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63AC" w14:textId="1A538252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DF20BB">
        <w:rPr>
          <w:rFonts w:ascii="Times New Roman" w:hAnsi="Times New Roman" w:cs="Times New Roman"/>
          <w:b/>
        </w:rPr>
        <w:t>4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6C249AD8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535536B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072214F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18BA19F" w14:textId="77777777"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14:paraId="24C432B2" w14:textId="77777777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15D999A7" w14:textId="39A48A63" w:rsidR="00637F6D" w:rsidRDefault="004B2EDB" w:rsidP="004B2EDB">
      <w:pPr>
        <w:jc w:val="center"/>
        <w:rPr>
          <w:b/>
          <w:sz w:val="24"/>
        </w:rPr>
      </w:pPr>
      <w:hyperlink r:id="rId4" w:history="1">
        <w:r w:rsidRPr="00A461B8">
          <w:rPr>
            <w:rStyle w:val="Hipercze"/>
            <w:b/>
            <w:sz w:val="24"/>
          </w:rPr>
          <w:t>https://ezamowienia.gov.pl/mo-client-board/bzp/notice-details/id/08db310f-171d-fe43-e9e5-a3000f54ba5e</w:t>
        </w:r>
      </w:hyperlink>
    </w:p>
    <w:p w14:paraId="5A0B46BF" w14:textId="77777777" w:rsidR="004B2EDB" w:rsidRPr="00613FF8" w:rsidRDefault="004B2EDB" w:rsidP="004B2EDB">
      <w:pPr>
        <w:jc w:val="center"/>
        <w:rPr>
          <w:rFonts w:ascii="Times New Roman" w:hAnsi="Times New Roman" w:cs="Times New Roman"/>
          <w:b/>
          <w:sz w:val="28"/>
        </w:rPr>
      </w:pPr>
    </w:p>
    <w:sectPr w:rsidR="004B2EDB" w:rsidRPr="0061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0F0612"/>
    <w:rsid w:val="00280ABD"/>
    <w:rsid w:val="004B2EDB"/>
    <w:rsid w:val="00613FF8"/>
    <w:rsid w:val="00637F6D"/>
    <w:rsid w:val="009D6D47"/>
    <w:rsid w:val="00A72D5F"/>
    <w:rsid w:val="00B1324C"/>
    <w:rsid w:val="00BC08DC"/>
    <w:rsid w:val="00DD70EA"/>
    <w:rsid w:val="00DF20BB"/>
    <w:rsid w:val="00E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A368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E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o-client-board/bzp/notice-details/id/08db310f-171d-fe43-e9e5-a3000f54ba5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2</cp:revision>
  <dcterms:created xsi:type="dcterms:W3CDTF">2023-03-31T05:29:00Z</dcterms:created>
  <dcterms:modified xsi:type="dcterms:W3CDTF">2023-03-31T05:29:00Z</dcterms:modified>
</cp:coreProperties>
</file>