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AA" w:rsidRDefault="009224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Wytyczne dotyczące poboru i badania próbki wody</w:t>
      </w:r>
    </w:p>
    <w:p w:rsidR="009224AA" w:rsidRDefault="009224AA" w:rsidP="008858A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Wypełnione zlecenie na pobór wody należy złożyć osobiście w sekretariacie PSSE w Ożarowie Mazowieckim, ul. Poznańska 129/133, przesłać pod numer faksu (22) 733 73 34 lub drogą elektroniczną na adres </w:t>
      </w:r>
      <w:hyperlink r:id="rId6" w:history="1">
        <w:r>
          <w:rPr>
            <w:rStyle w:val="Hipercze"/>
          </w:rPr>
          <w:t>ozarow@psse.waw.pl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(druk umowy zlecenia na pobór wody  dostępny jest w siedzibie stacji i na stronie internetowej).</w:t>
      </w:r>
    </w:p>
    <w:p w:rsidR="001F4EF6" w:rsidRDefault="009224AA" w:rsidP="008858A0">
      <w:pPr>
        <w:pStyle w:val="Akapitzlist"/>
        <w:numPr>
          <w:ilvl w:val="0"/>
          <w:numId w:val="1"/>
        </w:numPr>
        <w:spacing w:after="0" w:line="360" w:lineRule="auto"/>
        <w:ind w:left="3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pobór pobierana jest </w:t>
      </w:r>
      <w:r w:rsidR="001F4EF6">
        <w:rPr>
          <w:rFonts w:ascii="Times New Roman" w:hAnsi="Times New Roman" w:cs="Times New Roman"/>
          <w:b/>
          <w:bCs/>
        </w:rPr>
        <w:t>opłata</w:t>
      </w:r>
      <w:r>
        <w:rPr>
          <w:rFonts w:ascii="Times New Roman" w:hAnsi="Times New Roman" w:cs="Times New Roman"/>
          <w:b/>
          <w:bCs/>
        </w:rPr>
        <w:t xml:space="preserve"> w kwocie 105 zł (słownie:  sto pięć złotych, 00/100)</w:t>
      </w:r>
      <w:r w:rsidR="00DC6BAE">
        <w:rPr>
          <w:rFonts w:ascii="Times New Roman" w:hAnsi="Times New Roman" w:cs="Times New Roman"/>
          <w:b/>
          <w:bCs/>
        </w:rPr>
        <w:t xml:space="preserve"> za pierwszą próbkę, każda kolejna pod tym samym adresem 15 zł</w:t>
      </w:r>
      <w:r w:rsidR="00DC6BAE">
        <w:rPr>
          <w:rFonts w:ascii="Times New Roman" w:hAnsi="Times New Roman" w:cs="Times New Roman"/>
        </w:rPr>
        <w:t>. Kwotę należy</w:t>
      </w:r>
      <w:r>
        <w:rPr>
          <w:rFonts w:ascii="Times New Roman" w:hAnsi="Times New Roman" w:cs="Times New Roman"/>
        </w:rPr>
        <w:t xml:space="preserve"> przekazać na konto Powiatowej Stacji Sanitarno-Epidemiologicznej w Powiecie Warszawskim Zachodnim NBP O/O Warszawa 11 1010 1010 0110 6422 3100 0000 lub gotówką w kasie PSSE w Ożarowie Mazowieckim. </w:t>
      </w:r>
    </w:p>
    <w:p w:rsidR="009224AA" w:rsidRDefault="009224AA" w:rsidP="008858A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u w:val="single"/>
        </w:rPr>
      </w:pPr>
      <w:r w:rsidRPr="001F4EF6">
        <w:rPr>
          <w:rFonts w:ascii="Times New Roman" w:hAnsi="Times New Roman" w:cs="Times New Roman"/>
          <w:u w:val="single"/>
        </w:rPr>
        <w:t>Pobór próbki wody b</w:t>
      </w:r>
      <w:r w:rsidR="001F4EF6">
        <w:rPr>
          <w:rFonts w:ascii="Times New Roman" w:hAnsi="Times New Roman" w:cs="Times New Roman"/>
          <w:u w:val="single"/>
        </w:rPr>
        <w:t>ędzie zrealizowany po okazaniu</w:t>
      </w:r>
      <w:r w:rsidRPr="001F4EF6">
        <w:rPr>
          <w:rFonts w:ascii="Times New Roman" w:hAnsi="Times New Roman" w:cs="Times New Roman"/>
          <w:u w:val="single"/>
        </w:rPr>
        <w:t xml:space="preserve"> potwierdzenia wpłaty.</w:t>
      </w:r>
    </w:p>
    <w:p w:rsidR="008858A0" w:rsidRPr="008858A0" w:rsidRDefault="008858A0" w:rsidP="008858A0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858A0" w:rsidRDefault="009224AA" w:rsidP="008858A0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i godzinę poboru próbki wody należy uzgodnić osobiście z pracownikiem Sekcji Higieny Komunalnej PSSE w Ożarowie 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>. pokój nr 207a lub telefonicznie pod numerem (22) 733 73 28</w:t>
      </w:r>
    </w:p>
    <w:p w:rsidR="008858A0" w:rsidRPr="008858A0" w:rsidRDefault="009224AA" w:rsidP="008858A0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8858A0">
        <w:rPr>
          <w:rFonts w:ascii="Times New Roman" w:hAnsi="Times New Roman" w:cs="Times New Roman"/>
        </w:rPr>
        <w:t>Koszt analizy próbki wody będzie wynikał z zakresu badania, w tym liczby wskazanych parametrów i obliczony zgodnie z obowiązującym cennikiem WSSE.</w:t>
      </w:r>
    </w:p>
    <w:p w:rsidR="009224AA" w:rsidRDefault="009224AA" w:rsidP="008858A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dostarczeniu próbki do laboratorium zlecający otrzyma fakturę VAT w celu dokonania opłaty za analizę zgodnie z deklaracją podaną na zleceniu.</w:t>
      </w:r>
    </w:p>
    <w:p w:rsidR="008858A0" w:rsidRPr="008858A0" w:rsidRDefault="008858A0" w:rsidP="008858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24AA" w:rsidRDefault="009224AA" w:rsidP="008858A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odbiorem osobistym wyniku badania wody z Laboratorium WSSE należy skontaktować się z pracownikiem PSSE w Ożarowie 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 xml:space="preserve"> w celu uzyskania numeru kodowego próbki wody.</w:t>
      </w:r>
    </w:p>
    <w:p w:rsidR="008858A0" w:rsidRPr="008858A0" w:rsidRDefault="008858A0" w:rsidP="008858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24AA" w:rsidRDefault="009224AA" w:rsidP="008858A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Laboratoryjny WSSE w Warszawie przekaże sprawozdanie  z badań zlecającemu (osobiście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mailem lub pocztą) po przedstawieniu dowodu uiszczenia opłaty  zgodnie z deklaracją zawartą w zleceniu. </w:t>
      </w:r>
    </w:p>
    <w:p w:rsidR="009224AA" w:rsidRDefault="00922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58A0" w:rsidRPr="008858A0" w:rsidRDefault="0088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24AA" w:rsidRPr="008858A0" w:rsidRDefault="009224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58A0">
        <w:rPr>
          <w:rFonts w:ascii="Times New Roman" w:hAnsi="Times New Roman" w:cs="Times New Roman"/>
          <w:b/>
          <w:bCs/>
        </w:rPr>
        <w:t>Zlecający wyznacza punkt poboru wody i odpowiada za jego przygotowanie poprzez:</w:t>
      </w:r>
    </w:p>
    <w:p w:rsidR="009224AA" w:rsidRPr="008858A0" w:rsidRDefault="00922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24AA" w:rsidRPr="008858A0" w:rsidRDefault="009224AA" w:rsidP="008858A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58A0">
        <w:rPr>
          <w:rFonts w:ascii="Times New Roman" w:hAnsi="Times New Roman" w:cs="Times New Roman"/>
          <w:b/>
          <w:bCs/>
        </w:rPr>
        <w:t>- usunięcie znajdujących się na wylocie wylewki elementów takich jak: uszczelka, sitko;</w:t>
      </w:r>
    </w:p>
    <w:p w:rsidR="009224AA" w:rsidRPr="008858A0" w:rsidRDefault="009224AA" w:rsidP="008858A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58A0">
        <w:rPr>
          <w:rFonts w:ascii="Times New Roman" w:hAnsi="Times New Roman" w:cs="Times New Roman"/>
          <w:b/>
          <w:bCs/>
        </w:rPr>
        <w:t>- usunięcie zanieczyszczeń znajdujących się na powierzchni wylotu kranu;</w:t>
      </w:r>
    </w:p>
    <w:p w:rsidR="009224AA" w:rsidRPr="008858A0" w:rsidRDefault="009224AA" w:rsidP="008858A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58A0">
        <w:rPr>
          <w:rFonts w:ascii="Times New Roman" w:hAnsi="Times New Roman" w:cs="Times New Roman"/>
          <w:b/>
          <w:bCs/>
        </w:rPr>
        <w:t>- umycie wylotu kranu przy użyciu detergentów tj. płynu do mycia naczyń lub mydła;</w:t>
      </w:r>
    </w:p>
    <w:p w:rsidR="009224AA" w:rsidRPr="008858A0" w:rsidRDefault="009224AA" w:rsidP="008858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58A0">
        <w:rPr>
          <w:rFonts w:ascii="Times New Roman" w:hAnsi="Times New Roman" w:cs="Times New Roman"/>
          <w:b/>
          <w:bCs/>
        </w:rPr>
        <w:t xml:space="preserve">- przepłukanie sieci  spuszczając zimną wodę wolnym strumieniem przez około 15-20 min. przed    </w:t>
      </w:r>
    </w:p>
    <w:p w:rsidR="009224AA" w:rsidRPr="008858A0" w:rsidRDefault="009224AA" w:rsidP="008858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58A0">
        <w:rPr>
          <w:rFonts w:ascii="Times New Roman" w:hAnsi="Times New Roman" w:cs="Times New Roman"/>
          <w:b/>
          <w:bCs/>
        </w:rPr>
        <w:t xml:space="preserve">  planowanym poborem (czas zależny od długości sieci)</w:t>
      </w:r>
    </w:p>
    <w:p w:rsidR="008858A0" w:rsidRPr="00DC6BAE" w:rsidRDefault="008858A0" w:rsidP="00DC6BA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858A0" w:rsidRPr="00DC6BAE" w:rsidRDefault="009224AA" w:rsidP="008858A0">
      <w:pPr>
        <w:pStyle w:val="Tekstpodstawowy"/>
        <w:rPr>
          <w:rFonts w:ascii="Times New Roman" w:hAnsi="Times New Roman" w:cs="Times New Roman"/>
        </w:rPr>
      </w:pPr>
      <w:r w:rsidRPr="00DC6BAE">
        <w:rPr>
          <w:rFonts w:ascii="Times New Roman" w:hAnsi="Times New Roman" w:cs="Times New Roman"/>
        </w:rPr>
        <w:t>Kran z którego będzie pobierana woda musi być metalowy, ponieważ przed pobraniem próbki wody pracownik PSSE  prze</w:t>
      </w:r>
      <w:r w:rsidR="008858A0" w:rsidRPr="00DC6BAE">
        <w:rPr>
          <w:rFonts w:ascii="Times New Roman" w:hAnsi="Times New Roman" w:cs="Times New Roman"/>
        </w:rPr>
        <w:t>prowadza dezynfekcję termiczną</w:t>
      </w:r>
    </w:p>
    <w:p w:rsidR="008858A0" w:rsidRPr="00DC6BAE" w:rsidRDefault="008858A0" w:rsidP="00DC6BAE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9224AA" w:rsidRPr="00DC6BAE" w:rsidRDefault="009224AA" w:rsidP="008858A0">
      <w:pPr>
        <w:pStyle w:val="Tekstpodstawowy"/>
        <w:rPr>
          <w:rFonts w:ascii="Times New Roman" w:hAnsi="Times New Roman" w:cs="Times New Roman"/>
        </w:rPr>
      </w:pPr>
      <w:r w:rsidRPr="00DC6BAE">
        <w:rPr>
          <w:rFonts w:ascii="Times New Roman" w:hAnsi="Times New Roman" w:cs="Times New Roman"/>
        </w:rPr>
        <w:t>Szczegółowe informacje można uzyskać pod numerem te</w:t>
      </w:r>
      <w:r w:rsidR="0077761E" w:rsidRPr="00DC6BAE">
        <w:rPr>
          <w:rFonts w:ascii="Times New Roman" w:hAnsi="Times New Roman" w:cs="Times New Roman"/>
        </w:rPr>
        <w:t>lefonu Powiatowej Stacji Sanitarno-Epidemiologicznej</w:t>
      </w:r>
      <w:r w:rsidRPr="00DC6BAE">
        <w:rPr>
          <w:rFonts w:ascii="Times New Roman" w:hAnsi="Times New Roman" w:cs="Times New Roman"/>
        </w:rPr>
        <w:t xml:space="preserve"> w Powiecie Warszawskim Zachodnim (22) 733 73 33  i (22) 733 73 28.</w:t>
      </w:r>
    </w:p>
    <w:sectPr w:rsidR="009224AA" w:rsidRPr="00DC6BAE" w:rsidSect="0092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4105"/>
    <w:multiLevelType w:val="hybridMultilevel"/>
    <w:tmpl w:val="E6FA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AA"/>
    <w:rsid w:val="001F4EF6"/>
    <w:rsid w:val="004848E0"/>
    <w:rsid w:val="00616FB5"/>
    <w:rsid w:val="00636137"/>
    <w:rsid w:val="0077761E"/>
    <w:rsid w:val="008858A0"/>
    <w:rsid w:val="008F1BFA"/>
    <w:rsid w:val="009224AA"/>
    <w:rsid w:val="00C5753F"/>
    <w:rsid w:val="00D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280D8-B080-4D5F-AD39-B6EB5D5F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B5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6FB5"/>
    <w:pPr>
      <w:ind w:left="720"/>
    </w:pPr>
  </w:style>
  <w:style w:type="character" w:styleId="Hipercze">
    <w:name w:val="Hyperlink"/>
    <w:basedOn w:val="Domylnaczcionkaakapitu"/>
    <w:uiPriority w:val="99"/>
    <w:rsid w:val="00616FB5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16FB5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6FB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arow@psse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734C-5523-4ED0-B960-B5FDFC61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PSSEWZ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Paweł Wawrzyniak</cp:lastModifiedBy>
  <cp:revision>6</cp:revision>
  <dcterms:created xsi:type="dcterms:W3CDTF">2020-01-24T10:22:00Z</dcterms:created>
  <dcterms:modified xsi:type="dcterms:W3CDTF">2020-01-24T10:27:00Z</dcterms:modified>
</cp:coreProperties>
</file>