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69"/>
        <w:gridCol w:w="6779"/>
        <w:gridCol w:w="2301"/>
        <w:gridCol w:w="1547"/>
        <w:gridCol w:w="1547"/>
      </w:tblGrid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748B" w:rsidRPr="00697A9F" w:rsidTr="00E31143">
        <w:trPr>
          <w:trHeight w:val="42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4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97A9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Zestawienie danych na temat budżetu jednostek w części 42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A9F">
              <w:rPr>
                <w:rFonts w:ascii="Calibri" w:hAnsi="Calibri" w:cs="Calibri"/>
                <w:color w:val="000000"/>
                <w:sz w:val="22"/>
                <w:szCs w:val="22"/>
              </w:rPr>
              <w:t>w zł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2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 r.</w:t>
            </w:r>
          </w:p>
        </w:tc>
      </w:tr>
      <w:tr w:rsidR="007F748B" w:rsidRPr="00697A9F" w:rsidTr="00E31143">
        <w:trPr>
          <w:trHeight w:val="40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§ 4180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§ 4430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Wykonanie 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Rekompensata pieniężna za przedłużony czas służby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Wydatki na ubezpieczenia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748B" w:rsidRPr="00697A9F" w:rsidTr="00E31143">
        <w:trPr>
          <w:trHeight w:val="46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748B" w:rsidRPr="00697A9F" w:rsidTr="00E31143">
        <w:trPr>
          <w:trHeight w:val="34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A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Część 42 - Sprawy wewnętrzne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1 106 024,79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228 476,22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86 750 136,70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75409 - Komenda Główna Państwowej Straży Pożarnej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1 106 024,79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228 476,22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86 750 136,70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Komenda Główna PSP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156 295,81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50 830,58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Centralne Muzeum Pożarnictwa w Mysłowicach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945,31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Szkoła Aspirantów PSP w Krakowie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187 747,80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100 223,11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26 622 127,94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Szkoła Aspirantów PSP w Poznaniu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189 060,23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27 484,32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22 915 207,69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Szkoła Podoficerska PSP w Bydgoszczy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371 263,59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16 509 480,04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Centralna Szkoła PSP w Częstochowie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201 657,36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48 992,90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CF6A87" w:rsidRDefault="007F748B" w:rsidP="00E3114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6A87">
              <w:rPr>
                <w:rFonts w:ascii="Arial" w:hAnsi="Arial" w:cs="Arial"/>
                <w:color w:val="000000"/>
                <w:sz w:val="22"/>
                <w:szCs w:val="22"/>
              </w:rPr>
              <w:t>20 703 321,03</w:t>
            </w: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748B" w:rsidRPr="00697A9F" w:rsidTr="00E31143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</w:tr>
    </w:tbl>
    <w:p w:rsidR="007F748B" w:rsidRDefault="007F748B" w:rsidP="007F748B">
      <w:pPr>
        <w:spacing w:after="160" w:line="259" w:lineRule="auto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4932"/>
      </w:tblGrid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97A9F" w:rsidTr="00E31143">
        <w:trPr>
          <w:trHeight w:val="6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A9F">
              <w:rPr>
                <w:rFonts w:ascii="Arial" w:hAnsi="Arial" w:cs="Arial"/>
                <w:b/>
                <w:bCs/>
                <w:color w:val="000000"/>
              </w:rPr>
              <w:t xml:space="preserve">Zestawienie wydatków na wypłatę rekompensat pieniężnych za </w:t>
            </w:r>
            <w:r w:rsidR="00135EEA" w:rsidRPr="00697A9F">
              <w:rPr>
                <w:rFonts w:ascii="Arial" w:hAnsi="Arial" w:cs="Arial"/>
                <w:b/>
                <w:bCs/>
                <w:color w:val="000000"/>
              </w:rPr>
              <w:t>przedłużony</w:t>
            </w:r>
            <w:r w:rsidRPr="00697A9F">
              <w:rPr>
                <w:rFonts w:ascii="Arial" w:hAnsi="Arial" w:cs="Arial"/>
                <w:b/>
                <w:bCs/>
                <w:color w:val="000000"/>
              </w:rPr>
              <w:t xml:space="preserve"> czas </w:t>
            </w:r>
            <w:r w:rsidR="00135EEA" w:rsidRPr="00697A9F">
              <w:rPr>
                <w:rFonts w:ascii="Arial" w:hAnsi="Arial" w:cs="Arial"/>
                <w:b/>
                <w:bCs/>
                <w:color w:val="000000"/>
              </w:rPr>
              <w:t>służby</w:t>
            </w:r>
            <w:r w:rsidR="00135EEA">
              <w:rPr>
                <w:rFonts w:ascii="Arial" w:hAnsi="Arial" w:cs="Arial"/>
                <w:b/>
                <w:bCs/>
                <w:color w:val="000000"/>
              </w:rPr>
              <w:t xml:space="preserve"> strażaków na podstawie art.</w:t>
            </w:r>
            <w:r w:rsidRPr="00697A9F">
              <w:rPr>
                <w:rFonts w:ascii="Arial" w:hAnsi="Arial" w:cs="Arial"/>
                <w:b/>
                <w:bCs/>
                <w:color w:val="000000"/>
              </w:rPr>
              <w:t xml:space="preserve"> 35 ust. 9 ustawy z dnia 24 sierpnia 1992 r. o PSP w 2019 r.</w:t>
            </w:r>
          </w:p>
        </w:tc>
      </w:tr>
      <w:tr w:rsidR="007F748B" w:rsidRPr="00697A9F" w:rsidTr="00E31143">
        <w:trPr>
          <w:trHeight w:val="360"/>
        </w:trPr>
        <w:tc>
          <w:tcPr>
            <w:tcW w:w="3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97A9F" w:rsidRDefault="007F748B" w:rsidP="00E31143">
            <w:pPr>
              <w:jc w:val="right"/>
              <w:rPr>
                <w:rFonts w:ascii="Arial" w:hAnsi="Arial" w:cs="Arial"/>
                <w:color w:val="000000"/>
              </w:rPr>
            </w:pPr>
            <w:r w:rsidRPr="00697A9F">
              <w:rPr>
                <w:rFonts w:ascii="Arial" w:hAnsi="Arial" w:cs="Arial"/>
                <w:color w:val="000000"/>
              </w:rPr>
              <w:t>w zł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A9F">
              <w:rPr>
                <w:rFonts w:ascii="Arial" w:hAnsi="Arial" w:cs="Arial"/>
                <w:b/>
                <w:bCs/>
                <w:color w:val="000000"/>
              </w:rPr>
              <w:t>Województwo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A9F">
              <w:rPr>
                <w:rFonts w:ascii="Arial" w:hAnsi="Arial" w:cs="Arial"/>
                <w:b/>
                <w:bCs/>
                <w:color w:val="000000"/>
              </w:rPr>
              <w:t>§ 4180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48B" w:rsidRPr="00697A9F" w:rsidRDefault="007F748B" w:rsidP="00E311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A9F">
              <w:rPr>
                <w:rFonts w:ascii="Arial" w:hAnsi="Arial" w:cs="Arial"/>
                <w:b/>
                <w:bCs/>
                <w:color w:val="000000"/>
              </w:rPr>
              <w:t>Pozostałe wydatki funkcjonariuszy</w:t>
            </w:r>
          </w:p>
        </w:tc>
      </w:tr>
      <w:tr w:rsidR="007F748B" w:rsidRPr="00697A9F" w:rsidTr="00E31143">
        <w:trPr>
          <w:trHeight w:val="585"/>
        </w:trPr>
        <w:tc>
          <w:tcPr>
            <w:tcW w:w="32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8B" w:rsidRPr="00697A9F" w:rsidRDefault="007F748B" w:rsidP="00E311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A9F">
              <w:rPr>
                <w:rFonts w:ascii="Arial" w:hAnsi="Arial" w:cs="Arial"/>
                <w:b/>
                <w:bCs/>
                <w:color w:val="000000"/>
              </w:rPr>
              <w:t>Rekompensata pieniężna za przedłużony czas służby</w:t>
            </w:r>
          </w:p>
        </w:tc>
      </w:tr>
      <w:tr w:rsidR="007F748B" w:rsidRPr="00697A9F" w:rsidTr="00E31143">
        <w:trPr>
          <w:trHeight w:val="450"/>
        </w:trPr>
        <w:tc>
          <w:tcPr>
            <w:tcW w:w="323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48B" w:rsidRPr="00697A9F" w:rsidRDefault="007F748B" w:rsidP="00E3114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97A9F" w:rsidRDefault="007F748B" w:rsidP="00E31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A9F">
              <w:rPr>
                <w:rFonts w:ascii="Arial" w:hAnsi="Arial" w:cs="Arial"/>
                <w:b/>
                <w:bCs/>
              </w:rPr>
              <w:t>wykonanie</w:t>
            </w:r>
          </w:p>
        </w:tc>
      </w:tr>
      <w:tr w:rsidR="007F748B" w:rsidRPr="00697A9F" w:rsidTr="00E31143">
        <w:trPr>
          <w:trHeight w:val="25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dolnośląskie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10 704 287,16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dolnośląskie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82 679,70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dolnośląskie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10 621 607,46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kujawsko-pomorskie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7 310 466,75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kujawsko-pomorskie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88 511,39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kujawsko-pomorskie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7 221 955,36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lubelskie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7 707 638,61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KW PSP lubelskie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134 240,62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lubelskie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7 573 397,99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lubuskie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5 827 178,60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lubuskie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136 362,81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lubuskie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5 690 815,79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łódzkie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4 474 660,89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łódzkie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61 176,84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łódzkie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4 413 484,05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małopolskie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9 101 961,43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małopolskie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153 115,80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KP PSP małopolskie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8 948 845,63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mazowieckie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14 715 585,06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mazowieckie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147 532,58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mazowieckie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14 568 052,48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4 081 235,68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37 659,00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4 043 576,68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podkarpackie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5 516 061,00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podkarpackie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72 056,37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podkarpackie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5 444 004,63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podlaskie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5 431 984,21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podlaskie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98 379,99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podlaskie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5 333 604,22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</w:t>
            </w:r>
            <w:r w:rsidR="00135EEA">
              <w:rPr>
                <w:rFonts w:ascii="Arial" w:hAnsi="Arial" w:cs="Arial"/>
                <w:b/>
                <w:bCs/>
              </w:rPr>
              <w:t xml:space="preserve"> </w:t>
            </w:r>
            <w:r w:rsidRPr="00135EEA">
              <w:rPr>
                <w:rFonts w:ascii="Arial" w:hAnsi="Arial" w:cs="Arial"/>
                <w:b/>
                <w:bCs/>
              </w:rPr>
              <w:t>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7 913 176,31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101 532,42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7 811 643,89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śląskie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15 678 498,90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śląskie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197 368,27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lastRenderedPageBreak/>
              <w:t>KP PSP śląskie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15 481 130,63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świętokrzyskie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5 389 634,82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świętokrzyskie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96 750,28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świętokrzyskie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5 292 884,54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warmińsko-mazurskie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5 006 059,17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warmińsko-mazurskie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142 754,99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warmińsko-mazurskie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4 863 304,18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wielkopolskie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13 398 187,28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wielkopolskie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173 303,35</w:t>
            </w:r>
          </w:p>
        </w:tc>
      </w:tr>
      <w:tr w:rsidR="007F748B" w:rsidRPr="00697A9F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wielkopolskie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13 224 883,93</w:t>
            </w:r>
          </w:p>
        </w:tc>
      </w:tr>
      <w:tr w:rsidR="007F748B" w:rsidRPr="00697A9F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woj. zachodniopomorskie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8 051 107,05</w:t>
            </w:r>
          </w:p>
        </w:tc>
      </w:tr>
      <w:tr w:rsidR="007F748B" w:rsidRPr="00135EEA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</w:rPr>
            </w:pPr>
            <w:r w:rsidRPr="00135EEA">
              <w:rPr>
                <w:rFonts w:ascii="Arial" w:hAnsi="Arial" w:cs="Arial"/>
                <w:b/>
              </w:rPr>
              <w:t>KW PSP zachodniopomorskie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35EEA">
              <w:rPr>
                <w:rFonts w:ascii="Arial" w:hAnsi="Arial" w:cs="Arial"/>
                <w:b/>
                <w:color w:val="000000"/>
              </w:rPr>
              <w:t>115 137,80</w:t>
            </w:r>
          </w:p>
        </w:tc>
      </w:tr>
      <w:tr w:rsidR="007F748B" w:rsidRPr="00135EEA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KP PSP zachodniopomorskie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7 935 969,25</w:t>
            </w:r>
          </w:p>
        </w:tc>
      </w:tr>
      <w:tr w:rsidR="007F748B" w:rsidRPr="00135EEA" w:rsidTr="00E31143">
        <w:trPr>
          <w:trHeight w:val="300"/>
        </w:trPr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130 307 722,92</w:t>
            </w:r>
          </w:p>
        </w:tc>
      </w:tr>
      <w:tr w:rsidR="007F748B" w:rsidRPr="00135EEA" w:rsidTr="00E31143">
        <w:trPr>
          <w:trHeight w:val="300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Razem KW PSP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1 838 562,21</w:t>
            </w:r>
          </w:p>
        </w:tc>
      </w:tr>
      <w:tr w:rsidR="007F748B" w:rsidRPr="00135EEA" w:rsidTr="00E31143">
        <w:trPr>
          <w:trHeight w:val="315"/>
        </w:trPr>
        <w:tc>
          <w:tcPr>
            <w:tcW w:w="3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="Arial" w:hAnsi="Arial" w:cs="Arial"/>
                <w:b/>
                <w:bCs/>
              </w:rPr>
            </w:pPr>
            <w:r w:rsidRPr="00135EEA">
              <w:rPr>
                <w:rFonts w:ascii="Arial" w:hAnsi="Arial" w:cs="Arial"/>
                <w:b/>
                <w:bCs/>
              </w:rPr>
              <w:t>Razem KP PSP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5EEA">
              <w:rPr>
                <w:rFonts w:ascii="Arial" w:hAnsi="Arial" w:cs="Arial"/>
                <w:b/>
                <w:bCs/>
                <w:color w:val="000000"/>
              </w:rPr>
              <w:t>128 469 160,71</w:t>
            </w:r>
          </w:p>
        </w:tc>
      </w:tr>
    </w:tbl>
    <w:p w:rsidR="007F748B" w:rsidRDefault="007F748B" w:rsidP="007F748B">
      <w:pPr>
        <w:spacing w:after="160" w:line="259" w:lineRule="auto"/>
        <w:rPr>
          <w:rFonts w:ascii="Arial" w:eastAsia="MS Mincho" w:hAnsi="Arial" w:cs="Arial"/>
          <w:b/>
          <w:bCs/>
          <w:lang w:eastAsia="ja-JP"/>
        </w:rPr>
      </w:pPr>
    </w:p>
    <w:p w:rsidR="007F748B" w:rsidRDefault="007F748B" w:rsidP="007F748B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31"/>
        <w:gridCol w:w="1470"/>
        <w:gridCol w:w="1446"/>
        <w:gridCol w:w="1149"/>
        <w:gridCol w:w="1002"/>
        <w:gridCol w:w="1280"/>
        <w:gridCol w:w="1136"/>
        <w:gridCol w:w="1145"/>
        <w:gridCol w:w="1164"/>
        <w:gridCol w:w="146"/>
        <w:gridCol w:w="492"/>
      </w:tblGrid>
      <w:tr w:rsidR="007F748B" w:rsidRPr="006F0EC7" w:rsidTr="00E31143">
        <w:trPr>
          <w:gridAfter w:val="2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F748B" w:rsidRPr="006F0EC7" w:rsidTr="00E31143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867B22" w:rsidRDefault="007F748B" w:rsidP="00E311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7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Informacja o wydatkach § 4270 - pozycje analityczne od początku roku do dnia: 30 czerwca 2018 r.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135EEA">
            <w:pPr>
              <w:ind w:firstLine="356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Zestawienie dotyczące wydatków na konserwację i naprawy sprzętu w</w:t>
            </w:r>
            <w:r w:rsidRPr="006F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7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 r.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6F0EC7" w:rsidRDefault="007F748B" w:rsidP="00E31143">
            <w:pPr>
              <w:jc w:val="right"/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6F0EC7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w zł</w:t>
            </w: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FF0000"/>
                <w:sz w:val="22"/>
                <w:szCs w:val="22"/>
              </w:rPr>
            </w:pPr>
            <w:r w:rsidRPr="006F0EC7">
              <w:rPr>
                <w:rFonts w:ascii="Czcionka tekstu podstawowego" w:hAnsi="Czcionka tekstu podstawowego" w:cs="Calibri"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</w:pPr>
            <w:r w:rsidRPr="006F0EC7"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FF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F0EC7" w:rsidTr="00E31143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FF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6F0EC7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RAZEM § 4270</w:t>
            </w: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F0EC7" w:rsidTr="00E31143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FF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F0EC7" w:rsidTr="00E31143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FF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6F0EC7" w:rsidRDefault="007F748B" w:rsidP="00E31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C7"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6F0EC7" w:rsidRDefault="007F748B" w:rsidP="00E31143">
            <w:pPr>
              <w:rPr>
                <w:sz w:val="20"/>
                <w:szCs w:val="20"/>
              </w:rPr>
            </w:pPr>
          </w:p>
        </w:tc>
      </w:tr>
      <w:tr w:rsidR="007F748B" w:rsidRPr="006F0EC7" w:rsidTr="00E3114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dolnośląskie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dolnośląskie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682 475,17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350 748,32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38 269,93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48 411,67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1 213 666,35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89 811,09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2 101,04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2 425 483,57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dolnośląskie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dolnośląskie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196 878,76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29 757,94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28 532,79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14 368,27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271 431,96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dolnośląskie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dolnośląskie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485 596,41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320 990,38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38 269,93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47 993,47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1 185 133,56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75 442,82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625,04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2 154 051,61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kujawsko-pomorskie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kujawsko-pomorskie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175 578,82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128 107,36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32 310,46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19 281,07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369 229,09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16 901,80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741 408,60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kujawsko-pomorskie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kujawsko-pomorskie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21 678,54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4 325,42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60 143,87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4 180,23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90 632,56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kujawsko-pomorskie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kujawsko-pomorskie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153 900,28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123 781,94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32 310,46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18 976,57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309 085,22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12 721,57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650 776,04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lubelskie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lubelskie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572 730,74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176 745,70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35 870,34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24 411,26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402 189,47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100 662,20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1 312 944,67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lubelskie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KW PSP lubelskie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95 974,90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51 347,95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6 513,42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153 836,27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lubelskie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lubelskie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476 755,84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176 745,70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35 870,34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24 411,26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350 841,52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94 148,78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334,96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1 159 108,40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lubuskie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lubuskie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194 210,91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346 238,36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71 323,58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28 421,28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451 243,84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73 491,26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12 209,57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1 177 138,80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lubuskie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lubuskie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103 069,04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44 752,54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73 969,39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24 132,64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247 309,74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lubuskie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lubuskie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91 141,87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301 485,82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71 021,58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27 621,28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377 274,45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49 358,62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11 925,44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929 829,06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łódzkie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łódzkie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485 755,04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410 934,90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56 727,53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17 612,21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475 807,38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84 079,36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1 202,68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1 532 119,10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łódzkie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łódzkie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21 270,75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11 424,89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1 599,00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3 367,88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24 191,62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1 666,65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63 520,79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135EE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łódzkie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łódzkie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464 484,29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399 510,01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55 128,53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14 244,33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451 615,76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82 412,71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1 202,68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1 468 598,31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135EE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małopolskie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małopolskie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374 112,20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362 834,63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67 344,83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38 049,76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576 105,77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73 560,31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1 378,34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1 493 385,84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135EE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małopolskie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małopolskie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89 491,87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6 742,43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6 777,30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9 581,95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32 012,94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14 841,12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159 447,61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135EE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małopolskie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KP PSP małopolskie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284 620,33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356 092,20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60 567,53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28 467,81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544 092,83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58 719,19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1 378,34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1 333 938,23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mazowieckie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mazowieckie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1 857 227,02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695 750,30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36 032,61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199 165,61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1 424 180,25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158 851,07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6 888,71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4 378 095,57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mazowieckie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mazowieckie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1 275 596,52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97 296,59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6 915,02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132 677,47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148 661,98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42 800,64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1 703 948,22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mazowieckie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mazowieckie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581 630,50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598 453,71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29 117,59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66 488,14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1 275 518,27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116 050,43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6 888,71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2 674 147,35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762 211,30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338 494,65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40 446,06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7 320,72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263 576,21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15 762,87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941,20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1 428 753,01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441 069,97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8 276,79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7 568,49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1 532,58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458 447,83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321 141,33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330 217,86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40 446,06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7 320,72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256 007,72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14 230,29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941,20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970 305,18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podkarpackie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podkarpackie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1 122 727,88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202 210,75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59 089,34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29 143,86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358 878,07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97 431,22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1 772,43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1 871 253,55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podkarpackie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podkarpackie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280 803,17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20 521,30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5 789,55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4 082,41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47 269,45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358 465,88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podkarpackie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podkarpackie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841 924,71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181 689,45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53 299,79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25 061,45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311 608,62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97 431,22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1 772,43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1 512 787,67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podlaskie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podlaskie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451 715,35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136 357,90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35 896,89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42 004,46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504 119,07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61 228,36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3 098,37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1 234 420,40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podlaskie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podlaskie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136 691,63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2 194,32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54 961,25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23 396,38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218 158,38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podlaskie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podlaskie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315 023,72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134 163,58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35 471,89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41 514,66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449 157,82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37 831,98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3 098,37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1 016 262,02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558 398,32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281 665,51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50 653,17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9 587,20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445 279,08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37 178,60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4 040,41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1 386 802,29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176 458,56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45 206,59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2 884,35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605,00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29 851,80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295,20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1 220,70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256 522,20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</w:t>
            </w:r>
            <w:r w:rsidR="00135E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381 939,76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236 458,92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47 768,82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8 982,20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415 427,28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36 883,40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2 819,71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1 130 280,09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śląskie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śląskie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1 055 361,08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324 389,18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62 227,42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30 659,40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1 318 825,70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110 115,81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6 339,04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2 907 917,63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śląskie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śląskie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100 984,59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8 974,64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46 485,54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25 980,42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185 999,79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śląskie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śląskie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954 376,49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315 414,54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62 227,42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28 109,40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1 272 340,16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84 135,39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5 314,44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2 721 917,84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świętokrzyskie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świętokrzyskie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223 032,06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184 368,18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8 148,75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14 526,60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136 079,32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35 150,67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6 933,61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608 239,19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6F0EC7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świętokrzyskie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świętokrzyskie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60 061,23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9 785,60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13 270,64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10 519,41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1 766,04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95 402,92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135EE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świętokrzyskie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świętokrzyskie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223 032,06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124 306,95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8 148,75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4 741,00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122 808,68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24 631,26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5 167,57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512 836,27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48B" w:rsidRPr="00135EEA" w:rsidTr="00135E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warmińsko-mazurskie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warmińsko-mazurskie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224 567,23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251 383,08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10 645,29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462 637,01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42 129,89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2 048,37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995 496,87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warmińsko-mazurskie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warmińsko-mazurskie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22 390,08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4 724,20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1 291,50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36 929,07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184,50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65 519,35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warmińsko-mazurskie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warmińsko-mazurskie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202 177,15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246 658,88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10 645,29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794,50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425 707,94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41 945,39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2 048,37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929 977,52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wielkopolskie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wielkopolskie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334 693,53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395 210,32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64 461,57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56 913,20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575 773,91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117 904,15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2 707,96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1 547 664,64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wielkopolskie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wielkopolskie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97 129,74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19 461,30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2 711,00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5 533,52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55 976,17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180 811,73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wielkopolskie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wielkopolskie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237 563,79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375 749,02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61 750,57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51 379,68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519 797,74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117 904,15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2 707,96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1 366 852,91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zachodniopomorskie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zachodniopomorskie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412 442,54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206 774,09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50 172,41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17 375,01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323 743,59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80 806,49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1 091 422,13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woj. zachodniopomorskie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sz w:val="16"/>
                <w:szCs w:val="16"/>
              </w:rPr>
              <w:t>KW PSP zachodniopomorskie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37 700,05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43 125,18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26 997,02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246 506,75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woj. zachodniopomorskie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KP PSP zachodniopomorskie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273 942,54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169 074,04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50 172,41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17 190,51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280 618,41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53 809,47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844 915,38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RAZEM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9 487 239,19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4 792 213,23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719 620,18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584 969,31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9 301 334,11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1 195 065,15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52 104,69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26 132 545,86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Razem KW PSP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3 197 988,12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401 420,23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27 403,22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171 672,33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754 298,13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197 408,48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5 771,47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4 755 961,98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748B" w:rsidRPr="00135EEA" w:rsidTr="00E31143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sz w:val="16"/>
                <w:szCs w:val="16"/>
              </w:rPr>
              <w:t>Razem KP PSP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6 289 251,07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4 390 793,00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692 216,96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413 296,98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8 547 035,98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997 656,67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46 333,22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135EE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21 376 583,88</w:t>
            </w: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748B" w:rsidRPr="00135EEA" w:rsidRDefault="007F748B" w:rsidP="007F748B">
      <w:pPr>
        <w:pStyle w:val="Nagwek2"/>
        <w:shd w:val="clear" w:color="auto" w:fill="FFFFFF" w:themeFill="background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:rsidR="007F748B" w:rsidRDefault="007F748B" w:rsidP="007F748B">
      <w:pPr>
        <w:spacing w:after="160" w:line="259" w:lineRule="auto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hAnsi="Arial" w:cs="Arial"/>
        </w:rPr>
        <w:br w:type="page"/>
      </w:r>
    </w:p>
    <w:p w:rsidR="007F748B" w:rsidRDefault="007F748B" w:rsidP="007F748B">
      <w:pPr>
        <w:pStyle w:val="Nagwek2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3"/>
        <w:gridCol w:w="5481"/>
      </w:tblGrid>
      <w:tr w:rsidR="007F748B" w:rsidRPr="00867B22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867B22" w:rsidRDefault="007F748B" w:rsidP="00E31143">
            <w:pPr>
              <w:rPr>
                <w:sz w:val="20"/>
                <w:szCs w:val="20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867B22" w:rsidRDefault="007F748B" w:rsidP="00E311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22">
              <w:rPr>
                <w:rFonts w:ascii="Calibri" w:hAnsi="Calibri" w:cs="Calibri"/>
                <w:color w:val="000000"/>
                <w:sz w:val="22"/>
                <w:szCs w:val="22"/>
              </w:rPr>
              <w:t>Załącznik nr 3</w:t>
            </w:r>
          </w:p>
        </w:tc>
      </w:tr>
      <w:tr w:rsidR="007F748B" w:rsidRPr="00867B22" w:rsidTr="00E31143">
        <w:trPr>
          <w:trHeight w:val="3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867B22" w:rsidRDefault="007F748B" w:rsidP="00E311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Zestawienie dotyczące wydatków na ubezpieczenia w 2019 r.</w:t>
            </w:r>
          </w:p>
        </w:tc>
      </w:tr>
      <w:tr w:rsidR="007F748B" w:rsidRPr="00867B22" w:rsidTr="00E31143">
        <w:trPr>
          <w:trHeight w:val="360"/>
          <w:jc w:val="center"/>
        </w:trPr>
        <w:tc>
          <w:tcPr>
            <w:tcW w:w="3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867B22" w:rsidRDefault="007F748B" w:rsidP="00E311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8B" w:rsidRPr="00867B22" w:rsidRDefault="007F748B" w:rsidP="00E31143">
            <w:pPr>
              <w:jc w:val="right"/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</w:pPr>
            <w:r w:rsidRPr="00867B22">
              <w:rPr>
                <w:rFonts w:ascii="Czcionka tekstu podstawowego" w:hAnsi="Czcionka tekstu podstawowego" w:cs="Calibri"/>
                <w:color w:val="000000"/>
                <w:sz w:val="20"/>
                <w:szCs w:val="20"/>
              </w:rPr>
              <w:t>w zł</w:t>
            </w:r>
          </w:p>
        </w:tc>
      </w:tr>
      <w:tr w:rsidR="007F748B" w:rsidRPr="00867B22" w:rsidTr="00E31143">
        <w:trPr>
          <w:trHeight w:val="458"/>
          <w:jc w:val="center"/>
        </w:trPr>
        <w:tc>
          <w:tcPr>
            <w:tcW w:w="30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8B" w:rsidRPr="00867B22" w:rsidRDefault="007F748B" w:rsidP="00E31143">
            <w:pPr>
              <w:jc w:val="center"/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</w:pPr>
            <w:r w:rsidRPr="00867B22"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95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867B22" w:rsidRDefault="007F748B" w:rsidP="00E31143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  <w:r w:rsidRPr="00867B22"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  <w:t>RAZEM § 4430</w:t>
            </w:r>
          </w:p>
        </w:tc>
      </w:tr>
      <w:tr w:rsidR="007F748B" w:rsidRPr="00867B22" w:rsidTr="00E31143">
        <w:trPr>
          <w:trHeight w:val="458"/>
          <w:jc w:val="center"/>
        </w:trPr>
        <w:tc>
          <w:tcPr>
            <w:tcW w:w="30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48B" w:rsidRPr="00867B22" w:rsidRDefault="007F748B" w:rsidP="00E31143">
            <w:pPr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48B" w:rsidRPr="00867B22" w:rsidRDefault="007F748B" w:rsidP="00E31143">
            <w:pPr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748B" w:rsidRPr="00867B22" w:rsidTr="00E31143">
        <w:trPr>
          <w:trHeight w:val="458"/>
          <w:jc w:val="center"/>
        </w:trPr>
        <w:tc>
          <w:tcPr>
            <w:tcW w:w="30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48B" w:rsidRPr="00867B22" w:rsidRDefault="007F748B" w:rsidP="00E31143">
            <w:pPr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48B" w:rsidRPr="00867B22" w:rsidRDefault="007F748B" w:rsidP="00E31143">
            <w:pPr>
              <w:rPr>
                <w:rFonts w:ascii="Czcionka tekstu podstawowego" w:hAnsi="Czcionka tekstu podstawowego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748B" w:rsidRPr="00867B22" w:rsidTr="00E31143">
        <w:trPr>
          <w:trHeight w:val="525"/>
          <w:jc w:val="center"/>
        </w:trPr>
        <w:tc>
          <w:tcPr>
            <w:tcW w:w="30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48B" w:rsidRPr="00867B22" w:rsidRDefault="007F748B" w:rsidP="00E31143">
            <w:pPr>
              <w:rPr>
                <w:rFonts w:ascii="Czcionka tekstu podstawowego" w:hAnsi="Czcionka tekstu podstawowego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48B" w:rsidRPr="00867B22" w:rsidRDefault="007F748B" w:rsidP="00E31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B22">
              <w:rPr>
                <w:rFonts w:ascii="Arial" w:hAnsi="Arial" w:cs="Arial"/>
                <w:sz w:val="18"/>
                <w:szCs w:val="18"/>
              </w:rPr>
              <w:t>wykonanie</w:t>
            </w:r>
          </w:p>
        </w:tc>
      </w:tr>
      <w:tr w:rsidR="007F748B" w:rsidRPr="00135EEA" w:rsidTr="00E31143">
        <w:trPr>
          <w:trHeight w:val="25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dolnośląskie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181 235,96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dolnośląskie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52 474,42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dolnośląskie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128 761,54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kujawsko-pomorskie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66 661,61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kujawsko-pomorskie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8 686,22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kujawsko-pomorskie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57 975,39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lubelskie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178 902,72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KW PSP lubelskie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35 885,97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lubelskie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143 016,75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lubuskie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391 411,22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lubuskie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33 393,20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lubuskie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358 018,02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łódzkie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60 575,04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łódzkie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11 751,96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łódzkie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48 823,08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małopolskie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200 667,60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małopolskie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58 097,72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KP PSP małopolskie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142 569,88</w:t>
            </w:r>
          </w:p>
        </w:tc>
      </w:tr>
      <w:tr w:rsidR="007F748B" w:rsidRPr="00135EEA" w:rsidTr="00C874E2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mazowieckie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175 050,61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mazowieckie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76 121,80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mazowieckie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98 928,81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84 294,73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1 971,35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82 323,38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podkarpackie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299 248,04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podkarpackie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45 148,07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podkarpackie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254 099,97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podlaskie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314 358,06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podlaskie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62 310,50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podlaskie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252 047,56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</w:t>
            </w:r>
            <w:r w:rsidR="00135E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5EEA">
              <w:rPr>
                <w:rFonts w:asciiTheme="minorHAnsi" w:hAnsiTheme="minorHAnsi" w:cstheme="minorHAnsi"/>
                <w:b/>
                <w:bCs/>
              </w:rPr>
              <w:t>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203 384,03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33 327,50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170 056,53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śląskie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313 917,69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lastRenderedPageBreak/>
              <w:t>KW PSP śląskie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55 343,59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śląskie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258 574,10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świętokrzyskie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49 107,93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świętokrzyskie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18 081,26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świętokrzyskie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31 026,67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warmińsko-mazurskie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313 193,48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warmińsko-mazurskie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55 123,70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warmińsko-mazurskie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258 069,78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wielkopolskie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139 918,78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wielkopolskie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29 928,38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wielkopolskie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109 990,40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woj. zachodniopomorskie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109 364,62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</w:rPr>
            </w:pPr>
            <w:r w:rsidRPr="00135EEA">
              <w:rPr>
                <w:rFonts w:asciiTheme="minorHAnsi" w:hAnsiTheme="minorHAnsi" w:cstheme="minorHAnsi"/>
                <w:b/>
              </w:rPr>
              <w:t>KW PSP zachodniopomorskie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color w:val="000000"/>
              </w:rPr>
              <w:t>15 457,20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KP PSP zachodniopomorskie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93 907,42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9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3 081 292,12</w:t>
            </w:r>
          </w:p>
        </w:tc>
      </w:tr>
      <w:tr w:rsidR="007F748B" w:rsidRPr="00135EEA" w:rsidTr="00E31143">
        <w:trPr>
          <w:trHeight w:val="300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Razem KW PSP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593 102,84</w:t>
            </w:r>
          </w:p>
        </w:tc>
      </w:tr>
      <w:tr w:rsidR="007F748B" w:rsidRPr="00135EEA" w:rsidTr="00E31143">
        <w:trPr>
          <w:trHeight w:val="315"/>
          <w:jc w:val="center"/>
        </w:trPr>
        <w:tc>
          <w:tcPr>
            <w:tcW w:w="30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rPr>
                <w:rFonts w:asciiTheme="minorHAnsi" w:hAnsiTheme="minorHAnsi" w:cstheme="minorHAnsi"/>
                <w:b/>
                <w:bCs/>
              </w:rPr>
            </w:pPr>
            <w:r w:rsidRPr="00135EEA">
              <w:rPr>
                <w:rFonts w:asciiTheme="minorHAnsi" w:hAnsiTheme="minorHAnsi" w:cstheme="minorHAnsi"/>
                <w:b/>
                <w:bCs/>
              </w:rPr>
              <w:t>Razem KP PSP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48B" w:rsidRPr="00135EEA" w:rsidRDefault="007F748B" w:rsidP="00E311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5EEA">
              <w:rPr>
                <w:rFonts w:asciiTheme="minorHAnsi" w:hAnsiTheme="minorHAnsi" w:cstheme="minorHAnsi"/>
                <w:b/>
                <w:bCs/>
                <w:color w:val="000000"/>
              </w:rPr>
              <w:t>2 488 189,28</w:t>
            </w:r>
          </w:p>
        </w:tc>
      </w:tr>
    </w:tbl>
    <w:p w:rsidR="00C67295" w:rsidRDefault="00C67295" w:rsidP="00135EEA"/>
    <w:sectPr w:rsidR="00C67295" w:rsidSect="007F7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19" w:rsidRDefault="00387019">
      <w:r>
        <w:separator/>
      </w:r>
    </w:p>
  </w:endnote>
  <w:endnote w:type="continuationSeparator" w:id="0">
    <w:p w:rsidR="00387019" w:rsidRDefault="0038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19" w:rsidRDefault="00387019">
      <w:r>
        <w:separator/>
      </w:r>
    </w:p>
  </w:footnote>
  <w:footnote w:type="continuationSeparator" w:id="0">
    <w:p w:rsidR="00387019" w:rsidRDefault="0038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B0D"/>
    <w:multiLevelType w:val="hybridMultilevel"/>
    <w:tmpl w:val="001EF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5DB1"/>
    <w:multiLevelType w:val="hybridMultilevel"/>
    <w:tmpl w:val="167E5FCC"/>
    <w:lvl w:ilvl="0" w:tplc="08DE758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D3267BB"/>
    <w:multiLevelType w:val="hybridMultilevel"/>
    <w:tmpl w:val="FEBC24DE"/>
    <w:lvl w:ilvl="0" w:tplc="D5EE8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2120"/>
    <w:multiLevelType w:val="hybridMultilevel"/>
    <w:tmpl w:val="6ACC8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6A82"/>
    <w:multiLevelType w:val="hybridMultilevel"/>
    <w:tmpl w:val="08227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7003F"/>
    <w:multiLevelType w:val="hybridMultilevel"/>
    <w:tmpl w:val="D5942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73DC"/>
    <w:multiLevelType w:val="hybridMultilevel"/>
    <w:tmpl w:val="3EDE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293D"/>
    <w:multiLevelType w:val="hybridMultilevel"/>
    <w:tmpl w:val="69160BBC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8509F"/>
    <w:multiLevelType w:val="hybridMultilevel"/>
    <w:tmpl w:val="6FEC1754"/>
    <w:lvl w:ilvl="0" w:tplc="0F1AB6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A4328E"/>
    <w:multiLevelType w:val="hybridMultilevel"/>
    <w:tmpl w:val="70700200"/>
    <w:lvl w:ilvl="0" w:tplc="94D63E8A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0" w15:restartNumberingAfterBreak="0">
    <w:nsid w:val="3CF9578B"/>
    <w:multiLevelType w:val="hybridMultilevel"/>
    <w:tmpl w:val="8BB89EE8"/>
    <w:lvl w:ilvl="0" w:tplc="0108DB6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91C38"/>
    <w:multiLevelType w:val="hybridMultilevel"/>
    <w:tmpl w:val="682C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126B1"/>
    <w:multiLevelType w:val="hybridMultilevel"/>
    <w:tmpl w:val="F8DA8432"/>
    <w:lvl w:ilvl="0" w:tplc="BB4CF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D12D1F"/>
    <w:multiLevelType w:val="hybridMultilevel"/>
    <w:tmpl w:val="9294BEC0"/>
    <w:lvl w:ilvl="0" w:tplc="B87E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0AA7"/>
    <w:multiLevelType w:val="hybridMultilevel"/>
    <w:tmpl w:val="9FDE8392"/>
    <w:lvl w:ilvl="0" w:tplc="6568DA5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644E43CC"/>
    <w:multiLevelType w:val="hybridMultilevel"/>
    <w:tmpl w:val="4C56CEB0"/>
    <w:lvl w:ilvl="0" w:tplc="6568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50EE"/>
    <w:multiLevelType w:val="hybridMultilevel"/>
    <w:tmpl w:val="14C4E982"/>
    <w:lvl w:ilvl="0" w:tplc="B844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8C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AE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01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A5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46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4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FA345C"/>
    <w:multiLevelType w:val="multilevel"/>
    <w:tmpl w:val="A18E2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27B90"/>
    <w:multiLevelType w:val="hybridMultilevel"/>
    <w:tmpl w:val="2950443A"/>
    <w:lvl w:ilvl="0" w:tplc="94D63E8A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9" w15:restartNumberingAfterBreak="0">
    <w:nsid w:val="7D476D44"/>
    <w:multiLevelType w:val="hybridMultilevel"/>
    <w:tmpl w:val="5212E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7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  <w:num w:numId="14">
    <w:abstractNumId w:val="18"/>
  </w:num>
  <w:num w:numId="15">
    <w:abstractNumId w:val="16"/>
  </w:num>
  <w:num w:numId="16">
    <w:abstractNumId w:val="5"/>
  </w:num>
  <w:num w:numId="17">
    <w:abstractNumId w:val="4"/>
  </w:num>
  <w:num w:numId="18">
    <w:abstractNumId w:val="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87"/>
    <w:rsid w:val="00135EEA"/>
    <w:rsid w:val="001362F5"/>
    <w:rsid w:val="00387019"/>
    <w:rsid w:val="003D51C6"/>
    <w:rsid w:val="003F5004"/>
    <w:rsid w:val="006C1ADE"/>
    <w:rsid w:val="007F748B"/>
    <w:rsid w:val="00A52BCD"/>
    <w:rsid w:val="00AC087B"/>
    <w:rsid w:val="00BC7A0F"/>
    <w:rsid w:val="00C004F7"/>
    <w:rsid w:val="00C67295"/>
    <w:rsid w:val="00C874E2"/>
    <w:rsid w:val="00DB33E7"/>
    <w:rsid w:val="00F160BD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9B896-3836-46CE-AB30-7311E4EB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7F748B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4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4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F748B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4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48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7F74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Style11">
    <w:name w:val="Style11"/>
    <w:basedOn w:val="Normalny"/>
    <w:rsid w:val="007F748B"/>
    <w:pPr>
      <w:widowControl w:val="0"/>
      <w:autoSpaceDE w:val="0"/>
      <w:autoSpaceDN w:val="0"/>
      <w:adjustRightInd w:val="0"/>
      <w:spacing w:line="250" w:lineRule="exact"/>
    </w:pPr>
    <w:rPr>
      <w:rFonts w:ascii="Arial Unicode MS" w:eastAsia="Arial Unicode MS"/>
    </w:rPr>
  </w:style>
  <w:style w:type="paragraph" w:customStyle="1" w:styleId="Style12">
    <w:name w:val="Style12"/>
    <w:basedOn w:val="Normalny"/>
    <w:rsid w:val="007F748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4">
    <w:name w:val="Style14"/>
    <w:basedOn w:val="Normalny"/>
    <w:rsid w:val="007F748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5">
    <w:name w:val="Style15"/>
    <w:basedOn w:val="Normalny"/>
    <w:rsid w:val="007F748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6">
    <w:name w:val="Style16"/>
    <w:basedOn w:val="Normalny"/>
    <w:rsid w:val="007F748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24">
    <w:name w:val="Font Style24"/>
    <w:basedOn w:val="Domylnaczcionkaakapitu"/>
    <w:rsid w:val="007F748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Domylnaczcionkaakapitu"/>
    <w:rsid w:val="007F74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Domylnaczcionkaakapitu"/>
    <w:rsid w:val="007F748B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F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48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F748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Hipercze">
    <w:name w:val="Hyperlink"/>
    <w:basedOn w:val="Domylnaczcionkaakapitu"/>
    <w:uiPriority w:val="99"/>
    <w:rsid w:val="007F748B"/>
    <w:rPr>
      <w:color w:val="0000FF"/>
      <w:u w:val="single"/>
    </w:rPr>
  </w:style>
  <w:style w:type="paragraph" w:customStyle="1" w:styleId="Akapitzlist1">
    <w:name w:val="Akapit z listą1"/>
    <w:basedOn w:val="Normalny"/>
    <w:rsid w:val="007F7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7F748B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F748B"/>
    <w:rPr>
      <w:rFonts w:ascii="Arial" w:eastAsia="Times New Roman" w:hAnsi="Arial" w:cs="Arial"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F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7F748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F748B"/>
    <w:pPr>
      <w:tabs>
        <w:tab w:val="left" w:pos="880"/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7F748B"/>
    <w:pPr>
      <w:tabs>
        <w:tab w:val="right" w:leader="dot" w:pos="9062"/>
      </w:tabs>
      <w:spacing w:after="100"/>
      <w:ind w:left="240"/>
      <w:jc w:val="both"/>
    </w:pPr>
    <w:rPr>
      <w:rFonts w:ascii="Arial" w:hAnsi="Arial" w:cs="Arial"/>
      <w:noProof/>
    </w:rPr>
  </w:style>
  <w:style w:type="paragraph" w:styleId="Nagwek">
    <w:name w:val="header"/>
    <w:basedOn w:val="Normalny"/>
    <w:link w:val="NagwekZnak"/>
    <w:uiPriority w:val="99"/>
    <w:unhideWhenUsed/>
    <w:rsid w:val="007F7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4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748B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rsid w:val="007F748B"/>
    <w:rPr>
      <w:lang w:val="en-US"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F748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48B"/>
  </w:style>
  <w:style w:type="paragraph" w:customStyle="1" w:styleId="Akapitzlist2">
    <w:name w:val="Akapit z listą2"/>
    <w:basedOn w:val="Normalny"/>
    <w:rsid w:val="007F7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48B"/>
    <w:pPr>
      <w:jc w:val="both"/>
    </w:pPr>
    <w:rPr>
      <w:rFonts w:ascii="Tahoma" w:eastAsia="Calibri" w:hAnsi="Tahoma" w:cs="Tahoma"/>
      <w:b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48B"/>
    <w:rPr>
      <w:rFonts w:ascii="Tahoma" w:eastAsia="Calibri" w:hAnsi="Tahoma" w:cs="Tahoma"/>
      <w:b/>
      <w:sz w:val="16"/>
      <w:szCs w:val="16"/>
    </w:rPr>
  </w:style>
  <w:style w:type="paragraph" w:styleId="Lista">
    <w:name w:val="List"/>
    <w:basedOn w:val="Normalny"/>
    <w:uiPriority w:val="99"/>
    <w:unhideWhenUsed/>
    <w:rsid w:val="007F748B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7F7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7F748B"/>
    <w:pPr>
      <w:spacing w:line="360" w:lineRule="auto"/>
    </w:pPr>
    <w:rPr>
      <w:rFonts w:ascii="Calibri" w:hAnsi="Calibri"/>
      <w:szCs w:val="32"/>
    </w:rPr>
  </w:style>
  <w:style w:type="character" w:customStyle="1" w:styleId="BezodstpwZnak">
    <w:name w:val="Bez odstępów Znak"/>
    <w:link w:val="Bezodstpw"/>
    <w:uiPriority w:val="1"/>
    <w:locked/>
    <w:rsid w:val="007F748B"/>
    <w:rPr>
      <w:rFonts w:ascii="Calibri" w:eastAsia="Times New Roman" w:hAnsi="Calibri" w:cs="Times New Roman"/>
      <w:sz w:val="24"/>
      <w:szCs w:val="32"/>
      <w:lang w:eastAsia="pl-PL"/>
    </w:rPr>
  </w:style>
  <w:style w:type="character" w:styleId="Wyrnieniedelikatne">
    <w:name w:val="Subtle Emphasis"/>
    <w:uiPriority w:val="19"/>
    <w:qFormat/>
    <w:rsid w:val="007F748B"/>
    <w:rPr>
      <w:i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Łabuszewska Marzenna</dc:creator>
  <cp:keywords/>
  <dc:description/>
  <cp:lastModifiedBy>Jakubiak Magdalena</cp:lastModifiedBy>
  <cp:revision>2</cp:revision>
  <dcterms:created xsi:type="dcterms:W3CDTF">2020-12-04T14:19:00Z</dcterms:created>
  <dcterms:modified xsi:type="dcterms:W3CDTF">2020-12-04T14:19:00Z</dcterms:modified>
</cp:coreProperties>
</file>