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BE3C" w14:textId="7178C162" w:rsidR="001D2432" w:rsidRDefault="001D2432" w:rsidP="00A820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KLAUZULA INFORMACYJNA</w:t>
      </w:r>
    </w:p>
    <w:p w14:paraId="409FC862" w14:textId="77777777" w:rsidR="00A82065" w:rsidRPr="001D2432" w:rsidRDefault="00A82065" w:rsidP="00A820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462ACDC0" w14:textId="210D8B05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Zgodnie z art. 13 ust. 1 i 2, art. 14 ust. 1 i 2 ogólnego Rozporządzenia Parlamentu Europejskiego i Rady (UE) 2016/679 z dnia 27 kwietnia 2016 r. w sprawie ochrony osób fizycznych w związku </w:t>
      </w:r>
      <w:r w:rsidR="00184D1C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 przetwarzaniem danych osobowych i w sprawie swobodnego przepływu takich danych oraz uchylenia dyrektywy 95/46/WE (RODO), informuję, że:</w:t>
      </w:r>
    </w:p>
    <w:p w14:paraId="7324234D" w14:textId="0A90D10D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1. Administratorem przetwarzającym Pani/Pana dane osobowe jest Komendant Miejski Państwowej Straży Pożarnej w Lesznie (64–100 Leszno, ul. Okrężna 19, tel.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47 771 82 00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fax.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D43DB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65 322 42 24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</w:t>
      </w:r>
      <w:r w:rsidR="001D2FD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e–mail: </w:t>
      </w:r>
      <w:hyperlink r:id="rId4" w:history="1">
        <w:r w:rsidR="00466E81" w:rsidRPr="00CD6D12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kmpspleszno@psp.wlkp.pl</w:t>
        </w:r>
      </w:hyperlink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).</w:t>
      </w:r>
    </w:p>
    <w:p w14:paraId="4C6B3809" w14:textId="3FB6F9FB" w:rsidR="001D2432" w:rsidRPr="00466E81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2. W Komendzie Miejskiej Państwowej Straży Pożarnej w Lesznie wyznaczony został 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Inspektor Ochrony Danych: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(64-100 Leszno ul.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Okrężna 19, tel.: 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47</w:t>
      </w:r>
      <w:r w:rsidR="001D2FD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77</w:t>
      </w:r>
      <w:r w:rsidR="003714C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</w:t>
      </w:r>
      <w:r w:rsidR="001D2FD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61</w:t>
      </w:r>
      <w:r w:rsidR="003714C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89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 kontakt</w:t>
      </w:r>
      <w:r w:rsidR="001D2FD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elektroniczny: </w:t>
      </w:r>
      <w:r w:rsidR="00466E81">
        <w:rPr>
          <w:rFonts w:ascii="Arial" w:eastAsia="Times New Roman" w:hAnsi="Arial" w:cs="Arial"/>
          <w:color w:val="F02522"/>
          <w:sz w:val="21"/>
          <w:szCs w:val="21"/>
          <w:u w:val="single"/>
          <w:lang w:eastAsia="pl-PL"/>
        </w:rPr>
        <w:fldChar w:fldCharType="begin"/>
      </w:r>
      <w:r w:rsidR="00466E81">
        <w:rPr>
          <w:rFonts w:ascii="Arial" w:eastAsia="Times New Roman" w:hAnsi="Arial" w:cs="Arial"/>
          <w:color w:val="F02522"/>
          <w:sz w:val="21"/>
          <w:szCs w:val="21"/>
          <w:u w:val="single"/>
          <w:lang w:eastAsia="pl-PL"/>
        </w:rPr>
        <w:instrText xml:space="preserve"> HYPERLINK "</w:instrText>
      </w:r>
      <w:r w:rsidR="00466E81" w:rsidRPr="001D2432">
        <w:rPr>
          <w:rFonts w:ascii="Arial" w:eastAsia="Times New Roman" w:hAnsi="Arial" w:cs="Arial"/>
          <w:color w:val="F02522"/>
          <w:sz w:val="21"/>
          <w:szCs w:val="21"/>
          <w:u w:val="single"/>
          <w:lang w:eastAsia="pl-PL"/>
        </w:rPr>
        <w:instrText>http://www.psp.wlkp.pl/iod/</w:instrText>
      </w:r>
      <w:r w:rsidR="00466E81">
        <w:rPr>
          <w:rFonts w:ascii="Arial" w:eastAsia="Times New Roman" w:hAnsi="Arial" w:cs="Arial"/>
          <w:color w:val="F02522"/>
          <w:sz w:val="21"/>
          <w:szCs w:val="21"/>
          <w:u w:val="single"/>
          <w:lang w:eastAsia="pl-PL"/>
        </w:rPr>
        <w:instrText xml:space="preserve">" </w:instrText>
      </w:r>
      <w:r w:rsidR="00466E81">
        <w:rPr>
          <w:rFonts w:ascii="Arial" w:eastAsia="Times New Roman" w:hAnsi="Arial" w:cs="Arial"/>
          <w:color w:val="F02522"/>
          <w:sz w:val="21"/>
          <w:szCs w:val="21"/>
          <w:u w:val="single"/>
          <w:lang w:eastAsia="pl-PL"/>
        </w:rPr>
        <w:fldChar w:fldCharType="separate"/>
      </w:r>
      <w:r w:rsidR="00466E81" w:rsidRPr="00CD6D12">
        <w:rPr>
          <w:rStyle w:val="Hipercze"/>
          <w:rFonts w:ascii="Arial" w:eastAsia="Times New Roman" w:hAnsi="Arial" w:cs="Arial"/>
          <w:sz w:val="21"/>
          <w:szCs w:val="21"/>
          <w:lang w:eastAsia="pl-PL"/>
        </w:rPr>
        <w:t>http://www.psp.wlkp.pl/iod/</w:t>
      </w:r>
      <w:r w:rsidR="00466E81">
        <w:rPr>
          <w:rFonts w:ascii="Arial" w:eastAsia="Times New Roman" w:hAnsi="Arial" w:cs="Arial"/>
          <w:color w:val="F02522"/>
          <w:sz w:val="21"/>
          <w:szCs w:val="21"/>
          <w:u w:val="single"/>
          <w:lang w:eastAsia="pl-PL"/>
        </w:rPr>
        <w:fldChar w:fldCharType="end"/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).</w:t>
      </w:r>
    </w:p>
    <w:p w14:paraId="48517CDF" w14:textId="4E16B20D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3. Pani/Pana dane osobowe są przetwarzane na podstawie art. 6 ust. 1 lit c, d i e RODO – </w:t>
      </w:r>
      <w:r w:rsidR="00184D1C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związku z obsługą zgłoszenia alarmowego o zdarzeniu oraz prowadzenia działań ratowniczych w celu ochrony życia, zdrowia, mienia lub środowiska przed pożarem, klęską żywiołow</w:t>
      </w:r>
      <w:r w:rsidR="0048300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ą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lub innym miejscowym zagrożeniem.</w:t>
      </w:r>
    </w:p>
    <w:p w14:paraId="79305B6A" w14:textId="57B96CE5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4. Administrator przetwarza dane osobowe osoby zgłaszającej, osób poszkodowanych, właścicieli lub zarządców obiektów, wobec których prowadzone </w:t>
      </w:r>
      <w:r w:rsidR="0048300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są działania jednostek ochrony przeciwpożarowej.</w:t>
      </w:r>
    </w:p>
    <w:p w14:paraId="4F2FDAA2" w14:textId="77777777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5. Odbiorcami danych są jednostki organizacyjne PSP oraz inne organy na mocy przepisów odrębnych ustaw.</w:t>
      </w:r>
    </w:p>
    <w:p w14:paraId="79E34CB1" w14:textId="77777777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6. Dane osobowe podlegają przeglądowi, nie rzadziej niż co 5 lat od dnia ich uzyskania, a także są przechowywane wyłącznie przez okres niezbędny do realizacji zadań wynikających z ustawy.</w:t>
      </w:r>
    </w:p>
    <w:p w14:paraId="20022C52" w14:textId="77777777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7. Przysługuje Pani/Panu prawo do:</w:t>
      </w:r>
    </w:p>
    <w:p w14:paraId="0E6B0FBF" w14:textId="77777777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1. żądania od administratora dostępu do treści swoich danych, ich sprostowania, usunięcia lub ograniczenia przetwarzania, wniesienia sprzeciwu wobec przetwarzania;</w:t>
      </w:r>
    </w:p>
    <w:p w14:paraId="3C47D094" w14:textId="240E0237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2. wniesienia skargi do organu nadzorczego, którym jest Urząd ochrony Danych Osobowych 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(00-193 Warszawa, ul. Stawki 2, tel.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22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 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531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30 00, fax.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22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 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531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03 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01,</w:t>
      </w:r>
      <w:r w:rsidR="00FF6C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email: </w:t>
      </w:r>
      <w:hyperlink r:id="rId5" w:history="1">
        <w:r w:rsidR="00466E81" w:rsidRPr="00CD6D12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kancelaria@giodo.gov.pl</w:t>
        </w:r>
      </w:hyperlink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 jeżeli uzna Pani/Pan, że przetwarzanie narusza przepisy RODO.</w:t>
      </w:r>
    </w:p>
    <w:p w14:paraId="2A198E77" w14:textId="77777777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8. Pani/Pana dane osobowe nie będą przekazywane do państwa trzeciego lub organizacji międzynarodowej.</w:t>
      </w:r>
    </w:p>
    <w:p w14:paraId="317B36C2" w14:textId="77777777" w:rsidR="001D2432" w:rsidRPr="001D2432" w:rsidRDefault="001D2432" w:rsidP="001D24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D24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9. Podanie danych osobowych jest wymogiem ustawowym i jest obowiązkowe. Przetwarzanie podanych przez Panią/Pana danych osobowych nie będzie podlegało zautomatyzowanemu podejmowaniu decyzji, w tym profilowaniu, o którym mowa w art. 22 ust. 1 i 4 RODO.</w:t>
      </w:r>
    </w:p>
    <w:p w14:paraId="6A7D5AC2" w14:textId="77777777" w:rsidR="007B4AFD" w:rsidRDefault="007B4AFD"/>
    <w:sectPr w:rsidR="007B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32"/>
    <w:rsid w:val="00184D1C"/>
    <w:rsid w:val="001D2432"/>
    <w:rsid w:val="001D2FD0"/>
    <w:rsid w:val="003714C4"/>
    <w:rsid w:val="00466E81"/>
    <w:rsid w:val="00483001"/>
    <w:rsid w:val="00626B9F"/>
    <w:rsid w:val="007B4AFD"/>
    <w:rsid w:val="00A82065"/>
    <w:rsid w:val="00D43DB3"/>
    <w:rsid w:val="00E55467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E64"/>
  <w15:chartTrackingRefBased/>
  <w15:docId w15:val="{99645D36-B5FD-4088-8B00-C591E6C4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6E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giodo.gov.pl" TargetMode="External"/><Relationship Id="rId4" Type="http://schemas.openxmlformats.org/officeDocument/2006/relationships/hyperlink" Target="mailto:kmpspleszno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Grycz</dc:creator>
  <cp:keywords/>
  <dc:description/>
  <cp:lastModifiedBy>N.Wels (KM Leszno)</cp:lastModifiedBy>
  <cp:revision>9</cp:revision>
  <dcterms:created xsi:type="dcterms:W3CDTF">2020-07-23T11:18:00Z</dcterms:created>
  <dcterms:modified xsi:type="dcterms:W3CDTF">2022-02-10T11:27:00Z</dcterms:modified>
</cp:coreProperties>
</file>