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0B0D9" w14:textId="4F04A969" w:rsidR="00745C2E" w:rsidRPr="005F76E2" w:rsidRDefault="002C1E94" w:rsidP="00745C2E">
      <w:pPr>
        <w:pStyle w:val="Tekstpodstawowy"/>
        <w:jc w:val="right"/>
        <w:rPr>
          <w:rFonts w:asciiTheme="minorHAnsi" w:hAnsiTheme="minorHAnsi" w:cstheme="minorHAnsi"/>
          <w:b w:val="0"/>
          <w:sz w:val="20"/>
          <w:szCs w:val="20"/>
        </w:rPr>
      </w:pPr>
      <w:r w:rsidRPr="005F76E2">
        <w:rPr>
          <w:rFonts w:asciiTheme="minorHAnsi" w:hAnsiTheme="minorHAnsi" w:cstheme="minorHAnsi"/>
          <w:b w:val="0"/>
          <w:sz w:val="20"/>
          <w:szCs w:val="20"/>
        </w:rPr>
        <w:softHyphen/>
      </w:r>
      <w:r w:rsidRPr="005F76E2">
        <w:rPr>
          <w:rFonts w:asciiTheme="minorHAnsi" w:hAnsiTheme="minorHAnsi" w:cstheme="minorHAnsi"/>
          <w:b w:val="0"/>
          <w:sz w:val="20"/>
          <w:szCs w:val="20"/>
        </w:rPr>
        <w:softHyphen/>
      </w:r>
      <w:r w:rsidRPr="005F76E2">
        <w:rPr>
          <w:rFonts w:asciiTheme="minorHAnsi" w:hAnsiTheme="minorHAnsi" w:cstheme="minorHAnsi"/>
          <w:b w:val="0"/>
          <w:sz w:val="20"/>
          <w:szCs w:val="20"/>
        </w:rPr>
        <w:softHyphen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  <w:r w:rsidR="00745C2E" w:rsidRPr="005F76E2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16D3139" w14:textId="77777777" w:rsidR="00745C2E" w:rsidRPr="005F76E2" w:rsidRDefault="00745C2E" w:rsidP="00745C2E">
      <w:pPr>
        <w:pStyle w:val="Tekstpodstawowy"/>
        <w:jc w:val="right"/>
        <w:rPr>
          <w:rFonts w:asciiTheme="minorHAnsi" w:hAnsiTheme="minorHAnsi" w:cstheme="minorHAnsi"/>
          <w:sz w:val="28"/>
        </w:rPr>
      </w:pPr>
    </w:p>
    <w:p w14:paraId="050640FC" w14:textId="77777777" w:rsidR="00745C2E" w:rsidRPr="005F76E2" w:rsidRDefault="00745C2E" w:rsidP="00745C2E">
      <w:pPr>
        <w:pStyle w:val="Tekstpodstawowy"/>
        <w:jc w:val="right"/>
        <w:rPr>
          <w:rFonts w:asciiTheme="minorHAnsi" w:hAnsiTheme="minorHAnsi" w:cstheme="minorHAnsi"/>
          <w:sz w:val="28"/>
        </w:rPr>
      </w:pPr>
    </w:p>
    <w:p w14:paraId="5BF7BEF7" w14:textId="77777777" w:rsidR="00745C2E" w:rsidRPr="005F76E2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14:paraId="4A65E525" w14:textId="77777777" w:rsidR="00745C2E" w:rsidRPr="005F76E2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14:paraId="421486FF" w14:textId="77777777" w:rsidR="00745C2E" w:rsidRPr="005F76E2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14:paraId="288BB436" w14:textId="77777777" w:rsidR="00745C2E" w:rsidRPr="005F76E2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14:paraId="128D51B7" w14:textId="77777777" w:rsidR="00745C2E" w:rsidRPr="005F76E2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14:paraId="528481A4" w14:textId="77777777" w:rsidR="00745C2E" w:rsidRPr="005F76E2" w:rsidRDefault="00745C2E" w:rsidP="00745C2E">
      <w:pPr>
        <w:pStyle w:val="Tekstpodstawowy"/>
        <w:rPr>
          <w:rFonts w:asciiTheme="minorHAnsi" w:hAnsiTheme="minorHAnsi" w:cstheme="minorHAnsi"/>
          <w:color w:val="FF0000"/>
          <w:sz w:val="28"/>
        </w:rPr>
      </w:pPr>
    </w:p>
    <w:p w14:paraId="406E5834" w14:textId="77777777" w:rsidR="00745C2E" w:rsidRPr="005F76E2" w:rsidRDefault="00745C2E" w:rsidP="00745C2E">
      <w:pPr>
        <w:pStyle w:val="Tekstpodstawowy"/>
        <w:rPr>
          <w:rFonts w:asciiTheme="minorHAnsi" w:hAnsiTheme="minorHAnsi" w:cstheme="minorHAnsi"/>
          <w:color w:val="FF0000"/>
          <w:sz w:val="28"/>
        </w:rPr>
      </w:pPr>
    </w:p>
    <w:tbl>
      <w:tblPr>
        <w:tblW w:w="0" w:type="auto"/>
        <w:tblInd w:w="78" w:type="dxa"/>
        <w:tblBorders>
          <w:left w:val="single" w:sz="24" w:space="0" w:color="0070C0"/>
        </w:tblBorders>
        <w:tblLook w:val="04A0" w:firstRow="1" w:lastRow="0" w:firstColumn="1" w:lastColumn="0" w:noHBand="0" w:noVBand="1"/>
      </w:tblPr>
      <w:tblGrid>
        <w:gridCol w:w="6590"/>
      </w:tblGrid>
      <w:tr w:rsidR="00F328FB" w:rsidRPr="005F76E2" w14:paraId="68CAE8F2" w14:textId="77777777" w:rsidTr="00F328FB">
        <w:trPr>
          <w:trHeight w:val="1534"/>
        </w:trPr>
        <w:tc>
          <w:tcPr>
            <w:tcW w:w="6590" w:type="dxa"/>
          </w:tcPr>
          <w:p w14:paraId="643AA4BF" w14:textId="77777777" w:rsidR="00745C2E" w:rsidRPr="005F76E2" w:rsidRDefault="00745C2E">
            <w:pPr>
              <w:pStyle w:val="Tekstpodstawowy"/>
              <w:jc w:val="left"/>
              <w:rPr>
                <w:rFonts w:asciiTheme="minorHAnsi" w:hAnsiTheme="minorHAnsi" w:cstheme="minorHAnsi"/>
                <w:color w:val="FF0000"/>
                <w:sz w:val="40"/>
              </w:rPr>
            </w:pPr>
            <w:r w:rsidRPr="005F76E2">
              <w:rPr>
                <w:rFonts w:asciiTheme="minorHAnsi" w:hAnsiTheme="minorHAnsi" w:cstheme="minorHAnsi"/>
                <w:color w:val="FF0000"/>
                <w:sz w:val="40"/>
              </w:rPr>
              <w:t>REGULAMIN KONKURSU</w:t>
            </w:r>
          </w:p>
          <w:p w14:paraId="38CF15C5" w14:textId="77777777" w:rsidR="00745C2E" w:rsidRPr="005F76E2" w:rsidRDefault="00745C2E">
            <w:pPr>
              <w:pStyle w:val="Tekstpodstawowy"/>
              <w:jc w:val="left"/>
              <w:rPr>
                <w:rFonts w:asciiTheme="minorHAnsi" w:hAnsiTheme="minorHAnsi" w:cstheme="minorHAnsi"/>
                <w:color w:val="FF0000"/>
                <w:sz w:val="40"/>
              </w:rPr>
            </w:pPr>
          </w:p>
          <w:p w14:paraId="690AA9F3" w14:textId="77777777" w:rsidR="00112A7C" w:rsidRPr="005F76E2" w:rsidRDefault="00FB4AB0" w:rsidP="00CD2AEB">
            <w:pPr>
              <w:pStyle w:val="Tekstpodstawowy"/>
              <w:jc w:val="left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5F76E2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POLONIA I POLACY ZA GRANICĄ 202</w:t>
            </w:r>
            <w:r w:rsidR="00CD2AEB" w:rsidRPr="005F76E2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2</w:t>
            </w:r>
            <w:r w:rsidR="00112A7C" w:rsidRPr="005F76E2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 xml:space="preserve"> </w:t>
            </w:r>
          </w:p>
          <w:p w14:paraId="170302A2" w14:textId="77777777" w:rsidR="00112A7C" w:rsidRPr="005F76E2" w:rsidRDefault="00112A7C" w:rsidP="00CD2AEB">
            <w:pPr>
              <w:pStyle w:val="Tekstpodstawowy"/>
              <w:jc w:val="left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</w:p>
          <w:p w14:paraId="7B82ECFF" w14:textId="1B3D3ABC" w:rsidR="00FB4AB0" w:rsidRPr="005F76E2" w:rsidRDefault="00112A7C" w:rsidP="00CD2AEB">
            <w:pPr>
              <w:pStyle w:val="Tekstpodstawowy"/>
              <w:jc w:val="left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5F76E2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– WYPOCZYNEK LETNI</w:t>
            </w:r>
          </w:p>
        </w:tc>
      </w:tr>
    </w:tbl>
    <w:p w14:paraId="4B5784EC" w14:textId="77777777" w:rsidR="00745C2E" w:rsidRPr="005F76E2" w:rsidRDefault="00745C2E" w:rsidP="00745C2E">
      <w:pPr>
        <w:tabs>
          <w:tab w:val="left" w:pos="540"/>
        </w:tabs>
        <w:ind w:left="3119"/>
        <w:jc w:val="both"/>
        <w:rPr>
          <w:rFonts w:asciiTheme="minorHAnsi" w:hAnsiTheme="minorHAnsi" w:cstheme="minorHAnsi"/>
          <w:b/>
        </w:rPr>
      </w:pPr>
    </w:p>
    <w:p w14:paraId="779338FC" w14:textId="77777777" w:rsidR="00745C2E" w:rsidRPr="005F76E2" w:rsidRDefault="00745C2E" w:rsidP="00745C2E">
      <w:pPr>
        <w:tabs>
          <w:tab w:val="left" w:pos="540"/>
        </w:tabs>
        <w:ind w:left="3119"/>
        <w:jc w:val="both"/>
        <w:rPr>
          <w:rFonts w:asciiTheme="minorHAnsi" w:hAnsiTheme="minorHAnsi" w:cstheme="minorHAnsi"/>
          <w:b/>
        </w:rPr>
      </w:pPr>
    </w:p>
    <w:p w14:paraId="65FE00EC" w14:textId="77777777" w:rsidR="00745C2E" w:rsidRPr="005F76E2" w:rsidRDefault="00745C2E" w:rsidP="00745C2E">
      <w:pPr>
        <w:tabs>
          <w:tab w:val="left" w:pos="540"/>
        </w:tabs>
        <w:ind w:left="3119"/>
        <w:jc w:val="both"/>
        <w:rPr>
          <w:rFonts w:asciiTheme="minorHAnsi" w:hAnsiTheme="minorHAnsi" w:cstheme="minorHAnsi"/>
          <w:b/>
        </w:rPr>
      </w:pPr>
    </w:p>
    <w:p w14:paraId="5C7654CB" w14:textId="77777777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429FE1A3" w14:textId="77777777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0AA007A7" w14:textId="77777777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3852588D" w14:textId="77777777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4A1BEC9E" w14:textId="77777777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2C51499C" w14:textId="77777777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4581A1D7" w14:textId="77777777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192A897A" w14:textId="77777777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0FE8D508" w14:textId="0BB66B6C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7043D32A" w14:textId="0D21C54D" w:rsidR="00A80CD9" w:rsidRPr="005F76E2" w:rsidRDefault="00A80CD9" w:rsidP="00745C2E">
      <w:pPr>
        <w:ind w:left="3119"/>
        <w:rPr>
          <w:rFonts w:asciiTheme="minorHAnsi" w:hAnsiTheme="minorHAnsi" w:cstheme="minorHAnsi"/>
        </w:rPr>
      </w:pPr>
    </w:p>
    <w:p w14:paraId="639AD5CA" w14:textId="7F99264C" w:rsidR="00A80CD9" w:rsidRPr="005F76E2" w:rsidRDefault="00A80CD9" w:rsidP="00745C2E">
      <w:pPr>
        <w:ind w:left="3119"/>
        <w:rPr>
          <w:rFonts w:asciiTheme="minorHAnsi" w:hAnsiTheme="minorHAnsi" w:cstheme="minorHAnsi"/>
        </w:rPr>
      </w:pPr>
    </w:p>
    <w:p w14:paraId="315F309D" w14:textId="26AE7B6F" w:rsidR="00A80CD9" w:rsidRPr="005F76E2" w:rsidRDefault="00A80CD9" w:rsidP="00745C2E">
      <w:pPr>
        <w:ind w:left="3119"/>
        <w:rPr>
          <w:rFonts w:asciiTheme="minorHAnsi" w:hAnsiTheme="minorHAnsi" w:cstheme="minorHAnsi"/>
        </w:rPr>
      </w:pPr>
    </w:p>
    <w:p w14:paraId="0EC22612" w14:textId="64331440" w:rsidR="00A80CD9" w:rsidRPr="005F76E2" w:rsidRDefault="00A80CD9" w:rsidP="00745C2E">
      <w:pPr>
        <w:ind w:left="3119"/>
        <w:rPr>
          <w:rFonts w:asciiTheme="minorHAnsi" w:hAnsiTheme="minorHAnsi" w:cstheme="minorHAnsi"/>
        </w:rPr>
      </w:pPr>
    </w:p>
    <w:p w14:paraId="169CCD38" w14:textId="5EAEA72C" w:rsidR="00A80CD9" w:rsidRPr="005F76E2" w:rsidRDefault="00A80CD9" w:rsidP="00745C2E">
      <w:pPr>
        <w:ind w:left="3119"/>
        <w:rPr>
          <w:rFonts w:asciiTheme="minorHAnsi" w:hAnsiTheme="minorHAnsi" w:cstheme="minorHAnsi"/>
        </w:rPr>
      </w:pPr>
    </w:p>
    <w:p w14:paraId="6D501939" w14:textId="0387AD3F" w:rsidR="00A80CD9" w:rsidRPr="005F76E2" w:rsidRDefault="00A80CD9" w:rsidP="00745C2E">
      <w:pPr>
        <w:ind w:left="3119"/>
        <w:rPr>
          <w:rFonts w:asciiTheme="minorHAnsi" w:hAnsiTheme="minorHAnsi" w:cstheme="minorHAnsi"/>
        </w:rPr>
      </w:pPr>
    </w:p>
    <w:p w14:paraId="070DF02E" w14:textId="3747D092" w:rsidR="00A80CD9" w:rsidRPr="005F76E2" w:rsidRDefault="00A80CD9" w:rsidP="00745C2E">
      <w:pPr>
        <w:ind w:left="3119"/>
        <w:rPr>
          <w:rFonts w:asciiTheme="minorHAnsi" w:hAnsiTheme="minorHAnsi" w:cstheme="minorHAnsi"/>
        </w:rPr>
      </w:pPr>
    </w:p>
    <w:p w14:paraId="59193B24" w14:textId="77777777" w:rsidR="00A80CD9" w:rsidRPr="005F76E2" w:rsidRDefault="00A80CD9" w:rsidP="00745C2E">
      <w:pPr>
        <w:ind w:left="3119"/>
        <w:rPr>
          <w:rFonts w:asciiTheme="minorHAnsi" w:hAnsiTheme="minorHAnsi" w:cstheme="minorHAnsi"/>
        </w:rPr>
      </w:pPr>
    </w:p>
    <w:p w14:paraId="724140DC" w14:textId="77777777" w:rsidR="00745C2E" w:rsidRPr="005F76E2" w:rsidRDefault="00745C2E" w:rsidP="00745C2E">
      <w:pPr>
        <w:ind w:left="3119"/>
        <w:rPr>
          <w:rFonts w:asciiTheme="minorHAnsi" w:hAnsiTheme="minorHAnsi" w:cstheme="minorHAnsi"/>
        </w:rPr>
      </w:pPr>
    </w:p>
    <w:p w14:paraId="4C623786" w14:textId="4B626E77" w:rsidR="00745C2E" w:rsidRPr="005F76E2" w:rsidRDefault="00745C2E" w:rsidP="00745C2E">
      <w:pPr>
        <w:tabs>
          <w:tab w:val="left" w:pos="540"/>
        </w:tabs>
        <w:ind w:left="3119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Warszawa, </w:t>
      </w:r>
      <w:r w:rsidR="002444F1">
        <w:rPr>
          <w:rFonts w:asciiTheme="minorHAnsi" w:hAnsiTheme="minorHAnsi" w:cstheme="minorHAnsi"/>
        </w:rPr>
        <w:t>kwiecień</w:t>
      </w:r>
      <w:r w:rsidR="00533D46" w:rsidRPr="005F76E2">
        <w:rPr>
          <w:rFonts w:asciiTheme="minorHAnsi" w:hAnsiTheme="minorHAnsi" w:cstheme="minorHAnsi"/>
        </w:rPr>
        <w:t xml:space="preserve"> </w:t>
      </w:r>
      <w:r w:rsidRPr="005F76E2">
        <w:rPr>
          <w:rFonts w:asciiTheme="minorHAnsi" w:hAnsiTheme="minorHAnsi" w:cstheme="minorHAnsi"/>
        </w:rPr>
        <w:t>202</w:t>
      </w:r>
      <w:r w:rsidR="00112A7C" w:rsidRPr="005F76E2">
        <w:rPr>
          <w:rFonts w:asciiTheme="minorHAnsi" w:hAnsiTheme="minorHAnsi" w:cstheme="minorHAnsi"/>
        </w:rPr>
        <w:t>2</w:t>
      </w:r>
      <w:r w:rsidRPr="005F76E2">
        <w:rPr>
          <w:rFonts w:asciiTheme="minorHAnsi" w:hAnsiTheme="minorHAnsi" w:cstheme="minorHAnsi"/>
        </w:rPr>
        <w:t xml:space="preserve"> r.</w:t>
      </w:r>
    </w:p>
    <w:p w14:paraId="6EF8F667" w14:textId="77777777" w:rsidR="00745C2E" w:rsidRPr="005F76E2" w:rsidRDefault="00745C2E" w:rsidP="00745C2E">
      <w:pPr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6011CEBE" w14:textId="77777777" w:rsidR="00745C2E" w:rsidRPr="005F76E2" w:rsidRDefault="00745C2E" w:rsidP="00745C2E">
      <w:pPr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26353CA5" w14:textId="18BC962E" w:rsidR="00745C2E" w:rsidRPr="00CA22E7" w:rsidRDefault="00745C2E" w:rsidP="00CA5388">
      <w:pPr>
        <w:tabs>
          <w:tab w:val="left" w:pos="540"/>
        </w:tabs>
        <w:jc w:val="center"/>
        <w:rPr>
          <w:rFonts w:asciiTheme="minorHAnsi" w:hAnsiTheme="minorHAnsi" w:cstheme="minorHAnsi"/>
          <w:vertAlign w:val="subscript"/>
        </w:rPr>
      </w:pPr>
      <w:r w:rsidRPr="005F76E2">
        <w:rPr>
          <w:rFonts w:asciiTheme="minorHAnsi" w:hAnsiTheme="minorHAnsi" w:cstheme="minorHAnsi"/>
          <w:b/>
        </w:rPr>
        <w:br w:type="page"/>
      </w:r>
      <w:bookmarkStart w:id="0" w:name="_Toc248197270"/>
      <w:r w:rsidRPr="005F76E2">
        <w:rPr>
          <w:rFonts w:asciiTheme="minorHAnsi" w:hAnsiTheme="minorHAnsi" w:cstheme="minorHAnsi"/>
        </w:rPr>
        <w:lastRenderedPageBreak/>
        <w:t>SPIS TREŚCI</w:t>
      </w:r>
      <w:bookmarkEnd w:id="0"/>
      <w:r w:rsidRPr="005F76E2">
        <w:rPr>
          <w:rFonts w:asciiTheme="minorHAnsi" w:hAnsiTheme="minorHAnsi" w:cstheme="minorHAnsi"/>
        </w:rPr>
        <w:t>:</w:t>
      </w:r>
      <w:r w:rsidRPr="005F76E2">
        <w:rPr>
          <w:rFonts w:asciiTheme="minorHAnsi" w:hAnsiTheme="minorHAnsi" w:cstheme="minorHAnsi"/>
        </w:rPr>
        <w:tab/>
      </w:r>
    </w:p>
    <w:p w14:paraId="728F138F" w14:textId="5A35DA77" w:rsidR="0077366A" w:rsidRDefault="00745C2E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5F76E2">
        <w:rPr>
          <w:rFonts w:asciiTheme="minorHAnsi" w:hAnsiTheme="minorHAnsi" w:cstheme="minorHAnsi"/>
          <w:sz w:val="24"/>
          <w:szCs w:val="24"/>
        </w:rPr>
        <w:fldChar w:fldCharType="begin"/>
      </w:r>
      <w:r w:rsidRPr="005F76E2">
        <w:rPr>
          <w:rFonts w:asciiTheme="minorHAnsi" w:hAnsiTheme="minorHAnsi" w:cstheme="minorHAnsi"/>
          <w:sz w:val="24"/>
          <w:szCs w:val="24"/>
        </w:rPr>
        <w:instrText xml:space="preserve"> TOC \h \z \t "czesc;1;rozdzial_;2;podrozdzial_;3;priorytet;4" </w:instrText>
      </w:r>
      <w:r w:rsidRPr="005F76E2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100849748" w:history="1">
        <w:r w:rsidR="0077366A" w:rsidRPr="00264093">
          <w:rPr>
            <w:rStyle w:val="Hipercze"/>
            <w:rFonts w:cstheme="minorHAnsi"/>
            <w:noProof/>
          </w:rPr>
          <w:t>I.</w:t>
        </w:r>
        <w:r w:rsidR="0077366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Cel konkursu i rodzaj wspieranych zadań publicznych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_Toc100849748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4</w:t>
        </w:r>
        <w:r w:rsidR="0077366A">
          <w:rPr>
            <w:noProof/>
            <w:webHidden/>
          </w:rPr>
          <w:fldChar w:fldCharType="end"/>
        </w:r>
      </w:hyperlink>
    </w:p>
    <w:p w14:paraId="75EE5C0B" w14:textId="24EAFF5E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49" w:history="1">
        <w:r w:rsidR="0077366A" w:rsidRPr="00264093">
          <w:rPr>
            <w:rStyle w:val="Hipercze"/>
            <w:rFonts w:cstheme="minorHAnsi"/>
            <w:noProof/>
          </w:rPr>
          <w:t>1.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Cel konkursu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_Toc100849749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4</w:t>
        </w:r>
        <w:r w:rsidR="0077366A">
          <w:rPr>
            <w:noProof/>
            <w:webHidden/>
          </w:rPr>
          <w:fldChar w:fldCharType="end"/>
        </w:r>
      </w:hyperlink>
    </w:p>
    <w:p w14:paraId="544DFF04" w14:textId="78D5A855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50" w:history="1">
        <w:r w:rsidR="0077366A" w:rsidRPr="00264093">
          <w:rPr>
            <w:rStyle w:val="Hipercze"/>
            <w:rFonts w:eastAsiaTheme="minorHAnsi" w:cstheme="minorHAnsi"/>
            <w:noProof/>
            <w:lang w:eastAsia="en-US"/>
          </w:rPr>
          <w:t>2.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Wymagania dotyczące wypoczynku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_Toc100849750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8</w:t>
        </w:r>
        <w:r w:rsidR="0077366A">
          <w:rPr>
            <w:noProof/>
            <w:webHidden/>
          </w:rPr>
          <w:fldChar w:fldCharType="end"/>
        </w:r>
      </w:hyperlink>
    </w:p>
    <w:p w14:paraId="4F3D2162" w14:textId="4411ADC6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51" w:history="1">
        <w:r w:rsidR="0077366A" w:rsidRPr="00264093">
          <w:rPr>
            <w:rStyle w:val="Hipercze"/>
            <w:rFonts w:cstheme="minorHAnsi"/>
            <w:noProof/>
          </w:rPr>
          <w:t>3.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Środki przeznaczone na realizację konkursu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_Toc100849751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10</w:t>
        </w:r>
        <w:r w:rsidR="0077366A">
          <w:rPr>
            <w:noProof/>
            <w:webHidden/>
          </w:rPr>
          <w:fldChar w:fldCharType="end"/>
        </w:r>
      </w:hyperlink>
    </w:p>
    <w:p w14:paraId="773679C6" w14:textId="0A58B898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52" w:history="1">
        <w:r w:rsidR="0077366A" w:rsidRPr="00264093">
          <w:rPr>
            <w:rStyle w:val="Hipercze"/>
            <w:rFonts w:cstheme="minorHAnsi"/>
            <w:noProof/>
          </w:rPr>
          <w:t>4.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Lista instytucji i działań możliwych do sfinansowania poza konkursem „Polonia i Polacy za granicą 2022”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_Toc100849752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10</w:t>
        </w:r>
        <w:r w:rsidR="0077366A">
          <w:rPr>
            <w:noProof/>
            <w:webHidden/>
          </w:rPr>
          <w:fldChar w:fldCharType="end"/>
        </w:r>
      </w:hyperlink>
    </w:p>
    <w:p w14:paraId="7FEAA493" w14:textId="77C49D21" w:rsidR="0077366A" w:rsidRDefault="00572E08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0849753" w:history="1">
        <w:r w:rsidR="0077366A" w:rsidRPr="00264093">
          <w:rPr>
            <w:rStyle w:val="Hipercze"/>
            <w:rFonts w:cstheme="minorHAnsi"/>
            <w:noProof/>
          </w:rPr>
          <w:t>II.</w:t>
        </w:r>
        <w:r w:rsidR="0077366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Kto może ubiegać się o przyznanie dotacji?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_Toc100849753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11</w:t>
        </w:r>
        <w:r w:rsidR="0077366A">
          <w:rPr>
            <w:noProof/>
            <w:webHidden/>
          </w:rPr>
          <w:fldChar w:fldCharType="end"/>
        </w:r>
      </w:hyperlink>
    </w:p>
    <w:p w14:paraId="67B8A126" w14:textId="7A84CFB9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54" w:history="1">
        <w:r w:rsidR="0077366A" w:rsidRPr="00264093">
          <w:rPr>
            <w:rStyle w:val="Hipercze"/>
            <w:rFonts w:cstheme="minorHAnsi"/>
            <w:noProof/>
          </w:rPr>
          <w:t>1.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Podmioty uprawnione i nieuprawnione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_Toc100849754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11</w:t>
        </w:r>
        <w:r w:rsidR="0077366A">
          <w:rPr>
            <w:noProof/>
            <w:webHidden/>
          </w:rPr>
          <w:fldChar w:fldCharType="end"/>
        </w:r>
      </w:hyperlink>
    </w:p>
    <w:p w14:paraId="310B117D" w14:textId="4F054853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55" w:history="1">
        <w:r w:rsidR="0077366A" w:rsidRPr="00264093">
          <w:rPr>
            <w:rStyle w:val="Hipercze"/>
            <w:rFonts w:eastAsia="Arial Unicode MS" w:cstheme="minorHAnsi"/>
            <w:noProof/>
          </w:rPr>
          <w:t>2.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Oferta</w:t>
        </w:r>
        <w:r w:rsidR="0077366A" w:rsidRPr="00264093">
          <w:rPr>
            <w:rStyle w:val="Hipercze"/>
            <w:noProof/>
          </w:rPr>
          <w:t xml:space="preserve"> </w:t>
        </w:r>
        <w:r w:rsidR="0077366A" w:rsidRPr="00264093">
          <w:rPr>
            <w:rStyle w:val="Hipercze"/>
            <w:rFonts w:cstheme="minorHAnsi"/>
            <w:noProof/>
          </w:rPr>
          <w:t>wspólna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_Toc100849755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12</w:t>
        </w:r>
        <w:r w:rsidR="0077366A">
          <w:rPr>
            <w:noProof/>
            <w:webHidden/>
          </w:rPr>
          <w:fldChar w:fldCharType="end"/>
        </w:r>
      </w:hyperlink>
    </w:p>
    <w:p w14:paraId="10AAA45B" w14:textId="71E5B6B1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56" w:history="1">
        <w:r w:rsidR="0077366A" w:rsidRPr="00264093">
          <w:rPr>
            <w:rStyle w:val="Hipercze"/>
            <w:rFonts w:cstheme="minorHAnsi"/>
            <w:noProof/>
          </w:rPr>
          <w:t>3.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Rola partnerów / organizacji polonijnych / innych podmiotów nie będących stroną umowy w realizacji zadania publicznego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_Toc100849756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13</w:t>
        </w:r>
        <w:r w:rsidR="0077366A">
          <w:rPr>
            <w:noProof/>
            <w:webHidden/>
          </w:rPr>
          <w:fldChar w:fldCharType="end"/>
        </w:r>
      </w:hyperlink>
    </w:p>
    <w:p w14:paraId="7D6FF685" w14:textId="26247610" w:rsidR="0077366A" w:rsidRDefault="00572E08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0849757" w:history="1">
        <w:r w:rsidR="0077366A" w:rsidRPr="00264093">
          <w:rPr>
            <w:rStyle w:val="Hipercze"/>
            <w:rFonts w:cstheme="minorHAnsi"/>
            <w:noProof/>
          </w:rPr>
          <w:t>III.</w:t>
        </w:r>
        <w:r w:rsidR="0077366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Podstawowe warunki przygotowania ofert – techniczne kryteria dostępu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_Toc100849757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15</w:t>
        </w:r>
        <w:r w:rsidR="0077366A">
          <w:rPr>
            <w:noProof/>
            <w:webHidden/>
          </w:rPr>
          <w:fldChar w:fldCharType="end"/>
        </w:r>
      </w:hyperlink>
    </w:p>
    <w:p w14:paraId="4B5146C0" w14:textId="4C1F7EF5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58" w:history="1">
        <w:r w:rsidR="0077366A" w:rsidRPr="00264093">
          <w:rPr>
            <w:rStyle w:val="Hipercze"/>
            <w:rFonts w:cstheme="minorHAnsi"/>
            <w:noProof/>
          </w:rPr>
          <w:t>1.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Zlecanie realizacji zadań publicznych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_Toc100849758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15</w:t>
        </w:r>
        <w:r w:rsidR="0077366A">
          <w:rPr>
            <w:noProof/>
            <w:webHidden/>
          </w:rPr>
          <w:fldChar w:fldCharType="end"/>
        </w:r>
      </w:hyperlink>
    </w:p>
    <w:p w14:paraId="0814061A" w14:textId="0D838D57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59" w:history="1">
        <w:r w:rsidR="0077366A" w:rsidRPr="00264093">
          <w:rPr>
            <w:rStyle w:val="Hipercze"/>
            <w:rFonts w:cstheme="minorHAnsi"/>
            <w:noProof/>
          </w:rPr>
          <w:t>2.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Termin realizacji zadań publicznych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_Toc100849759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15</w:t>
        </w:r>
        <w:r w:rsidR="0077366A">
          <w:rPr>
            <w:noProof/>
            <w:webHidden/>
          </w:rPr>
          <w:fldChar w:fldCharType="end"/>
        </w:r>
      </w:hyperlink>
    </w:p>
    <w:p w14:paraId="033AB877" w14:textId="5255A11C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60" w:history="1">
        <w:r w:rsidR="0077366A" w:rsidRPr="00264093">
          <w:rPr>
            <w:rStyle w:val="Hipercze"/>
            <w:rFonts w:cstheme="minorHAnsi"/>
            <w:noProof/>
          </w:rPr>
          <w:t>3.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Wysokość wnioskowanej dotacji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_Toc100849760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15</w:t>
        </w:r>
        <w:r w:rsidR="0077366A">
          <w:rPr>
            <w:noProof/>
            <w:webHidden/>
          </w:rPr>
          <w:fldChar w:fldCharType="end"/>
        </w:r>
      </w:hyperlink>
    </w:p>
    <w:p w14:paraId="7EC3565D" w14:textId="162180D2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61" w:history="1">
        <w:r w:rsidR="0077366A" w:rsidRPr="00264093">
          <w:rPr>
            <w:rStyle w:val="Hipercze"/>
            <w:rFonts w:cstheme="minorHAnsi"/>
            <w:noProof/>
          </w:rPr>
          <w:t>4.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Udział środków własnych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_Toc100849761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15</w:t>
        </w:r>
        <w:r w:rsidR="0077366A">
          <w:rPr>
            <w:noProof/>
            <w:webHidden/>
          </w:rPr>
          <w:fldChar w:fldCharType="end"/>
        </w:r>
      </w:hyperlink>
    </w:p>
    <w:p w14:paraId="26D52347" w14:textId="59B28260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62" w:history="1">
        <w:r w:rsidR="0077366A" w:rsidRPr="00264093">
          <w:rPr>
            <w:rStyle w:val="Hipercze"/>
            <w:rFonts w:cstheme="minorHAnsi"/>
            <w:noProof/>
          </w:rPr>
          <w:t>5.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Koszty kwalifikowalne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_Toc100849762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16</w:t>
        </w:r>
        <w:r w:rsidR="0077366A">
          <w:rPr>
            <w:noProof/>
            <w:webHidden/>
          </w:rPr>
          <w:fldChar w:fldCharType="end"/>
        </w:r>
      </w:hyperlink>
    </w:p>
    <w:p w14:paraId="59B71E27" w14:textId="3D6A4E01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63" w:history="1">
        <w:r w:rsidR="0077366A" w:rsidRPr="00264093">
          <w:rPr>
            <w:rStyle w:val="Hipercze"/>
            <w:rFonts w:cstheme="minorHAnsi"/>
            <w:noProof/>
          </w:rPr>
          <w:t>6.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Kwalifikowalność podatku VAT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_Toc100849763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18</w:t>
        </w:r>
        <w:r w:rsidR="0077366A">
          <w:rPr>
            <w:noProof/>
            <w:webHidden/>
          </w:rPr>
          <w:fldChar w:fldCharType="end"/>
        </w:r>
      </w:hyperlink>
    </w:p>
    <w:p w14:paraId="610CA352" w14:textId="199C307A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64" w:history="1">
        <w:r w:rsidR="0077366A" w:rsidRPr="00264093">
          <w:rPr>
            <w:rStyle w:val="Hipercze"/>
            <w:rFonts w:cstheme="minorHAnsi"/>
            <w:noProof/>
          </w:rPr>
          <w:t>7.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Koszty niekwalifikowalne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_Toc100849764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18</w:t>
        </w:r>
        <w:r w:rsidR="0077366A">
          <w:rPr>
            <w:noProof/>
            <w:webHidden/>
          </w:rPr>
          <w:fldChar w:fldCharType="end"/>
        </w:r>
      </w:hyperlink>
    </w:p>
    <w:p w14:paraId="3CE262DF" w14:textId="0E830783" w:rsidR="0077366A" w:rsidRDefault="00572E08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0849765" w:history="1">
        <w:r w:rsidR="0077366A" w:rsidRPr="00264093">
          <w:rPr>
            <w:rStyle w:val="Hipercze"/>
            <w:rFonts w:cstheme="minorHAnsi"/>
            <w:noProof/>
          </w:rPr>
          <w:t>IV.</w:t>
        </w:r>
        <w:r w:rsidR="0077366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Jak ubiegać się o przyznanie dotacji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_Toc100849765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19</w:t>
        </w:r>
        <w:r w:rsidR="0077366A">
          <w:rPr>
            <w:noProof/>
            <w:webHidden/>
          </w:rPr>
          <w:fldChar w:fldCharType="end"/>
        </w:r>
      </w:hyperlink>
    </w:p>
    <w:p w14:paraId="53F7D5EF" w14:textId="14FADB3D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66" w:history="1">
        <w:r w:rsidR="0077366A" w:rsidRPr="00264093">
          <w:rPr>
            <w:rStyle w:val="Hipercze"/>
            <w:rFonts w:cstheme="minorHAnsi"/>
            <w:noProof/>
          </w:rPr>
          <w:t>1.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Ogłoszenie konkursu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_Toc100849766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19</w:t>
        </w:r>
        <w:r w:rsidR="0077366A">
          <w:rPr>
            <w:noProof/>
            <w:webHidden/>
          </w:rPr>
          <w:fldChar w:fldCharType="end"/>
        </w:r>
      </w:hyperlink>
    </w:p>
    <w:p w14:paraId="65D71241" w14:textId="62C2116C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67" w:history="1">
        <w:r w:rsidR="0077366A" w:rsidRPr="00264093">
          <w:rPr>
            <w:rStyle w:val="Hipercze"/>
            <w:rFonts w:cstheme="minorHAnsi"/>
            <w:noProof/>
          </w:rPr>
          <w:t>2.       Złożenie oferty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_Toc100849767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19</w:t>
        </w:r>
        <w:r w:rsidR="0077366A">
          <w:rPr>
            <w:noProof/>
            <w:webHidden/>
          </w:rPr>
          <w:fldChar w:fldCharType="end"/>
        </w:r>
      </w:hyperlink>
    </w:p>
    <w:p w14:paraId="06E43F0E" w14:textId="00CD371C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68" w:history="1">
        <w:r w:rsidR="0077366A" w:rsidRPr="00264093">
          <w:rPr>
            <w:rStyle w:val="Hipercze"/>
            <w:rFonts w:cstheme="minorHAnsi"/>
            <w:noProof/>
          </w:rPr>
          <w:t>3.       Podpisywanie oferty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_Toc100849768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20</w:t>
        </w:r>
        <w:r w:rsidR="0077366A">
          <w:rPr>
            <w:noProof/>
            <w:webHidden/>
          </w:rPr>
          <w:fldChar w:fldCharType="end"/>
        </w:r>
      </w:hyperlink>
    </w:p>
    <w:p w14:paraId="7D539DBA" w14:textId="451AA19A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69" w:history="1">
        <w:r w:rsidR="0077366A" w:rsidRPr="00264093">
          <w:rPr>
            <w:rStyle w:val="Hipercze"/>
            <w:rFonts w:cstheme="minorHAnsi"/>
            <w:noProof/>
          </w:rPr>
          <w:t>4.       Oświadczenia i załączniki dołączane do oferty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_Toc100849769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20</w:t>
        </w:r>
        <w:r w:rsidR="0077366A">
          <w:rPr>
            <w:noProof/>
            <w:webHidden/>
          </w:rPr>
          <w:fldChar w:fldCharType="end"/>
        </w:r>
      </w:hyperlink>
    </w:p>
    <w:p w14:paraId="0BD6D7C4" w14:textId="3F3BB172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70" w:history="1">
        <w:r w:rsidR="0077366A" w:rsidRPr="00264093">
          <w:rPr>
            <w:rStyle w:val="Hipercze"/>
            <w:rFonts w:cstheme="minorHAnsi"/>
            <w:noProof/>
          </w:rPr>
          <w:t>5.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Na co warto zwrócić uwagę przygotowując ofertę?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_Toc100849770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21</w:t>
        </w:r>
        <w:r w:rsidR="0077366A">
          <w:rPr>
            <w:noProof/>
            <w:webHidden/>
          </w:rPr>
          <w:fldChar w:fldCharType="end"/>
        </w:r>
      </w:hyperlink>
    </w:p>
    <w:p w14:paraId="4C2042F5" w14:textId="2B1D4C7E" w:rsidR="0077366A" w:rsidRDefault="00572E08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0849771" w:history="1">
        <w:r w:rsidR="0077366A" w:rsidRPr="00264093">
          <w:rPr>
            <w:rStyle w:val="Hipercze"/>
            <w:rFonts w:cstheme="minorHAnsi"/>
            <w:noProof/>
          </w:rPr>
          <w:t>V.</w:t>
        </w:r>
        <w:r w:rsidR="0077366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Procedura oceny ofert i przyznawania dotacji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_Toc100849771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22</w:t>
        </w:r>
        <w:r w:rsidR="0077366A">
          <w:rPr>
            <w:noProof/>
            <w:webHidden/>
          </w:rPr>
          <w:fldChar w:fldCharType="end"/>
        </w:r>
      </w:hyperlink>
    </w:p>
    <w:p w14:paraId="0CB59928" w14:textId="733161D8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72" w:history="1">
        <w:r w:rsidR="0077366A" w:rsidRPr="00264093">
          <w:rPr>
            <w:rStyle w:val="Hipercze"/>
            <w:rFonts w:cstheme="minorHAnsi"/>
            <w:noProof/>
          </w:rPr>
          <w:t>1.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Ocena formalna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_Toc100849772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22</w:t>
        </w:r>
        <w:r w:rsidR="0077366A">
          <w:rPr>
            <w:noProof/>
            <w:webHidden/>
          </w:rPr>
          <w:fldChar w:fldCharType="end"/>
        </w:r>
      </w:hyperlink>
    </w:p>
    <w:p w14:paraId="2DC15971" w14:textId="5FE60581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73" w:history="1">
        <w:r w:rsidR="0077366A" w:rsidRPr="00264093">
          <w:rPr>
            <w:rStyle w:val="Hipercze"/>
            <w:rFonts w:cstheme="minorHAnsi"/>
            <w:noProof/>
          </w:rPr>
          <w:t>2.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Ocena spełnienia kryteriów dostępu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_Toc100849773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23</w:t>
        </w:r>
        <w:r w:rsidR="0077366A">
          <w:rPr>
            <w:noProof/>
            <w:webHidden/>
          </w:rPr>
          <w:fldChar w:fldCharType="end"/>
        </w:r>
      </w:hyperlink>
    </w:p>
    <w:p w14:paraId="6D910995" w14:textId="76192C5F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74" w:history="1">
        <w:r w:rsidR="0077366A" w:rsidRPr="00264093">
          <w:rPr>
            <w:rStyle w:val="Hipercze"/>
            <w:rFonts w:cstheme="minorHAnsi"/>
            <w:noProof/>
          </w:rPr>
          <w:t>3.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Ocena merytoryczna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_Toc100849774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23</w:t>
        </w:r>
        <w:r w:rsidR="0077366A">
          <w:rPr>
            <w:noProof/>
            <w:webHidden/>
          </w:rPr>
          <w:fldChar w:fldCharType="end"/>
        </w:r>
      </w:hyperlink>
    </w:p>
    <w:p w14:paraId="7029888B" w14:textId="5D77F052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75" w:history="1">
        <w:r w:rsidR="0077366A" w:rsidRPr="00264093">
          <w:rPr>
            <w:rStyle w:val="Hipercze"/>
            <w:rFonts w:cstheme="minorHAnsi"/>
            <w:noProof/>
          </w:rPr>
          <w:t>4.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Wyniki konkursu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_Toc100849775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27</w:t>
        </w:r>
        <w:r w:rsidR="0077366A">
          <w:rPr>
            <w:noProof/>
            <w:webHidden/>
          </w:rPr>
          <w:fldChar w:fldCharType="end"/>
        </w:r>
      </w:hyperlink>
    </w:p>
    <w:p w14:paraId="04684099" w14:textId="3441BDDA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76" w:history="1">
        <w:r w:rsidR="0077366A" w:rsidRPr="00264093">
          <w:rPr>
            <w:rStyle w:val="Hipercze"/>
            <w:rFonts w:cstheme="minorHAnsi"/>
            <w:noProof/>
          </w:rPr>
          <w:t>5.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Ochrona danych osobowych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_Toc100849776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27</w:t>
        </w:r>
        <w:r w:rsidR="0077366A">
          <w:rPr>
            <w:noProof/>
            <w:webHidden/>
          </w:rPr>
          <w:fldChar w:fldCharType="end"/>
        </w:r>
      </w:hyperlink>
    </w:p>
    <w:p w14:paraId="2E82EA0D" w14:textId="586F192F" w:rsidR="0077366A" w:rsidRDefault="00572E08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0849777" w:history="1">
        <w:r w:rsidR="0077366A" w:rsidRPr="00264093">
          <w:rPr>
            <w:rStyle w:val="Hipercze"/>
            <w:rFonts w:cstheme="minorHAnsi"/>
            <w:noProof/>
          </w:rPr>
          <w:t>VI.</w:t>
        </w:r>
        <w:r w:rsidR="0077366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Realizacja i rozliczenie zadania publicznego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_Toc100849777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28</w:t>
        </w:r>
        <w:r w:rsidR="0077366A">
          <w:rPr>
            <w:noProof/>
            <w:webHidden/>
          </w:rPr>
          <w:fldChar w:fldCharType="end"/>
        </w:r>
      </w:hyperlink>
    </w:p>
    <w:p w14:paraId="6F59BE99" w14:textId="158F26BD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78" w:history="1">
        <w:r w:rsidR="0077366A" w:rsidRPr="00264093">
          <w:rPr>
            <w:rStyle w:val="Hipercze"/>
            <w:rFonts w:cstheme="minorHAnsi"/>
            <w:noProof/>
          </w:rPr>
          <w:t>1.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Zawarcie umowy dotacji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_Toc100849778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28</w:t>
        </w:r>
        <w:r w:rsidR="0077366A">
          <w:rPr>
            <w:noProof/>
            <w:webHidden/>
          </w:rPr>
          <w:fldChar w:fldCharType="end"/>
        </w:r>
      </w:hyperlink>
    </w:p>
    <w:p w14:paraId="60F1F787" w14:textId="479943C0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79" w:history="1">
        <w:r w:rsidR="0077366A" w:rsidRPr="00264093">
          <w:rPr>
            <w:rStyle w:val="Hipercze"/>
            <w:rFonts w:cstheme="minorHAnsi"/>
            <w:noProof/>
          </w:rPr>
          <w:t>2.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Zasady dokonywania zmian treści umowy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_Toc100849779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29</w:t>
        </w:r>
        <w:r w:rsidR="0077366A">
          <w:rPr>
            <w:noProof/>
            <w:webHidden/>
          </w:rPr>
          <w:fldChar w:fldCharType="end"/>
        </w:r>
      </w:hyperlink>
    </w:p>
    <w:p w14:paraId="3DB1F14D" w14:textId="7F5257A5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80" w:history="1">
        <w:r w:rsidR="0077366A" w:rsidRPr="00264093">
          <w:rPr>
            <w:rStyle w:val="Hipercze"/>
            <w:rFonts w:cstheme="minorHAnsi"/>
            <w:noProof/>
          </w:rPr>
          <w:t>3.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Informowanie Partnerów – organizacji polonijnych wskazanych w ofercie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_Toc100849780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30</w:t>
        </w:r>
        <w:r w:rsidR="0077366A">
          <w:rPr>
            <w:noProof/>
            <w:webHidden/>
          </w:rPr>
          <w:fldChar w:fldCharType="end"/>
        </w:r>
      </w:hyperlink>
    </w:p>
    <w:p w14:paraId="6E82E917" w14:textId="33C0A7F4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81" w:history="1">
        <w:r w:rsidR="0077366A" w:rsidRPr="00264093">
          <w:rPr>
            <w:rStyle w:val="Hipercze"/>
            <w:rFonts w:cstheme="minorHAnsi"/>
            <w:noProof/>
          </w:rPr>
          <w:t>4.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Dopuszczalność przesunięć w zakresie ponoszonych wydatków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_Toc100849781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31</w:t>
        </w:r>
        <w:r w:rsidR="0077366A">
          <w:rPr>
            <w:noProof/>
            <w:webHidden/>
          </w:rPr>
          <w:fldChar w:fldCharType="end"/>
        </w:r>
      </w:hyperlink>
    </w:p>
    <w:p w14:paraId="2F351A8E" w14:textId="690CEB40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82" w:history="1">
        <w:r w:rsidR="0077366A" w:rsidRPr="00264093">
          <w:rPr>
            <w:rStyle w:val="Hipercze"/>
            <w:rFonts w:cstheme="minorHAnsi"/>
            <w:noProof/>
          </w:rPr>
          <w:t>5.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Dokumentacja związana z realizacją zadania publicznego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_Toc100849782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32</w:t>
        </w:r>
        <w:r w:rsidR="0077366A">
          <w:rPr>
            <w:noProof/>
            <w:webHidden/>
          </w:rPr>
          <w:fldChar w:fldCharType="end"/>
        </w:r>
      </w:hyperlink>
    </w:p>
    <w:p w14:paraId="23489586" w14:textId="1C32193D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83" w:history="1">
        <w:r w:rsidR="0077366A" w:rsidRPr="00264093">
          <w:rPr>
            <w:rStyle w:val="Hipercze"/>
            <w:rFonts w:cstheme="minorHAnsi"/>
            <w:noProof/>
          </w:rPr>
          <w:t>6.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Promocja zadania publicznego. Obowiązki i uprawnienia informacyjne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_Toc100849783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33</w:t>
        </w:r>
        <w:r w:rsidR="0077366A">
          <w:rPr>
            <w:noProof/>
            <w:webHidden/>
          </w:rPr>
          <w:fldChar w:fldCharType="end"/>
        </w:r>
      </w:hyperlink>
    </w:p>
    <w:p w14:paraId="329D0AA6" w14:textId="032B8AED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84" w:history="1">
        <w:r w:rsidR="0077366A" w:rsidRPr="00264093">
          <w:rPr>
            <w:rStyle w:val="Hipercze"/>
            <w:rFonts w:cstheme="minorHAnsi"/>
            <w:noProof/>
          </w:rPr>
          <w:t>7.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Obowiązki sprawozdawcze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_Toc100849784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33</w:t>
        </w:r>
        <w:r w:rsidR="0077366A">
          <w:rPr>
            <w:noProof/>
            <w:webHidden/>
          </w:rPr>
          <w:fldChar w:fldCharType="end"/>
        </w:r>
      </w:hyperlink>
    </w:p>
    <w:p w14:paraId="4DAE5B65" w14:textId="6E9EBE41" w:rsidR="0077366A" w:rsidRDefault="00572E08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0849785" w:history="1">
        <w:r w:rsidR="0077366A" w:rsidRPr="00264093">
          <w:rPr>
            <w:rStyle w:val="Hipercze"/>
            <w:rFonts w:cstheme="minorHAnsi"/>
            <w:noProof/>
          </w:rPr>
          <w:t>VII.</w:t>
        </w:r>
        <w:r w:rsidR="0077366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Załączniki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_Toc100849785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34</w:t>
        </w:r>
        <w:r w:rsidR="0077366A">
          <w:rPr>
            <w:noProof/>
            <w:webHidden/>
          </w:rPr>
          <w:fldChar w:fldCharType="end"/>
        </w:r>
      </w:hyperlink>
    </w:p>
    <w:p w14:paraId="34F50A68" w14:textId="532EB371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86" w:history="1">
        <w:r w:rsidR="0077366A" w:rsidRPr="00264093">
          <w:rPr>
            <w:rStyle w:val="Hipercze"/>
            <w:noProof/>
          </w:rPr>
          <w:t>1.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Klauzula informacyjna RODO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_Toc100849786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34</w:t>
        </w:r>
        <w:r w:rsidR="0077366A">
          <w:rPr>
            <w:noProof/>
            <w:webHidden/>
          </w:rPr>
          <w:fldChar w:fldCharType="end"/>
        </w:r>
      </w:hyperlink>
    </w:p>
    <w:p w14:paraId="379D1405" w14:textId="21F98744" w:rsidR="0077366A" w:rsidRDefault="00572E08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849787" w:history="1">
        <w:r w:rsidR="0077366A" w:rsidRPr="00264093">
          <w:rPr>
            <w:rStyle w:val="Hipercze"/>
            <w:noProof/>
          </w:rPr>
          <w:t>2.</w:t>
        </w:r>
        <w:r w:rsidR="007736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366A" w:rsidRPr="00264093">
          <w:rPr>
            <w:rStyle w:val="Hipercze"/>
            <w:rFonts w:cstheme="minorHAnsi"/>
            <w:noProof/>
          </w:rPr>
          <w:t>Istotne postanowienia umowy dotacji</w:t>
        </w:r>
        <w:r w:rsidR="0077366A">
          <w:rPr>
            <w:noProof/>
            <w:webHidden/>
          </w:rPr>
          <w:tab/>
        </w:r>
        <w:r w:rsidR="0077366A">
          <w:rPr>
            <w:noProof/>
            <w:webHidden/>
          </w:rPr>
          <w:fldChar w:fldCharType="begin"/>
        </w:r>
        <w:r w:rsidR="0077366A">
          <w:rPr>
            <w:noProof/>
            <w:webHidden/>
          </w:rPr>
          <w:instrText xml:space="preserve"> PAGEREF _Toc100849787 \h </w:instrText>
        </w:r>
        <w:r w:rsidR="0077366A">
          <w:rPr>
            <w:noProof/>
            <w:webHidden/>
          </w:rPr>
        </w:r>
        <w:r w:rsidR="0077366A">
          <w:rPr>
            <w:noProof/>
            <w:webHidden/>
          </w:rPr>
          <w:fldChar w:fldCharType="separate"/>
        </w:r>
        <w:r w:rsidR="0077366A">
          <w:rPr>
            <w:noProof/>
            <w:webHidden/>
          </w:rPr>
          <w:t>34</w:t>
        </w:r>
        <w:r w:rsidR="0077366A">
          <w:rPr>
            <w:noProof/>
            <w:webHidden/>
          </w:rPr>
          <w:fldChar w:fldCharType="end"/>
        </w:r>
      </w:hyperlink>
    </w:p>
    <w:p w14:paraId="725532B9" w14:textId="7DFD1EAF" w:rsidR="00203754" w:rsidRPr="005F76E2" w:rsidRDefault="00745C2E" w:rsidP="00F26017">
      <w:pPr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fldChar w:fldCharType="end"/>
      </w:r>
    </w:p>
    <w:p w14:paraId="2C6E64B2" w14:textId="1CC471FB" w:rsidR="00203754" w:rsidRDefault="00203754" w:rsidP="00745C2E">
      <w:pPr>
        <w:rPr>
          <w:rFonts w:asciiTheme="minorHAnsi" w:hAnsiTheme="minorHAnsi" w:cstheme="minorHAnsi"/>
        </w:rPr>
      </w:pPr>
    </w:p>
    <w:p w14:paraId="375570D8" w14:textId="3AE837EC" w:rsidR="00572E08" w:rsidRDefault="00572E08" w:rsidP="00745C2E">
      <w:pPr>
        <w:rPr>
          <w:rFonts w:asciiTheme="minorHAnsi" w:hAnsiTheme="minorHAnsi" w:cstheme="minorHAnsi"/>
        </w:rPr>
      </w:pPr>
    </w:p>
    <w:p w14:paraId="79B6320C" w14:textId="77777777" w:rsidR="00572E08" w:rsidRPr="005F76E2" w:rsidRDefault="00572E08" w:rsidP="00745C2E">
      <w:pPr>
        <w:rPr>
          <w:rFonts w:asciiTheme="minorHAnsi" w:hAnsiTheme="minorHAnsi" w:cstheme="minorHAnsi"/>
        </w:rPr>
      </w:pPr>
      <w:bookmarkStart w:id="1" w:name="_GoBack"/>
      <w:bookmarkEnd w:id="1"/>
    </w:p>
    <w:p w14:paraId="2B58E7FA" w14:textId="258735AB" w:rsidR="00745C2E" w:rsidRPr="005F76E2" w:rsidRDefault="00745C2E" w:rsidP="00E90F9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lastRenderedPageBreak/>
        <w:t xml:space="preserve">Przed przystąpieniem do wypełniania oferty realizacji zadania publicznego </w:t>
      </w:r>
      <w:r w:rsidRPr="00FB5A18">
        <w:rPr>
          <w:rFonts w:asciiTheme="minorHAnsi" w:hAnsiTheme="minorHAnsi" w:cstheme="minorHAnsi"/>
        </w:rPr>
        <w:t xml:space="preserve">należy </w:t>
      </w:r>
      <w:r w:rsidR="00E10CF1" w:rsidRPr="00FB5A18">
        <w:rPr>
          <w:rFonts w:asciiTheme="minorHAnsi" w:hAnsiTheme="minorHAnsi" w:cstheme="minorHAnsi"/>
        </w:rPr>
        <w:t xml:space="preserve">dokładnie </w:t>
      </w:r>
      <w:r w:rsidRPr="00FB5A18">
        <w:rPr>
          <w:rFonts w:asciiTheme="minorHAnsi" w:hAnsiTheme="minorHAnsi" w:cstheme="minorHAnsi"/>
        </w:rPr>
        <w:t>zapoznać się z niniejszym dokumentem</w:t>
      </w:r>
      <w:r w:rsidRPr="005F76E2">
        <w:rPr>
          <w:rFonts w:asciiTheme="minorHAnsi" w:hAnsiTheme="minorHAnsi" w:cstheme="minorHAnsi"/>
        </w:rPr>
        <w:t xml:space="preserve">. </w:t>
      </w:r>
    </w:p>
    <w:p w14:paraId="0CC82748" w14:textId="4AF4FAB0" w:rsidR="00745C2E" w:rsidRPr="005F76E2" w:rsidRDefault="00745C2E" w:rsidP="00E90F9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Złożenie oferty w ramach konkursu </w:t>
      </w:r>
      <w:r w:rsidRPr="00FB5A18">
        <w:rPr>
          <w:rFonts w:asciiTheme="minorHAnsi" w:hAnsiTheme="minorHAnsi" w:cstheme="minorHAnsi"/>
        </w:rPr>
        <w:t>Polonia i Polacy za Granicą</w:t>
      </w:r>
      <w:r w:rsidR="00EF7E37" w:rsidRPr="00FB5A18">
        <w:rPr>
          <w:rFonts w:asciiTheme="minorHAnsi" w:hAnsiTheme="minorHAnsi" w:cstheme="minorHAnsi"/>
        </w:rPr>
        <w:t xml:space="preserve"> 202</w:t>
      </w:r>
      <w:r w:rsidR="00561E04" w:rsidRPr="00FB5A18">
        <w:rPr>
          <w:rFonts w:asciiTheme="minorHAnsi" w:hAnsiTheme="minorHAnsi" w:cstheme="minorHAnsi"/>
        </w:rPr>
        <w:t>2</w:t>
      </w:r>
      <w:r w:rsidRPr="00FB5A18">
        <w:rPr>
          <w:rFonts w:asciiTheme="minorHAnsi" w:hAnsiTheme="minorHAnsi" w:cstheme="minorHAnsi"/>
        </w:rPr>
        <w:t xml:space="preserve"> </w:t>
      </w:r>
      <w:r w:rsidR="00DB64DC" w:rsidRPr="00FB5A18">
        <w:rPr>
          <w:rFonts w:asciiTheme="minorHAnsi" w:hAnsiTheme="minorHAnsi" w:cstheme="minorHAnsi"/>
        </w:rPr>
        <w:t xml:space="preserve">– Wypoczynek Letni </w:t>
      </w:r>
      <w:r w:rsidRPr="005F76E2">
        <w:rPr>
          <w:rFonts w:asciiTheme="minorHAnsi" w:hAnsiTheme="minorHAnsi" w:cstheme="minorHAnsi"/>
        </w:rPr>
        <w:t xml:space="preserve">oznacza akceptację poniższego </w:t>
      </w:r>
      <w:r w:rsidR="0060300B" w:rsidRPr="005F76E2">
        <w:rPr>
          <w:rFonts w:asciiTheme="minorHAnsi" w:hAnsiTheme="minorHAnsi" w:cstheme="minorHAnsi"/>
        </w:rPr>
        <w:t>R</w:t>
      </w:r>
      <w:r w:rsidRPr="005F76E2">
        <w:rPr>
          <w:rFonts w:asciiTheme="minorHAnsi" w:hAnsiTheme="minorHAnsi" w:cstheme="minorHAnsi"/>
        </w:rPr>
        <w:t xml:space="preserve">egulaminu. </w:t>
      </w:r>
    </w:p>
    <w:p w14:paraId="37E7EA46" w14:textId="1802576B" w:rsidR="00386978" w:rsidRPr="005F76E2" w:rsidRDefault="00386978" w:rsidP="00E90F9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Konkurs realizowany jest na podstawie przepisów </w:t>
      </w:r>
      <w:r w:rsidRPr="00FB5A18">
        <w:rPr>
          <w:rFonts w:asciiTheme="minorHAnsi" w:hAnsiTheme="minorHAnsi" w:cstheme="minorHAnsi"/>
        </w:rPr>
        <w:t>ustawy z dnia 24 kwietnia 2003 r. o działalności</w:t>
      </w:r>
      <w:r w:rsidRPr="005F76E2">
        <w:rPr>
          <w:rFonts w:asciiTheme="minorHAnsi" w:hAnsiTheme="minorHAnsi" w:cstheme="minorHAnsi"/>
          <w:i/>
        </w:rPr>
        <w:t xml:space="preserve"> pożytku publicznego i o wolontariacie</w:t>
      </w:r>
      <w:r w:rsidR="00442E82" w:rsidRPr="005F76E2">
        <w:rPr>
          <w:rFonts w:asciiTheme="minorHAnsi" w:hAnsiTheme="minorHAnsi" w:cstheme="minorHAnsi"/>
        </w:rPr>
        <w:t xml:space="preserve"> (dalej: u</w:t>
      </w:r>
      <w:r w:rsidR="00F1605F">
        <w:rPr>
          <w:rFonts w:asciiTheme="minorHAnsi" w:hAnsiTheme="minorHAnsi" w:cstheme="minorHAnsi"/>
        </w:rPr>
        <w:t>odppiow</w:t>
      </w:r>
      <w:r w:rsidR="00442E82" w:rsidRPr="005F76E2">
        <w:rPr>
          <w:rFonts w:asciiTheme="minorHAnsi" w:hAnsiTheme="minorHAnsi" w:cstheme="minorHAnsi"/>
        </w:rPr>
        <w:t>)</w:t>
      </w:r>
    </w:p>
    <w:p w14:paraId="7597B73D" w14:textId="349A14F4" w:rsidR="00EF7E37" w:rsidRPr="005F76E2" w:rsidRDefault="00EF7E37" w:rsidP="00E90F9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Za organizację konkursu odpowiada Departament Współpracy z Polonią </w:t>
      </w:r>
      <w:r w:rsidR="00386978" w:rsidRPr="005F76E2">
        <w:rPr>
          <w:rFonts w:asciiTheme="minorHAnsi" w:hAnsiTheme="minorHAnsi" w:cstheme="minorHAnsi"/>
        </w:rPr>
        <w:br/>
      </w:r>
      <w:r w:rsidRPr="005F76E2">
        <w:rPr>
          <w:rFonts w:asciiTheme="minorHAnsi" w:hAnsiTheme="minorHAnsi" w:cstheme="minorHAnsi"/>
        </w:rPr>
        <w:t>i Polakami za Granicą (DWPP) w Kancelarii Prezesa Rady Ministrów.</w:t>
      </w:r>
    </w:p>
    <w:p w14:paraId="1EA3F8DA" w14:textId="77777777" w:rsidR="00E4627F" w:rsidRDefault="00E57169" w:rsidP="00E4627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  <w:b/>
        </w:rPr>
      </w:pPr>
      <w:r w:rsidRPr="005F76E2">
        <w:rPr>
          <w:rFonts w:asciiTheme="minorHAnsi" w:hAnsiTheme="minorHAnsi" w:cstheme="minorHAnsi"/>
        </w:rPr>
        <w:t>Przy konstruowaniu ofert</w:t>
      </w:r>
      <w:r w:rsidR="00690EEE" w:rsidRPr="005F76E2">
        <w:rPr>
          <w:rFonts w:asciiTheme="minorHAnsi" w:hAnsiTheme="minorHAnsi" w:cstheme="minorHAnsi"/>
        </w:rPr>
        <w:t>y</w:t>
      </w:r>
      <w:r w:rsidRPr="005F76E2">
        <w:rPr>
          <w:rFonts w:asciiTheme="minorHAnsi" w:hAnsiTheme="minorHAnsi" w:cstheme="minorHAnsi"/>
        </w:rPr>
        <w:t xml:space="preserve"> należy pamiętać o zmieniających się </w:t>
      </w:r>
      <w:r w:rsidR="00987E2B">
        <w:rPr>
          <w:rFonts w:asciiTheme="minorHAnsi" w:hAnsiTheme="minorHAnsi" w:cstheme="minorHAnsi"/>
        </w:rPr>
        <w:t xml:space="preserve">przepisach sanitarnych </w:t>
      </w:r>
      <w:r w:rsidRPr="005F76E2">
        <w:rPr>
          <w:rFonts w:asciiTheme="minorHAnsi" w:hAnsiTheme="minorHAnsi" w:cstheme="minorHAnsi"/>
        </w:rPr>
        <w:t>związ</w:t>
      </w:r>
      <w:r w:rsidR="00F71AC6" w:rsidRPr="005F76E2">
        <w:rPr>
          <w:rFonts w:asciiTheme="minorHAnsi" w:hAnsiTheme="minorHAnsi" w:cstheme="minorHAnsi"/>
        </w:rPr>
        <w:t>anych z pandemią COVID-19. Należy</w:t>
      </w:r>
      <w:r w:rsidRPr="005F76E2">
        <w:rPr>
          <w:rFonts w:asciiTheme="minorHAnsi" w:hAnsiTheme="minorHAnsi" w:cstheme="minorHAnsi"/>
        </w:rPr>
        <w:t xml:space="preserve"> </w:t>
      </w:r>
      <w:r w:rsidR="00987E2B">
        <w:rPr>
          <w:rFonts w:asciiTheme="minorHAnsi" w:hAnsiTheme="minorHAnsi" w:cstheme="minorHAnsi"/>
        </w:rPr>
        <w:t>opisać działania jakie</w:t>
      </w:r>
      <w:r w:rsidR="00957931" w:rsidRPr="005F76E2">
        <w:rPr>
          <w:rFonts w:asciiTheme="minorHAnsi" w:hAnsiTheme="minorHAnsi" w:cstheme="minorHAnsi"/>
        </w:rPr>
        <w:t xml:space="preserve"> oferent podejmie, aby zminima</w:t>
      </w:r>
      <w:r w:rsidR="000421E9" w:rsidRPr="005F76E2">
        <w:rPr>
          <w:rFonts w:asciiTheme="minorHAnsi" w:hAnsiTheme="minorHAnsi" w:cstheme="minorHAnsi"/>
        </w:rPr>
        <w:t>lizować jej skutki na realizację</w:t>
      </w:r>
      <w:r w:rsidR="00957931" w:rsidRPr="005F76E2">
        <w:rPr>
          <w:rFonts w:asciiTheme="minorHAnsi" w:hAnsiTheme="minorHAnsi" w:cstheme="minorHAnsi"/>
        </w:rPr>
        <w:t xml:space="preserve"> zadania.</w:t>
      </w:r>
      <w:r w:rsidR="00E4627F" w:rsidRPr="00E4627F">
        <w:rPr>
          <w:rFonts w:asciiTheme="minorHAnsi" w:hAnsiTheme="minorHAnsi" w:cstheme="minorHAnsi"/>
          <w:b/>
        </w:rPr>
        <w:t xml:space="preserve"> </w:t>
      </w:r>
    </w:p>
    <w:p w14:paraId="58BFD4A0" w14:textId="62D7A003" w:rsidR="00E4627F" w:rsidRPr="00E4627F" w:rsidRDefault="00E4627F" w:rsidP="00E4627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  <w:b/>
        </w:rPr>
      </w:pPr>
      <w:r w:rsidRPr="004B58EA">
        <w:rPr>
          <w:rFonts w:asciiTheme="minorHAnsi" w:hAnsiTheme="minorHAnsi" w:cstheme="minorHAnsi"/>
          <w:b/>
        </w:rPr>
        <w:t xml:space="preserve">Specjalny komponent dotyczący dofinansowania wypoczynku dzieci uchodźców polskiego pochodzenia z Ukrainy, zostanie ogłoszony </w:t>
      </w:r>
      <w:r>
        <w:rPr>
          <w:rFonts w:asciiTheme="minorHAnsi" w:hAnsiTheme="minorHAnsi" w:cstheme="minorHAnsi"/>
          <w:b/>
        </w:rPr>
        <w:t>wkrótce</w:t>
      </w:r>
      <w:r>
        <w:rPr>
          <w:rFonts w:asciiTheme="minorHAnsi" w:hAnsiTheme="minorHAnsi" w:cstheme="minorHAnsi"/>
          <w:b/>
        </w:rPr>
        <w:t>.</w:t>
      </w:r>
    </w:p>
    <w:p w14:paraId="058B8BB7" w14:textId="7F20C3D5" w:rsidR="00C5540B" w:rsidRPr="00254AAE" w:rsidRDefault="00C5540B" w:rsidP="00E90F9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254AAE">
        <w:rPr>
          <w:rFonts w:asciiTheme="minorHAnsi" w:hAnsiTheme="minorHAnsi" w:cstheme="minorHAnsi"/>
        </w:rPr>
        <w:t xml:space="preserve">Sformułowanie „Oferent” </w:t>
      </w:r>
      <w:r w:rsidR="002F51A9" w:rsidRPr="00254AAE">
        <w:rPr>
          <w:rFonts w:asciiTheme="minorHAnsi" w:hAnsiTheme="minorHAnsi" w:cstheme="minorHAnsi"/>
        </w:rPr>
        <w:t xml:space="preserve">oznacza </w:t>
      </w:r>
      <w:r w:rsidRPr="00254AAE">
        <w:rPr>
          <w:rFonts w:asciiTheme="minorHAnsi" w:hAnsiTheme="minorHAnsi" w:cstheme="minorHAnsi"/>
        </w:rPr>
        <w:t>podmiot uprawniony d</w:t>
      </w:r>
      <w:r w:rsidR="00793DEC" w:rsidRPr="00254AAE">
        <w:rPr>
          <w:rFonts w:asciiTheme="minorHAnsi" w:hAnsiTheme="minorHAnsi" w:cstheme="minorHAnsi"/>
        </w:rPr>
        <w:t>o składania ofert w niniejszym k</w:t>
      </w:r>
      <w:r w:rsidRPr="00254AAE">
        <w:rPr>
          <w:rFonts w:asciiTheme="minorHAnsi" w:hAnsiTheme="minorHAnsi" w:cstheme="minorHAnsi"/>
        </w:rPr>
        <w:t>onkursie.</w:t>
      </w:r>
      <w:r w:rsidR="00F77293" w:rsidRPr="00254AAE">
        <w:rPr>
          <w:rFonts w:asciiTheme="minorHAnsi" w:hAnsiTheme="minorHAnsi" w:cstheme="minorHAnsi"/>
        </w:rPr>
        <w:t xml:space="preserve"> Po podpisaniu umowy oferent staje się Zleceniobiorcą.</w:t>
      </w:r>
    </w:p>
    <w:p w14:paraId="5C1D4C9C" w14:textId="509606A6" w:rsidR="00C5540B" w:rsidRPr="00254AAE" w:rsidRDefault="00A80CD9" w:rsidP="00E90F9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254AAE">
        <w:rPr>
          <w:rFonts w:asciiTheme="minorHAnsi" w:hAnsiTheme="minorHAnsi" w:cstheme="minorHAnsi"/>
        </w:rPr>
        <w:t>Sformułowanie</w:t>
      </w:r>
      <w:r w:rsidR="00C5540B" w:rsidRPr="00254AAE">
        <w:rPr>
          <w:rFonts w:asciiTheme="minorHAnsi" w:hAnsiTheme="minorHAnsi" w:cstheme="minorHAnsi"/>
        </w:rPr>
        <w:t xml:space="preserve"> „</w:t>
      </w:r>
      <w:r w:rsidR="005A03B9" w:rsidRPr="00254AAE">
        <w:rPr>
          <w:rFonts w:asciiTheme="minorHAnsi" w:hAnsiTheme="minorHAnsi" w:cstheme="minorHAnsi"/>
        </w:rPr>
        <w:t>B</w:t>
      </w:r>
      <w:r w:rsidR="00C5540B" w:rsidRPr="00254AAE">
        <w:rPr>
          <w:rFonts w:asciiTheme="minorHAnsi" w:hAnsiTheme="minorHAnsi" w:cstheme="minorHAnsi"/>
        </w:rPr>
        <w:t>eneficjent”</w:t>
      </w:r>
      <w:r w:rsidRPr="00254AAE">
        <w:rPr>
          <w:rFonts w:asciiTheme="minorHAnsi" w:hAnsiTheme="minorHAnsi" w:cstheme="minorHAnsi"/>
        </w:rPr>
        <w:t xml:space="preserve"> odnosi się do </w:t>
      </w:r>
      <w:r w:rsidR="00C5540B" w:rsidRPr="00254AAE">
        <w:rPr>
          <w:rFonts w:asciiTheme="minorHAnsi" w:hAnsiTheme="minorHAnsi" w:cstheme="minorHAnsi"/>
        </w:rPr>
        <w:t xml:space="preserve">organizacji polonijnej, organizacji Polaków za granicą, </w:t>
      </w:r>
      <w:r w:rsidRPr="00254AAE">
        <w:rPr>
          <w:rFonts w:asciiTheme="minorHAnsi" w:hAnsiTheme="minorHAnsi" w:cstheme="minorHAnsi"/>
        </w:rPr>
        <w:t>organizacji zrzeszającej</w:t>
      </w:r>
      <w:r w:rsidR="00C5540B" w:rsidRPr="00254AAE">
        <w:rPr>
          <w:rFonts w:asciiTheme="minorHAnsi" w:hAnsiTheme="minorHAnsi" w:cstheme="minorHAnsi"/>
        </w:rPr>
        <w:t xml:space="preserve"> lub</w:t>
      </w:r>
      <w:r w:rsidRPr="00254AAE">
        <w:rPr>
          <w:rFonts w:asciiTheme="minorHAnsi" w:hAnsiTheme="minorHAnsi" w:cstheme="minorHAnsi"/>
        </w:rPr>
        <w:t xml:space="preserve"> reprezentującej interesy Polaków mieszkających za granicą</w:t>
      </w:r>
      <w:r w:rsidR="00C5540B" w:rsidRPr="00254AAE">
        <w:rPr>
          <w:rFonts w:asciiTheme="minorHAnsi" w:hAnsiTheme="minorHAnsi" w:cstheme="minorHAnsi"/>
        </w:rPr>
        <w:t>,</w:t>
      </w:r>
      <w:r w:rsidRPr="00254AAE">
        <w:rPr>
          <w:rFonts w:asciiTheme="minorHAnsi" w:hAnsiTheme="minorHAnsi" w:cstheme="minorHAnsi"/>
        </w:rPr>
        <w:t xml:space="preserve"> przedstawicieli Polonii</w:t>
      </w:r>
      <w:r w:rsidR="005A674A" w:rsidRPr="00254AAE">
        <w:rPr>
          <w:rFonts w:asciiTheme="minorHAnsi" w:hAnsiTheme="minorHAnsi" w:cstheme="minorHAnsi"/>
        </w:rPr>
        <w:t>.</w:t>
      </w:r>
    </w:p>
    <w:p w14:paraId="6E7B8920" w14:textId="05617415" w:rsidR="008A3921" w:rsidRPr="005F76E2" w:rsidRDefault="00604402" w:rsidP="00E90F9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  <w:color w:val="FF0000"/>
        </w:rPr>
      </w:pPr>
      <w:r w:rsidRPr="005F76E2">
        <w:rPr>
          <w:rFonts w:asciiTheme="minorHAnsi" w:hAnsiTheme="minorHAnsi" w:cstheme="minorHAnsi"/>
        </w:rPr>
        <w:t>Sformułowanie</w:t>
      </w:r>
      <w:r w:rsidR="008A3921" w:rsidRPr="005F76E2">
        <w:rPr>
          <w:rFonts w:asciiTheme="minorHAnsi" w:hAnsiTheme="minorHAnsi" w:cstheme="minorHAnsi"/>
        </w:rPr>
        <w:t xml:space="preserve"> </w:t>
      </w:r>
      <w:r w:rsidRPr="005F76E2">
        <w:rPr>
          <w:rFonts w:asciiTheme="minorHAnsi" w:hAnsiTheme="minorHAnsi" w:cstheme="minorHAnsi"/>
        </w:rPr>
        <w:t>„wypoczynek” oznacza</w:t>
      </w:r>
      <w:r w:rsidR="008A3921" w:rsidRPr="005F76E2">
        <w:rPr>
          <w:rFonts w:asciiTheme="minorHAnsi" w:hAnsiTheme="minorHAnsi" w:cstheme="minorHAnsi"/>
        </w:rPr>
        <w:t xml:space="preserve"> wypoczynek organizowany dla dzieci i młodzieży w celach rekreacyjnych lub regeneracji sił fizycznych i psychicznych, połączony ze szkoleniem lub pogłębianiem wiedzy, rozwijaniem zainteresowań, uzdolnień lub kompetencji społecznych dzieci i młodzieży, trwający nieprzerwanie co najmniej 2 dni, w czasie ferii letnich i zimowych oraz wiosennej i zimowej przerwy świątecznej, w kraju lub za granicą, w szczególności w formie kolonii, półkolonii, zimowiska, obozu i biwaku. </w:t>
      </w:r>
    </w:p>
    <w:p w14:paraId="2C80F0D1" w14:textId="54E207C1" w:rsidR="00E831C7" w:rsidRPr="005F76E2" w:rsidRDefault="00E831C7" w:rsidP="00E90F9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Zleceniobiorca powinien realizować zadanie publiczne w sposób zgodny zarówno z prawem polskim, jak i prawem miejscowym</w:t>
      </w:r>
      <w:r w:rsidR="00F26017" w:rsidRPr="005F76E2">
        <w:rPr>
          <w:rFonts w:asciiTheme="minorHAnsi" w:hAnsiTheme="minorHAnsi" w:cstheme="minorHAnsi"/>
        </w:rPr>
        <w:t>,</w:t>
      </w:r>
      <w:r w:rsidRPr="005F76E2">
        <w:rPr>
          <w:rFonts w:asciiTheme="minorHAnsi" w:hAnsiTheme="minorHAnsi" w:cstheme="minorHAnsi"/>
        </w:rPr>
        <w:t xml:space="preserve"> w przypadku zadania realizowanego poza granicami RP</w:t>
      </w:r>
      <w:r w:rsidR="002F51A9" w:rsidRPr="005F76E2">
        <w:rPr>
          <w:rFonts w:asciiTheme="minorHAnsi" w:hAnsiTheme="minorHAnsi" w:cstheme="minorHAnsi"/>
        </w:rPr>
        <w:t>.</w:t>
      </w:r>
    </w:p>
    <w:p w14:paraId="364CF011" w14:textId="31BDCBD6" w:rsidR="00177CD9" w:rsidRPr="002C76E0" w:rsidRDefault="00177CD9" w:rsidP="00E749D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W odniesieniu do realizacji zadania publicznego mają zastosowanie przepisy prawa powszechnie obowiązującego, w szczególności przepisy: ustawy z dnia 27 sierpnia 2009 r. o finansach publicznych, ustawy z dnia 29 września 1994 r. o rachunkowości, ustawy z dnia 11 września 2019 r. Prawo zamówień </w:t>
      </w:r>
      <w:r w:rsidR="00115D6C" w:rsidRPr="005F76E2">
        <w:rPr>
          <w:rFonts w:asciiTheme="minorHAnsi" w:hAnsiTheme="minorHAnsi" w:cstheme="minorHAnsi"/>
        </w:rPr>
        <w:t xml:space="preserve">publicznych </w:t>
      </w:r>
      <w:r w:rsidRPr="005F76E2">
        <w:rPr>
          <w:rFonts w:asciiTheme="minorHAnsi" w:hAnsiTheme="minorHAnsi" w:cstheme="minorHAnsi"/>
        </w:rPr>
        <w:t>oraz ustawy z dnia 17 grudnia 2004 r. o odpowiedzialności za naruszenie dyscypliny finansów publicznych</w:t>
      </w:r>
      <w:r w:rsidR="005B436F" w:rsidRPr="002C76E0">
        <w:rPr>
          <w:rFonts w:asciiTheme="minorHAnsi" w:eastAsiaTheme="minorHAnsi" w:hAnsiTheme="minorHAnsi" w:cstheme="minorHAnsi"/>
          <w:lang w:eastAsia="en-US"/>
        </w:rPr>
        <w:t xml:space="preserve">, ustawy z dnia 7 września 1991 r. o systemie oświaty </w:t>
      </w:r>
      <w:r w:rsidR="000A653F" w:rsidRPr="002C76E0">
        <w:rPr>
          <w:rFonts w:asciiTheme="minorHAnsi" w:eastAsiaTheme="minorHAnsi" w:hAnsiTheme="minorHAnsi" w:cstheme="minorHAnsi"/>
          <w:lang w:eastAsia="en-US"/>
        </w:rPr>
        <w:t>– tekst jednolity,</w:t>
      </w:r>
      <w:r w:rsidR="00FA5F01">
        <w:rPr>
          <w:rFonts w:asciiTheme="minorHAnsi" w:eastAsiaTheme="minorHAnsi" w:hAnsiTheme="minorHAnsi" w:cstheme="minorHAnsi"/>
          <w:lang w:eastAsia="en-US"/>
        </w:rPr>
        <w:t xml:space="preserve"> </w:t>
      </w:r>
      <w:r w:rsidR="005B436F" w:rsidRPr="002C76E0">
        <w:rPr>
          <w:rFonts w:asciiTheme="minorHAnsi" w:eastAsiaTheme="minorHAnsi" w:hAnsiTheme="minorHAnsi" w:cstheme="minorHAnsi"/>
          <w:lang w:eastAsia="en-US"/>
        </w:rPr>
        <w:t>rozporządzenia Ministra Edukacji Narodowej z dnia 30 marca 2016 r. w sprawie wypoczynku dzieci i młodzieży</w:t>
      </w:r>
      <w:r w:rsidR="008E6CE1" w:rsidRPr="002C76E0">
        <w:rPr>
          <w:rFonts w:asciiTheme="minorHAnsi" w:hAnsiTheme="minorHAnsi" w:cstheme="minorHAnsi"/>
        </w:rPr>
        <w:t>.</w:t>
      </w:r>
      <w:r w:rsidRPr="002C76E0">
        <w:rPr>
          <w:rFonts w:asciiTheme="minorHAnsi" w:hAnsiTheme="minorHAnsi" w:cstheme="minorHAnsi"/>
        </w:rPr>
        <w:t xml:space="preserve"> </w:t>
      </w:r>
    </w:p>
    <w:p w14:paraId="7835EF9E" w14:textId="0F59991B" w:rsidR="002C76E0" w:rsidRPr="002C76E0" w:rsidRDefault="002C76E0" w:rsidP="00E749D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Oferent jest zobowiązany do przestrzegania </w:t>
      </w:r>
      <w:r w:rsidR="00254AAE">
        <w:rPr>
          <w:rFonts w:asciiTheme="minorHAnsi" w:hAnsiTheme="minorHAnsi" w:cstheme="minorHAnsi"/>
        </w:rPr>
        <w:t xml:space="preserve">niniejszego Regulaminu oraz </w:t>
      </w:r>
      <w:r>
        <w:rPr>
          <w:rFonts w:asciiTheme="minorHAnsi" w:hAnsiTheme="minorHAnsi" w:cstheme="minorHAnsi"/>
        </w:rPr>
        <w:t>wyżej wymienionych przepisów.</w:t>
      </w:r>
    </w:p>
    <w:p w14:paraId="5588B439" w14:textId="77777777" w:rsidR="00E749DA" w:rsidRPr="005F76E2" w:rsidRDefault="00E749DA" w:rsidP="00E749D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Konkurs realizowany jest z wykorzystaniem Generatora ofert, w którym możliwe będzie złożenie oferty, przygotowanie umowy o realizację zadania publicznego oraz złożenie sprawozdania. </w:t>
      </w:r>
    </w:p>
    <w:p w14:paraId="10225869" w14:textId="77777777" w:rsidR="00AD51D3" w:rsidRDefault="00E749DA" w:rsidP="00AD51D3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ind w:left="851" w:hanging="425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5F76E2">
        <w:rPr>
          <w:rFonts w:asciiTheme="minorHAnsi" w:hAnsiTheme="minorHAnsi" w:cstheme="minorHAnsi"/>
        </w:rPr>
        <w:t xml:space="preserve">Pytania </w:t>
      </w:r>
      <w:r w:rsidR="00F26017" w:rsidRPr="005F76E2">
        <w:rPr>
          <w:rFonts w:asciiTheme="minorHAnsi" w:hAnsiTheme="minorHAnsi" w:cstheme="minorHAnsi"/>
        </w:rPr>
        <w:t xml:space="preserve">dotyczące </w:t>
      </w:r>
      <w:r w:rsidRPr="005F76E2">
        <w:rPr>
          <w:rFonts w:asciiTheme="minorHAnsi" w:hAnsiTheme="minorHAnsi" w:cstheme="minorHAnsi"/>
        </w:rPr>
        <w:t xml:space="preserve">konkursu będą przyjmowane pod adresem </w:t>
      </w:r>
      <w:hyperlink r:id="rId8" w:history="1">
        <w:r w:rsidRPr="002C76E0">
          <w:rPr>
            <w:rStyle w:val="Hipercze"/>
            <w:rFonts w:asciiTheme="minorHAnsi" w:hAnsiTheme="minorHAnsi" w:cstheme="minorHAnsi"/>
          </w:rPr>
          <w:t>dotacje@kprm.gov.pl</w:t>
        </w:r>
      </w:hyperlink>
    </w:p>
    <w:p w14:paraId="5DA4A5CD" w14:textId="7B192EB9" w:rsidR="00E749DA" w:rsidRPr="00AD51D3" w:rsidRDefault="004005BC" w:rsidP="00AD51D3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ind w:left="851" w:hanging="425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AD51D3">
        <w:rPr>
          <w:rFonts w:asciiTheme="minorHAnsi" w:hAnsiTheme="minorHAnsi" w:cstheme="minorHAnsi"/>
        </w:rPr>
        <w:t>Została uruchomiona</w:t>
      </w:r>
      <w:r w:rsidR="00E749DA" w:rsidRPr="00AD51D3">
        <w:rPr>
          <w:rFonts w:asciiTheme="minorHAnsi" w:hAnsiTheme="minorHAnsi" w:cstheme="minorHAnsi"/>
        </w:rPr>
        <w:t xml:space="preserve"> infolinia pod numerem: 22 694 63 17</w:t>
      </w:r>
      <w:r w:rsidR="00E749DA" w:rsidRPr="00AD51D3">
        <w:rPr>
          <w:rFonts w:asciiTheme="minorHAnsi" w:hAnsiTheme="minorHAnsi" w:cstheme="minorHAnsi"/>
          <w:color w:val="000000" w:themeColor="text1"/>
        </w:rPr>
        <w:t>, czynna od poniedziałku do piątku w godzinach 9:00 – 15:00.</w:t>
      </w:r>
      <w:r w:rsidR="00F640E5" w:rsidRPr="00AD51D3">
        <w:rPr>
          <w:rStyle w:val="Hipercze"/>
          <w:rFonts w:asciiTheme="minorHAnsi" w:hAnsiTheme="minorHAnsi" w:cstheme="minorHAnsi"/>
          <w:strike/>
          <w:color w:val="auto"/>
          <w:highlight w:val="yellow"/>
          <w:u w:val="none"/>
        </w:rPr>
        <w:t xml:space="preserve"> </w:t>
      </w:r>
    </w:p>
    <w:p w14:paraId="0EF7C0CD" w14:textId="4534C267" w:rsidR="00273085" w:rsidRPr="005F76E2" w:rsidRDefault="00273085" w:rsidP="00E749D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Regulamin podzielony został na rozdziały oznaczone cyframi rzymskimi </w:t>
      </w:r>
      <w:r w:rsidR="00927DA9" w:rsidRPr="005F76E2">
        <w:rPr>
          <w:rFonts w:asciiTheme="minorHAnsi" w:hAnsiTheme="minorHAnsi" w:cstheme="minorHAnsi"/>
        </w:rPr>
        <w:br/>
      </w:r>
      <w:r w:rsidRPr="005F76E2">
        <w:rPr>
          <w:rFonts w:asciiTheme="minorHAnsi" w:hAnsiTheme="minorHAnsi" w:cstheme="minorHAnsi"/>
        </w:rPr>
        <w:t>i podrozdziały oznaczone cyframi arabskimi</w:t>
      </w:r>
      <w:r w:rsidR="004466E3" w:rsidRPr="005F76E2">
        <w:rPr>
          <w:rFonts w:asciiTheme="minorHAnsi" w:hAnsiTheme="minorHAnsi" w:cstheme="minorHAnsi"/>
        </w:rPr>
        <w:t>.</w:t>
      </w:r>
    </w:p>
    <w:p w14:paraId="0EFFBEB7" w14:textId="69F326A1" w:rsidR="00E8553F" w:rsidRPr="009819FC" w:rsidRDefault="000D736B" w:rsidP="009819FC">
      <w:pPr>
        <w:pStyle w:val="rozdzial"/>
        <w:rPr>
          <w:rFonts w:asciiTheme="minorHAnsi" w:hAnsiTheme="minorHAnsi" w:cstheme="minorHAnsi"/>
          <w:color w:val="000000" w:themeColor="text1"/>
        </w:rPr>
      </w:pPr>
      <w:bookmarkStart w:id="2" w:name="_Toc100849748"/>
      <w:r w:rsidRPr="009819FC">
        <w:rPr>
          <w:rFonts w:asciiTheme="minorHAnsi" w:hAnsiTheme="minorHAnsi" w:cstheme="minorHAnsi"/>
          <w:color w:val="000000" w:themeColor="text1"/>
        </w:rPr>
        <w:lastRenderedPageBreak/>
        <w:t>Cel konkursu i rodzaj wspieranych zadań publicznych</w:t>
      </w:r>
      <w:bookmarkEnd w:id="2"/>
    </w:p>
    <w:p w14:paraId="20DE4D0A" w14:textId="386A8BE8" w:rsidR="00745C2E" w:rsidRPr="005F76E2" w:rsidRDefault="00150740" w:rsidP="00E453A5">
      <w:pPr>
        <w:pStyle w:val="podrozdzial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_Toc100849749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Cel konkursu</w:t>
      </w:r>
      <w:bookmarkEnd w:id="3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82C9137" w14:textId="3DDA195E" w:rsidR="00FD72A0" w:rsidRPr="005F76E2" w:rsidRDefault="00FD72A0" w:rsidP="00DB55D8">
      <w:pPr>
        <w:spacing w:after="240"/>
        <w:jc w:val="both"/>
        <w:rPr>
          <w:rFonts w:asciiTheme="minorHAnsi" w:hAnsiTheme="minorHAnsi" w:cstheme="minorHAnsi"/>
          <w:b/>
        </w:rPr>
      </w:pPr>
    </w:p>
    <w:p w14:paraId="730BFB52" w14:textId="2D6AF3DA" w:rsidR="00F9283E" w:rsidRPr="005F76E2" w:rsidRDefault="00F9283E" w:rsidP="00FB5A18">
      <w:pPr>
        <w:spacing w:line="360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Celem konkursu jest </w:t>
      </w:r>
      <w:r w:rsidR="00E33795">
        <w:rPr>
          <w:rFonts w:asciiTheme="minorHAnsi" w:hAnsiTheme="minorHAnsi" w:cstheme="minorHAnsi"/>
        </w:rPr>
        <w:t>wsparcie</w:t>
      </w:r>
      <w:r w:rsidR="00BE3081">
        <w:rPr>
          <w:rFonts w:asciiTheme="minorHAnsi" w:hAnsiTheme="minorHAnsi" w:cstheme="minorHAnsi"/>
        </w:rPr>
        <w:t xml:space="preserve"> zorganizowanych form</w:t>
      </w:r>
      <w:r w:rsidRPr="005F76E2">
        <w:rPr>
          <w:rFonts w:asciiTheme="minorHAnsi" w:hAnsiTheme="minorHAnsi" w:cstheme="minorHAnsi"/>
        </w:rPr>
        <w:t xml:space="preserve"> </w:t>
      </w:r>
      <w:r w:rsidR="000C30C5" w:rsidRPr="005F76E2">
        <w:rPr>
          <w:rFonts w:asciiTheme="minorHAnsi" w:hAnsiTheme="minorHAnsi" w:cstheme="minorHAnsi"/>
        </w:rPr>
        <w:t>wypoczynku</w:t>
      </w:r>
      <w:r w:rsidRPr="005F76E2">
        <w:rPr>
          <w:rFonts w:asciiTheme="minorHAnsi" w:hAnsiTheme="minorHAnsi" w:cstheme="minorHAnsi"/>
        </w:rPr>
        <w:t xml:space="preserve"> letniego </w:t>
      </w:r>
      <w:r w:rsidR="008938E2" w:rsidRPr="008938E2">
        <w:rPr>
          <w:rFonts w:asciiTheme="minorHAnsi" w:hAnsiTheme="minorHAnsi" w:cstheme="minorHAnsi"/>
        </w:rPr>
        <w:t>d</w:t>
      </w:r>
      <w:r w:rsidR="00F1399A" w:rsidRPr="008938E2">
        <w:rPr>
          <w:rFonts w:asciiTheme="minorHAnsi" w:hAnsiTheme="minorHAnsi" w:cstheme="minorHAnsi"/>
        </w:rPr>
        <w:t>zi</w:t>
      </w:r>
      <w:r w:rsidR="00F1399A">
        <w:rPr>
          <w:rFonts w:asciiTheme="minorHAnsi" w:hAnsiTheme="minorHAnsi" w:cstheme="minorHAnsi"/>
        </w:rPr>
        <w:t>eci i </w:t>
      </w:r>
      <w:r w:rsidR="00E33795" w:rsidRPr="005F76E2">
        <w:rPr>
          <w:rFonts w:asciiTheme="minorHAnsi" w:hAnsiTheme="minorHAnsi" w:cstheme="minorHAnsi"/>
        </w:rPr>
        <w:t>młodzieży polskiego pochodzenia</w:t>
      </w:r>
      <w:r w:rsidR="00BE3081">
        <w:rPr>
          <w:rFonts w:asciiTheme="minorHAnsi" w:hAnsiTheme="minorHAnsi" w:cstheme="minorHAnsi"/>
        </w:rPr>
        <w:t>. Program form wypoczynku powinien</w:t>
      </w:r>
      <w:r w:rsidR="00F1399A">
        <w:rPr>
          <w:rFonts w:asciiTheme="minorHAnsi" w:hAnsiTheme="minorHAnsi" w:cstheme="minorHAnsi"/>
        </w:rPr>
        <w:t xml:space="preserve"> zapewniać w </w:t>
      </w:r>
      <w:r w:rsidR="00F97CB9" w:rsidRPr="005F76E2">
        <w:rPr>
          <w:rFonts w:asciiTheme="minorHAnsi" w:hAnsiTheme="minorHAnsi" w:cstheme="minorHAnsi"/>
        </w:rPr>
        <w:t>szczególności</w:t>
      </w:r>
      <w:r w:rsidRPr="005F76E2">
        <w:rPr>
          <w:rFonts w:asciiTheme="minorHAnsi" w:hAnsiTheme="minorHAnsi" w:cstheme="minorHAnsi"/>
        </w:rPr>
        <w:t>:</w:t>
      </w:r>
    </w:p>
    <w:p w14:paraId="57918A74" w14:textId="7884DC51" w:rsidR="00F9283E" w:rsidRPr="005F76E2" w:rsidRDefault="00F9283E" w:rsidP="00FB5A18">
      <w:pPr>
        <w:spacing w:line="360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- </w:t>
      </w:r>
      <w:r w:rsidR="002F5EC0" w:rsidRPr="005F76E2">
        <w:rPr>
          <w:rFonts w:asciiTheme="minorHAnsi" w:hAnsiTheme="minorHAnsi" w:cstheme="minorHAnsi"/>
        </w:rPr>
        <w:t xml:space="preserve">naukę </w:t>
      </w:r>
      <w:r w:rsidR="00E33795">
        <w:rPr>
          <w:rFonts w:asciiTheme="minorHAnsi" w:hAnsiTheme="minorHAnsi" w:cstheme="minorHAnsi"/>
        </w:rPr>
        <w:t xml:space="preserve">języka polskiego </w:t>
      </w:r>
      <w:r w:rsidR="00402C5D" w:rsidRPr="008938E2">
        <w:rPr>
          <w:rFonts w:asciiTheme="minorHAnsi" w:hAnsiTheme="minorHAnsi" w:cstheme="minorHAnsi"/>
        </w:rPr>
        <w:t>poprzez</w:t>
      </w:r>
      <w:r w:rsidR="008938E2">
        <w:rPr>
          <w:rFonts w:asciiTheme="minorHAnsi" w:hAnsiTheme="minorHAnsi" w:cstheme="minorHAnsi"/>
        </w:rPr>
        <w:t xml:space="preserve"> </w:t>
      </w:r>
      <w:r w:rsidR="00BE3081">
        <w:rPr>
          <w:rFonts w:asciiTheme="minorHAnsi" w:hAnsiTheme="minorHAnsi" w:cstheme="minorHAnsi"/>
        </w:rPr>
        <w:t xml:space="preserve">zajęcia </w:t>
      </w:r>
      <w:r w:rsidR="00402C5D" w:rsidRPr="005F76E2">
        <w:rPr>
          <w:rFonts w:asciiTheme="minorHAnsi" w:hAnsiTheme="minorHAnsi" w:cstheme="minorHAnsi"/>
        </w:rPr>
        <w:t>teatralne, literackie, konkursy recytatorskie</w:t>
      </w:r>
      <w:r w:rsidR="00E33795">
        <w:rPr>
          <w:rFonts w:asciiTheme="minorHAnsi" w:hAnsiTheme="minorHAnsi" w:cstheme="minorHAnsi"/>
        </w:rPr>
        <w:t>,</w:t>
      </w:r>
      <w:r w:rsidR="00E33795" w:rsidRPr="00E33795">
        <w:rPr>
          <w:rFonts w:asciiTheme="minorHAnsi" w:hAnsiTheme="minorHAnsi" w:cstheme="minorHAnsi"/>
        </w:rPr>
        <w:t xml:space="preserve"> </w:t>
      </w:r>
      <w:r w:rsidR="00E33795" w:rsidRPr="005F76E2">
        <w:rPr>
          <w:rFonts w:asciiTheme="minorHAnsi" w:hAnsiTheme="minorHAnsi" w:cstheme="minorHAnsi"/>
        </w:rPr>
        <w:t>warsztaty dziennikarskie</w:t>
      </w:r>
      <w:r w:rsidR="00747080" w:rsidRPr="005F76E2">
        <w:rPr>
          <w:rFonts w:asciiTheme="minorHAnsi" w:hAnsiTheme="minorHAnsi" w:cstheme="minorHAnsi"/>
        </w:rPr>
        <w:t xml:space="preserve"> itp.</w:t>
      </w:r>
      <w:r w:rsidR="00326F39">
        <w:rPr>
          <w:rFonts w:asciiTheme="minorHAnsi" w:hAnsiTheme="minorHAnsi" w:cstheme="minorHAnsi"/>
        </w:rPr>
        <w:t>,</w:t>
      </w:r>
      <w:r w:rsidR="00326F39" w:rsidRPr="00326F39">
        <w:t xml:space="preserve"> </w:t>
      </w:r>
      <w:r w:rsidR="00326F39">
        <w:rPr>
          <w:rFonts w:asciiTheme="minorHAnsi" w:hAnsiTheme="minorHAnsi" w:cstheme="minorHAnsi"/>
        </w:rPr>
        <w:t>uwzględniające</w:t>
      </w:r>
      <w:r w:rsidR="00326F39" w:rsidRPr="00326F39">
        <w:rPr>
          <w:rFonts w:asciiTheme="minorHAnsi" w:hAnsiTheme="minorHAnsi" w:cstheme="minorHAnsi"/>
        </w:rPr>
        <w:t xml:space="preserve"> patronów 2022 r. ustanowionych przez Sejm RP: Marię Grzegorzewską, Marię Konopnicką, Ignacego Łukasiewicza, Józefa Mackiewicza, Wandę Rutkiewicz, Józefa Wybickiego</w:t>
      </w:r>
      <w:r w:rsidR="00BE3081">
        <w:rPr>
          <w:rFonts w:asciiTheme="minorHAnsi" w:hAnsiTheme="minorHAnsi" w:cstheme="minorHAnsi"/>
        </w:rPr>
        <w:t>;</w:t>
      </w:r>
    </w:p>
    <w:p w14:paraId="6A5ACABB" w14:textId="72B9A3FF" w:rsidR="00F9283E" w:rsidRPr="005F76E2" w:rsidRDefault="00BE3081" w:rsidP="00FB5A1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pogłębianie</w:t>
      </w:r>
      <w:r w:rsidR="00F9283E" w:rsidRPr="005F76E2">
        <w:rPr>
          <w:rFonts w:asciiTheme="minorHAnsi" w:hAnsiTheme="minorHAnsi" w:cstheme="minorHAnsi"/>
        </w:rPr>
        <w:t xml:space="preserve"> wiedzy </w:t>
      </w:r>
      <w:r w:rsidR="00E33795">
        <w:rPr>
          <w:rFonts w:asciiTheme="minorHAnsi" w:hAnsiTheme="minorHAnsi" w:cstheme="minorHAnsi"/>
        </w:rPr>
        <w:t xml:space="preserve">o polskiej kulturze, </w:t>
      </w:r>
      <w:r w:rsidR="00F9283E" w:rsidRPr="005F76E2">
        <w:rPr>
          <w:rFonts w:asciiTheme="minorHAnsi" w:hAnsiTheme="minorHAnsi" w:cstheme="minorHAnsi"/>
        </w:rPr>
        <w:t>historii,</w:t>
      </w:r>
      <w:r w:rsidR="00BC323F" w:rsidRPr="005F76E2">
        <w:rPr>
          <w:rFonts w:asciiTheme="minorHAnsi" w:hAnsiTheme="minorHAnsi" w:cstheme="minorHAnsi"/>
        </w:rPr>
        <w:t xml:space="preserve"> dziedzictw</w:t>
      </w:r>
      <w:r w:rsidR="00E33795">
        <w:rPr>
          <w:rFonts w:asciiTheme="minorHAnsi" w:hAnsiTheme="minorHAnsi" w:cstheme="minorHAnsi"/>
        </w:rPr>
        <w:t>ie</w:t>
      </w:r>
      <w:r w:rsidR="00BC323F" w:rsidRPr="005F76E2">
        <w:rPr>
          <w:rFonts w:asciiTheme="minorHAnsi" w:hAnsiTheme="minorHAnsi" w:cstheme="minorHAnsi"/>
        </w:rPr>
        <w:t xml:space="preserve"> narodow</w:t>
      </w:r>
      <w:r w:rsidR="00E33795">
        <w:rPr>
          <w:rFonts w:asciiTheme="minorHAnsi" w:hAnsiTheme="minorHAnsi" w:cstheme="minorHAnsi"/>
        </w:rPr>
        <w:t>ym,</w:t>
      </w:r>
      <w:r w:rsidR="00BC323F" w:rsidRPr="005F76E2">
        <w:rPr>
          <w:rFonts w:asciiTheme="minorHAnsi" w:hAnsiTheme="minorHAnsi" w:cstheme="minorHAnsi"/>
        </w:rPr>
        <w:t xml:space="preserve"> </w:t>
      </w:r>
      <w:r w:rsidR="002C76E0">
        <w:rPr>
          <w:rFonts w:asciiTheme="minorHAnsi" w:hAnsiTheme="minorHAnsi" w:cstheme="minorHAnsi"/>
        </w:rPr>
        <w:t xml:space="preserve">tradycji i </w:t>
      </w:r>
      <w:r w:rsidR="00E33795" w:rsidRPr="005F76E2">
        <w:rPr>
          <w:rFonts w:asciiTheme="minorHAnsi" w:hAnsiTheme="minorHAnsi" w:cstheme="minorHAnsi"/>
        </w:rPr>
        <w:t xml:space="preserve"> geografii</w:t>
      </w:r>
      <w:r w:rsidR="006750E8">
        <w:rPr>
          <w:rFonts w:asciiTheme="minorHAnsi" w:hAnsiTheme="minorHAnsi" w:cstheme="minorHAnsi"/>
        </w:rPr>
        <w:t>;</w:t>
      </w:r>
    </w:p>
    <w:p w14:paraId="7CF40E32" w14:textId="091D89DF" w:rsidR="00BC323F" w:rsidRPr="005F76E2" w:rsidRDefault="00BE3081" w:rsidP="00FB5A18">
      <w:pPr>
        <w:spacing w:line="360" w:lineRule="auto"/>
        <w:jc w:val="both"/>
        <w:rPr>
          <w:rFonts w:asciiTheme="minorHAnsi" w:hAnsiTheme="minorHAnsi" w:cstheme="minorHAnsi"/>
        </w:rPr>
      </w:pPr>
      <w:r w:rsidRPr="00CA22E7">
        <w:rPr>
          <w:rFonts w:asciiTheme="minorHAnsi" w:hAnsiTheme="minorHAnsi" w:cstheme="minorHAnsi"/>
        </w:rPr>
        <w:t>-</w:t>
      </w:r>
      <w:r w:rsidR="00CA22E7" w:rsidRPr="00CA22E7">
        <w:rPr>
          <w:rFonts w:asciiTheme="minorHAnsi" w:hAnsiTheme="minorHAnsi" w:cstheme="minorHAnsi"/>
        </w:rPr>
        <w:t xml:space="preserve"> </w:t>
      </w:r>
      <w:r w:rsidR="006750E8" w:rsidRPr="00CA22E7">
        <w:rPr>
          <w:rFonts w:asciiTheme="minorHAnsi" w:hAnsiTheme="minorHAnsi" w:cstheme="minorHAnsi"/>
        </w:rPr>
        <w:t>podniesienie</w:t>
      </w:r>
      <w:r w:rsidR="00BC323F" w:rsidRPr="005F76E2">
        <w:rPr>
          <w:rFonts w:asciiTheme="minorHAnsi" w:hAnsiTheme="minorHAnsi" w:cstheme="minorHAnsi"/>
        </w:rPr>
        <w:t xml:space="preserve"> </w:t>
      </w:r>
      <w:r w:rsidR="006750E8" w:rsidRPr="00CA22E7">
        <w:rPr>
          <w:rFonts w:asciiTheme="minorHAnsi" w:hAnsiTheme="minorHAnsi" w:cstheme="minorHAnsi"/>
        </w:rPr>
        <w:t>sprawności</w:t>
      </w:r>
      <w:r w:rsidR="00BC323F" w:rsidRPr="00CA22E7">
        <w:rPr>
          <w:rFonts w:asciiTheme="minorHAnsi" w:hAnsiTheme="minorHAnsi" w:cstheme="minorHAnsi"/>
        </w:rPr>
        <w:t xml:space="preserve"> ję</w:t>
      </w:r>
      <w:r w:rsidR="00BC323F" w:rsidRPr="005F76E2">
        <w:rPr>
          <w:rFonts w:asciiTheme="minorHAnsi" w:hAnsiTheme="minorHAnsi" w:cstheme="minorHAnsi"/>
        </w:rPr>
        <w:t xml:space="preserve">zykowej młodych Rodaków </w:t>
      </w:r>
      <w:r w:rsidR="00E33795">
        <w:rPr>
          <w:rFonts w:asciiTheme="minorHAnsi" w:hAnsiTheme="minorHAnsi" w:cstheme="minorHAnsi"/>
        </w:rPr>
        <w:t xml:space="preserve">mieszkających </w:t>
      </w:r>
      <w:r w:rsidR="00BC323F" w:rsidRPr="005F76E2">
        <w:rPr>
          <w:rFonts w:asciiTheme="minorHAnsi" w:hAnsiTheme="minorHAnsi" w:cstheme="minorHAnsi"/>
        </w:rPr>
        <w:t>poza granicami kraju</w:t>
      </w:r>
      <w:r w:rsidR="006750E8">
        <w:rPr>
          <w:rFonts w:asciiTheme="minorHAnsi" w:hAnsiTheme="minorHAnsi" w:cstheme="minorHAnsi"/>
        </w:rPr>
        <w:t>;</w:t>
      </w:r>
    </w:p>
    <w:p w14:paraId="0F0BE97D" w14:textId="7CA30460" w:rsidR="00F9283E" w:rsidRPr="005F76E2" w:rsidRDefault="00F9283E" w:rsidP="00FB5A18">
      <w:pPr>
        <w:spacing w:line="360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- integrację dzieci i </w:t>
      </w:r>
      <w:r w:rsidR="006750E8">
        <w:rPr>
          <w:rFonts w:asciiTheme="minorHAnsi" w:hAnsiTheme="minorHAnsi" w:cstheme="minorHAnsi"/>
        </w:rPr>
        <w:t>młodzieży polskiego pochodzenia;</w:t>
      </w:r>
    </w:p>
    <w:p w14:paraId="79E2FF0A" w14:textId="61B9A140" w:rsidR="000C30C5" w:rsidRPr="00CA22E7" w:rsidRDefault="000C30C5" w:rsidP="00FB5A1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CA22E7">
        <w:rPr>
          <w:rFonts w:asciiTheme="minorHAnsi" w:hAnsiTheme="minorHAnsi" w:cstheme="minorHAnsi"/>
        </w:rPr>
        <w:t>- aktywizację dzieci i młodzieży polskiego pochodzenia</w:t>
      </w:r>
      <w:r w:rsidR="00CA22E7">
        <w:rPr>
          <w:rFonts w:asciiTheme="minorHAnsi" w:hAnsiTheme="minorHAnsi" w:cstheme="minorHAnsi"/>
        </w:rPr>
        <w:t>;</w:t>
      </w:r>
    </w:p>
    <w:p w14:paraId="5A9FD473" w14:textId="1ECC4995" w:rsidR="002E6097" w:rsidRPr="005F76E2" w:rsidRDefault="002E6097" w:rsidP="00FB5A1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zachęcanie do podjęcia studiów na polskiej uczelni poprzez promowanie szkolnictwa</w:t>
      </w:r>
      <w:r w:rsidR="00700E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wyższ</w:t>
      </w:r>
      <w:r w:rsidR="00CA22E7">
        <w:rPr>
          <w:rFonts w:asciiTheme="minorHAnsi" w:hAnsiTheme="minorHAnsi" w:cstheme="minorHAnsi"/>
        </w:rPr>
        <w:t>ego wśród młodzieży polonijnej.</w:t>
      </w:r>
    </w:p>
    <w:p w14:paraId="3985C3DD" w14:textId="77777777" w:rsidR="00966BC9" w:rsidRDefault="00966BC9" w:rsidP="00FB5A1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</w:p>
    <w:p w14:paraId="12100CDE" w14:textId="4E774229" w:rsidR="000C30C5" w:rsidRPr="006750E8" w:rsidRDefault="00966BC9" w:rsidP="00FB5A1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>Dla jednego uczestnika</w:t>
      </w:r>
      <w:r w:rsidR="00F97CB9" w:rsidRPr="005F76E2">
        <w:rPr>
          <w:rFonts w:asciiTheme="minorHAnsi" w:hAnsiTheme="minorHAnsi" w:cstheme="minorHAnsi"/>
        </w:rPr>
        <w:t xml:space="preserve"> przewidziane jest </w:t>
      </w:r>
      <w:r w:rsidR="00F97CB9" w:rsidRPr="00254AAE">
        <w:rPr>
          <w:rFonts w:asciiTheme="minorHAnsi" w:hAnsiTheme="minorHAnsi" w:cstheme="minorHAnsi"/>
        </w:rPr>
        <w:t xml:space="preserve">wsparcie </w:t>
      </w:r>
      <w:r w:rsidRPr="00254AAE">
        <w:rPr>
          <w:rFonts w:asciiTheme="minorHAnsi" w:hAnsiTheme="minorHAnsi" w:cstheme="minorHAnsi"/>
        </w:rPr>
        <w:t>wypoczynku</w:t>
      </w:r>
      <w:r w:rsidR="00F97CB9" w:rsidRPr="00254AAE">
        <w:rPr>
          <w:rFonts w:asciiTheme="minorHAnsi" w:hAnsiTheme="minorHAnsi" w:cstheme="minorHAnsi"/>
        </w:rPr>
        <w:t xml:space="preserve"> </w:t>
      </w:r>
      <w:r w:rsidR="000C30C5" w:rsidRPr="00254AAE">
        <w:rPr>
          <w:rFonts w:asciiTheme="minorHAnsi" w:hAnsiTheme="minorHAnsi" w:cstheme="minorHAnsi"/>
        </w:rPr>
        <w:t xml:space="preserve">w jednym zorganizowanym </w:t>
      </w:r>
      <w:r w:rsidR="00F97CB9" w:rsidRPr="00254AAE">
        <w:rPr>
          <w:rFonts w:asciiTheme="minorHAnsi" w:hAnsiTheme="minorHAnsi" w:cstheme="minorHAnsi"/>
        </w:rPr>
        <w:t>pobycie</w:t>
      </w:r>
      <w:r w:rsidR="00254AAE">
        <w:rPr>
          <w:rFonts w:asciiTheme="minorHAnsi" w:hAnsiTheme="minorHAnsi" w:cstheme="minorHAnsi"/>
        </w:rPr>
        <w:t>.</w:t>
      </w:r>
      <w:r w:rsidR="002E6097" w:rsidRPr="00254AAE">
        <w:rPr>
          <w:rFonts w:asciiTheme="minorHAnsi" w:hAnsiTheme="minorHAnsi" w:cstheme="minorHAnsi"/>
        </w:rPr>
        <w:t xml:space="preserve"> </w:t>
      </w:r>
    </w:p>
    <w:p w14:paraId="37E52495" w14:textId="77777777" w:rsidR="006357C3" w:rsidRPr="005F76E2" w:rsidRDefault="006357C3" w:rsidP="00FB5A1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</w:p>
    <w:p w14:paraId="4DD7BDCD" w14:textId="3E3A6C39" w:rsidR="00CF7F93" w:rsidRPr="005F76E2" w:rsidRDefault="00966BC9" w:rsidP="00FB5A1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</w:t>
      </w:r>
      <w:r w:rsidR="00CF7F93" w:rsidRPr="005F76E2">
        <w:rPr>
          <w:rFonts w:asciiTheme="minorHAnsi" w:hAnsiTheme="minorHAnsi" w:cstheme="minorHAnsi"/>
        </w:rPr>
        <w:t>:</w:t>
      </w:r>
    </w:p>
    <w:p w14:paraId="08C1F1E4" w14:textId="4F01F787" w:rsidR="00CF7F93" w:rsidRPr="005F76E2" w:rsidRDefault="00CF7F93" w:rsidP="00FB5A1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54AAE">
        <w:rPr>
          <w:rFonts w:asciiTheme="minorHAnsi" w:hAnsiTheme="minorHAnsi" w:cstheme="minorHAnsi"/>
        </w:rPr>
        <w:t xml:space="preserve">Specjalny komponent dotyczący </w:t>
      </w:r>
      <w:r w:rsidR="00241828" w:rsidRPr="00254AAE">
        <w:rPr>
          <w:rFonts w:asciiTheme="minorHAnsi" w:hAnsiTheme="minorHAnsi" w:cstheme="minorHAnsi"/>
        </w:rPr>
        <w:t xml:space="preserve">dofinansowania </w:t>
      </w:r>
      <w:r w:rsidRPr="00254AAE">
        <w:rPr>
          <w:rFonts w:asciiTheme="minorHAnsi" w:hAnsiTheme="minorHAnsi" w:cstheme="minorHAnsi"/>
        </w:rPr>
        <w:t xml:space="preserve">wypoczynku dzieci </w:t>
      </w:r>
      <w:r w:rsidR="00966BC9" w:rsidRPr="00254AAE">
        <w:rPr>
          <w:rFonts w:asciiTheme="minorHAnsi" w:hAnsiTheme="minorHAnsi" w:cstheme="minorHAnsi"/>
        </w:rPr>
        <w:t>uchodźców</w:t>
      </w:r>
      <w:r w:rsidRPr="00254AAE">
        <w:rPr>
          <w:rFonts w:asciiTheme="minorHAnsi" w:hAnsiTheme="minorHAnsi" w:cstheme="minorHAnsi"/>
        </w:rPr>
        <w:t xml:space="preserve"> polskiego pochodzenia z Ukrainy,</w:t>
      </w:r>
      <w:r w:rsidR="00E4627F">
        <w:rPr>
          <w:rFonts w:asciiTheme="minorHAnsi" w:hAnsiTheme="minorHAnsi" w:cstheme="minorHAnsi"/>
        </w:rPr>
        <w:t xml:space="preserve"> zostanie ogłoszony wkrótce</w:t>
      </w:r>
      <w:r w:rsidRPr="00254AAE">
        <w:rPr>
          <w:rFonts w:asciiTheme="minorHAnsi" w:hAnsiTheme="minorHAnsi" w:cstheme="minorHAnsi"/>
        </w:rPr>
        <w:t>.</w:t>
      </w:r>
    </w:p>
    <w:p w14:paraId="73978506" w14:textId="31940173" w:rsidR="00254AAE" w:rsidRDefault="00254AAE" w:rsidP="00FB5A18">
      <w:p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08644F" w14:textId="77777777" w:rsidR="00300648" w:rsidRDefault="00300648" w:rsidP="00300648">
      <w:pPr>
        <w:jc w:val="both"/>
        <w:rPr>
          <w:rFonts w:asciiTheme="minorHAnsi" w:hAnsiTheme="minorHAnsi" w:cstheme="minorHAnsi"/>
        </w:rPr>
      </w:pPr>
    </w:p>
    <w:p w14:paraId="73550B12" w14:textId="33346ED0" w:rsidR="00300648" w:rsidRPr="00300648" w:rsidRDefault="00300648" w:rsidP="00FB5A18">
      <w:pPr>
        <w:jc w:val="both"/>
        <w:rPr>
          <w:rFonts w:asciiTheme="minorHAnsi" w:hAnsiTheme="minorHAnsi" w:cstheme="minorHAnsi"/>
        </w:rPr>
      </w:pPr>
      <w:r w:rsidRPr="00300648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ramach </w:t>
      </w:r>
      <w:r w:rsidRPr="00300648">
        <w:rPr>
          <w:rFonts w:asciiTheme="minorHAnsi" w:hAnsiTheme="minorHAnsi" w:cstheme="minorHAnsi"/>
        </w:rPr>
        <w:t>konkurs</w:t>
      </w:r>
      <w:r>
        <w:rPr>
          <w:rFonts w:asciiTheme="minorHAnsi" w:hAnsiTheme="minorHAnsi" w:cstheme="minorHAnsi"/>
        </w:rPr>
        <w:t>u</w:t>
      </w:r>
      <w:r w:rsidRPr="00300648">
        <w:rPr>
          <w:rFonts w:asciiTheme="minorHAnsi" w:hAnsiTheme="minorHAnsi" w:cstheme="minorHAnsi"/>
        </w:rPr>
        <w:t xml:space="preserve"> na realizację zadań publicznych obowiązują następujące obszary działań</w:t>
      </w:r>
      <w:r>
        <w:rPr>
          <w:rFonts w:asciiTheme="minorHAnsi" w:hAnsiTheme="minorHAnsi" w:cstheme="minorHAnsi"/>
        </w:rPr>
        <w:t>:</w:t>
      </w:r>
    </w:p>
    <w:p w14:paraId="1C46013D" w14:textId="77777777" w:rsidR="00300648" w:rsidRDefault="00300648" w:rsidP="00FB5A18">
      <w:pPr>
        <w:ind w:left="708" w:firstLine="708"/>
        <w:jc w:val="both"/>
        <w:rPr>
          <w:rFonts w:asciiTheme="minorHAnsi" w:hAnsiTheme="minorHAnsi" w:cstheme="minorHAnsi"/>
          <w:b/>
        </w:rPr>
      </w:pPr>
    </w:p>
    <w:p w14:paraId="0E100627" w14:textId="79110050" w:rsidR="00CC3455" w:rsidRPr="00300648" w:rsidRDefault="00175389" w:rsidP="00FB5A18">
      <w:pPr>
        <w:ind w:left="708" w:firstLine="710"/>
        <w:jc w:val="both"/>
        <w:rPr>
          <w:rFonts w:asciiTheme="minorHAnsi" w:hAnsiTheme="minorHAnsi" w:cstheme="minorHAnsi"/>
          <w:b/>
        </w:rPr>
      </w:pPr>
      <w:r w:rsidRPr="00300648">
        <w:rPr>
          <w:rFonts w:asciiTheme="minorHAnsi" w:hAnsiTheme="minorHAnsi" w:cstheme="minorHAnsi"/>
          <w:b/>
        </w:rPr>
        <w:t>W1 – P</w:t>
      </w:r>
      <w:r w:rsidR="00CC3455" w:rsidRPr="00300648">
        <w:rPr>
          <w:rFonts w:asciiTheme="minorHAnsi" w:hAnsiTheme="minorHAnsi" w:cstheme="minorHAnsi"/>
          <w:b/>
        </w:rPr>
        <w:t xml:space="preserve">obyty uczniów szkół polonijnych </w:t>
      </w:r>
    </w:p>
    <w:p w14:paraId="254179D7" w14:textId="77777777" w:rsidR="00C83B71" w:rsidRPr="00C83B71" w:rsidRDefault="00C83B71" w:rsidP="00FB5A18">
      <w:pPr>
        <w:pStyle w:val="Akapitzlist"/>
        <w:ind w:left="1080"/>
        <w:jc w:val="both"/>
        <w:rPr>
          <w:rFonts w:asciiTheme="minorHAnsi" w:hAnsiTheme="minorHAnsi" w:cstheme="minorHAnsi"/>
          <w:b/>
        </w:rPr>
      </w:pPr>
    </w:p>
    <w:p w14:paraId="0CCCD337" w14:textId="16201B2C" w:rsidR="000C0F1E" w:rsidRPr="00AD51D3" w:rsidRDefault="002F5EC0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W ramach obszaru wspierane będą </w:t>
      </w:r>
      <w:r w:rsidR="00276E7A" w:rsidRPr="005F76E2">
        <w:rPr>
          <w:rFonts w:asciiTheme="minorHAnsi" w:hAnsiTheme="minorHAnsi" w:cstheme="minorHAnsi"/>
        </w:rPr>
        <w:t xml:space="preserve">stacjonarne </w:t>
      </w:r>
      <w:r w:rsidR="00195C60">
        <w:rPr>
          <w:rFonts w:asciiTheme="minorHAnsi" w:hAnsiTheme="minorHAnsi" w:cstheme="minorHAnsi"/>
        </w:rPr>
        <w:t xml:space="preserve">formy wypoczynku </w:t>
      </w:r>
      <w:r w:rsidR="00276E7A" w:rsidRPr="005F76E2">
        <w:rPr>
          <w:rFonts w:asciiTheme="minorHAnsi" w:hAnsiTheme="minorHAnsi" w:cstheme="minorHAnsi"/>
        </w:rPr>
        <w:t xml:space="preserve">dzieci i młodzieży </w:t>
      </w:r>
      <w:r w:rsidR="00947997" w:rsidRPr="005F76E2">
        <w:rPr>
          <w:rFonts w:asciiTheme="minorHAnsi" w:hAnsiTheme="minorHAnsi" w:cstheme="minorHAnsi"/>
        </w:rPr>
        <w:t xml:space="preserve">polskiego </w:t>
      </w:r>
      <w:r w:rsidR="00947997" w:rsidRPr="00AD51D3">
        <w:rPr>
          <w:rFonts w:asciiTheme="minorHAnsi" w:hAnsiTheme="minorHAnsi" w:cstheme="minorHAnsi"/>
        </w:rPr>
        <w:t>pochodzenia</w:t>
      </w:r>
      <w:r w:rsidR="006357C3" w:rsidRPr="00AD51D3">
        <w:rPr>
          <w:rFonts w:asciiTheme="minorHAnsi" w:hAnsiTheme="minorHAnsi" w:cstheme="minorHAnsi"/>
        </w:rPr>
        <w:t>, uczniów</w:t>
      </w:r>
      <w:r w:rsidR="00287596" w:rsidRPr="00AD51D3">
        <w:rPr>
          <w:rFonts w:asciiTheme="minorHAnsi" w:hAnsiTheme="minorHAnsi" w:cstheme="minorHAnsi"/>
        </w:rPr>
        <w:t xml:space="preserve"> szk</w:t>
      </w:r>
      <w:r w:rsidR="006357C3" w:rsidRPr="00AD51D3">
        <w:rPr>
          <w:rFonts w:asciiTheme="minorHAnsi" w:hAnsiTheme="minorHAnsi" w:cstheme="minorHAnsi"/>
        </w:rPr>
        <w:t>ó</w:t>
      </w:r>
      <w:r w:rsidR="00287596" w:rsidRPr="00AD51D3">
        <w:rPr>
          <w:rFonts w:asciiTheme="minorHAnsi" w:hAnsiTheme="minorHAnsi" w:cstheme="minorHAnsi"/>
        </w:rPr>
        <w:t>ł polskich</w:t>
      </w:r>
      <w:r w:rsidR="00966BC9" w:rsidRPr="00AD51D3">
        <w:rPr>
          <w:rFonts w:asciiTheme="minorHAnsi" w:hAnsiTheme="minorHAnsi" w:cstheme="minorHAnsi"/>
        </w:rPr>
        <w:t xml:space="preserve"> za granicą</w:t>
      </w:r>
      <w:r w:rsidR="00C03EA5" w:rsidRPr="00AD51D3">
        <w:rPr>
          <w:rFonts w:asciiTheme="minorHAnsi" w:hAnsiTheme="minorHAnsi" w:cstheme="minorHAnsi"/>
        </w:rPr>
        <w:t>, szkół z językiem polskim, działających w systemach oświaty innych państw</w:t>
      </w:r>
      <w:r w:rsidR="00287596" w:rsidRPr="00AD51D3">
        <w:rPr>
          <w:rFonts w:asciiTheme="minorHAnsi" w:hAnsiTheme="minorHAnsi" w:cstheme="minorHAnsi"/>
        </w:rPr>
        <w:t xml:space="preserve"> i </w:t>
      </w:r>
      <w:r w:rsidR="00C03EA5" w:rsidRPr="00AD51D3">
        <w:rPr>
          <w:rFonts w:asciiTheme="minorHAnsi" w:hAnsiTheme="minorHAnsi" w:cstheme="minorHAnsi"/>
        </w:rPr>
        <w:t xml:space="preserve">szkół </w:t>
      </w:r>
      <w:r w:rsidR="00287596" w:rsidRPr="00AD51D3">
        <w:rPr>
          <w:rFonts w:asciiTheme="minorHAnsi" w:hAnsiTheme="minorHAnsi" w:cstheme="minorHAnsi"/>
        </w:rPr>
        <w:t>polonijnych</w:t>
      </w:r>
      <w:r w:rsidR="008A6EA3" w:rsidRPr="00AD51D3">
        <w:rPr>
          <w:rFonts w:asciiTheme="minorHAnsi" w:hAnsiTheme="minorHAnsi" w:cstheme="minorHAnsi"/>
        </w:rPr>
        <w:t>,</w:t>
      </w:r>
      <w:r w:rsidR="006357C3" w:rsidRPr="00AD51D3">
        <w:rPr>
          <w:rFonts w:asciiTheme="minorHAnsi" w:hAnsiTheme="minorHAnsi" w:cstheme="minorHAnsi"/>
        </w:rPr>
        <w:t xml:space="preserve"> posiadających </w:t>
      </w:r>
      <w:r w:rsidR="00CC7966" w:rsidRPr="00AD51D3">
        <w:rPr>
          <w:rFonts w:asciiTheme="minorHAnsi" w:hAnsiTheme="minorHAnsi" w:cstheme="minorHAnsi"/>
        </w:rPr>
        <w:t xml:space="preserve"> ważną </w:t>
      </w:r>
      <w:r w:rsidR="006357C3" w:rsidRPr="00AD51D3">
        <w:rPr>
          <w:rFonts w:asciiTheme="minorHAnsi" w:hAnsiTheme="minorHAnsi" w:cstheme="minorHAnsi"/>
        </w:rPr>
        <w:t>legitymację szkolną</w:t>
      </w:r>
      <w:r w:rsidR="00942C44">
        <w:rPr>
          <w:rFonts w:asciiTheme="minorHAnsi" w:hAnsiTheme="minorHAnsi" w:cstheme="minorHAnsi"/>
        </w:rPr>
        <w:t xml:space="preserve">. </w:t>
      </w:r>
      <w:r w:rsidR="000C0F1E" w:rsidRPr="00AD51D3">
        <w:rPr>
          <w:rFonts w:asciiTheme="minorHAnsi" w:hAnsiTheme="minorHAnsi" w:cstheme="minorHAnsi"/>
        </w:rPr>
        <w:t>Wspierane będą formy wypoczynku organizowane dla dzieci i młodzieży w wieku 7-19 lat.</w:t>
      </w:r>
    </w:p>
    <w:p w14:paraId="020F0301" w14:textId="77777777" w:rsidR="000C0F1E" w:rsidRPr="00AD51D3" w:rsidRDefault="000C0F1E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A46650D" w14:textId="34D7FCA8" w:rsidR="00942C44" w:rsidRPr="00AD51D3" w:rsidRDefault="00752682" w:rsidP="00942C44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Wypoczynek </w:t>
      </w:r>
      <w:r w:rsidR="006357C3" w:rsidRPr="00AD51D3">
        <w:rPr>
          <w:rFonts w:asciiTheme="minorHAnsi" w:hAnsiTheme="minorHAnsi" w:cstheme="minorHAnsi"/>
        </w:rPr>
        <w:t>będzie</w:t>
      </w:r>
      <w:r w:rsidRPr="00AD51D3">
        <w:rPr>
          <w:rFonts w:asciiTheme="minorHAnsi" w:hAnsiTheme="minorHAnsi" w:cstheme="minorHAnsi"/>
        </w:rPr>
        <w:t xml:space="preserve"> odbywać się n</w:t>
      </w:r>
      <w:r w:rsidR="00947997" w:rsidRPr="00AD51D3">
        <w:rPr>
          <w:rFonts w:asciiTheme="minorHAnsi" w:hAnsiTheme="minorHAnsi" w:cstheme="minorHAnsi"/>
        </w:rPr>
        <w:t>a terenie Polski</w:t>
      </w:r>
      <w:r w:rsidR="00276E7A" w:rsidRPr="00AD51D3">
        <w:rPr>
          <w:rFonts w:asciiTheme="minorHAnsi" w:hAnsiTheme="minorHAnsi" w:cstheme="minorHAnsi"/>
        </w:rPr>
        <w:t xml:space="preserve">. </w:t>
      </w:r>
      <w:r w:rsidR="00942C44">
        <w:rPr>
          <w:rFonts w:asciiTheme="minorHAnsi" w:hAnsiTheme="minorHAnsi" w:cstheme="minorHAnsi"/>
        </w:rPr>
        <w:t xml:space="preserve">Oferty w tym obszarze mogą uwzględniać organizację turnusów w różnych miejscach Polski. Każda grupa </w:t>
      </w:r>
      <w:r w:rsidR="00942C44" w:rsidRPr="00AD51D3">
        <w:rPr>
          <w:rFonts w:asciiTheme="minorHAnsi" w:hAnsiTheme="minorHAnsi" w:cstheme="minorHAnsi"/>
        </w:rPr>
        <w:t xml:space="preserve">uczestników wypoczynku </w:t>
      </w:r>
      <w:r w:rsidR="00942C44">
        <w:rPr>
          <w:rFonts w:asciiTheme="minorHAnsi" w:hAnsiTheme="minorHAnsi" w:cstheme="minorHAnsi"/>
        </w:rPr>
        <w:t xml:space="preserve">powinna mieć przygotowany </w:t>
      </w:r>
      <w:r w:rsidR="00942C44" w:rsidRPr="00AD51D3">
        <w:rPr>
          <w:rFonts w:asciiTheme="minorHAnsi" w:hAnsiTheme="minorHAnsi" w:cstheme="minorHAnsi"/>
        </w:rPr>
        <w:t>osobny program wypoczynku uwzględniający cele konkur</w:t>
      </w:r>
      <w:r w:rsidR="00942C44" w:rsidRPr="00F14DE0">
        <w:rPr>
          <w:rFonts w:asciiTheme="minorHAnsi" w:hAnsiTheme="minorHAnsi" w:cstheme="minorHAnsi"/>
        </w:rPr>
        <w:t xml:space="preserve">su. </w:t>
      </w:r>
      <w:r w:rsidR="00F14DE0">
        <w:rPr>
          <w:rFonts w:asciiTheme="minorHAnsi" w:hAnsiTheme="minorHAnsi" w:cstheme="minorHAnsi"/>
        </w:rPr>
        <w:t>Program powinien</w:t>
      </w:r>
      <w:r w:rsidR="00F14DE0" w:rsidRPr="00F14DE0">
        <w:rPr>
          <w:rFonts w:asciiTheme="minorHAnsi" w:hAnsiTheme="minorHAnsi" w:cstheme="minorHAnsi"/>
        </w:rPr>
        <w:t xml:space="preserve"> zaw</w:t>
      </w:r>
      <w:r w:rsidR="00F14DE0">
        <w:rPr>
          <w:rFonts w:asciiTheme="minorHAnsi" w:hAnsiTheme="minorHAnsi" w:cstheme="minorHAnsi"/>
        </w:rPr>
        <w:t xml:space="preserve">ierać </w:t>
      </w:r>
      <w:r w:rsidR="00F14DE0" w:rsidRPr="00F14DE0">
        <w:rPr>
          <w:rFonts w:asciiTheme="minorHAnsi" w:hAnsiTheme="minorHAnsi" w:cstheme="minorHAnsi"/>
        </w:rPr>
        <w:t xml:space="preserve">elementy związane </w:t>
      </w:r>
      <w:r w:rsidR="00F14DE0">
        <w:rPr>
          <w:rFonts w:asciiTheme="minorHAnsi" w:hAnsiTheme="minorHAnsi" w:cstheme="minorHAnsi"/>
        </w:rPr>
        <w:t>z budowaniem tożsamości narodowej oraz kontakty z rówieśnikami z Polski.</w:t>
      </w:r>
    </w:p>
    <w:p w14:paraId="56678253" w14:textId="77777777" w:rsidR="00942C44" w:rsidRDefault="00942C44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2CC6B159" w14:textId="3204E2F7" w:rsidR="008938E2" w:rsidRPr="00AD51D3" w:rsidRDefault="00A67284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Wsparciu podlegać będą zadania dotyczące wypoczynku zorganizowanego dla wielu grup uczestników (liczba odbiorców powyżej 50 osób).</w:t>
      </w:r>
      <w:r w:rsidR="009B68BF" w:rsidRPr="00AD51D3">
        <w:rPr>
          <w:rFonts w:asciiTheme="minorHAnsi" w:hAnsiTheme="minorHAnsi" w:cstheme="minorHAnsi"/>
        </w:rPr>
        <w:t xml:space="preserve"> </w:t>
      </w:r>
    </w:p>
    <w:p w14:paraId="3CACF132" w14:textId="5795C68A" w:rsidR="004449D2" w:rsidRPr="00AD51D3" w:rsidRDefault="00C710E1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Przewidywane dofinansowanie </w:t>
      </w:r>
      <w:r w:rsidR="006357C3" w:rsidRPr="00AD51D3">
        <w:rPr>
          <w:rFonts w:asciiTheme="minorHAnsi" w:hAnsiTheme="minorHAnsi" w:cstheme="minorHAnsi"/>
        </w:rPr>
        <w:t>wypoczynku</w:t>
      </w:r>
      <w:r w:rsidR="00752682" w:rsidRPr="00AD51D3">
        <w:rPr>
          <w:rFonts w:asciiTheme="minorHAnsi" w:hAnsiTheme="minorHAnsi" w:cstheme="minorHAnsi"/>
        </w:rPr>
        <w:t xml:space="preserve"> </w:t>
      </w:r>
      <w:r w:rsidRPr="00AD51D3">
        <w:rPr>
          <w:rFonts w:asciiTheme="minorHAnsi" w:hAnsiTheme="minorHAnsi" w:cstheme="minorHAnsi"/>
        </w:rPr>
        <w:t>nie może być dłuższe niż</w:t>
      </w:r>
      <w:r w:rsidR="00752682" w:rsidRPr="00AD51D3">
        <w:rPr>
          <w:rFonts w:asciiTheme="minorHAnsi" w:hAnsiTheme="minorHAnsi" w:cstheme="minorHAnsi"/>
        </w:rPr>
        <w:t xml:space="preserve"> 1</w:t>
      </w:r>
      <w:r w:rsidR="006357C3" w:rsidRPr="00AD51D3">
        <w:rPr>
          <w:rFonts w:asciiTheme="minorHAnsi" w:hAnsiTheme="minorHAnsi" w:cstheme="minorHAnsi"/>
        </w:rPr>
        <w:t>4 dni (13 noclegów)</w:t>
      </w:r>
      <w:r w:rsidR="00752682" w:rsidRPr="00AD51D3">
        <w:rPr>
          <w:rFonts w:asciiTheme="minorHAnsi" w:hAnsiTheme="minorHAnsi" w:cstheme="minorHAnsi"/>
        </w:rPr>
        <w:t>.</w:t>
      </w:r>
    </w:p>
    <w:p w14:paraId="1745A016" w14:textId="22CAB712" w:rsidR="004449D2" w:rsidRPr="00AD51D3" w:rsidRDefault="00276E7A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Nie będzie</w:t>
      </w:r>
      <w:r w:rsidR="004D483E" w:rsidRPr="00AD51D3">
        <w:rPr>
          <w:rFonts w:asciiTheme="minorHAnsi" w:hAnsiTheme="minorHAnsi" w:cstheme="minorHAnsi"/>
        </w:rPr>
        <w:t xml:space="preserve"> </w:t>
      </w:r>
      <w:r w:rsidRPr="00AD51D3">
        <w:rPr>
          <w:rFonts w:asciiTheme="minorHAnsi" w:hAnsiTheme="minorHAnsi" w:cstheme="minorHAnsi"/>
        </w:rPr>
        <w:t>wspierany wypoczynek mający charakter wycieczki objazdowej.</w:t>
      </w:r>
      <w:r w:rsidR="004449D2" w:rsidRPr="00AD51D3">
        <w:rPr>
          <w:rFonts w:asciiTheme="minorHAnsi" w:hAnsiTheme="minorHAnsi" w:cstheme="minorHAnsi"/>
        </w:rPr>
        <w:t xml:space="preserve"> </w:t>
      </w:r>
    </w:p>
    <w:p w14:paraId="54DC602F" w14:textId="3E299461" w:rsidR="00987E2B" w:rsidRDefault="00B60E0C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Oferta powinna precyzować sposób</w:t>
      </w:r>
      <w:r w:rsidR="00CC7966" w:rsidRPr="00AD51D3">
        <w:rPr>
          <w:rFonts w:asciiTheme="minorHAnsi" w:hAnsiTheme="minorHAnsi" w:cstheme="minorHAnsi"/>
        </w:rPr>
        <w:t xml:space="preserve"> osiągnięcia </w:t>
      </w:r>
      <w:r w:rsidR="005B2329" w:rsidRPr="00AD51D3">
        <w:rPr>
          <w:rFonts w:asciiTheme="minorHAnsi" w:hAnsiTheme="minorHAnsi" w:cstheme="minorHAnsi"/>
        </w:rPr>
        <w:t xml:space="preserve">celu podniesienia sprawności </w:t>
      </w:r>
      <w:r w:rsidRPr="00AD51D3">
        <w:rPr>
          <w:rFonts w:asciiTheme="minorHAnsi" w:hAnsiTheme="minorHAnsi" w:cstheme="minorHAnsi"/>
        </w:rPr>
        <w:t>posługiwania się językiem polskim uczestników.</w:t>
      </w:r>
    </w:p>
    <w:p w14:paraId="3000DBF9" w14:textId="77777777" w:rsidR="008A11E6" w:rsidRPr="00AD51D3" w:rsidRDefault="008A11E6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65325AD2" w14:textId="6786AED0" w:rsidR="008A11E6" w:rsidRDefault="008A11E6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Ważne:</w:t>
      </w:r>
    </w:p>
    <w:p w14:paraId="34ED5FF8" w14:textId="389EC396" w:rsidR="00942C44" w:rsidRPr="00AD51D3" w:rsidRDefault="00942C44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Legitymacja szkolna wymagana jest tylko w przypadku </w:t>
      </w:r>
      <w:r w:rsidRPr="00AD51D3">
        <w:rPr>
          <w:rFonts w:asciiTheme="minorHAnsi" w:hAnsiTheme="minorHAnsi" w:cstheme="minorHAnsi"/>
        </w:rPr>
        <w:t>osób do 18 r.ż.</w:t>
      </w:r>
    </w:p>
    <w:p w14:paraId="1F57389E" w14:textId="7EF8B341" w:rsidR="004F0B22" w:rsidRPr="00AD51D3" w:rsidRDefault="006357C3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Do kosztów kwalifikowalnych nie zalicza się zakupu sprzętu i wyposażenia.</w:t>
      </w:r>
    </w:p>
    <w:p w14:paraId="2601D381" w14:textId="6E83F230" w:rsidR="00175389" w:rsidRPr="00AD51D3" w:rsidRDefault="00175389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B72A7EA" w14:textId="037216F6" w:rsidR="0015632D" w:rsidRPr="00AD51D3" w:rsidRDefault="00175389" w:rsidP="00FB5A18">
      <w:pPr>
        <w:ind w:left="708" w:firstLine="708"/>
        <w:jc w:val="both"/>
        <w:rPr>
          <w:rFonts w:asciiTheme="minorHAnsi" w:hAnsiTheme="minorHAnsi" w:cstheme="minorHAnsi"/>
          <w:b/>
        </w:rPr>
      </w:pPr>
      <w:r w:rsidRPr="00AD51D3">
        <w:rPr>
          <w:rFonts w:asciiTheme="minorHAnsi" w:hAnsiTheme="minorHAnsi" w:cstheme="minorHAnsi"/>
          <w:b/>
        </w:rPr>
        <w:t>W2 – P</w:t>
      </w:r>
      <w:r w:rsidR="00CC3455" w:rsidRPr="00AD51D3">
        <w:rPr>
          <w:rFonts w:asciiTheme="minorHAnsi" w:hAnsiTheme="minorHAnsi" w:cstheme="minorHAnsi"/>
          <w:b/>
        </w:rPr>
        <w:t>obyty lokalne</w:t>
      </w:r>
    </w:p>
    <w:p w14:paraId="627B05C8" w14:textId="55468A8A" w:rsidR="0015632D" w:rsidRPr="00AD51D3" w:rsidRDefault="0015632D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7A87481F" w14:textId="20996E8D" w:rsidR="00E761E6" w:rsidRPr="00AD51D3" w:rsidRDefault="00E761E6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W ramach obszaru wspierane będą stacjonarne </w:t>
      </w:r>
      <w:r w:rsidR="00195C60" w:rsidRPr="00AD51D3">
        <w:rPr>
          <w:rFonts w:asciiTheme="minorHAnsi" w:hAnsiTheme="minorHAnsi" w:cstheme="minorHAnsi"/>
        </w:rPr>
        <w:t xml:space="preserve">formy wypoczynku </w:t>
      </w:r>
      <w:r w:rsidRPr="00AD51D3">
        <w:rPr>
          <w:rFonts w:asciiTheme="minorHAnsi" w:hAnsiTheme="minorHAnsi" w:cstheme="minorHAnsi"/>
        </w:rPr>
        <w:t>dzieci i młodzieży polskiego pochodzenia, uczniów szkół polskich za granicą</w:t>
      </w:r>
      <w:r w:rsidR="00C03EA5" w:rsidRPr="00AD51D3">
        <w:rPr>
          <w:rFonts w:asciiTheme="minorHAnsi" w:hAnsiTheme="minorHAnsi" w:cstheme="minorHAnsi"/>
        </w:rPr>
        <w:t>,</w:t>
      </w:r>
      <w:r w:rsidR="00C03EA5" w:rsidRPr="00AD51D3">
        <w:t xml:space="preserve"> </w:t>
      </w:r>
      <w:r w:rsidR="00C03EA5" w:rsidRPr="00AD51D3">
        <w:rPr>
          <w:rFonts w:asciiTheme="minorHAnsi" w:hAnsiTheme="minorHAnsi" w:cstheme="minorHAnsi"/>
        </w:rPr>
        <w:t xml:space="preserve">szkół z językiem polskim, działających w systemach oświaty innych państw </w:t>
      </w:r>
      <w:r w:rsidRPr="00AD51D3">
        <w:rPr>
          <w:rFonts w:asciiTheme="minorHAnsi" w:hAnsiTheme="minorHAnsi" w:cstheme="minorHAnsi"/>
        </w:rPr>
        <w:t xml:space="preserve">i </w:t>
      </w:r>
      <w:r w:rsidR="00C03EA5" w:rsidRPr="00AD51D3">
        <w:rPr>
          <w:rFonts w:asciiTheme="minorHAnsi" w:hAnsiTheme="minorHAnsi" w:cstheme="minorHAnsi"/>
        </w:rPr>
        <w:t xml:space="preserve">szkół </w:t>
      </w:r>
      <w:r w:rsidRPr="00AD51D3">
        <w:rPr>
          <w:rFonts w:asciiTheme="minorHAnsi" w:hAnsiTheme="minorHAnsi" w:cstheme="minorHAnsi"/>
        </w:rPr>
        <w:t>polonijnych posiadających</w:t>
      </w:r>
      <w:r w:rsidR="00195C60" w:rsidRPr="00AD51D3">
        <w:rPr>
          <w:rFonts w:asciiTheme="minorHAnsi" w:hAnsiTheme="minorHAnsi" w:cstheme="minorHAnsi"/>
        </w:rPr>
        <w:t xml:space="preserve"> ważną</w:t>
      </w:r>
      <w:r w:rsidRPr="00AD51D3">
        <w:rPr>
          <w:rFonts w:asciiTheme="minorHAnsi" w:hAnsiTheme="minorHAnsi" w:cstheme="minorHAnsi"/>
        </w:rPr>
        <w:t xml:space="preserve"> legitymację szkolną</w:t>
      </w:r>
      <w:r w:rsidR="00942C44">
        <w:rPr>
          <w:rFonts w:asciiTheme="minorHAnsi" w:hAnsiTheme="minorHAnsi" w:cstheme="minorHAnsi"/>
        </w:rPr>
        <w:t>.</w:t>
      </w:r>
      <w:r w:rsidRPr="00AD51D3">
        <w:rPr>
          <w:rFonts w:asciiTheme="minorHAnsi" w:hAnsiTheme="minorHAnsi" w:cstheme="minorHAnsi"/>
        </w:rPr>
        <w:t xml:space="preserve"> </w:t>
      </w:r>
    </w:p>
    <w:p w14:paraId="5DCEA259" w14:textId="77777777" w:rsidR="000C0F1E" w:rsidRPr="00AD51D3" w:rsidRDefault="000C0F1E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Wspierane będą formy wypoczynku organizowane dla dzieci i młodzieży w wieku 7-19 lat.</w:t>
      </w:r>
    </w:p>
    <w:p w14:paraId="7C77BE01" w14:textId="77777777" w:rsidR="000C0F1E" w:rsidRPr="00AD51D3" w:rsidRDefault="000C0F1E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45298A30" w14:textId="6C5748E1" w:rsidR="00942C44" w:rsidRDefault="00E761E6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Wypoczynek będzie odbywać się na terenie Polski. </w:t>
      </w:r>
      <w:r w:rsidR="00942C44">
        <w:rPr>
          <w:rFonts w:asciiTheme="minorHAnsi" w:hAnsiTheme="minorHAnsi" w:cstheme="minorHAnsi"/>
        </w:rPr>
        <w:t xml:space="preserve">Oferty w tym obszarze muszą uwzględniać organizację turnusów w jednym, wybranym miejscu w Polsce. Program powinien uwzględniać walory kulturowe tego regionu. </w:t>
      </w:r>
    </w:p>
    <w:p w14:paraId="2F36FA2A" w14:textId="77777777" w:rsidR="00942C44" w:rsidRDefault="00942C44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C05CD05" w14:textId="49CB26B5" w:rsidR="008A11E6" w:rsidRPr="00AD51D3" w:rsidRDefault="00E761E6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Wsparciu podlegać będzie wypoczynek zorganizowany </w:t>
      </w:r>
      <w:r w:rsidR="00CC2C27" w:rsidRPr="00CC2C27">
        <w:rPr>
          <w:rFonts w:asciiTheme="minorHAnsi" w:hAnsiTheme="minorHAnsi" w:cstheme="minorHAnsi"/>
        </w:rPr>
        <w:t>do 50 osób</w:t>
      </w:r>
      <w:r w:rsidRPr="00AD51D3">
        <w:rPr>
          <w:rFonts w:asciiTheme="minorHAnsi" w:hAnsiTheme="minorHAnsi" w:cstheme="minorHAnsi"/>
        </w:rPr>
        <w:t>.</w:t>
      </w:r>
      <w:r w:rsidR="00254AAE" w:rsidRPr="00AD51D3">
        <w:rPr>
          <w:rFonts w:asciiTheme="minorHAnsi" w:hAnsiTheme="minorHAnsi" w:cstheme="minorHAnsi"/>
        </w:rPr>
        <w:t xml:space="preserve"> </w:t>
      </w:r>
      <w:r w:rsidR="002444F1" w:rsidRPr="00AD51D3">
        <w:rPr>
          <w:rFonts w:asciiTheme="minorHAnsi" w:hAnsiTheme="minorHAnsi" w:cstheme="minorHAnsi"/>
        </w:rPr>
        <w:t xml:space="preserve">Oferta </w:t>
      </w:r>
      <w:r w:rsidR="00CC2C27">
        <w:rPr>
          <w:rFonts w:asciiTheme="minorHAnsi" w:hAnsiTheme="minorHAnsi" w:cstheme="minorHAnsi"/>
        </w:rPr>
        <w:t xml:space="preserve">może </w:t>
      </w:r>
      <w:r w:rsidR="002444F1" w:rsidRPr="00AD51D3">
        <w:rPr>
          <w:rFonts w:asciiTheme="minorHAnsi" w:hAnsiTheme="minorHAnsi" w:cstheme="minorHAnsi"/>
        </w:rPr>
        <w:t>zawierać organizację wypoczynku</w:t>
      </w:r>
      <w:r w:rsidR="008A11E6" w:rsidRPr="00AD51D3">
        <w:rPr>
          <w:rFonts w:asciiTheme="minorHAnsi" w:hAnsiTheme="minorHAnsi" w:cstheme="minorHAnsi"/>
        </w:rPr>
        <w:t xml:space="preserve"> dla jednej </w:t>
      </w:r>
      <w:r w:rsidR="00942C44">
        <w:rPr>
          <w:rFonts w:asciiTheme="minorHAnsi" w:hAnsiTheme="minorHAnsi" w:cstheme="minorHAnsi"/>
        </w:rPr>
        <w:t>lub kilku grup uczestników, ale łączna liczba odbiorców projektu w tym obszarze nie może przekroczyć 50 osób</w:t>
      </w:r>
      <w:r w:rsidR="002444F1" w:rsidRPr="00AD51D3">
        <w:rPr>
          <w:rFonts w:asciiTheme="minorHAnsi" w:hAnsiTheme="minorHAnsi" w:cstheme="minorHAnsi"/>
        </w:rPr>
        <w:t>.</w:t>
      </w:r>
      <w:r w:rsidR="00254AAE" w:rsidRPr="00AD51D3">
        <w:rPr>
          <w:rFonts w:asciiTheme="minorHAnsi" w:hAnsiTheme="minorHAnsi" w:cstheme="minorHAnsi"/>
        </w:rPr>
        <w:t xml:space="preserve"> </w:t>
      </w:r>
      <w:r w:rsidR="008A11E6" w:rsidRPr="00AD51D3">
        <w:rPr>
          <w:rFonts w:asciiTheme="minorHAnsi" w:hAnsiTheme="minorHAnsi" w:cstheme="minorHAnsi"/>
        </w:rPr>
        <w:t>Przewidywane dofinansowanie wypoczynku nie może być dłuższe niż 14 dni (13 noclegów).</w:t>
      </w:r>
    </w:p>
    <w:p w14:paraId="2DF29B7E" w14:textId="77777777" w:rsidR="002444F1" w:rsidRPr="00AD51D3" w:rsidRDefault="002444F1" w:rsidP="00FB5A18">
      <w:pPr>
        <w:shd w:val="clear" w:color="auto" w:fill="FFFFFF"/>
        <w:jc w:val="both"/>
        <w:rPr>
          <w:rFonts w:asciiTheme="minorHAnsi" w:hAnsiTheme="minorHAnsi" w:cstheme="minorHAnsi"/>
          <w:strike/>
        </w:rPr>
      </w:pPr>
    </w:p>
    <w:p w14:paraId="6DC13F78" w14:textId="6C6864C3" w:rsidR="00B94034" w:rsidRPr="008A11E6" w:rsidRDefault="00C710E1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Wspierane będą w szczególności formy wypoczynku planowane jako kontynuacja wcześniej nawiązanej współpracy pomiędzy środowiskiem dzieci i młodzieży polskiej z dziećmi i </w:t>
      </w:r>
      <w:r w:rsidRPr="00AD51D3">
        <w:rPr>
          <w:rFonts w:asciiTheme="minorHAnsi" w:hAnsiTheme="minorHAnsi" w:cstheme="minorHAnsi"/>
        </w:rPr>
        <w:lastRenderedPageBreak/>
        <w:t>młodzieżą polską i polonijną mieszkającą poza granicami RP</w:t>
      </w:r>
      <w:r w:rsidR="00B94034" w:rsidRPr="00AD51D3">
        <w:rPr>
          <w:rFonts w:asciiTheme="minorHAnsi" w:hAnsiTheme="minorHAnsi" w:cstheme="minorHAnsi"/>
        </w:rPr>
        <w:t>.</w:t>
      </w:r>
      <w:r w:rsidR="005335D5" w:rsidRPr="00AD51D3">
        <w:rPr>
          <w:rFonts w:asciiTheme="minorHAnsi" w:hAnsiTheme="minorHAnsi" w:cstheme="minorHAnsi"/>
        </w:rPr>
        <w:t xml:space="preserve"> W przypadku pobytów, w których </w:t>
      </w:r>
      <w:r w:rsidR="007F1122" w:rsidRPr="00AD51D3">
        <w:rPr>
          <w:rFonts w:asciiTheme="minorHAnsi" w:hAnsiTheme="minorHAnsi" w:cstheme="minorHAnsi"/>
        </w:rPr>
        <w:t>uczestnikami są</w:t>
      </w:r>
      <w:r w:rsidR="005335D5" w:rsidRPr="00AD51D3">
        <w:rPr>
          <w:rFonts w:asciiTheme="minorHAnsi" w:hAnsiTheme="minorHAnsi" w:cstheme="minorHAnsi"/>
        </w:rPr>
        <w:t xml:space="preserve"> zarówno dzieci </w:t>
      </w:r>
      <w:r w:rsidR="007F1122" w:rsidRPr="00AD51D3">
        <w:rPr>
          <w:rFonts w:asciiTheme="minorHAnsi" w:hAnsiTheme="minorHAnsi" w:cstheme="minorHAnsi"/>
        </w:rPr>
        <w:t>i młodzież o polskich korzeniach mieszkając</w:t>
      </w:r>
      <w:r w:rsidR="00007ADA" w:rsidRPr="00AD51D3">
        <w:rPr>
          <w:rFonts w:asciiTheme="minorHAnsi" w:hAnsiTheme="minorHAnsi" w:cstheme="minorHAnsi"/>
        </w:rPr>
        <w:t>e</w:t>
      </w:r>
      <w:r w:rsidR="007F1122" w:rsidRPr="00AD51D3">
        <w:rPr>
          <w:rFonts w:asciiTheme="minorHAnsi" w:hAnsiTheme="minorHAnsi" w:cstheme="minorHAnsi"/>
        </w:rPr>
        <w:t xml:space="preserve"> poza granicami, jak i dzieci i młodzież pochodzące z Polski</w:t>
      </w:r>
      <w:r w:rsidR="005335D5" w:rsidRPr="00AD51D3">
        <w:rPr>
          <w:rFonts w:asciiTheme="minorHAnsi" w:hAnsiTheme="minorHAnsi" w:cstheme="minorHAnsi"/>
        </w:rPr>
        <w:t xml:space="preserve">, kosztami kwalifikowanymi są wydatki związane z pobytem </w:t>
      </w:r>
      <w:r w:rsidR="007F1122" w:rsidRPr="00AD51D3">
        <w:rPr>
          <w:rFonts w:asciiTheme="minorHAnsi" w:hAnsiTheme="minorHAnsi" w:cstheme="minorHAnsi"/>
        </w:rPr>
        <w:t>tych pierwszych</w:t>
      </w:r>
      <w:r w:rsidR="005335D5" w:rsidRPr="00AD51D3">
        <w:rPr>
          <w:rFonts w:asciiTheme="minorHAnsi" w:hAnsiTheme="minorHAnsi" w:cstheme="minorHAnsi"/>
        </w:rPr>
        <w:t>.</w:t>
      </w:r>
      <w:r w:rsidR="005335D5" w:rsidRPr="008A11E6">
        <w:rPr>
          <w:rFonts w:asciiTheme="minorHAnsi" w:hAnsiTheme="minorHAnsi" w:cstheme="minorHAnsi"/>
        </w:rPr>
        <w:t xml:space="preserve"> </w:t>
      </w:r>
    </w:p>
    <w:p w14:paraId="0F45B815" w14:textId="7F9B1A62" w:rsidR="00B94034" w:rsidRPr="008A11E6" w:rsidRDefault="00B94034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E5D5BFE" w14:textId="7C30A536" w:rsidR="005335D5" w:rsidRDefault="00B94034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 xml:space="preserve">Oferta </w:t>
      </w:r>
      <w:r w:rsidR="00A7681D" w:rsidRPr="008A11E6">
        <w:rPr>
          <w:rFonts w:asciiTheme="minorHAnsi" w:hAnsiTheme="minorHAnsi" w:cstheme="minorHAnsi"/>
        </w:rPr>
        <w:t>powinna</w:t>
      </w:r>
      <w:r w:rsidRPr="008A11E6">
        <w:rPr>
          <w:rFonts w:asciiTheme="minorHAnsi" w:hAnsiTheme="minorHAnsi" w:cstheme="minorHAnsi"/>
        </w:rPr>
        <w:t xml:space="preserve"> zawierać program pobytu uwzględniający </w:t>
      </w:r>
      <w:r w:rsidR="00AE5DC6" w:rsidRPr="008A11E6">
        <w:rPr>
          <w:rFonts w:asciiTheme="minorHAnsi" w:hAnsiTheme="minorHAnsi" w:cstheme="minorHAnsi"/>
        </w:rPr>
        <w:t xml:space="preserve">cele konkursu, </w:t>
      </w:r>
      <w:r w:rsidR="00E761E6" w:rsidRPr="008A11E6">
        <w:rPr>
          <w:rFonts w:asciiTheme="minorHAnsi" w:hAnsiTheme="minorHAnsi" w:cstheme="minorHAnsi"/>
        </w:rPr>
        <w:t>walory historyczne i kulturowe regionu zaproponowanego jako miejsce wypoczynku</w:t>
      </w:r>
      <w:r w:rsidR="00AE5DC6" w:rsidRPr="008A11E6">
        <w:rPr>
          <w:rFonts w:asciiTheme="minorHAnsi" w:hAnsiTheme="minorHAnsi" w:cstheme="minorHAnsi"/>
        </w:rPr>
        <w:t xml:space="preserve"> oraz</w:t>
      </w:r>
      <w:r w:rsidR="001A3E47" w:rsidRPr="008A11E6">
        <w:rPr>
          <w:rFonts w:asciiTheme="minorHAnsi" w:hAnsiTheme="minorHAnsi" w:cstheme="minorHAnsi"/>
        </w:rPr>
        <w:t xml:space="preserve"> zajęcia służące podniesieniu sprawności posługiwania</w:t>
      </w:r>
      <w:r w:rsidR="001A3E47" w:rsidRPr="005F76E2">
        <w:rPr>
          <w:rFonts w:asciiTheme="minorHAnsi" w:hAnsiTheme="minorHAnsi" w:cstheme="minorHAnsi"/>
        </w:rPr>
        <w:t xml:space="preserve"> się językiem polskim</w:t>
      </w:r>
      <w:r w:rsidR="001A3E47">
        <w:rPr>
          <w:rFonts w:asciiTheme="minorHAnsi" w:hAnsiTheme="minorHAnsi" w:cstheme="minorHAnsi"/>
        </w:rPr>
        <w:t>.</w:t>
      </w:r>
    </w:p>
    <w:p w14:paraId="713EFE7A" w14:textId="602C141E" w:rsidR="00942C44" w:rsidRDefault="00942C44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6C7555DE" w14:textId="77777777" w:rsidR="00942C44" w:rsidRPr="00AD51D3" w:rsidRDefault="00942C44" w:rsidP="00942C44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Legitymacja szkolna wymagana jest tylko w przypadku </w:t>
      </w:r>
      <w:r w:rsidRPr="00AD51D3">
        <w:rPr>
          <w:rFonts w:asciiTheme="minorHAnsi" w:hAnsiTheme="minorHAnsi" w:cstheme="minorHAnsi"/>
        </w:rPr>
        <w:t>osób do 18 r.ż.</w:t>
      </w:r>
    </w:p>
    <w:p w14:paraId="160CB7B7" w14:textId="77777777" w:rsidR="00942C44" w:rsidRDefault="00942C44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0991E6E" w14:textId="77777777" w:rsidR="00154B37" w:rsidRDefault="00154B37" w:rsidP="00FB5A18">
      <w:pPr>
        <w:pStyle w:val="Akapitzlist"/>
        <w:shd w:val="clear" w:color="auto" w:fill="FFFFFF"/>
        <w:ind w:left="1800"/>
        <w:jc w:val="both"/>
        <w:rPr>
          <w:rFonts w:asciiTheme="minorHAnsi" w:hAnsiTheme="minorHAnsi" w:cstheme="minorHAnsi"/>
          <w:b/>
        </w:rPr>
      </w:pPr>
    </w:p>
    <w:p w14:paraId="70FEDB6D" w14:textId="2442C555" w:rsidR="0015632D" w:rsidRPr="00300648" w:rsidRDefault="00175389" w:rsidP="00FB5A18">
      <w:pPr>
        <w:pStyle w:val="Akapitzlist"/>
        <w:shd w:val="clear" w:color="auto" w:fill="FFFFFF"/>
        <w:ind w:left="709" w:firstLine="709"/>
        <w:jc w:val="both"/>
        <w:rPr>
          <w:rFonts w:asciiTheme="minorHAnsi" w:hAnsiTheme="minorHAnsi" w:cstheme="minorHAnsi"/>
          <w:b/>
        </w:rPr>
      </w:pPr>
      <w:r w:rsidRPr="00300648">
        <w:rPr>
          <w:rFonts w:asciiTheme="minorHAnsi" w:hAnsiTheme="minorHAnsi" w:cstheme="minorHAnsi"/>
          <w:b/>
        </w:rPr>
        <w:t>W3 – L</w:t>
      </w:r>
      <w:r w:rsidR="00C710E1" w:rsidRPr="00300648">
        <w:rPr>
          <w:rFonts w:asciiTheme="minorHAnsi" w:hAnsiTheme="minorHAnsi" w:cstheme="minorHAnsi"/>
          <w:b/>
        </w:rPr>
        <w:t>etnie szkoły języka polskiego</w:t>
      </w:r>
    </w:p>
    <w:p w14:paraId="1835FF02" w14:textId="77777777" w:rsidR="000C0F1E" w:rsidRDefault="000C0F1E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3CBA241" w14:textId="4ABE3C46" w:rsidR="000A5239" w:rsidRPr="003F488A" w:rsidRDefault="00C141A2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Celem</w:t>
      </w:r>
      <w:r w:rsidR="000A5239" w:rsidRPr="003F488A">
        <w:rPr>
          <w:rFonts w:asciiTheme="minorHAnsi" w:hAnsiTheme="minorHAnsi" w:cstheme="minorHAnsi"/>
        </w:rPr>
        <w:t xml:space="preserve"> </w:t>
      </w:r>
      <w:r w:rsidR="00D075A7">
        <w:rPr>
          <w:rFonts w:asciiTheme="minorHAnsi" w:hAnsiTheme="minorHAnsi" w:cstheme="minorHAnsi"/>
        </w:rPr>
        <w:t xml:space="preserve">wsparcia </w:t>
      </w:r>
      <w:r w:rsidR="000A5239" w:rsidRPr="003F488A">
        <w:rPr>
          <w:rFonts w:asciiTheme="minorHAnsi" w:hAnsiTheme="minorHAnsi" w:cstheme="minorHAnsi"/>
        </w:rPr>
        <w:t>powinno być wzmocnienie kompetencji językowych, a także pogłębienie więzi z Polską i zachęcenie uczestników do podjęcia w Polsce studiów lub – w dalszej perspektywie – podjęcia współpracy z polskimi uczelniami i firmami na polu naukowym i gospodarczym.</w:t>
      </w:r>
    </w:p>
    <w:p w14:paraId="4DE9EF87" w14:textId="5E54068B" w:rsidR="004F203E" w:rsidRPr="003F488A" w:rsidRDefault="00AE5DC6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3F488A">
        <w:rPr>
          <w:rFonts w:asciiTheme="minorHAnsi" w:hAnsiTheme="minorHAnsi" w:cstheme="minorHAnsi"/>
          <w:shd w:val="clear" w:color="auto" w:fill="FFFFFF"/>
        </w:rPr>
        <w:t>Letnia szkoła języka polskiego przeznaczona jest dla osób posiadających polskie obywatelstwo lub polskie korzenie</w:t>
      </w:r>
      <w:r w:rsidR="003F488A">
        <w:rPr>
          <w:rFonts w:asciiTheme="minorHAnsi" w:hAnsiTheme="minorHAnsi" w:cstheme="minorHAnsi"/>
          <w:shd w:val="clear" w:color="auto" w:fill="FFFFFF"/>
        </w:rPr>
        <w:t>, które</w:t>
      </w:r>
      <w:r w:rsidRPr="003F488A">
        <w:rPr>
          <w:rFonts w:asciiTheme="minorHAnsi" w:hAnsiTheme="minorHAnsi" w:cstheme="minorHAnsi"/>
          <w:shd w:val="clear" w:color="auto" w:fill="FFFFFF"/>
        </w:rPr>
        <w:t xml:space="preserve"> pragną pogłębić swoją znajomość języka i kultury polskiej.</w:t>
      </w:r>
    </w:p>
    <w:p w14:paraId="02006FF2" w14:textId="77777777" w:rsidR="00AE5DC6" w:rsidRDefault="00AE5DC6" w:rsidP="00FB5A18">
      <w:pPr>
        <w:shd w:val="clear" w:color="auto" w:fill="FFFFFF"/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</w:p>
    <w:p w14:paraId="34C6AA75" w14:textId="748B09E8" w:rsidR="00F40B3A" w:rsidRPr="003F488A" w:rsidRDefault="00F62368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3F488A">
        <w:rPr>
          <w:rFonts w:asciiTheme="minorHAnsi" w:hAnsiTheme="minorHAnsi" w:cstheme="minorHAnsi"/>
          <w:shd w:val="clear" w:color="auto" w:fill="FFFFFF"/>
        </w:rPr>
        <w:t xml:space="preserve">Nauka języka polskiego w ramach </w:t>
      </w:r>
      <w:r w:rsidR="00C141A2">
        <w:rPr>
          <w:rFonts w:asciiTheme="minorHAnsi" w:hAnsiTheme="minorHAnsi" w:cstheme="minorHAnsi"/>
          <w:shd w:val="clear" w:color="auto" w:fill="FFFFFF"/>
        </w:rPr>
        <w:t>letnich</w:t>
      </w:r>
      <w:r w:rsidRPr="003F488A">
        <w:rPr>
          <w:rFonts w:asciiTheme="minorHAnsi" w:hAnsiTheme="minorHAnsi" w:cstheme="minorHAnsi"/>
          <w:shd w:val="clear" w:color="auto" w:fill="FFFFFF"/>
        </w:rPr>
        <w:t xml:space="preserve"> szkół języka </w:t>
      </w:r>
      <w:r w:rsidR="00C141A2">
        <w:rPr>
          <w:rFonts w:asciiTheme="minorHAnsi" w:hAnsiTheme="minorHAnsi" w:cstheme="minorHAnsi"/>
          <w:shd w:val="clear" w:color="auto" w:fill="FFFFFF"/>
        </w:rPr>
        <w:t xml:space="preserve">polskiego </w:t>
      </w:r>
      <w:r w:rsidRPr="003F488A">
        <w:rPr>
          <w:rFonts w:asciiTheme="minorHAnsi" w:hAnsiTheme="minorHAnsi" w:cstheme="minorHAnsi"/>
          <w:shd w:val="clear" w:color="auto" w:fill="FFFFFF"/>
        </w:rPr>
        <w:t>powinna być</w:t>
      </w:r>
      <w:r w:rsidR="00F40B3A" w:rsidRPr="003F488A">
        <w:rPr>
          <w:rFonts w:asciiTheme="minorHAnsi" w:hAnsiTheme="minorHAnsi" w:cstheme="minorHAnsi"/>
          <w:shd w:val="clear" w:color="auto" w:fill="FFFFFF"/>
        </w:rPr>
        <w:t>:</w:t>
      </w:r>
    </w:p>
    <w:p w14:paraId="63D8E7E6" w14:textId="77777777" w:rsidR="00F40B3A" w:rsidRPr="003F488A" w:rsidRDefault="00F40B3A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49142C78" w14:textId="01B0DA41" w:rsidR="00F62368" w:rsidRPr="00AD51D3" w:rsidRDefault="00864BCA" w:rsidP="00196B1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AD51D3">
        <w:rPr>
          <w:rFonts w:asciiTheme="minorHAnsi" w:hAnsiTheme="minorHAnsi" w:cstheme="minorHAnsi"/>
          <w:shd w:val="clear" w:color="auto" w:fill="FFFFFF"/>
        </w:rPr>
        <w:t xml:space="preserve">prowadzona </w:t>
      </w:r>
      <w:r w:rsidR="00F62368" w:rsidRPr="00AD51D3">
        <w:rPr>
          <w:rFonts w:asciiTheme="minorHAnsi" w:hAnsiTheme="minorHAnsi" w:cstheme="minorHAnsi"/>
          <w:shd w:val="clear" w:color="auto" w:fill="FFFFFF"/>
        </w:rPr>
        <w:t>na różnych poziomach znajomoś</w:t>
      </w:r>
      <w:r w:rsidR="00FB5A18">
        <w:rPr>
          <w:rFonts w:asciiTheme="minorHAnsi" w:hAnsiTheme="minorHAnsi" w:cstheme="minorHAnsi"/>
          <w:shd w:val="clear" w:color="auto" w:fill="FFFFFF"/>
        </w:rPr>
        <w:t>ci języka określonych zgodnie z </w:t>
      </w:r>
      <w:r w:rsidR="00F62368" w:rsidRPr="00AD51D3">
        <w:rPr>
          <w:rFonts w:asciiTheme="minorHAnsi" w:hAnsiTheme="minorHAnsi" w:cstheme="minorHAnsi"/>
          <w:b/>
          <w:bCs/>
          <w:shd w:val="clear" w:color="auto" w:fill="FFFFFF"/>
        </w:rPr>
        <w:t xml:space="preserve">Europejskim Systemem Opisu Kształcenia Językowego </w:t>
      </w:r>
      <w:r w:rsidR="00F62368" w:rsidRPr="00AD51D3">
        <w:rPr>
          <w:rFonts w:asciiTheme="minorHAnsi" w:hAnsiTheme="minorHAnsi" w:cstheme="minorHAnsi"/>
          <w:shd w:val="clear" w:color="auto" w:fill="FFFFFF"/>
        </w:rPr>
        <w:t>(</w:t>
      </w:r>
      <w:hyperlink r:id="rId9" w:tooltip="Język angielski" w:history="1">
        <w:r w:rsidR="00F62368" w:rsidRPr="00AD51D3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ang.</w:t>
        </w:r>
      </w:hyperlink>
      <w:r w:rsidR="00F62368" w:rsidRPr="00AD51D3">
        <w:rPr>
          <w:rFonts w:asciiTheme="minorHAnsi" w:hAnsiTheme="minorHAnsi" w:cstheme="minorHAnsi"/>
          <w:shd w:val="clear" w:color="auto" w:fill="FFFFFF"/>
        </w:rPr>
        <w:t> </w:t>
      </w:r>
      <w:r w:rsidR="00F62368" w:rsidRPr="00AD51D3">
        <w:rPr>
          <w:rFonts w:asciiTheme="minorHAnsi" w:hAnsiTheme="minorHAnsi" w:cstheme="minorHAnsi"/>
          <w:i/>
          <w:iCs/>
          <w:shd w:val="clear" w:color="auto" w:fill="FFFFFF"/>
        </w:rPr>
        <w:t>Common European Framework of Reference for Languages</w:t>
      </w:r>
      <w:r w:rsidR="00F62368" w:rsidRPr="00AD51D3">
        <w:rPr>
          <w:rFonts w:asciiTheme="minorHAnsi" w:hAnsiTheme="minorHAnsi" w:cstheme="minorHAnsi"/>
          <w:shd w:val="clear" w:color="auto" w:fill="FFFFFF"/>
        </w:rPr>
        <w:t>, </w:t>
      </w:r>
      <w:r w:rsidR="00F62368" w:rsidRPr="00AD51D3">
        <w:rPr>
          <w:rFonts w:asciiTheme="minorHAnsi" w:hAnsiTheme="minorHAnsi" w:cstheme="minorHAnsi"/>
          <w:i/>
          <w:iCs/>
          <w:shd w:val="clear" w:color="auto" w:fill="FFFFFF"/>
        </w:rPr>
        <w:t>CEFR</w:t>
      </w:r>
      <w:r w:rsidR="00F62368" w:rsidRPr="00AD51D3">
        <w:rPr>
          <w:rFonts w:asciiTheme="minorHAnsi" w:hAnsiTheme="minorHAnsi" w:cstheme="minorHAnsi"/>
          <w:shd w:val="clear" w:color="auto" w:fill="FFFFFF"/>
        </w:rPr>
        <w:t>)</w:t>
      </w:r>
    </w:p>
    <w:p w14:paraId="0118C29B" w14:textId="73A3D0D5" w:rsidR="00FA6660" w:rsidRPr="00AD51D3" w:rsidRDefault="00E50F0C" w:rsidP="00196B1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zorganizowana w grupach do 15 </w:t>
      </w:r>
      <w:r w:rsidR="00FA6660" w:rsidRPr="00AD51D3">
        <w:rPr>
          <w:rFonts w:asciiTheme="minorHAnsi" w:hAnsiTheme="minorHAnsi" w:cstheme="minorHAnsi"/>
        </w:rPr>
        <w:t xml:space="preserve">osób podzielonych ze względu na stopień znajomości </w:t>
      </w:r>
      <w:r w:rsidR="00F2193A" w:rsidRPr="00AD51D3">
        <w:rPr>
          <w:rFonts w:asciiTheme="minorHAnsi" w:hAnsiTheme="minorHAnsi" w:cstheme="minorHAnsi"/>
        </w:rPr>
        <w:t>języka</w:t>
      </w:r>
      <w:r w:rsidR="00FA6660" w:rsidRPr="00AD51D3">
        <w:rPr>
          <w:rFonts w:asciiTheme="minorHAnsi" w:hAnsiTheme="minorHAnsi" w:cstheme="minorHAnsi"/>
        </w:rPr>
        <w:t xml:space="preserve"> polskiego. Oferta powinna zawierać sposób określania przez organizatora poziomu znajomości języka i kwalifikowania do grup językowych. Wskazane jest, by kursanci zakwalifikowani do jednej grupy pochodzili z różnych krajó</w:t>
      </w:r>
      <w:r w:rsidR="00ED1100" w:rsidRPr="00AD51D3">
        <w:rPr>
          <w:rFonts w:asciiTheme="minorHAnsi" w:hAnsiTheme="minorHAnsi" w:cstheme="minorHAnsi"/>
        </w:rPr>
        <w:t>w.</w:t>
      </w:r>
    </w:p>
    <w:p w14:paraId="734127C8" w14:textId="70CDB0F6" w:rsidR="009B1287" w:rsidRPr="00AD51D3" w:rsidRDefault="00ED1100" w:rsidP="00196B1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minimum 4 godziny lekcyjne (4x45 minut) nauki języka dziennie oraz dodatkowo co najmniej 3 godziny lekcyjne </w:t>
      </w:r>
      <w:r w:rsidR="00A53360" w:rsidRPr="00AD51D3">
        <w:rPr>
          <w:rFonts w:asciiTheme="minorHAnsi" w:hAnsiTheme="minorHAnsi" w:cstheme="minorHAnsi"/>
        </w:rPr>
        <w:t xml:space="preserve">o tematyce z zakresu </w:t>
      </w:r>
      <w:r w:rsidR="006D1892" w:rsidRPr="00AD51D3">
        <w:rPr>
          <w:rFonts w:asciiTheme="minorHAnsi" w:hAnsiTheme="minorHAnsi" w:cstheme="minorHAnsi"/>
        </w:rPr>
        <w:t xml:space="preserve">historii, geografii i </w:t>
      </w:r>
      <w:r w:rsidR="00A53360" w:rsidRPr="00AD51D3">
        <w:rPr>
          <w:rFonts w:asciiTheme="minorHAnsi" w:hAnsiTheme="minorHAnsi" w:cstheme="minorHAnsi"/>
        </w:rPr>
        <w:t>kultury polskiej w tygodniu.</w:t>
      </w:r>
      <w:r w:rsidR="00E50F0C" w:rsidRPr="00AD51D3">
        <w:rPr>
          <w:rFonts w:asciiTheme="minorHAnsi" w:hAnsiTheme="minorHAnsi" w:cstheme="minorHAnsi"/>
        </w:rPr>
        <w:t xml:space="preserve"> </w:t>
      </w:r>
    </w:p>
    <w:p w14:paraId="66E71D8F" w14:textId="03DCA96E" w:rsidR="00864BCA" w:rsidRPr="00AD51D3" w:rsidRDefault="00F61762" w:rsidP="00196B1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  <w:shd w:val="clear" w:color="auto" w:fill="FFFFFF"/>
        </w:rPr>
        <w:t xml:space="preserve">Kurs powinien trwać nie dłużej niż </w:t>
      </w:r>
      <w:r w:rsidR="002518C2" w:rsidRPr="00AD51D3">
        <w:rPr>
          <w:rFonts w:asciiTheme="minorHAnsi" w:hAnsiTheme="minorHAnsi" w:cstheme="minorHAnsi"/>
          <w:shd w:val="clear" w:color="auto" w:fill="FFFFFF"/>
        </w:rPr>
        <w:t xml:space="preserve">trzy tygodnie </w:t>
      </w:r>
      <w:r w:rsidRPr="00AD51D3">
        <w:rPr>
          <w:rFonts w:asciiTheme="minorHAnsi" w:hAnsiTheme="minorHAnsi" w:cstheme="minorHAnsi"/>
          <w:shd w:val="clear" w:color="auto" w:fill="FFFFFF"/>
        </w:rPr>
        <w:t xml:space="preserve">i </w:t>
      </w:r>
      <w:r w:rsidR="00A53360" w:rsidRPr="00AD51D3">
        <w:rPr>
          <w:rFonts w:asciiTheme="minorHAnsi" w:hAnsiTheme="minorHAnsi" w:cstheme="minorHAnsi"/>
        </w:rPr>
        <w:t>po</w:t>
      </w:r>
      <w:r w:rsidR="00FB5A18">
        <w:rPr>
          <w:rFonts w:asciiTheme="minorHAnsi" w:hAnsiTheme="minorHAnsi" w:cstheme="minorHAnsi"/>
        </w:rPr>
        <w:t>winien kończyć się egzaminem, a </w:t>
      </w:r>
      <w:r w:rsidRPr="00AD51D3">
        <w:rPr>
          <w:rFonts w:asciiTheme="minorHAnsi" w:hAnsiTheme="minorHAnsi" w:cstheme="minorHAnsi"/>
        </w:rPr>
        <w:t>kursant</w:t>
      </w:r>
      <w:r w:rsidR="00A53360" w:rsidRPr="00AD51D3">
        <w:rPr>
          <w:rFonts w:asciiTheme="minorHAnsi" w:hAnsiTheme="minorHAnsi" w:cstheme="minorHAnsi"/>
        </w:rPr>
        <w:t xml:space="preserve"> </w:t>
      </w:r>
      <w:r w:rsidRPr="00AD51D3">
        <w:rPr>
          <w:rFonts w:asciiTheme="minorHAnsi" w:hAnsiTheme="minorHAnsi" w:cstheme="minorHAnsi"/>
        </w:rPr>
        <w:t>powinien po zakończeniu i spełnieniu wymagań formalnych (</w:t>
      </w:r>
      <w:r w:rsidR="00795D92" w:rsidRPr="00AD51D3">
        <w:rPr>
          <w:rFonts w:asciiTheme="minorHAnsi" w:hAnsiTheme="minorHAnsi" w:cstheme="minorHAnsi"/>
        </w:rPr>
        <w:t xml:space="preserve">obecność na zajęciach, zdanie egzaminu) mieć możliwość otrzymania </w:t>
      </w:r>
      <w:r w:rsidR="00A53360" w:rsidRPr="00AD51D3">
        <w:rPr>
          <w:rFonts w:asciiTheme="minorHAnsi" w:hAnsiTheme="minorHAnsi" w:cstheme="minorHAnsi"/>
        </w:rPr>
        <w:t>dyplomu oraz, w przypadku studentów, uzyskania punktów ECTS.</w:t>
      </w:r>
    </w:p>
    <w:p w14:paraId="332BF183" w14:textId="45679884" w:rsidR="001B4570" w:rsidRPr="00AD51D3" w:rsidRDefault="00E50F0C" w:rsidP="00196B1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Kursy powinny być organizowane </w:t>
      </w:r>
      <w:r w:rsidR="006D1892" w:rsidRPr="00AD51D3">
        <w:rPr>
          <w:rFonts w:asciiTheme="minorHAnsi" w:hAnsiTheme="minorHAnsi" w:cstheme="minorHAnsi"/>
        </w:rPr>
        <w:t xml:space="preserve">lub współorganizowane </w:t>
      </w:r>
      <w:r w:rsidRPr="00AD51D3">
        <w:rPr>
          <w:rFonts w:asciiTheme="minorHAnsi" w:hAnsiTheme="minorHAnsi" w:cstheme="minorHAnsi"/>
        </w:rPr>
        <w:t xml:space="preserve">przez uczelnie lub szkoły językowe posiadające udokumentowane doświadczenie w prowadzeniu zajęć z języka polskiego jako obcego. </w:t>
      </w:r>
    </w:p>
    <w:p w14:paraId="42D8B75C" w14:textId="77777777" w:rsidR="00F40B3A" w:rsidRPr="00AD51D3" w:rsidRDefault="00F40B3A" w:rsidP="00FB5A18">
      <w:pPr>
        <w:shd w:val="clear" w:color="auto" w:fill="FFFFFF"/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</w:p>
    <w:p w14:paraId="715B147B" w14:textId="09280934" w:rsidR="00F40B3A" w:rsidRPr="00AD51D3" w:rsidRDefault="00F40B3A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AD51D3">
        <w:rPr>
          <w:rFonts w:asciiTheme="minorHAnsi" w:hAnsiTheme="minorHAnsi" w:cstheme="minorHAnsi"/>
          <w:shd w:val="clear" w:color="auto" w:fill="FFFFFF"/>
        </w:rPr>
        <w:t xml:space="preserve">Uzupełnieniem zajęć </w:t>
      </w:r>
      <w:r w:rsidR="00800ADD" w:rsidRPr="00AD51D3">
        <w:rPr>
          <w:rFonts w:asciiTheme="minorHAnsi" w:hAnsiTheme="minorHAnsi" w:cstheme="minorHAnsi"/>
          <w:shd w:val="clear" w:color="auto" w:fill="FFFFFF"/>
        </w:rPr>
        <w:t xml:space="preserve">powinien </w:t>
      </w:r>
      <w:r w:rsidRPr="00AD51D3">
        <w:rPr>
          <w:rFonts w:asciiTheme="minorHAnsi" w:hAnsiTheme="minorHAnsi" w:cstheme="minorHAnsi"/>
          <w:shd w:val="clear" w:color="auto" w:fill="FFFFFF"/>
        </w:rPr>
        <w:t xml:space="preserve">być </w:t>
      </w:r>
      <w:r w:rsidR="002A7B02">
        <w:rPr>
          <w:rFonts w:asciiTheme="minorHAnsi" w:hAnsiTheme="minorHAnsi" w:cstheme="minorHAnsi"/>
          <w:shd w:val="clear" w:color="auto" w:fill="FFFFFF"/>
        </w:rPr>
        <w:t xml:space="preserve">dodatkowy </w:t>
      </w:r>
      <w:r w:rsidRPr="00AD51D3">
        <w:rPr>
          <w:rFonts w:asciiTheme="minorHAnsi" w:hAnsiTheme="minorHAnsi" w:cstheme="minorHAnsi"/>
          <w:shd w:val="clear" w:color="auto" w:fill="FFFFFF"/>
        </w:rPr>
        <w:t>program</w:t>
      </w:r>
      <w:r w:rsidR="00EA100E" w:rsidRPr="00AD51D3">
        <w:rPr>
          <w:rFonts w:asciiTheme="minorHAnsi" w:hAnsiTheme="minorHAnsi" w:cstheme="minorHAnsi"/>
          <w:shd w:val="clear" w:color="auto" w:fill="FFFFFF"/>
        </w:rPr>
        <w:t xml:space="preserve">, </w:t>
      </w:r>
      <w:r w:rsidR="00146093" w:rsidRPr="00AD51D3">
        <w:rPr>
          <w:rFonts w:asciiTheme="minorHAnsi" w:hAnsiTheme="minorHAnsi" w:cstheme="minorHAnsi"/>
          <w:shd w:val="clear" w:color="auto" w:fill="FFFFFF"/>
        </w:rPr>
        <w:t>umożliwiający</w:t>
      </w:r>
      <w:r w:rsidR="00800ADD" w:rsidRPr="00AD51D3">
        <w:rPr>
          <w:rFonts w:asciiTheme="minorHAnsi" w:hAnsiTheme="minorHAnsi" w:cstheme="minorHAnsi"/>
          <w:shd w:val="clear" w:color="auto" w:fill="FFFFFF"/>
        </w:rPr>
        <w:t xml:space="preserve"> uczestnikom </w:t>
      </w:r>
      <w:r w:rsidR="006D1892" w:rsidRPr="00AD51D3">
        <w:rPr>
          <w:rFonts w:asciiTheme="minorHAnsi" w:hAnsiTheme="minorHAnsi" w:cstheme="minorHAnsi"/>
          <w:shd w:val="clear" w:color="auto" w:fill="FFFFFF"/>
        </w:rPr>
        <w:t xml:space="preserve">aktywne </w:t>
      </w:r>
      <w:r w:rsidR="00146093" w:rsidRPr="00AD51D3">
        <w:rPr>
          <w:rFonts w:asciiTheme="minorHAnsi" w:hAnsiTheme="minorHAnsi" w:cstheme="minorHAnsi"/>
          <w:shd w:val="clear" w:color="auto" w:fill="FFFFFF"/>
        </w:rPr>
        <w:t>poznanie polskiej kultury, tradycji i historii.</w:t>
      </w:r>
      <w:r w:rsidRPr="00AD51D3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96195F0" w14:textId="77777777" w:rsidR="009B1287" w:rsidRPr="00AD51D3" w:rsidRDefault="009B1287" w:rsidP="00FB5A18">
      <w:pPr>
        <w:shd w:val="clear" w:color="auto" w:fill="FFFFFF"/>
        <w:jc w:val="both"/>
        <w:rPr>
          <w:rFonts w:asciiTheme="minorHAnsi" w:hAnsiTheme="minorHAnsi" w:cstheme="minorHAnsi"/>
          <w:color w:val="444444"/>
        </w:rPr>
      </w:pPr>
    </w:p>
    <w:p w14:paraId="47DE526C" w14:textId="1078CDDC" w:rsidR="00F40B3A" w:rsidRPr="00AD51D3" w:rsidRDefault="009B1287" w:rsidP="00FB5A18">
      <w:pPr>
        <w:pStyle w:val="Teksttreci0"/>
        <w:shd w:val="clear" w:color="auto" w:fill="auto"/>
        <w:tabs>
          <w:tab w:val="left" w:pos="298"/>
        </w:tabs>
        <w:ind w:right="140"/>
        <w:rPr>
          <w:rFonts w:asciiTheme="minorHAnsi" w:hAnsiTheme="minorHAnsi" w:cstheme="minorHAnsi"/>
          <w:color w:val="000000"/>
          <w:sz w:val="24"/>
          <w:szCs w:val="24"/>
          <w:lang w:bidi="pl-PL"/>
        </w:rPr>
      </w:pPr>
      <w:r w:rsidRPr="00AD51D3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Dopuszcza się pobieranie opłat od </w:t>
      </w:r>
      <w:r w:rsidR="00F40B3A" w:rsidRPr="00AD51D3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uczestników </w:t>
      </w:r>
      <w:r w:rsidR="00C141A2" w:rsidRPr="00AD51D3">
        <w:rPr>
          <w:rFonts w:asciiTheme="minorHAnsi" w:hAnsiTheme="minorHAnsi" w:cstheme="minorHAnsi"/>
          <w:color w:val="000000"/>
          <w:sz w:val="24"/>
          <w:szCs w:val="24"/>
          <w:lang w:bidi="pl-PL"/>
        </w:rPr>
        <w:t>letniej szkoły</w:t>
      </w:r>
      <w:r w:rsidRPr="00AD51D3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pod warunkiem, że podmiot realizujący zadanie publiczne prowadzi działalność odpłatną pożytku publicznego w zakresie zlecanego zadania, z której zysk przeznacza na działalność statutową. </w:t>
      </w:r>
    </w:p>
    <w:p w14:paraId="35678DBC" w14:textId="1E8581D6" w:rsidR="00C25F46" w:rsidRDefault="009B1287" w:rsidP="00FB5A18">
      <w:pPr>
        <w:pStyle w:val="Teksttreci0"/>
        <w:shd w:val="clear" w:color="auto" w:fill="auto"/>
        <w:tabs>
          <w:tab w:val="left" w:pos="298"/>
        </w:tabs>
        <w:ind w:right="140"/>
        <w:rPr>
          <w:rFonts w:asciiTheme="minorHAnsi" w:hAnsiTheme="minorHAnsi" w:cstheme="minorHAnsi"/>
          <w:b/>
          <w:bCs/>
          <w:color w:val="000000"/>
          <w:sz w:val="24"/>
          <w:szCs w:val="24"/>
          <w:lang w:bidi="pl-PL"/>
        </w:rPr>
      </w:pPr>
      <w:r w:rsidRPr="00AD51D3">
        <w:rPr>
          <w:rFonts w:asciiTheme="minorHAnsi" w:hAnsiTheme="minorHAnsi" w:cstheme="minorHAnsi"/>
          <w:b/>
          <w:bCs/>
          <w:color w:val="000000"/>
          <w:sz w:val="24"/>
          <w:szCs w:val="24"/>
          <w:lang w:bidi="pl-PL"/>
        </w:rPr>
        <w:t xml:space="preserve">Informację dotyczącą pobierania lub niepobierania opłat od adresatów zadania należy ująć </w:t>
      </w:r>
      <w:r w:rsidRPr="00AD51D3">
        <w:rPr>
          <w:rFonts w:asciiTheme="minorHAnsi" w:hAnsiTheme="minorHAnsi" w:cstheme="minorHAnsi"/>
          <w:b/>
          <w:bCs/>
          <w:color w:val="000000"/>
          <w:sz w:val="24"/>
          <w:szCs w:val="24"/>
          <w:lang w:bidi="pl-PL"/>
        </w:rPr>
        <w:lastRenderedPageBreak/>
        <w:t xml:space="preserve">w </w:t>
      </w:r>
      <w:r w:rsidR="00F40B3A" w:rsidRPr="00AD51D3">
        <w:rPr>
          <w:rFonts w:asciiTheme="minorHAnsi" w:hAnsiTheme="minorHAnsi" w:cstheme="minorHAnsi"/>
          <w:b/>
          <w:bCs/>
          <w:color w:val="000000"/>
          <w:sz w:val="24"/>
          <w:szCs w:val="24"/>
          <w:lang w:bidi="pl-PL"/>
        </w:rPr>
        <w:t>ofercie</w:t>
      </w:r>
      <w:r w:rsidRPr="00AD51D3">
        <w:rPr>
          <w:rFonts w:asciiTheme="minorHAnsi" w:hAnsiTheme="minorHAnsi" w:cstheme="minorHAnsi"/>
          <w:b/>
          <w:bCs/>
          <w:color w:val="000000"/>
          <w:sz w:val="24"/>
          <w:szCs w:val="24"/>
          <w:lang w:bidi="pl-PL"/>
        </w:rPr>
        <w:t>.</w:t>
      </w:r>
    </w:p>
    <w:p w14:paraId="525232BF" w14:textId="5263148B" w:rsidR="000A5239" w:rsidRPr="0077366A" w:rsidRDefault="000A5239" w:rsidP="0077366A">
      <w:pPr>
        <w:spacing w:before="240" w:after="160" w:line="259" w:lineRule="auto"/>
        <w:jc w:val="both"/>
        <w:rPr>
          <w:rFonts w:asciiTheme="minorHAnsi" w:hAnsiTheme="minorHAnsi" w:cstheme="minorHAnsi"/>
          <w:b/>
          <w:bCs/>
          <w:color w:val="000000"/>
          <w:lang w:eastAsia="en-US" w:bidi="pl-PL"/>
        </w:rPr>
      </w:pPr>
      <w:r w:rsidRPr="00AD51D3">
        <w:rPr>
          <w:rFonts w:asciiTheme="minorHAnsi" w:hAnsiTheme="minorHAnsi" w:cstheme="minorHAnsi"/>
          <w:color w:val="333333"/>
        </w:rPr>
        <w:t>W ramach kosztów kwalifikowanych dopuszczalne są m.in.:</w:t>
      </w:r>
    </w:p>
    <w:p w14:paraId="721B2267" w14:textId="30AEE18D" w:rsidR="00864BCA" w:rsidRPr="00C25F46" w:rsidRDefault="00864BCA" w:rsidP="00196B11">
      <w:pPr>
        <w:pStyle w:val="Akapitzlist"/>
        <w:numPr>
          <w:ilvl w:val="0"/>
          <w:numId w:val="5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333333"/>
        </w:rPr>
      </w:pPr>
      <w:r w:rsidRPr="00C25F46">
        <w:rPr>
          <w:rFonts w:asciiTheme="minorHAnsi" w:hAnsiTheme="minorHAnsi" w:cstheme="minorHAnsi"/>
          <w:color w:val="333333"/>
        </w:rPr>
        <w:t xml:space="preserve">koszty </w:t>
      </w:r>
      <w:r w:rsidR="006654D2" w:rsidRPr="00C25F46">
        <w:rPr>
          <w:rFonts w:asciiTheme="minorHAnsi" w:hAnsiTheme="minorHAnsi" w:cstheme="minorHAnsi"/>
          <w:color w:val="333333"/>
        </w:rPr>
        <w:t>zakwaterowania</w:t>
      </w:r>
      <w:r w:rsidR="006D1892" w:rsidRPr="00C25F46">
        <w:rPr>
          <w:rFonts w:asciiTheme="minorHAnsi" w:hAnsiTheme="minorHAnsi" w:cstheme="minorHAnsi"/>
          <w:color w:val="333333"/>
        </w:rPr>
        <w:t>;</w:t>
      </w:r>
      <w:r w:rsidR="006654D2" w:rsidRPr="00C25F46">
        <w:rPr>
          <w:rFonts w:asciiTheme="minorHAnsi" w:hAnsiTheme="minorHAnsi" w:cstheme="minorHAnsi"/>
          <w:color w:val="333333"/>
        </w:rPr>
        <w:t xml:space="preserve"> </w:t>
      </w:r>
    </w:p>
    <w:p w14:paraId="10BBDA55" w14:textId="77777777" w:rsidR="00C25F46" w:rsidRDefault="00864BCA" w:rsidP="00196B11">
      <w:pPr>
        <w:pStyle w:val="Akapitzlist"/>
        <w:numPr>
          <w:ilvl w:val="0"/>
          <w:numId w:val="5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333333"/>
        </w:rPr>
      </w:pPr>
      <w:r w:rsidRPr="00C25F46">
        <w:rPr>
          <w:rFonts w:asciiTheme="minorHAnsi" w:hAnsiTheme="minorHAnsi" w:cstheme="minorHAnsi"/>
          <w:color w:val="333333"/>
        </w:rPr>
        <w:t xml:space="preserve">koszty </w:t>
      </w:r>
      <w:r w:rsidR="006654D2" w:rsidRPr="00C25F46">
        <w:rPr>
          <w:rFonts w:asciiTheme="minorHAnsi" w:hAnsiTheme="minorHAnsi" w:cstheme="minorHAnsi"/>
          <w:color w:val="333333"/>
        </w:rPr>
        <w:t>ubezpieczenia</w:t>
      </w:r>
      <w:r w:rsidR="006D1892" w:rsidRPr="00C25F46">
        <w:rPr>
          <w:rFonts w:asciiTheme="minorHAnsi" w:hAnsiTheme="minorHAnsi" w:cstheme="minorHAnsi"/>
          <w:color w:val="333333"/>
        </w:rPr>
        <w:t>;</w:t>
      </w:r>
    </w:p>
    <w:p w14:paraId="233D8287" w14:textId="77777777" w:rsidR="00C25F46" w:rsidRDefault="000A5239" w:rsidP="00196B11">
      <w:pPr>
        <w:pStyle w:val="Akapitzlist"/>
        <w:numPr>
          <w:ilvl w:val="0"/>
          <w:numId w:val="5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333333"/>
        </w:rPr>
      </w:pPr>
      <w:r w:rsidRPr="00C25F46">
        <w:rPr>
          <w:rFonts w:asciiTheme="minorHAnsi" w:hAnsiTheme="minorHAnsi" w:cstheme="minorHAnsi"/>
          <w:color w:val="333333"/>
        </w:rPr>
        <w:t>koszty wynagrodzenia dla nauczycieli, lektorów oraz innych pracowników zaangażowanych w organizację kursu</w:t>
      </w:r>
      <w:r w:rsidR="006D1892" w:rsidRPr="00C25F46">
        <w:rPr>
          <w:rFonts w:asciiTheme="minorHAnsi" w:hAnsiTheme="minorHAnsi" w:cstheme="minorHAnsi"/>
          <w:color w:val="333333"/>
        </w:rPr>
        <w:t>;</w:t>
      </w:r>
    </w:p>
    <w:p w14:paraId="75D5E5AF" w14:textId="16AA49D3" w:rsidR="0077366A" w:rsidRDefault="006654D2" w:rsidP="00196B11">
      <w:pPr>
        <w:pStyle w:val="Akapitzlist"/>
        <w:numPr>
          <w:ilvl w:val="0"/>
          <w:numId w:val="5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333333"/>
        </w:rPr>
      </w:pPr>
      <w:r w:rsidRPr="00C25F46">
        <w:rPr>
          <w:rFonts w:asciiTheme="minorHAnsi" w:hAnsiTheme="minorHAnsi" w:cstheme="minorHAnsi"/>
          <w:color w:val="333333"/>
        </w:rPr>
        <w:t>koszt organizacji programu</w:t>
      </w:r>
      <w:r w:rsidR="00146093" w:rsidRPr="00C25F46">
        <w:rPr>
          <w:rFonts w:asciiTheme="minorHAnsi" w:hAnsiTheme="minorHAnsi" w:cstheme="minorHAnsi"/>
          <w:color w:val="333333"/>
        </w:rPr>
        <w:t xml:space="preserve"> uzupełniającego zajęcia</w:t>
      </w:r>
      <w:r w:rsidRPr="00C25F46">
        <w:rPr>
          <w:rFonts w:asciiTheme="minorHAnsi" w:hAnsiTheme="minorHAnsi" w:cstheme="minorHAnsi"/>
          <w:color w:val="333333"/>
        </w:rPr>
        <w:t xml:space="preserve"> </w:t>
      </w:r>
      <w:r w:rsidR="00C141A2" w:rsidRPr="00C25F46">
        <w:rPr>
          <w:rFonts w:asciiTheme="minorHAnsi" w:hAnsiTheme="minorHAnsi" w:cstheme="minorHAnsi"/>
          <w:color w:val="333333"/>
        </w:rPr>
        <w:t xml:space="preserve">w letniej szkole </w:t>
      </w:r>
      <w:r w:rsidRPr="00C25F46">
        <w:rPr>
          <w:rFonts w:asciiTheme="minorHAnsi" w:hAnsiTheme="minorHAnsi" w:cstheme="minorHAnsi"/>
          <w:color w:val="333333"/>
        </w:rPr>
        <w:t xml:space="preserve">(np. bilety wstępu, </w:t>
      </w:r>
      <w:r w:rsidR="000C0F1E" w:rsidRPr="00C25F46">
        <w:rPr>
          <w:rFonts w:asciiTheme="minorHAnsi" w:hAnsiTheme="minorHAnsi" w:cstheme="minorHAnsi"/>
          <w:color w:val="333333"/>
        </w:rPr>
        <w:t>wynajem autokaru itp</w:t>
      </w:r>
      <w:r w:rsidR="00EE122B" w:rsidRPr="00C25F46">
        <w:rPr>
          <w:rFonts w:asciiTheme="minorHAnsi" w:hAnsiTheme="minorHAnsi" w:cstheme="minorHAnsi"/>
          <w:color w:val="333333"/>
        </w:rPr>
        <w:t>.)</w:t>
      </w:r>
      <w:r w:rsidR="006D1892" w:rsidRPr="00C25F46">
        <w:rPr>
          <w:rFonts w:asciiTheme="minorHAnsi" w:hAnsiTheme="minorHAnsi" w:cstheme="minorHAnsi"/>
          <w:color w:val="333333"/>
        </w:rPr>
        <w:t>.</w:t>
      </w:r>
    </w:p>
    <w:p w14:paraId="1EC302EF" w14:textId="1442D6D0" w:rsidR="00EE122B" w:rsidRPr="00AD51D3" w:rsidRDefault="000C0F1E" w:rsidP="0077366A">
      <w:pPr>
        <w:shd w:val="clear" w:color="auto" w:fill="FFFFFF"/>
        <w:spacing w:before="240" w:after="120"/>
        <w:jc w:val="both"/>
        <w:rPr>
          <w:rFonts w:asciiTheme="minorHAnsi" w:hAnsiTheme="minorHAnsi" w:cstheme="minorHAnsi"/>
          <w:color w:val="333333"/>
        </w:rPr>
      </w:pPr>
      <w:r w:rsidRPr="00AD51D3">
        <w:rPr>
          <w:rFonts w:asciiTheme="minorHAnsi" w:hAnsiTheme="minorHAnsi" w:cstheme="minorHAnsi"/>
          <w:color w:val="333333"/>
        </w:rPr>
        <w:t>Kandydaci</w:t>
      </w:r>
      <w:r w:rsidR="00EE122B" w:rsidRPr="00AD51D3">
        <w:rPr>
          <w:rFonts w:asciiTheme="minorHAnsi" w:hAnsiTheme="minorHAnsi" w:cstheme="minorHAnsi"/>
          <w:color w:val="333333"/>
        </w:rPr>
        <w:t xml:space="preserve"> zakwalifikowani</w:t>
      </w:r>
      <w:r w:rsidR="00C141A2" w:rsidRPr="00AD51D3">
        <w:rPr>
          <w:rFonts w:asciiTheme="minorHAnsi" w:hAnsiTheme="minorHAnsi" w:cstheme="minorHAnsi"/>
          <w:color w:val="333333"/>
        </w:rPr>
        <w:t xml:space="preserve"> do uczestnictwa w letniej szkole </w:t>
      </w:r>
      <w:r w:rsidR="00EE122B" w:rsidRPr="00AD51D3">
        <w:rPr>
          <w:rFonts w:asciiTheme="minorHAnsi" w:hAnsiTheme="minorHAnsi" w:cstheme="minorHAnsi"/>
          <w:color w:val="333333"/>
        </w:rPr>
        <w:t>języka polskiego:</w:t>
      </w:r>
    </w:p>
    <w:p w14:paraId="611FC784" w14:textId="635D8C36" w:rsidR="00AE5DC6" w:rsidRPr="00AD51D3" w:rsidRDefault="00AE5DC6" w:rsidP="00196B11">
      <w:pPr>
        <w:pStyle w:val="Akapitzlist"/>
        <w:numPr>
          <w:ilvl w:val="0"/>
          <w:numId w:val="53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AD51D3">
        <w:rPr>
          <w:rFonts w:asciiTheme="minorHAnsi" w:hAnsiTheme="minorHAnsi" w:cstheme="minorHAnsi"/>
          <w:color w:val="333333"/>
        </w:rPr>
        <w:t>posiadają obywatelst</w:t>
      </w:r>
      <w:r w:rsidR="002A7B02">
        <w:rPr>
          <w:rFonts w:asciiTheme="minorHAnsi" w:hAnsiTheme="minorHAnsi" w:cstheme="minorHAnsi"/>
          <w:color w:val="333333"/>
        </w:rPr>
        <w:t>wo polskie lub polskie korzenie</w:t>
      </w:r>
    </w:p>
    <w:p w14:paraId="2F195BF9" w14:textId="66A08BB8" w:rsidR="00E50F0C" w:rsidRPr="00AD51D3" w:rsidRDefault="00E50F0C" w:rsidP="00196B11">
      <w:pPr>
        <w:pStyle w:val="Akapitzlist"/>
        <w:numPr>
          <w:ilvl w:val="0"/>
          <w:numId w:val="53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AD51D3">
        <w:rPr>
          <w:rFonts w:asciiTheme="minorHAnsi" w:hAnsiTheme="minorHAnsi" w:cstheme="minorHAnsi"/>
          <w:color w:val="333333"/>
        </w:rPr>
        <w:t>nie mieszka</w:t>
      </w:r>
      <w:r w:rsidR="00EE122B" w:rsidRPr="00AD51D3">
        <w:rPr>
          <w:rFonts w:asciiTheme="minorHAnsi" w:hAnsiTheme="minorHAnsi" w:cstheme="minorHAnsi"/>
          <w:color w:val="333333"/>
        </w:rPr>
        <w:t>ją</w:t>
      </w:r>
      <w:r w:rsidRPr="00AD51D3">
        <w:rPr>
          <w:rFonts w:asciiTheme="minorHAnsi" w:hAnsiTheme="minorHAnsi" w:cstheme="minorHAnsi"/>
          <w:color w:val="333333"/>
        </w:rPr>
        <w:t xml:space="preserve"> w Polsce,</w:t>
      </w:r>
    </w:p>
    <w:p w14:paraId="7AEA3B64" w14:textId="77777777" w:rsidR="00E50F0C" w:rsidRPr="00AD51D3" w:rsidRDefault="00E50F0C" w:rsidP="00196B11">
      <w:pPr>
        <w:pStyle w:val="Akapitzlist"/>
        <w:numPr>
          <w:ilvl w:val="0"/>
          <w:numId w:val="53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AD51D3">
        <w:rPr>
          <w:rFonts w:asciiTheme="minorHAnsi" w:hAnsiTheme="minorHAnsi" w:cstheme="minorHAnsi"/>
          <w:color w:val="333333"/>
        </w:rPr>
        <w:t>język polski nie jest dla nich językiem pierwszym,</w:t>
      </w:r>
    </w:p>
    <w:p w14:paraId="4F28C8DE" w14:textId="49DE221D" w:rsidR="000C0F1E" w:rsidRPr="00013D42" w:rsidRDefault="00E50F0C" w:rsidP="00196B11">
      <w:pPr>
        <w:pStyle w:val="Akapitzlist"/>
        <w:numPr>
          <w:ilvl w:val="0"/>
          <w:numId w:val="53"/>
        </w:numPr>
        <w:shd w:val="clear" w:color="auto" w:fill="FFFFFF"/>
        <w:spacing w:after="120"/>
        <w:ind w:left="714" w:hanging="357"/>
        <w:jc w:val="both"/>
        <w:rPr>
          <w:rFonts w:asciiTheme="minorHAnsi" w:hAnsiTheme="minorHAnsi" w:cstheme="minorHAnsi"/>
          <w:color w:val="333333"/>
        </w:rPr>
      </w:pPr>
      <w:r w:rsidRPr="00AD51D3">
        <w:rPr>
          <w:rFonts w:asciiTheme="minorHAnsi" w:hAnsiTheme="minorHAnsi" w:cstheme="minorHAnsi"/>
          <w:color w:val="333333"/>
        </w:rPr>
        <w:t>nie studiowali w Polsce w roku akademickim 202</w:t>
      </w:r>
      <w:r w:rsidR="00EE122B" w:rsidRPr="00AD51D3">
        <w:rPr>
          <w:rFonts w:asciiTheme="minorHAnsi" w:hAnsiTheme="minorHAnsi" w:cstheme="minorHAnsi"/>
          <w:color w:val="333333"/>
        </w:rPr>
        <w:t>1</w:t>
      </w:r>
      <w:r w:rsidRPr="00AD51D3">
        <w:rPr>
          <w:rFonts w:asciiTheme="minorHAnsi" w:hAnsiTheme="minorHAnsi" w:cstheme="minorHAnsi"/>
          <w:color w:val="333333"/>
        </w:rPr>
        <w:t>/202</w:t>
      </w:r>
      <w:r w:rsidR="00EE122B" w:rsidRPr="00AD51D3">
        <w:rPr>
          <w:rFonts w:asciiTheme="minorHAnsi" w:hAnsiTheme="minorHAnsi" w:cstheme="minorHAnsi"/>
          <w:color w:val="333333"/>
        </w:rPr>
        <w:t>2.</w:t>
      </w:r>
    </w:p>
    <w:p w14:paraId="14232E6D" w14:textId="37248394" w:rsidR="00E50F0C" w:rsidRPr="00AD51D3" w:rsidRDefault="00EE122B" w:rsidP="0077366A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333333"/>
        </w:rPr>
      </w:pPr>
      <w:r w:rsidRPr="00AD51D3">
        <w:rPr>
          <w:rFonts w:asciiTheme="minorHAnsi" w:hAnsiTheme="minorHAnsi" w:cstheme="minorHAnsi"/>
          <w:color w:val="333333"/>
        </w:rPr>
        <w:t>Pierwszeństwo przyjęcia powinn</w:t>
      </w:r>
      <w:r w:rsidR="000C0F1E" w:rsidRPr="00AD51D3">
        <w:rPr>
          <w:rFonts w:asciiTheme="minorHAnsi" w:hAnsiTheme="minorHAnsi" w:cstheme="minorHAnsi"/>
          <w:color w:val="333333"/>
        </w:rPr>
        <w:t>y</w:t>
      </w:r>
      <w:r w:rsidRPr="00AD51D3">
        <w:rPr>
          <w:rFonts w:asciiTheme="minorHAnsi" w:hAnsiTheme="minorHAnsi" w:cstheme="minorHAnsi"/>
          <w:color w:val="333333"/>
        </w:rPr>
        <w:t xml:space="preserve"> mieć:</w:t>
      </w:r>
    </w:p>
    <w:p w14:paraId="35BCCE28" w14:textId="1C262DCF" w:rsidR="005B2920" w:rsidRPr="00AD51D3" w:rsidRDefault="005B2920" w:rsidP="00196B11">
      <w:pPr>
        <w:pStyle w:val="Akapitzlist"/>
        <w:numPr>
          <w:ilvl w:val="0"/>
          <w:numId w:val="53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AD51D3">
        <w:rPr>
          <w:rFonts w:asciiTheme="minorHAnsi" w:hAnsiTheme="minorHAnsi" w:cstheme="minorHAnsi"/>
          <w:color w:val="333333"/>
        </w:rPr>
        <w:t xml:space="preserve">osoby działające na rzecz </w:t>
      </w:r>
      <w:r w:rsidR="005A7DCE" w:rsidRPr="00AD51D3">
        <w:rPr>
          <w:rFonts w:asciiTheme="minorHAnsi" w:hAnsiTheme="minorHAnsi" w:cstheme="minorHAnsi"/>
          <w:color w:val="333333"/>
        </w:rPr>
        <w:t>środowiska polskiego, podtrzymania tożsamości narodowej</w:t>
      </w:r>
      <w:r w:rsidR="0070666F" w:rsidRPr="00AD51D3">
        <w:rPr>
          <w:rFonts w:asciiTheme="minorHAnsi" w:hAnsiTheme="minorHAnsi" w:cstheme="minorHAnsi"/>
          <w:color w:val="333333"/>
        </w:rPr>
        <w:t>,</w:t>
      </w:r>
      <w:r w:rsidR="005A7DCE" w:rsidRPr="00AD51D3">
        <w:rPr>
          <w:rFonts w:asciiTheme="minorHAnsi" w:hAnsiTheme="minorHAnsi" w:cstheme="minorHAnsi"/>
          <w:color w:val="333333"/>
        </w:rPr>
        <w:t xml:space="preserve"> </w:t>
      </w:r>
    </w:p>
    <w:p w14:paraId="710CF7A1" w14:textId="4CA11DD9" w:rsidR="004D027D" w:rsidRPr="00AD51D3" w:rsidRDefault="004D027D" w:rsidP="00196B11">
      <w:pPr>
        <w:numPr>
          <w:ilvl w:val="0"/>
          <w:numId w:val="53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AD51D3">
        <w:rPr>
          <w:rFonts w:asciiTheme="minorHAnsi" w:hAnsiTheme="minorHAnsi" w:cstheme="minorHAnsi"/>
          <w:color w:val="333333"/>
        </w:rPr>
        <w:t>studen</w:t>
      </w:r>
      <w:r w:rsidR="00EE122B" w:rsidRPr="00AD51D3">
        <w:rPr>
          <w:rFonts w:asciiTheme="minorHAnsi" w:hAnsiTheme="minorHAnsi" w:cstheme="minorHAnsi"/>
          <w:color w:val="333333"/>
        </w:rPr>
        <w:t>ci</w:t>
      </w:r>
      <w:r w:rsidRPr="00AD51D3">
        <w:rPr>
          <w:rFonts w:asciiTheme="minorHAnsi" w:hAnsiTheme="minorHAnsi" w:cstheme="minorHAnsi"/>
          <w:color w:val="333333"/>
        </w:rPr>
        <w:t>, dla których uczestnictwo okaże się najbardziej użyteczn</w:t>
      </w:r>
      <w:r w:rsidR="0070666F" w:rsidRPr="00AD51D3">
        <w:rPr>
          <w:rFonts w:asciiTheme="minorHAnsi" w:hAnsiTheme="minorHAnsi" w:cstheme="minorHAnsi"/>
          <w:color w:val="333333"/>
        </w:rPr>
        <w:t>e z punktu widzenia celów kursu</w:t>
      </w:r>
      <w:r w:rsidRPr="00AD51D3">
        <w:rPr>
          <w:rFonts w:asciiTheme="minorHAnsi" w:hAnsiTheme="minorHAnsi" w:cstheme="minorHAnsi"/>
          <w:color w:val="333333"/>
        </w:rPr>
        <w:t xml:space="preserve"> (czyli np. osób, które wiążą swoją karierę akademicką lub zawodową z Polską – np. studentów studiów polonistycznych i polonoznawczych lub przyszłych lektorów języka polskiego),</w:t>
      </w:r>
    </w:p>
    <w:p w14:paraId="1984C152" w14:textId="241C7B63" w:rsidR="004D027D" w:rsidRPr="00AD51D3" w:rsidRDefault="004D027D" w:rsidP="00196B11">
      <w:pPr>
        <w:numPr>
          <w:ilvl w:val="0"/>
          <w:numId w:val="53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AD51D3">
        <w:rPr>
          <w:rFonts w:asciiTheme="minorHAnsi" w:hAnsiTheme="minorHAnsi" w:cstheme="minorHAnsi"/>
          <w:color w:val="333333"/>
        </w:rPr>
        <w:t>os</w:t>
      </w:r>
      <w:r w:rsidR="00EE122B" w:rsidRPr="00AD51D3">
        <w:rPr>
          <w:rFonts w:asciiTheme="minorHAnsi" w:hAnsiTheme="minorHAnsi" w:cstheme="minorHAnsi"/>
          <w:color w:val="333333"/>
        </w:rPr>
        <w:t>oby</w:t>
      </w:r>
      <w:r w:rsidRPr="00AD51D3">
        <w:rPr>
          <w:rFonts w:asciiTheme="minorHAnsi" w:hAnsiTheme="minorHAnsi" w:cstheme="minorHAnsi"/>
          <w:color w:val="333333"/>
        </w:rPr>
        <w:t>, których osiągnięcia, np. akademickie lub pozycja w środowisku, lub możliwości wpływania na opinię publiczną w swoim środowisku bądź kraju zwiększają prawdopodobieństwo, że pozytywne opinie o Polsce i życzliwy do niej stosunek upowszechnią się</w:t>
      </w:r>
      <w:r w:rsidR="008B273A" w:rsidRPr="00AD51D3">
        <w:rPr>
          <w:rFonts w:asciiTheme="minorHAnsi" w:hAnsiTheme="minorHAnsi" w:cstheme="minorHAnsi"/>
          <w:color w:val="333333"/>
        </w:rPr>
        <w:t>.</w:t>
      </w:r>
    </w:p>
    <w:p w14:paraId="49C444C1" w14:textId="77777777" w:rsidR="004D027D" w:rsidRPr="005F76E2" w:rsidRDefault="004D027D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7548E8B4" w14:textId="6306874D" w:rsidR="000C0F1E" w:rsidRPr="00175389" w:rsidRDefault="000C0F1E" w:rsidP="00FB5A18">
      <w:pPr>
        <w:pStyle w:val="Akapitzlist"/>
        <w:ind w:left="709" w:firstLine="709"/>
        <w:jc w:val="both"/>
        <w:rPr>
          <w:rFonts w:asciiTheme="minorHAnsi" w:hAnsiTheme="minorHAnsi" w:cstheme="minorHAnsi"/>
          <w:b/>
        </w:rPr>
      </w:pPr>
      <w:r w:rsidRPr="00175389">
        <w:rPr>
          <w:rFonts w:asciiTheme="minorHAnsi" w:hAnsiTheme="minorHAnsi" w:cstheme="minorHAnsi"/>
          <w:b/>
        </w:rPr>
        <w:t xml:space="preserve">W4 – </w:t>
      </w:r>
      <w:r w:rsidR="00175389">
        <w:rPr>
          <w:rFonts w:asciiTheme="minorHAnsi" w:hAnsiTheme="minorHAnsi" w:cstheme="minorHAnsi"/>
          <w:b/>
        </w:rPr>
        <w:t>S</w:t>
      </w:r>
      <w:r w:rsidRPr="00175389">
        <w:rPr>
          <w:rFonts w:asciiTheme="minorHAnsi" w:hAnsiTheme="minorHAnsi" w:cstheme="minorHAnsi"/>
          <w:b/>
        </w:rPr>
        <w:t>tudiuj w Polsce</w:t>
      </w:r>
    </w:p>
    <w:p w14:paraId="75DEB09B" w14:textId="4CD30489" w:rsidR="00CD28FD" w:rsidRPr="005F76E2" w:rsidRDefault="00CD28FD" w:rsidP="00FB5A18">
      <w:pPr>
        <w:jc w:val="both"/>
        <w:rPr>
          <w:rFonts w:asciiTheme="minorHAnsi" w:hAnsiTheme="minorHAnsi" w:cstheme="minorHAnsi"/>
        </w:rPr>
      </w:pPr>
    </w:p>
    <w:p w14:paraId="70C2CB75" w14:textId="0D718368" w:rsidR="00CD28FD" w:rsidRPr="005F76E2" w:rsidRDefault="00CD28FD" w:rsidP="00FB5A18">
      <w:pPr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Celem </w:t>
      </w:r>
      <w:r w:rsidR="00175389" w:rsidRPr="00175389">
        <w:rPr>
          <w:rFonts w:asciiTheme="minorHAnsi" w:hAnsiTheme="minorHAnsi" w:cstheme="minorHAnsi"/>
        </w:rPr>
        <w:t>wsparcia</w:t>
      </w:r>
      <w:r w:rsidRPr="005F76E2">
        <w:rPr>
          <w:rFonts w:asciiTheme="minorHAnsi" w:hAnsiTheme="minorHAnsi" w:cstheme="minorHAnsi"/>
        </w:rPr>
        <w:t xml:space="preserve"> jest zachęcenie młodzieży klas maturalnych polskiego pochodzenia do rozpoczęcia studiów w jednej z polskich uczelni. Głównym odbiorcą zadania publicznego powinny być zatem osoby rozpoczynające jesienią 2022 r. naukę w klasie maturalne</w:t>
      </w:r>
      <w:r w:rsidR="00175389">
        <w:rPr>
          <w:rFonts w:asciiTheme="minorHAnsi" w:hAnsiTheme="minorHAnsi" w:cstheme="minorHAnsi"/>
        </w:rPr>
        <w:t>j (lub w </w:t>
      </w:r>
      <w:r w:rsidRPr="005F76E2">
        <w:rPr>
          <w:rFonts w:asciiTheme="minorHAnsi" w:hAnsiTheme="minorHAnsi" w:cstheme="minorHAnsi"/>
        </w:rPr>
        <w:t>jej odpowiedniku w obcym systemie nauczania).</w:t>
      </w:r>
    </w:p>
    <w:p w14:paraId="5BF9A27A" w14:textId="77777777" w:rsidR="00CD28FD" w:rsidRPr="005F76E2" w:rsidRDefault="00CD28FD" w:rsidP="00FB5A18">
      <w:pPr>
        <w:jc w:val="both"/>
        <w:rPr>
          <w:rFonts w:asciiTheme="minorHAnsi" w:hAnsiTheme="minorHAnsi" w:cstheme="minorHAnsi"/>
        </w:rPr>
      </w:pPr>
    </w:p>
    <w:p w14:paraId="34E4156D" w14:textId="487BCD58" w:rsidR="00BE47F0" w:rsidRPr="00BE47F0" w:rsidRDefault="00EC1383" w:rsidP="00FB5A18">
      <w:pPr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Zadania publiczne powinny być skierowane w szczególności do młodzieży </w:t>
      </w:r>
      <w:r w:rsidR="00D73F01" w:rsidRPr="005F76E2">
        <w:rPr>
          <w:rFonts w:asciiTheme="minorHAnsi" w:hAnsiTheme="minorHAnsi" w:cstheme="minorHAnsi"/>
        </w:rPr>
        <w:t>polskiego</w:t>
      </w:r>
      <w:r w:rsidR="00BE47F0">
        <w:rPr>
          <w:rFonts w:asciiTheme="minorHAnsi" w:hAnsiTheme="minorHAnsi" w:cstheme="minorHAnsi"/>
        </w:rPr>
        <w:t xml:space="preserve"> </w:t>
      </w:r>
      <w:r w:rsidR="00D73F01" w:rsidRPr="005F76E2">
        <w:rPr>
          <w:rFonts w:asciiTheme="minorHAnsi" w:hAnsiTheme="minorHAnsi" w:cstheme="minorHAnsi"/>
        </w:rPr>
        <w:t xml:space="preserve">pochodzenia </w:t>
      </w:r>
      <w:r w:rsidRPr="005F76E2">
        <w:rPr>
          <w:rFonts w:asciiTheme="minorHAnsi" w:hAnsiTheme="minorHAnsi" w:cstheme="minorHAnsi"/>
        </w:rPr>
        <w:t xml:space="preserve">z </w:t>
      </w:r>
      <w:r w:rsidR="003B52DA" w:rsidRPr="005F76E2">
        <w:rPr>
          <w:rFonts w:asciiTheme="minorHAnsi" w:hAnsiTheme="minorHAnsi" w:cstheme="minorHAnsi"/>
        </w:rPr>
        <w:t xml:space="preserve">następujących </w:t>
      </w:r>
      <w:r w:rsidRPr="005F76E2">
        <w:rPr>
          <w:rFonts w:asciiTheme="minorHAnsi" w:hAnsiTheme="minorHAnsi" w:cstheme="minorHAnsi"/>
        </w:rPr>
        <w:t>krajów</w:t>
      </w:r>
      <w:r w:rsidR="003B52DA" w:rsidRPr="005F76E2">
        <w:rPr>
          <w:rFonts w:asciiTheme="minorHAnsi" w:hAnsiTheme="minorHAnsi" w:cstheme="minorHAnsi"/>
        </w:rPr>
        <w:t xml:space="preserve">: </w:t>
      </w:r>
      <w:r w:rsidR="00CD28FD" w:rsidRPr="005F76E2">
        <w:rPr>
          <w:rFonts w:asciiTheme="minorHAnsi" w:hAnsiTheme="minorHAnsi" w:cstheme="minorHAnsi"/>
        </w:rPr>
        <w:t xml:space="preserve">Stany Zjednoczone, Australia, </w:t>
      </w:r>
      <w:r w:rsidR="003B52DA" w:rsidRPr="005F76E2">
        <w:rPr>
          <w:rFonts w:asciiTheme="minorHAnsi" w:hAnsiTheme="minorHAnsi" w:cstheme="minorHAnsi"/>
        </w:rPr>
        <w:t>Kanada, RPA</w:t>
      </w:r>
      <w:r w:rsidR="00BE47F0">
        <w:rPr>
          <w:rFonts w:asciiTheme="minorHAnsi" w:hAnsiTheme="minorHAnsi" w:cstheme="minorHAnsi"/>
        </w:rPr>
        <w:t xml:space="preserve">, </w:t>
      </w:r>
      <w:r w:rsidR="002A7B02">
        <w:rPr>
          <w:rFonts w:asciiTheme="minorHAnsi" w:hAnsiTheme="minorHAnsi" w:cstheme="minorHAnsi"/>
        </w:rPr>
        <w:t>Wielka Brytania</w:t>
      </w:r>
      <w:r w:rsidR="00BE47F0" w:rsidRPr="00BE47F0">
        <w:rPr>
          <w:rFonts w:asciiTheme="minorHAnsi" w:hAnsiTheme="minorHAnsi" w:cstheme="minorHAnsi"/>
        </w:rPr>
        <w:t>.</w:t>
      </w:r>
    </w:p>
    <w:p w14:paraId="0A483E7C" w14:textId="344148FA" w:rsidR="0015632D" w:rsidRPr="005F76E2" w:rsidRDefault="0015632D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0DA02AB5" w14:textId="53F87283" w:rsidR="00BE47F0" w:rsidRDefault="00A53360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W ramach obszaru </w:t>
      </w:r>
      <w:r w:rsidR="00BE47F0">
        <w:rPr>
          <w:rFonts w:asciiTheme="minorHAnsi" w:hAnsiTheme="minorHAnsi" w:cstheme="minorHAnsi"/>
        </w:rPr>
        <w:t>wspierane będą w szczególności projekty</w:t>
      </w:r>
      <w:r w:rsidRPr="005F76E2">
        <w:rPr>
          <w:rFonts w:asciiTheme="minorHAnsi" w:hAnsiTheme="minorHAnsi" w:cstheme="minorHAnsi"/>
        </w:rPr>
        <w:t xml:space="preserve"> polegające na promocji </w:t>
      </w:r>
      <w:r w:rsidR="000838A0" w:rsidRPr="005F76E2">
        <w:rPr>
          <w:rFonts w:asciiTheme="minorHAnsi" w:hAnsiTheme="minorHAnsi" w:cstheme="minorHAnsi"/>
        </w:rPr>
        <w:t>polskich uczelni wśród uczniów polskiego pochodzenia ostatnich klas szkół średnich i zachęcanie ich do wyboru polskiej uczelni wyżs</w:t>
      </w:r>
      <w:r w:rsidR="00BE47F0">
        <w:rPr>
          <w:rFonts w:asciiTheme="minorHAnsi" w:hAnsiTheme="minorHAnsi" w:cstheme="minorHAnsi"/>
        </w:rPr>
        <w:t>zej w kolejnym etapie edukacji poprzez:</w:t>
      </w:r>
    </w:p>
    <w:p w14:paraId="0DFC2796" w14:textId="77777777" w:rsidR="002A7B02" w:rsidRPr="005F76E2" w:rsidRDefault="002A7B02" w:rsidP="00196B11">
      <w:pPr>
        <w:pStyle w:val="Akapitzlist"/>
        <w:numPr>
          <w:ilvl w:val="0"/>
          <w:numId w:val="52"/>
        </w:numPr>
        <w:shd w:val="clear" w:color="auto" w:fill="FFFFFF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spotkania z przedstawicielami uniwersytetów, lice</w:t>
      </w:r>
      <w:r>
        <w:rPr>
          <w:rFonts w:asciiTheme="minorHAnsi" w:hAnsiTheme="minorHAnsi" w:cstheme="minorHAnsi"/>
          <w:color w:val="000000"/>
        </w:rPr>
        <w:t>ów i organizacji edukacyjnych z </w:t>
      </w:r>
      <w:r w:rsidRPr="005F76E2">
        <w:rPr>
          <w:rFonts w:asciiTheme="minorHAnsi" w:hAnsiTheme="minorHAnsi" w:cstheme="minorHAnsi"/>
          <w:color w:val="000000"/>
        </w:rPr>
        <w:t>całego świata,</w:t>
      </w:r>
    </w:p>
    <w:p w14:paraId="2F550FA4" w14:textId="77777777" w:rsidR="002A7B02" w:rsidRPr="005F76E2" w:rsidRDefault="002A7B02" w:rsidP="00196B11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667F5F">
        <w:rPr>
          <w:rFonts w:asciiTheme="minorHAnsi" w:hAnsiTheme="minorHAnsi" w:cstheme="minorHAnsi"/>
        </w:rPr>
        <w:t>udział w</w:t>
      </w:r>
      <w:r w:rsidRPr="005F76E2">
        <w:rPr>
          <w:rFonts w:asciiTheme="minorHAnsi" w:hAnsiTheme="minorHAnsi" w:cstheme="minorHAnsi"/>
        </w:rPr>
        <w:t xml:space="preserve"> wizyt</w:t>
      </w:r>
      <w:r>
        <w:rPr>
          <w:rFonts w:asciiTheme="minorHAnsi" w:hAnsiTheme="minorHAnsi" w:cstheme="minorHAnsi"/>
        </w:rPr>
        <w:t>ach</w:t>
      </w:r>
      <w:r w:rsidRPr="005F76E2">
        <w:rPr>
          <w:rFonts w:asciiTheme="minorHAnsi" w:hAnsiTheme="minorHAnsi" w:cstheme="minorHAnsi"/>
        </w:rPr>
        <w:t xml:space="preserve"> studyjnych na polskich uczelniach</w:t>
      </w:r>
      <w:r>
        <w:rPr>
          <w:rFonts w:asciiTheme="minorHAnsi" w:hAnsiTheme="minorHAnsi" w:cstheme="minorHAnsi"/>
        </w:rPr>
        <w:t>,</w:t>
      </w:r>
    </w:p>
    <w:p w14:paraId="34AF7D13" w14:textId="4B5E076F" w:rsidR="002A7B02" w:rsidRPr="005F76E2" w:rsidRDefault="00450077" w:rsidP="00196B11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</w:t>
      </w:r>
      <w:r w:rsidR="00FD581C" w:rsidRPr="005F76E2">
        <w:rPr>
          <w:rFonts w:asciiTheme="minorHAnsi" w:hAnsiTheme="minorHAnsi" w:cstheme="minorHAnsi"/>
          <w:color w:val="000000"/>
        </w:rPr>
        <w:t xml:space="preserve">oradnictwo dot. planowania edukacji w Polsce, planowania </w:t>
      </w:r>
      <w:r w:rsidR="00667F5F" w:rsidRPr="00667F5F">
        <w:rPr>
          <w:rFonts w:asciiTheme="minorHAnsi" w:hAnsiTheme="minorHAnsi" w:cstheme="minorHAnsi"/>
          <w:color w:val="000000"/>
        </w:rPr>
        <w:t>indywidualnej</w:t>
      </w:r>
      <w:r w:rsidR="00FD581C" w:rsidRPr="003542F2">
        <w:rPr>
          <w:rFonts w:asciiTheme="minorHAnsi" w:hAnsiTheme="minorHAnsi" w:cstheme="minorHAnsi"/>
          <w:color w:val="000000"/>
        </w:rPr>
        <w:t xml:space="preserve"> </w:t>
      </w:r>
      <w:r w:rsidR="00FD581C" w:rsidRPr="005F76E2">
        <w:rPr>
          <w:rFonts w:asciiTheme="minorHAnsi" w:hAnsiTheme="minorHAnsi" w:cstheme="minorHAnsi"/>
          <w:color w:val="000000"/>
        </w:rPr>
        <w:t>ścieżki edukacji i kariery,</w:t>
      </w:r>
      <w:r w:rsidR="002A7B02" w:rsidRPr="002A7B02">
        <w:rPr>
          <w:rFonts w:asciiTheme="minorHAnsi" w:hAnsiTheme="minorHAnsi" w:cstheme="minorHAnsi"/>
        </w:rPr>
        <w:t xml:space="preserve"> </w:t>
      </w:r>
      <w:r w:rsidR="002A7B02" w:rsidRPr="005F76E2">
        <w:rPr>
          <w:rFonts w:asciiTheme="minorHAnsi" w:hAnsiTheme="minorHAnsi" w:cstheme="minorHAnsi"/>
        </w:rPr>
        <w:t>uczestnictwo w targach u</w:t>
      </w:r>
      <w:r w:rsidR="002A7B02">
        <w:rPr>
          <w:rFonts w:asciiTheme="minorHAnsi" w:hAnsiTheme="minorHAnsi" w:cstheme="minorHAnsi"/>
        </w:rPr>
        <w:t>czelnianych,</w:t>
      </w:r>
      <w:r w:rsidR="002A7B02" w:rsidRPr="005F76E2">
        <w:rPr>
          <w:rFonts w:asciiTheme="minorHAnsi" w:hAnsiTheme="minorHAnsi" w:cstheme="minorHAnsi"/>
        </w:rPr>
        <w:t xml:space="preserve"> </w:t>
      </w:r>
    </w:p>
    <w:p w14:paraId="585E7024" w14:textId="628694D5" w:rsidR="00FD581C" w:rsidRPr="002A7B02" w:rsidRDefault="002A7B02" w:rsidP="00196B11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lastRenderedPageBreak/>
        <w:t>uczestnictwo w targach u</w:t>
      </w:r>
      <w:r>
        <w:rPr>
          <w:rFonts w:asciiTheme="minorHAnsi" w:hAnsiTheme="minorHAnsi" w:cstheme="minorHAnsi"/>
        </w:rPr>
        <w:t>czelnianych,</w:t>
      </w:r>
      <w:r w:rsidRPr="005F76E2">
        <w:rPr>
          <w:rFonts w:asciiTheme="minorHAnsi" w:hAnsiTheme="minorHAnsi" w:cstheme="minorHAnsi"/>
        </w:rPr>
        <w:t xml:space="preserve"> </w:t>
      </w:r>
    </w:p>
    <w:p w14:paraId="74FE5342" w14:textId="451C8817" w:rsidR="00FD581C" w:rsidRPr="005F76E2" w:rsidRDefault="00FD581C" w:rsidP="00196B11">
      <w:pPr>
        <w:pStyle w:val="Akapitzlist"/>
        <w:numPr>
          <w:ilvl w:val="0"/>
          <w:numId w:val="52"/>
        </w:numPr>
        <w:shd w:val="clear" w:color="auto" w:fill="FFFFFF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wykłady, warsztaty i panele dyskusyjne.</w:t>
      </w:r>
    </w:p>
    <w:p w14:paraId="69EB6408" w14:textId="77777777" w:rsidR="00FD581C" w:rsidRPr="005F76E2" w:rsidRDefault="00FD581C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2EFEA35E" w14:textId="65246C8E" w:rsidR="00E50CDB" w:rsidRPr="005F76E2" w:rsidRDefault="00EA100E" w:rsidP="00FB5A18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działań</w:t>
      </w:r>
      <w:r w:rsidR="00A71ED9" w:rsidRPr="005F76E2">
        <w:rPr>
          <w:rFonts w:asciiTheme="minorHAnsi" w:hAnsiTheme="minorHAnsi" w:cstheme="minorHAnsi"/>
        </w:rPr>
        <w:t xml:space="preserve"> mo</w:t>
      </w:r>
      <w:r>
        <w:rPr>
          <w:rFonts w:asciiTheme="minorHAnsi" w:hAnsiTheme="minorHAnsi" w:cstheme="minorHAnsi"/>
        </w:rPr>
        <w:t>że być realizowana</w:t>
      </w:r>
      <w:r w:rsidR="00A71ED9" w:rsidRPr="005F76E2">
        <w:rPr>
          <w:rFonts w:asciiTheme="minorHAnsi" w:hAnsiTheme="minorHAnsi" w:cstheme="minorHAnsi"/>
        </w:rPr>
        <w:t xml:space="preserve"> w formule zdalnej.</w:t>
      </w:r>
    </w:p>
    <w:p w14:paraId="321C74E0" w14:textId="2B3CA77D" w:rsidR="00A53360" w:rsidRDefault="00A53360" w:rsidP="00FB5A1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619F552F" w14:textId="1431BB0A" w:rsidR="0015632D" w:rsidRPr="008B273A" w:rsidRDefault="00667F5F" w:rsidP="00FB5A18">
      <w:pPr>
        <w:pStyle w:val="Akapitzlist"/>
        <w:ind w:left="709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W5 – P</w:t>
      </w:r>
      <w:r w:rsidRPr="00667F5F">
        <w:rPr>
          <w:rFonts w:asciiTheme="minorHAnsi" w:hAnsiTheme="minorHAnsi" w:cstheme="minorHAnsi"/>
          <w:b/>
        </w:rPr>
        <w:t xml:space="preserve">ółkolonie </w:t>
      </w:r>
      <w:r>
        <w:rPr>
          <w:rFonts w:asciiTheme="minorHAnsi" w:hAnsiTheme="minorHAnsi" w:cstheme="minorHAnsi"/>
          <w:b/>
        </w:rPr>
        <w:t>/ K</w:t>
      </w:r>
      <w:r w:rsidRPr="00667F5F">
        <w:rPr>
          <w:rFonts w:asciiTheme="minorHAnsi" w:hAnsiTheme="minorHAnsi" w:cstheme="minorHAnsi"/>
          <w:b/>
        </w:rPr>
        <w:t>olonie w miejscu zamieszkania</w:t>
      </w:r>
    </w:p>
    <w:p w14:paraId="5FE2E8E1" w14:textId="77777777" w:rsidR="00667F5F" w:rsidRPr="00667F5F" w:rsidRDefault="00667F5F" w:rsidP="00FB5A18">
      <w:pPr>
        <w:pStyle w:val="Akapitzlist"/>
        <w:shd w:val="clear" w:color="auto" w:fill="FFFFFF"/>
        <w:ind w:left="1800"/>
        <w:jc w:val="both"/>
        <w:rPr>
          <w:rFonts w:asciiTheme="minorHAnsi" w:hAnsiTheme="minorHAnsi" w:cstheme="minorHAnsi"/>
        </w:rPr>
      </w:pPr>
    </w:p>
    <w:p w14:paraId="46D34A18" w14:textId="77777777" w:rsidR="00667F5F" w:rsidRDefault="00276E7A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667F5F">
        <w:rPr>
          <w:rFonts w:asciiTheme="minorHAnsi" w:hAnsiTheme="minorHAnsi" w:cstheme="minorHAnsi"/>
          <w:shd w:val="clear" w:color="auto" w:fill="FFFFFF"/>
        </w:rPr>
        <w:t xml:space="preserve">Zadanie polega na organizacji wakacyjnego wypoczynku dla dzieci i młodzieży pochodzących z polskich rodzin w kraju ich zamieszkania. </w:t>
      </w:r>
    </w:p>
    <w:p w14:paraId="7A3EA35D" w14:textId="6E38EB0E" w:rsidR="00632CEE" w:rsidRPr="00667F5F" w:rsidRDefault="00276E7A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667F5F">
        <w:rPr>
          <w:rFonts w:asciiTheme="minorHAnsi" w:hAnsiTheme="minorHAnsi" w:cstheme="minorHAnsi"/>
          <w:shd w:val="clear" w:color="auto" w:fill="FFFFFF"/>
        </w:rPr>
        <w:t xml:space="preserve">Aktywny wypoczynek dzieci zawsze połączony </w:t>
      </w:r>
      <w:r w:rsidR="00A71ED9" w:rsidRPr="00667F5F">
        <w:rPr>
          <w:rFonts w:asciiTheme="minorHAnsi" w:hAnsiTheme="minorHAnsi" w:cstheme="minorHAnsi"/>
          <w:shd w:val="clear" w:color="auto" w:fill="FFFFFF"/>
        </w:rPr>
        <w:t>powinien być</w:t>
      </w:r>
      <w:r w:rsidRPr="00667F5F">
        <w:rPr>
          <w:rFonts w:asciiTheme="minorHAnsi" w:hAnsiTheme="minorHAnsi" w:cstheme="minorHAnsi"/>
          <w:shd w:val="clear" w:color="auto" w:fill="FFFFFF"/>
        </w:rPr>
        <w:t xml:space="preserve"> z </w:t>
      </w:r>
      <w:r w:rsidR="00A71ED9" w:rsidRPr="00667F5F">
        <w:rPr>
          <w:rFonts w:asciiTheme="minorHAnsi" w:hAnsiTheme="minorHAnsi" w:cstheme="minorHAnsi"/>
          <w:shd w:val="clear" w:color="auto" w:fill="FFFFFF"/>
        </w:rPr>
        <w:t>poprawą kompetencji językowych uczestników</w:t>
      </w:r>
      <w:r w:rsidR="003542F2" w:rsidRPr="00667F5F">
        <w:rPr>
          <w:rFonts w:asciiTheme="minorHAnsi" w:hAnsiTheme="minorHAnsi" w:cstheme="minorHAnsi"/>
          <w:shd w:val="clear" w:color="auto" w:fill="FFFFFF"/>
        </w:rPr>
        <w:t xml:space="preserve"> form </w:t>
      </w:r>
      <w:r w:rsidR="00A71ED9" w:rsidRPr="00667F5F">
        <w:rPr>
          <w:rFonts w:asciiTheme="minorHAnsi" w:hAnsiTheme="minorHAnsi" w:cstheme="minorHAnsi"/>
          <w:shd w:val="clear" w:color="auto" w:fill="FFFFFF"/>
        </w:rPr>
        <w:t>wypoczynku.</w:t>
      </w:r>
    </w:p>
    <w:p w14:paraId="477E956A" w14:textId="77777777" w:rsidR="00632CEE" w:rsidRPr="00667F5F" w:rsidRDefault="00632CEE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61387D3C" w14:textId="3E2ACBE8" w:rsidR="0015632D" w:rsidRPr="00667F5F" w:rsidRDefault="00632CEE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667F5F">
        <w:rPr>
          <w:rFonts w:asciiTheme="minorHAnsi" w:hAnsiTheme="minorHAnsi" w:cstheme="minorHAnsi"/>
          <w:shd w:val="clear" w:color="auto" w:fill="FFFFFF"/>
        </w:rPr>
        <w:t>Wypoczynek letni w ramach tego obszaru może być organizowany w państwach byłego ZSRR oraz w państwach Europy Zachodniej.</w:t>
      </w:r>
    </w:p>
    <w:p w14:paraId="095F66DE" w14:textId="204215AD" w:rsidR="001C5E18" w:rsidRPr="00667F5F" w:rsidRDefault="001C5E18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52203E7D" w14:textId="2B731278" w:rsidR="001378BD" w:rsidRPr="00667F5F" w:rsidRDefault="001C5E18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667F5F">
        <w:rPr>
          <w:rFonts w:asciiTheme="minorHAnsi" w:hAnsiTheme="minorHAnsi" w:cstheme="minorHAnsi"/>
          <w:shd w:val="clear" w:color="auto" w:fill="FFFFFF"/>
        </w:rPr>
        <w:t xml:space="preserve">W ramach obszaru </w:t>
      </w:r>
      <w:r w:rsidR="00667F5F" w:rsidRPr="00667F5F">
        <w:rPr>
          <w:rFonts w:asciiTheme="minorHAnsi" w:hAnsiTheme="minorHAnsi" w:cstheme="minorHAnsi"/>
          <w:shd w:val="clear" w:color="auto" w:fill="FFFFFF"/>
        </w:rPr>
        <w:t>możliwa jest organizacja półkolonii</w:t>
      </w:r>
      <w:r w:rsidRPr="00667F5F">
        <w:rPr>
          <w:rFonts w:asciiTheme="minorHAnsi" w:hAnsiTheme="minorHAnsi" w:cstheme="minorHAnsi"/>
          <w:shd w:val="clear" w:color="auto" w:fill="FFFFFF"/>
        </w:rPr>
        <w:t xml:space="preserve"> (</w:t>
      </w:r>
      <w:r w:rsidR="009165BC" w:rsidRPr="00667F5F">
        <w:rPr>
          <w:rFonts w:asciiTheme="minorHAnsi" w:hAnsiTheme="minorHAnsi" w:cstheme="minorHAnsi"/>
          <w:shd w:val="clear" w:color="auto" w:fill="FFFFFF"/>
        </w:rPr>
        <w:t xml:space="preserve">czyli </w:t>
      </w:r>
      <w:r w:rsidRPr="00667F5F">
        <w:rPr>
          <w:rFonts w:asciiTheme="minorHAnsi" w:hAnsiTheme="minorHAnsi" w:cstheme="minorHAnsi"/>
          <w:shd w:val="clear" w:color="auto" w:fill="FFFFFF"/>
        </w:rPr>
        <w:t xml:space="preserve">formy wypoczynku </w:t>
      </w:r>
      <w:r w:rsidR="00A71ED9" w:rsidRPr="00667F5F">
        <w:rPr>
          <w:rFonts w:asciiTheme="minorHAnsi" w:hAnsiTheme="minorHAnsi" w:cstheme="minorHAnsi"/>
          <w:shd w:val="clear" w:color="auto" w:fill="FFFFFF"/>
        </w:rPr>
        <w:t>w ramach których nie przewidziane zostały noclegi</w:t>
      </w:r>
      <w:r w:rsidRPr="00667F5F">
        <w:rPr>
          <w:rFonts w:asciiTheme="minorHAnsi" w:hAnsiTheme="minorHAnsi" w:cstheme="minorHAnsi"/>
          <w:shd w:val="clear" w:color="auto" w:fill="FFFFFF"/>
        </w:rPr>
        <w:t>, np. „lato w mieście”). Przewiduje się też wsparcie kolonii</w:t>
      </w:r>
      <w:r w:rsidR="00A71ED9" w:rsidRPr="00667F5F">
        <w:rPr>
          <w:rFonts w:asciiTheme="minorHAnsi" w:hAnsiTheme="minorHAnsi" w:cstheme="minorHAnsi"/>
          <w:shd w:val="clear" w:color="auto" w:fill="FFFFFF"/>
        </w:rPr>
        <w:t xml:space="preserve"> i obozów dzieci i młodzieży, które powinny być organizowane w państwie zamieszkania </w:t>
      </w:r>
      <w:r w:rsidR="001378BD" w:rsidRPr="00667F5F">
        <w:rPr>
          <w:rFonts w:asciiTheme="minorHAnsi" w:hAnsiTheme="minorHAnsi" w:cstheme="minorHAnsi"/>
          <w:shd w:val="clear" w:color="auto" w:fill="FFFFFF"/>
        </w:rPr>
        <w:t xml:space="preserve">odbiorców. </w:t>
      </w:r>
    </w:p>
    <w:p w14:paraId="11B6007C" w14:textId="77777777" w:rsidR="001378BD" w:rsidRPr="00667F5F" w:rsidRDefault="001378BD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159E9E37" w14:textId="7DC7A18F" w:rsidR="00667F5F" w:rsidRDefault="00A71ED9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667F5F">
        <w:rPr>
          <w:rFonts w:asciiTheme="minorHAnsi" w:hAnsiTheme="minorHAnsi" w:cstheme="minorHAnsi"/>
          <w:shd w:val="clear" w:color="auto" w:fill="FFFFFF"/>
        </w:rPr>
        <w:t xml:space="preserve">Oferent powinien załączyć do oferty </w:t>
      </w:r>
      <w:r w:rsidR="001378BD" w:rsidRPr="00667F5F">
        <w:rPr>
          <w:rFonts w:asciiTheme="minorHAnsi" w:hAnsiTheme="minorHAnsi" w:cstheme="minorHAnsi"/>
          <w:shd w:val="clear" w:color="auto" w:fill="FFFFFF"/>
        </w:rPr>
        <w:t xml:space="preserve">program wypoczynku uwzględniający </w:t>
      </w:r>
      <w:r w:rsidR="00D075A7">
        <w:rPr>
          <w:rFonts w:asciiTheme="minorHAnsi" w:hAnsiTheme="minorHAnsi" w:cstheme="minorHAnsi"/>
          <w:shd w:val="clear" w:color="auto" w:fill="FFFFFF"/>
        </w:rPr>
        <w:t>cele konkursu a w </w:t>
      </w:r>
      <w:r w:rsidR="007569DE">
        <w:rPr>
          <w:rFonts w:asciiTheme="minorHAnsi" w:hAnsiTheme="minorHAnsi" w:cstheme="minorHAnsi"/>
          <w:shd w:val="clear" w:color="auto" w:fill="FFFFFF"/>
        </w:rPr>
        <w:t xml:space="preserve">szczególności podniesienie sprawności uczestników posługiwania się językiem polskim </w:t>
      </w:r>
      <w:r w:rsidR="001378BD" w:rsidRPr="00667F5F">
        <w:rPr>
          <w:rFonts w:asciiTheme="minorHAnsi" w:hAnsiTheme="minorHAnsi" w:cstheme="minorHAnsi"/>
          <w:shd w:val="clear" w:color="auto" w:fill="FFFFFF"/>
        </w:rPr>
        <w:t xml:space="preserve">oraz elementy umożliwiające uczestnikom </w:t>
      </w:r>
      <w:r w:rsidR="007569DE">
        <w:rPr>
          <w:rFonts w:asciiTheme="minorHAnsi" w:hAnsiTheme="minorHAnsi" w:cstheme="minorHAnsi"/>
          <w:shd w:val="clear" w:color="auto" w:fill="FFFFFF"/>
        </w:rPr>
        <w:t xml:space="preserve">pogłębienie tożsamości narodowej poprzez </w:t>
      </w:r>
      <w:r w:rsidR="001378BD" w:rsidRPr="00667F5F">
        <w:rPr>
          <w:rFonts w:asciiTheme="minorHAnsi" w:hAnsiTheme="minorHAnsi" w:cstheme="minorHAnsi"/>
          <w:shd w:val="clear" w:color="auto" w:fill="FFFFFF"/>
        </w:rPr>
        <w:t xml:space="preserve">poznanie polskich tradycji, kultury i historii. </w:t>
      </w:r>
    </w:p>
    <w:p w14:paraId="11ABA87C" w14:textId="426379CD" w:rsidR="00A71ED9" w:rsidRDefault="001378BD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667F5F">
        <w:rPr>
          <w:rFonts w:asciiTheme="minorHAnsi" w:hAnsiTheme="minorHAnsi" w:cstheme="minorHAnsi"/>
          <w:shd w:val="clear" w:color="auto" w:fill="FFFFFF"/>
        </w:rPr>
        <w:t>Program powinien być dostosowany do wieku odbiorców i do ich pozi</w:t>
      </w:r>
      <w:r w:rsidR="00667F5F">
        <w:rPr>
          <w:rFonts w:asciiTheme="minorHAnsi" w:hAnsiTheme="minorHAnsi" w:cstheme="minorHAnsi"/>
          <w:shd w:val="clear" w:color="auto" w:fill="FFFFFF"/>
        </w:rPr>
        <w:t>omu znajomości języka polskiego.</w:t>
      </w:r>
    </w:p>
    <w:p w14:paraId="7D448908" w14:textId="20DB42D9" w:rsidR="00667F5F" w:rsidRPr="00667F5F" w:rsidRDefault="00667F5F" w:rsidP="00FB5A18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Należy sporządzić osobny program dla każdej grupy uczestników wypoczynku.</w:t>
      </w:r>
    </w:p>
    <w:p w14:paraId="4FD92C3C" w14:textId="78BC40DB" w:rsidR="00E95993" w:rsidRPr="008B273A" w:rsidRDefault="0078566F" w:rsidP="00FB5A18">
      <w:pPr>
        <w:pStyle w:val="podrozdzial"/>
        <w:autoSpaceDE w:val="0"/>
        <w:autoSpaceDN w:val="0"/>
        <w:adjustRightInd w:val="0"/>
        <w:ind w:left="1349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4" w:name="_Toc100849750"/>
      <w:r w:rsidRPr="008B273A">
        <w:rPr>
          <w:rFonts w:asciiTheme="minorHAnsi" w:hAnsiTheme="minorHAnsi" w:cstheme="minorHAnsi"/>
          <w:color w:val="000000" w:themeColor="text1"/>
          <w:sz w:val="24"/>
          <w:szCs w:val="24"/>
        </w:rPr>
        <w:t>Wymagania dotyczące</w:t>
      </w:r>
      <w:r w:rsidR="008A3921" w:rsidRPr="008B27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wypoczynku</w:t>
      </w:r>
      <w:bookmarkEnd w:id="4"/>
      <w:r w:rsidRPr="008B27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86D7B8F" w14:textId="6242AF2A" w:rsidR="008B273A" w:rsidRPr="008B273A" w:rsidRDefault="008B273A" w:rsidP="00FB5A18">
      <w:pPr>
        <w:spacing w:before="240" w:after="24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lang w:eastAsia="en-US"/>
        </w:rPr>
        <w:t>W</w:t>
      </w:r>
      <w:r w:rsidRPr="008B273A">
        <w:rPr>
          <w:rFonts w:asciiTheme="minorHAnsi" w:eastAsiaTheme="minorHAnsi" w:hAnsiTheme="minorHAnsi" w:cstheme="minorHAnsi"/>
          <w:b/>
          <w:color w:val="000000"/>
          <w:lang w:eastAsia="en-US"/>
        </w:rPr>
        <w:t>ypoczyn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ek</w:t>
      </w:r>
      <w:r w:rsidR="00915CB2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dzieci i młodzieży</w:t>
      </w:r>
      <w:r w:rsidRPr="008B273A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na terenie Polski </w:t>
      </w:r>
      <w:r w:rsidR="00915CB2">
        <w:rPr>
          <w:rFonts w:asciiTheme="minorHAnsi" w:eastAsiaTheme="minorHAnsi" w:hAnsiTheme="minorHAnsi" w:cstheme="minorHAnsi"/>
          <w:b/>
          <w:color w:val="000000"/>
          <w:lang w:eastAsia="en-US"/>
        </w:rPr>
        <w:t>(</w:t>
      </w:r>
      <w:r w:rsidR="000E0A82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dot. </w:t>
      </w:r>
      <w:r w:rsidR="00915CB2">
        <w:rPr>
          <w:rFonts w:asciiTheme="minorHAnsi" w:eastAsiaTheme="minorHAnsi" w:hAnsiTheme="minorHAnsi" w:cstheme="minorHAnsi"/>
          <w:b/>
          <w:color w:val="000000"/>
          <w:lang w:eastAsia="en-US"/>
        </w:rPr>
        <w:t>W1 i W2)</w:t>
      </w:r>
    </w:p>
    <w:p w14:paraId="24E4BE1F" w14:textId="0F7862A8" w:rsidR="00E95993" w:rsidRDefault="00E95993" w:rsidP="00FB5A18">
      <w:pPr>
        <w:spacing w:after="24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F76E2">
        <w:rPr>
          <w:rFonts w:asciiTheme="minorHAnsi" w:eastAsiaTheme="minorHAnsi" w:hAnsiTheme="minorHAnsi" w:cstheme="minorHAnsi"/>
          <w:color w:val="000000"/>
          <w:lang w:eastAsia="en-US"/>
        </w:rPr>
        <w:t>Wypoczynek należy zorganizować zgodnie z wymogami określonymi w ustaw</w:t>
      </w:r>
      <w:r w:rsidR="005B436F" w:rsidRPr="005F76E2">
        <w:rPr>
          <w:rFonts w:asciiTheme="minorHAnsi" w:eastAsiaTheme="minorHAnsi" w:hAnsiTheme="minorHAnsi" w:cstheme="minorHAnsi"/>
          <w:color w:val="000000"/>
          <w:lang w:eastAsia="en-US"/>
        </w:rPr>
        <w:t>ie</w:t>
      </w:r>
      <w:r w:rsidR="00D075A7">
        <w:rPr>
          <w:rFonts w:asciiTheme="minorHAnsi" w:eastAsiaTheme="minorHAnsi" w:hAnsiTheme="minorHAnsi" w:cstheme="minorHAnsi"/>
          <w:color w:val="000000"/>
          <w:lang w:eastAsia="en-US"/>
        </w:rPr>
        <w:t xml:space="preserve"> z dnia 7 </w:t>
      </w:r>
      <w:r w:rsidRPr="005F76E2">
        <w:rPr>
          <w:rFonts w:asciiTheme="minorHAnsi" w:eastAsiaTheme="minorHAnsi" w:hAnsiTheme="minorHAnsi" w:cstheme="minorHAnsi"/>
          <w:color w:val="000000"/>
          <w:lang w:eastAsia="en-US"/>
        </w:rPr>
        <w:t>września 1991 r. o systemie oświaty (Dz. U. z 2020 r. poz. 1327 ze zm.), w rozporządzeniu Ministra Edukacji Narodowej z dnia 30 marca 2016 r. w sprawie wypoczynku dzieci i młodzieży (Dz. U. z 2016 r. poz. 452</w:t>
      </w:r>
      <w:r w:rsidR="00500751" w:rsidRPr="005F76E2">
        <w:rPr>
          <w:rFonts w:asciiTheme="minorHAnsi" w:eastAsiaTheme="minorHAnsi" w:hAnsiTheme="minorHAnsi" w:cstheme="minorHAnsi"/>
          <w:color w:val="000000"/>
          <w:lang w:eastAsia="en-US"/>
        </w:rPr>
        <w:t xml:space="preserve"> z p</w:t>
      </w:r>
      <w:r w:rsidR="00CB5D27" w:rsidRPr="005F76E2">
        <w:rPr>
          <w:rFonts w:asciiTheme="minorHAnsi" w:eastAsiaTheme="minorHAnsi" w:hAnsiTheme="minorHAnsi" w:cstheme="minorHAnsi"/>
          <w:color w:val="000000"/>
          <w:lang w:eastAsia="en-US"/>
        </w:rPr>
        <w:t>óź</w:t>
      </w:r>
      <w:r w:rsidR="00500751" w:rsidRPr="005F76E2">
        <w:rPr>
          <w:rFonts w:asciiTheme="minorHAnsi" w:eastAsiaTheme="minorHAnsi" w:hAnsiTheme="minorHAnsi" w:cstheme="minorHAnsi"/>
          <w:color w:val="000000"/>
          <w:lang w:eastAsia="en-US"/>
        </w:rPr>
        <w:t xml:space="preserve">n. </w:t>
      </w:r>
      <w:r w:rsidR="00CB5D27" w:rsidRPr="005F76E2">
        <w:rPr>
          <w:rFonts w:asciiTheme="minorHAnsi" w:eastAsiaTheme="minorHAnsi" w:hAnsiTheme="minorHAnsi" w:cstheme="minorHAnsi"/>
          <w:color w:val="000000"/>
          <w:lang w:eastAsia="en-US"/>
        </w:rPr>
        <w:t>z</w:t>
      </w:r>
      <w:r w:rsidR="00500751" w:rsidRPr="005F76E2">
        <w:rPr>
          <w:rFonts w:asciiTheme="minorHAnsi" w:eastAsiaTheme="minorHAnsi" w:hAnsiTheme="minorHAnsi" w:cstheme="minorHAnsi"/>
          <w:color w:val="000000"/>
          <w:lang w:eastAsia="en-US"/>
        </w:rPr>
        <w:t>m.</w:t>
      </w:r>
      <w:r w:rsidRPr="005F76E2">
        <w:rPr>
          <w:rFonts w:asciiTheme="minorHAnsi" w:eastAsiaTheme="minorHAnsi" w:hAnsiTheme="minorHAnsi" w:cstheme="minorHAnsi"/>
          <w:color w:val="000000"/>
          <w:lang w:eastAsia="en-US"/>
        </w:rPr>
        <w:t xml:space="preserve">), oraz zapisami niniejszego </w:t>
      </w:r>
      <w:r w:rsidR="00500751" w:rsidRPr="005F76E2">
        <w:rPr>
          <w:rFonts w:asciiTheme="minorHAnsi" w:eastAsiaTheme="minorHAnsi" w:hAnsiTheme="minorHAnsi" w:cstheme="minorHAnsi"/>
          <w:color w:val="000000"/>
          <w:lang w:eastAsia="en-US"/>
        </w:rPr>
        <w:t>Regulaminu</w:t>
      </w:r>
      <w:r w:rsidRPr="005F76E2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4D5D3936" w14:textId="186801E0" w:rsidR="00450077" w:rsidRPr="005F76E2" w:rsidRDefault="00450077" w:rsidP="00FB5A18">
      <w:pPr>
        <w:spacing w:after="240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Bezpośredni nadzór nad wypoczynkiem organizowanym w kraju pełni kurator ośw</w:t>
      </w:r>
      <w:r w:rsidR="00326F39">
        <w:rPr>
          <w:rFonts w:asciiTheme="minorHAnsi" w:hAnsiTheme="minorHAnsi" w:cstheme="minorHAnsi"/>
        </w:rPr>
        <w:t>iaty, współpracując z Głównym Inspektorem S</w:t>
      </w:r>
      <w:r w:rsidRPr="005F76E2">
        <w:rPr>
          <w:rFonts w:asciiTheme="minorHAnsi" w:hAnsiTheme="minorHAnsi" w:cstheme="minorHAnsi"/>
        </w:rPr>
        <w:t>anitarnym i komendantem powiatowym (miejskim) Państwowej Straży Pożarnej, właściwymi ze względu na m</w:t>
      </w:r>
      <w:r w:rsidR="00976CC6">
        <w:rPr>
          <w:rFonts w:asciiTheme="minorHAnsi" w:hAnsiTheme="minorHAnsi" w:cstheme="minorHAnsi"/>
        </w:rPr>
        <w:t xml:space="preserve">iejsce lokalizacji wypoczynku. </w:t>
      </w:r>
      <w:r w:rsidRPr="005F76E2">
        <w:rPr>
          <w:rFonts w:asciiTheme="minorHAnsi" w:hAnsiTheme="minorHAnsi" w:cstheme="minorHAnsi"/>
        </w:rPr>
        <w:t xml:space="preserve"> </w:t>
      </w:r>
    </w:p>
    <w:p w14:paraId="0C68B6F2" w14:textId="330BD52E" w:rsidR="00450077" w:rsidRPr="008B273A" w:rsidRDefault="00450077" w:rsidP="00FB5A18">
      <w:pPr>
        <w:spacing w:after="240"/>
        <w:jc w:val="both"/>
        <w:rPr>
          <w:rFonts w:asciiTheme="minorHAnsi" w:hAnsiTheme="minorHAnsi" w:cstheme="minorHAnsi"/>
          <w:strike/>
        </w:rPr>
      </w:pPr>
      <w:r w:rsidRPr="008B273A">
        <w:rPr>
          <w:rFonts w:asciiTheme="minorHAnsi" w:hAnsiTheme="minorHAnsi" w:cstheme="minorHAnsi"/>
          <w:bCs/>
          <w:color w:val="000000"/>
          <w:lang w:bidi="pl-PL"/>
        </w:rPr>
        <w:t>Ze względu na obecną sytuację epidemiologiczną organizator wypoczynku jest zobowiązany do przestrzegania aktualnych wytycznych Głównego Inspektora Sanitarnego</w:t>
      </w:r>
      <w:r w:rsidR="00976CC6" w:rsidRPr="008B273A">
        <w:rPr>
          <w:rFonts w:asciiTheme="minorHAnsi" w:hAnsiTheme="minorHAnsi" w:cstheme="minorHAnsi"/>
          <w:bCs/>
          <w:color w:val="000000"/>
          <w:lang w:bidi="pl-PL"/>
        </w:rPr>
        <w:t xml:space="preserve"> i </w:t>
      </w:r>
      <w:r w:rsidRPr="008B273A">
        <w:rPr>
          <w:rFonts w:asciiTheme="minorHAnsi" w:hAnsiTheme="minorHAnsi" w:cstheme="minorHAnsi"/>
          <w:bCs/>
          <w:color w:val="000000"/>
          <w:lang w:bidi="pl-PL"/>
        </w:rPr>
        <w:t>Ministra Zdrowia, obowiązujących w czasie organizowanego wypoczynku.</w:t>
      </w:r>
    </w:p>
    <w:p w14:paraId="54F4CABB" w14:textId="0D67556D" w:rsidR="00A80DB2" w:rsidRPr="00154B37" w:rsidRDefault="00A80DB2" w:rsidP="00FB5A18">
      <w:pPr>
        <w:spacing w:after="240"/>
        <w:jc w:val="both"/>
        <w:rPr>
          <w:rFonts w:asciiTheme="minorHAnsi" w:hAnsiTheme="minorHAnsi" w:cstheme="minorHAnsi"/>
          <w:b/>
        </w:rPr>
      </w:pPr>
      <w:r w:rsidRPr="008B273A">
        <w:rPr>
          <w:rFonts w:asciiTheme="minorHAnsi" w:hAnsiTheme="minorHAnsi" w:cstheme="minorHAnsi"/>
          <w:b/>
        </w:rPr>
        <w:t>K</w:t>
      </w:r>
      <w:r w:rsidR="008B273A" w:rsidRPr="008B273A">
        <w:rPr>
          <w:rFonts w:asciiTheme="minorHAnsi" w:hAnsiTheme="minorHAnsi" w:cstheme="minorHAnsi"/>
          <w:b/>
        </w:rPr>
        <w:t>adra</w:t>
      </w:r>
    </w:p>
    <w:p w14:paraId="376FF02E" w14:textId="1164FA1F" w:rsidR="00DD35FF" w:rsidRPr="00DD35FF" w:rsidRDefault="00DD35FF" w:rsidP="00FB5A18">
      <w:pPr>
        <w:widowControl w:val="0"/>
        <w:tabs>
          <w:tab w:val="left" w:pos="332"/>
        </w:tabs>
        <w:spacing w:after="120" w:line="276" w:lineRule="auto"/>
        <w:jc w:val="both"/>
        <w:rPr>
          <w:rFonts w:asciiTheme="minorHAnsi" w:hAnsiTheme="minorHAnsi" w:cstheme="minorHAnsi"/>
          <w:lang w:bidi="pl-PL"/>
        </w:rPr>
      </w:pPr>
      <w:r w:rsidRPr="005F76E2">
        <w:rPr>
          <w:rFonts w:asciiTheme="minorHAnsi" w:hAnsiTheme="minorHAnsi" w:cstheme="minorHAnsi"/>
          <w:color w:val="000000"/>
          <w:lang w:bidi="pl-PL"/>
        </w:rPr>
        <w:t>Oferent</w:t>
      </w:r>
      <w:r w:rsidRPr="00DD35FF">
        <w:rPr>
          <w:rFonts w:asciiTheme="minorHAnsi" w:hAnsiTheme="minorHAnsi" w:cstheme="minorHAnsi"/>
          <w:color w:val="000000"/>
          <w:lang w:bidi="pl-PL"/>
        </w:rPr>
        <w:t xml:space="preserve">, składając ofertę </w:t>
      </w:r>
      <w:r w:rsidR="00A176F5">
        <w:rPr>
          <w:rFonts w:asciiTheme="minorHAnsi" w:hAnsiTheme="minorHAnsi" w:cstheme="minorHAnsi"/>
          <w:color w:val="000000"/>
          <w:lang w:bidi="pl-PL"/>
        </w:rPr>
        <w:t xml:space="preserve">w konkursie </w:t>
      </w:r>
      <w:r w:rsidRPr="00DD35FF">
        <w:rPr>
          <w:rFonts w:asciiTheme="minorHAnsi" w:hAnsiTheme="minorHAnsi" w:cstheme="minorHAnsi"/>
          <w:color w:val="000000"/>
          <w:lang w:bidi="pl-PL"/>
        </w:rPr>
        <w:t xml:space="preserve">jednocześnie oświadcza, że zasoby kadrowe </w:t>
      </w:r>
      <w:r w:rsidRPr="00DD35FF">
        <w:rPr>
          <w:rFonts w:asciiTheme="minorHAnsi" w:hAnsiTheme="minorHAnsi" w:cstheme="minorHAnsi"/>
          <w:color w:val="000000"/>
          <w:lang w:bidi="pl-PL"/>
        </w:rPr>
        <w:lastRenderedPageBreak/>
        <w:t xml:space="preserve">przewidywane do zaangażowania przy realizacji zadania publicznego będą posiadały odpowiednie kwalifikacje </w:t>
      </w:r>
      <w:r w:rsidR="005F76E2">
        <w:rPr>
          <w:rFonts w:asciiTheme="minorHAnsi" w:hAnsiTheme="minorHAnsi" w:cstheme="minorHAnsi"/>
          <w:color w:val="000000"/>
          <w:lang w:bidi="pl-PL"/>
        </w:rPr>
        <w:t xml:space="preserve">potwierdzone dokumentami </w:t>
      </w:r>
      <w:r w:rsidRPr="00DD35FF">
        <w:rPr>
          <w:rFonts w:asciiTheme="minorHAnsi" w:hAnsiTheme="minorHAnsi" w:cstheme="minorHAnsi"/>
          <w:color w:val="000000"/>
          <w:lang w:bidi="pl-PL"/>
        </w:rPr>
        <w:t>oraz nie figurują w Rejestrze Sprawców Przestępstw na Tle Seksualnym - rejestr z dostępem ograniczonym (ustawa z dnia 13 maja 2016 r. o przeciwdziałaniu zagrożeniom prz</w:t>
      </w:r>
      <w:r w:rsidR="008B273A">
        <w:rPr>
          <w:rFonts w:asciiTheme="minorHAnsi" w:hAnsiTheme="minorHAnsi" w:cstheme="minorHAnsi"/>
          <w:color w:val="000000"/>
          <w:lang w:bidi="pl-PL"/>
        </w:rPr>
        <w:t>estępczością na tle seksualnym)</w:t>
      </w:r>
      <w:r w:rsidRPr="00DD35FF">
        <w:rPr>
          <w:rFonts w:asciiTheme="minorHAnsi" w:hAnsiTheme="minorHAnsi" w:cstheme="minorHAnsi"/>
          <w:color w:val="000000"/>
          <w:lang w:bidi="pl-PL"/>
        </w:rPr>
        <w:t>.</w:t>
      </w:r>
    </w:p>
    <w:p w14:paraId="44716793" w14:textId="41AF9A80" w:rsidR="00A80DB2" w:rsidRDefault="00A80DB2" w:rsidP="00FB5A18">
      <w:pPr>
        <w:spacing w:after="240"/>
        <w:jc w:val="both"/>
        <w:rPr>
          <w:rFonts w:asciiTheme="minorHAnsi" w:hAnsiTheme="minorHAnsi" w:cstheme="minorHAnsi"/>
          <w:b/>
        </w:rPr>
      </w:pPr>
      <w:r w:rsidRPr="00976CC6">
        <w:rPr>
          <w:rFonts w:asciiTheme="minorHAnsi" w:hAnsiTheme="minorHAnsi" w:cstheme="minorHAnsi"/>
          <w:b/>
        </w:rPr>
        <w:t xml:space="preserve">Obowiązek zgłoszenia wypoczynku </w:t>
      </w:r>
    </w:p>
    <w:p w14:paraId="7AF060FA" w14:textId="36190353" w:rsidR="009F041C" w:rsidRPr="005F76E2" w:rsidRDefault="00A80DB2" w:rsidP="00FB5A18">
      <w:pPr>
        <w:spacing w:after="240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Organizator wypoczynku dzieci i młodzieży ma obowiązek zgłosić zamiar jego zorganizowania kuratorowi oświaty: </w:t>
      </w:r>
    </w:p>
    <w:p w14:paraId="72BAD452" w14:textId="05C2879B" w:rsidR="009F041C" w:rsidRPr="005F76E2" w:rsidRDefault="00A80DB2" w:rsidP="00FB5A18">
      <w:pPr>
        <w:spacing w:after="240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• właściwemu ze względu na siedzibę lub miejsce zamieszkania </w:t>
      </w:r>
      <w:r w:rsidR="005C2865">
        <w:rPr>
          <w:rFonts w:asciiTheme="minorHAnsi" w:hAnsiTheme="minorHAnsi" w:cstheme="minorHAnsi"/>
        </w:rPr>
        <w:t xml:space="preserve">organizatora (dane zostaną umieszczone w </w:t>
      </w:r>
      <w:r w:rsidR="005C2865" w:rsidRPr="005F76E2">
        <w:rPr>
          <w:rFonts w:asciiTheme="minorHAnsi" w:hAnsiTheme="minorHAnsi" w:cstheme="minorHAnsi"/>
        </w:rPr>
        <w:t>Bazę wypoczynku</w:t>
      </w:r>
      <w:r w:rsidR="005C2865">
        <w:rPr>
          <w:rFonts w:asciiTheme="minorHAnsi" w:hAnsiTheme="minorHAnsi" w:cstheme="minorHAnsi"/>
        </w:rPr>
        <w:t xml:space="preserve"> prowadzonej przez ministra edukacji i nauki pod </w:t>
      </w:r>
      <w:r w:rsidR="005C2865" w:rsidRPr="005F76E2">
        <w:rPr>
          <w:rFonts w:asciiTheme="minorHAnsi" w:hAnsiTheme="minorHAnsi" w:cstheme="minorHAnsi"/>
        </w:rPr>
        <w:t>adr</w:t>
      </w:r>
      <w:r w:rsidR="005C2865">
        <w:rPr>
          <w:rFonts w:asciiTheme="minorHAnsi" w:hAnsiTheme="minorHAnsi" w:cstheme="minorHAnsi"/>
        </w:rPr>
        <w:t>esem www.wypoczynek.men.gov.pl.)</w:t>
      </w:r>
    </w:p>
    <w:p w14:paraId="114D923C" w14:textId="59D61FBD" w:rsidR="009F041C" w:rsidRDefault="00A80DB2" w:rsidP="00FB5A18">
      <w:pPr>
        <w:spacing w:after="240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• właściwemu ze względu na lokalizację wypoczynku – w przypadku organizatora posiadającego siedzibę lub miejsce zamieszkania poza granicami RP. </w:t>
      </w:r>
    </w:p>
    <w:p w14:paraId="068C72A6" w14:textId="4760EB27" w:rsidR="00A176F5" w:rsidRDefault="00A176F5" w:rsidP="00FB5A18">
      <w:pPr>
        <w:spacing w:after="240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  <w:color w:val="000000"/>
          <w:lang w:bidi="pl-PL"/>
        </w:rPr>
        <w:t>Oferent</w:t>
      </w:r>
      <w:r w:rsidRPr="00DD35FF">
        <w:rPr>
          <w:rFonts w:asciiTheme="minorHAnsi" w:hAnsiTheme="minorHAnsi" w:cstheme="minorHAnsi"/>
          <w:color w:val="000000"/>
          <w:lang w:bidi="pl-PL"/>
        </w:rPr>
        <w:t xml:space="preserve">, składając ofertę </w:t>
      </w:r>
      <w:r>
        <w:rPr>
          <w:rFonts w:asciiTheme="minorHAnsi" w:hAnsiTheme="minorHAnsi" w:cstheme="minorHAnsi"/>
          <w:color w:val="000000"/>
          <w:lang w:bidi="pl-PL"/>
        </w:rPr>
        <w:t xml:space="preserve">w konkursie </w:t>
      </w:r>
      <w:r w:rsidRPr="00DD35FF">
        <w:rPr>
          <w:rFonts w:asciiTheme="minorHAnsi" w:hAnsiTheme="minorHAnsi" w:cstheme="minorHAnsi"/>
          <w:color w:val="000000"/>
          <w:lang w:bidi="pl-PL"/>
        </w:rPr>
        <w:t>jednocześnie oświadcza</w:t>
      </w:r>
      <w:r w:rsidRPr="00A176F5">
        <w:rPr>
          <w:rFonts w:asciiTheme="minorHAnsi" w:hAnsiTheme="minorHAnsi" w:cstheme="minorHAnsi"/>
        </w:rPr>
        <w:t xml:space="preserve">, że zamiar zorganizowania wypoczynku </w:t>
      </w:r>
      <w:r>
        <w:rPr>
          <w:rFonts w:asciiTheme="minorHAnsi" w:hAnsiTheme="minorHAnsi" w:cstheme="minorHAnsi"/>
        </w:rPr>
        <w:t xml:space="preserve">zostanie </w:t>
      </w:r>
      <w:r w:rsidRPr="00A176F5">
        <w:rPr>
          <w:rFonts w:asciiTheme="minorHAnsi" w:hAnsiTheme="minorHAnsi" w:cstheme="minorHAnsi"/>
        </w:rPr>
        <w:t>zgłos</w:t>
      </w:r>
      <w:r>
        <w:rPr>
          <w:rFonts w:asciiTheme="minorHAnsi" w:hAnsiTheme="minorHAnsi" w:cstheme="minorHAnsi"/>
        </w:rPr>
        <w:t>zony</w:t>
      </w:r>
      <w:r w:rsidRPr="00A176F5">
        <w:rPr>
          <w:rFonts w:asciiTheme="minorHAnsi" w:hAnsiTheme="minorHAnsi" w:cstheme="minorHAnsi"/>
        </w:rPr>
        <w:t xml:space="preserve"> właściwemu kuratorowi oświaty.</w:t>
      </w:r>
    </w:p>
    <w:p w14:paraId="231213E2" w14:textId="77777777" w:rsidR="00915CB2" w:rsidRPr="005F76E2" w:rsidRDefault="00915CB2" w:rsidP="00915CB2">
      <w:pPr>
        <w:spacing w:after="240"/>
        <w:jc w:val="both"/>
        <w:rPr>
          <w:rFonts w:asciiTheme="minorHAnsi" w:hAnsiTheme="minorHAnsi" w:cstheme="minorHAnsi"/>
          <w:b/>
        </w:rPr>
      </w:pPr>
      <w:r w:rsidRPr="005F76E2">
        <w:rPr>
          <w:rFonts w:asciiTheme="minorHAnsi" w:hAnsiTheme="minorHAnsi" w:cstheme="minorHAnsi"/>
          <w:b/>
        </w:rPr>
        <w:t>Wymagania dot. organizacji pobytów studentów i osób pełnoletnich</w:t>
      </w:r>
      <w:r>
        <w:rPr>
          <w:rFonts w:asciiTheme="minorHAnsi" w:hAnsiTheme="minorHAnsi" w:cstheme="minorHAnsi"/>
          <w:b/>
        </w:rPr>
        <w:t xml:space="preserve"> (dot. W3 i W4)</w:t>
      </w:r>
    </w:p>
    <w:p w14:paraId="07918252" w14:textId="77777777" w:rsidR="00915CB2" w:rsidRPr="005F76E2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Pobyty powinny spełniać analogiczne standardy jak w przypadku polskich studentów lub studentów przebywających na uczeln</w:t>
      </w:r>
      <w:r>
        <w:rPr>
          <w:rFonts w:asciiTheme="minorHAnsi" w:hAnsiTheme="minorHAnsi" w:cstheme="minorHAnsi"/>
        </w:rPr>
        <w:t>i w ramach wymiany studenckiej.</w:t>
      </w:r>
    </w:p>
    <w:p w14:paraId="7441469F" w14:textId="77777777" w:rsidR="00915CB2" w:rsidRPr="005F76E2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  <w:color w:val="000000"/>
          <w:lang w:bidi="pl-PL"/>
        </w:rPr>
        <w:t>Oferent</w:t>
      </w:r>
      <w:r w:rsidRPr="00DD35FF">
        <w:rPr>
          <w:rFonts w:asciiTheme="minorHAnsi" w:hAnsiTheme="minorHAnsi" w:cstheme="minorHAnsi"/>
          <w:color w:val="000000"/>
          <w:lang w:bidi="pl-PL"/>
        </w:rPr>
        <w:t xml:space="preserve">, składając ofertę </w:t>
      </w:r>
      <w:r>
        <w:rPr>
          <w:rFonts w:asciiTheme="minorHAnsi" w:hAnsiTheme="minorHAnsi" w:cstheme="minorHAnsi"/>
          <w:color w:val="000000"/>
          <w:lang w:bidi="pl-PL"/>
        </w:rPr>
        <w:t xml:space="preserve">w konkursie </w:t>
      </w:r>
      <w:r w:rsidRPr="00DD35FF">
        <w:rPr>
          <w:rFonts w:asciiTheme="minorHAnsi" w:hAnsiTheme="minorHAnsi" w:cstheme="minorHAnsi"/>
          <w:color w:val="000000"/>
          <w:lang w:bidi="pl-PL"/>
        </w:rPr>
        <w:t>jednocześnie oświadcza</w:t>
      </w:r>
      <w:r w:rsidRPr="00A176F5">
        <w:rPr>
          <w:rFonts w:asciiTheme="minorHAnsi" w:hAnsiTheme="minorHAnsi" w:cstheme="minorHAnsi"/>
        </w:rPr>
        <w:t>, że</w:t>
      </w:r>
      <w:r w:rsidRPr="005F76E2">
        <w:rPr>
          <w:rFonts w:asciiTheme="minorHAnsi" w:hAnsiTheme="minorHAnsi" w:cstheme="minorHAnsi"/>
        </w:rPr>
        <w:t xml:space="preserve"> dostarczy uczestniko</w:t>
      </w:r>
      <w:r>
        <w:rPr>
          <w:rFonts w:asciiTheme="minorHAnsi" w:hAnsiTheme="minorHAnsi" w:cstheme="minorHAnsi"/>
        </w:rPr>
        <w:t>wi</w:t>
      </w:r>
      <w:r w:rsidRPr="005F76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ważne </w:t>
      </w:r>
      <w:r w:rsidRPr="005F76E2">
        <w:rPr>
          <w:rFonts w:asciiTheme="minorHAnsi" w:hAnsiTheme="minorHAnsi" w:cstheme="minorHAnsi"/>
        </w:rPr>
        <w:t>informacj</w:t>
      </w:r>
      <w:r>
        <w:rPr>
          <w:rFonts w:asciiTheme="minorHAnsi" w:hAnsiTheme="minorHAnsi" w:cstheme="minorHAnsi"/>
        </w:rPr>
        <w:t>e</w:t>
      </w:r>
      <w:r w:rsidRPr="005F76E2">
        <w:rPr>
          <w:rFonts w:asciiTheme="minorHAnsi" w:hAnsiTheme="minorHAnsi" w:cstheme="minorHAnsi"/>
        </w:rPr>
        <w:t xml:space="preserve"> o dokumentach niezbędnych do legalnego przebywania na terenie Polski, wymaganiach dotyczących objęcia ubezpieczeniem zdrowotnym oraz służyć </w:t>
      </w:r>
      <w:r>
        <w:rPr>
          <w:rFonts w:asciiTheme="minorHAnsi" w:hAnsiTheme="minorHAnsi" w:cstheme="minorHAnsi"/>
        </w:rPr>
        <w:t xml:space="preserve">będzie </w:t>
      </w:r>
      <w:r w:rsidRPr="005F76E2">
        <w:rPr>
          <w:rFonts w:asciiTheme="minorHAnsi" w:hAnsiTheme="minorHAnsi" w:cstheme="minorHAnsi"/>
        </w:rPr>
        <w:t>uczestnikowi pomocą w przypadku problemów organizacyjnych.</w:t>
      </w:r>
    </w:p>
    <w:p w14:paraId="073F42DE" w14:textId="77777777" w:rsidR="00915CB2" w:rsidRPr="00800ADD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800ADD">
        <w:rPr>
          <w:rFonts w:asciiTheme="minorHAnsi" w:hAnsiTheme="minorHAnsi" w:cstheme="minorHAnsi"/>
        </w:rPr>
        <w:t>Minimalne standardy dotyczące zakwaterowania</w:t>
      </w:r>
      <w:r>
        <w:rPr>
          <w:rFonts w:asciiTheme="minorHAnsi" w:hAnsiTheme="minorHAnsi" w:cstheme="minorHAnsi"/>
        </w:rPr>
        <w:t>:</w:t>
      </w:r>
    </w:p>
    <w:p w14:paraId="20F4F0ED" w14:textId="77777777" w:rsidR="00915CB2" w:rsidRPr="00800ADD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800ADD">
        <w:rPr>
          <w:rFonts w:asciiTheme="minorHAnsi" w:hAnsiTheme="minorHAnsi" w:cstheme="minorHAnsi"/>
        </w:rPr>
        <w:t>1) Pomieszczenia, w których będą mieszkać uczestnicy kursu, muszą mieć co najmniej dobry standard pod</w:t>
      </w:r>
      <w:r>
        <w:rPr>
          <w:rFonts w:asciiTheme="minorHAnsi" w:hAnsiTheme="minorHAnsi" w:cstheme="minorHAnsi"/>
        </w:rPr>
        <w:t xml:space="preserve"> </w:t>
      </w:r>
      <w:r w:rsidRPr="00800ADD">
        <w:rPr>
          <w:rFonts w:asciiTheme="minorHAnsi" w:hAnsiTheme="minorHAnsi" w:cstheme="minorHAnsi"/>
        </w:rPr>
        <w:t>względem estetyki, czystości, wielkości pomieszczeń i warunków sanitarnych (dostępności łazienki).</w:t>
      </w:r>
    </w:p>
    <w:p w14:paraId="6FCB895D" w14:textId="77777777" w:rsidR="00915CB2" w:rsidRPr="00800ADD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800ADD">
        <w:rPr>
          <w:rFonts w:asciiTheme="minorHAnsi" w:hAnsiTheme="minorHAnsi" w:cstheme="minorHAnsi"/>
        </w:rPr>
        <w:t>2) Liczba pomieszczeń musi zapewnić możliwość takiego rozlokowania, by w jednym pokoju mieszkały nie</w:t>
      </w:r>
      <w:r>
        <w:rPr>
          <w:rFonts w:asciiTheme="minorHAnsi" w:hAnsiTheme="minorHAnsi" w:cstheme="minorHAnsi"/>
        </w:rPr>
        <w:t xml:space="preserve"> </w:t>
      </w:r>
      <w:r w:rsidRPr="00800ADD">
        <w:rPr>
          <w:rFonts w:asciiTheme="minorHAnsi" w:hAnsiTheme="minorHAnsi" w:cstheme="minorHAnsi"/>
        </w:rPr>
        <w:t>więcej niż 3 osoby, a jedna łazienka przypadała na nie więcej niż 6 osób.</w:t>
      </w:r>
    </w:p>
    <w:p w14:paraId="6E61A9BF" w14:textId="77777777" w:rsidR="00915CB2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800ADD">
        <w:rPr>
          <w:rFonts w:asciiTheme="minorHAnsi" w:hAnsiTheme="minorHAnsi" w:cstheme="minorHAnsi"/>
        </w:rPr>
        <w:t>3) Bezpłatny dostęp do Internetu.</w:t>
      </w:r>
    </w:p>
    <w:p w14:paraId="7FAE44DC" w14:textId="77777777" w:rsidR="00915CB2" w:rsidRPr="00800ADD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800ADD">
        <w:rPr>
          <w:rFonts w:asciiTheme="minorHAnsi" w:hAnsiTheme="minorHAnsi" w:cstheme="minorHAnsi"/>
        </w:rPr>
        <w:t>Minimalne standardy dotyczące wyżywienia</w:t>
      </w:r>
      <w:r>
        <w:rPr>
          <w:rFonts w:asciiTheme="minorHAnsi" w:hAnsiTheme="minorHAnsi" w:cstheme="minorHAnsi"/>
        </w:rPr>
        <w:t>:</w:t>
      </w:r>
    </w:p>
    <w:p w14:paraId="5B94B7E3" w14:textId="77777777" w:rsidR="00915CB2" w:rsidRPr="00800ADD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800ADD">
        <w:rPr>
          <w:rFonts w:asciiTheme="minorHAnsi" w:hAnsiTheme="minorHAnsi" w:cstheme="minorHAnsi"/>
        </w:rPr>
        <w:t>1) Posiłki dobrej jakości, trzy w ciągu dnia, różnorodne i z możliwością wyboru (co najmniej</w:t>
      </w:r>
    </w:p>
    <w:p w14:paraId="735F64FD" w14:textId="77777777" w:rsidR="00915CB2" w:rsidRPr="00800ADD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800ADD">
        <w:rPr>
          <w:rFonts w:asciiTheme="minorHAnsi" w:hAnsiTheme="minorHAnsi" w:cstheme="minorHAnsi"/>
        </w:rPr>
        <w:t>mięsne/bezmięsne), zrównoważone pod względem kaloryczności i obecności różnych grup produktów</w:t>
      </w:r>
      <w:r>
        <w:rPr>
          <w:rFonts w:asciiTheme="minorHAnsi" w:hAnsiTheme="minorHAnsi" w:cstheme="minorHAnsi"/>
        </w:rPr>
        <w:t xml:space="preserve"> </w:t>
      </w:r>
      <w:r w:rsidRPr="00800ADD">
        <w:rPr>
          <w:rFonts w:asciiTheme="minorHAnsi" w:hAnsiTheme="minorHAnsi" w:cstheme="minorHAnsi"/>
        </w:rPr>
        <w:t>(warzywa, produkty zawierające białko, skrobię, węglowodany).</w:t>
      </w:r>
    </w:p>
    <w:p w14:paraId="2DB242D6" w14:textId="77777777" w:rsidR="00915CB2" w:rsidRPr="00800ADD" w:rsidRDefault="00915CB2" w:rsidP="00915CB2">
      <w:pPr>
        <w:spacing w:after="240"/>
        <w:jc w:val="both"/>
        <w:rPr>
          <w:rFonts w:asciiTheme="minorHAnsi" w:hAnsiTheme="minorHAnsi" w:cstheme="minorHAnsi"/>
        </w:rPr>
      </w:pPr>
      <w:r w:rsidRPr="00800ADD">
        <w:rPr>
          <w:rFonts w:asciiTheme="minorHAnsi" w:hAnsiTheme="minorHAnsi" w:cstheme="minorHAnsi"/>
        </w:rPr>
        <w:t>2) W odniesieniu do dwóch posiłków w ciągu dnia (śniadania i/lub kolacji) Uczelnia może zapewnić je</w:t>
      </w:r>
      <w:r>
        <w:rPr>
          <w:rFonts w:asciiTheme="minorHAnsi" w:hAnsiTheme="minorHAnsi" w:cstheme="minorHAnsi"/>
        </w:rPr>
        <w:t xml:space="preserve"> </w:t>
      </w:r>
      <w:r w:rsidRPr="00800ADD">
        <w:rPr>
          <w:rFonts w:asciiTheme="minorHAnsi" w:hAnsiTheme="minorHAnsi" w:cstheme="minorHAnsi"/>
        </w:rPr>
        <w:t>poprzez wypłatę ryczałtu w wysokości nie mniejszej niż 15 zł.</w:t>
      </w:r>
    </w:p>
    <w:p w14:paraId="71F83365" w14:textId="77777777" w:rsidR="00915CB2" w:rsidRDefault="00915CB2" w:rsidP="00915CB2">
      <w:pPr>
        <w:spacing w:before="240" w:after="120"/>
        <w:jc w:val="both"/>
        <w:rPr>
          <w:rFonts w:asciiTheme="minorHAnsi" w:hAnsiTheme="minorHAnsi" w:cstheme="minorHAnsi"/>
        </w:rPr>
      </w:pPr>
      <w:r w:rsidRPr="00800ADD">
        <w:rPr>
          <w:rFonts w:asciiTheme="minorHAnsi" w:hAnsiTheme="minorHAnsi" w:cstheme="minorHAnsi"/>
        </w:rPr>
        <w:lastRenderedPageBreak/>
        <w:t>3) W przypadku wycieczek i wyjść kulturalnych Beneficjent może zastąpić posiłek tzw. suchym prowiantem,</w:t>
      </w:r>
      <w:r>
        <w:rPr>
          <w:rFonts w:asciiTheme="minorHAnsi" w:hAnsiTheme="minorHAnsi" w:cstheme="minorHAnsi"/>
        </w:rPr>
        <w:t xml:space="preserve"> </w:t>
      </w:r>
      <w:r w:rsidRPr="00800ADD">
        <w:rPr>
          <w:rFonts w:asciiTheme="minorHAnsi" w:hAnsiTheme="minorHAnsi" w:cstheme="minorHAnsi"/>
        </w:rPr>
        <w:t>ale nie może dotyczyć to obiadu</w:t>
      </w:r>
      <w:r>
        <w:rPr>
          <w:rFonts w:asciiTheme="minorHAnsi" w:hAnsiTheme="minorHAnsi" w:cstheme="minorHAnsi"/>
        </w:rPr>
        <w:t>.</w:t>
      </w:r>
    </w:p>
    <w:p w14:paraId="23F624CE" w14:textId="0B7065A5" w:rsidR="00216169" w:rsidRPr="00593981" w:rsidRDefault="00593981" w:rsidP="00915CB2">
      <w:pPr>
        <w:spacing w:before="240" w:after="12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lang w:eastAsia="en-US"/>
        </w:rPr>
        <w:t>W</w:t>
      </w:r>
      <w:r w:rsidRPr="008B273A">
        <w:rPr>
          <w:rFonts w:asciiTheme="minorHAnsi" w:eastAsiaTheme="minorHAnsi" w:hAnsiTheme="minorHAnsi" w:cstheme="minorHAnsi"/>
          <w:b/>
          <w:color w:val="000000"/>
          <w:lang w:eastAsia="en-US"/>
        </w:rPr>
        <w:t>ypoczyn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ek</w:t>
      </w:r>
      <w:r w:rsidRPr="008B273A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dzieci </w:t>
      </w:r>
      <w:r w:rsidR="00915CB2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i młodzieży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w kraju zamieszkania</w:t>
      </w:r>
      <w:r w:rsidRPr="008B273A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- w</w:t>
      </w:r>
      <w:r w:rsidR="005C2865">
        <w:rPr>
          <w:rFonts w:asciiTheme="minorHAnsi" w:hAnsiTheme="minorHAnsi" w:cstheme="minorHAnsi"/>
          <w:b/>
        </w:rPr>
        <w:t>ymagania formalne (</w:t>
      </w:r>
      <w:r>
        <w:rPr>
          <w:rFonts w:asciiTheme="minorHAnsi" w:hAnsiTheme="minorHAnsi" w:cstheme="minorHAnsi"/>
          <w:b/>
        </w:rPr>
        <w:t>dot. W5</w:t>
      </w:r>
      <w:r w:rsidR="00216169" w:rsidRPr="005F76E2">
        <w:rPr>
          <w:rFonts w:asciiTheme="minorHAnsi" w:hAnsiTheme="minorHAnsi" w:cstheme="minorHAnsi"/>
          <w:b/>
        </w:rPr>
        <w:t>)</w:t>
      </w:r>
    </w:p>
    <w:p w14:paraId="7B1BF6BB" w14:textId="1ABE5724" w:rsidR="00400055" w:rsidRPr="00A176F5" w:rsidRDefault="00A176F5" w:rsidP="00FB5A18">
      <w:pPr>
        <w:shd w:val="clear" w:color="auto" w:fill="FFFFFF"/>
        <w:spacing w:after="240"/>
        <w:jc w:val="both"/>
        <w:rPr>
          <w:rFonts w:asciiTheme="minorHAnsi" w:hAnsiTheme="minorHAnsi" w:cstheme="minorHAnsi"/>
          <w:shd w:val="clear" w:color="auto" w:fill="FFFFFF"/>
        </w:rPr>
      </w:pPr>
      <w:r w:rsidRPr="005F76E2">
        <w:rPr>
          <w:rFonts w:asciiTheme="minorHAnsi" w:hAnsiTheme="minorHAnsi" w:cstheme="minorHAnsi"/>
          <w:color w:val="000000"/>
          <w:lang w:bidi="pl-PL"/>
        </w:rPr>
        <w:t>Oferent</w:t>
      </w:r>
      <w:r w:rsidRPr="00DD35FF">
        <w:rPr>
          <w:rFonts w:asciiTheme="minorHAnsi" w:hAnsiTheme="minorHAnsi" w:cstheme="minorHAnsi"/>
          <w:color w:val="000000"/>
          <w:lang w:bidi="pl-PL"/>
        </w:rPr>
        <w:t xml:space="preserve">, składając ofertę </w:t>
      </w:r>
      <w:r>
        <w:rPr>
          <w:rFonts w:asciiTheme="minorHAnsi" w:hAnsiTheme="minorHAnsi" w:cstheme="minorHAnsi"/>
          <w:color w:val="000000"/>
          <w:lang w:bidi="pl-PL"/>
        </w:rPr>
        <w:t xml:space="preserve">w konkursie </w:t>
      </w:r>
      <w:r w:rsidRPr="00DD35FF">
        <w:rPr>
          <w:rFonts w:asciiTheme="minorHAnsi" w:hAnsiTheme="minorHAnsi" w:cstheme="minorHAnsi"/>
          <w:color w:val="000000"/>
          <w:lang w:bidi="pl-PL"/>
        </w:rPr>
        <w:t>jednocześnie oświadcza</w:t>
      </w:r>
      <w:r w:rsidRPr="00A176F5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w</w:t>
      </w:r>
      <w:r w:rsidRPr="00A176F5">
        <w:rPr>
          <w:rFonts w:asciiTheme="minorHAnsi" w:hAnsiTheme="minorHAnsi" w:cstheme="minorHAnsi"/>
          <w:shd w:val="clear" w:color="auto" w:fill="FFFFFF"/>
        </w:rPr>
        <w:t xml:space="preserve">arunki pobytu </w:t>
      </w:r>
      <w:r w:rsidR="004001B2">
        <w:rPr>
          <w:rFonts w:asciiTheme="minorHAnsi" w:hAnsiTheme="minorHAnsi" w:cstheme="minorHAnsi"/>
          <w:shd w:val="clear" w:color="auto" w:fill="FFFFFF"/>
        </w:rPr>
        <w:t>u</w:t>
      </w:r>
      <w:r w:rsidR="00400055" w:rsidRPr="00A176F5">
        <w:rPr>
          <w:rFonts w:asciiTheme="minorHAnsi" w:hAnsiTheme="minorHAnsi" w:cstheme="minorHAnsi"/>
          <w:shd w:val="clear" w:color="auto" w:fill="FFFFFF"/>
        </w:rPr>
        <w:t>czestnik</w:t>
      </w:r>
      <w:r w:rsidRPr="00A176F5">
        <w:rPr>
          <w:rFonts w:asciiTheme="minorHAnsi" w:hAnsiTheme="minorHAnsi" w:cstheme="minorHAnsi"/>
          <w:shd w:val="clear" w:color="auto" w:fill="FFFFFF"/>
        </w:rPr>
        <w:t xml:space="preserve">ów spełniać będą </w:t>
      </w:r>
      <w:r w:rsidR="00400055" w:rsidRPr="00A176F5">
        <w:rPr>
          <w:rFonts w:asciiTheme="minorHAnsi" w:hAnsiTheme="minorHAnsi" w:cstheme="minorHAnsi"/>
          <w:shd w:val="clear" w:color="auto" w:fill="FFFFFF"/>
        </w:rPr>
        <w:t>wymogi sanitarne oraz b</w:t>
      </w:r>
      <w:r w:rsidRPr="00A176F5">
        <w:rPr>
          <w:rFonts w:asciiTheme="minorHAnsi" w:hAnsiTheme="minorHAnsi" w:cstheme="minorHAnsi"/>
          <w:shd w:val="clear" w:color="auto" w:fill="FFFFFF"/>
        </w:rPr>
        <w:t>ezpieczeństwa i</w:t>
      </w:r>
      <w:r>
        <w:rPr>
          <w:rFonts w:asciiTheme="minorHAnsi" w:hAnsiTheme="minorHAnsi" w:cstheme="minorHAnsi"/>
          <w:shd w:val="clear" w:color="auto" w:fill="FFFFFF"/>
        </w:rPr>
        <w:t xml:space="preserve"> będą</w:t>
      </w:r>
      <w:r w:rsidR="00D075A7">
        <w:rPr>
          <w:rFonts w:asciiTheme="minorHAnsi" w:hAnsiTheme="minorHAnsi" w:cstheme="minorHAnsi"/>
          <w:shd w:val="clear" w:color="auto" w:fill="FFFFFF"/>
        </w:rPr>
        <w:t xml:space="preserve"> zgodne z </w:t>
      </w:r>
      <w:r w:rsidR="00400055" w:rsidRPr="00A176F5">
        <w:rPr>
          <w:rFonts w:asciiTheme="minorHAnsi" w:hAnsiTheme="minorHAnsi" w:cstheme="minorHAnsi"/>
          <w:shd w:val="clear" w:color="auto" w:fill="FFFFFF"/>
        </w:rPr>
        <w:t>przepisami obowiązującymi na terenie państwa organizacji wypoczynku letniego.</w:t>
      </w:r>
    </w:p>
    <w:p w14:paraId="14755607" w14:textId="54124B11" w:rsidR="00216169" w:rsidRDefault="00A176F5" w:rsidP="00FB5A18">
      <w:pPr>
        <w:spacing w:after="240"/>
        <w:jc w:val="both"/>
        <w:rPr>
          <w:rFonts w:asciiTheme="minorHAnsi" w:hAnsiTheme="minorHAnsi" w:cstheme="minorHAnsi"/>
          <w:shd w:val="clear" w:color="auto" w:fill="FFFFFF"/>
        </w:rPr>
      </w:pPr>
      <w:r w:rsidRPr="00A176F5">
        <w:rPr>
          <w:rFonts w:asciiTheme="minorHAnsi" w:hAnsiTheme="minorHAnsi" w:cstheme="minorHAnsi"/>
          <w:shd w:val="clear" w:color="auto" w:fill="FFFFFF"/>
        </w:rPr>
        <w:t>D</w:t>
      </w:r>
      <w:r w:rsidR="00400055" w:rsidRPr="00A176F5">
        <w:rPr>
          <w:rFonts w:asciiTheme="minorHAnsi" w:hAnsiTheme="minorHAnsi" w:cstheme="minorHAnsi"/>
          <w:shd w:val="clear" w:color="auto" w:fill="FFFFFF"/>
        </w:rPr>
        <w:t xml:space="preserve">la każdego uczestnika </w:t>
      </w:r>
      <w:r w:rsidRPr="00A176F5">
        <w:rPr>
          <w:rFonts w:asciiTheme="minorHAnsi" w:hAnsiTheme="minorHAnsi" w:cstheme="minorHAnsi"/>
          <w:shd w:val="clear" w:color="auto" w:fill="FFFFFF"/>
        </w:rPr>
        <w:t>prowadzona będzie karta</w:t>
      </w:r>
      <w:r w:rsidR="00400055" w:rsidRPr="00A176F5">
        <w:rPr>
          <w:rFonts w:asciiTheme="minorHAnsi" w:hAnsiTheme="minorHAnsi" w:cstheme="minorHAnsi"/>
          <w:shd w:val="clear" w:color="auto" w:fill="FFFFFF"/>
        </w:rPr>
        <w:t xml:space="preserve"> kwalifikacji wypoczynku, w której znajdują się wszystkie informacje niezbędne do bezpiecznego pobytu uczestnika. </w:t>
      </w:r>
    </w:p>
    <w:p w14:paraId="674F217E" w14:textId="77777777" w:rsidR="00915CB2" w:rsidRPr="00915CB2" w:rsidRDefault="00915CB2" w:rsidP="00915CB2">
      <w:pPr>
        <w:pStyle w:val="podrozdzial"/>
        <w:ind w:left="1418"/>
        <w:rPr>
          <w:rFonts w:asciiTheme="minorHAnsi" w:hAnsiTheme="minorHAnsi" w:cstheme="minorHAnsi"/>
          <w:color w:val="auto"/>
          <w:sz w:val="24"/>
          <w:szCs w:val="24"/>
        </w:rPr>
      </w:pPr>
      <w:bookmarkStart w:id="5" w:name="_Toc100849751"/>
      <w:r w:rsidRPr="00915CB2">
        <w:rPr>
          <w:rFonts w:asciiTheme="minorHAnsi" w:hAnsiTheme="minorHAnsi" w:cstheme="minorHAnsi"/>
          <w:color w:val="auto"/>
          <w:sz w:val="24"/>
          <w:szCs w:val="24"/>
        </w:rPr>
        <w:t>Środki przeznaczone na realizację konkursu</w:t>
      </w:r>
      <w:bookmarkEnd w:id="5"/>
    </w:p>
    <w:p w14:paraId="61C4CC04" w14:textId="77777777" w:rsidR="00915CB2" w:rsidRPr="00915CB2" w:rsidRDefault="00915CB2" w:rsidP="00915CB2">
      <w:pPr>
        <w:jc w:val="both"/>
        <w:rPr>
          <w:rFonts w:asciiTheme="minorHAnsi" w:hAnsiTheme="minorHAnsi" w:cstheme="minorHAnsi"/>
          <w:b/>
          <w:bCs/>
        </w:rPr>
      </w:pPr>
    </w:p>
    <w:p w14:paraId="55D3AF36" w14:textId="77777777" w:rsidR="00915CB2" w:rsidRPr="005F76E2" w:rsidRDefault="00915CB2" w:rsidP="00915CB2">
      <w:pPr>
        <w:spacing w:after="120"/>
        <w:jc w:val="both"/>
        <w:rPr>
          <w:rFonts w:asciiTheme="minorHAnsi" w:hAnsiTheme="minorHAnsi" w:cstheme="minorHAnsi"/>
        </w:rPr>
      </w:pPr>
      <w:r w:rsidRPr="00154B37">
        <w:rPr>
          <w:rFonts w:asciiTheme="minorHAnsi" w:hAnsiTheme="minorHAnsi" w:cstheme="minorHAnsi"/>
        </w:rPr>
        <w:t>W konkursie przeznaczono</w:t>
      </w:r>
      <w:r>
        <w:rPr>
          <w:rFonts w:asciiTheme="minorHAnsi" w:hAnsiTheme="minorHAnsi" w:cstheme="minorHAnsi"/>
        </w:rPr>
        <w:t xml:space="preserve"> łącznie</w:t>
      </w:r>
      <w:r w:rsidRPr="00154B37">
        <w:rPr>
          <w:rFonts w:asciiTheme="minorHAnsi" w:hAnsiTheme="minorHAnsi" w:cstheme="minorHAnsi"/>
        </w:rPr>
        <w:t xml:space="preserve"> </w:t>
      </w:r>
      <w:r w:rsidRPr="00154B37">
        <w:rPr>
          <w:rFonts w:asciiTheme="minorHAnsi" w:hAnsiTheme="minorHAnsi" w:cstheme="minorHAnsi"/>
          <w:b/>
        </w:rPr>
        <w:t>5 mln zł</w:t>
      </w:r>
      <w:r w:rsidRPr="00154B37">
        <w:rPr>
          <w:rFonts w:asciiTheme="minorHAnsi" w:hAnsiTheme="minorHAnsi" w:cstheme="minorHAnsi"/>
        </w:rPr>
        <w:t xml:space="preserve"> na realizację zadań publicznych w 2022 r. </w:t>
      </w:r>
      <w:r w:rsidRPr="00154B37">
        <w:rPr>
          <w:rFonts w:asciiTheme="minorHAnsi" w:hAnsiTheme="minorHAnsi" w:cstheme="minorHAnsi"/>
        </w:rPr>
        <w:br/>
      </w:r>
      <w:r w:rsidRPr="00593981">
        <w:rPr>
          <w:rFonts w:asciiTheme="minorHAnsi" w:hAnsiTheme="minorHAnsi" w:cstheme="minorHAnsi"/>
        </w:rPr>
        <w:t>w wymienionych obszarach</w:t>
      </w:r>
      <w:r>
        <w:rPr>
          <w:rFonts w:asciiTheme="minorHAnsi" w:hAnsiTheme="minorHAnsi" w:cstheme="minorHAnsi"/>
        </w:rPr>
        <w:t xml:space="preserve"> wsparcia.</w:t>
      </w:r>
    </w:p>
    <w:p w14:paraId="017D2E53" w14:textId="64F1E123" w:rsidR="003A067A" w:rsidRPr="005F76E2" w:rsidRDefault="00AA43C4" w:rsidP="00915CB2">
      <w:pPr>
        <w:pStyle w:val="podrozdzial"/>
        <w:spacing w:before="240"/>
        <w:ind w:left="1349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6" w:name="_Toc83029134"/>
      <w:bookmarkStart w:id="7" w:name="_Toc100849752"/>
      <w:r w:rsidRPr="005F76E2">
        <w:rPr>
          <w:rFonts w:asciiTheme="minorHAnsi" w:hAnsiTheme="minorHAnsi" w:cstheme="minorHAnsi"/>
          <w:color w:val="auto"/>
          <w:sz w:val="24"/>
          <w:szCs w:val="24"/>
        </w:rPr>
        <w:t>Lista instytucji i działań możliwych do sfinansowania poza konkursem „Polonia i Polacy za granicą 2022”</w:t>
      </w:r>
      <w:bookmarkEnd w:id="6"/>
      <w:bookmarkEnd w:id="7"/>
    </w:p>
    <w:p w14:paraId="13B4B8F5" w14:textId="2C5C933E" w:rsidR="0077366A" w:rsidRDefault="00C528FD" w:rsidP="0077366A">
      <w:pPr>
        <w:spacing w:before="240" w:after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5F76E2">
        <w:rPr>
          <w:rFonts w:asciiTheme="minorHAnsi" w:hAnsiTheme="minorHAnsi" w:cstheme="minorHAnsi"/>
          <w:b/>
          <w:color w:val="000000" w:themeColor="text1"/>
        </w:rPr>
        <w:t>Ministerstwo Edukacji i Nauki</w:t>
      </w:r>
    </w:p>
    <w:p w14:paraId="768979E7" w14:textId="77777777" w:rsidR="0077366A" w:rsidRDefault="0077366A" w:rsidP="0077366A">
      <w:pPr>
        <w:spacing w:before="240" w:after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7D3E7F1" w14:textId="731F52B4" w:rsidR="00C528FD" w:rsidRPr="005F76E2" w:rsidRDefault="006112FB" w:rsidP="002E77EA">
      <w:pPr>
        <w:spacing w:before="360" w:after="240" w:line="276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5F76E2">
        <w:rPr>
          <w:rFonts w:asciiTheme="minorHAnsi" w:hAnsiTheme="minorHAnsi" w:cstheme="minorHAnsi"/>
          <w:b/>
          <w:color w:val="000000" w:themeColor="text1"/>
        </w:rPr>
        <w:t>„Rodzina polonijna”. Współpraca szkół funkcjonujących w systemach oświaty innych państw oraz organizacji społecznych za granicą prowadzących nauczanie języka polskiego, historii, geografii, kultury polskiej oraz innych przedmiotów nauczanych w języku polskim ze szkołami w Polsce</w:t>
      </w:r>
    </w:p>
    <w:p w14:paraId="56312B7B" w14:textId="57A7AF3A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CA25D5C" w14:textId="77777777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Celem konkursu jest wyłonienie ofert na realizację współpracy szkół funkcjonujących</w:t>
      </w:r>
    </w:p>
    <w:p w14:paraId="5BE46BE3" w14:textId="77777777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w systemach oświaty innych państw oraz organizacji społecznych Polaków za granicą</w:t>
      </w:r>
    </w:p>
    <w:p w14:paraId="650BB8A8" w14:textId="77777777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prowadzących nauczanie języka polskiego, historii, geografii, kultury polskiej oraz innych</w:t>
      </w:r>
    </w:p>
    <w:p w14:paraId="64F31FE5" w14:textId="0FA255B9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przedmiotów nauczanych w języku polskim ze szkoła</w:t>
      </w:r>
      <w:r w:rsidR="00C20E7E" w:rsidRPr="005F76E2">
        <w:rPr>
          <w:rFonts w:asciiTheme="minorHAnsi" w:hAnsiTheme="minorHAnsi" w:cstheme="minorHAnsi"/>
          <w:color w:val="000000" w:themeColor="text1"/>
        </w:rPr>
        <w:t xml:space="preserve">mi w Rzeczypospolitej Polskiej. </w:t>
      </w:r>
      <w:r w:rsidRPr="005F76E2">
        <w:rPr>
          <w:rFonts w:asciiTheme="minorHAnsi" w:hAnsiTheme="minorHAnsi" w:cstheme="minorHAnsi"/>
          <w:color w:val="000000" w:themeColor="text1"/>
        </w:rPr>
        <w:t>Preferowaną formą realizacji zadania publicznego jest współpraca par szkół (przez parę</w:t>
      </w:r>
    </w:p>
    <w:p w14:paraId="5E1B718D" w14:textId="77777777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szkół rozumie się współpracujące ze sobą szkołę funkcjonującą w systemie oświaty</w:t>
      </w:r>
    </w:p>
    <w:p w14:paraId="5DE01480" w14:textId="77777777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innego państwa lub organizację społeczną Polaków za granicą prowadzące nauczanie</w:t>
      </w:r>
    </w:p>
    <w:p w14:paraId="787F4A03" w14:textId="77777777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języka polskiego, historii, geografii, kultury polskiej oraz innych przedmiotów</w:t>
      </w:r>
    </w:p>
    <w:p w14:paraId="3A85E5A6" w14:textId="0F0F1235" w:rsidR="006112FB" w:rsidRPr="005F76E2" w:rsidRDefault="00C20E7E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nauczanych </w:t>
      </w:r>
      <w:r w:rsidR="006112FB" w:rsidRPr="005F76E2">
        <w:rPr>
          <w:rFonts w:asciiTheme="minorHAnsi" w:hAnsiTheme="minorHAnsi" w:cstheme="minorHAnsi"/>
          <w:color w:val="000000" w:themeColor="text1"/>
        </w:rPr>
        <w:t>w języku polskim i szkołę w Rzeczypospolitej Polskiej, dalej również jako „szkoły</w:t>
      </w:r>
    </w:p>
    <w:p w14:paraId="3DC7DAE2" w14:textId="77777777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partnerskie”) w formie zdalnej, z wykorzystaniem nieodpłatnych ogólnodostępnych</w:t>
      </w:r>
    </w:p>
    <w:p w14:paraId="3724F82E" w14:textId="77777777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platform komunikacji, bądź w formule tradycyjnej, w przypadku zgody obu szkół</w:t>
      </w:r>
    </w:p>
    <w:p w14:paraId="2051BBA7" w14:textId="77777777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partnerskich lub organizacji społecznych, ,(w formie wizyt w szkołach, wycieczek,</w:t>
      </w:r>
    </w:p>
    <w:p w14:paraId="56FA3B48" w14:textId="6A85B5A6" w:rsidR="006112FB" w:rsidRPr="005F76E2" w:rsidRDefault="006112FB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warsztatów, objazdów historycznych, itp.).</w:t>
      </w:r>
    </w:p>
    <w:p w14:paraId="269692D3" w14:textId="411B2A01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351336CB" w14:textId="77777777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Współpraca szkół partnerskich może być realizowana przez:</w:t>
      </w:r>
    </w:p>
    <w:p w14:paraId="3D29CF5B" w14:textId="77777777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a) współpracę online przy pomocy istniejących portali, stron internetowych i mediów</w:t>
      </w:r>
    </w:p>
    <w:p w14:paraId="0804A616" w14:textId="77777777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społecznościowych, które umożliwiają współpracę pomiędzy szkołami, uczniami</w:t>
      </w:r>
    </w:p>
    <w:p w14:paraId="35644D2B" w14:textId="77777777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lastRenderedPageBreak/>
        <w:t>i nauczycielami,</w:t>
      </w:r>
    </w:p>
    <w:p w14:paraId="63F146C8" w14:textId="77777777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b) wyjazdy uczniów i nauczycieli do partnerskich szkół, w tym śródroczną wymianę</w:t>
      </w:r>
    </w:p>
    <w:p w14:paraId="3A355088" w14:textId="77777777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międzyszkolną uczniów, o ile pozwoli na to sytuacja epidemiczna w danym kraju</w:t>
      </w:r>
    </w:p>
    <w:p w14:paraId="2A5F3E22" w14:textId="77777777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i związane z nią obostrzenia,</w:t>
      </w:r>
    </w:p>
    <w:p w14:paraId="22DF7831" w14:textId="77777777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c) wspólną organizację konkursów, zawodów, olimpiad i wydarzeń artystycznych,</w:t>
      </w:r>
    </w:p>
    <w:p w14:paraId="4A274DAB" w14:textId="7212C178" w:rsidR="00E25A97" w:rsidRPr="005F76E2" w:rsidRDefault="00E25A97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d) udział w ważniejszych uroczystościach szkolnych.</w:t>
      </w:r>
      <w:r w:rsidRPr="005F76E2">
        <w:rPr>
          <w:rFonts w:asciiTheme="minorHAnsi" w:hAnsiTheme="minorHAnsi" w:cstheme="minorHAnsi"/>
          <w:color w:val="000000" w:themeColor="text1"/>
        </w:rPr>
        <w:cr/>
      </w:r>
    </w:p>
    <w:p w14:paraId="2856E5C3" w14:textId="7C18608B" w:rsidR="00C528FD" w:rsidRPr="005F76E2" w:rsidRDefault="00C528FD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5F76E2">
        <w:rPr>
          <w:rFonts w:asciiTheme="minorHAnsi" w:hAnsiTheme="minorHAnsi" w:cstheme="minorHAnsi"/>
          <w:b/>
          <w:color w:val="000000" w:themeColor="text1"/>
        </w:rPr>
        <w:t>Narodowa Agencja Wymiany Akademickiej (NAWA)</w:t>
      </w:r>
    </w:p>
    <w:p w14:paraId="05CA3D54" w14:textId="77777777" w:rsidR="00C528FD" w:rsidRPr="005F76E2" w:rsidRDefault="00C528FD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8B93EA9" w14:textId="6EB846B5" w:rsidR="00C528FD" w:rsidRPr="005F76E2" w:rsidRDefault="00C528FD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5F76E2">
        <w:rPr>
          <w:rFonts w:asciiTheme="minorHAnsi" w:hAnsiTheme="minorHAnsi" w:cstheme="minorHAnsi"/>
          <w:b/>
          <w:color w:val="000000" w:themeColor="text1"/>
        </w:rPr>
        <w:t xml:space="preserve">Program Letnie kursy NAWA - kursy języka i kultury polskiej </w:t>
      </w:r>
    </w:p>
    <w:p w14:paraId="5C674CB6" w14:textId="77777777" w:rsidR="00C528FD" w:rsidRPr="005F76E2" w:rsidRDefault="00C528FD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5A5A48C" w14:textId="77777777" w:rsidR="00C528FD" w:rsidRPr="005F76E2" w:rsidRDefault="00C528FD" w:rsidP="002E77EA">
      <w:pPr>
        <w:spacing w:after="24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Program umożliwia odbycie intensywnego wakacyjnego kursu języka polskiego w Polsce. Adresowany jest on do osób z zagranicy uczących się języka polskiego, bądź rozpoczynających naukę, w tym do osób posiadających polskie pochodzenie. Celem Programu jest podniesienie kompetencji w zakresie języka polskiego, pogłębienie wiedzy o Polsce - jej kulturze, dziedzictwie, osiągnięciach cywilizacyjnych, nawiązanie kontaktów z innymi osobami uczącymi się języka polskiego dzięki intensywnym zajęciom, ale także dzięki używaniu języka </w:t>
      </w:r>
    </w:p>
    <w:p w14:paraId="1EA66FD2" w14:textId="77777777" w:rsidR="00C528FD" w:rsidRPr="005F76E2" w:rsidRDefault="00C528FD" w:rsidP="002E77EA">
      <w:pPr>
        <w:spacing w:after="24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w naturalnym środowisku językowym (w komunikacji z Polakami). W roku 2020 i 2021 kursy odbyły się w formule zdalnej. </w:t>
      </w:r>
    </w:p>
    <w:p w14:paraId="554CB3E0" w14:textId="6307CB0F" w:rsidR="00C528FD" w:rsidRPr="005F76E2" w:rsidRDefault="00C528FD" w:rsidP="002E77EA">
      <w:pPr>
        <w:spacing w:after="24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Planowany termin ogłoszenia naboru: </w:t>
      </w:r>
      <w:r w:rsidR="00B558DA" w:rsidRPr="005F76E2">
        <w:rPr>
          <w:rFonts w:asciiTheme="minorHAnsi" w:hAnsiTheme="minorHAnsi" w:cstheme="minorHAnsi"/>
          <w:color w:val="000000" w:themeColor="text1"/>
        </w:rPr>
        <w:t xml:space="preserve">maj </w:t>
      </w:r>
      <w:r w:rsidRPr="005F76E2">
        <w:rPr>
          <w:rFonts w:asciiTheme="minorHAnsi" w:hAnsiTheme="minorHAnsi" w:cstheme="minorHAnsi"/>
          <w:color w:val="000000" w:themeColor="text1"/>
        </w:rPr>
        <w:t>2022 r. Za rekrutację uczestników kursów letnich NAWA odpowiadają jednostki, które otrzymały akredytację NAWA na organizację kursów języka i kultury polskiej.</w:t>
      </w:r>
    </w:p>
    <w:p w14:paraId="0739ABA4" w14:textId="757FC78B" w:rsidR="00B558DA" w:rsidRPr="005F76E2" w:rsidRDefault="00B558DA" w:rsidP="00FB5A18">
      <w:pPr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Szczegółowe in</w:t>
      </w:r>
      <w:r w:rsidR="000C00CF">
        <w:rPr>
          <w:rFonts w:asciiTheme="minorHAnsi" w:hAnsiTheme="minorHAnsi" w:cstheme="minorHAnsi"/>
          <w:color w:val="000000" w:themeColor="text1"/>
        </w:rPr>
        <w:t xml:space="preserve">formacje znajdują się na stronie </w:t>
      </w:r>
      <w:hyperlink r:id="rId10" w:history="1">
        <w:r w:rsidR="000C00CF" w:rsidRPr="004F03BE">
          <w:rPr>
            <w:rStyle w:val="Hipercze"/>
            <w:rFonts w:asciiTheme="minorHAnsi" w:hAnsiTheme="minorHAnsi" w:cstheme="minorHAnsi"/>
          </w:rPr>
          <w:t>https://nawa.gov.pl/jezyk-polski/letnie-kursy-nawa</w:t>
        </w:r>
      </w:hyperlink>
      <w:r w:rsidR="000C00CF">
        <w:rPr>
          <w:rFonts w:asciiTheme="minorHAnsi" w:hAnsiTheme="minorHAnsi" w:cstheme="minorHAnsi"/>
          <w:color w:val="000000" w:themeColor="text1"/>
        </w:rPr>
        <w:t xml:space="preserve"> </w:t>
      </w:r>
    </w:p>
    <w:p w14:paraId="78DDCEAB" w14:textId="5A13E022" w:rsidR="00780E2A" w:rsidRPr="005F76E2" w:rsidRDefault="00780E2A" w:rsidP="00FB5A18">
      <w:pPr>
        <w:jc w:val="both"/>
        <w:rPr>
          <w:rFonts w:asciiTheme="minorHAnsi" w:hAnsiTheme="minorHAnsi" w:cstheme="minorHAnsi"/>
        </w:rPr>
      </w:pPr>
      <w:bookmarkStart w:id="8" w:name="_Toc96421405"/>
      <w:bookmarkStart w:id="9" w:name="_Toc96427853"/>
      <w:bookmarkStart w:id="10" w:name="_Toc96421406"/>
      <w:bookmarkStart w:id="11" w:name="_Toc96427854"/>
      <w:bookmarkStart w:id="12" w:name="_Toc96421407"/>
      <w:bookmarkStart w:id="13" w:name="_Toc96427855"/>
      <w:bookmarkStart w:id="14" w:name="_Toc96421408"/>
      <w:bookmarkStart w:id="15" w:name="_Toc96427856"/>
      <w:bookmarkStart w:id="16" w:name="_Toc96421409"/>
      <w:bookmarkStart w:id="17" w:name="_Toc96427857"/>
      <w:bookmarkStart w:id="18" w:name="_Toc96421410"/>
      <w:bookmarkStart w:id="19" w:name="_Toc96427858"/>
      <w:bookmarkStart w:id="20" w:name="_Toc96421411"/>
      <w:bookmarkStart w:id="21" w:name="_Toc96427859"/>
      <w:bookmarkStart w:id="22" w:name="_Toc96421412"/>
      <w:bookmarkStart w:id="23" w:name="_Toc9642786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AFB166B" w14:textId="0D551F0A" w:rsidR="00745C2E" w:rsidRPr="009819FC" w:rsidRDefault="00745C2E" w:rsidP="00FB5A18">
      <w:pPr>
        <w:pStyle w:val="rozdzial"/>
        <w:jc w:val="both"/>
        <w:rPr>
          <w:rFonts w:asciiTheme="minorHAnsi" w:hAnsiTheme="minorHAnsi" w:cstheme="minorHAnsi"/>
          <w:color w:val="000000" w:themeColor="text1"/>
        </w:rPr>
      </w:pPr>
      <w:bookmarkStart w:id="24" w:name="_Toc276589820"/>
      <w:bookmarkStart w:id="25" w:name="_Toc100849753"/>
      <w:r w:rsidRPr="009819FC">
        <w:rPr>
          <w:rFonts w:asciiTheme="minorHAnsi" w:hAnsiTheme="minorHAnsi" w:cstheme="minorHAnsi"/>
          <w:color w:val="000000" w:themeColor="text1"/>
        </w:rPr>
        <w:t>K</w:t>
      </w:r>
      <w:r w:rsidR="0046027B" w:rsidRPr="009819FC">
        <w:rPr>
          <w:rFonts w:asciiTheme="minorHAnsi" w:hAnsiTheme="minorHAnsi" w:cstheme="minorHAnsi"/>
          <w:color w:val="000000" w:themeColor="text1"/>
        </w:rPr>
        <w:t>to może ubiegać się o przyznanie dotacji</w:t>
      </w:r>
      <w:r w:rsidRPr="009819FC">
        <w:rPr>
          <w:rFonts w:asciiTheme="minorHAnsi" w:hAnsiTheme="minorHAnsi" w:cstheme="minorHAnsi"/>
          <w:color w:val="000000" w:themeColor="text1"/>
        </w:rPr>
        <w:t>?</w:t>
      </w:r>
      <w:bookmarkEnd w:id="24"/>
      <w:bookmarkEnd w:id="25"/>
    </w:p>
    <w:p w14:paraId="15894BF3" w14:textId="51F33313" w:rsidR="001F7730" w:rsidRPr="005F76E2" w:rsidRDefault="00E67A9C" w:rsidP="00FB5A18">
      <w:pPr>
        <w:pStyle w:val="podrozdzial"/>
        <w:numPr>
          <w:ilvl w:val="0"/>
          <w:numId w:val="12"/>
        </w:numPr>
        <w:spacing w:after="240"/>
        <w:ind w:left="1417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6" w:name="_Toc100849754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Podmioty uprawnione i nieuprawnione</w:t>
      </w:r>
      <w:bookmarkEnd w:id="26"/>
    </w:p>
    <w:p w14:paraId="0834D884" w14:textId="27D01810" w:rsidR="002E0468" w:rsidRPr="005F76E2" w:rsidRDefault="00745C2E" w:rsidP="00196B11">
      <w:pPr>
        <w:pStyle w:val="Tekstpodstawowy"/>
        <w:numPr>
          <w:ilvl w:val="1"/>
          <w:numId w:val="36"/>
        </w:numPr>
        <w:spacing w:before="100" w:after="240" w:line="276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5F76E2">
        <w:rPr>
          <w:rFonts w:asciiTheme="minorHAnsi" w:hAnsiTheme="minorHAnsi" w:cstheme="minorHAnsi"/>
        </w:rPr>
        <w:t>Podmiotami uprawnionymi</w:t>
      </w:r>
      <w:r w:rsidRPr="005F76E2">
        <w:rPr>
          <w:rFonts w:asciiTheme="minorHAnsi" w:hAnsiTheme="minorHAnsi" w:cstheme="minorHAnsi"/>
          <w:b w:val="0"/>
        </w:rPr>
        <w:t xml:space="preserve"> do składania ofert o dofinansowanie realizacji zadania </w:t>
      </w:r>
      <w:r w:rsidR="00E10CF1" w:rsidRPr="005F76E2">
        <w:rPr>
          <w:rFonts w:asciiTheme="minorHAnsi" w:hAnsiTheme="minorHAnsi" w:cstheme="minorHAnsi"/>
          <w:b w:val="0"/>
        </w:rPr>
        <w:t xml:space="preserve">publicznego </w:t>
      </w:r>
      <w:r w:rsidRPr="005F76E2">
        <w:rPr>
          <w:rFonts w:asciiTheme="minorHAnsi" w:hAnsiTheme="minorHAnsi" w:cstheme="minorHAnsi"/>
          <w:b w:val="0"/>
        </w:rPr>
        <w:t xml:space="preserve">w ramach </w:t>
      </w:r>
      <w:r w:rsidR="00A35413" w:rsidRPr="005F76E2">
        <w:rPr>
          <w:rFonts w:asciiTheme="minorHAnsi" w:hAnsiTheme="minorHAnsi" w:cstheme="minorHAnsi"/>
          <w:b w:val="0"/>
        </w:rPr>
        <w:t>konkursu</w:t>
      </w:r>
      <w:r w:rsidR="00B4558E" w:rsidRPr="005F76E2">
        <w:rPr>
          <w:rFonts w:asciiTheme="minorHAnsi" w:hAnsiTheme="minorHAnsi" w:cstheme="minorHAnsi"/>
          <w:b w:val="0"/>
        </w:rPr>
        <w:t xml:space="preserve"> </w:t>
      </w:r>
      <w:r w:rsidR="00B4558E" w:rsidRPr="005F76E2">
        <w:rPr>
          <w:rFonts w:asciiTheme="minorHAnsi" w:hAnsiTheme="minorHAnsi" w:cstheme="minorHAnsi"/>
          <w:b w:val="0"/>
          <w:color w:val="000000" w:themeColor="text1"/>
        </w:rPr>
        <w:t>są</w:t>
      </w:r>
      <w:r w:rsidR="00682F7B" w:rsidRPr="005F76E2">
        <w:rPr>
          <w:rFonts w:asciiTheme="minorHAnsi" w:hAnsiTheme="minorHAnsi" w:cstheme="minorHAnsi"/>
          <w:b w:val="0"/>
          <w:color w:val="000000" w:themeColor="text1"/>
        </w:rPr>
        <w:t>:</w:t>
      </w:r>
    </w:p>
    <w:p w14:paraId="64A76A20" w14:textId="4F50C230" w:rsidR="002E0468" w:rsidRPr="005F76E2" w:rsidRDefault="001F7730" w:rsidP="00FB5A18">
      <w:pPr>
        <w:pStyle w:val="Tekstpodstawowy"/>
        <w:spacing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  <w:color w:val="000000" w:themeColor="text1"/>
        </w:rPr>
        <w:t xml:space="preserve">1) </w:t>
      </w:r>
      <w:r w:rsidR="002E0468" w:rsidRPr="005F76E2">
        <w:rPr>
          <w:rFonts w:asciiTheme="minorHAnsi" w:hAnsiTheme="minorHAnsi" w:cstheme="minorHAnsi"/>
          <w:b w:val="0"/>
          <w:color w:val="000000" w:themeColor="text1"/>
        </w:rPr>
        <w:t>niebędące jednostkami sektora finansów publicznych w rozumieniu</w:t>
      </w:r>
      <w:r w:rsidR="00682F7B" w:rsidRPr="005F76E2">
        <w:rPr>
          <w:rFonts w:asciiTheme="minorHAnsi" w:hAnsiTheme="minorHAnsi" w:cstheme="minorHAnsi"/>
          <w:b w:val="0"/>
          <w:color w:val="000000" w:themeColor="text1"/>
        </w:rPr>
        <w:t xml:space="preserve"> ustawy z dnia </w:t>
      </w:r>
      <w:r w:rsidR="00465963" w:rsidRPr="005F76E2">
        <w:rPr>
          <w:rFonts w:asciiTheme="minorHAnsi" w:hAnsiTheme="minorHAnsi" w:cstheme="minorHAnsi"/>
          <w:b w:val="0"/>
          <w:color w:val="000000" w:themeColor="text1"/>
        </w:rPr>
        <w:br/>
      </w:r>
      <w:r w:rsidR="00682F7B" w:rsidRPr="005F76E2">
        <w:rPr>
          <w:rFonts w:asciiTheme="minorHAnsi" w:hAnsiTheme="minorHAnsi" w:cstheme="minorHAnsi"/>
          <w:b w:val="0"/>
          <w:color w:val="000000" w:themeColor="text1"/>
        </w:rPr>
        <w:t>27 sierpnia 2009 </w:t>
      </w:r>
      <w:r w:rsidR="002E0468" w:rsidRPr="005F76E2">
        <w:rPr>
          <w:rFonts w:asciiTheme="minorHAnsi" w:hAnsiTheme="minorHAnsi" w:cstheme="minorHAnsi"/>
          <w:b w:val="0"/>
          <w:color w:val="000000" w:themeColor="text1"/>
        </w:rPr>
        <w:t>r. o finansach publicznych lub przedsiębiorstwami, instytutami badawczymi, bankami i spółkami prawa handlowego będącymi państwowymi lub samorządowymi osobami prawnymi,</w:t>
      </w:r>
      <w:r w:rsidR="0004552B" w:rsidRPr="005F76E2">
        <w:rPr>
          <w:rFonts w:asciiTheme="minorHAnsi" w:hAnsiTheme="minorHAnsi" w:cstheme="minorHAnsi"/>
          <w:b w:val="0"/>
        </w:rPr>
        <w:t xml:space="preserve"> </w:t>
      </w:r>
      <w:r w:rsidR="002E0468" w:rsidRPr="005F76E2">
        <w:rPr>
          <w:rFonts w:asciiTheme="minorHAnsi" w:hAnsiTheme="minorHAnsi" w:cstheme="minorHAnsi"/>
          <w:b w:val="0"/>
        </w:rPr>
        <w:t>niedziałające w celu osiągnięcia zysku osoby prawne lub jednostki organizacyjne nieposiadające osobowości prawnej, którym odrębna ustawa przyznaje zdolność prawną, w tym fundacje i stowarzyszenia,</w:t>
      </w:r>
    </w:p>
    <w:p w14:paraId="3CE815B7" w14:textId="7182A705" w:rsidR="00B4558E" w:rsidRPr="005F76E2" w:rsidRDefault="001F7730" w:rsidP="00FB5A18">
      <w:pPr>
        <w:pStyle w:val="Tekstpodstawowy"/>
        <w:spacing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  <w:color w:val="000000" w:themeColor="text1"/>
        </w:rPr>
        <w:lastRenderedPageBreak/>
        <w:t xml:space="preserve">2) </w:t>
      </w:r>
      <w:r w:rsidR="00B4558E" w:rsidRPr="005F76E2">
        <w:rPr>
          <w:rFonts w:asciiTheme="minorHAnsi" w:hAnsiTheme="minorHAnsi" w:cstheme="minorHAnsi"/>
          <w:b w:val="0"/>
          <w:color w:val="000000" w:themeColor="text1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616B33" w:rsidRPr="005F76E2">
        <w:rPr>
          <w:rFonts w:asciiTheme="minorHAnsi" w:hAnsiTheme="minorHAnsi" w:cstheme="minorHAnsi"/>
          <w:b w:val="0"/>
          <w:color w:val="000000" w:themeColor="text1"/>
        </w:rPr>
        <w:br/>
      </w:r>
      <w:r w:rsidR="00B4558E" w:rsidRPr="005F76E2">
        <w:rPr>
          <w:rFonts w:asciiTheme="minorHAnsi" w:hAnsiTheme="minorHAnsi" w:cstheme="minorHAnsi"/>
          <w:b w:val="0"/>
          <w:color w:val="000000" w:themeColor="text1"/>
        </w:rPr>
        <w:t>i wyznania, jeżeli ich cele statutowe obejmują prowadzenie działalności pożytku publicznego,</w:t>
      </w:r>
    </w:p>
    <w:p w14:paraId="2E95E1DA" w14:textId="187EE329" w:rsidR="00B4558E" w:rsidRPr="005F76E2" w:rsidRDefault="001F7730" w:rsidP="00FB5A18">
      <w:pPr>
        <w:pStyle w:val="Tekstpodstawowy"/>
        <w:spacing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  <w:color w:val="000000" w:themeColor="text1"/>
        </w:rPr>
        <w:t xml:space="preserve">3) </w:t>
      </w:r>
      <w:r w:rsidR="00B4558E" w:rsidRPr="005F76E2">
        <w:rPr>
          <w:rFonts w:asciiTheme="minorHAnsi" w:hAnsiTheme="minorHAnsi" w:cstheme="minorHAnsi"/>
          <w:b w:val="0"/>
          <w:color w:val="000000" w:themeColor="text1"/>
        </w:rPr>
        <w:t>stowarzyszenia jednostek samorządu terytorialnego,</w:t>
      </w:r>
    </w:p>
    <w:p w14:paraId="47062FE7" w14:textId="5D395EBD" w:rsidR="00B4558E" w:rsidRPr="005F76E2" w:rsidRDefault="001F7730" w:rsidP="00FB5A18">
      <w:pPr>
        <w:pStyle w:val="Tekstpodstawowy"/>
        <w:spacing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  <w:color w:val="000000" w:themeColor="text1"/>
        </w:rPr>
        <w:t xml:space="preserve">4) </w:t>
      </w:r>
      <w:r w:rsidR="00B4558E" w:rsidRPr="005F76E2">
        <w:rPr>
          <w:rFonts w:asciiTheme="minorHAnsi" w:hAnsiTheme="minorHAnsi" w:cstheme="minorHAnsi"/>
          <w:b w:val="0"/>
          <w:color w:val="000000" w:themeColor="text1"/>
        </w:rPr>
        <w:t>spółdzielnie socjalne,</w:t>
      </w:r>
    </w:p>
    <w:p w14:paraId="5368843D" w14:textId="16B4016F" w:rsidR="00B4558E" w:rsidRPr="005F76E2" w:rsidRDefault="001F7730" w:rsidP="00FB5A18">
      <w:pPr>
        <w:pStyle w:val="Tekstpodstawowy"/>
        <w:spacing w:after="120" w:line="276" w:lineRule="auto"/>
        <w:ind w:left="709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  <w:color w:val="000000" w:themeColor="text1"/>
        </w:rPr>
        <w:t xml:space="preserve">5) </w:t>
      </w:r>
      <w:r w:rsidR="00B4558E" w:rsidRPr="005F76E2">
        <w:rPr>
          <w:rFonts w:asciiTheme="minorHAnsi" w:hAnsiTheme="minorHAnsi" w:cstheme="minorHAnsi"/>
          <w:b w:val="0"/>
          <w:color w:val="000000" w:themeColor="text1"/>
        </w:rPr>
        <w:t xml:space="preserve">spółki akcyjne i spółki z ograniczoną odpowiedzialnością oraz kluby sportowe będące spółkami działającymi na podstawie przepisów ustawy z dnia 25 czerwca 2010 r. </w:t>
      </w:r>
      <w:r w:rsidR="00616B33" w:rsidRPr="005F76E2">
        <w:rPr>
          <w:rFonts w:asciiTheme="minorHAnsi" w:hAnsiTheme="minorHAnsi" w:cstheme="minorHAnsi"/>
          <w:b w:val="0"/>
          <w:color w:val="000000" w:themeColor="text1"/>
        </w:rPr>
        <w:br/>
      </w:r>
      <w:r w:rsidR="00B4558E" w:rsidRPr="005F76E2">
        <w:rPr>
          <w:rFonts w:asciiTheme="minorHAnsi" w:hAnsiTheme="minorHAnsi" w:cstheme="minorHAnsi"/>
          <w:b w:val="0"/>
          <w:color w:val="000000" w:themeColor="text1"/>
        </w:rPr>
        <w:t xml:space="preserve">o sporcie, </w:t>
      </w:r>
      <w:r w:rsidR="00B4558E" w:rsidRPr="005F76E2">
        <w:rPr>
          <w:rFonts w:asciiTheme="minorHAnsi" w:hAnsiTheme="minorHAnsi" w:cstheme="minorHAnsi"/>
          <w:b w:val="0"/>
        </w:rPr>
        <w:t xml:space="preserve">które (przesłanki łączne): </w:t>
      </w:r>
    </w:p>
    <w:p w14:paraId="6BA5F166" w14:textId="77777777" w:rsidR="00B4558E" w:rsidRPr="005F76E2" w:rsidRDefault="00B4558E" w:rsidP="0019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1094" w:hanging="357"/>
        <w:contextualSpacing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nie działają w celu osiągnięcia zysku, </w:t>
      </w:r>
    </w:p>
    <w:p w14:paraId="582ABCB5" w14:textId="77777777" w:rsidR="00B4558E" w:rsidRPr="005F76E2" w:rsidRDefault="00B4558E" w:rsidP="0019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1094" w:hanging="357"/>
        <w:contextualSpacing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przeznaczają całość dochodu na realizację celów statutowych,</w:t>
      </w:r>
    </w:p>
    <w:p w14:paraId="7A963FE5" w14:textId="6CF156C5" w:rsidR="00B4558E" w:rsidRPr="005F76E2" w:rsidRDefault="00B4558E" w:rsidP="0019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1094" w:hanging="357"/>
        <w:contextualSpacing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nie przeznaczają zysku do podziału między swoich udziałowców</w:t>
      </w:r>
      <w:r w:rsidR="00015167" w:rsidRPr="005F76E2">
        <w:rPr>
          <w:rFonts w:asciiTheme="minorHAnsi" w:hAnsiTheme="minorHAnsi" w:cstheme="minorHAnsi"/>
        </w:rPr>
        <w:t xml:space="preserve">, akcjonariuszy </w:t>
      </w:r>
      <w:r w:rsidR="00616B33" w:rsidRPr="005F76E2">
        <w:rPr>
          <w:rFonts w:asciiTheme="minorHAnsi" w:hAnsiTheme="minorHAnsi" w:cstheme="minorHAnsi"/>
        </w:rPr>
        <w:br/>
      </w:r>
      <w:r w:rsidR="00015167" w:rsidRPr="005F76E2">
        <w:rPr>
          <w:rFonts w:asciiTheme="minorHAnsi" w:hAnsiTheme="minorHAnsi" w:cstheme="minorHAnsi"/>
        </w:rPr>
        <w:t>i pracowników</w:t>
      </w:r>
      <w:r w:rsidRPr="005F76E2">
        <w:rPr>
          <w:rFonts w:asciiTheme="minorHAnsi" w:hAnsiTheme="minorHAnsi" w:cstheme="minorHAnsi"/>
          <w:b/>
        </w:rPr>
        <w:t>.</w:t>
      </w:r>
    </w:p>
    <w:p w14:paraId="30160EC4" w14:textId="753E4189" w:rsidR="00213B9B" w:rsidRPr="005F76E2" w:rsidRDefault="00355ECD" w:rsidP="00FB5A18">
      <w:pPr>
        <w:spacing w:after="240"/>
        <w:jc w:val="both"/>
        <w:rPr>
          <w:rFonts w:asciiTheme="minorHAnsi" w:hAnsiTheme="minorHAnsi" w:cstheme="minorHAnsi"/>
          <w:b/>
        </w:rPr>
      </w:pPr>
      <w:r w:rsidRPr="005F76E2">
        <w:rPr>
          <w:rFonts w:asciiTheme="minorHAnsi" w:hAnsiTheme="minorHAnsi" w:cstheme="minorHAnsi"/>
        </w:rPr>
        <w:t>Do składania ofert o dofinansowanie realizacji zadania publicznego w ramach konkursu</w:t>
      </w:r>
      <w:r w:rsidRPr="005F76E2">
        <w:rPr>
          <w:rFonts w:asciiTheme="minorHAnsi" w:hAnsiTheme="minorHAnsi" w:cstheme="minorHAnsi"/>
          <w:b/>
        </w:rPr>
        <w:t xml:space="preserve"> uprawnione</w:t>
      </w:r>
      <w:r w:rsidR="00213B9B" w:rsidRPr="005F76E2">
        <w:rPr>
          <w:rFonts w:asciiTheme="minorHAnsi" w:hAnsiTheme="minorHAnsi" w:cstheme="minorHAnsi"/>
          <w:b/>
        </w:rPr>
        <w:t xml:space="preserve"> </w:t>
      </w:r>
      <w:r w:rsidRPr="005F76E2">
        <w:rPr>
          <w:rFonts w:asciiTheme="minorHAnsi" w:hAnsiTheme="minorHAnsi" w:cstheme="minorHAnsi"/>
          <w:b/>
        </w:rPr>
        <w:t>są wyłącznie podmioty zarejestrowane w Polsce.</w:t>
      </w:r>
    </w:p>
    <w:p w14:paraId="2EB2F9AE" w14:textId="0EA020C6" w:rsidR="00A35413" w:rsidRPr="005F76E2" w:rsidRDefault="00745C2E" w:rsidP="00FB5A18">
      <w:pPr>
        <w:spacing w:after="240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Uprawnione do aplikowania podmioty nie muszą posiadać statusu organiza</w:t>
      </w:r>
      <w:r w:rsidR="00C75691" w:rsidRPr="005F76E2">
        <w:rPr>
          <w:rFonts w:asciiTheme="minorHAnsi" w:hAnsiTheme="minorHAnsi" w:cstheme="minorHAnsi"/>
        </w:rPr>
        <w:t xml:space="preserve">cji pożytku publicznego (opp). </w:t>
      </w:r>
    </w:p>
    <w:p w14:paraId="4ED30B66" w14:textId="51CE88CC" w:rsidR="00745C2E" w:rsidRPr="005F76E2" w:rsidRDefault="00745C2E" w:rsidP="00FB5A1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</w:rPr>
      </w:pPr>
      <w:r w:rsidRPr="005F76E2">
        <w:rPr>
          <w:rFonts w:asciiTheme="minorHAnsi" w:hAnsiTheme="minorHAnsi" w:cstheme="minorHAnsi"/>
        </w:rPr>
        <w:t>W przypadku organizacji, których oddziały terenowe posiadają osobowość prawną, oddziały</w:t>
      </w:r>
      <w:r w:rsidR="00682F7B" w:rsidRPr="005F76E2">
        <w:rPr>
          <w:rFonts w:asciiTheme="minorHAnsi" w:hAnsiTheme="minorHAnsi" w:cstheme="minorHAnsi"/>
        </w:rPr>
        <w:t xml:space="preserve"> </w:t>
      </w:r>
      <w:r w:rsidRPr="005F76E2">
        <w:rPr>
          <w:rFonts w:asciiTheme="minorHAnsi" w:hAnsiTheme="minorHAnsi" w:cstheme="minorHAnsi"/>
        </w:rPr>
        <w:t>te mogą wnioskować o dotację niezależnie od zarządu głównego.</w:t>
      </w:r>
    </w:p>
    <w:p w14:paraId="11693022" w14:textId="292B0295" w:rsidR="00745C2E" w:rsidRPr="005F76E2" w:rsidRDefault="00745C2E" w:rsidP="00FB5A1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5F76E2">
        <w:rPr>
          <w:rFonts w:asciiTheme="minorHAnsi" w:hAnsiTheme="minorHAnsi" w:cstheme="minorHAnsi"/>
        </w:rPr>
        <w:t>W przypadku organizacji, których oddziały terenowe/okręgowe nie posiadają osobowości prawnej, oddziały te mogą składać ofert</w:t>
      </w:r>
      <w:r w:rsidR="00486C46" w:rsidRPr="005F76E2">
        <w:rPr>
          <w:rFonts w:asciiTheme="minorHAnsi" w:hAnsiTheme="minorHAnsi" w:cstheme="minorHAnsi"/>
        </w:rPr>
        <w:t>y w ramach niniejszego konkursu</w:t>
      </w:r>
      <w:r w:rsidRPr="005F76E2">
        <w:rPr>
          <w:rFonts w:asciiTheme="minorHAnsi" w:hAnsiTheme="minorHAnsi" w:cstheme="minorHAnsi"/>
        </w:rPr>
        <w:t xml:space="preserve"> po uzyskaniu zgody jednostki centralnej tj. </w:t>
      </w:r>
      <w:r w:rsidRPr="005F76E2">
        <w:rPr>
          <w:rFonts w:asciiTheme="minorHAnsi" w:hAnsiTheme="minorHAnsi" w:cstheme="minorHAnsi"/>
          <w:u w:val="single"/>
        </w:rPr>
        <w:t xml:space="preserve">pełnomocnictwa </w:t>
      </w:r>
      <w:r w:rsidR="00486C46" w:rsidRPr="005F76E2">
        <w:rPr>
          <w:rFonts w:asciiTheme="minorHAnsi" w:hAnsiTheme="minorHAnsi" w:cstheme="minorHAnsi"/>
          <w:u w:val="single"/>
        </w:rPr>
        <w:t xml:space="preserve">do </w:t>
      </w:r>
      <w:r w:rsidRPr="005F76E2">
        <w:rPr>
          <w:rFonts w:asciiTheme="minorHAnsi" w:hAnsiTheme="minorHAnsi" w:cstheme="minorHAnsi"/>
          <w:u w:val="single"/>
        </w:rPr>
        <w:t xml:space="preserve">działania w ramach niniejszego </w:t>
      </w:r>
      <w:r w:rsidR="001B330A" w:rsidRPr="005F76E2">
        <w:rPr>
          <w:rFonts w:asciiTheme="minorHAnsi" w:hAnsiTheme="minorHAnsi" w:cstheme="minorHAnsi"/>
          <w:u w:val="single"/>
        </w:rPr>
        <w:t>K</w:t>
      </w:r>
      <w:r w:rsidRPr="005F76E2">
        <w:rPr>
          <w:rFonts w:asciiTheme="minorHAnsi" w:hAnsiTheme="minorHAnsi" w:cstheme="minorHAnsi"/>
          <w:u w:val="single"/>
        </w:rPr>
        <w:t xml:space="preserve">onkursu, </w:t>
      </w:r>
      <w:r w:rsidR="008D195C" w:rsidRPr="005F76E2">
        <w:rPr>
          <w:rFonts w:asciiTheme="minorHAnsi" w:hAnsiTheme="minorHAnsi" w:cstheme="minorHAnsi"/>
          <w:u w:val="single"/>
        </w:rPr>
        <w:br/>
      </w:r>
      <w:r w:rsidRPr="005F76E2">
        <w:rPr>
          <w:rFonts w:asciiTheme="minorHAnsi" w:hAnsiTheme="minorHAnsi" w:cstheme="minorHAnsi"/>
          <w:u w:val="single"/>
        </w:rPr>
        <w:t>w imieniu tej jednostki.</w:t>
      </w:r>
    </w:p>
    <w:p w14:paraId="0B68474B" w14:textId="77777777" w:rsidR="00745C2E" w:rsidRPr="005F76E2" w:rsidRDefault="00745C2E" w:rsidP="00FB5A18">
      <w:pPr>
        <w:jc w:val="both"/>
        <w:rPr>
          <w:rFonts w:asciiTheme="minorHAnsi" w:hAnsiTheme="minorHAnsi" w:cstheme="minorHAnsi"/>
        </w:rPr>
      </w:pPr>
    </w:p>
    <w:p w14:paraId="3A83D1E7" w14:textId="73518B83" w:rsidR="0009368A" w:rsidRPr="005F76E2" w:rsidRDefault="00413DE4" w:rsidP="00FB5A18">
      <w:pPr>
        <w:pStyle w:val="Tekstpodstawowy"/>
        <w:spacing w:before="100" w:line="276" w:lineRule="auto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</w:rPr>
        <w:t xml:space="preserve">1.2. </w:t>
      </w:r>
      <w:r w:rsidR="00745C2E" w:rsidRPr="005F76E2">
        <w:rPr>
          <w:rFonts w:asciiTheme="minorHAnsi" w:hAnsiTheme="minorHAnsi" w:cstheme="minorHAnsi"/>
        </w:rPr>
        <w:t xml:space="preserve">Podmiotami nieuprawnionymi </w:t>
      </w:r>
      <w:r w:rsidR="00745C2E" w:rsidRPr="005F76E2">
        <w:rPr>
          <w:rFonts w:asciiTheme="minorHAnsi" w:hAnsiTheme="minorHAnsi" w:cstheme="minorHAnsi"/>
          <w:b w:val="0"/>
        </w:rPr>
        <w:t xml:space="preserve">do składania ofert o dofinansowanie realizacji zadania </w:t>
      </w:r>
      <w:r w:rsidR="00455531" w:rsidRPr="005F76E2">
        <w:rPr>
          <w:rFonts w:asciiTheme="minorHAnsi" w:hAnsiTheme="minorHAnsi" w:cstheme="minorHAnsi"/>
          <w:b w:val="0"/>
        </w:rPr>
        <w:t xml:space="preserve">publicznego </w:t>
      </w:r>
      <w:r w:rsidR="00745C2E" w:rsidRPr="005F76E2">
        <w:rPr>
          <w:rFonts w:asciiTheme="minorHAnsi" w:hAnsiTheme="minorHAnsi" w:cstheme="minorHAnsi"/>
          <w:b w:val="0"/>
        </w:rPr>
        <w:t xml:space="preserve">w ramach </w:t>
      </w:r>
      <w:r w:rsidR="00640744" w:rsidRPr="005F76E2">
        <w:rPr>
          <w:rFonts w:asciiTheme="minorHAnsi" w:hAnsiTheme="minorHAnsi" w:cstheme="minorHAnsi"/>
          <w:b w:val="0"/>
        </w:rPr>
        <w:t>konkursu</w:t>
      </w:r>
      <w:r w:rsidR="00745C2E" w:rsidRPr="005F76E2">
        <w:rPr>
          <w:rFonts w:asciiTheme="minorHAnsi" w:hAnsiTheme="minorHAnsi" w:cstheme="minorHAnsi"/>
          <w:b w:val="0"/>
        </w:rPr>
        <w:t xml:space="preserve"> są w szczególności podmioty wskazane w art. 3 ust. 4</w:t>
      </w:r>
      <w:r w:rsidR="00DA33E8" w:rsidRPr="005F76E2">
        <w:rPr>
          <w:rFonts w:asciiTheme="minorHAnsi" w:hAnsiTheme="minorHAnsi" w:cstheme="minorHAnsi"/>
          <w:b w:val="0"/>
        </w:rPr>
        <w:t xml:space="preserve"> </w:t>
      </w:r>
      <w:r w:rsidR="00F1605F" w:rsidRPr="00F1605F">
        <w:rPr>
          <w:rFonts w:asciiTheme="minorHAnsi" w:hAnsiTheme="minorHAnsi" w:cstheme="minorHAnsi"/>
          <w:b w:val="0"/>
        </w:rPr>
        <w:t>uodppiow</w:t>
      </w:r>
      <w:r w:rsidR="00B3646C" w:rsidRPr="005F76E2">
        <w:rPr>
          <w:rFonts w:asciiTheme="minorHAnsi" w:hAnsiTheme="minorHAnsi" w:cstheme="minorHAnsi"/>
          <w:b w:val="0"/>
        </w:rPr>
        <w:t>, tj</w:t>
      </w:r>
      <w:r w:rsidR="00442E82" w:rsidRPr="005F76E2">
        <w:rPr>
          <w:rFonts w:asciiTheme="minorHAnsi" w:hAnsiTheme="minorHAnsi" w:cstheme="minorHAnsi"/>
          <w:b w:val="0"/>
        </w:rPr>
        <w:t>.</w:t>
      </w:r>
      <w:r w:rsidR="0009368A" w:rsidRPr="005F76E2">
        <w:rPr>
          <w:rFonts w:asciiTheme="minorHAnsi" w:hAnsiTheme="minorHAnsi" w:cstheme="minorHAnsi"/>
          <w:b w:val="0"/>
        </w:rPr>
        <w:t>:</w:t>
      </w:r>
    </w:p>
    <w:p w14:paraId="6E185399" w14:textId="0D974F38" w:rsidR="0009368A" w:rsidRPr="005F76E2" w:rsidRDefault="00745C2E" w:rsidP="00196B11">
      <w:pPr>
        <w:pStyle w:val="Tekstpodstawowy"/>
        <w:numPr>
          <w:ilvl w:val="0"/>
          <w:numId w:val="19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 xml:space="preserve">partie polityczne, </w:t>
      </w:r>
    </w:p>
    <w:p w14:paraId="00C6D16B" w14:textId="53357AD2" w:rsidR="00C75691" w:rsidRPr="005F76E2" w:rsidRDefault="00C75691" w:rsidP="00196B11">
      <w:pPr>
        <w:pStyle w:val="Tekstpodstawowy"/>
        <w:numPr>
          <w:ilvl w:val="0"/>
          <w:numId w:val="19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>europejskie partie polityczne</w:t>
      </w:r>
      <w:r w:rsidR="008D195C" w:rsidRPr="005F76E2">
        <w:rPr>
          <w:rFonts w:asciiTheme="minorHAnsi" w:hAnsiTheme="minorHAnsi" w:cstheme="minorHAnsi"/>
          <w:b w:val="0"/>
        </w:rPr>
        <w:t>,</w:t>
      </w:r>
    </w:p>
    <w:p w14:paraId="364BF5C4" w14:textId="77777777" w:rsidR="0009368A" w:rsidRPr="005F76E2" w:rsidRDefault="00745C2E" w:rsidP="00196B11">
      <w:pPr>
        <w:pStyle w:val="Tekstpodstawowy"/>
        <w:numPr>
          <w:ilvl w:val="0"/>
          <w:numId w:val="19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 xml:space="preserve">związki zawodowe i organizacje pracodawców, </w:t>
      </w:r>
    </w:p>
    <w:p w14:paraId="1B202A4F" w14:textId="77777777" w:rsidR="00716A49" w:rsidRPr="005F76E2" w:rsidRDefault="00745C2E" w:rsidP="00196B11">
      <w:pPr>
        <w:pStyle w:val="Tekstpodstawowy"/>
        <w:numPr>
          <w:ilvl w:val="0"/>
          <w:numId w:val="19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 xml:space="preserve">samorządy zawodowe, </w:t>
      </w:r>
    </w:p>
    <w:p w14:paraId="3C03E4D4" w14:textId="100CF840" w:rsidR="00047615" w:rsidRPr="005F76E2" w:rsidRDefault="00745C2E" w:rsidP="00196B11">
      <w:pPr>
        <w:pStyle w:val="Tekstpodstawowy"/>
        <w:numPr>
          <w:ilvl w:val="0"/>
          <w:numId w:val="19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>fundacje ut</w:t>
      </w:r>
      <w:r w:rsidR="00C75691" w:rsidRPr="005F76E2">
        <w:rPr>
          <w:rFonts w:asciiTheme="minorHAnsi" w:hAnsiTheme="minorHAnsi" w:cstheme="minorHAnsi"/>
          <w:b w:val="0"/>
        </w:rPr>
        <w:t>worzone przez partie polityczne,</w:t>
      </w:r>
    </w:p>
    <w:p w14:paraId="52BF90CB" w14:textId="64D79CBA" w:rsidR="004001B2" w:rsidRPr="004001B2" w:rsidRDefault="00C75691" w:rsidP="00196B11">
      <w:pPr>
        <w:pStyle w:val="Tekstpodstawowy"/>
        <w:numPr>
          <w:ilvl w:val="0"/>
          <w:numId w:val="19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>europejskie fundacje polityczne.</w:t>
      </w:r>
    </w:p>
    <w:p w14:paraId="41D18834" w14:textId="5F184C07" w:rsidR="005D2D52" w:rsidRPr="005F76E2" w:rsidRDefault="00E67A9C" w:rsidP="00FB5A18">
      <w:pPr>
        <w:pStyle w:val="podrozdzial"/>
        <w:numPr>
          <w:ilvl w:val="0"/>
          <w:numId w:val="12"/>
        </w:numPr>
        <w:ind w:left="1418"/>
        <w:jc w:val="both"/>
        <w:rPr>
          <w:rFonts w:eastAsia="Arial Unicode MS"/>
        </w:rPr>
      </w:pPr>
      <w:bookmarkStart w:id="27" w:name="_Toc100849755"/>
      <w:r w:rsidRPr="004001B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Oferta</w:t>
      </w:r>
      <w:r w:rsidRPr="005F76E2">
        <w:t xml:space="preserve"> </w:t>
      </w:r>
      <w:r w:rsidRPr="004001B2">
        <w:rPr>
          <w:rFonts w:asciiTheme="minorHAnsi" w:hAnsiTheme="minorHAnsi" w:cstheme="minorHAnsi"/>
          <w:color w:val="000000" w:themeColor="text1"/>
          <w:sz w:val="24"/>
          <w:szCs w:val="24"/>
        </w:rPr>
        <w:t>wspólna</w:t>
      </w:r>
      <w:bookmarkStart w:id="28" w:name="_Toc96427865"/>
      <w:bookmarkEnd w:id="28"/>
      <w:bookmarkEnd w:id="27"/>
      <w:r w:rsidR="004001B2">
        <w:tab/>
      </w:r>
      <w:r w:rsidR="004001B2">
        <w:tab/>
      </w:r>
    </w:p>
    <w:p w14:paraId="5B557147" w14:textId="77777777" w:rsidR="00413DE4" w:rsidRPr="005F76E2" w:rsidRDefault="00413DE4" w:rsidP="00FB5A18">
      <w:pPr>
        <w:spacing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eastAsia="Arial Unicode MS" w:hAnsiTheme="minorHAnsi" w:cstheme="minorHAnsi"/>
        </w:rPr>
        <w:t>Ofertę wspólną może złożyć kilka (co najmniej 2) organizacji pozarządowych lub innych podmiotów uprawnionych do aplikowania o środki w ramach Konkursu.</w:t>
      </w:r>
    </w:p>
    <w:p w14:paraId="77E79352" w14:textId="77777777" w:rsidR="00413DE4" w:rsidRPr="005F76E2" w:rsidRDefault="00413DE4" w:rsidP="00FB5A18">
      <w:pPr>
        <w:spacing w:after="240" w:line="276" w:lineRule="auto"/>
        <w:jc w:val="both"/>
        <w:rPr>
          <w:rFonts w:asciiTheme="minorHAnsi" w:eastAsia="Arial Unicode MS" w:hAnsiTheme="minorHAnsi" w:cstheme="minorHAnsi"/>
        </w:rPr>
      </w:pPr>
      <w:r w:rsidRPr="005F76E2">
        <w:rPr>
          <w:rFonts w:asciiTheme="minorHAnsi" w:eastAsia="Arial Unicode MS" w:hAnsiTheme="minorHAnsi" w:cstheme="minorHAnsi"/>
        </w:rPr>
        <w:t>Oferta wspólna powinna zawierać, w stosunku do oferty składanej przez jeden podmiot, następujące dodatkowe informacje:</w:t>
      </w:r>
    </w:p>
    <w:p w14:paraId="0A0BB6FD" w14:textId="529C649B" w:rsidR="00413DE4" w:rsidRPr="005F76E2" w:rsidRDefault="00413DE4" w:rsidP="00FB5A18">
      <w:pPr>
        <w:spacing w:after="240" w:line="276" w:lineRule="auto"/>
        <w:ind w:left="714" w:hanging="357"/>
        <w:jc w:val="both"/>
        <w:rPr>
          <w:rFonts w:asciiTheme="minorHAnsi" w:eastAsia="Arial Unicode MS" w:hAnsiTheme="minorHAnsi" w:cstheme="minorHAnsi"/>
        </w:rPr>
      </w:pPr>
      <w:r w:rsidRPr="005F76E2">
        <w:rPr>
          <w:rFonts w:asciiTheme="minorHAnsi" w:eastAsia="Arial Unicode MS" w:hAnsiTheme="minorHAnsi" w:cstheme="minorHAnsi"/>
        </w:rPr>
        <w:t>1) sposób reprezentacji podmiotów wobec organu administracji publicznej,</w:t>
      </w:r>
    </w:p>
    <w:p w14:paraId="27503289" w14:textId="26072D2B" w:rsidR="00413DE4" w:rsidRPr="005F76E2" w:rsidRDefault="00413DE4" w:rsidP="00FB5A18">
      <w:pPr>
        <w:spacing w:after="240" w:line="276" w:lineRule="auto"/>
        <w:ind w:left="714" w:hanging="357"/>
        <w:jc w:val="both"/>
        <w:rPr>
          <w:rFonts w:asciiTheme="minorHAnsi" w:eastAsia="Arial Unicode MS" w:hAnsiTheme="minorHAnsi" w:cstheme="minorHAnsi"/>
        </w:rPr>
      </w:pPr>
      <w:r w:rsidRPr="005F76E2">
        <w:rPr>
          <w:rFonts w:asciiTheme="minorHAnsi" w:eastAsia="Arial Unicode MS" w:hAnsiTheme="minorHAnsi" w:cstheme="minorHAnsi"/>
        </w:rPr>
        <w:t>2) wskazanie, które działania w ramach realizacji zadania publicznego wykonywać będą poszczególne podmioty.</w:t>
      </w:r>
    </w:p>
    <w:p w14:paraId="319E2B3C" w14:textId="48A97090" w:rsidR="00745C2E" w:rsidRPr="005F76E2" w:rsidRDefault="00745C2E" w:rsidP="00FB5A18">
      <w:p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5F76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7ABF77" wp14:editId="29101990">
                <wp:simplePos x="0" y="0"/>
                <wp:positionH relativeFrom="column">
                  <wp:posOffset>1762760</wp:posOffset>
                </wp:positionH>
                <wp:positionV relativeFrom="paragraph">
                  <wp:posOffset>133985</wp:posOffset>
                </wp:positionV>
                <wp:extent cx="2047875" cy="622935"/>
                <wp:effectExtent l="0" t="0" r="28575" b="24765"/>
                <wp:wrapNone/>
                <wp:docPr id="69" name="Prostokąt zaokrąglon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EF4E28" w14:textId="77777777" w:rsidR="00942C44" w:rsidRDefault="00942C44" w:rsidP="00745C2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Oferta wspólna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ABF77" id="Prostokąt zaokrąglony 69" o:spid="_x0000_s1026" style="position:absolute;left:0;text-align:left;margin-left:138.8pt;margin-top:10.55pt;width:161.25pt;height:4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" fillcolor="#92d050">
                <v:textbox>
                  <w:txbxContent>
                    <w:p w14:paraId="59EF4E28" w14:textId="77777777" w:rsidR="00942C44" w:rsidRDefault="00942C44" w:rsidP="00745C2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Oferta wspólna</w:t>
                      </w:r>
                    </w:p>
                  </w:txbxContent>
                </v:textbox>
              </v:roundrect>
            </w:pict>
          </mc:Fallback>
        </mc:AlternateContent>
      </w:r>
      <w:r w:rsidRPr="005F76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B18147" wp14:editId="59B96412">
                <wp:simplePos x="0" y="0"/>
                <wp:positionH relativeFrom="column">
                  <wp:posOffset>1998345</wp:posOffset>
                </wp:positionH>
                <wp:positionV relativeFrom="paragraph">
                  <wp:posOffset>778510</wp:posOffset>
                </wp:positionV>
                <wp:extent cx="795020" cy="465455"/>
                <wp:effectExtent l="38100" t="0" r="24130" b="48895"/>
                <wp:wrapNone/>
                <wp:docPr id="70" name="Łącznik prosty ze strzałką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02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4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0" o:spid="_x0000_s1026" type="#_x0000_t32" style="position:absolute;margin-left:157.35pt;margin-top:61.3pt;width:62.6pt;height:36.6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">
                <v:stroke endarrow="block"/>
              </v:shape>
            </w:pict>
          </mc:Fallback>
        </mc:AlternateContent>
      </w:r>
      <w:r w:rsidRPr="005F76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0FA3B" wp14:editId="2FCC6E4B">
                <wp:simplePos x="0" y="0"/>
                <wp:positionH relativeFrom="column">
                  <wp:posOffset>2799715</wp:posOffset>
                </wp:positionH>
                <wp:positionV relativeFrom="paragraph">
                  <wp:posOffset>778510</wp:posOffset>
                </wp:positionV>
                <wp:extent cx="749935" cy="465455"/>
                <wp:effectExtent l="0" t="0" r="69215" b="48895"/>
                <wp:wrapNone/>
                <wp:docPr id="71" name="Łącznik prosty ze strzałk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935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7059" id="Łącznik prosty ze strzałką 71" o:spid="_x0000_s1026" type="#_x0000_t32" style="position:absolute;margin-left:220.45pt;margin-top:61.3pt;width:59.05pt;height:3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">
                <v:stroke endarrow="block"/>
              </v:shape>
            </w:pict>
          </mc:Fallback>
        </mc:AlternateContent>
      </w:r>
      <w:r w:rsidRPr="005F76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00A50" wp14:editId="0C887B74">
                <wp:simplePos x="0" y="0"/>
                <wp:positionH relativeFrom="column">
                  <wp:posOffset>1534160</wp:posOffset>
                </wp:positionH>
                <wp:positionV relativeFrom="paragraph">
                  <wp:posOffset>1329055</wp:posOffset>
                </wp:positionV>
                <wp:extent cx="951865" cy="810895"/>
                <wp:effectExtent l="0" t="0" r="19685" b="27305"/>
                <wp:wrapNone/>
                <wp:docPr id="72" name="Prostokąt zaokrąglon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810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7244B4" w14:textId="77777777" w:rsidR="00942C44" w:rsidRDefault="00942C44" w:rsidP="00745C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Organizacja (podmiot uprawniony)</w:t>
                            </w:r>
                          </w:p>
                          <w:p w14:paraId="12C270E7" w14:textId="77777777" w:rsidR="00942C44" w:rsidRDefault="00942C44" w:rsidP="00745C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00A50" id="Prostokąt zaokrąglony 72" o:spid="_x0000_s1027" style="position:absolute;left:0;text-align:left;margin-left:120.8pt;margin-top:104.65pt;width:74.9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" fillcolor="#8db3e2">
                <v:textbox>
                  <w:txbxContent>
                    <w:p w14:paraId="387244B4" w14:textId="77777777" w:rsidR="00942C44" w:rsidRDefault="00942C44" w:rsidP="00745C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Organizacja (podmiot uprawniony)</w:t>
                      </w:r>
                    </w:p>
                    <w:p w14:paraId="12C270E7" w14:textId="77777777" w:rsidR="00942C44" w:rsidRDefault="00942C44" w:rsidP="00745C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F76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4C331" wp14:editId="4AF11587">
                <wp:simplePos x="0" y="0"/>
                <wp:positionH relativeFrom="column">
                  <wp:posOffset>2980690</wp:posOffset>
                </wp:positionH>
                <wp:positionV relativeFrom="paragraph">
                  <wp:posOffset>1322705</wp:posOffset>
                </wp:positionV>
                <wp:extent cx="951865" cy="810895"/>
                <wp:effectExtent l="0" t="0" r="19685" b="27305"/>
                <wp:wrapNone/>
                <wp:docPr id="73" name="Prostokąt zaokrąglon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810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7505C7" w14:textId="77777777" w:rsidR="00942C44" w:rsidRDefault="00942C44" w:rsidP="00745C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Organizacja (podmiot uprawniony)</w:t>
                            </w:r>
                          </w:p>
                          <w:p w14:paraId="106B9B55" w14:textId="77777777" w:rsidR="00942C44" w:rsidRDefault="00942C44" w:rsidP="00745C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4C331" id="Prostokąt zaokrąglony 73" o:spid="_x0000_s1028" style="position:absolute;left:0;text-align:left;margin-left:234.7pt;margin-top:104.15pt;width:74.9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" fillcolor="#8db3e2">
                <v:textbox>
                  <w:txbxContent>
                    <w:p w14:paraId="5C7505C7" w14:textId="77777777" w:rsidR="00942C44" w:rsidRDefault="00942C44" w:rsidP="00745C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Organizacja (podmiot uprawniony)</w:t>
                      </w:r>
                    </w:p>
                    <w:p w14:paraId="106B9B55" w14:textId="77777777" w:rsidR="00942C44" w:rsidRDefault="00942C44" w:rsidP="00745C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F76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DD3B715" wp14:editId="5E236EB4">
                <wp:simplePos x="0" y="0"/>
                <wp:positionH relativeFrom="column">
                  <wp:posOffset>2369185</wp:posOffset>
                </wp:positionH>
                <wp:positionV relativeFrom="paragraph">
                  <wp:posOffset>2028190</wp:posOffset>
                </wp:positionV>
                <wp:extent cx="742950" cy="0"/>
                <wp:effectExtent l="38100" t="76200" r="19050" b="95250"/>
                <wp:wrapNone/>
                <wp:docPr id="78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F889" id="Łącznik prosty ze strzałką 78" o:spid="_x0000_s1026" type="#_x0000_t32" style="position:absolute;margin-left:186.55pt;margin-top:159.7pt;width:58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">
                <v:stroke startarrow="block" endarrow="block"/>
              </v:shape>
            </w:pict>
          </mc:Fallback>
        </mc:AlternateContent>
      </w:r>
    </w:p>
    <w:p w14:paraId="1BED7357" w14:textId="77777777" w:rsidR="00745C2E" w:rsidRPr="005F76E2" w:rsidRDefault="00745C2E" w:rsidP="00FB5A18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14:paraId="7F6EA293" w14:textId="77777777" w:rsidR="00745C2E" w:rsidRPr="005F76E2" w:rsidRDefault="00745C2E" w:rsidP="00FB5A18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14:paraId="525FD6AA" w14:textId="77777777" w:rsidR="00745C2E" w:rsidRPr="005F76E2" w:rsidRDefault="00745C2E" w:rsidP="00FB5A18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14:paraId="41BB1BF0" w14:textId="77777777" w:rsidR="00745C2E" w:rsidRPr="005F76E2" w:rsidRDefault="00745C2E" w:rsidP="00FB5A18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14:paraId="422B9A68" w14:textId="77777777" w:rsidR="00047615" w:rsidRPr="005F76E2" w:rsidRDefault="00047615" w:rsidP="00FB5A18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14:paraId="475A897F" w14:textId="188F7C1A" w:rsidR="00AA1278" w:rsidRPr="005F76E2" w:rsidRDefault="00AA1278" w:rsidP="00FB5A18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14:paraId="0A2E1F3A" w14:textId="77777777" w:rsidR="00AA1278" w:rsidRPr="005F76E2" w:rsidRDefault="00AA1278" w:rsidP="00FB5A18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14:paraId="5B487435" w14:textId="77777777" w:rsidR="00413DE4" w:rsidRPr="005F76E2" w:rsidRDefault="00413DE4" w:rsidP="00FB5A18">
      <w:pPr>
        <w:spacing w:after="240" w:line="276" w:lineRule="auto"/>
        <w:jc w:val="both"/>
        <w:rPr>
          <w:rFonts w:asciiTheme="minorHAnsi" w:eastAsia="Arial Unicode MS" w:hAnsiTheme="minorHAnsi" w:cstheme="minorHAnsi"/>
        </w:rPr>
      </w:pPr>
    </w:p>
    <w:p w14:paraId="4741B01A" w14:textId="77777777" w:rsidR="00413DE4" w:rsidRPr="005F76E2" w:rsidRDefault="00413DE4" w:rsidP="00FB5A18">
      <w:pPr>
        <w:spacing w:after="240" w:line="276" w:lineRule="auto"/>
        <w:jc w:val="both"/>
        <w:rPr>
          <w:rFonts w:asciiTheme="minorHAnsi" w:eastAsia="Arial Unicode MS" w:hAnsiTheme="minorHAnsi" w:cstheme="minorHAnsi"/>
        </w:rPr>
      </w:pPr>
    </w:p>
    <w:p w14:paraId="6ADA3CBB" w14:textId="12FB2185" w:rsidR="00471E5F" w:rsidRPr="005F76E2" w:rsidRDefault="00A9556C" w:rsidP="00FB5A18">
      <w:pPr>
        <w:spacing w:after="240" w:line="276" w:lineRule="auto"/>
        <w:jc w:val="both"/>
        <w:rPr>
          <w:rFonts w:asciiTheme="minorHAnsi" w:eastAsia="Arial Unicode MS" w:hAnsiTheme="minorHAnsi" w:cstheme="minorHAnsi"/>
        </w:rPr>
      </w:pPr>
      <w:r w:rsidRPr="005F76E2">
        <w:rPr>
          <w:rFonts w:asciiTheme="minorHAnsi" w:eastAsia="Arial Unicode MS" w:hAnsiTheme="minorHAnsi" w:cstheme="minorHAnsi"/>
        </w:rPr>
        <w:t xml:space="preserve">Załącznikiem do oferty wspólnej powinna </w:t>
      </w:r>
      <w:r w:rsidRPr="005F76E2">
        <w:rPr>
          <w:rFonts w:asciiTheme="minorHAnsi" w:eastAsia="Arial Unicode MS" w:hAnsiTheme="minorHAnsi" w:cstheme="minorHAnsi"/>
          <w:u w:val="single"/>
        </w:rPr>
        <w:t xml:space="preserve">być umowa </w:t>
      </w:r>
      <w:r w:rsidR="00F87B1B" w:rsidRPr="005F76E2">
        <w:rPr>
          <w:rFonts w:asciiTheme="minorHAnsi" w:eastAsia="Arial Unicode MS" w:hAnsiTheme="minorHAnsi" w:cstheme="minorHAnsi"/>
          <w:u w:val="single"/>
        </w:rPr>
        <w:t xml:space="preserve">zawarta </w:t>
      </w:r>
      <w:r w:rsidRPr="005F76E2">
        <w:rPr>
          <w:rFonts w:asciiTheme="minorHAnsi" w:eastAsia="Arial Unicode MS" w:hAnsiTheme="minorHAnsi" w:cstheme="minorHAnsi"/>
          <w:u w:val="single"/>
        </w:rPr>
        <w:t xml:space="preserve">między </w:t>
      </w:r>
      <w:r w:rsidR="00F87B1B" w:rsidRPr="005F76E2">
        <w:rPr>
          <w:rFonts w:asciiTheme="minorHAnsi" w:eastAsia="Arial Unicode MS" w:hAnsiTheme="minorHAnsi" w:cstheme="minorHAnsi"/>
          <w:u w:val="single"/>
        </w:rPr>
        <w:t>podmiotami</w:t>
      </w:r>
      <w:r w:rsidR="00F87B1B" w:rsidRPr="005F76E2">
        <w:rPr>
          <w:rFonts w:asciiTheme="minorHAnsi" w:eastAsia="Arial Unicode MS" w:hAnsiTheme="minorHAnsi" w:cstheme="minorHAnsi"/>
        </w:rPr>
        <w:t xml:space="preserve">, określająca zakres świadczeń składających się na realizację zadania publicznego. </w:t>
      </w:r>
      <w:r w:rsidR="00C929EA" w:rsidRPr="005F76E2">
        <w:rPr>
          <w:rFonts w:asciiTheme="minorHAnsi" w:eastAsia="Arial Unicode MS" w:hAnsiTheme="minorHAnsi" w:cstheme="minorHAnsi"/>
        </w:rPr>
        <w:t>W przypadku zlecenia realizacji zadania publicznego u</w:t>
      </w:r>
      <w:r w:rsidR="00682F7B" w:rsidRPr="005F76E2">
        <w:rPr>
          <w:rFonts w:asciiTheme="minorHAnsi" w:eastAsia="Arial Unicode MS" w:hAnsiTheme="minorHAnsi" w:cstheme="minorHAnsi"/>
        </w:rPr>
        <w:t>mowa stanowić</w:t>
      </w:r>
      <w:r w:rsidR="00C2682B" w:rsidRPr="005F76E2">
        <w:rPr>
          <w:rFonts w:asciiTheme="minorHAnsi" w:eastAsia="Arial Unicode MS" w:hAnsiTheme="minorHAnsi" w:cstheme="minorHAnsi"/>
        </w:rPr>
        <w:t xml:space="preserve"> będzie załącznik do umowy dotacji</w:t>
      </w:r>
      <w:r w:rsidR="00682F7B" w:rsidRPr="005F76E2">
        <w:rPr>
          <w:rFonts w:asciiTheme="minorHAnsi" w:eastAsia="Arial Unicode MS" w:hAnsiTheme="minorHAnsi" w:cstheme="minorHAnsi"/>
        </w:rPr>
        <w:t>.</w:t>
      </w:r>
      <w:r w:rsidR="001871B7" w:rsidRPr="005F76E2">
        <w:rPr>
          <w:rFonts w:asciiTheme="minorHAnsi" w:eastAsia="Arial Unicode MS" w:hAnsiTheme="minorHAnsi" w:cstheme="minorHAnsi"/>
        </w:rPr>
        <w:t xml:space="preserve"> </w:t>
      </w:r>
    </w:p>
    <w:p w14:paraId="7CD9B801" w14:textId="23130F09" w:rsidR="00926F43" w:rsidRPr="005F76E2" w:rsidRDefault="00471E5F" w:rsidP="00FB5A18">
      <w:pPr>
        <w:spacing w:after="240" w:line="276" w:lineRule="auto"/>
        <w:jc w:val="both"/>
        <w:rPr>
          <w:rFonts w:asciiTheme="minorHAnsi" w:eastAsia="Arial Unicode MS" w:hAnsiTheme="minorHAnsi" w:cstheme="minorHAnsi"/>
        </w:rPr>
      </w:pPr>
      <w:r w:rsidRPr="005F76E2">
        <w:rPr>
          <w:rFonts w:asciiTheme="minorHAnsi" w:eastAsia="Arial Unicode MS" w:hAnsiTheme="minorHAnsi" w:cstheme="minorHAnsi"/>
        </w:rPr>
        <w:t xml:space="preserve">Organizacje pozarządowe lub podmioty wymienione w art. 3 ust. 3 </w:t>
      </w:r>
      <w:r w:rsidR="00F1605F" w:rsidRPr="005F76E2">
        <w:rPr>
          <w:rFonts w:asciiTheme="minorHAnsi" w:hAnsiTheme="minorHAnsi" w:cstheme="minorHAnsi"/>
        </w:rPr>
        <w:t>u</w:t>
      </w:r>
      <w:r w:rsidR="00F1605F">
        <w:rPr>
          <w:rFonts w:asciiTheme="minorHAnsi" w:hAnsiTheme="minorHAnsi" w:cstheme="minorHAnsi"/>
        </w:rPr>
        <w:t>odppiow</w:t>
      </w:r>
      <w:r w:rsidR="00F1605F" w:rsidRPr="005F76E2">
        <w:rPr>
          <w:rFonts w:asciiTheme="minorHAnsi" w:eastAsia="Arial Unicode MS" w:hAnsiTheme="minorHAnsi" w:cstheme="minorHAnsi"/>
        </w:rPr>
        <w:t xml:space="preserve"> </w:t>
      </w:r>
      <w:r w:rsidRPr="005F76E2">
        <w:rPr>
          <w:rFonts w:asciiTheme="minorHAnsi" w:eastAsia="Arial Unicode MS" w:hAnsiTheme="minorHAnsi" w:cstheme="minorHAnsi"/>
        </w:rPr>
        <w:t xml:space="preserve">składające ofertę wspólną ponoszą </w:t>
      </w:r>
      <w:r w:rsidR="00670AA9" w:rsidRPr="005F76E2">
        <w:rPr>
          <w:rFonts w:asciiTheme="minorHAnsi" w:eastAsia="Arial Unicode MS" w:hAnsiTheme="minorHAnsi" w:cstheme="minorHAnsi"/>
        </w:rPr>
        <w:t xml:space="preserve">solidarną </w:t>
      </w:r>
      <w:r w:rsidRPr="005F76E2">
        <w:rPr>
          <w:rFonts w:asciiTheme="minorHAnsi" w:eastAsia="Arial Unicode MS" w:hAnsiTheme="minorHAnsi" w:cstheme="minorHAnsi"/>
        </w:rPr>
        <w:t xml:space="preserve">odpowiedzialność za </w:t>
      </w:r>
      <w:r w:rsidR="00B67957" w:rsidRPr="005F76E2">
        <w:rPr>
          <w:rFonts w:asciiTheme="minorHAnsi" w:eastAsia="Arial Unicode MS" w:hAnsiTheme="minorHAnsi" w:cstheme="minorHAnsi"/>
        </w:rPr>
        <w:t xml:space="preserve">wykonanie zadania publicznego w zakresie i na zasadach określonych w umowie dotacji. </w:t>
      </w:r>
    </w:p>
    <w:p w14:paraId="37487C15" w14:textId="1D63FC04" w:rsidR="00DA33E8" w:rsidRPr="005F76E2" w:rsidRDefault="00DA33E8" w:rsidP="00FB5A18">
      <w:pPr>
        <w:pStyle w:val="podrozdzial"/>
        <w:numPr>
          <w:ilvl w:val="0"/>
          <w:numId w:val="12"/>
        </w:numPr>
        <w:ind w:left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9" w:name="_Toc100849756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Rola partnerów</w:t>
      </w:r>
      <w:r w:rsidR="001F5D87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/ organizacji polonijnych</w:t>
      </w:r>
      <w:r w:rsidR="001437BE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D34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/ innych podmiotów nie będących stroną umowy </w:t>
      </w:r>
      <w:r w:rsidR="001437BE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w realizacji zadania publicznego</w:t>
      </w:r>
      <w:bookmarkEnd w:id="29"/>
    </w:p>
    <w:p w14:paraId="72CD107C" w14:textId="77777777" w:rsidR="00DA33E8" w:rsidRPr="005F76E2" w:rsidRDefault="00DA33E8" w:rsidP="00FB5A18">
      <w:pPr>
        <w:spacing w:line="276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</w:p>
    <w:p w14:paraId="3FFE639A" w14:textId="77BADABF" w:rsidR="00535E7B" w:rsidRPr="005F76E2" w:rsidRDefault="009A291C" w:rsidP="00BE5F5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i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Jeżeli oferent planuje realizację określonej części </w:t>
      </w:r>
      <w:r w:rsidR="0009617C" w:rsidRPr="005F76E2">
        <w:rPr>
          <w:rFonts w:asciiTheme="minorHAnsi" w:hAnsiTheme="minorHAnsi" w:cstheme="minorHAnsi"/>
          <w:color w:val="000000" w:themeColor="text1"/>
        </w:rPr>
        <w:t>zadania przez podmiot nie</w:t>
      </w:r>
      <w:r w:rsidRPr="005F76E2">
        <w:rPr>
          <w:rFonts w:asciiTheme="minorHAnsi" w:hAnsiTheme="minorHAnsi" w:cstheme="minorHAnsi"/>
          <w:color w:val="000000" w:themeColor="text1"/>
        </w:rPr>
        <w:t>będący stroną umowy</w:t>
      </w:r>
      <w:r w:rsidR="00293561" w:rsidRPr="005F76E2">
        <w:rPr>
          <w:rFonts w:asciiTheme="minorHAnsi" w:hAnsiTheme="minorHAnsi" w:cstheme="minorHAnsi"/>
          <w:color w:val="000000" w:themeColor="text1"/>
        </w:rPr>
        <w:t xml:space="preserve"> (w szczególności </w:t>
      </w:r>
      <w:r w:rsidR="004D2BF2" w:rsidRPr="005F76E2">
        <w:rPr>
          <w:rFonts w:asciiTheme="minorHAnsi" w:hAnsiTheme="minorHAnsi" w:cstheme="minorHAnsi"/>
          <w:color w:val="000000" w:themeColor="text1"/>
        </w:rPr>
        <w:t xml:space="preserve">przez </w:t>
      </w:r>
      <w:r w:rsidR="00293561" w:rsidRPr="005F76E2">
        <w:rPr>
          <w:rFonts w:asciiTheme="minorHAnsi" w:hAnsiTheme="minorHAnsi" w:cstheme="minorHAnsi"/>
          <w:color w:val="000000" w:themeColor="text1"/>
        </w:rPr>
        <w:t>organizację polonijną</w:t>
      </w:r>
      <w:r w:rsidR="007A5B85" w:rsidRPr="005F76E2">
        <w:rPr>
          <w:rFonts w:asciiTheme="minorHAnsi" w:hAnsiTheme="minorHAnsi" w:cstheme="minorHAnsi"/>
          <w:color w:val="000000" w:themeColor="text1"/>
        </w:rPr>
        <w:t xml:space="preserve"> działającą za granicą</w:t>
      </w:r>
      <w:r w:rsidR="00293561" w:rsidRPr="005F76E2">
        <w:rPr>
          <w:rFonts w:asciiTheme="minorHAnsi" w:hAnsiTheme="minorHAnsi" w:cstheme="minorHAnsi"/>
          <w:color w:val="000000" w:themeColor="text1"/>
        </w:rPr>
        <w:t>)</w:t>
      </w:r>
      <w:r w:rsidRPr="005F76E2">
        <w:rPr>
          <w:rFonts w:asciiTheme="minorHAnsi" w:hAnsiTheme="minorHAnsi" w:cstheme="minorHAnsi"/>
          <w:color w:val="000000" w:themeColor="text1"/>
        </w:rPr>
        <w:t>, w</w:t>
      </w:r>
      <w:r w:rsidR="00535E7B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535E7B" w:rsidRPr="005F76E2">
        <w:rPr>
          <w:rFonts w:asciiTheme="minorHAnsi" w:hAnsiTheme="minorHAnsi" w:cstheme="minorHAnsi"/>
          <w:i/>
          <w:color w:val="000000" w:themeColor="text1"/>
        </w:rPr>
        <w:t xml:space="preserve">Planie </w:t>
      </w:r>
      <w:r w:rsidR="008D195C" w:rsidRPr="005F76E2">
        <w:rPr>
          <w:rFonts w:asciiTheme="minorHAnsi" w:hAnsiTheme="minorHAnsi" w:cstheme="minorHAnsi"/>
          <w:i/>
          <w:color w:val="000000" w:themeColor="text1"/>
        </w:rPr>
        <w:br/>
      </w:r>
      <w:r w:rsidR="00535E7B" w:rsidRPr="005F76E2">
        <w:rPr>
          <w:rFonts w:asciiTheme="minorHAnsi" w:hAnsiTheme="minorHAnsi" w:cstheme="minorHAnsi"/>
          <w:i/>
          <w:color w:val="000000" w:themeColor="text1"/>
        </w:rPr>
        <w:t>i harmonogram</w:t>
      </w:r>
      <w:r w:rsidR="0009617C" w:rsidRPr="005F76E2">
        <w:rPr>
          <w:rFonts w:asciiTheme="minorHAnsi" w:hAnsiTheme="minorHAnsi" w:cstheme="minorHAnsi"/>
          <w:i/>
          <w:color w:val="000000" w:themeColor="text1"/>
        </w:rPr>
        <w:t>ie</w:t>
      </w:r>
      <w:r w:rsidR="00535E7B" w:rsidRPr="005F76E2">
        <w:rPr>
          <w:rFonts w:asciiTheme="minorHAnsi" w:hAnsiTheme="minorHAnsi" w:cstheme="minorHAnsi"/>
          <w:i/>
          <w:color w:val="000000" w:themeColor="text1"/>
        </w:rPr>
        <w:t xml:space="preserve"> działań </w:t>
      </w:r>
      <w:r w:rsidR="00535E7B" w:rsidRPr="006D31BF">
        <w:rPr>
          <w:rFonts w:asciiTheme="minorHAnsi" w:hAnsiTheme="minorHAnsi" w:cstheme="minorHAnsi"/>
          <w:iCs/>
          <w:color w:val="000000" w:themeColor="text1"/>
        </w:rPr>
        <w:t>(</w:t>
      </w:r>
      <w:r w:rsidR="00535E7B" w:rsidRPr="006D31BF">
        <w:rPr>
          <w:rFonts w:asciiTheme="minorHAnsi" w:hAnsiTheme="minorHAnsi" w:cstheme="minorHAnsi"/>
          <w:color w:val="000000" w:themeColor="text1"/>
        </w:rPr>
        <w:t>część III. 4 ofe</w:t>
      </w:r>
      <w:r w:rsidR="007A5B85" w:rsidRPr="006D31BF">
        <w:rPr>
          <w:rFonts w:asciiTheme="minorHAnsi" w:hAnsiTheme="minorHAnsi" w:cstheme="minorHAnsi"/>
          <w:color w:val="000000" w:themeColor="text1"/>
        </w:rPr>
        <w:t>rty)</w:t>
      </w:r>
      <w:r w:rsidR="007A5B85" w:rsidRPr="005F76E2">
        <w:rPr>
          <w:rFonts w:asciiTheme="minorHAnsi" w:hAnsiTheme="minorHAnsi" w:cstheme="minorHAnsi"/>
          <w:color w:val="000000" w:themeColor="text1"/>
        </w:rPr>
        <w:t xml:space="preserve"> należy wskazać</w:t>
      </w:r>
      <w:r w:rsidR="00D21B56" w:rsidRPr="005F76E2">
        <w:rPr>
          <w:rFonts w:asciiTheme="minorHAnsi" w:hAnsiTheme="minorHAnsi" w:cstheme="minorHAnsi"/>
          <w:color w:val="000000" w:themeColor="text1"/>
        </w:rPr>
        <w:t xml:space="preserve"> (w kolumnie</w:t>
      </w:r>
      <w:r w:rsidR="00670AA9" w:rsidRPr="005F76E2">
        <w:rPr>
          <w:rFonts w:asciiTheme="minorHAnsi" w:hAnsiTheme="minorHAnsi" w:cstheme="minorHAnsi"/>
          <w:color w:val="000000" w:themeColor="text1"/>
        </w:rPr>
        <w:t xml:space="preserve">: </w:t>
      </w:r>
      <w:r w:rsidR="00D21B56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D21B56" w:rsidRPr="005F76E2">
        <w:rPr>
          <w:rFonts w:asciiTheme="minorHAnsi" w:hAnsiTheme="minorHAnsi" w:cstheme="minorHAnsi"/>
          <w:i/>
          <w:iCs/>
          <w:color w:val="000000" w:themeColor="text1"/>
        </w:rPr>
        <w:t>Organizacja/środowisko polonijne lub polskie realizujące część działania</w:t>
      </w:r>
      <w:r w:rsidR="00D21B56" w:rsidRPr="005F76E2">
        <w:rPr>
          <w:rFonts w:asciiTheme="minorHAnsi" w:hAnsiTheme="minorHAnsi" w:cstheme="minorHAnsi"/>
          <w:color w:val="000000" w:themeColor="text1"/>
        </w:rPr>
        <w:t xml:space="preserve">) </w:t>
      </w:r>
      <w:r w:rsidR="00C929EA" w:rsidRPr="005F76E2">
        <w:rPr>
          <w:rFonts w:asciiTheme="minorHAnsi" w:hAnsiTheme="minorHAnsi" w:cstheme="minorHAnsi"/>
          <w:color w:val="000000" w:themeColor="text1"/>
        </w:rPr>
        <w:t>podmiot</w:t>
      </w:r>
      <w:r w:rsidR="008D195C" w:rsidRPr="005F76E2">
        <w:rPr>
          <w:rFonts w:asciiTheme="minorHAnsi" w:hAnsiTheme="minorHAnsi" w:cstheme="minorHAnsi"/>
          <w:color w:val="000000" w:themeColor="text1"/>
        </w:rPr>
        <w:t>, który</w:t>
      </w:r>
      <w:r w:rsidR="00535E7B" w:rsidRPr="005F76E2">
        <w:rPr>
          <w:rFonts w:asciiTheme="minorHAnsi" w:hAnsiTheme="minorHAnsi" w:cstheme="minorHAnsi"/>
          <w:color w:val="000000" w:themeColor="text1"/>
        </w:rPr>
        <w:t xml:space="preserve"> będzie partnerem w realizacji działań </w:t>
      </w:r>
      <w:r w:rsidR="00D21B56" w:rsidRPr="005F76E2">
        <w:rPr>
          <w:rFonts w:asciiTheme="minorHAnsi" w:hAnsiTheme="minorHAnsi" w:cstheme="minorHAnsi"/>
          <w:color w:val="000000" w:themeColor="text1"/>
        </w:rPr>
        <w:t>podając</w:t>
      </w:r>
      <w:r w:rsidR="00670AA9" w:rsidRPr="005F76E2">
        <w:rPr>
          <w:rFonts w:asciiTheme="minorHAnsi" w:hAnsiTheme="minorHAnsi" w:cstheme="minorHAnsi"/>
          <w:color w:val="000000" w:themeColor="text1"/>
        </w:rPr>
        <w:t xml:space="preserve"> jego</w:t>
      </w:r>
      <w:r w:rsidR="00D21B56" w:rsidRPr="005F76E2">
        <w:rPr>
          <w:rFonts w:asciiTheme="minorHAnsi" w:hAnsiTheme="minorHAnsi" w:cstheme="minorHAnsi"/>
          <w:color w:val="000000" w:themeColor="text1"/>
        </w:rPr>
        <w:t xml:space="preserve"> dane kontaktowe (</w:t>
      </w:r>
      <w:r w:rsidR="00E14DF2" w:rsidRPr="005F76E2">
        <w:rPr>
          <w:rFonts w:asciiTheme="minorHAnsi" w:hAnsiTheme="minorHAnsi" w:cstheme="minorHAnsi"/>
          <w:color w:val="000000" w:themeColor="text1"/>
        </w:rPr>
        <w:t xml:space="preserve">w szczególności </w:t>
      </w:r>
      <w:r w:rsidR="00D21B56" w:rsidRPr="005F76E2">
        <w:rPr>
          <w:rFonts w:asciiTheme="minorHAnsi" w:hAnsiTheme="minorHAnsi" w:cstheme="minorHAnsi"/>
          <w:color w:val="000000" w:themeColor="text1"/>
        </w:rPr>
        <w:t xml:space="preserve">adres e-mail) </w:t>
      </w:r>
      <w:r w:rsidR="00535E7B" w:rsidRPr="005F76E2">
        <w:rPr>
          <w:rFonts w:asciiTheme="minorHAnsi" w:hAnsiTheme="minorHAnsi" w:cstheme="minorHAnsi"/>
          <w:color w:val="000000" w:themeColor="text1"/>
        </w:rPr>
        <w:t xml:space="preserve">oraz </w:t>
      </w:r>
      <w:r w:rsidR="00423EA8" w:rsidRPr="005F76E2">
        <w:rPr>
          <w:rFonts w:asciiTheme="minorHAnsi" w:hAnsiTheme="minorHAnsi" w:cstheme="minorHAnsi"/>
          <w:color w:val="000000" w:themeColor="text1"/>
        </w:rPr>
        <w:t>określić</w:t>
      </w:r>
      <w:r w:rsidR="00535E7B" w:rsidRPr="005F76E2">
        <w:rPr>
          <w:rFonts w:asciiTheme="minorHAnsi" w:hAnsiTheme="minorHAnsi" w:cstheme="minorHAnsi"/>
          <w:color w:val="000000" w:themeColor="text1"/>
        </w:rPr>
        <w:t xml:space="preserve">, jaka część działania będzie </w:t>
      </w:r>
      <w:r w:rsidR="00C929EA" w:rsidRPr="005F76E2">
        <w:rPr>
          <w:rFonts w:asciiTheme="minorHAnsi" w:hAnsiTheme="minorHAnsi" w:cstheme="minorHAnsi"/>
          <w:color w:val="000000" w:themeColor="text1"/>
        </w:rPr>
        <w:t xml:space="preserve">przez niego </w:t>
      </w:r>
      <w:r w:rsidR="00535E7B" w:rsidRPr="005F76E2">
        <w:rPr>
          <w:rFonts w:asciiTheme="minorHAnsi" w:hAnsiTheme="minorHAnsi" w:cstheme="minorHAnsi"/>
          <w:color w:val="000000" w:themeColor="text1"/>
        </w:rPr>
        <w:t>realizowana</w:t>
      </w:r>
      <w:r w:rsidR="00C929EA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D21B56" w:rsidRPr="005F76E2">
        <w:rPr>
          <w:rFonts w:asciiTheme="minorHAnsi" w:hAnsiTheme="minorHAnsi" w:cstheme="minorHAnsi"/>
          <w:color w:val="000000" w:themeColor="text1"/>
        </w:rPr>
        <w:t>(</w:t>
      </w:r>
      <w:r w:rsidR="00DA33E8" w:rsidRPr="005F76E2">
        <w:rPr>
          <w:rFonts w:asciiTheme="minorHAnsi" w:hAnsiTheme="minorHAnsi" w:cstheme="minorHAnsi"/>
          <w:color w:val="000000" w:themeColor="text1"/>
        </w:rPr>
        <w:t>w kolumnie</w:t>
      </w:r>
      <w:r w:rsidR="00670AA9" w:rsidRPr="005F76E2">
        <w:rPr>
          <w:rFonts w:asciiTheme="minorHAnsi" w:hAnsiTheme="minorHAnsi" w:cstheme="minorHAnsi"/>
          <w:color w:val="000000" w:themeColor="text1"/>
        </w:rPr>
        <w:t>:</w:t>
      </w:r>
      <w:r w:rsidR="00DA33E8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DA33E8" w:rsidRPr="005F76E2">
        <w:rPr>
          <w:rFonts w:asciiTheme="minorHAnsi" w:hAnsiTheme="minorHAnsi" w:cstheme="minorHAnsi"/>
          <w:i/>
          <w:color w:val="000000" w:themeColor="text1"/>
        </w:rPr>
        <w:t>Zakres działania realizowany przez</w:t>
      </w:r>
      <w:r w:rsidR="00535E7B" w:rsidRPr="005F76E2">
        <w:rPr>
          <w:rFonts w:asciiTheme="minorHAnsi" w:hAnsiTheme="minorHAnsi" w:cstheme="minorHAnsi"/>
          <w:i/>
          <w:color w:val="000000" w:themeColor="text1"/>
        </w:rPr>
        <w:t xml:space="preserve"> podmiot niebędący stroną umowy.</w:t>
      </w:r>
      <w:r w:rsidR="00D21B56" w:rsidRPr="005F76E2">
        <w:rPr>
          <w:rFonts w:asciiTheme="minorHAnsi" w:hAnsiTheme="minorHAnsi" w:cstheme="minorHAnsi"/>
          <w:i/>
          <w:color w:val="000000" w:themeColor="text1"/>
        </w:rPr>
        <w:t>)</w:t>
      </w:r>
    </w:p>
    <w:p w14:paraId="5666D63C" w14:textId="77777777" w:rsidR="00413DE4" w:rsidRPr="005F76E2" w:rsidRDefault="00413DE4" w:rsidP="00BE5F5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71977F8A" w14:textId="6423F170" w:rsidR="001C5AE9" w:rsidRPr="005F76E2" w:rsidRDefault="00192C81" w:rsidP="00DA33E8">
      <w:pPr>
        <w:spacing w:line="276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  <w:r w:rsidRPr="00AD51D3">
        <w:rPr>
          <w:rFonts w:asciiTheme="minorHAnsi" w:eastAsia="Arial Unicode MS" w:hAnsiTheme="minorHAnsi" w:cstheme="minorHAnsi"/>
          <w:bCs/>
          <w:color w:val="000000" w:themeColor="text1"/>
        </w:rPr>
        <w:lastRenderedPageBreak/>
        <w:t>Partnerstwo</w:t>
      </w:r>
      <w:r w:rsidR="00C420BF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, szczególnie </w:t>
      </w:r>
      <w:r w:rsidR="00535E7B" w:rsidRPr="00AD51D3">
        <w:rPr>
          <w:rFonts w:asciiTheme="minorHAnsi" w:eastAsia="Arial Unicode MS" w:hAnsiTheme="minorHAnsi" w:cstheme="minorHAnsi"/>
          <w:bCs/>
          <w:color w:val="000000" w:themeColor="text1"/>
        </w:rPr>
        <w:t>z organizacją polonijną</w:t>
      </w:r>
      <w:r w:rsidR="00670AA9" w:rsidRPr="00AD51D3">
        <w:rPr>
          <w:rFonts w:asciiTheme="minorHAnsi" w:eastAsia="Arial Unicode MS" w:hAnsiTheme="minorHAnsi" w:cstheme="minorHAnsi"/>
          <w:bCs/>
          <w:color w:val="000000" w:themeColor="text1"/>
        </w:rPr>
        <w:t>,</w:t>
      </w:r>
      <w:r w:rsidR="00E14DF2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 </w:t>
      </w:r>
      <w:r w:rsidR="001C5AE9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nie jest obowiązkowe, ale </w:t>
      </w:r>
      <w:r w:rsidR="00535E7B" w:rsidRPr="00AD51D3">
        <w:rPr>
          <w:rFonts w:asciiTheme="minorHAnsi" w:eastAsia="Arial Unicode MS" w:hAnsiTheme="minorHAnsi" w:cstheme="minorHAnsi"/>
          <w:bCs/>
          <w:color w:val="000000" w:themeColor="text1"/>
        </w:rPr>
        <w:t>w przypadku realizacji wielu działań jest wskazane</w:t>
      </w:r>
      <w:r w:rsidR="00AF69A3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 i jest </w:t>
      </w:r>
      <w:r w:rsidR="00C420BF" w:rsidRPr="00AD51D3">
        <w:rPr>
          <w:rFonts w:asciiTheme="minorHAnsi" w:eastAsia="Arial Unicode MS" w:hAnsiTheme="minorHAnsi" w:cstheme="minorHAnsi"/>
          <w:bCs/>
          <w:color w:val="000000" w:themeColor="text1"/>
        </w:rPr>
        <w:t>brane pod uwagę w trakcie</w:t>
      </w:r>
      <w:r w:rsidR="00AF69A3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 oceny</w:t>
      </w:r>
      <w:r w:rsidR="009A291C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 </w:t>
      </w:r>
      <w:r w:rsidR="008F2779" w:rsidRPr="00AD51D3">
        <w:rPr>
          <w:rFonts w:asciiTheme="minorHAnsi" w:eastAsia="Arial Unicode MS" w:hAnsiTheme="minorHAnsi" w:cstheme="minorHAnsi"/>
          <w:bCs/>
          <w:color w:val="000000" w:themeColor="text1"/>
        </w:rPr>
        <w:t>o</w:t>
      </w:r>
      <w:r w:rsidR="009A291C" w:rsidRPr="00AD51D3">
        <w:rPr>
          <w:rFonts w:asciiTheme="minorHAnsi" w:eastAsia="Arial Unicode MS" w:hAnsiTheme="minorHAnsi" w:cstheme="minorHAnsi"/>
          <w:bCs/>
          <w:color w:val="000000" w:themeColor="text1"/>
        </w:rPr>
        <w:t>ferty</w:t>
      </w:r>
      <w:r w:rsidR="00535E7B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. </w:t>
      </w:r>
      <w:r w:rsidR="001C5AE9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Doświadczenie Partnera może być też dodatkowo punktowane </w:t>
      </w:r>
      <w:r w:rsidR="00670AA9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podczas </w:t>
      </w:r>
      <w:r w:rsidR="001C5AE9" w:rsidRPr="00AD51D3">
        <w:rPr>
          <w:rFonts w:asciiTheme="minorHAnsi" w:eastAsia="Arial Unicode MS" w:hAnsiTheme="minorHAnsi" w:cstheme="minorHAnsi"/>
          <w:bCs/>
          <w:color w:val="000000" w:themeColor="text1"/>
        </w:rPr>
        <w:t>ocen</w:t>
      </w:r>
      <w:r w:rsidR="00670AA9" w:rsidRPr="00AD51D3">
        <w:rPr>
          <w:rFonts w:asciiTheme="minorHAnsi" w:eastAsia="Arial Unicode MS" w:hAnsiTheme="minorHAnsi" w:cstheme="minorHAnsi"/>
          <w:bCs/>
          <w:color w:val="000000" w:themeColor="text1"/>
        </w:rPr>
        <w:t>y</w:t>
      </w:r>
      <w:r w:rsidR="008F2779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 o</w:t>
      </w:r>
      <w:r w:rsidR="001C5AE9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ferty przez komisję konkursową (Patrz podrozdział </w:t>
      </w:r>
      <w:r w:rsidR="0064655E" w:rsidRPr="00AD51D3">
        <w:rPr>
          <w:rFonts w:asciiTheme="minorHAnsi" w:eastAsia="Arial Unicode MS" w:hAnsiTheme="minorHAnsi" w:cstheme="minorHAnsi"/>
          <w:bCs/>
          <w:color w:val="000000" w:themeColor="text1"/>
        </w:rPr>
        <w:t>X</w:t>
      </w:r>
      <w:r w:rsidR="001C5AE9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. 3 </w:t>
      </w:r>
      <w:r w:rsidR="001C5AE9" w:rsidRPr="00AD51D3"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t>Ocena merytoryczna</w:t>
      </w:r>
      <w:r w:rsidR="001C5AE9" w:rsidRPr="00AD51D3">
        <w:rPr>
          <w:rFonts w:asciiTheme="minorHAnsi" w:eastAsia="Arial Unicode MS" w:hAnsiTheme="minorHAnsi" w:cstheme="minorHAnsi"/>
          <w:bCs/>
          <w:color w:val="000000" w:themeColor="text1"/>
        </w:rPr>
        <w:t>).</w:t>
      </w:r>
      <w:r w:rsidR="00413DE4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 </w:t>
      </w:r>
      <w:r w:rsidR="001C5AE9" w:rsidRPr="00AD51D3">
        <w:rPr>
          <w:rFonts w:asciiTheme="minorHAnsi" w:eastAsia="Arial Unicode MS" w:hAnsiTheme="minorHAnsi" w:cstheme="minorHAnsi"/>
          <w:bCs/>
          <w:color w:val="000000" w:themeColor="text1"/>
        </w:rPr>
        <w:t xml:space="preserve">Istotne jest zatem umieszczenie w Ofercie </w:t>
      </w:r>
      <w:r w:rsidR="00D21B56" w:rsidRPr="00AD51D3">
        <w:rPr>
          <w:rFonts w:asciiTheme="minorHAnsi" w:eastAsia="Arial Unicode MS" w:hAnsiTheme="minorHAnsi" w:cstheme="minorHAnsi"/>
          <w:bCs/>
          <w:color w:val="000000" w:themeColor="text1"/>
        </w:rPr>
        <w:t>poprawnych danych organizacji partnerskiej.</w:t>
      </w:r>
    </w:p>
    <w:p w14:paraId="6EB6BB47" w14:textId="14F004CA" w:rsidR="00236BC3" w:rsidRPr="005F76E2" w:rsidRDefault="00413DE4" w:rsidP="00C25F46">
      <w:pPr>
        <w:spacing w:before="24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  <w:r w:rsidRPr="005F76E2">
        <w:rPr>
          <w:rFonts w:asciiTheme="minorHAnsi" w:eastAsia="Arial Unicode MS" w:hAnsiTheme="minorHAnsi" w:cstheme="minorHAnsi"/>
          <w:b/>
          <w:bCs/>
          <w:color w:val="000000" w:themeColor="text1"/>
        </w:rPr>
        <w:t xml:space="preserve">UWAGA: </w:t>
      </w:r>
    </w:p>
    <w:p w14:paraId="733B8608" w14:textId="7E3A1A94" w:rsidR="00DA33E8" w:rsidRPr="005F76E2" w:rsidRDefault="00236BC3" w:rsidP="00DA33E8">
      <w:pPr>
        <w:spacing w:line="276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  <w:r w:rsidRPr="005F76E2">
        <w:rPr>
          <w:rFonts w:asciiTheme="minorHAnsi" w:eastAsia="Arial Unicode MS" w:hAnsiTheme="minorHAnsi" w:cstheme="minorHAnsi"/>
          <w:bCs/>
          <w:color w:val="000000" w:themeColor="text1"/>
        </w:rPr>
        <w:t>N</w:t>
      </w:r>
      <w:r w:rsidR="00DA33E8" w:rsidRPr="005F76E2">
        <w:rPr>
          <w:rFonts w:asciiTheme="minorHAnsi" w:eastAsia="Arial Unicode MS" w:hAnsiTheme="minorHAnsi" w:cstheme="minorHAnsi"/>
          <w:bCs/>
          <w:color w:val="000000" w:themeColor="text1"/>
        </w:rPr>
        <w:t>ie ma możliwości</w:t>
      </w:r>
      <w:r w:rsidR="00DA33E8" w:rsidRPr="005F76E2">
        <w:rPr>
          <w:rFonts w:asciiTheme="minorHAnsi" w:eastAsia="Arial Unicode MS" w:hAnsiTheme="minorHAnsi" w:cstheme="minorHAnsi"/>
          <w:b/>
          <w:bCs/>
          <w:color w:val="000000" w:themeColor="text1"/>
        </w:rPr>
        <w:t xml:space="preserve"> </w:t>
      </w:r>
      <w:r w:rsidR="00C420BF"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złożenia oferty, gdy w </w:t>
      </w:r>
      <w:r w:rsidR="00C420BF" w:rsidRPr="005F76E2"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t>P</w:t>
      </w:r>
      <w:r w:rsidR="00DA33E8" w:rsidRPr="005F76E2"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t>lanie i harmonogramie</w:t>
      </w:r>
      <w:r w:rsidR="00DA33E8"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 wskazano, ż</w:t>
      </w:r>
      <w:r w:rsidR="00535E7B" w:rsidRPr="005F76E2">
        <w:rPr>
          <w:rFonts w:asciiTheme="minorHAnsi" w:eastAsia="Arial Unicode MS" w:hAnsiTheme="minorHAnsi" w:cstheme="minorHAnsi"/>
          <w:bCs/>
          <w:color w:val="000000" w:themeColor="text1"/>
        </w:rPr>
        <w:t>e 100</w:t>
      </w:r>
      <w:r w:rsidR="00DA33E8" w:rsidRPr="005F76E2">
        <w:rPr>
          <w:rFonts w:asciiTheme="minorHAnsi" w:eastAsia="Arial Unicode MS" w:hAnsiTheme="minorHAnsi" w:cstheme="minorHAnsi"/>
          <w:bCs/>
          <w:color w:val="000000" w:themeColor="text1"/>
        </w:rPr>
        <w:t>% działań merytorycznych będzie realizowanych przez podmiot niebędący stroną umowy.</w:t>
      </w:r>
    </w:p>
    <w:p w14:paraId="4783DA21" w14:textId="77777777" w:rsidR="00413DE4" w:rsidRPr="005F76E2" w:rsidRDefault="00413DE4" w:rsidP="00DA33E8">
      <w:pPr>
        <w:spacing w:line="276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</w:p>
    <w:p w14:paraId="4D91C8D5" w14:textId="328C04DF" w:rsidR="00761CDD" w:rsidRPr="005F76E2" w:rsidRDefault="00DA33E8" w:rsidP="00DA33E8">
      <w:pPr>
        <w:spacing w:line="276" w:lineRule="auto"/>
        <w:jc w:val="both"/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</w:pPr>
      <w:r w:rsidRPr="005F76E2">
        <w:rPr>
          <w:rFonts w:asciiTheme="minorHAnsi" w:eastAsia="Arial Unicode MS" w:hAnsiTheme="minorHAnsi" w:cstheme="minorHAnsi"/>
          <w:bCs/>
          <w:color w:val="000000" w:themeColor="text1"/>
        </w:rPr>
        <w:t>Zgodnie z a</w:t>
      </w:r>
      <w:r w:rsidR="00C420BF" w:rsidRPr="005F76E2">
        <w:rPr>
          <w:rFonts w:asciiTheme="minorHAnsi" w:eastAsia="Arial Unicode MS" w:hAnsiTheme="minorHAnsi" w:cstheme="minorHAnsi"/>
          <w:bCs/>
          <w:color w:val="000000" w:themeColor="text1"/>
        </w:rPr>
        <w:t>rt. 16 ust.</w:t>
      </w:r>
      <w:r w:rsidR="002A503B"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 4 </w:t>
      </w:r>
      <w:r w:rsidR="00F1605F" w:rsidRPr="005F76E2">
        <w:rPr>
          <w:rFonts w:asciiTheme="minorHAnsi" w:hAnsiTheme="minorHAnsi" w:cstheme="minorHAnsi"/>
        </w:rPr>
        <w:t>u</w:t>
      </w:r>
      <w:r w:rsidR="00F1605F">
        <w:rPr>
          <w:rFonts w:asciiTheme="minorHAnsi" w:hAnsiTheme="minorHAnsi" w:cstheme="minorHAnsi"/>
        </w:rPr>
        <w:t>odppiow</w:t>
      </w:r>
      <w:r w:rsidR="002A503B"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 </w:t>
      </w:r>
      <w:r w:rsidRPr="005F76E2"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t xml:space="preserve">Zadanie publiczne nie może być realizowane przez podmiot niebędący stroną umowy, chyba że umowa ta zezwala na wykonanie określonej </w:t>
      </w:r>
      <w:r w:rsidRPr="005F76E2">
        <w:rPr>
          <w:rFonts w:asciiTheme="minorHAnsi" w:eastAsia="Arial Unicode MS" w:hAnsiTheme="minorHAnsi" w:cstheme="minorHAnsi"/>
          <w:b/>
          <w:i/>
          <w:iCs/>
          <w:color w:val="000000" w:themeColor="text1"/>
        </w:rPr>
        <w:t>części</w:t>
      </w:r>
      <w:r w:rsidRPr="005F76E2"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t xml:space="preserve"> zadania przez taki podmiot.</w:t>
      </w:r>
    </w:p>
    <w:p w14:paraId="04B5B0BF" w14:textId="77777777" w:rsidR="00413DE4" w:rsidRPr="005F76E2" w:rsidRDefault="00413DE4" w:rsidP="00DA33E8">
      <w:pPr>
        <w:spacing w:line="276" w:lineRule="auto"/>
        <w:jc w:val="both"/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</w:pPr>
    </w:p>
    <w:p w14:paraId="6CD26AD1" w14:textId="5071B29F" w:rsidR="001E727A" w:rsidRDefault="001E20E4" w:rsidP="004D2BF2">
      <w:pPr>
        <w:spacing w:after="160" w:line="276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  <w:r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Działania realizowane przez </w:t>
      </w:r>
      <w:r w:rsidR="00630EAB" w:rsidRPr="005F76E2">
        <w:rPr>
          <w:rFonts w:asciiTheme="minorHAnsi" w:eastAsia="Arial Unicode MS" w:hAnsiTheme="minorHAnsi" w:cstheme="minorHAnsi"/>
          <w:bCs/>
          <w:color w:val="000000" w:themeColor="text1"/>
        </w:rPr>
        <w:t>O</w:t>
      </w:r>
      <w:r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ferenta to działania, </w:t>
      </w:r>
      <w:r w:rsidR="004D2BF2" w:rsidRPr="005F76E2">
        <w:rPr>
          <w:rFonts w:asciiTheme="minorHAnsi" w:eastAsia="Arial Unicode MS" w:hAnsiTheme="minorHAnsi" w:cstheme="minorHAnsi"/>
          <w:bCs/>
          <w:color w:val="000000" w:themeColor="text1"/>
        </w:rPr>
        <w:t>w</w:t>
      </w:r>
      <w:r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 których realizację </w:t>
      </w:r>
      <w:r w:rsidR="004D2BF2"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zaangażowany jest </w:t>
      </w:r>
      <w:r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bezpośrednio </w:t>
      </w:r>
      <w:r w:rsidR="00630EAB" w:rsidRPr="005F76E2">
        <w:rPr>
          <w:rFonts w:asciiTheme="minorHAnsi" w:eastAsia="Arial Unicode MS" w:hAnsiTheme="minorHAnsi" w:cstheme="minorHAnsi"/>
          <w:bCs/>
          <w:color w:val="000000" w:themeColor="text1"/>
        </w:rPr>
        <w:t>O</w:t>
      </w:r>
      <w:r w:rsidRPr="005F76E2">
        <w:rPr>
          <w:rFonts w:asciiTheme="minorHAnsi" w:eastAsia="Arial Unicode MS" w:hAnsiTheme="minorHAnsi" w:cstheme="minorHAnsi"/>
          <w:bCs/>
          <w:color w:val="000000" w:themeColor="text1"/>
        </w:rPr>
        <w:t>ferent, n</w:t>
      </w:r>
      <w:r w:rsidR="00AE694D" w:rsidRPr="005F76E2">
        <w:rPr>
          <w:rFonts w:asciiTheme="minorHAnsi" w:eastAsia="Arial Unicode MS" w:hAnsiTheme="minorHAnsi" w:cstheme="minorHAnsi"/>
          <w:bCs/>
          <w:color w:val="000000" w:themeColor="text1"/>
        </w:rPr>
        <w:t xml:space="preserve">p. promocja zadania publicznego, promocja </w:t>
      </w:r>
      <w:r w:rsidR="000D736B" w:rsidRPr="005F76E2">
        <w:rPr>
          <w:rFonts w:asciiTheme="minorHAnsi" w:eastAsia="Arial Unicode MS" w:hAnsiTheme="minorHAnsi" w:cstheme="minorHAnsi"/>
          <w:bCs/>
          <w:color w:val="000000" w:themeColor="text1"/>
        </w:rPr>
        <w:t>poszczególnych działań</w:t>
      </w:r>
      <w:r w:rsidR="00B333B7" w:rsidRPr="005F76E2">
        <w:rPr>
          <w:rFonts w:asciiTheme="minorHAnsi" w:eastAsia="Arial Unicode MS" w:hAnsiTheme="minorHAnsi" w:cstheme="minorHAnsi"/>
          <w:bCs/>
          <w:color w:val="000000" w:themeColor="text1"/>
        </w:rPr>
        <w:t>, ewaluacja.</w:t>
      </w:r>
      <w:r w:rsidR="001E727A">
        <w:rPr>
          <w:rFonts w:asciiTheme="minorHAnsi" w:eastAsia="Arial Unicode MS" w:hAnsiTheme="minorHAnsi" w:cstheme="minorHAnsi"/>
          <w:bCs/>
          <w:color w:val="000000" w:themeColor="text1"/>
        </w:rPr>
        <w:br w:type="page"/>
      </w:r>
    </w:p>
    <w:p w14:paraId="5F58D327" w14:textId="77777777" w:rsidR="00ED474C" w:rsidRPr="00936FAF" w:rsidRDefault="00ED474C" w:rsidP="005C3AAC">
      <w:pPr>
        <w:pStyle w:val="rozdzial"/>
        <w:rPr>
          <w:rFonts w:asciiTheme="minorHAnsi" w:hAnsiTheme="minorHAnsi" w:cstheme="minorHAnsi"/>
          <w:color w:val="000000" w:themeColor="text1"/>
        </w:rPr>
      </w:pPr>
      <w:bookmarkStart w:id="30" w:name="_Toc100849757"/>
      <w:bookmarkStart w:id="31" w:name="_Toc276589828"/>
      <w:bookmarkStart w:id="32" w:name="_Toc248197285"/>
      <w:r w:rsidRPr="00936FAF">
        <w:rPr>
          <w:rFonts w:asciiTheme="minorHAnsi" w:hAnsiTheme="minorHAnsi" w:cstheme="minorHAnsi"/>
          <w:color w:val="000000" w:themeColor="text1"/>
        </w:rPr>
        <w:lastRenderedPageBreak/>
        <w:t xml:space="preserve">Podstawowe warunki </w:t>
      </w:r>
      <w:r w:rsidR="00EF7E37" w:rsidRPr="00936FAF">
        <w:rPr>
          <w:rFonts w:asciiTheme="minorHAnsi" w:hAnsiTheme="minorHAnsi" w:cstheme="minorHAnsi"/>
          <w:color w:val="000000" w:themeColor="text1"/>
        </w:rPr>
        <w:t>przygotowania ofert – techniczne kryteria dostępu</w:t>
      </w:r>
      <w:bookmarkEnd w:id="30"/>
    </w:p>
    <w:p w14:paraId="53155310" w14:textId="13AAF123" w:rsidR="00D72297" w:rsidRPr="005F76E2" w:rsidRDefault="00EA2773" w:rsidP="001B1505">
      <w:pPr>
        <w:pStyle w:val="podrozdzial"/>
        <w:numPr>
          <w:ilvl w:val="0"/>
          <w:numId w:val="13"/>
        </w:numPr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3" w:name="_Toc100849758"/>
      <w:bookmarkEnd w:id="31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Zlecanie</w:t>
      </w:r>
      <w:r w:rsidR="004C6D0C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realizacji zadań</w:t>
      </w:r>
      <w:r w:rsidR="00192C81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publicznych</w:t>
      </w:r>
      <w:bookmarkEnd w:id="33"/>
    </w:p>
    <w:p w14:paraId="236FED15" w14:textId="77777777" w:rsidR="00D72297" w:rsidRPr="005F76E2" w:rsidRDefault="00D72297" w:rsidP="00D72297">
      <w:pPr>
        <w:pStyle w:val="Tekstpodstawowy"/>
        <w:spacing w:before="100" w:line="276" w:lineRule="auto"/>
        <w:jc w:val="both"/>
        <w:rPr>
          <w:rFonts w:asciiTheme="minorHAnsi" w:hAnsiTheme="minorHAnsi" w:cstheme="minorHAnsi"/>
          <w:b w:val="0"/>
        </w:rPr>
      </w:pPr>
    </w:p>
    <w:p w14:paraId="59172B3D" w14:textId="77777777" w:rsidR="00D72297" w:rsidRPr="005F76E2" w:rsidRDefault="00D72297" w:rsidP="00196B11">
      <w:pPr>
        <w:pStyle w:val="Tekstpodstawowy"/>
        <w:numPr>
          <w:ilvl w:val="1"/>
          <w:numId w:val="37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Formy zlecania realizacji zadań publicznych</w:t>
      </w:r>
    </w:p>
    <w:p w14:paraId="2D82E98B" w14:textId="0FF5F685" w:rsidR="00626CE7" w:rsidRPr="00ED3425" w:rsidRDefault="007D3FB5" w:rsidP="006C3D4D">
      <w:pPr>
        <w:pStyle w:val="Tekstpodstawowy"/>
        <w:spacing w:after="240" w:line="276" w:lineRule="auto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ED3425">
        <w:rPr>
          <w:rFonts w:asciiTheme="minorHAnsi" w:hAnsiTheme="minorHAnsi" w:cstheme="minorHAnsi"/>
          <w:b w:val="0"/>
          <w:bCs w:val="0"/>
        </w:rPr>
        <w:t xml:space="preserve">W konkursie </w:t>
      </w:r>
      <w:r w:rsidR="006B1AF4" w:rsidRPr="00ED3425">
        <w:rPr>
          <w:rFonts w:asciiTheme="minorHAnsi" w:hAnsiTheme="minorHAnsi" w:cstheme="minorHAnsi"/>
          <w:b w:val="0"/>
          <w:bCs w:val="0"/>
          <w:i/>
          <w:iCs/>
        </w:rPr>
        <w:t>„Polonia i Polacy za granicą 2022</w:t>
      </w:r>
      <w:r w:rsidR="00ED3425">
        <w:rPr>
          <w:rFonts w:asciiTheme="minorHAnsi" w:hAnsiTheme="minorHAnsi" w:cstheme="minorHAnsi"/>
          <w:b w:val="0"/>
          <w:bCs w:val="0"/>
          <w:i/>
          <w:iCs/>
        </w:rPr>
        <w:t xml:space="preserve"> – </w:t>
      </w:r>
      <w:r w:rsidR="006B1AF4" w:rsidRPr="00ED3425">
        <w:rPr>
          <w:rFonts w:asciiTheme="minorHAnsi" w:hAnsiTheme="minorHAnsi" w:cstheme="minorHAnsi"/>
          <w:b w:val="0"/>
          <w:bCs w:val="0"/>
          <w:i/>
          <w:iCs/>
        </w:rPr>
        <w:t>Wypoczynek letni”</w:t>
      </w:r>
      <w:r w:rsidR="006B1AF4" w:rsidRPr="00ED3425">
        <w:rPr>
          <w:rFonts w:asciiTheme="minorHAnsi" w:hAnsiTheme="minorHAnsi" w:cstheme="minorHAnsi"/>
          <w:b w:val="0"/>
          <w:bCs w:val="0"/>
          <w:i/>
          <w:iCs/>
          <w:webHidden/>
        </w:rPr>
        <w:t xml:space="preserve"> </w:t>
      </w:r>
      <w:r w:rsidR="0022798C" w:rsidRPr="00ED3425">
        <w:rPr>
          <w:rFonts w:asciiTheme="minorHAnsi" w:hAnsiTheme="minorHAnsi" w:cstheme="minorHAnsi"/>
          <w:b w:val="0"/>
          <w:bCs w:val="0"/>
        </w:rPr>
        <w:t xml:space="preserve">przewiduje się możliwość </w:t>
      </w:r>
      <w:r w:rsidR="00D72297" w:rsidRPr="00ED3425">
        <w:rPr>
          <w:rFonts w:asciiTheme="minorHAnsi" w:hAnsiTheme="minorHAnsi" w:cstheme="minorHAnsi"/>
          <w:b w:val="0"/>
          <w:bCs w:val="0"/>
        </w:rPr>
        <w:t xml:space="preserve">zlecania </w:t>
      </w:r>
      <w:r w:rsidR="0022798C" w:rsidRPr="00ED3425">
        <w:rPr>
          <w:rFonts w:asciiTheme="minorHAnsi" w:hAnsiTheme="minorHAnsi" w:cstheme="minorHAnsi"/>
          <w:b w:val="0"/>
          <w:bCs w:val="0"/>
        </w:rPr>
        <w:t xml:space="preserve">realizacji zadań </w:t>
      </w:r>
      <w:r w:rsidR="00EA2773" w:rsidRPr="00ED3425">
        <w:rPr>
          <w:rFonts w:asciiTheme="minorHAnsi" w:hAnsiTheme="minorHAnsi" w:cstheme="minorHAnsi"/>
          <w:b w:val="0"/>
          <w:bCs w:val="0"/>
        </w:rPr>
        <w:t xml:space="preserve">publicznych </w:t>
      </w:r>
      <w:r w:rsidR="00522B61" w:rsidRPr="00ED3425">
        <w:rPr>
          <w:rFonts w:asciiTheme="minorHAnsi" w:hAnsiTheme="minorHAnsi" w:cstheme="minorHAnsi"/>
          <w:b w:val="0"/>
          <w:bCs w:val="0"/>
        </w:rPr>
        <w:t>zgodnie z</w:t>
      </w:r>
      <w:r w:rsidR="00522B61" w:rsidRPr="005F76E2">
        <w:rPr>
          <w:rFonts w:asciiTheme="minorHAnsi" w:hAnsiTheme="minorHAnsi" w:cstheme="minorHAnsi"/>
          <w:bCs w:val="0"/>
        </w:rPr>
        <w:t xml:space="preserve"> </w:t>
      </w:r>
      <w:r w:rsidR="00626CE7" w:rsidRPr="005F76E2">
        <w:rPr>
          <w:rFonts w:asciiTheme="minorHAnsi" w:hAnsiTheme="minorHAnsi" w:cstheme="minorHAnsi"/>
          <w:b w:val="0"/>
        </w:rPr>
        <w:t xml:space="preserve">art. </w:t>
      </w:r>
      <w:r w:rsidR="00535E7B" w:rsidRPr="005F76E2">
        <w:rPr>
          <w:rFonts w:asciiTheme="minorHAnsi" w:hAnsiTheme="minorHAnsi" w:cstheme="minorHAnsi"/>
          <w:b w:val="0"/>
        </w:rPr>
        <w:t>16</w:t>
      </w:r>
      <w:r w:rsidR="00626CE7" w:rsidRPr="005F76E2">
        <w:rPr>
          <w:rFonts w:asciiTheme="minorHAnsi" w:hAnsiTheme="minorHAnsi" w:cstheme="minorHAnsi"/>
          <w:b w:val="0"/>
        </w:rPr>
        <w:t xml:space="preserve"> </w:t>
      </w:r>
      <w:r w:rsidR="00F1605F" w:rsidRPr="00F1605F">
        <w:rPr>
          <w:rFonts w:asciiTheme="minorHAnsi" w:hAnsiTheme="minorHAnsi" w:cstheme="minorHAnsi"/>
          <w:b w:val="0"/>
        </w:rPr>
        <w:t>uodppiow</w:t>
      </w:r>
      <w:r w:rsidR="00FA41D3" w:rsidRPr="005F76E2">
        <w:rPr>
          <w:rFonts w:asciiTheme="minorHAnsi" w:hAnsiTheme="minorHAnsi" w:cstheme="minorHAnsi"/>
          <w:b w:val="0"/>
        </w:rPr>
        <w:t>,</w:t>
      </w:r>
      <w:r w:rsidR="004C6D0C" w:rsidRPr="005F76E2">
        <w:rPr>
          <w:rFonts w:asciiTheme="minorHAnsi" w:hAnsiTheme="minorHAnsi" w:cstheme="minorHAnsi"/>
          <w:b w:val="0"/>
        </w:rPr>
        <w:t xml:space="preserve"> czyli poprzez zlecenie podmiotowi uprawnionemu wykonania zadania publicznego, które ma być realizowane bezpośrednio przez ten podmiot</w:t>
      </w:r>
      <w:r w:rsidR="00FD18FB" w:rsidRPr="005F76E2">
        <w:rPr>
          <w:rFonts w:asciiTheme="minorHAnsi" w:hAnsiTheme="minorHAnsi" w:cstheme="minorHAnsi"/>
          <w:b w:val="0"/>
        </w:rPr>
        <w:t>.</w:t>
      </w:r>
    </w:p>
    <w:p w14:paraId="04F99392" w14:textId="16DF1DEE" w:rsidR="006F4E08" w:rsidRPr="005F76E2" w:rsidRDefault="00FA41D3" w:rsidP="001B1505">
      <w:pPr>
        <w:pStyle w:val="podrozdzial"/>
        <w:numPr>
          <w:ilvl w:val="0"/>
          <w:numId w:val="13"/>
        </w:numPr>
        <w:spacing w:line="276" w:lineRule="auto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4" w:name="_Toc96421421"/>
      <w:bookmarkStart w:id="35" w:name="_Toc96427869"/>
      <w:bookmarkStart w:id="36" w:name="_Toc96421422"/>
      <w:bookmarkStart w:id="37" w:name="_Toc96427870"/>
      <w:bookmarkStart w:id="38" w:name="_Toc96421423"/>
      <w:bookmarkStart w:id="39" w:name="_Toc96427871"/>
      <w:bookmarkStart w:id="40" w:name="_Toc96421424"/>
      <w:bookmarkStart w:id="41" w:name="_Toc96427872"/>
      <w:bookmarkStart w:id="42" w:name="_Toc96421425"/>
      <w:bookmarkStart w:id="43" w:name="_Toc96427873"/>
      <w:bookmarkStart w:id="44" w:name="_Toc96421426"/>
      <w:bookmarkStart w:id="45" w:name="_Toc96427874"/>
      <w:bookmarkStart w:id="46" w:name="_Toc96421427"/>
      <w:bookmarkStart w:id="47" w:name="_Toc96427875"/>
      <w:bookmarkStart w:id="48" w:name="_Toc96421428"/>
      <w:bookmarkStart w:id="49" w:name="_Toc96427876"/>
      <w:bookmarkStart w:id="50" w:name="_Toc96421429"/>
      <w:bookmarkStart w:id="51" w:name="_Toc96427877"/>
      <w:bookmarkStart w:id="52" w:name="_Toc96421430"/>
      <w:bookmarkStart w:id="53" w:name="_Toc96427878"/>
      <w:bookmarkStart w:id="54" w:name="_Toc96421432"/>
      <w:bookmarkStart w:id="55" w:name="_Toc96427880"/>
      <w:bookmarkStart w:id="56" w:name="_Toc96421436"/>
      <w:bookmarkStart w:id="57" w:name="_Toc96427884"/>
      <w:bookmarkStart w:id="58" w:name="_Toc96421440"/>
      <w:bookmarkStart w:id="59" w:name="_Toc96427888"/>
      <w:bookmarkStart w:id="60" w:name="_Toc96421444"/>
      <w:bookmarkStart w:id="61" w:name="_Toc96427892"/>
      <w:bookmarkStart w:id="62" w:name="_Toc96421445"/>
      <w:bookmarkStart w:id="63" w:name="_Toc96427893"/>
      <w:bookmarkStart w:id="64" w:name="_Toc96421446"/>
      <w:bookmarkStart w:id="65" w:name="_Toc96427894"/>
      <w:bookmarkStart w:id="66" w:name="_Toc96421447"/>
      <w:bookmarkStart w:id="67" w:name="_Toc96427895"/>
      <w:bookmarkStart w:id="68" w:name="_Toc96421449"/>
      <w:bookmarkStart w:id="69" w:name="_Toc96427897"/>
      <w:bookmarkStart w:id="70" w:name="_Toc96421451"/>
      <w:bookmarkStart w:id="71" w:name="_Toc96427899"/>
      <w:bookmarkStart w:id="72" w:name="_Toc96421453"/>
      <w:bookmarkStart w:id="73" w:name="_Toc96427901"/>
      <w:bookmarkStart w:id="74" w:name="_Toc100849759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 </w:t>
      </w:r>
      <w:r w:rsidR="0022798C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realizacji zadań</w:t>
      </w:r>
      <w:r w:rsidR="00626CE7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publicznych</w:t>
      </w:r>
      <w:bookmarkEnd w:id="74"/>
    </w:p>
    <w:p w14:paraId="03A2B4A1" w14:textId="373479DE" w:rsidR="00FD7709" w:rsidRPr="00F1605F" w:rsidRDefault="003E762C" w:rsidP="00AA43C4">
      <w:pPr>
        <w:pStyle w:val="Tekstpodstawowy"/>
        <w:spacing w:before="1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Termin rozpoczęcia i zakończenia zadania publicznego</w:t>
      </w:r>
      <w:r w:rsidR="00BE64DE" w:rsidRPr="005F76E2">
        <w:rPr>
          <w:rFonts w:asciiTheme="minorHAnsi" w:hAnsiTheme="minorHAnsi" w:cstheme="minorHAnsi"/>
          <w:color w:val="000000" w:themeColor="text1"/>
        </w:rPr>
        <w:t>:</w:t>
      </w:r>
    </w:p>
    <w:p w14:paraId="10A9C69A" w14:textId="35F0265D" w:rsidR="00745C2E" w:rsidRPr="00AD51D3" w:rsidRDefault="00FD7709" w:rsidP="00FD7709">
      <w:pPr>
        <w:pStyle w:val="Tekstpodstawowy"/>
        <w:spacing w:after="24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 xml:space="preserve">1) </w:t>
      </w:r>
      <w:r w:rsidR="00FA41D3" w:rsidRPr="00AD51D3">
        <w:rPr>
          <w:rFonts w:asciiTheme="minorHAnsi" w:hAnsiTheme="minorHAnsi" w:cstheme="minorHAnsi"/>
          <w:b w:val="0"/>
        </w:rPr>
        <w:t>Najwcześniejszy t</w:t>
      </w:r>
      <w:r w:rsidR="00745C2E" w:rsidRPr="00AD51D3">
        <w:rPr>
          <w:rFonts w:asciiTheme="minorHAnsi" w:hAnsiTheme="minorHAnsi" w:cstheme="minorHAnsi"/>
          <w:b w:val="0"/>
        </w:rPr>
        <w:t>ermin rozpoczę</w:t>
      </w:r>
      <w:r w:rsidR="00626CE7" w:rsidRPr="00AD51D3">
        <w:rPr>
          <w:rFonts w:asciiTheme="minorHAnsi" w:hAnsiTheme="minorHAnsi" w:cstheme="minorHAnsi"/>
          <w:b w:val="0"/>
        </w:rPr>
        <w:t xml:space="preserve">cia zadania </w:t>
      </w:r>
      <w:r w:rsidR="00FA41D3" w:rsidRPr="00AD51D3">
        <w:rPr>
          <w:rFonts w:asciiTheme="minorHAnsi" w:hAnsiTheme="minorHAnsi" w:cstheme="minorHAnsi"/>
          <w:b w:val="0"/>
        </w:rPr>
        <w:t xml:space="preserve">publicznego </w:t>
      </w:r>
      <w:r w:rsidR="00626CE7" w:rsidRPr="00AD51D3">
        <w:rPr>
          <w:rFonts w:asciiTheme="minorHAnsi" w:hAnsiTheme="minorHAnsi" w:cstheme="minorHAnsi"/>
          <w:b w:val="0"/>
        </w:rPr>
        <w:t>dla wszystkich rodzajów</w:t>
      </w:r>
      <w:r w:rsidR="00B914AB" w:rsidRPr="00AD51D3">
        <w:rPr>
          <w:rFonts w:asciiTheme="minorHAnsi" w:hAnsiTheme="minorHAnsi" w:cstheme="minorHAnsi"/>
          <w:b w:val="0"/>
        </w:rPr>
        <w:t xml:space="preserve"> projektów</w:t>
      </w:r>
      <w:r w:rsidR="003E762C" w:rsidRPr="00AD51D3">
        <w:rPr>
          <w:rFonts w:asciiTheme="minorHAnsi" w:hAnsiTheme="minorHAnsi" w:cstheme="minorHAnsi"/>
          <w:b w:val="0"/>
        </w:rPr>
        <w:t xml:space="preserve"> to</w:t>
      </w:r>
      <w:r w:rsidR="00B914AB" w:rsidRPr="00AD51D3">
        <w:rPr>
          <w:rFonts w:asciiTheme="minorHAnsi" w:hAnsiTheme="minorHAnsi" w:cstheme="minorHAnsi"/>
          <w:b w:val="0"/>
        </w:rPr>
        <w:t xml:space="preserve"> </w:t>
      </w:r>
      <w:r w:rsidR="00745C2E" w:rsidRPr="00AD51D3">
        <w:rPr>
          <w:rFonts w:asciiTheme="minorHAnsi" w:hAnsiTheme="minorHAnsi" w:cstheme="minorHAnsi"/>
        </w:rPr>
        <w:t xml:space="preserve">1 </w:t>
      </w:r>
      <w:r w:rsidR="00FD18FB" w:rsidRPr="00AD51D3">
        <w:rPr>
          <w:rFonts w:asciiTheme="minorHAnsi" w:hAnsiTheme="minorHAnsi" w:cstheme="minorHAnsi"/>
        </w:rPr>
        <w:t xml:space="preserve">kwietnia </w:t>
      </w:r>
      <w:r w:rsidR="00745C2E" w:rsidRPr="00AD51D3">
        <w:rPr>
          <w:rFonts w:asciiTheme="minorHAnsi" w:hAnsiTheme="minorHAnsi" w:cstheme="minorHAnsi"/>
        </w:rPr>
        <w:t>20</w:t>
      </w:r>
      <w:r w:rsidR="00640744" w:rsidRPr="00AD51D3">
        <w:rPr>
          <w:rFonts w:asciiTheme="minorHAnsi" w:hAnsiTheme="minorHAnsi" w:cstheme="minorHAnsi"/>
        </w:rPr>
        <w:t>2</w:t>
      </w:r>
      <w:r w:rsidR="003C1C5A" w:rsidRPr="00AD51D3">
        <w:rPr>
          <w:rFonts w:asciiTheme="minorHAnsi" w:hAnsiTheme="minorHAnsi" w:cstheme="minorHAnsi"/>
        </w:rPr>
        <w:t>2</w:t>
      </w:r>
      <w:r w:rsidR="00745C2E" w:rsidRPr="00AD51D3">
        <w:rPr>
          <w:rFonts w:asciiTheme="minorHAnsi" w:hAnsiTheme="minorHAnsi" w:cstheme="minorHAnsi"/>
        </w:rPr>
        <w:t xml:space="preserve"> r</w:t>
      </w:r>
      <w:r w:rsidR="0013651B" w:rsidRPr="00AD51D3">
        <w:rPr>
          <w:rFonts w:asciiTheme="minorHAnsi" w:hAnsiTheme="minorHAnsi" w:cstheme="minorHAnsi"/>
        </w:rPr>
        <w:t>.</w:t>
      </w:r>
    </w:p>
    <w:p w14:paraId="6F1AAB24" w14:textId="74B838BC" w:rsidR="00745C2E" w:rsidRPr="00AD51D3" w:rsidRDefault="00FD7709" w:rsidP="00BB7F7B">
      <w:pPr>
        <w:pStyle w:val="Tekstpodstawowy"/>
        <w:spacing w:after="24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AD51D3">
        <w:rPr>
          <w:rFonts w:asciiTheme="minorHAnsi" w:hAnsiTheme="minorHAnsi" w:cstheme="minorHAnsi"/>
          <w:b w:val="0"/>
        </w:rPr>
        <w:t xml:space="preserve">2) </w:t>
      </w:r>
      <w:r w:rsidR="00745C2E" w:rsidRPr="00AD51D3">
        <w:rPr>
          <w:rFonts w:asciiTheme="minorHAnsi" w:hAnsiTheme="minorHAnsi" w:cstheme="minorHAnsi"/>
          <w:b w:val="0"/>
        </w:rPr>
        <w:t xml:space="preserve">Nieprzekraczalny termin zakończenia </w:t>
      </w:r>
      <w:r w:rsidR="00FA41D3" w:rsidRPr="00AD51D3">
        <w:rPr>
          <w:rFonts w:asciiTheme="minorHAnsi" w:hAnsiTheme="minorHAnsi" w:cstheme="minorHAnsi"/>
          <w:b w:val="0"/>
        </w:rPr>
        <w:t xml:space="preserve">realizacji </w:t>
      </w:r>
      <w:r w:rsidR="00745C2E" w:rsidRPr="00AD51D3">
        <w:rPr>
          <w:rFonts w:asciiTheme="minorHAnsi" w:hAnsiTheme="minorHAnsi" w:cstheme="minorHAnsi"/>
          <w:b w:val="0"/>
        </w:rPr>
        <w:t>zadania</w:t>
      </w:r>
      <w:r w:rsidR="00FA41D3" w:rsidRPr="00AD51D3">
        <w:rPr>
          <w:rFonts w:asciiTheme="minorHAnsi" w:hAnsiTheme="minorHAnsi" w:cstheme="minorHAnsi"/>
          <w:b w:val="0"/>
        </w:rPr>
        <w:t xml:space="preserve"> publicznego</w:t>
      </w:r>
      <w:r w:rsidR="00BE64DE" w:rsidRPr="00AD51D3">
        <w:rPr>
          <w:rFonts w:asciiTheme="minorHAnsi" w:hAnsiTheme="minorHAnsi" w:cstheme="minorHAnsi"/>
          <w:b w:val="0"/>
        </w:rPr>
        <w:t xml:space="preserve"> to</w:t>
      </w:r>
      <w:r w:rsidR="00BB7F7B" w:rsidRPr="00AD51D3">
        <w:rPr>
          <w:rFonts w:asciiTheme="minorHAnsi" w:hAnsiTheme="minorHAnsi" w:cstheme="minorHAnsi"/>
          <w:b w:val="0"/>
        </w:rPr>
        <w:t xml:space="preserve">: </w:t>
      </w:r>
      <w:r w:rsidR="00745C2E" w:rsidRPr="00AD51D3">
        <w:rPr>
          <w:rFonts w:asciiTheme="minorHAnsi" w:hAnsiTheme="minorHAnsi" w:cstheme="minorHAnsi"/>
        </w:rPr>
        <w:t xml:space="preserve">31 </w:t>
      </w:r>
      <w:r w:rsidR="00FD18FB" w:rsidRPr="00AD51D3">
        <w:rPr>
          <w:rFonts w:asciiTheme="minorHAnsi" w:hAnsiTheme="minorHAnsi" w:cstheme="minorHAnsi"/>
        </w:rPr>
        <w:t xml:space="preserve">października </w:t>
      </w:r>
      <w:r w:rsidR="00745C2E" w:rsidRPr="00AD51D3">
        <w:rPr>
          <w:rFonts w:asciiTheme="minorHAnsi" w:hAnsiTheme="minorHAnsi" w:cstheme="minorHAnsi"/>
        </w:rPr>
        <w:t>20</w:t>
      </w:r>
      <w:r w:rsidR="00640744" w:rsidRPr="00AD51D3">
        <w:rPr>
          <w:rFonts w:asciiTheme="minorHAnsi" w:hAnsiTheme="minorHAnsi" w:cstheme="minorHAnsi"/>
        </w:rPr>
        <w:t>2</w:t>
      </w:r>
      <w:r w:rsidR="003C1C5A" w:rsidRPr="00AD51D3">
        <w:rPr>
          <w:rFonts w:asciiTheme="minorHAnsi" w:hAnsiTheme="minorHAnsi" w:cstheme="minorHAnsi"/>
        </w:rPr>
        <w:t>2</w:t>
      </w:r>
      <w:r w:rsidR="00745C2E" w:rsidRPr="00AD51D3">
        <w:rPr>
          <w:rFonts w:asciiTheme="minorHAnsi" w:hAnsiTheme="minorHAnsi" w:cstheme="minorHAnsi"/>
        </w:rPr>
        <w:t xml:space="preserve"> r.</w:t>
      </w:r>
      <w:r w:rsidR="00745C2E" w:rsidRPr="00AD51D3">
        <w:rPr>
          <w:rFonts w:asciiTheme="minorHAnsi" w:hAnsiTheme="minorHAnsi" w:cstheme="minorHAnsi"/>
          <w:b w:val="0"/>
        </w:rPr>
        <w:t>,</w:t>
      </w:r>
    </w:p>
    <w:p w14:paraId="50185329" w14:textId="49C213E3" w:rsidR="00FD7709" w:rsidRPr="00AD51D3" w:rsidRDefault="00745C2E" w:rsidP="00105726">
      <w:pPr>
        <w:pStyle w:val="Tekstpodstawowy"/>
        <w:spacing w:before="100" w:line="276" w:lineRule="auto"/>
        <w:jc w:val="both"/>
        <w:rPr>
          <w:rFonts w:asciiTheme="minorHAnsi" w:hAnsiTheme="minorHAnsi" w:cstheme="minorHAnsi"/>
          <w:b w:val="0"/>
        </w:rPr>
      </w:pPr>
      <w:r w:rsidRPr="00AD51D3">
        <w:rPr>
          <w:rFonts w:asciiTheme="minorHAnsi" w:hAnsiTheme="minorHAnsi" w:cstheme="minorHAnsi"/>
          <w:b w:val="0"/>
        </w:rPr>
        <w:t xml:space="preserve">Okres realizacji zadania </w:t>
      </w:r>
      <w:r w:rsidR="00FA41D3" w:rsidRPr="00AD51D3">
        <w:rPr>
          <w:rFonts w:asciiTheme="minorHAnsi" w:hAnsiTheme="minorHAnsi" w:cstheme="minorHAnsi"/>
          <w:b w:val="0"/>
        </w:rPr>
        <w:t xml:space="preserve">publicznego </w:t>
      </w:r>
      <w:r w:rsidRPr="00AD51D3">
        <w:rPr>
          <w:rFonts w:asciiTheme="minorHAnsi" w:hAnsiTheme="minorHAnsi" w:cstheme="minorHAnsi"/>
          <w:b w:val="0"/>
        </w:rPr>
        <w:t>mus</w:t>
      </w:r>
      <w:r w:rsidR="0067101F" w:rsidRPr="00AD51D3">
        <w:rPr>
          <w:rFonts w:asciiTheme="minorHAnsi" w:hAnsiTheme="minorHAnsi" w:cstheme="minorHAnsi"/>
          <w:b w:val="0"/>
        </w:rPr>
        <w:t xml:space="preserve">i mieścić się w ww. </w:t>
      </w:r>
      <w:r w:rsidRPr="00AD51D3">
        <w:rPr>
          <w:rFonts w:asciiTheme="minorHAnsi" w:hAnsiTheme="minorHAnsi" w:cstheme="minorHAnsi"/>
          <w:b w:val="0"/>
        </w:rPr>
        <w:t xml:space="preserve">terminach, jednak może być krótszy. </w:t>
      </w:r>
      <w:r w:rsidR="00EF7E37" w:rsidRPr="00AD51D3">
        <w:rPr>
          <w:rFonts w:asciiTheme="minorHAnsi" w:hAnsiTheme="minorHAnsi" w:cstheme="minorHAnsi"/>
          <w:b w:val="0"/>
        </w:rPr>
        <w:t>Założone w harmonogramie terminy powinny wynikać z uzasadnionych potrzeb realizacji i możliwości organizacyjnych</w:t>
      </w:r>
      <w:r w:rsidR="0067101F" w:rsidRPr="00AD51D3">
        <w:rPr>
          <w:rFonts w:asciiTheme="minorHAnsi" w:hAnsiTheme="minorHAnsi" w:cstheme="minorHAnsi"/>
          <w:b w:val="0"/>
        </w:rPr>
        <w:t xml:space="preserve"> podmiotu</w:t>
      </w:r>
      <w:r w:rsidR="00EF7E37" w:rsidRPr="00AD51D3">
        <w:rPr>
          <w:rFonts w:asciiTheme="minorHAnsi" w:hAnsiTheme="minorHAnsi" w:cstheme="minorHAnsi"/>
          <w:b w:val="0"/>
        </w:rPr>
        <w:t>.</w:t>
      </w:r>
    </w:p>
    <w:p w14:paraId="60A94BA1" w14:textId="10ED43EB" w:rsidR="00233266" w:rsidRPr="00AD51D3" w:rsidRDefault="00233266" w:rsidP="00C25F46">
      <w:pPr>
        <w:shd w:val="clear" w:color="auto" w:fill="FFFFFF"/>
        <w:spacing w:after="240" w:line="360" w:lineRule="auto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  <w:color w:val="202020"/>
          <w:spacing w:val="3"/>
          <w:shd w:val="clear" w:color="auto" w:fill="FFFFFF"/>
        </w:rPr>
        <w:t xml:space="preserve">Termin </w:t>
      </w:r>
      <w:r w:rsidRPr="00AD51D3">
        <w:rPr>
          <w:rFonts w:asciiTheme="minorHAnsi" w:hAnsiTheme="minorHAnsi" w:cstheme="minorHAnsi"/>
        </w:rPr>
        <w:t xml:space="preserve">pobytu w Polsce powinien być zaplanowany </w:t>
      </w:r>
      <w:r w:rsidRPr="00AD51D3">
        <w:rPr>
          <w:rFonts w:asciiTheme="minorHAnsi" w:hAnsiTheme="minorHAnsi" w:cstheme="minorHAnsi"/>
          <w:b/>
        </w:rPr>
        <w:t xml:space="preserve">w okresie od 15 czerwca do </w:t>
      </w:r>
      <w:r w:rsidR="00F1605F" w:rsidRPr="00AD51D3">
        <w:rPr>
          <w:rFonts w:asciiTheme="minorHAnsi" w:hAnsiTheme="minorHAnsi" w:cstheme="minorHAnsi"/>
          <w:b/>
        </w:rPr>
        <w:t>30</w:t>
      </w:r>
      <w:r w:rsidRPr="00AD51D3">
        <w:rPr>
          <w:rFonts w:asciiTheme="minorHAnsi" w:hAnsiTheme="minorHAnsi" w:cstheme="minorHAnsi"/>
          <w:b/>
        </w:rPr>
        <w:t xml:space="preserve"> września br. </w:t>
      </w:r>
    </w:p>
    <w:p w14:paraId="79F668A9" w14:textId="15E12C7D" w:rsidR="00FD7709" w:rsidRPr="00AD51D3" w:rsidRDefault="00C82FB3" w:rsidP="0077366A">
      <w:pPr>
        <w:pStyle w:val="podrozdzial"/>
        <w:numPr>
          <w:ilvl w:val="0"/>
          <w:numId w:val="13"/>
        </w:numPr>
        <w:spacing w:line="276" w:lineRule="auto"/>
        <w:ind w:left="1349" w:hanging="357"/>
        <w:rPr>
          <w:rFonts w:asciiTheme="minorHAnsi" w:hAnsiTheme="minorHAnsi" w:cstheme="minorHAnsi"/>
          <w:color w:val="000000" w:themeColor="text1"/>
        </w:rPr>
      </w:pPr>
      <w:bookmarkStart w:id="75" w:name="_Toc100849760"/>
      <w:r w:rsidRPr="0077366A">
        <w:rPr>
          <w:rFonts w:asciiTheme="minorHAnsi" w:hAnsiTheme="minorHAnsi" w:cstheme="minorHAnsi"/>
          <w:color w:val="000000" w:themeColor="text1"/>
          <w:sz w:val="24"/>
          <w:szCs w:val="24"/>
        </w:rPr>
        <w:t>Wysokość</w:t>
      </w:r>
      <w:r w:rsidRPr="00AD51D3">
        <w:rPr>
          <w:rFonts w:asciiTheme="minorHAnsi" w:hAnsiTheme="minorHAnsi" w:cstheme="minorHAnsi"/>
          <w:color w:val="000000" w:themeColor="text1"/>
        </w:rPr>
        <w:t xml:space="preserve"> </w:t>
      </w:r>
      <w:r w:rsidRPr="0077366A">
        <w:rPr>
          <w:rFonts w:asciiTheme="minorHAnsi" w:hAnsiTheme="minorHAnsi" w:cstheme="minorHAnsi"/>
          <w:color w:val="000000" w:themeColor="text1"/>
          <w:sz w:val="24"/>
          <w:szCs w:val="24"/>
        </w:rPr>
        <w:t>wnioskowanej dotacji</w:t>
      </w:r>
      <w:bookmarkEnd w:id="75"/>
    </w:p>
    <w:p w14:paraId="6B9D8F7C" w14:textId="14EF01C5" w:rsidR="00105726" w:rsidRPr="00AD51D3" w:rsidRDefault="00745C2E" w:rsidP="000579FE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 w:rsidRPr="00AD51D3">
        <w:rPr>
          <w:rFonts w:asciiTheme="minorHAnsi" w:hAnsiTheme="minorHAnsi" w:cstheme="minorHAnsi"/>
          <w:b w:val="0"/>
          <w:bCs w:val="0"/>
        </w:rPr>
        <w:t>Wysokość wnioskowanej dotacji</w:t>
      </w:r>
      <w:r w:rsidR="000F3423" w:rsidRPr="00AD51D3">
        <w:rPr>
          <w:rFonts w:asciiTheme="minorHAnsi" w:hAnsiTheme="minorHAnsi" w:cstheme="minorHAnsi"/>
          <w:b w:val="0"/>
        </w:rPr>
        <w:t xml:space="preserve"> </w:t>
      </w:r>
      <w:r w:rsidR="00D10606" w:rsidRPr="00AD51D3">
        <w:rPr>
          <w:rFonts w:asciiTheme="minorHAnsi" w:hAnsiTheme="minorHAnsi" w:cstheme="minorHAnsi"/>
          <w:b w:val="0"/>
        </w:rPr>
        <w:t>wynosi</w:t>
      </w:r>
      <w:r w:rsidRPr="00AD51D3">
        <w:rPr>
          <w:rFonts w:asciiTheme="minorHAnsi" w:hAnsiTheme="minorHAnsi" w:cstheme="minorHAnsi"/>
          <w:b w:val="0"/>
        </w:rPr>
        <w:t>:</w:t>
      </w:r>
    </w:p>
    <w:p w14:paraId="4B37A293" w14:textId="4D48FE9B" w:rsidR="00171045" w:rsidRPr="00AD51D3" w:rsidRDefault="00233266" w:rsidP="00196B11">
      <w:pPr>
        <w:pStyle w:val="Tekstpodstawowy"/>
        <w:numPr>
          <w:ilvl w:val="0"/>
          <w:numId w:val="41"/>
        </w:numPr>
        <w:spacing w:before="100" w:after="120"/>
        <w:ind w:left="924" w:hanging="357"/>
        <w:jc w:val="both"/>
        <w:rPr>
          <w:rFonts w:asciiTheme="minorHAnsi" w:hAnsiTheme="minorHAnsi" w:cstheme="minorHAnsi"/>
          <w:b w:val="0"/>
        </w:rPr>
      </w:pPr>
      <w:r w:rsidRPr="00AD51D3">
        <w:rPr>
          <w:rFonts w:asciiTheme="minorHAnsi" w:hAnsiTheme="minorHAnsi" w:cstheme="minorHAnsi"/>
          <w:b w:val="0"/>
          <w:color w:val="000000"/>
        </w:rPr>
        <w:t>kwota minimalna: 2</w:t>
      </w:r>
      <w:r w:rsidR="00EF7E37" w:rsidRPr="00AD51D3">
        <w:rPr>
          <w:rFonts w:asciiTheme="minorHAnsi" w:hAnsiTheme="minorHAnsi" w:cstheme="minorHAnsi"/>
          <w:b w:val="0"/>
          <w:color w:val="000000"/>
        </w:rPr>
        <w:t xml:space="preserve">0 </w:t>
      </w:r>
      <w:r w:rsidR="004A7193">
        <w:rPr>
          <w:rFonts w:asciiTheme="minorHAnsi" w:hAnsiTheme="minorHAnsi" w:cstheme="minorHAnsi"/>
          <w:b w:val="0"/>
          <w:color w:val="000000"/>
        </w:rPr>
        <w:t>000</w:t>
      </w:r>
      <w:r w:rsidR="00EF7E37" w:rsidRPr="00AD51D3">
        <w:rPr>
          <w:rFonts w:asciiTheme="minorHAnsi" w:hAnsiTheme="minorHAnsi" w:cstheme="minorHAnsi"/>
          <w:b w:val="0"/>
          <w:color w:val="000000"/>
        </w:rPr>
        <w:t xml:space="preserve"> zł</w:t>
      </w:r>
      <w:r w:rsidR="00D334F9" w:rsidRPr="00AD51D3">
        <w:rPr>
          <w:rFonts w:asciiTheme="minorHAnsi" w:hAnsiTheme="minorHAnsi" w:cstheme="minorHAnsi"/>
          <w:b w:val="0"/>
          <w:color w:val="000000"/>
        </w:rPr>
        <w:t>,</w:t>
      </w:r>
    </w:p>
    <w:p w14:paraId="6CC880A1" w14:textId="7B8CACE1" w:rsidR="00EF7E37" w:rsidRPr="00AD51D3" w:rsidRDefault="00E9217A" w:rsidP="00196B11">
      <w:pPr>
        <w:pStyle w:val="Tekstpodstawowy"/>
        <w:numPr>
          <w:ilvl w:val="0"/>
          <w:numId w:val="41"/>
        </w:numPr>
        <w:spacing w:before="100" w:after="120"/>
        <w:ind w:left="924" w:hanging="357"/>
        <w:jc w:val="both"/>
        <w:rPr>
          <w:rFonts w:asciiTheme="minorHAnsi" w:hAnsiTheme="minorHAnsi" w:cstheme="minorHAnsi"/>
          <w:b w:val="0"/>
        </w:rPr>
      </w:pPr>
      <w:r w:rsidRPr="00AD51D3">
        <w:rPr>
          <w:rFonts w:asciiTheme="minorHAnsi" w:hAnsiTheme="minorHAnsi" w:cstheme="minorHAnsi"/>
          <w:b w:val="0"/>
          <w:color w:val="000000"/>
        </w:rPr>
        <w:t xml:space="preserve">kwota maksymalna: </w:t>
      </w:r>
      <w:r w:rsidR="004A7193">
        <w:rPr>
          <w:rFonts w:asciiTheme="minorHAnsi" w:hAnsiTheme="minorHAnsi" w:cstheme="minorHAnsi"/>
          <w:b w:val="0"/>
          <w:color w:val="000000"/>
        </w:rPr>
        <w:t>500 000</w:t>
      </w:r>
      <w:r w:rsidR="00EF7E37" w:rsidRPr="00AD51D3">
        <w:rPr>
          <w:rFonts w:asciiTheme="minorHAnsi" w:hAnsiTheme="minorHAnsi" w:cstheme="minorHAnsi"/>
          <w:b w:val="0"/>
          <w:color w:val="000000"/>
        </w:rPr>
        <w:t xml:space="preserve"> zł.</w:t>
      </w:r>
    </w:p>
    <w:p w14:paraId="6650B464" w14:textId="712E7694" w:rsidR="00767622" w:rsidRPr="00AD51D3" w:rsidRDefault="002E5331" w:rsidP="006B5C0E">
      <w:pPr>
        <w:autoSpaceDE w:val="0"/>
        <w:autoSpaceDN w:val="0"/>
        <w:adjustRightInd w:val="0"/>
        <w:spacing w:after="240"/>
        <w:ind w:left="372" w:hanging="372"/>
        <w:contextualSpacing/>
        <w:jc w:val="both"/>
        <w:rPr>
          <w:rFonts w:asciiTheme="minorHAnsi" w:hAnsiTheme="minorHAnsi" w:cstheme="minorHAnsi"/>
          <w:color w:val="000000"/>
        </w:rPr>
      </w:pPr>
      <w:r w:rsidRPr="00AD51D3">
        <w:rPr>
          <w:rFonts w:asciiTheme="minorHAnsi" w:hAnsiTheme="minorHAnsi" w:cstheme="minorHAnsi"/>
          <w:color w:val="000000"/>
        </w:rPr>
        <w:t>niezależnie od obszaru, któr</w:t>
      </w:r>
      <w:r w:rsidR="004C2D10" w:rsidRPr="00AD51D3">
        <w:rPr>
          <w:rFonts w:asciiTheme="minorHAnsi" w:hAnsiTheme="minorHAnsi" w:cstheme="minorHAnsi"/>
          <w:color w:val="000000"/>
        </w:rPr>
        <w:t xml:space="preserve">ego dotyczy zadanie publiczne. </w:t>
      </w:r>
    </w:p>
    <w:p w14:paraId="75A2C479" w14:textId="720E66F6" w:rsidR="00FD7709" w:rsidRPr="0077366A" w:rsidRDefault="00C82FB3" w:rsidP="0077366A">
      <w:pPr>
        <w:pStyle w:val="podrozdzial"/>
        <w:numPr>
          <w:ilvl w:val="0"/>
          <w:numId w:val="13"/>
        </w:numPr>
        <w:spacing w:line="276" w:lineRule="auto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6" w:name="_Toc86934112"/>
      <w:bookmarkStart w:id="77" w:name="_Toc86934113"/>
      <w:bookmarkStart w:id="78" w:name="_Toc86934114"/>
      <w:bookmarkStart w:id="79" w:name="_Toc100849761"/>
      <w:bookmarkEnd w:id="32"/>
      <w:bookmarkEnd w:id="76"/>
      <w:bookmarkEnd w:id="77"/>
      <w:bookmarkEnd w:id="78"/>
      <w:r w:rsidRPr="0077366A">
        <w:rPr>
          <w:rFonts w:asciiTheme="minorHAnsi" w:hAnsiTheme="minorHAnsi" w:cstheme="minorHAnsi"/>
          <w:color w:val="000000" w:themeColor="text1"/>
          <w:sz w:val="24"/>
          <w:szCs w:val="24"/>
        </w:rPr>
        <w:t>Udział środków własnych</w:t>
      </w:r>
      <w:bookmarkEnd w:id="79"/>
    </w:p>
    <w:p w14:paraId="0E339E3D" w14:textId="09FBD6D2" w:rsidR="00C5150E" w:rsidRPr="005F76E2" w:rsidRDefault="00EF7E37" w:rsidP="00FB5A18">
      <w:pPr>
        <w:pStyle w:val="Tekstpodstawowy"/>
        <w:tabs>
          <w:tab w:val="num" w:pos="720"/>
          <w:tab w:val="num" w:pos="1080"/>
        </w:tabs>
        <w:spacing w:after="120" w:line="276" w:lineRule="auto"/>
        <w:jc w:val="both"/>
        <w:rPr>
          <w:rFonts w:asciiTheme="minorHAnsi" w:hAnsiTheme="minorHAnsi" w:cstheme="minorHAnsi"/>
          <w:b w:val="0"/>
        </w:rPr>
      </w:pPr>
      <w:r w:rsidRPr="00AD51D3">
        <w:rPr>
          <w:rFonts w:asciiTheme="minorHAnsi" w:hAnsiTheme="minorHAnsi" w:cstheme="minorHAnsi"/>
          <w:b w:val="0"/>
        </w:rPr>
        <w:t>Minimalny wkład własny to 5% wartości</w:t>
      </w:r>
      <w:r w:rsidR="00767622" w:rsidRPr="00AD51D3">
        <w:rPr>
          <w:rFonts w:asciiTheme="minorHAnsi" w:hAnsiTheme="minorHAnsi" w:cstheme="minorHAnsi"/>
          <w:b w:val="0"/>
        </w:rPr>
        <w:t xml:space="preserve"> zadania publicznego</w:t>
      </w:r>
      <w:r w:rsidR="00FB5A18">
        <w:rPr>
          <w:rFonts w:asciiTheme="minorHAnsi" w:hAnsiTheme="minorHAnsi" w:cstheme="minorHAnsi"/>
          <w:b w:val="0"/>
        </w:rPr>
        <w:t>.</w:t>
      </w:r>
    </w:p>
    <w:p w14:paraId="7EE62834" w14:textId="26BF66B5" w:rsidR="00767622" w:rsidRPr="005F76E2" w:rsidRDefault="006E5DC9" w:rsidP="00FB5A18">
      <w:pPr>
        <w:pStyle w:val="Tekstpodstawowy"/>
        <w:tabs>
          <w:tab w:val="num" w:pos="720"/>
          <w:tab w:val="num" w:pos="1080"/>
        </w:tabs>
        <w:spacing w:after="120" w:line="276" w:lineRule="auto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>Wkła</w:t>
      </w:r>
      <w:r w:rsidR="00D10606" w:rsidRPr="005F76E2">
        <w:rPr>
          <w:rFonts w:asciiTheme="minorHAnsi" w:hAnsiTheme="minorHAnsi" w:cstheme="minorHAnsi"/>
          <w:b w:val="0"/>
        </w:rPr>
        <w:t>d wł</w:t>
      </w:r>
      <w:r w:rsidR="00767622" w:rsidRPr="005F76E2">
        <w:rPr>
          <w:rFonts w:asciiTheme="minorHAnsi" w:hAnsiTheme="minorHAnsi" w:cstheme="minorHAnsi"/>
          <w:b w:val="0"/>
        </w:rPr>
        <w:t>asny może obejmować:</w:t>
      </w:r>
    </w:p>
    <w:p w14:paraId="694B69A2" w14:textId="77777777" w:rsidR="004A7193" w:rsidRDefault="004A7193" w:rsidP="00196B11">
      <w:pPr>
        <w:pStyle w:val="Tekstpodstawowy"/>
        <w:numPr>
          <w:ilvl w:val="0"/>
          <w:numId w:val="57"/>
        </w:numPr>
        <w:spacing w:before="120" w:after="120"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wkład finansowy</w:t>
      </w:r>
    </w:p>
    <w:p w14:paraId="73EB9FE9" w14:textId="013C0AC4" w:rsidR="004A7193" w:rsidRDefault="00767622" w:rsidP="00196B11">
      <w:pPr>
        <w:pStyle w:val="Tekstpodstawowy"/>
        <w:numPr>
          <w:ilvl w:val="0"/>
          <w:numId w:val="57"/>
        </w:numPr>
        <w:spacing w:before="120" w:after="120" w:line="276" w:lineRule="auto"/>
        <w:jc w:val="both"/>
        <w:rPr>
          <w:rFonts w:asciiTheme="minorHAnsi" w:hAnsiTheme="minorHAnsi" w:cstheme="minorHAnsi"/>
          <w:b w:val="0"/>
        </w:rPr>
      </w:pPr>
      <w:r w:rsidRPr="004A7193">
        <w:rPr>
          <w:rFonts w:asciiTheme="minorHAnsi" w:hAnsiTheme="minorHAnsi" w:cstheme="minorHAnsi"/>
          <w:b w:val="0"/>
        </w:rPr>
        <w:t xml:space="preserve">wkład </w:t>
      </w:r>
      <w:r w:rsidR="00EF7E37" w:rsidRPr="004A7193">
        <w:rPr>
          <w:rFonts w:asciiTheme="minorHAnsi" w:hAnsiTheme="minorHAnsi" w:cstheme="minorHAnsi"/>
          <w:b w:val="0"/>
        </w:rPr>
        <w:t>niefinansowy</w:t>
      </w:r>
      <w:r w:rsidR="006B5E83" w:rsidRPr="004A7193">
        <w:rPr>
          <w:rFonts w:asciiTheme="minorHAnsi" w:hAnsiTheme="minorHAnsi" w:cstheme="minorHAnsi"/>
          <w:b w:val="0"/>
        </w:rPr>
        <w:t xml:space="preserve"> (osobowy lub rzeczowy)</w:t>
      </w:r>
    </w:p>
    <w:p w14:paraId="7E6FA89B" w14:textId="3EA8323A" w:rsidR="004A7193" w:rsidRPr="000E0A82" w:rsidRDefault="004A7193" w:rsidP="00196B11">
      <w:pPr>
        <w:pStyle w:val="Tekstpodstawowy"/>
        <w:numPr>
          <w:ilvl w:val="0"/>
          <w:numId w:val="57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0E0A82">
        <w:rPr>
          <w:rFonts w:asciiTheme="minorHAnsi" w:hAnsiTheme="minorHAnsi" w:cstheme="minorHAnsi"/>
          <w:b w:val="0"/>
        </w:rPr>
        <w:t xml:space="preserve">wpłaty uczestników </w:t>
      </w:r>
    </w:p>
    <w:p w14:paraId="060BDABA" w14:textId="1F46C4A4" w:rsidR="00FA7B00" w:rsidRPr="005F76E2" w:rsidRDefault="00FA7B00" w:rsidP="00FD7709">
      <w:pPr>
        <w:pStyle w:val="Tekstpodstawowy"/>
        <w:tabs>
          <w:tab w:val="num" w:pos="720"/>
          <w:tab w:val="num" w:pos="1080"/>
        </w:tabs>
        <w:spacing w:after="240" w:line="276" w:lineRule="auto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lastRenderedPageBreak/>
        <w:t xml:space="preserve">Podmiot składający ofertę zobowiązany jest przedstawić w formularzu oferty </w:t>
      </w:r>
      <w:r w:rsidR="00F24CE4" w:rsidRPr="005F76E2">
        <w:rPr>
          <w:rFonts w:asciiTheme="minorHAnsi" w:hAnsiTheme="minorHAnsi" w:cstheme="minorHAnsi"/>
          <w:b w:val="0"/>
        </w:rPr>
        <w:t xml:space="preserve">dokładne </w:t>
      </w:r>
      <w:r w:rsidRPr="005F76E2">
        <w:rPr>
          <w:rFonts w:asciiTheme="minorHAnsi" w:hAnsiTheme="minorHAnsi" w:cstheme="minorHAnsi"/>
          <w:b w:val="0"/>
        </w:rPr>
        <w:t>informacje dotyczące wkładu własnego oraz wycenę zadeklarowanego wkładu własnego niefinansowego. Informacje te należy umieścić w części IV.2. formularza oferty (</w:t>
      </w:r>
      <w:r w:rsidRPr="005F76E2">
        <w:rPr>
          <w:rFonts w:asciiTheme="minorHAnsi" w:hAnsiTheme="minorHAnsi" w:cstheme="minorHAnsi"/>
          <w:b w:val="0"/>
          <w:i/>
        </w:rPr>
        <w:t>Zasoby kadrowe, rzeczowe i finansowe […]).</w:t>
      </w:r>
    </w:p>
    <w:p w14:paraId="0FD2CF3D" w14:textId="4E8A8C15" w:rsidR="00464EAA" w:rsidRPr="005F76E2" w:rsidRDefault="00464EAA" w:rsidP="00FD7709">
      <w:pPr>
        <w:pStyle w:val="Tekstpodstawowy"/>
        <w:tabs>
          <w:tab w:val="num" w:pos="720"/>
          <w:tab w:val="num" w:pos="1080"/>
        </w:tabs>
        <w:spacing w:after="240" w:line="276" w:lineRule="auto"/>
        <w:jc w:val="both"/>
        <w:rPr>
          <w:rFonts w:asciiTheme="minorHAnsi" w:hAnsiTheme="minorHAnsi" w:cstheme="minorHAnsi"/>
          <w:b w:val="0"/>
          <w:strike/>
        </w:rPr>
      </w:pPr>
      <w:r w:rsidRPr="005F76E2">
        <w:rPr>
          <w:rFonts w:asciiTheme="minorHAnsi" w:hAnsiTheme="minorHAnsi" w:cstheme="minorHAnsi"/>
          <w:b w:val="0"/>
        </w:rPr>
        <w:t xml:space="preserve">W kalkulacji przewidywanych kosztów realizacji zadania wydatki pokrywane z wkładu własnego </w:t>
      </w:r>
      <w:r w:rsidR="0039477A" w:rsidRPr="005F76E2">
        <w:rPr>
          <w:rFonts w:asciiTheme="minorHAnsi" w:hAnsiTheme="minorHAnsi" w:cstheme="minorHAnsi"/>
          <w:b w:val="0"/>
        </w:rPr>
        <w:t>finansowego</w:t>
      </w:r>
      <w:r w:rsidR="0083618E" w:rsidRPr="005F76E2">
        <w:rPr>
          <w:rFonts w:asciiTheme="minorHAnsi" w:hAnsiTheme="minorHAnsi" w:cstheme="minorHAnsi"/>
          <w:b w:val="0"/>
        </w:rPr>
        <w:t xml:space="preserve"> </w:t>
      </w:r>
      <w:r w:rsidR="001B6695" w:rsidRPr="005F76E2">
        <w:rPr>
          <w:rFonts w:asciiTheme="minorHAnsi" w:hAnsiTheme="minorHAnsi" w:cstheme="minorHAnsi"/>
          <w:b w:val="0"/>
        </w:rPr>
        <w:t>i</w:t>
      </w:r>
      <w:r w:rsidR="0039477A" w:rsidRPr="005F76E2">
        <w:rPr>
          <w:rFonts w:asciiTheme="minorHAnsi" w:hAnsiTheme="minorHAnsi" w:cstheme="minorHAnsi"/>
          <w:b w:val="0"/>
        </w:rPr>
        <w:t xml:space="preserve"> wartość wkładu własnego niefinansowego </w:t>
      </w:r>
      <w:r w:rsidR="00767622" w:rsidRPr="005F76E2">
        <w:rPr>
          <w:rFonts w:asciiTheme="minorHAnsi" w:hAnsiTheme="minorHAnsi" w:cstheme="minorHAnsi"/>
          <w:b w:val="0"/>
        </w:rPr>
        <w:t>należy wskaz</w:t>
      </w:r>
      <w:r w:rsidR="0022372A" w:rsidRPr="005F76E2">
        <w:rPr>
          <w:rFonts w:asciiTheme="minorHAnsi" w:hAnsiTheme="minorHAnsi" w:cstheme="minorHAnsi"/>
          <w:b w:val="0"/>
        </w:rPr>
        <w:t>a</w:t>
      </w:r>
      <w:r w:rsidR="00767622" w:rsidRPr="005F76E2">
        <w:rPr>
          <w:rFonts w:asciiTheme="minorHAnsi" w:hAnsiTheme="minorHAnsi" w:cstheme="minorHAnsi"/>
          <w:b w:val="0"/>
        </w:rPr>
        <w:t xml:space="preserve">ć </w:t>
      </w:r>
      <w:r w:rsidR="006C09E7" w:rsidRPr="005F76E2">
        <w:rPr>
          <w:rFonts w:asciiTheme="minorHAnsi" w:hAnsiTheme="minorHAnsi" w:cstheme="minorHAnsi"/>
          <w:b w:val="0"/>
        </w:rPr>
        <w:br/>
      </w:r>
      <w:r w:rsidR="00767622" w:rsidRPr="005F76E2">
        <w:rPr>
          <w:rFonts w:asciiTheme="minorHAnsi" w:hAnsiTheme="minorHAnsi" w:cstheme="minorHAnsi"/>
          <w:b w:val="0"/>
        </w:rPr>
        <w:t xml:space="preserve">w odpowiedniej kolumnie przy danej pozycji kosztorysu. </w:t>
      </w:r>
    </w:p>
    <w:p w14:paraId="56A44522" w14:textId="574EC92D" w:rsidR="00FD7709" w:rsidRPr="0077366A" w:rsidRDefault="00C82FB3" w:rsidP="0077366A">
      <w:pPr>
        <w:pStyle w:val="podrozdzial"/>
        <w:numPr>
          <w:ilvl w:val="0"/>
          <w:numId w:val="13"/>
        </w:numPr>
        <w:spacing w:line="276" w:lineRule="auto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0" w:name="_Toc100849762"/>
      <w:r w:rsidRPr="0077366A">
        <w:rPr>
          <w:rFonts w:asciiTheme="minorHAnsi" w:hAnsiTheme="minorHAnsi" w:cstheme="minorHAnsi"/>
          <w:color w:val="000000" w:themeColor="text1"/>
          <w:sz w:val="24"/>
          <w:szCs w:val="24"/>
        </w:rPr>
        <w:t>Koszty kwalifikowalne</w:t>
      </w:r>
      <w:bookmarkEnd w:id="80"/>
    </w:p>
    <w:p w14:paraId="035CE8F0" w14:textId="5516F846" w:rsidR="00745C2E" w:rsidRPr="005F76E2" w:rsidRDefault="00745C2E" w:rsidP="006E5DC9">
      <w:pPr>
        <w:pStyle w:val="Tekstpodstawowy"/>
        <w:spacing w:before="100"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Wydatki w ramach konkursu są kwalifikowalne, jeżeli są:</w:t>
      </w:r>
    </w:p>
    <w:p w14:paraId="1E60E57A" w14:textId="76748059" w:rsidR="00747A5A" w:rsidRPr="005F76E2" w:rsidRDefault="00747A5A" w:rsidP="001B1505">
      <w:pPr>
        <w:pStyle w:val="Tekstpodstawowy"/>
        <w:numPr>
          <w:ilvl w:val="0"/>
          <w:numId w:val="8"/>
        </w:numPr>
        <w:spacing w:before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poniesione w terminie</w:t>
      </w:r>
      <w:r w:rsidR="00C9086B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realizacji zadania publicznego</w:t>
      </w: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,</w:t>
      </w:r>
    </w:p>
    <w:p w14:paraId="06504C32" w14:textId="77777777" w:rsidR="00747A5A" w:rsidRPr="005F76E2" w:rsidRDefault="00747A5A" w:rsidP="001B1505">
      <w:pPr>
        <w:pStyle w:val="Tekstpodstawowy"/>
        <w:numPr>
          <w:ilvl w:val="0"/>
          <w:numId w:val="8"/>
        </w:numPr>
        <w:spacing w:before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niezbędne do realizacji zadania publicznego i osiągnięcia jego rezultatów, </w:t>
      </w:r>
    </w:p>
    <w:p w14:paraId="5187C998" w14:textId="225315A3" w:rsidR="00747A5A" w:rsidRPr="005F76E2" w:rsidRDefault="00747A5A" w:rsidP="001B1505">
      <w:pPr>
        <w:pStyle w:val="Tekstpodstawowy"/>
        <w:numPr>
          <w:ilvl w:val="0"/>
          <w:numId w:val="8"/>
        </w:numPr>
        <w:spacing w:before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spełniające wymogi efektywnego zarządzania finansami, w szczególności </w:t>
      </w:r>
      <w:r w:rsidR="00D74901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uzyskiwania najlepszych efektów z danych nakładów</w:t>
      </w: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, </w:t>
      </w:r>
    </w:p>
    <w:p w14:paraId="614DA53B" w14:textId="77777777" w:rsidR="00747A5A" w:rsidRPr="005F76E2" w:rsidRDefault="00747A5A" w:rsidP="001B1505">
      <w:pPr>
        <w:pStyle w:val="Tekstpodstawowy"/>
        <w:numPr>
          <w:ilvl w:val="0"/>
          <w:numId w:val="8"/>
        </w:numPr>
        <w:spacing w:before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identyfikowalne i weryfikowalne, a zwłaszcza zarejestrowane w zapisach księgowych Zleceniobiorcy i określone zgodnie z zasadami rachunkowości, </w:t>
      </w:r>
    </w:p>
    <w:p w14:paraId="7AC8C08A" w14:textId="7E502BFC" w:rsidR="00747A5A" w:rsidRPr="005F76E2" w:rsidRDefault="006001B5" w:rsidP="001B1505">
      <w:pPr>
        <w:pStyle w:val="Tekstpodstawowy"/>
        <w:numPr>
          <w:ilvl w:val="0"/>
          <w:numId w:val="8"/>
        </w:numPr>
        <w:spacing w:before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zgodne z przepisami prawa powszechnie obowiązującego,</w:t>
      </w:r>
    </w:p>
    <w:p w14:paraId="1B79D35E" w14:textId="1B20CF7E" w:rsidR="00FD7709" w:rsidRPr="001C58F5" w:rsidRDefault="00747A5A" w:rsidP="001C58F5">
      <w:pPr>
        <w:pStyle w:val="Tekstpodstawowy"/>
        <w:numPr>
          <w:ilvl w:val="0"/>
          <w:numId w:val="8"/>
        </w:numPr>
        <w:spacing w:before="120" w:after="24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udokumentowane w sposób umożliwiający ocenę realizacji zadania publicznego pod względem merytorycznym i finansowym.</w:t>
      </w:r>
    </w:p>
    <w:p w14:paraId="5482BFD0" w14:textId="55CF336E" w:rsidR="006F55B5" w:rsidRPr="005F76E2" w:rsidRDefault="006F55B5" w:rsidP="004841AB">
      <w:pPr>
        <w:pStyle w:val="Tekstpodstawowy"/>
        <w:spacing w:before="100"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Termin kwalifikowalności wydatków, zarówno ze środków dotacji, jak i środków własnych:</w:t>
      </w:r>
    </w:p>
    <w:p w14:paraId="370568A1" w14:textId="043CFF96" w:rsidR="006F55B5" w:rsidRPr="005F76E2" w:rsidRDefault="001B6695" w:rsidP="00504AC7">
      <w:pPr>
        <w:pStyle w:val="Tekstpodstawowy"/>
        <w:spacing w:before="100" w:line="276" w:lineRule="auto"/>
        <w:ind w:left="36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1) </w:t>
      </w:r>
      <w:r w:rsidR="006F55B5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rozpoczyna się pierwszego dnia realizacji zadania</w:t>
      </w:r>
      <w:r w:rsidR="009D0A65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publicznego</w:t>
      </w:r>
      <w:r w:rsidR="006F55B5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,</w:t>
      </w:r>
    </w:p>
    <w:p w14:paraId="7197C3B1" w14:textId="1CD456B2" w:rsidR="005A2AA4" w:rsidRPr="005F76E2" w:rsidRDefault="001B6695" w:rsidP="00504AC7">
      <w:pPr>
        <w:pStyle w:val="Tekstpodstawowy"/>
        <w:spacing w:before="100" w:after="240" w:line="276" w:lineRule="auto"/>
        <w:ind w:left="36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2) </w:t>
      </w:r>
      <w:r w:rsidR="006F55B5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kończy się 14 / 21 dni</w:t>
      </w:r>
      <w:r w:rsidR="006F55B5" w:rsidRPr="005F76E2">
        <w:rPr>
          <w:rStyle w:val="Odwoanieprzypisudolnego"/>
          <w:rFonts w:asciiTheme="minorHAnsi" w:hAnsiTheme="minorHAnsi" w:cstheme="minorHAnsi"/>
          <w:b w:val="0"/>
          <w:bCs w:val="0"/>
          <w:color w:val="000000" w:themeColor="text1"/>
        </w:rPr>
        <w:footnoteReference w:id="1"/>
      </w:r>
      <w:r w:rsidR="006F55B5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po zakończeniu realizacji zadania (jednak nie później niż 31 </w:t>
      </w:r>
      <w:r w:rsidR="00233266">
        <w:rPr>
          <w:rFonts w:asciiTheme="minorHAnsi" w:hAnsiTheme="minorHAnsi" w:cstheme="minorHAnsi"/>
          <w:b w:val="0"/>
          <w:bCs w:val="0"/>
          <w:color w:val="000000" w:themeColor="text1"/>
        </w:rPr>
        <w:t>października</w:t>
      </w:r>
      <w:r w:rsidR="006F55B5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202</w:t>
      </w:r>
      <w:r w:rsidR="00D74901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2</w:t>
      </w:r>
      <w:r w:rsidR="006F55B5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r.</w:t>
      </w:r>
      <w:r w:rsidR="00D74901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14:paraId="4C13AAA7" w14:textId="139DA4BB" w:rsidR="005E6C7E" w:rsidRPr="005F76E2" w:rsidRDefault="005A2AA4" w:rsidP="00BB7F7B">
      <w:pPr>
        <w:pStyle w:val="Tekstpodstawowy"/>
        <w:spacing w:after="240" w:line="276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color w:val="000000" w:themeColor="text1"/>
        </w:rPr>
        <w:t xml:space="preserve">Za realizację działań za granicą rozumie się podejmowanie działań przewidzianych </w:t>
      </w:r>
      <w:r w:rsidR="00810635" w:rsidRPr="005F76E2">
        <w:rPr>
          <w:rFonts w:asciiTheme="minorHAnsi" w:hAnsiTheme="minorHAnsi" w:cstheme="minorHAnsi"/>
          <w:b w:val="0"/>
          <w:color w:val="000000" w:themeColor="text1"/>
        </w:rPr>
        <w:br/>
      </w:r>
      <w:r w:rsidRPr="005F76E2">
        <w:rPr>
          <w:rFonts w:asciiTheme="minorHAnsi" w:hAnsiTheme="minorHAnsi" w:cstheme="minorHAnsi"/>
          <w:b w:val="0"/>
          <w:color w:val="000000" w:themeColor="text1"/>
        </w:rPr>
        <w:t xml:space="preserve">w </w:t>
      </w:r>
      <w:r w:rsidRPr="005F76E2">
        <w:rPr>
          <w:rFonts w:asciiTheme="minorHAnsi" w:hAnsiTheme="minorHAnsi" w:cstheme="minorHAnsi"/>
          <w:b w:val="0"/>
          <w:i/>
          <w:iCs/>
          <w:color w:val="000000" w:themeColor="text1"/>
        </w:rPr>
        <w:t>Planie i harmonogramie</w:t>
      </w:r>
      <w:r w:rsidRPr="005F76E2">
        <w:rPr>
          <w:rFonts w:asciiTheme="minorHAnsi" w:hAnsiTheme="minorHAnsi" w:cstheme="minorHAnsi"/>
          <w:b w:val="0"/>
          <w:color w:val="000000" w:themeColor="text1"/>
        </w:rPr>
        <w:t xml:space="preserve"> poza terytorium RP, które nie ograniczają się jedynie do działań upowszechniających rezultaty zadania publicznego</w:t>
      </w:r>
      <w:r w:rsidR="001E714B" w:rsidRPr="005F76E2">
        <w:rPr>
          <w:rFonts w:asciiTheme="minorHAnsi" w:hAnsiTheme="minorHAnsi" w:cstheme="minorHAnsi"/>
          <w:b w:val="0"/>
          <w:color w:val="000000" w:themeColor="text1"/>
        </w:rPr>
        <w:t xml:space="preserve">. </w:t>
      </w:r>
    </w:p>
    <w:p w14:paraId="4FB126CE" w14:textId="77777777" w:rsidR="00B516EA" w:rsidRDefault="00B516EA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2986B025" w14:textId="60DE6AB9" w:rsidR="00745C2E" w:rsidRPr="005F76E2" w:rsidRDefault="00ED474C" w:rsidP="00ED474C">
      <w:pPr>
        <w:pStyle w:val="Tekstpodstawowywcity"/>
        <w:tabs>
          <w:tab w:val="clear" w:pos="360"/>
          <w:tab w:val="left" w:pos="708"/>
        </w:tabs>
        <w:ind w:left="1" w:firstLine="0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lastRenderedPageBreak/>
        <w:t>Koszty należy podzielić na dwie kategorie</w:t>
      </w:r>
      <w:r w:rsidR="00745C2E" w:rsidRPr="005F76E2">
        <w:rPr>
          <w:rFonts w:asciiTheme="minorHAnsi" w:hAnsiTheme="minorHAnsi" w:cstheme="minorHAnsi"/>
          <w:color w:val="000000" w:themeColor="text1"/>
        </w:rPr>
        <w:t>:</w:t>
      </w:r>
    </w:p>
    <w:p w14:paraId="7B4CD87C" w14:textId="77777777" w:rsidR="003658F2" w:rsidRPr="005F76E2" w:rsidRDefault="003658F2" w:rsidP="00ED474C">
      <w:pPr>
        <w:pStyle w:val="Tekstpodstawowywcity"/>
        <w:tabs>
          <w:tab w:val="clear" w:pos="360"/>
          <w:tab w:val="left" w:pos="708"/>
        </w:tabs>
        <w:ind w:left="1" w:firstLine="0"/>
        <w:rPr>
          <w:rFonts w:asciiTheme="minorHAnsi" w:hAnsiTheme="minorHAnsi" w:cstheme="minorHAnsi"/>
          <w:color w:val="000000" w:themeColor="text1"/>
        </w:rPr>
      </w:pPr>
    </w:p>
    <w:p w14:paraId="362AFD0B" w14:textId="69A233F3" w:rsidR="00745C2E" w:rsidRPr="005F76E2" w:rsidRDefault="00FD7709" w:rsidP="0073188C">
      <w:pPr>
        <w:pStyle w:val="Tekstpodstawowywcity"/>
        <w:tabs>
          <w:tab w:val="clear" w:pos="360"/>
          <w:tab w:val="left" w:pos="708"/>
        </w:tabs>
        <w:spacing w:after="240" w:line="276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5F76E2">
        <w:rPr>
          <w:rStyle w:val="Pogrubienie"/>
          <w:rFonts w:asciiTheme="minorHAnsi" w:hAnsiTheme="minorHAnsi" w:cstheme="minorHAnsi"/>
          <w:color w:val="000000" w:themeColor="text1"/>
        </w:rPr>
        <w:t xml:space="preserve">1) </w:t>
      </w:r>
      <w:r w:rsidR="00745C2E" w:rsidRPr="005F76E2">
        <w:rPr>
          <w:rStyle w:val="Pogrubienie"/>
          <w:rFonts w:asciiTheme="minorHAnsi" w:hAnsiTheme="minorHAnsi" w:cstheme="minorHAnsi"/>
          <w:color w:val="000000" w:themeColor="text1"/>
        </w:rPr>
        <w:t xml:space="preserve">Kategoria I - Koszty </w:t>
      </w:r>
      <w:r w:rsidR="00ED474C" w:rsidRPr="005F76E2">
        <w:rPr>
          <w:rStyle w:val="Pogrubienie"/>
          <w:rFonts w:asciiTheme="minorHAnsi" w:hAnsiTheme="minorHAnsi" w:cstheme="minorHAnsi"/>
          <w:color w:val="000000" w:themeColor="text1"/>
        </w:rPr>
        <w:t xml:space="preserve">merytoryczne (koszty </w:t>
      </w:r>
      <w:r w:rsidR="002E62BB" w:rsidRPr="005F76E2">
        <w:rPr>
          <w:rStyle w:val="Pogrubienie"/>
          <w:rFonts w:asciiTheme="minorHAnsi" w:hAnsiTheme="minorHAnsi" w:cstheme="minorHAnsi"/>
          <w:color w:val="000000" w:themeColor="text1"/>
        </w:rPr>
        <w:t>związane bezpośrednio z realizacją</w:t>
      </w:r>
      <w:r w:rsidR="00ED474C" w:rsidRPr="005F76E2">
        <w:rPr>
          <w:rStyle w:val="Pogrubienie"/>
          <w:rFonts w:asciiTheme="minorHAnsi" w:hAnsiTheme="minorHAnsi" w:cstheme="minorHAnsi"/>
          <w:color w:val="000000" w:themeColor="text1"/>
        </w:rPr>
        <w:t xml:space="preserve"> działań)</w:t>
      </w:r>
    </w:p>
    <w:p w14:paraId="2A3A65FD" w14:textId="77777777" w:rsidR="00D604A4" w:rsidRPr="005F76E2" w:rsidRDefault="00BF6B94" w:rsidP="001C58F5">
      <w:pPr>
        <w:pStyle w:val="Tekstpodstawowywcity"/>
        <w:tabs>
          <w:tab w:val="left" w:pos="0"/>
        </w:tabs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Do kosztów merytorycznych zaliczyć można np.:</w:t>
      </w:r>
    </w:p>
    <w:p w14:paraId="1D677055" w14:textId="46D08E54" w:rsidR="00BF6B94" w:rsidRPr="005F76E2" w:rsidRDefault="00BF6B94" w:rsidP="00196B11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wynagrodzenia </w:t>
      </w:r>
      <w:r w:rsidR="00D604A4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sp</w:t>
      </w: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ecjalistów realizujących poszczególne działania</w:t>
      </w:r>
      <w:r w:rsidR="00D604A4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w tym</w:t>
      </w:r>
      <w:r w:rsidR="00257796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: </w:t>
      </w:r>
      <w:r w:rsidR="00B516EA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kierowników wypoczynku, </w:t>
      </w:r>
      <w:r w:rsidR="00E95993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wychowawców kolonijnych, </w:t>
      </w: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nauczycieli, trenerów, ekspertów </w:t>
      </w:r>
      <w:r w:rsidR="00D604A4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(jedynie w części odpowiadającej zaangażowaniu d</w:t>
      </w:r>
      <w:r w:rsidR="00DE20D9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anej osoby w realizację zadania</w:t>
      </w:r>
      <w:r w:rsidR="00D604A4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), </w:t>
      </w:r>
    </w:p>
    <w:p w14:paraId="62758774" w14:textId="77777777" w:rsidR="00AC4D56" w:rsidRPr="005F76E2" w:rsidRDefault="00D604A4" w:rsidP="00196B11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wynagrodzenia innych osób zatrudnionych </w:t>
      </w:r>
      <w:r w:rsidR="00ED39EE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bezpośrednio do realizacji działań </w:t>
      </w:r>
      <w:r w:rsidR="001A334D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merytorycznych </w:t>
      </w:r>
      <w:r w:rsidR="00ED39EE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przewidzianych w projekcie</w:t>
      </w: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,</w:t>
      </w:r>
    </w:p>
    <w:p w14:paraId="244D230E" w14:textId="45C090BA" w:rsidR="00BF6B94" w:rsidRPr="005F76E2" w:rsidRDefault="00AC4D56" w:rsidP="00196B11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zwrot kosztów </w:t>
      </w:r>
      <w:r w:rsidR="000E1E8A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poniesionych przez </w:t>
      </w:r>
      <w:r w:rsidRPr="005F76E2">
        <w:rPr>
          <w:rFonts w:asciiTheme="minorHAnsi" w:hAnsiTheme="minorHAnsi" w:cstheme="minorHAnsi"/>
          <w:b w:val="0"/>
          <w:bCs w:val="0"/>
          <w:color w:val="000000" w:themeColor="text1"/>
        </w:rPr>
        <w:t>wolontariuszy</w:t>
      </w:r>
      <w:r w:rsidR="00116C69" w:rsidRPr="005F76E2">
        <w:rPr>
          <w:rFonts w:asciiTheme="minorHAnsi" w:hAnsiTheme="minorHAnsi" w:cstheme="minorHAnsi"/>
          <w:b w:val="0"/>
          <w:bCs w:val="0"/>
          <w:color w:val="000000" w:themeColor="text1"/>
        </w:rPr>
        <w:t>,</w:t>
      </w:r>
      <w:r w:rsidR="00D604A4" w:rsidRPr="005F76E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14:paraId="3E469013" w14:textId="156D9445" w:rsidR="00BF6B94" w:rsidRPr="00F1605F" w:rsidRDefault="00D604A4" w:rsidP="00196B11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1605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wydatki związane z uczestnictwem bezpośrednich </w:t>
      </w:r>
      <w:r w:rsidR="00257796" w:rsidRPr="00F1605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odbiorców </w:t>
      </w:r>
      <w:r w:rsidR="00CC2C27">
        <w:rPr>
          <w:rFonts w:asciiTheme="minorHAnsi" w:hAnsiTheme="minorHAnsi" w:cstheme="minorHAnsi"/>
          <w:b w:val="0"/>
          <w:bCs w:val="0"/>
          <w:color w:val="000000" w:themeColor="text1"/>
        </w:rPr>
        <w:t>zadania</w:t>
      </w:r>
      <w:r w:rsidR="00907733" w:rsidRPr="00F1605F">
        <w:rPr>
          <w:rFonts w:asciiTheme="minorHAnsi" w:hAnsiTheme="minorHAnsi" w:cstheme="minorHAnsi"/>
          <w:b w:val="0"/>
          <w:bCs w:val="0"/>
          <w:color w:val="000000" w:themeColor="text1"/>
        </w:rPr>
        <w:t>,</w:t>
      </w:r>
    </w:p>
    <w:p w14:paraId="3CB02087" w14:textId="338C7FCC" w:rsidR="00685D34" w:rsidRPr="00FA5F01" w:rsidRDefault="00D604A4" w:rsidP="00196B11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wynajem sal, </w:t>
      </w:r>
    </w:p>
    <w:p w14:paraId="1A97059F" w14:textId="779A66C7" w:rsidR="00F1605F" w:rsidRPr="00FA5F01" w:rsidRDefault="00D604A4" w:rsidP="00196B11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>zakup sprzętu</w:t>
      </w:r>
      <w:r w:rsidR="00DE20D9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niezbędnego do realizacji </w:t>
      </w:r>
      <w:r w:rsidR="0050400D" w:rsidRPr="00FA5F01">
        <w:rPr>
          <w:rFonts w:asciiTheme="minorHAnsi" w:hAnsiTheme="minorHAnsi" w:cstheme="minorHAnsi"/>
          <w:b w:val="0"/>
          <w:bCs w:val="0"/>
          <w:color w:val="000000" w:themeColor="text1"/>
        </w:rPr>
        <w:t>programu wypoczynku</w:t>
      </w:r>
      <w:r w:rsidR="00233266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(</w:t>
      </w:r>
      <w:r w:rsidR="00DF430E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dot. </w:t>
      </w:r>
      <w:r w:rsidR="00233266" w:rsidRPr="00FA5F01">
        <w:rPr>
          <w:rFonts w:asciiTheme="minorHAnsi" w:hAnsiTheme="minorHAnsi" w:cstheme="minorHAnsi"/>
          <w:b w:val="0"/>
          <w:bCs w:val="0"/>
          <w:color w:val="000000" w:themeColor="text1"/>
        </w:rPr>
        <w:t>wyłącznie obszaru W2</w:t>
      </w:r>
      <w:r w:rsidR="00F1605F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233266" w:rsidRPr="00FA5F01">
        <w:rPr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="00F1605F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233266" w:rsidRPr="00FA5F01">
        <w:rPr>
          <w:rFonts w:asciiTheme="minorHAnsi" w:hAnsiTheme="minorHAnsi" w:cstheme="minorHAnsi"/>
          <w:b w:val="0"/>
          <w:bCs w:val="0"/>
          <w:color w:val="000000" w:themeColor="text1"/>
        </w:rPr>
        <w:t>P</w:t>
      </w:r>
      <w:r w:rsidR="00DF430E" w:rsidRPr="00FA5F01">
        <w:rPr>
          <w:rFonts w:asciiTheme="minorHAnsi" w:hAnsiTheme="minorHAnsi" w:cstheme="minorHAnsi"/>
          <w:b w:val="0"/>
          <w:bCs w:val="0"/>
          <w:color w:val="000000" w:themeColor="text1"/>
        </w:rPr>
        <w:t>obyty lokalne)</w:t>
      </w: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, </w:t>
      </w:r>
    </w:p>
    <w:p w14:paraId="76F0A9DF" w14:textId="50E23E35" w:rsidR="00F1605F" w:rsidRPr="00FA5F01" w:rsidRDefault="00297DBC" w:rsidP="00196B11">
      <w:pPr>
        <w:pStyle w:val="Tekstpodstawowy"/>
        <w:numPr>
          <w:ilvl w:val="0"/>
          <w:numId w:val="18"/>
        </w:numPr>
        <w:spacing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zakwaterowanie, </w:t>
      </w:r>
      <w:r w:rsidR="00E95993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wyżywienie </w:t>
      </w: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i przejazdy uczestników pobytu (bezpośrednich odbiorców, </w:t>
      </w:r>
      <w:r w:rsidR="00E95993" w:rsidRPr="00FA5F01">
        <w:rPr>
          <w:rFonts w:asciiTheme="minorHAnsi" w:hAnsiTheme="minorHAnsi" w:cstheme="minorHAnsi"/>
          <w:b w:val="0"/>
          <w:bCs w:val="0"/>
          <w:color w:val="000000" w:themeColor="text1"/>
        </w:rPr>
        <w:t>kadry</w:t>
      </w: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>, wolontariuszy),</w:t>
      </w:r>
      <w:r w:rsidR="00E95993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14:paraId="362C4FBB" w14:textId="1D9EFA2F" w:rsidR="00C5150E" w:rsidRPr="00FA5F01" w:rsidRDefault="00C5150E" w:rsidP="00196B11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color w:val="000000" w:themeColor="text1"/>
        </w:rPr>
        <w:t xml:space="preserve">koszty organizacji wycieczek w szczególności: </w:t>
      </w:r>
      <w:r w:rsidRPr="00FA5F01">
        <w:rPr>
          <w:rFonts w:asciiTheme="minorHAnsi" w:hAnsiTheme="minorHAnsi" w:cstheme="minorHAnsi"/>
          <w:b w:val="0"/>
          <w:color w:val="1B1B1B"/>
        </w:rPr>
        <w:t>bilety wstępu, wynagrodzenie przewodnika,</w:t>
      </w:r>
    </w:p>
    <w:p w14:paraId="6692C078" w14:textId="6F600964" w:rsidR="00C5150E" w:rsidRPr="00FA5F01" w:rsidRDefault="00C5150E" w:rsidP="00196B11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color w:val="1B1B1B"/>
        </w:rPr>
        <w:t>ubezpieczenie</w:t>
      </w:r>
      <w:r w:rsidR="00297DBC" w:rsidRPr="00FA5F01">
        <w:rPr>
          <w:rFonts w:asciiTheme="minorHAnsi" w:hAnsiTheme="minorHAnsi" w:cstheme="minorHAnsi"/>
          <w:b w:val="0"/>
          <w:color w:val="1B1B1B"/>
        </w:rPr>
        <w:t xml:space="preserve"> uczestników pobytu</w:t>
      </w:r>
      <w:r w:rsidRPr="00FA5F01">
        <w:rPr>
          <w:rFonts w:asciiTheme="minorHAnsi" w:hAnsiTheme="minorHAnsi" w:cstheme="minorHAnsi"/>
          <w:b w:val="0"/>
          <w:color w:val="1B1B1B"/>
        </w:rPr>
        <w:t>.</w:t>
      </w:r>
    </w:p>
    <w:p w14:paraId="03D726D9" w14:textId="77777777" w:rsidR="00C9086B" w:rsidRPr="005F76E2" w:rsidRDefault="00C9086B" w:rsidP="001C58F5">
      <w:pPr>
        <w:pStyle w:val="Tekstpodstawowywcity"/>
        <w:tabs>
          <w:tab w:val="left" w:pos="0"/>
        </w:tabs>
        <w:spacing w:line="276" w:lineRule="auto"/>
        <w:ind w:left="720" w:firstLine="0"/>
        <w:rPr>
          <w:rFonts w:asciiTheme="minorHAnsi" w:hAnsiTheme="minorHAnsi" w:cstheme="minorHAnsi"/>
          <w:color w:val="000000" w:themeColor="text1"/>
        </w:rPr>
      </w:pPr>
    </w:p>
    <w:p w14:paraId="6FF9FAD7" w14:textId="67BC0C37" w:rsidR="00ED474C" w:rsidRPr="005F76E2" w:rsidRDefault="0073188C" w:rsidP="001C58F5">
      <w:pPr>
        <w:pStyle w:val="Tekstpodstawowywcity"/>
        <w:tabs>
          <w:tab w:val="left" w:pos="0"/>
        </w:tabs>
        <w:spacing w:line="276" w:lineRule="auto"/>
        <w:ind w:left="720" w:firstLine="0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</w:pPr>
      <w:r w:rsidRPr="005F76E2">
        <w:rPr>
          <w:rStyle w:val="Pogrubienie"/>
          <w:rFonts w:asciiTheme="minorHAnsi" w:hAnsiTheme="minorHAnsi" w:cstheme="minorHAnsi"/>
          <w:color w:val="000000" w:themeColor="text1"/>
        </w:rPr>
        <w:t xml:space="preserve">2) </w:t>
      </w:r>
      <w:r w:rsidR="00745C2E" w:rsidRPr="005F76E2">
        <w:rPr>
          <w:rStyle w:val="Pogrubienie"/>
          <w:rFonts w:asciiTheme="minorHAnsi" w:hAnsiTheme="minorHAnsi" w:cstheme="minorHAnsi"/>
          <w:color w:val="000000" w:themeColor="text1"/>
        </w:rPr>
        <w:t xml:space="preserve">Kategoria II - Koszty administracyjne </w:t>
      </w:r>
    </w:p>
    <w:p w14:paraId="64190A28" w14:textId="77777777" w:rsidR="00ED474C" w:rsidRPr="005F76E2" w:rsidRDefault="00ED474C" w:rsidP="001C58F5">
      <w:pPr>
        <w:pStyle w:val="Akapitzlist"/>
        <w:spacing w:line="276" w:lineRule="auto"/>
        <w:rPr>
          <w:rStyle w:val="Pogrubienie"/>
          <w:rFonts w:asciiTheme="minorHAnsi" w:hAnsiTheme="minorHAnsi" w:cstheme="minorHAnsi"/>
          <w:color w:val="000000" w:themeColor="text1"/>
        </w:rPr>
      </w:pPr>
    </w:p>
    <w:p w14:paraId="2FA78AB5" w14:textId="5598195F" w:rsidR="000A0C8D" w:rsidRPr="005F76E2" w:rsidRDefault="000A0C8D" w:rsidP="001C58F5">
      <w:pPr>
        <w:pStyle w:val="Akapitzlist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  <w:color w:val="000000" w:themeColor="text1"/>
        </w:rPr>
        <w:t>Koszty administracyjne to koszty niezbędne do prawidłowej realizacji zadania</w:t>
      </w:r>
      <w:r w:rsidR="00C9086B" w:rsidRPr="005F76E2">
        <w:rPr>
          <w:rFonts w:asciiTheme="minorHAnsi" w:hAnsiTheme="minorHAnsi" w:cstheme="minorHAnsi"/>
          <w:color w:val="000000" w:themeColor="text1"/>
        </w:rPr>
        <w:t xml:space="preserve"> publicznego</w:t>
      </w:r>
      <w:r w:rsidRPr="005F76E2">
        <w:rPr>
          <w:rFonts w:asciiTheme="minorHAnsi" w:hAnsiTheme="minorHAnsi" w:cstheme="minorHAnsi"/>
          <w:color w:val="000000" w:themeColor="text1"/>
        </w:rPr>
        <w:t xml:space="preserve">, których nie można przypisać wprost </w:t>
      </w:r>
      <w:r w:rsidRPr="005F76E2">
        <w:rPr>
          <w:rFonts w:asciiTheme="minorHAnsi" w:hAnsiTheme="minorHAnsi" w:cstheme="minorHAnsi"/>
        </w:rPr>
        <w:t xml:space="preserve">do poszczególnych jego działań, </w:t>
      </w:r>
      <w:r w:rsidR="002033FC" w:rsidRPr="005F76E2">
        <w:rPr>
          <w:rFonts w:asciiTheme="minorHAnsi" w:hAnsiTheme="minorHAnsi" w:cstheme="minorHAnsi"/>
        </w:rPr>
        <w:t xml:space="preserve">a </w:t>
      </w:r>
      <w:r w:rsidRPr="005F76E2">
        <w:rPr>
          <w:rFonts w:asciiTheme="minorHAnsi" w:hAnsiTheme="minorHAnsi" w:cstheme="minorHAnsi"/>
        </w:rPr>
        <w:t>związane z obsługą zadania i jego zarządzaniem, np.:</w:t>
      </w:r>
    </w:p>
    <w:p w14:paraId="7C0A0B80" w14:textId="16F5BCB9" w:rsidR="0073188C" w:rsidRPr="00FA5F01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czynsz za pomieszczenia biurowe, </w:t>
      </w:r>
    </w:p>
    <w:p w14:paraId="7582F0A0" w14:textId="77777777" w:rsidR="000A0C8D" w:rsidRPr="00FA5F01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zużycie energii elektrycznej i cieplnej, </w:t>
      </w:r>
    </w:p>
    <w:p w14:paraId="3B5623A9" w14:textId="77777777" w:rsidR="000A0C8D" w:rsidRPr="00FA5F01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opłaty za wodę i ścieki, </w:t>
      </w:r>
    </w:p>
    <w:p w14:paraId="72A2D5D8" w14:textId="77777777" w:rsidR="000A0C8D" w:rsidRPr="00FA5F01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zakup artykułów biurowych, </w:t>
      </w:r>
    </w:p>
    <w:p w14:paraId="6BF2BC4C" w14:textId="77777777" w:rsidR="000A0C8D" w:rsidRPr="00FA5F01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opłaty bankowe, </w:t>
      </w:r>
    </w:p>
    <w:p w14:paraId="5A2EA120" w14:textId="77777777" w:rsidR="000A0C8D" w:rsidRPr="00FA5F01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ubezpieczenia, </w:t>
      </w:r>
    </w:p>
    <w:p w14:paraId="49E829A8" w14:textId="77777777" w:rsidR="000A0C8D" w:rsidRPr="00FA5F01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koszty połączeń telefonicznych, </w:t>
      </w:r>
    </w:p>
    <w:p w14:paraId="6A92F47C" w14:textId="77777777" w:rsidR="000A0C8D" w:rsidRPr="005F76E2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>utrzymanie dostępu do Internetu</w:t>
      </w:r>
      <w:r w:rsidRPr="005F76E2">
        <w:rPr>
          <w:rFonts w:asciiTheme="minorHAnsi" w:hAnsiTheme="minorHAnsi" w:cstheme="minorHAnsi"/>
        </w:rPr>
        <w:t xml:space="preserve">, </w:t>
      </w:r>
    </w:p>
    <w:p w14:paraId="22BA2CD0" w14:textId="77777777" w:rsidR="000A0C8D" w:rsidRPr="00FA5F01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opłaty pocztowe, </w:t>
      </w:r>
    </w:p>
    <w:p w14:paraId="5B55F363" w14:textId="33B51A86" w:rsidR="000A0C8D" w:rsidRPr="00FA5F01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>podróże służbowe w celach organizacyjnych</w:t>
      </w:r>
      <w:r w:rsidR="00295C79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lub monitorowania projektu</w:t>
      </w: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, w tym koszty paliwa (nie dotyczy wyjazdów osób w charakterze </w:t>
      </w:r>
      <w:r w:rsidR="00907733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np. </w:t>
      </w:r>
      <w:r w:rsidR="00DE20D9" w:rsidRPr="00FA5F01">
        <w:rPr>
          <w:rFonts w:asciiTheme="minorHAnsi" w:hAnsiTheme="minorHAnsi" w:cstheme="minorHAnsi"/>
          <w:b w:val="0"/>
          <w:bCs w:val="0"/>
          <w:color w:val="000000" w:themeColor="text1"/>
        </w:rPr>
        <w:t>wykładowcy – to koszt merytoryczny</w:t>
      </w: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), </w:t>
      </w:r>
    </w:p>
    <w:p w14:paraId="0B671647" w14:textId="05018288" w:rsidR="000A0C8D" w:rsidRPr="005F76E2" w:rsidRDefault="000A0C8D" w:rsidP="00196B11">
      <w:pPr>
        <w:pStyle w:val="Tekstpodstawowy"/>
        <w:numPr>
          <w:ilvl w:val="0"/>
          <w:numId w:val="18"/>
        </w:numPr>
        <w:spacing w:after="120" w:line="276" w:lineRule="auto"/>
        <w:ind w:left="720" w:hanging="357"/>
        <w:jc w:val="both"/>
        <w:rPr>
          <w:rFonts w:asciiTheme="minorHAnsi" w:hAnsiTheme="minorHAnsi" w:cstheme="minorHAnsi"/>
        </w:rPr>
      </w:pP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lastRenderedPageBreak/>
        <w:t>wynagrodzenia i pochodne od wyna</w:t>
      </w:r>
      <w:r w:rsidR="001A334D" w:rsidRPr="00FA5F0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grodzeń pracowników organizacji zaangażowanych </w:t>
      </w:r>
      <w:r w:rsidRPr="00FA5F01">
        <w:rPr>
          <w:rFonts w:asciiTheme="minorHAnsi" w:hAnsiTheme="minorHAnsi" w:cstheme="minorHAnsi"/>
          <w:b w:val="0"/>
          <w:bCs w:val="0"/>
          <w:color w:val="000000" w:themeColor="text1"/>
        </w:rPr>
        <w:t>w obsługę administracyjną zadania, w tym koordynatora, księgowe</w:t>
      </w:r>
      <w:r w:rsidR="004225D0" w:rsidRPr="00FA5F01">
        <w:rPr>
          <w:rFonts w:asciiTheme="minorHAnsi" w:hAnsiTheme="minorHAnsi" w:cstheme="minorHAnsi"/>
          <w:b w:val="0"/>
          <w:bCs w:val="0"/>
          <w:color w:val="000000" w:themeColor="text1"/>
        </w:rPr>
        <w:t>go</w:t>
      </w:r>
      <w:r w:rsidRPr="005F76E2">
        <w:rPr>
          <w:rFonts w:asciiTheme="minorHAnsi" w:hAnsiTheme="minorHAnsi" w:cstheme="minorHAnsi"/>
        </w:rPr>
        <w:t>.</w:t>
      </w:r>
    </w:p>
    <w:p w14:paraId="631A24B1" w14:textId="38BBCF18" w:rsidR="000A0C8D" w:rsidRPr="005F76E2" w:rsidRDefault="00944015" w:rsidP="00944015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K</w:t>
      </w:r>
      <w:r w:rsidR="000A0C8D" w:rsidRPr="005F76E2">
        <w:rPr>
          <w:rFonts w:asciiTheme="minorHAnsi" w:hAnsiTheme="minorHAnsi" w:cstheme="minorHAnsi"/>
        </w:rPr>
        <w:t>oszty administracyjne mogą zostać uznane za kwalifikowa</w:t>
      </w:r>
      <w:r w:rsidR="00E935F7" w:rsidRPr="005F76E2">
        <w:rPr>
          <w:rFonts w:asciiTheme="minorHAnsi" w:hAnsiTheme="minorHAnsi" w:cstheme="minorHAnsi"/>
        </w:rPr>
        <w:t>l</w:t>
      </w:r>
      <w:r w:rsidR="000A0C8D" w:rsidRPr="005F76E2">
        <w:rPr>
          <w:rFonts w:asciiTheme="minorHAnsi" w:hAnsiTheme="minorHAnsi" w:cstheme="minorHAnsi"/>
        </w:rPr>
        <w:t xml:space="preserve">ne tylko w części bezpośrednio dotyczącej realizowanego zadania publicznego. </w:t>
      </w:r>
    </w:p>
    <w:p w14:paraId="7CFE92C8" w14:textId="396EC91B" w:rsidR="000A0C8D" w:rsidRPr="00FA5F01" w:rsidRDefault="00944015" w:rsidP="00DE20D9">
      <w:pPr>
        <w:pStyle w:val="Akapitzlist"/>
        <w:autoSpaceDE w:val="0"/>
        <w:autoSpaceDN w:val="0"/>
        <w:adjustRightInd w:val="0"/>
        <w:spacing w:before="240" w:line="276" w:lineRule="auto"/>
        <w:ind w:left="-54" w:firstLine="54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FA5F01">
        <w:rPr>
          <w:rFonts w:asciiTheme="minorHAnsi" w:hAnsiTheme="minorHAnsi" w:cstheme="minorHAnsi"/>
          <w:b/>
          <w:color w:val="000000"/>
        </w:rPr>
        <w:t>Maksymalny procent kosztów administracyjnych</w:t>
      </w:r>
      <w:r w:rsidR="0073188C" w:rsidRPr="00FA5F01">
        <w:rPr>
          <w:rFonts w:asciiTheme="minorHAnsi" w:hAnsiTheme="minorHAnsi" w:cstheme="minorHAnsi"/>
          <w:b/>
          <w:color w:val="000000"/>
        </w:rPr>
        <w:t xml:space="preserve"> wynosi</w:t>
      </w:r>
      <w:r w:rsidRPr="00FA5F01">
        <w:rPr>
          <w:rFonts w:asciiTheme="minorHAnsi" w:hAnsiTheme="minorHAnsi" w:cstheme="minorHAnsi"/>
          <w:b/>
          <w:color w:val="000000"/>
        </w:rPr>
        <w:t>:</w:t>
      </w:r>
    </w:p>
    <w:p w14:paraId="562B44B6" w14:textId="77777777" w:rsidR="0073188C" w:rsidRPr="00FA5F01" w:rsidRDefault="0073188C" w:rsidP="00DE20D9">
      <w:pPr>
        <w:pStyle w:val="Akapitzlist"/>
        <w:autoSpaceDE w:val="0"/>
        <w:autoSpaceDN w:val="0"/>
        <w:adjustRightInd w:val="0"/>
        <w:spacing w:before="240" w:line="276" w:lineRule="auto"/>
        <w:ind w:left="-54" w:firstLine="54"/>
        <w:contextualSpacing/>
        <w:jc w:val="both"/>
        <w:rPr>
          <w:rFonts w:asciiTheme="minorHAnsi" w:hAnsiTheme="minorHAnsi" w:cstheme="minorHAnsi"/>
          <w:color w:val="000000"/>
        </w:rPr>
      </w:pPr>
    </w:p>
    <w:p w14:paraId="4D5205DB" w14:textId="3ACF97CC" w:rsidR="000A0C8D" w:rsidRDefault="00524A1D" w:rsidP="001B15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FA5F01">
        <w:rPr>
          <w:rFonts w:asciiTheme="minorHAnsi" w:hAnsiTheme="minorHAnsi" w:cstheme="minorHAnsi"/>
          <w:color w:val="000000"/>
        </w:rPr>
        <w:t>d</w:t>
      </w:r>
      <w:r w:rsidR="000A0C8D" w:rsidRPr="00FA5F01">
        <w:rPr>
          <w:rFonts w:asciiTheme="minorHAnsi" w:hAnsiTheme="minorHAnsi" w:cstheme="minorHAnsi"/>
          <w:color w:val="000000"/>
        </w:rPr>
        <w:t xml:space="preserve">la projektów </w:t>
      </w:r>
      <w:r w:rsidR="000E0A82">
        <w:rPr>
          <w:rFonts w:asciiTheme="minorHAnsi" w:hAnsiTheme="minorHAnsi" w:cstheme="minorHAnsi"/>
          <w:color w:val="000000"/>
        </w:rPr>
        <w:t>z obszaru W1</w:t>
      </w:r>
      <w:r w:rsidR="000A0C8D" w:rsidRPr="00FA5F01">
        <w:rPr>
          <w:rFonts w:asciiTheme="minorHAnsi" w:hAnsiTheme="minorHAnsi" w:cstheme="minorHAnsi"/>
          <w:color w:val="000000"/>
        </w:rPr>
        <w:t xml:space="preserve"> – </w:t>
      </w:r>
      <w:r w:rsidR="0073188C" w:rsidRPr="00FA5F01">
        <w:rPr>
          <w:rFonts w:asciiTheme="minorHAnsi" w:hAnsiTheme="minorHAnsi" w:cstheme="minorHAnsi"/>
          <w:color w:val="000000"/>
        </w:rPr>
        <w:t>maksymalnie</w:t>
      </w:r>
      <w:r w:rsidR="000A0C8D" w:rsidRPr="00FA5F01">
        <w:rPr>
          <w:rFonts w:asciiTheme="minorHAnsi" w:hAnsiTheme="minorHAnsi" w:cstheme="minorHAnsi"/>
          <w:color w:val="000000"/>
        </w:rPr>
        <w:t xml:space="preserve"> </w:t>
      </w:r>
      <w:r w:rsidR="000E0A82">
        <w:rPr>
          <w:rFonts w:asciiTheme="minorHAnsi" w:hAnsiTheme="minorHAnsi" w:cstheme="minorHAnsi"/>
          <w:color w:val="000000"/>
        </w:rPr>
        <w:t xml:space="preserve">8 </w:t>
      </w:r>
      <w:r w:rsidR="000A0C8D" w:rsidRPr="00FA5F01">
        <w:rPr>
          <w:rFonts w:asciiTheme="minorHAnsi" w:hAnsiTheme="minorHAnsi" w:cstheme="minorHAnsi"/>
          <w:color w:val="000000"/>
        </w:rPr>
        <w:t>% wartości projektu</w:t>
      </w:r>
      <w:r w:rsidRPr="00FA5F01">
        <w:rPr>
          <w:rFonts w:asciiTheme="minorHAnsi" w:hAnsiTheme="minorHAnsi" w:cstheme="minorHAnsi"/>
          <w:color w:val="000000"/>
        </w:rPr>
        <w:t>,</w:t>
      </w:r>
      <w:r w:rsidR="000A0C8D" w:rsidRPr="00FA5F01">
        <w:rPr>
          <w:rFonts w:asciiTheme="minorHAnsi" w:hAnsiTheme="minorHAnsi" w:cstheme="minorHAnsi"/>
          <w:color w:val="000000"/>
        </w:rPr>
        <w:t xml:space="preserve"> </w:t>
      </w:r>
    </w:p>
    <w:p w14:paraId="3D0C9AAB" w14:textId="5CC58706" w:rsidR="0073188C" w:rsidRPr="000E0A82" w:rsidRDefault="000E0A82" w:rsidP="000E0A8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FA5F01">
        <w:rPr>
          <w:rFonts w:asciiTheme="minorHAnsi" w:hAnsiTheme="minorHAnsi" w:cstheme="minorHAnsi"/>
          <w:color w:val="000000"/>
        </w:rPr>
        <w:t xml:space="preserve">dla projektów </w:t>
      </w:r>
      <w:r>
        <w:rPr>
          <w:rFonts w:asciiTheme="minorHAnsi" w:hAnsiTheme="minorHAnsi" w:cstheme="minorHAnsi"/>
          <w:color w:val="000000"/>
        </w:rPr>
        <w:t>z obszaru W2, W3, W4, W5</w:t>
      </w:r>
      <w:r w:rsidRPr="00FA5F01">
        <w:rPr>
          <w:rFonts w:asciiTheme="minorHAnsi" w:hAnsiTheme="minorHAnsi" w:cstheme="minorHAnsi"/>
          <w:color w:val="000000"/>
        </w:rPr>
        <w:t xml:space="preserve"> – maksymalnie 10</w:t>
      </w:r>
      <w:r>
        <w:rPr>
          <w:rFonts w:asciiTheme="minorHAnsi" w:hAnsiTheme="minorHAnsi" w:cstheme="minorHAnsi"/>
          <w:color w:val="000000"/>
        </w:rPr>
        <w:t xml:space="preserve"> </w:t>
      </w:r>
      <w:r w:rsidRPr="00FA5F01">
        <w:rPr>
          <w:rFonts w:asciiTheme="minorHAnsi" w:hAnsiTheme="minorHAnsi" w:cstheme="minorHAnsi"/>
          <w:color w:val="000000"/>
        </w:rPr>
        <w:t>% wartości projektu</w:t>
      </w:r>
      <w:r w:rsidR="004D3A2C" w:rsidRPr="000E0A82">
        <w:rPr>
          <w:rFonts w:asciiTheme="minorHAnsi" w:hAnsiTheme="minorHAnsi" w:cstheme="minorHAnsi"/>
          <w:color w:val="000000"/>
        </w:rPr>
        <w:t>.</w:t>
      </w:r>
    </w:p>
    <w:p w14:paraId="6188336A" w14:textId="77777777" w:rsidR="0073188C" w:rsidRPr="005F76E2" w:rsidRDefault="0073188C" w:rsidP="0073188C">
      <w:pPr>
        <w:pStyle w:val="Akapitzlist"/>
        <w:spacing w:before="240" w:after="240" w:line="276" w:lineRule="auto"/>
        <w:ind w:left="732"/>
        <w:contextualSpacing/>
        <w:jc w:val="both"/>
        <w:rPr>
          <w:rFonts w:asciiTheme="minorHAnsi" w:hAnsiTheme="minorHAnsi" w:cstheme="minorHAnsi"/>
          <w:color w:val="000000"/>
        </w:rPr>
      </w:pPr>
    </w:p>
    <w:p w14:paraId="355D1F45" w14:textId="0ECBE9EE" w:rsidR="008D1CFB" w:rsidRPr="005F76E2" w:rsidRDefault="001D6C00" w:rsidP="00B44F9B">
      <w:pPr>
        <w:pStyle w:val="Akapitzlist"/>
        <w:tabs>
          <w:tab w:val="left" w:pos="0"/>
        </w:tabs>
        <w:spacing w:before="240" w:after="240" w:line="276" w:lineRule="auto"/>
        <w:ind w:left="0"/>
        <w:contextualSpacing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  <w:b/>
          <w:color w:val="000000" w:themeColor="text1"/>
        </w:rPr>
        <w:t>Uwaga</w:t>
      </w:r>
      <w:r w:rsidR="007E1DA2" w:rsidRPr="005F76E2">
        <w:rPr>
          <w:rFonts w:asciiTheme="minorHAnsi" w:hAnsiTheme="minorHAnsi" w:cstheme="minorHAnsi"/>
          <w:b/>
          <w:color w:val="000000" w:themeColor="text1"/>
        </w:rPr>
        <w:t>:</w:t>
      </w:r>
      <w:r w:rsidR="00B44F9B" w:rsidRPr="005F76E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D474C" w:rsidRPr="005F76E2">
        <w:rPr>
          <w:rFonts w:asciiTheme="minorHAnsi" w:hAnsiTheme="minorHAnsi" w:cstheme="minorHAnsi"/>
        </w:rPr>
        <w:t>Struktura</w:t>
      </w:r>
      <w:r w:rsidR="007E1DA2" w:rsidRPr="005F76E2">
        <w:rPr>
          <w:rFonts w:asciiTheme="minorHAnsi" w:hAnsiTheme="minorHAnsi" w:cstheme="minorHAnsi"/>
        </w:rPr>
        <w:t xml:space="preserve"> </w:t>
      </w:r>
      <w:r w:rsidR="00ED474C" w:rsidRPr="005F76E2">
        <w:rPr>
          <w:rFonts w:asciiTheme="minorHAnsi" w:hAnsiTheme="minorHAnsi" w:cstheme="minorHAnsi"/>
        </w:rPr>
        <w:t>kosztorysu powinna być odwzorowaniem s</w:t>
      </w:r>
      <w:r w:rsidR="00EE58CB" w:rsidRPr="005F76E2">
        <w:rPr>
          <w:rFonts w:asciiTheme="minorHAnsi" w:hAnsiTheme="minorHAnsi" w:cstheme="minorHAnsi"/>
        </w:rPr>
        <w:t xml:space="preserve">truktury </w:t>
      </w:r>
      <w:r w:rsidR="00EE58CB" w:rsidRPr="005F76E2">
        <w:rPr>
          <w:rFonts w:asciiTheme="minorHAnsi" w:hAnsiTheme="minorHAnsi" w:cstheme="minorHAnsi"/>
          <w:i/>
          <w:iCs/>
        </w:rPr>
        <w:t>P</w:t>
      </w:r>
      <w:r w:rsidR="008D1CFB" w:rsidRPr="005F76E2">
        <w:rPr>
          <w:rFonts w:asciiTheme="minorHAnsi" w:hAnsiTheme="minorHAnsi" w:cstheme="minorHAnsi"/>
          <w:i/>
          <w:iCs/>
        </w:rPr>
        <w:t>lanu i harmonogramu</w:t>
      </w:r>
      <w:r w:rsidR="008D1CFB" w:rsidRPr="005F76E2">
        <w:rPr>
          <w:rFonts w:asciiTheme="minorHAnsi" w:hAnsiTheme="minorHAnsi" w:cstheme="minorHAnsi"/>
        </w:rPr>
        <w:t>, t</w:t>
      </w:r>
      <w:r w:rsidR="00ED474C" w:rsidRPr="005F76E2">
        <w:rPr>
          <w:rFonts w:asciiTheme="minorHAnsi" w:hAnsiTheme="minorHAnsi" w:cstheme="minorHAnsi"/>
        </w:rPr>
        <w:t>zn. kos</w:t>
      </w:r>
      <w:r w:rsidR="00944015" w:rsidRPr="005F76E2">
        <w:rPr>
          <w:rFonts w:asciiTheme="minorHAnsi" w:hAnsiTheme="minorHAnsi" w:cstheme="minorHAnsi"/>
        </w:rPr>
        <w:t xml:space="preserve">zty określone w kosztorysie </w:t>
      </w:r>
      <w:r w:rsidR="00ED474C" w:rsidRPr="005F76E2">
        <w:rPr>
          <w:rFonts w:asciiTheme="minorHAnsi" w:hAnsiTheme="minorHAnsi" w:cstheme="minorHAnsi"/>
        </w:rPr>
        <w:t>muszą w</w:t>
      </w:r>
      <w:r w:rsidR="00944015" w:rsidRPr="005F76E2">
        <w:rPr>
          <w:rFonts w:asciiTheme="minorHAnsi" w:hAnsiTheme="minorHAnsi" w:cstheme="minorHAnsi"/>
        </w:rPr>
        <w:t xml:space="preserve">ynikać z działań określonych w </w:t>
      </w:r>
      <w:r w:rsidR="00944015" w:rsidRPr="005F76E2">
        <w:rPr>
          <w:rFonts w:asciiTheme="minorHAnsi" w:hAnsiTheme="minorHAnsi" w:cstheme="minorHAnsi"/>
          <w:i/>
        </w:rPr>
        <w:t>P</w:t>
      </w:r>
      <w:r w:rsidR="00ED474C" w:rsidRPr="005F76E2">
        <w:rPr>
          <w:rFonts w:asciiTheme="minorHAnsi" w:hAnsiTheme="minorHAnsi" w:cstheme="minorHAnsi"/>
          <w:i/>
        </w:rPr>
        <w:t xml:space="preserve">lanie </w:t>
      </w:r>
      <w:r w:rsidR="00944015" w:rsidRPr="005F76E2">
        <w:rPr>
          <w:rFonts w:asciiTheme="minorHAnsi" w:hAnsiTheme="minorHAnsi" w:cstheme="minorHAnsi"/>
          <w:i/>
        </w:rPr>
        <w:br/>
      </w:r>
      <w:r w:rsidR="00ED474C" w:rsidRPr="005F76E2">
        <w:rPr>
          <w:rFonts w:asciiTheme="minorHAnsi" w:hAnsiTheme="minorHAnsi" w:cstheme="minorHAnsi"/>
          <w:i/>
        </w:rPr>
        <w:t>i harmonogramie</w:t>
      </w:r>
      <w:r w:rsidR="005E6C7E" w:rsidRPr="005F76E2">
        <w:rPr>
          <w:rFonts w:asciiTheme="minorHAnsi" w:hAnsiTheme="minorHAnsi" w:cstheme="minorHAnsi"/>
        </w:rPr>
        <w:t xml:space="preserve"> i być do nich przypisane</w:t>
      </w:r>
      <w:r w:rsidR="009A3D76" w:rsidRPr="005F76E2">
        <w:rPr>
          <w:rFonts w:asciiTheme="minorHAnsi" w:hAnsiTheme="minorHAnsi" w:cstheme="minorHAnsi"/>
        </w:rPr>
        <w:t>, także</w:t>
      </w:r>
      <w:r w:rsidR="00663597" w:rsidRPr="005F76E2">
        <w:rPr>
          <w:rFonts w:asciiTheme="minorHAnsi" w:hAnsiTheme="minorHAnsi" w:cstheme="minorHAnsi"/>
        </w:rPr>
        <w:t xml:space="preserve"> liczbowo</w:t>
      </w:r>
      <w:r w:rsidR="00535E7B" w:rsidRPr="005F76E2">
        <w:rPr>
          <w:rFonts w:asciiTheme="minorHAnsi" w:hAnsiTheme="minorHAnsi" w:cstheme="minorHAnsi"/>
        </w:rPr>
        <w:t>.</w:t>
      </w:r>
      <w:r w:rsidR="00944015" w:rsidRPr="005F76E2">
        <w:rPr>
          <w:rFonts w:asciiTheme="minorHAnsi" w:hAnsiTheme="minorHAnsi" w:cstheme="minorHAnsi"/>
        </w:rPr>
        <w:t xml:space="preserve"> </w:t>
      </w:r>
    </w:p>
    <w:p w14:paraId="5085764D" w14:textId="3D37FD77" w:rsidR="007E1DA2" w:rsidRPr="005F76E2" w:rsidRDefault="00944015" w:rsidP="00DE20D9">
      <w:pPr>
        <w:pStyle w:val="Tekstpodstawowywcity"/>
        <w:tabs>
          <w:tab w:val="clear" w:pos="360"/>
          <w:tab w:val="left" w:pos="0"/>
        </w:tabs>
        <w:spacing w:after="24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Dopuszczalna jest sytuacja, </w:t>
      </w:r>
      <w:r w:rsidR="006425F4" w:rsidRPr="005F76E2">
        <w:rPr>
          <w:rFonts w:asciiTheme="minorHAnsi" w:hAnsiTheme="minorHAnsi" w:cstheme="minorHAnsi"/>
          <w:color w:val="000000" w:themeColor="text1"/>
        </w:rPr>
        <w:t>kiedy liczba</w:t>
      </w:r>
      <w:r w:rsidR="008D1CFB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BD0472" w:rsidRPr="005F76E2">
        <w:rPr>
          <w:rFonts w:asciiTheme="minorHAnsi" w:hAnsiTheme="minorHAnsi" w:cstheme="minorHAnsi"/>
          <w:color w:val="000000" w:themeColor="text1"/>
        </w:rPr>
        <w:t>działań/</w:t>
      </w:r>
      <w:r w:rsidR="00EE58CB" w:rsidRPr="005F76E2">
        <w:rPr>
          <w:rFonts w:asciiTheme="minorHAnsi" w:hAnsiTheme="minorHAnsi" w:cstheme="minorHAnsi"/>
          <w:color w:val="000000" w:themeColor="text1"/>
        </w:rPr>
        <w:t xml:space="preserve">odbiorców </w:t>
      </w:r>
      <w:r w:rsidR="00BD0472" w:rsidRPr="005F76E2">
        <w:rPr>
          <w:rFonts w:asciiTheme="minorHAnsi" w:hAnsiTheme="minorHAnsi" w:cstheme="minorHAnsi"/>
          <w:color w:val="000000" w:themeColor="text1"/>
        </w:rPr>
        <w:t xml:space="preserve">tych </w:t>
      </w:r>
      <w:r w:rsidR="00EE58CB" w:rsidRPr="005F76E2">
        <w:rPr>
          <w:rFonts w:asciiTheme="minorHAnsi" w:hAnsiTheme="minorHAnsi" w:cstheme="minorHAnsi"/>
          <w:color w:val="000000" w:themeColor="text1"/>
        </w:rPr>
        <w:t xml:space="preserve">działań </w:t>
      </w:r>
      <w:r w:rsidR="00A02A69" w:rsidRPr="005F76E2">
        <w:rPr>
          <w:rFonts w:asciiTheme="minorHAnsi" w:hAnsiTheme="minorHAnsi" w:cstheme="minorHAnsi"/>
          <w:color w:val="000000" w:themeColor="text1"/>
        </w:rPr>
        <w:t>wskazana</w:t>
      </w:r>
      <w:r w:rsidR="008D1CFB" w:rsidRPr="005F76E2">
        <w:rPr>
          <w:rFonts w:asciiTheme="minorHAnsi" w:hAnsiTheme="minorHAnsi" w:cstheme="minorHAnsi"/>
          <w:color w:val="000000" w:themeColor="text1"/>
        </w:rPr>
        <w:t xml:space="preserve"> w </w:t>
      </w:r>
      <w:r w:rsidR="008D1CFB" w:rsidRPr="005F76E2">
        <w:rPr>
          <w:rFonts w:asciiTheme="minorHAnsi" w:hAnsiTheme="minorHAnsi" w:cstheme="minorHAnsi"/>
          <w:i/>
          <w:color w:val="000000" w:themeColor="text1"/>
        </w:rPr>
        <w:t xml:space="preserve">Planie </w:t>
      </w:r>
      <w:r w:rsidR="006018FC" w:rsidRPr="005F76E2">
        <w:rPr>
          <w:rFonts w:asciiTheme="minorHAnsi" w:hAnsiTheme="minorHAnsi" w:cstheme="minorHAnsi"/>
          <w:i/>
          <w:color w:val="000000" w:themeColor="text1"/>
        </w:rPr>
        <w:br/>
      </w:r>
      <w:r w:rsidR="008D1CFB" w:rsidRPr="005F76E2">
        <w:rPr>
          <w:rFonts w:asciiTheme="minorHAnsi" w:hAnsiTheme="minorHAnsi" w:cstheme="minorHAnsi"/>
          <w:i/>
          <w:color w:val="000000" w:themeColor="text1"/>
        </w:rPr>
        <w:t>i harmonogramie</w:t>
      </w:r>
      <w:r w:rsidR="006425F4" w:rsidRPr="005F76E2">
        <w:rPr>
          <w:rFonts w:asciiTheme="minorHAnsi" w:hAnsiTheme="minorHAnsi" w:cstheme="minorHAnsi"/>
          <w:color w:val="000000" w:themeColor="text1"/>
        </w:rPr>
        <w:t xml:space="preserve"> jest</w:t>
      </w:r>
      <w:r w:rsidR="008D1CFB" w:rsidRPr="005F76E2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425F4" w:rsidRPr="005F76E2">
        <w:rPr>
          <w:rFonts w:asciiTheme="minorHAnsi" w:hAnsiTheme="minorHAnsi" w:cstheme="minorHAnsi"/>
          <w:color w:val="000000" w:themeColor="text1"/>
        </w:rPr>
        <w:t>większa</w:t>
      </w:r>
      <w:r w:rsidR="008D1CFB" w:rsidRPr="005F76E2">
        <w:rPr>
          <w:rFonts w:asciiTheme="minorHAnsi" w:hAnsiTheme="minorHAnsi" w:cstheme="minorHAnsi"/>
          <w:color w:val="000000" w:themeColor="text1"/>
        </w:rPr>
        <w:t>, niż to wynika z kosztorysu</w:t>
      </w:r>
      <w:r w:rsidR="00B10C4B" w:rsidRPr="005F76E2">
        <w:rPr>
          <w:rFonts w:asciiTheme="minorHAnsi" w:hAnsiTheme="minorHAnsi" w:cstheme="minorHAnsi"/>
          <w:color w:val="000000" w:themeColor="text1"/>
        </w:rPr>
        <w:t xml:space="preserve"> (</w:t>
      </w:r>
      <w:r w:rsidR="008D1CFB" w:rsidRPr="005F76E2">
        <w:rPr>
          <w:rFonts w:asciiTheme="minorHAnsi" w:hAnsiTheme="minorHAnsi" w:cstheme="minorHAnsi"/>
          <w:color w:val="000000" w:themeColor="text1"/>
        </w:rPr>
        <w:t xml:space="preserve">np. liczba uczestników </w:t>
      </w:r>
      <w:r w:rsidR="009F3C29" w:rsidRPr="005F76E2">
        <w:rPr>
          <w:rFonts w:asciiTheme="minorHAnsi" w:hAnsiTheme="minorHAnsi" w:cstheme="minorHAnsi"/>
          <w:color w:val="000000" w:themeColor="text1"/>
        </w:rPr>
        <w:t>kolonii</w:t>
      </w:r>
      <w:r w:rsidR="00BB7F7B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8D1CFB" w:rsidRPr="005F76E2">
        <w:rPr>
          <w:rFonts w:asciiTheme="minorHAnsi" w:hAnsiTheme="minorHAnsi" w:cstheme="minorHAnsi"/>
          <w:color w:val="000000" w:themeColor="text1"/>
        </w:rPr>
        <w:t xml:space="preserve">wskazana w </w:t>
      </w:r>
      <w:r w:rsidR="008D1CFB" w:rsidRPr="005F76E2">
        <w:rPr>
          <w:rFonts w:asciiTheme="minorHAnsi" w:hAnsiTheme="minorHAnsi" w:cstheme="minorHAnsi"/>
          <w:i/>
          <w:color w:val="000000" w:themeColor="text1"/>
        </w:rPr>
        <w:t xml:space="preserve">Planie i harmonogramie </w:t>
      </w:r>
      <w:r w:rsidR="008D1CFB" w:rsidRPr="005F76E2">
        <w:rPr>
          <w:rFonts w:asciiTheme="minorHAnsi" w:hAnsiTheme="minorHAnsi" w:cstheme="minorHAnsi"/>
          <w:color w:val="000000" w:themeColor="text1"/>
        </w:rPr>
        <w:t xml:space="preserve">jest wyższa niż </w:t>
      </w:r>
      <w:r w:rsidR="009B67BE" w:rsidRPr="005F76E2">
        <w:rPr>
          <w:rFonts w:asciiTheme="minorHAnsi" w:hAnsiTheme="minorHAnsi" w:cstheme="minorHAnsi"/>
          <w:color w:val="000000" w:themeColor="text1"/>
        </w:rPr>
        <w:t>planowana liczba osób, dla których przewidziano nocleg czy wyżywienie</w:t>
      </w:r>
      <w:r w:rsidR="00BD0472" w:rsidRPr="005F76E2">
        <w:rPr>
          <w:rFonts w:asciiTheme="minorHAnsi" w:hAnsiTheme="minorHAnsi" w:cstheme="minorHAnsi"/>
          <w:color w:val="000000" w:themeColor="text1"/>
        </w:rPr>
        <w:t xml:space="preserve"> sfinansowane w ramach zadania publicznego</w:t>
      </w:r>
      <w:r w:rsidR="00B10C4B" w:rsidRPr="005F76E2">
        <w:rPr>
          <w:rFonts w:asciiTheme="minorHAnsi" w:hAnsiTheme="minorHAnsi" w:cstheme="minorHAnsi"/>
          <w:color w:val="000000" w:themeColor="text1"/>
        </w:rPr>
        <w:t>).</w:t>
      </w:r>
    </w:p>
    <w:p w14:paraId="2787E8B5" w14:textId="3680F4E7" w:rsidR="00270862" w:rsidRPr="0077366A" w:rsidRDefault="00270862" w:rsidP="0077366A">
      <w:pPr>
        <w:pStyle w:val="podrozdzial"/>
        <w:numPr>
          <w:ilvl w:val="0"/>
          <w:numId w:val="13"/>
        </w:numPr>
        <w:spacing w:line="276" w:lineRule="auto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1" w:name="_Toc96421458"/>
      <w:bookmarkStart w:id="82" w:name="_Toc96427906"/>
      <w:bookmarkStart w:id="83" w:name="_Toc96421459"/>
      <w:bookmarkStart w:id="84" w:name="_Toc96427907"/>
      <w:bookmarkStart w:id="85" w:name="_Toc96421461"/>
      <w:bookmarkStart w:id="86" w:name="_Toc96427909"/>
      <w:bookmarkStart w:id="87" w:name="_Toc96421462"/>
      <w:bookmarkStart w:id="88" w:name="_Toc96427910"/>
      <w:bookmarkStart w:id="89" w:name="_Toc96421464"/>
      <w:bookmarkStart w:id="90" w:name="_Toc96427912"/>
      <w:bookmarkStart w:id="91" w:name="_Toc96421471"/>
      <w:bookmarkStart w:id="92" w:name="_Toc96427919"/>
      <w:bookmarkStart w:id="93" w:name="_Toc96421472"/>
      <w:bookmarkStart w:id="94" w:name="_Toc96427920"/>
      <w:bookmarkStart w:id="95" w:name="_Toc96421476"/>
      <w:bookmarkStart w:id="96" w:name="_Toc96427924"/>
      <w:bookmarkStart w:id="97" w:name="_Toc100849763"/>
      <w:bookmarkStart w:id="98" w:name="_Toc248197288"/>
      <w:bookmarkStart w:id="99" w:name="_Toc276589832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77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Kwalifikowalność </w:t>
      </w:r>
      <w:r w:rsidR="001901A9" w:rsidRPr="0077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podatku </w:t>
      </w:r>
      <w:r w:rsidRPr="0077366A">
        <w:rPr>
          <w:rFonts w:asciiTheme="minorHAnsi" w:hAnsiTheme="minorHAnsi" w:cstheme="minorHAnsi"/>
          <w:color w:val="000000" w:themeColor="text1"/>
          <w:sz w:val="24"/>
          <w:szCs w:val="24"/>
        </w:rPr>
        <w:t>VAT</w:t>
      </w:r>
      <w:bookmarkEnd w:id="97"/>
    </w:p>
    <w:p w14:paraId="23F739F4" w14:textId="0A1F2FC0" w:rsidR="00270862" w:rsidRPr="005F76E2" w:rsidRDefault="00270862" w:rsidP="0012726F">
      <w:pPr>
        <w:pStyle w:val="Tekstpodstawowywcity"/>
        <w:tabs>
          <w:tab w:val="clear" w:pos="36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W przypadku</w:t>
      </w:r>
      <w:r w:rsidR="006B5C0E" w:rsidRPr="005F76E2">
        <w:rPr>
          <w:rFonts w:asciiTheme="minorHAnsi" w:hAnsiTheme="minorHAnsi" w:cstheme="minorHAnsi"/>
        </w:rPr>
        <w:t>,</w:t>
      </w:r>
      <w:r w:rsidRPr="005F76E2">
        <w:rPr>
          <w:rFonts w:asciiTheme="minorHAnsi" w:hAnsiTheme="minorHAnsi" w:cstheme="minorHAnsi"/>
        </w:rPr>
        <w:t xml:space="preserve"> kiedy Zleceniobiorca nie ma możliwości odzyskania podatku VAT, wszelkie koszty wskazane w kosztorysie są kosztami brutto, co oznacza, że w takiej sytuacji podatek VAT jest kosztem kwalifikowalnym. </w:t>
      </w:r>
      <w:r w:rsidR="009526F1" w:rsidRPr="005F76E2">
        <w:rPr>
          <w:rFonts w:asciiTheme="minorHAnsi" w:hAnsiTheme="minorHAnsi" w:cstheme="minorHAnsi"/>
        </w:rPr>
        <w:t>Zleceniobiorca zobowiązany jest złożyć stosowne oświadczenie</w:t>
      </w:r>
      <w:r w:rsidR="00AB40CF" w:rsidRPr="005F76E2">
        <w:rPr>
          <w:rFonts w:asciiTheme="minorHAnsi" w:hAnsiTheme="minorHAnsi" w:cstheme="minorHAnsi"/>
        </w:rPr>
        <w:t xml:space="preserve"> wraz ze sprawozdaniem z realizacji zadania publicznego</w:t>
      </w:r>
      <w:r w:rsidR="009526F1" w:rsidRPr="005F76E2">
        <w:rPr>
          <w:rFonts w:asciiTheme="minorHAnsi" w:hAnsiTheme="minorHAnsi" w:cstheme="minorHAnsi"/>
        </w:rPr>
        <w:t>.</w:t>
      </w:r>
    </w:p>
    <w:p w14:paraId="5E770315" w14:textId="77777777" w:rsidR="00270862" w:rsidRPr="005F76E2" w:rsidRDefault="00270862" w:rsidP="0012726F">
      <w:pPr>
        <w:pStyle w:val="Tekstpodstawowywcity"/>
        <w:tabs>
          <w:tab w:val="clear" w:pos="36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Natomiast w sytuacji, kiedy Zleceniobiorca jest uprawniony do odzyskania podatku VAT, ustala w kosztorysie koszty netto w tym zakresie. Podatek VAT jest w takiej sytuacji kosztem niekwalifikowalnym.</w:t>
      </w:r>
    </w:p>
    <w:p w14:paraId="16BE145F" w14:textId="08C96E91" w:rsidR="00745C2E" w:rsidRPr="0077366A" w:rsidRDefault="00E67A9C" w:rsidP="0077366A">
      <w:pPr>
        <w:pStyle w:val="podrozdzial"/>
        <w:numPr>
          <w:ilvl w:val="0"/>
          <w:numId w:val="13"/>
        </w:numPr>
        <w:spacing w:line="276" w:lineRule="auto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00" w:name="_Toc100849764"/>
      <w:bookmarkEnd w:id="98"/>
      <w:bookmarkEnd w:id="99"/>
      <w:r w:rsidRPr="0077366A">
        <w:rPr>
          <w:rFonts w:asciiTheme="minorHAnsi" w:hAnsiTheme="minorHAnsi" w:cstheme="minorHAnsi"/>
          <w:color w:val="000000" w:themeColor="text1"/>
          <w:sz w:val="24"/>
          <w:szCs w:val="24"/>
        </w:rPr>
        <w:t>Koszty niekwalifikowalne</w:t>
      </w:r>
      <w:bookmarkEnd w:id="100"/>
    </w:p>
    <w:p w14:paraId="15204EE4" w14:textId="1DF4D13E" w:rsidR="00EF4C61" w:rsidRPr="005F76E2" w:rsidRDefault="00EF4C61" w:rsidP="00EF4C61">
      <w:pPr>
        <w:spacing w:after="120" w:line="276" w:lineRule="auto"/>
        <w:jc w:val="both"/>
        <w:rPr>
          <w:rFonts w:asciiTheme="minorHAnsi" w:hAnsiTheme="minorHAnsi" w:cstheme="minorHAnsi"/>
        </w:rPr>
      </w:pPr>
      <w:bookmarkStart w:id="101" w:name="_Toc248197281"/>
      <w:bookmarkStart w:id="102" w:name="_Toc276589833"/>
      <w:r w:rsidRPr="005F76E2">
        <w:rPr>
          <w:rFonts w:asciiTheme="minorHAnsi" w:hAnsiTheme="minorHAnsi" w:cstheme="minorHAnsi"/>
        </w:rPr>
        <w:t>Kosztami niekwalifikowa</w:t>
      </w:r>
      <w:r w:rsidR="002B599D" w:rsidRPr="005F76E2">
        <w:rPr>
          <w:rFonts w:asciiTheme="minorHAnsi" w:hAnsiTheme="minorHAnsi" w:cstheme="minorHAnsi"/>
        </w:rPr>
        <w:t>l</w:t>
      </w:r>
      <w:r w:rsidRPr="005F76E2">
        <w:rPr>
          <w:rFonts w:asciiTheme="minorHAnsi" w:hAnsiTheme="minorHAnsi" w:cstheme="minorHAnsi"/>
        </w:rPr>
        <w:t>nymi są koszty niezwiązane z realizacją zadania</w:t>
      </w:r>
      <w:r w:rsidR="00B13D80" w:rsidRPr="005F76E2">
        <w:rPr>
          <w:rFonts w:asciiTheme="minorHAnsi" w:hAnsiTheme="minorHAnsi" w:cstheme="minorHAnsi"/>
        </w:rPr>
        <w:t>, niezgodne z umową dotacji</w:t>
      </w:r>
      <w:r w:rsidRPr="005F76E2">
        <w:rPr>
          <w:rFonts w:asciiTheme="minorHAnsi" w:hAnsiTheme="minorHAnsi" w:cstheme="minorHAnsi"/>
        </w:rPr>
        <w:t xml:space="preserve"> lub niezgodne z przepisami powszechnie obowiązującego prawa. Za wydatki niekwalifikowalne uważa się w szczególności wydatki z tytułu:</w:t>
      </w:r>
    </w:p>
    <w:p w14:paraId="137F3428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zadłużenia i kosztów obsługi zadłużenia,</w:t>
      </w:r>
    </w:p>
    <w:p w14:paraId="1200A645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kar i grzywien,</w:t>
      </w:r>
    </w:p>
    <w:p w14:paraId="3DF76056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rezerw na straty i ewentualne przyszłe zobowiązania,</w:t>
      </w:r>
    </w:p>
    <w:p w14:paraId="563790B8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odsetek od zadłużenia,</w:t>
      </w:r>
    </w:p>
    <w:p w14:paraId="2CB7B5A4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strat związanych z wymianą walut,</w:t>
      </w:r>
    </w:p>
    <w:p w14:paraId="1EC02368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lastRenderedPageBreak/>
        <w:t>zakupu nieruchomości (grunty, budynki),</w:t>
      </w:r>
    </w:p>
    <w:p w14:paraId="4C1B038E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inwestycji związanych z budową nowych obiektów,</w:t>
      </w:r>
    </w:p>
    <w:p w14:paraId="43642FF5" w14:textId="2E9F24B3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podatku od towarów i usług (VAT), jeżeli może zostać odliczony w oparciu o ustawę </w:t>
      </w:r>
      <w:r w:rsidR="00810635" w:rsidRPr="005F76E2">
        <w:rPr>
          <w:rFonts w:asciiTheme="minorHAnsi" w:hAnsiTheme="minorHAnsi" w:cstheme="minorHAnsi"/>
        </w:rPr>
        <w:br/>
      </w:r>
      <w:r w:rsidRPr="005F76E2">
        <w:rPr>
          <w:rFonts w:asciiTheme="minorHAnsi" w:hAnsiTheme="minorHAnsi" w:cstheme="minorHAnsi"/>
        </w:rPr>
        <w:t>z dnia 11 marca 2004 r. o podatku od towarów i usług,</w:t>
      </w:r>
    </w:p>
    <w:p w14:paraId="7590ADE1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zakupu napojów alkoholowych,</w:t>
      </w:r>
    </w:p>
    <w:p w14:paraId="4A6B95D0" w14:textId="2C9796D0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 </w:t>
      </w:r>
      <w:r w:rsidR="000B6577" w:rsidRPr="005F76E2">
        <w:rPr>
          <w:rFonts w:asciiTheme="minorHAnsi" w:hAnsiTheme="minorHAnsi" w:cstheme="minorHAnsi"/>
        </w:rPr>
        <w:t xml:space="preserve">danin publicznych (m.in. </w:t>
      </w:r>
      <w:r w:rsidRPr="005F76E2">
        <w:rPr>
          <w:rFonts w:asciiTheme="minorHAnsi" w:hAnsiTheme="minorHAnsi" w:cstheme="minorHAnsi"/>
        </w:rPr>
        <w:t>podatków i opłat</w:t>
      </w:r>
      <w:r w:rsidR="000B6577" w:rsidRPr="005F76E2">
        <w:rPr>
          <w:rFonts w:asciiTheme="minorHAnsi" w:hAnsiTheme="minorHAnsi" w:cstheme="minorHAnsi"/>
        </w:rPr>
        <w:t>)</w:t>
      </w:r>
      <w:r w:rsidRPr="005F76E2">
        <w:rPr>
          <w:rFonts w:asciiTheme="minorHAnsi" w:hAnsiTheme="minorHAnsi" w:cstheme="minorHAnsi"/>
        </w:rPr>
        <w:t>, z wyłączeniem podatku dochodowego od osób fizycznych, podatku od nieruchomości, składek na ubezpieczenie społeczne i zdrowotne, składek na Fundusz Pracy, Fundusz Solidarnościowy oraz Fundusz Gwarantowanych Świadczeń Pracowniczych,</w:t>
      </w:r>
    </w:p>
    <w:p w14:paraId="1C5F16D2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 nagród, premii i innych form bonifikaty rzeczowej lub finansowej dla osób związanych z obsługą zadania publicznego i jego zarządzaniem,</w:t>
      </w:r>
    </w:p>
    <w:p w14:paraId="06FB29FE" w14:textId="45D8BB76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 kosztów leczenia </w:t>
      </w:r>
      <w:r w:rsidR="00ED39EE" w:rsidRPr="005F76E2">
        <w:rPr>
          <w:rFonts w:asciiTheme="minorHAnsi" w:hAnsiTheme="minorHAnsi" w:cstheme="minorHAnsi"/>
        </w:rPr>
        <w:t>pracowników oferenta</w:t>
      </w:r>
      <w:r w:rsidRPr="005F76E2">
        <w:rPr>
          <w:rFonts w:asciiTheme="minorHAnsi" w:hAnsiTheme="minorHAnsi" w:cstheme="minorHAnsi"/>
        </w:rPr>
        <w:t>,</w:t>
      </w:r>
    </w:p>
    <w:p w14:paraId="6C86B57C" w14:textId="77777777" w:rsidR="00EF4C61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 kosztów wydatkowanych niezgodnie z warunkami umowy</w:t>
      </w:r>
      <w:r w:rsidR="00C9086B" w:rsidRPr="005F76E2">
        <w:rPr>
          <w:rFonts w:asciiTheme="minorHAnsi" w:hAnsiTheme="minorHAnsi" w:cstheme="minorHAnsi"/>
        </w:rPr>
        <w:t xml:space="preserve"> dotacji</w:t>
      </w:r>
      <w:r w:rsidRPr="005F76E2">
        <w:rPr>
          <w:rFonts w:asciiTheme="minorHAnsi" w:hAnsiTheme="minorHAnsi" w:cstheme="minorHAnsi"/>
        </w:rPr>
        <w:t>,</w:t>
      </w:r>
    </w:p>
    <w:p w14:paraId="06ED4971" w14:textId="59C5D9F9" w:rsidR="00EF7E37" w:rsidRPr="005F76E2" w:rsidRDefault="00EF4C61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 kosztów wyjazdów służbowych osób zaangażowanych w realizację zadania na podstawie umowy cywilnoprawnej, chyba że umowa ta określa zasa</w:t>
      </w:r>
      <w:r w:rsidR="00ED39EE" w:rsidRPr="005F76E2">
        <w:rPr>
          <w:rFonts w:asciiTheme="minorHAnsi" w:hAnsiTheme="minorHAnsi" w:cstheme="minorHAnsi"/>
        </w:rPr>
        <w:t>dy i sposób</w:t>
      </w:r>
      <w:r w:rsidR="001068B3" w:rsidRPr="005F76E2">
        <w:rPr>
          <w:rFonts w:asciiTheme="minorHAnsi" w:hAnsiTheme="minorHAnsi" w:cstheme="minorHAnsi"/>
        </w:rPr>
        <w:t xml:space="preserve"> rozliczenia</w:t>
      </w:r>
      <w:r w:rsidR="00ED39EE" w:rsidRPr="005F76E2">
        <w:rPr>
          <w:rFonts w:asciiTheme="minorHAnsi" w:hAnsiTheme="minorHAnsi" w:cstheme="minorHAnsi"/>
        </w:rPr>
        <w:t xml:space="preserve"> podróży służbowych.</w:t>
      </w:r>
    </w:p>
    <w:p w14:paraId="16481CBF" w14:textId="66F7F646" w:rsidR="00C4544A" w:rsidRPr="005F76E2" w:rsidRDefault="00810635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 </w:t>
      </w:r>
      <w:r w:rsidR="00DA7FD5" w:rsidRPr="005F76E2">
        <w:rPr>
          <w:rFonts w:asciiTheme="minorHAnsi" w:hAnsiTheme="minorHAnsi" w:cstheme="minorHAnsi"/>
        </w:rPr>
        <w:t>k</w:t>
      </w:r>
      <w:r w:rsidR="00C4544A" w:rsidRPr="005F76E2">
        <w:rPr>
          <w:rFonts w:asciiTheme="minorHAnsi" w:hAnsiTheme="minorHAnsi" w:cstheme="minorHAnsi"/>
        </w:rPr>
        <w:t xml:space="preserve">osztów poniesionych po terminie </w:t>
      </w:r>
      <w:r w:rsidR="00AB40CF" w:rsidRPr="005F76E2">
        <w:rPr>
          <w:rFonts w:asciiTheme="minorHAnsi" w:hAnsiTheme="minorHAnsi" w:cstheme="minorHAnsi"/>
        </w:rPr>
        <w:t xml:space="preserve">kwalifikowalności kosztów </w:t>
      </w:r>
      <w:r w:rsidR="00C4544A" w:rsidRPr="005F76E2">
        <w:rPr>
          <w:rFonts w:asciiTheme="minorHAnsi" w:hAnsiTheme="minorHAnsi" w:cstheme="minorHAnsi"/>
        </w:rPr>
        <w:t>określon</w:t>
      </w:r>
      <w:r w:rsidR="00AB40CF" w:rsidRPr="005F76E2">
        <w:rPr>
          <w:rFonts w:asciiTheme="minorHAnsi" w:hAnsiTheme="minorHAnsi" w:cstheme="minorHAnsi"/>
        </w:rPr>
        <w:t>ym</w:t>
      </w:r>
      <w:r w:rsidR="00C4544A" w:rsidRPr="005F76E2">
        <w:rPr>
          <w:rFonts w:asciiTheme="minorHAnsi" w:hAnsiTheme="minorHAnsi" w:cstheme="minorHAnsi"/>
        </w:rPr>
        <w:t xml:space="preserve"> </w:t>
      </w:r>
      <w:r w:rsidR="005745BF" w:rsidRPr="005F76E2">
        <w:rPr>
          <w:rFonts w:asciiTheme="minorHAnsi" w:hAnsiTheme="minorHAnsi" w:cstheme="minorHAnsi"/>
        </w:rPr>
        <w:br/>
      </w:r>
      <w:r w:rsidR="00C4544A" w:rsidRPr="005F76E2">
        <w:rPr>
          <w:rFonts w:asciiTheme="minorHAnsi" w:hAnsiTheme="minorHAnsi" w:cstheme="minorHAnsi"/>
        </w:rPr>
        <w:t xml:space="preserve">w zawartej umowie z </w:t>
      </w:r>
      <w:r w:rsidR="00AB40CF" w:rsidRPr="005F76E2">
        <w:rPr>
          <w:rFonts w:asciiTheme="minorHAnsi" w:hAnsiTheme="minorHAnsi" w:cstheme="minorHAnsi"/>
        </w:rPr>
        <w:t>Oferentem</w:t>
      </w:r>
      <w:r w:rsidR="00C4544A" w:rsidRPr="005F76E2">
        <w:rPr>
          <w:rFonts w:asciiTheme="minorHAnsi" w:hAnsiTheme="minorHAnsi" w:cstheme="minorHAnsi"/>
        </w:rPr>
        <w:t>.</w:t>
      </w:r>
    </w:p>
    <w:p w14:paraId="51AFC96C" w14:textId="38DAC82B" w:rsidR="008C4B9F" w:rsidRPr="00FA5F01" w:rsidRDefault="008C4B9F" w:rsidP="00196B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FA5F01">
        <w:rPr>
          <w:rFonts w:asciiTheme="minorHAnsi" w:hAnsiTheme="minorHAnsi" w:cstheme="minorHAnsi"/>
        </w:rPr>
        <w:t>Wydatki inwestycyjne</w:t>
      </w:r>
      <w:r w:rsidR="00297DBC" w:rsidRPr="00FA5F01">
        <w:rPr>
          <w:rFonts w:asciiTheme="minorHAnsi" w:hAnsiTheme="minorHAnsi" w:cstheme="minorHAnsi"/>
        </w:rPr>
        <w:t xml:space="preserve"> / majątkowe</w:t>
      </w:r>
    </w:p>
    <w:p w14:paraId="064C2293" w14:textId="76A17E0D" w:rsidR="0076760E" w:rsidRPr="005F76E2" w:rsidRDefault="0076760E" w:rsidP="00E22F32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Wydatkowanie środków przekazanych przez Zleceniodawcę na koszty i wydatki niekwalifikowalne uznaje się za dotację pobraną niezgodnie z przeznaczeniem lub </w:t>
      </w:r>
      <w:r w:rsidR="006018FC" w:rsidRPr="005F76E2">
        <w:rPr>
          <w:rFonts w:asciiTheme="minorHAnsi" w:hAnsiTheme="minorHAnsi" w:cstheme="minorHAnsi"/>
        </w:rPr>
        <w:br/>
      </w:r>
      <w:r w:rsidRPr="005F76E2">
        <w:rPr>
          <w:rFonts w:asciiTheme="minorHAnsi" w:hAnsiTheme="minorHAnsi" w:cstheme="minorHAnsi"/>
        </w:rPr>
        <w:t>w nadmiernej wysokości.</w:t>
      </w:r>
    </w:p>
    <w:p w14:paraId="58271D09" w14:textId="7366F0EE" w:rsidR="00745C2E" w:rsidRPr="00936FAF" w:rsidRDefault="00AB0FC7" w:rsidP="005C3AAC">
      <w:pPr>
        <w:pStyle w:val="rozdzial"/>
        <w:rPr>
          <w:rFonts w:asciiTheme="minorHAnsi" w:hAnsiTheme="minorHAnsi" w:cstheme="minorHAnsi"/>
          <w:color w:val="000000" w:themeColor="text1"/>
        </w:rPr>
      </w:pPr>
      <w:bookmarkStart w:id="103" w:name="_Toc100849765"/>
      <w:bookmarkEnd w:id="101"/>
      <w:bookmarkEnd w:id="102"/>
      <w:r w:rsidRPr="00936FAF">
        <w:rPr>
          <w:rFonts w:asciiTheme="minorHAnsi" w:hAnsiTheme="minorHAnsi" w:cstheme="minorHAnsi"/>
          <w:color w:val="000000" w:themeColor="text1"/>
        </w:rPr>
        <w:t>Jak ubiegać się o przyznanie dotacji</w:t>
      </w:r>
      <w:bookmarkEnd w:id="103"/>
    </w:p>
    <w:p w14:paraId="6F91C9D1" w14:textId="5B6CBF59" w:rsidR="00745C2E" w:rsidRPr="005F76E2" w:rsidRDefault="00C72B7A" w:rsidP="001B1505">
      <w:pPr>
        <w:pStyle w:val="podrozdzial"/>
        <w:numPr>
          <w:ilvl w:val="0"/>
          <w:numId w:val="15"/>
        </w:numPr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04" w:name="_Toc100849766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Ogłoszenie konkursu</w:t>
      </w:r>
      <w:bookmarkEnd w:id="104"/>
    </w:p>
    <w:p w14:paraId="46F8582D" w14:textId="64B1AB17" w:rsidR="00745C2E" w:rsidRPr="005F76E2" w:rsidRDefault="005F5E93" w:rsidP="00A72C89">
      <w:pPr>
        <w:pStyle w:val="Tekstpodstawowy"/>
        <w:spacing w:after="120" w:line="276" w:lineRule="auto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  <w:color w:val="000000" w:themeColor="text1"/>
        </w:rPr>
        <w:t>Konkurs ogłasza</w:t>
      </w:r>
      <w:r w:rsidR="002F416A" w:rsidRPr="005F76E2">
        <w:rPr>
          <w:rFonts w:asciiTheme="minorHAnsi" w:hAnsiTheme="minorHAnsi" w:cstheme="minorHAnsi"/>
          <w:b w:val="0"/>
          <w:color w:val="000000" w:themeColor="text1"/>
        </w:rPr>
        <w:t xml:space="preserve">ny </w:t>
      </w:r>
      <w:r w:rsidRPr="005F76E2">
        <w:rPr>
          <w:rFonts w:asciiTheme="minorHAnsi" w:hAnsiTheme="minorHAnsi" w:cstheme="minorHAnsi"/>
          <w:b w:val="0"/>
          <w:color w:val="000000" w:themeColor="text1"/>
        </w:rPr>
        <w:t xml:space="preserve">jest </w:t>
      </w:r>
      <w:r w:rsidR="002F416A" w:rsidRPr="005F76E2">
        <w:rPr>
          <w:rFonts w:asciiTheme="minorHAnsi" w:hAnsiTheme="minorHAnsi" w:cstheme="minorHAnsi"/>
          <w:b w:val="0"/>
          <w:color w:val="000000" w:themeColor="text1"/>
        </w:rPr>
        <w:t xml:space="preserve">zgodnie z </w:t>
      </w:r>
      <w:r w:rsidR="00561A18" w:rsidRPr="005F76E2">
        <w:rPr>
          <w:rFonts w:asciiTheme="minorHAnsi" w:hAnsiTheme="minorHAnsi" w:cstheme="minorHAnsi"/>
          <w:b w:val="0"/>
          <w:color w:val="000000" w:themeColor="text1"/>
        </w:rPr>
        <w:t xml:space="preserve">art. 13 </w:t>
      </w:r>
      <w:r w:rsidR="00F1605F" w:rsidRPr="00F1605F">
        <w:rPr>
          <w:rFonts w:asciiTheme="minorHAnsi" w:hAnsiTheme="minorHAnsi" w:cstheme="minorHAnsi"/>
          <w:b w:val="0"/>
        </w:rPr>
        <w:t>uodppiow</w:t>
      </w:r>
      <w:r w:rsidR="00561A18" w:rsidRPr="005F76E2">
        <w:rPr>
          <w:rFonts w:asciiTheme="minorHAnsi" w:hAnsiTheme="minorHAnsi" w:cstheme="minorHAnsi"/>
          <w:b w:val="0"/>
          <w:iCs/>
          <w:color w:val="000000" w:themeColor="text1"/>
        </w:rPr>
        <w:t>.</w:t>
      </w:r>
      <w:r w:rsidR="002F416A" w:rsidRPr="005F76E2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745C2E" w:rsidRPr="005F76E2">
        <w:rPr>
          <w:rFonts w:asciiTheme="minorHAnsi" w:hAnsiTheme="minorHAnsi" w:cstheme="minorHAnsi"/>
          <w:b w:val="0"/>
          <w:color w:val="000000" w:themeColor="text1"/>
        </w:rPr>
        <w:t xml:space="preserve">Ogłoszenie </w:t>
      </w:r>
      <w:r w:rsidR="00561A18" w:rsidRPr="005F76E2">
        <w:rPr>
          <w:rFonts w:asciiTheme="minorHAnsi" w:hAnsiTheme="minorHAnsi" w:cstheme="minorHAnsi"/>
          <w:b w:val="0"/>
          <w:color w:val="000000" w:themeColor="text1"/>
        </w:rPr>
        <w:t>zostało</w:t>
      </w:r>
      <w:r w:rsidR="00EF7E37" w:rsidRPr="005F76E2">
        <w:rPr>
          <w:rFonts w:asciiTheme="minorHAnsi" w:hAnsiTheme="minorHAnsi" w:cstheme="minorHAnsi"/>
          <w:b w:val="0"/>
          <w:color w:val="000000" w:themeColor="text1"/>
        </w:rPr>
        <w:t xml:space="preserve"> zamieszczone </w:t>
      </w:r>
      <w:r w:rsidR="00745C2E" w:rsidRPr="005F76E2">
        <w:rPr>
          <w:rFonts w:asciiTheme="minorHAnsi" w:hAnsiTheme="minorHAnsi" w:cstheme="minorHAnsi"/>
          <w:b w:val="0"/>
          <w:color w:val="000000" w:themeColor="text1"/>
        </w:rPr>
        <w:t xml:space="preserve">Biuletynie Informacji Publicznej, w siedzibie </w:t>
      </w:r>
      <w:r w:rsidR="00EF7E37" w:rsidRPr="005F76E2">
        <w:rPr>
          <w:rFonts w:asciiTheme="minorHAnsi" w:hAnsiTheme="minorHAnsi" w:cstheme="minorHAnsi"/>
          <w:b w:val="0"/>
          <w:color w:val="000000" w:themeColor="text1"/>
        </w:rPr>
        <w:t>Kancelarii Prezesa Rady Ministrów</w:t>
      </w:r>
      <w:r w:rsidR="00745C2E" w:rsidRPr="005F76E2">
        <w:rPr>
          <w:rFonts w:asciiTheme="minorHAnsi" w:hAnsiTheme="minorHAnsi" w:cstheme="minorHAnsi"/>
          <w:b w:val="0"/>
          <w:color w:val="000000" w:themeColor="text1"/>
        </w:rPr>
        <w:t xml:space="preserve"> oraz na stronie </w:t>
      </w:r>
      <w:r w:rsidR="00745C2E" w:rsidRPr="005F76E2">
        <w:rPr>
          <w:rFonts w:asciiTheme="minorHAnsi" w:hAnsiTheme="minorHAnsi" w:cstheme="minorHAnsi"/>
          <w:b w:val="0"/>
        </w:rPr>
        <w:t xml:space="preserve">internetowej: </w:t>
      </w:r>
      <w:hyperlink r:id="rId11" w:history="1">
        <w:r w:rsidR="00E22F32" w:rsidRPr="005F76E2">
          <w:rPr>
            <w:rStyle w:val="Hipercze"/>
            <w:rFonts w:asciiTheme="minorHAnsi" w:hAnsiTheme="minorHAnsi" w:cstheme="minorHAnsi"/>
            <w:b w:val="0"/>
          </w:rPr>
          <w:t>www.gov.pl/web/polonia</w:t>
        </w:r>
      </w:hyperlink>
      <w:r w:rsidR="00E22F32" w:rsidRPr="005F76E2">
        <w:rPr>
          <w:rStyle w:val="Hipercze"/>
          <w:rFonts w:asciiTheme="minorHAnsi" w:hAnsiTheme="minorHAnsi" w:cstheme="minorHAnsi"/>
          <w:b w:val="0"/>
          <w:color w:val="auto"/>
        </w:rPr>
        <w:t>.</w:t>
      </w:r>
    </w:p>
    <w:p w14:paraId="405B9CED" w14:textId="22F082D8" w:rsidR="00745C2E" w:rsidRPr="005F76E2" w:rsidRDefault="006902B1" w:rsidP="00E22F32">
      <w:pPr>
        <w:pStyle w:val="podrozdzial"/>
        <w:numPr>
          <w:ilvl w:val="0"/>
          <w:numId w:val="0"/>
        </w:numPr>
        <w:ind w:left="1349" w:hanging="357"/>
        <w:rPr>
          <w:rFonts w:asciiTheme="minorHAnsi" w:hAnsiTheme="minorHAnsi" w:cstheme="minorHAnsi"/>
          <w:color w:val="auto"/>
          <w:sz w:val="24"/>
          <w:szCs w:val="24"/>
        </w:rPr>
      </w:pPr>
      <w:bookmarkStart w:id="105" w:name="_Toc100849767"/>
      <w:r w:rsidRPr="005F76E2">
        <w:rPr>
          <w:rFonts w:asciiTheme="minorHAnsi" w:hAnsiTheme="minorHAnsi" w:cstheme="minorHAnsi"/>
          <w:color w:val="auto"/>
          <w:sz w:val="24"/>
          <w:szCs w:val="24"/>
        </w:rPr>
        <w:t xml:space="preserve">2. </w:t>
      </w:r>
      <w:r w:rsidR="00284473" w:rsidRPr="005F76E2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2A2B8E" w:rsidRPr="005F76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84473" w:rsidRPr="005F76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66F56" w:rsidRPr="005F76E2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C72B7A" w:rsidRPr="005F76E2">
        <w:rPr>
          <w:rFonts w:asciiTheme="minorHAnsi" w:hAnsiTheme="minorHAnsi" w:cstheme="minorHAnsi"/>
          <w:color w:val="auto"/>
          <w:sz w:val="24"/>
          <w:szCs w:val="24"/>
        </w:rPr>
        <w:t>Złożenie oferty</w:t>
      </w:r>
      <w:bookmarkEnd w:id="105"/>
    </w:p>
    <w:p w14:paraId="35BE83FA" w14:textId="68414E3C" w:rsidR="00EF7E37" w:rsidRPr="005F76E2" w:rsidRDefault="00EF7E37" w:rsidP="00E22F32">
      <w:pPr>
        <w:pStyle w:val="Tekstpodstawowy"/>
        <w:spacing w:after="120" w:line="276" w:lineRule="auto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>Of</w:t>
      </w:r>
      <w:r w:rsidR="00C7456E" w:rsidRPr="005F76E2">
        <w:rPr>
          <w:rFonts w:asciiTheme="minorHAnsi" w:hAnsiTheme="minorHAnsi" w:cstheme="minorHAnsi"/>
          <w:b w:val="0"/>
        </w:rPr>
        <w:t>ertę w ramach konkursu należy</w:t>
      </w:r>
      <w:r w:rsidR="00A72C89" w:rsidRPr="005F76E2">
        <w:rPr>
          <w:rFonts w:asciiTheme="minorHAnsi" w:hAnsiTheme="minorHAnsi" w:cstheme="minorHAnsi"/>
          <w:b w:val="0"/>
        </w:rPr>
        <w:t xml:space="preserve"> złożyć w Generatorze o</w:t>
      </w:r>
      <w:r w:rsidR="0048422D" w:rsidRPr="005F76E2">
        <w:rPr>
          <w:rFonts w:asciiTheme="minorHAnsi" w:hAnsiTheme="minorHAnsi" w:cstheme="minorHAnsi"/>
          <w:b w:val="0"/>
        </w:rPr>
        <w:t>fert</w:t>
      </w:r>
      <w:r w:rsidR="000B6577" w:rsidRPr="005F76E2">
        <w:rPr>
          <w:rFonts w:asciiTheme="minorHAnsi" w:hAnsiTheme="minorHAnsi" w:cstheme="minorHAnsi"/>
          <w:b w:val="0"/>
        </w:rPr>
        <w:t xml:space="preserve">, który dostępny jest </w:t>
      </w:r>
      <w:r w:rsidR="002B599D" w:rsidRPr="005F76E2">
        <w:rPr>
          <w:rFonts w:asciiTheme="minorHAnsi" w:hAnsiTheme="minorHAnsi" w:cstheme="minorHAnsi"/>
          <w:b w:val="0"/>
        </w:rPr>
        <w:t xml:space="preserve">na stronie internetowej </w:t>
      </w:r>
      <w:hyperlink r:id="rId12" w:history="1">
        <w:r w:rsidR="00E22F32" w:rsidRPr="005F76E2">
          <w:rPr>
            <w:rStyle w:val="Hipercze"/>
            <w:rFonts w:asciiTheme="minorHAnsi" w:hAnsiTheme="minorHAnsi" w:cstheme="minorHAnsi"/>
            <w:b w:val="0"/>
          </w:rPr>
          <w:t>www.gov.pl/web/polonia</w:t>
        </w:r>
      </w:hyperlink>
      <w:r w:rsidR="00E22F32" w:rsidRPr="005F76E2">
        <w:rPr>
          <w:rStyle w:val="Hipercze"/>
          <w:rFonts w:asciiTheme="minorHAnsi" w:hAnsiTheme="minorHAnsi" w:cstheme="minorHAnsi"/>
          <w:b w:val="0"/>
          <w:color w:val="auto"/>
        </w:rPr>
        <w:t xml:space="preserve"> </w:t>
      </w:r>
      <w:r w:rsidR="002F416A" w:rsidRPr="005F76E2">
        <w:rPr>
          <w:rFonts w:asciiTheme="minorHAnsi" w:hAnsiTheme="minorHAnsi" w:cstheme="minorHAnsi"/>
          <w:b w:val="0"/>
        </w:rPr>
        <w:t xml:space="preserve">w terminie wskazanym w ogłoszeniu o </w:t>
      </w:r>
      <w:r w:rsidR="00E5446E" w:rsidRPr="005F76E2">
        <w:rPr>
          <w:rFonts w:asciiTheme="minorHAnsi" w:hAnsiTheme="minorHAnsi" w:cstheme="minorHAnsi"/>
          <w:b w:val="0"/>
        </w:rPr>
        <w:t>K</w:t>
      </w:r>
      <w:r w:rsidR="002F416A" w:rsidRPr="005F76E2">
        <w:rPr>
          <w:rFonts w:asciiTheme="minorHAnsi" w:hAnsiTheme="minorHAnsi" w:cstheme="minorHAnsi"/>
          <w:b w:val="0"/>
        </w:rPr>
        <w:t>onkursie.</w:t>
      </w:r>
      <w:r w:rsidR="000B6577" w:rsidRPr="005F76E2">
        <w:rPr>
          <w:rFonts w:asciiTheme="minorHAnsi" w:hAnsiTheme="minorHAnsi" w:cstheme="minorHAnsi"/>
          <w:b w:val="0"/>
        </w:rPr>
        <w:t xml:space="preserve"> </w:t>
      </w:r>
    </w:p>
    <w:p w14:paraId="05EC5A41" w14:textId="0139DF05" w:rsidR="000B6577" w:rsidRPr="005F76E2" w:rsidRDefault="000B6577" w:rsidP="00E22F32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</w:rPr>
        <w:t xml:space="preserve">Warunkiem </w:t>
      </w:r>
      <w:r w:rsidRPr="005F76E2">
        <w:rPr>
          <w:rFonts w:asciiTheme="minorHAnsi" w:hAnsiTheme="minorHAnsi" w:cstheme="minorHAnsi"/>
          <w:color w:val="000000" w:themeColor="text1"/>
        </w:rPr>
        <w:t xml:space="preserve">wzięcia udziału w </w:t>
      </w:r>
      <w:r w:rsidR="002B599D" w:rsidRPr="005F76E2">
        <w:rPr>
          <w:rFonts w:asciiTheme="minorHAnsi" w:hAnsiTheme="minorHAnsi" w:cstheme="minorHAnsi"/>
          <w:color w:val="000000" w:themeColor="text1"/>
        </w:rPr>
        <w:t>K</w:t>
      </w:r>
      <w:r w:rsidRPr="005F76E2">
        <w:rPr>
          <w:rFonts w:asciiTheme="minorHAnsi" w:hAnsiTheme="minorHAnsi" w:cstheme="minorHAnsi"/>
          <w:color w:val="000000" w:themeColor="text1"/>
        </w:rPr>
        <w:t>onkursie jest dodatkowo zgromadzenie wymaganych załączników określonych w podrozdziale 4</w:t>
      </w:r>
      <w:r w:rsidR="0048052A" w:rsidRPr="005F76E2">
        <w:rPr>
          <w:rFonts w:asciiTheme="minorHAnsi" w:hAnsiTheme="minorHAnsi" w:cstheme="minorHAnsi"/>
          <w:color w:val="000000" w:themeColor="text1"/>
        </w:rPr>
        <w:t>.</w:t>
      </w:r>
    </w:p>
    <w:p w14:paraId="7852D413" w14:textId="5BF3BDF5" w:rsidR="00841BB3" w:rsidRPr="005F76E2" w:rsidRDefault="000B6577" w:rsidP="00A72C89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lastRenderedPageBreak/>
        <w:t>Jeden Oferent może złożyć więcej niż jedną ofertę</w:t>
      </w:r>
      <w:r w:rsidR="005745BF" w:rsidRPr="005F76E2">
        <w:rPr>
          <w:rFonts w:asciiTheme="minorHAnsi" w:hAnsiTheme="minorHAnsi" w:cstheme="minorHAnsi"/>
          <w:color w:val="000000" w:themeColor="text1"/>
        </w:rPr>
        <w:t>,</w:t>
      </w:r>
      <w:r w:rsidRPr="005F76E2">
        <w:rPr>
          <w:rFonts w:asciiTheme="minorHAnsi" w:hAnsiTheme="minorHAnsi" w:cstheme="minorHAnsi"/>
          <w:color w:val="000000" w:themeColor="text1"/>
        </w:rPr>
        <w:t xml:space="preserve"> o ile spełnia wymagania określone </w:t>
      </w:r>
      <w:r w:rsidR="005745BF" w:rsidRPr="005F76E2">
        <w:rPr>
          <w:rFonts w:asciiTheme="minorHAnsi" w:hAnsiTheme="minorHAnsi" w:cstheme="minorHAnsi"/>
          <w:color w:val="000000" w:themeColor="text1"/>
        </w:rPr>
        <w:br/>
      </w:r>
      <w:r w:rsidRPr="005F76E2">
        <w:rPr>
          <w:rFonts w:asciiTheme="minorHAnsi" w:hAnsiTheme="minorHAnsi" w:cstheme="minorHAnsi"/>
          <w:color w:val="000000" w:themeColor="text1"/>
        </w:rPr>
        <w:t>w rozdziale II podrozdział 1 pkt. 1.1. niniejszego regulaminu (katalog podmiotów uprawnionych do składania ofert).</w:t>
      </w:r>
    </w:p>
    <w:p w14:paraId="23F469C6" w14:textId="354D2E3C" w:rsidR="00EF7E37" w:rsidRPr="005F76E2" w:rsidRDefault="00957B4D" w:rsidP="00E22F32">
      <w:pPr>
        <w:pStyle w:val="podrozdzial"/>
        <w:numPr>
          <w:ilvl w:val="0"/>
          <w:numId w:val="0"/>
        </w:numPr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06" w:name="_Toc82678868"/>
      <w:bookmarkStart w:id="107" w:name="_Toc100849768"/>
      <w:bookmarkEnd w:id="106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3.       </w:t>
      </w:r>
      <w:r w:rsidR="00DF0AE7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Podpisywanie o</w:t>
      </w:r>
      <w:r w:rsidR="000B6577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ferty</w:t>
      </w:r>
      <w:bookmarkEnd w:id="107"/>
    </w:p>
    <w:p w14:paraId="728A9197" w14:textId="1731F9B9" w:rsidR="00EF7E37" w:rsidRPr="005F76E2" w:rsidRDefault="00852452" w:rsidP="00B6180E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Na etapie wypełniania oferty w Generatorze nie </w:t>
      </w:r>
      <w:r w:rsidR="000B6577" w:rsidRPr="005F76E2">
        <w:rPr>
          <w:rFonts w:asciiTheme="minorHAnsi" w:hAnsiTheme="minorHAnsi" w:cstheme="minorHAnsi"/>
          <w:color w:val="000000" w:themeColor="text1"/>
        </w:rPr>
        <w:t>jest wymagane</w:t>
      </w:r>
      <w:r w:rsidRPr="005F76E2">
        <w:rPr>
          <w:rFonts w:asciiTheme="minorHAnsi" w:hAnsiTheme="minorHAnsi" w:cstheme="minorHAnsi"/>
          <w:color w:val="000000" w:themeColor="text1"/>
        </w:rPr>
        <w:t xml:space="preserve"> składani</w:t>
      </w:r>
      <w:r w:rsidR="000B6577" w:rsidRPr="005F76E2">
        <w:rPr>
          <w:rFonts w:asciiTheme="minorHAnsi" w:hAnsiTheme="minorHAnsi" w:cstheme="minorHAnsi"/>
          <w:color w:val="000000" w:themeColor="text1"/>
        </w:rPr>
        <w:t>e</w:t>
      </w:r>
      <w:r w:rsidRPr="005F76E2">
        <w:rPr>
          <w:rFonts w:asciiTheme="minorHAnsi" w:hAnsiTheme="minorHAnsi" w:cstheme="minorHAnsi"/>
          <w:color w:val="000000" w:themeColor="text1"/>
        </w:rPr>
        <w:t xml:space="preserve"> podpisów</w:t>
      </w:r>
      <w:r w:rsidR="000B6577" w:rsidRPr="005F76E2">
        <w:rPr>
          <w:rFonts w:asciiTheme="minorHAnsi" w:hAnsiTheme="minorHAnsi" w:cstheme="minorHAnsi"/>
          <w:color w:val="000000" w:themeColor="text1"/>
        </w:rPr>
        <w:t xml:space="preserve"> pod ofertą</w:t>
      </w:r>
      <w:r w:rsidRPr="005F76E2">
        <w:rPr>
          <w:rFonts w:asciiTheme="minorHAnsi" w:hAnsiTheme="minorHAnsi" w:cstheme="minorHAnsi"/>
          <w:color w:val="000000" w:themeColor="text1"/>
        </w:rPr>
        <w:t>.</w:t>
      </w:r>
      <w:r w:rsidR="00267B84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EF7E37" w:rsidRPr="005F76E2">
        <w:rPr>
          <w:rFonts w:asciiTheme="minorHAnsi" w:hAnsiTheme="minorHAnsi" w:cstheme="minorHAnsi"/>
          <w:color w:val="000000" w:themeColor="text1"/>
        </w:rPr>
        <w:t>Papierową wersję oferty</w:t>
      </w:r>
      <w:r w:rsidR="009B641C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EF7E37" w:rsidRPr="005F76E2">
        <w:rPr>
          <w:rFonts w:asciiTheme="minorHAnsi" w:hAnsiTheme="minorHAnsi" w:cstheme="minorHAnsi"/>
          <w:color w:val="000000" w:themeColor="text1"/>
        </w:rPr>
        <w:t xml:space="preserve">z własnoręcznymi podpisami </w:t>
      </w:r>
      <w:r w:rsidR="009B641C" w:rsidRPr="005F76E2">
        <w:rPr>
          <w:rFonts w:asciiTheme="minorHAnsi" w:hAnsiTheme="minorHAnsi" w:cstheme="minorHAnsi"/>
          <w:color w:val="000000" w:themeColor="text1"/>
        </w:rPr>
        <w:t xml:space="preserve">osób upoważnionych do reprezentowania oferenta </w:t>
      </w:r>
      <w:r w:rsidR="00EF7E37" w:rsidRPr="005F76E2">
        <w:rPr>
          <w:rFonts w:asciiTheme="minorHAnsi" w:hAnsiTheme="minorHAnsi" w:cstheme="minorHAnsi"/>
          <w:color w:val="000000" w:themeColor="text1"/>
        </w:rPr>
        <w:t xml:space="preserve">należy dostarczyć </w:t>
      </w:r>
      <w:r w:rsidR="00E5446E" w:rsidRPr="005F76E2">
        <w:rPr>
          <w:rFonts w:asciiTheme="minorHAnsi" w:hAnsiTheme="minorHAnsi" w:cstheme="minorHAnsi"/>
          <w:color w:val="000000" w:themeColor="text1"/>
        </w:rPr>
        <w:t>na etapie zawierania umowy dotacji</w:t>
      </w:r>
      <w:r w:rsidR="00EF7E37" w:rsidRPr="005F76E2">
        <w:rPr>
          <w:rFonts w:asciiTheme="minorHAnsi" w:hAnsiTheme="minorHAnsi" w:cstheme="minorHAnsi"/>
          <w:color w:val="000000" w:themeColor="text1"/>
        </w:rPr>
        <w:t>.</w:t>
      </w:r>
    </w:p>
    <w:p w14:paraId="490044B1" w14:textId="0DACDEFC" w:rsidR="00745C2E" w:rsidRPr="005F76E2" w:rsidRDefault="006902B1" w:rsidP="00E22F32">
      <w:pPr>
        <w:pStyle w:val="podrozdzial"/>
        <w:numPr>
          <w:ilvl w:val="0"/>
          <w:numId w:val="0"/>
        </w:numPr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08" w:name="_Toc248197292"/>
      <w:bookmarkStart w:id="109" w:name="_Toc276589838"/>
      <w:bookmarkStart w:id="110" w:name="_Toc100849769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4. </w:t>
      </w:r>
      <w:r w:rsidR="00284473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2A2B8E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284473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57B4D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F69A3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Oświadczenia i załączniki dołączane do oferty</w:t>
      </w:r>
      <w:bookmarkEnd w:id="108"/>
      <w:bookmarkEnd w:id="109"/>
      <w:bookmarkEnd w:id="110"/>
    </w:p>
    <w:p w14:paraId="4AD12454" w14:textId="0838DCEF" w:rsidR="001447AD" w:rsidRPr="00FA5F01" w:rsidRDefault="001447AD" w:rsidP="00FA5F01">
      <w:pPr>
        <w:pStyle w:val="Akapitzlist"/>
        <w:autoSpaceDE w:val="0"/>
        <w:autoSpaceDN w:val="0"/>
        <w:adjustRightInd w:val="0"/>
        <w:spacing w:line="276" w:lineRule="auto"/>
        <w:ind w:left="11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Wymagane jest</w:t>
      </w:r>
      <w:r w:rsidR="00C7456E" w:rsidRPr="005F76E2">
        <w:rPr>
          <w:rFonts w:asciiTheme="minorHAnsi" w:hAnsiTheme="minorHAnsi" w:cstheme="minorHAnsi"/>
          <w:color w:val="000000"/>
        </w:rPr>
        <w:t xml:space="preserve"> </w:t>
      </w:r>
      <w:r w:rsidR="00AF69A3" w:rsidRPr="005F76E2">
        <w:rPr>
          <w:rFonts w:asciiTheme="minorHAnsi" w:hAnsiTheme="minorHAnsi" w:cstheme="minorHAnsi"/>
          <w:color w:val="000000"/>
        </w:rPr>
        <w:t>oświadczenie:</w:t>
      </w:r>
    </w:p>
    <w:p w14:paraId="64B7C06F" w14:textId="0CA8606F" w:rsidR="00A22E9A" w:rsidRPr="005F76E2" w:rsidRDefault="00AF69A3" w:rsidP="00196B1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potwierdzające, </w:t>
      </w:r>
      <w:r w:rsidR="001447AD" w:rsidRPr="005F76E2">
        <w:rPr>
          <w:rFonts w:asciiTheme="minorHAnsi" w:hAnsiTheme="minorHAnsi" w:cstheme="minorHAnsi"/>
          <w:color w:val="000000"/>
        </w:rPr>
        <w:t xml:space="preserve">że w dniu składania ofert oferent nie otrzymał dofinansowania </w:t>
      </w:r>
      <w:r w:rsidR="00975699" w:rsidRPr="005F76E2">
        <w:rPr>
          <w:rFonts w:asciiTheme="minorHAnsi" w:hAnsiTheme="minorHAnsi" w:cstheme="minorHAnsi"/>
          <w:color w:val="000000"/>
        </w:rPr>
        <w:br/>
      </w:r>
      <w:r w:rsidR="001447AD" w:rsidRPr="005F76E2">
        <w:rPr>
          <w:rFonts w:asciiTheme="minorHAnsi" w:hAnsiTheme="minorHAnsi" w:cstheme="minorHAnsi"/>
          <w:color w:val="000000"/>
        </w:rPr>
        <w:t>z innych źródeł na sfinansowanie kosztów przedstawionych w niniejs</w:t>
      </w:r>
      <w:r w:rsidR="006F55B5" w:rsidRPr="005F76E2">
        <w:rPr>
          <w:rFonts w:asciiTheme="minorHAnsi" w:hAnsiTheme="minorHAnsi" w:cstheme="minorHAnsi"/>
          <w:color w:val="000000"/>
        </w:rPr>
        <w:t>zej ofercie ze środków dotacji</w:t>
      </w:r>
      <w:r w:rsidR="00B26676" w:rsidRPr="005F76E2">
        <w:rPr>
          <w:rFonts w:asciiTheme="minorHAnsi" w:hAnsiTheme="minorHAnsi" w:cstheme="minorHAnsi"/>
          <w:color w:val="000000"/>
        </w:rPr>
        <w:t>,</w:t>
      </w:r>
    </w:p>
    <w:p w14:paraId="3E0994AF" w14:textId="26C18E5E" w:rsidR="00740B4D" w:rsidRPr="005F76E2" w:rsidRDefault="00740B4D" w:rsidP="00196B1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dotyczące tego, czy Oferent</w:t>
      </w:r>
      <w:r w:rsidR="006F55B5" w:rsidRPr="005F76E2">
        <w:rPr>
          <w:rFonts w:asciiTheme="minorHAnsi" w:hAnsiTheme="minorHAnsi" w:cstheme="minorHAnsi"/>
          <w:color w:val="000000"/>
        </w:rPr>
        <w:t xml:space="preserve"> wystąpił lub planuje wystąpić o środki z innych źródeł</w:t>
      </w:r>
      <w:r w:rsidR="00975699" w:rsidRPr="005F76E2">
        <w:rPr>
          <w:rFonts w:asciiTheme="minorHAnsi" w:hAnsiTheme="minorHAnsi" w:cstheme="minorHAnsi"/>
          <w:color w:val="000000"/>
        </w:rPr>
        <w:t xml:space="preserve"> </w:t>
      </w:r>
      <w:r w:rsidR="00A22E9A" w:rsidRPr="005F76E2">
        <w:rPr>
          <w:rFonts w:asciiTheme="minorHAnsi" w:hAnsiTheme="minorHAnsi" w:cstheme="minorHAnsi"/>
          <w:color w:val="000000"/>
        </w:rPr>
        <w:t>publiczny</w:t>
      </w:r>
      <w:r w:rsidR="00F61B62" w:rsidRPr="005F76E2">
        <w:rPr>
          <w:rFonts w:asciiTheme="minorHAnsi" w:hAnsiTheme="minorHAnsi" w:cstheme="minorHAnsi"/>
          <w:color w:val="000000"/>
        </w:rPr>
        <w:t>ch i niepublicznych, z podaniem podmiotu udzielającego wsparcia</w:t>
      </w:r>
      <w:r w:rsidR="00B26676" w:rsidRPr="005F76E2">
        <w:rPr>
          <w:rFonts w:asciiTheme="minorHAnsi" w:hAnsiTheme="minorHAnsi" w:cstheme="minorHAnsi"/>
          <w:color w:val="000000"/>
        </w:rPr>
        <w:t>,</w:t>
      </w:r>
    </w:p>
    <w:p w14:paraId="35D634BA" w14:textId="77777777" w:rsidR="00465F6A" w:rsidRPr="005F76E2" w:rsidRDefault="00740B4D" w:rsidP="00196B1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dotyczące zobowiązania się Oferenta do poinformowania KPRM o uzyskaniu dofinansowania z innych źródeł na sfinansowanie ca</w:t>
      </w:r>
      <w:r w:rsidR="00975699" w:rsidRPr="005F76E2">
        <w:rPr>
          <w:rFonts w:asciiTheme="minorHAnsi" w:hAnsiTheme="minorHAnsi" w:cstheme="minorHAnsi"/>
          <w:color w:val="000000"/>
        </w:rPr>
        <w:t xml:space="preserve">łości lub części tego zadania, </w:t>
      </w:r>
      <w:r w:rsidR="00975699" w:rsidRPr="005F76E2">
        <w:rPr>
          <w:rFonts w:asciiTheme="minorHAnsi" w:hAnsiTheme="minorHAnsi" w:cstheme="minorHAnsi"/>
          <w:color w:val="000000"/>
        </w:rPr>
        <w:br/>
      </w:r>
      <w:r w:rsidRPr="005F76E2">
        <w:rPr>
          <w:rFonts w:asciiTheme="minorHAnsi" w:hAnsiTheme="minorHAnsi" w:cstheme="minorHAnsi"/>
          <w:color w:val="000000"/>
        </w:rPr>
        <w:t>w przypadku decyzji o dofinansowaniu zadania w niniejszym konkursie</w:t>
      </w:r>
      <w:r w:rsidR="00465F6A" w:rsidRPr="005F76E2">
        <w:rPr>
          <w:rFonts w:asciiTheme="minorHAnsi" w:hAnsiTheme="minorHAnsi" w:cstheme="minorHAnsi"/>
          <w:color w:val="000000"/>
        </w:rPr>
        <w:t>,</w:t>
      </w:r>
    </w:p>
    <w:p w14:paraId="04ABE473" w14:textId="18E7B26D" w:rsidR="00740B4D" w:rsidRPr="005F76E2" w:rsidRDefault="00465F6A" w:rsidP="00196B1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>oświadczenie, iż oferta zawiera wyłącznie dane osobowe w zakresie wskazanym w formularzu oferty i nie zawiera „szczególnych kategorii” danych osobowych</w:t>
      </w:r>
      <w:r w:rsidR="00533D46" w:rsidRPr="005F76E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DF0AE7" w:rsidRPr="005F76E2">
        <w:rPr>
          <w:rFonts w:asciiTheme="minorHAnsi" w:hAnsiTheme="minorHAnsi" w:cstheme="minorHAnsi"/>
          <w:iCs/>
          <w:color w:val="000000" w:themeColor="text1"/>
        </w:rPr>
        <w:br/>
      </w:r>
      <w:r w:rsidR="00533D46" w:rsidRPr="005F76E2">
        <w:rPr>
          <w:rFonts w:asciiTheme="minorHAnsi" w:hAnsiTheme="minorHAnsi" w:cstheme="minorHAnsi"/>
          <w:iCs/>
          <w:color w:val="000000" w:themeColor="text1"/>
        </w:rPr>
        <w:t xml:space="preserve">w rozumieniu art. 9 ust. 1 rozporządzenia Parlamentu Europejskiego i Rady (UE) 2016/679 z dnia 27 kwietnia 2016 r. w sprawie ochrony osób fizycznych w związku </w:t>
      </w:r>
      <w:r w:rsidR="00DF0AE7" w:rsidRPr="005F76E2">
        <w:rPr>
          <w:rFonts w:asciiTheme="minorHAnsi" w:hAnsiTheme="minorHAnsi" w:cstheme="minorHAnsi"/>
          <w:iCs/>
          <w:color w:val="000000" w:themeColor="text1"/>
        </w:rPr>
        <w:br/>
      </w:r>
      <w:r w:rsidR="00533D46" w:rsidRPr="005F76E2">
        <w:rPr>
          <w:rFonts w:asciiTheme="minorHAnsi" w:hAnsiTheme="minorHAnsi" w:cstheme="minorHAnsi"/>
          <w:iCs/>
          <w:color w:val="000000" w:themeColor="text1"/>
        </w:rPr>
        <w:t>z przetwarzaniem danych osobowych i w sprawie swobodnego przepływu takich danych oraz uchylenia dyrektywy 95/46/WE (ogólne rozporządzenie o ochronie danych) (Dz.U.</w:t>
      </w:r>
      <w:r w:rsidR="00F85D92" w:rsidRPr="005F76E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533D46" w:rsidRPr="005F76E2">
        <w:rPr>
          <w:rFonts w:asciiTheme="minorHAnsi" w:hAnsiTheme="minorHAnsi" w:cstheme="minorHAnsi"/>
          <w:iCs/>
          <w:color w:val="000000" w:themeColor="text1"/>
        </w:rPr>
        <w:t>UE.</w:t>
      </w:r>
      <w:r w:rsidR="00267B84" w:rsidRPr="005F76E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533D46" w:rsidRPr="005F76E2">
        <w:rPr>
          <w:rFonts w:asciiTheme="minorHAnsi" w:hAnsiTheme="minorHAnsi" w:cstheme="minorHAnsi"/>
          <w:iCs/>
          <w:color w:val="000000" w:themeColor="text1"/>
        </w:rPr>
        <w:t xml:space="preserve">L z 2016 r. nr 119, str. 1 z poźn. </w:t>
      </w:r>
      <w:r w:rsidR="00F85D92" w:rsidRPr="005F76E2">
        <w:rPr>
          <w:rFonts w:asciiTheme="minorHAnsi" w:hAnsiTheme="minorHAnsi" w:cstheme="minorHAnsi"/>
          <w:iCs/>
          <w:color w:val="000000" w:themeColor="text1"/>
        </w:rPr>
        <w:t>z</w:t>
      </w:r>
      <w:r w:rsidR="00533D46" w:rsidRPr="005F76E2">
        <w:rPr>
          <w:rFonts w:asciiTheme="minorHAnsi" w:hAnsiTheme="minorHAnsi" w:cstheme="minorHAnsi"/>
          <w:iCs/>
          <w:color w:val="000000" w:themeColor="text1"/>
        </w:rPr>
        <w:t>m</w:t>
      </w:r>
      <w:r w:rsidR="00F85D92" w:rsidRPr="005F76E2">
        <w:rPr>
          <w:rFonts w:asciiTheme="minorHAnsi" w:hAnsiTheme="minorHAnsi" w:cstheme="minorHAnsi"/>
          <w:iCs/>
          <w:color w:val="000000" w:themeColor="text1"/>
        </w:rPr>
        <w:t>.</w:t>
      </w:r>
      <w:r w:rsidR="00533D46" w:rsidRPr="005F76E2">
        <w:rPr>
          <w:rFonts w:asciiTheme="minorHAnsi" w:hAnsiTheme="minorHAnsi" w:cstheme="minorHAnsi"/>
          <w:iCs/>
          <w:color w:val="000000" w:themeColor="text1"/>
        </w:rPr>
        <w:t>) (dalej jako: „RODO”)</w:t>
      </w:r>
    </w:p>
    <w:p w14:paraId="546B8939" w14:textId="06944045" w:rsidR="006F55B5" w:rsidRPr="005F76E2" w:rsidRDefault="0051431D" w:rsidP="00185FD7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W</w:t>
      </w:r>
      <w:r w:rsidR="009B641C" w:rsidRPr="005F76E2">
        <w:rPr>
          <w:rFonts w:asciiTheme="minorHAnsi" w:hAnsiTheme="minorHAnsi" w:cstheme="minorHAnsi"/>
          <w:color w:val="000000"/>
        </w:rPr>
        <w:t xml:space="preserve"> przypadku ofer</w:t>
      </w:r>
      <w:r w:rsidR="00427C6C" w:rsidRPr="005F76E2">
        <w:rPr>
          <w:rFonts w:asciiTheme="minorHAnsi" w:hAnsiTheme="minorHAnsi" w:cstheme="minorHAnsi"/>
          <w:color w:val="000000"/>
        </w:rPr>
        <w:t>t</w:t>
      </w:r>
      <w:r w:rsidR="009B641C" w:rsidRPr="005F76E2">
        <w:rPr>
          <w:rFonts w:asciiTheme="minorHAnsi" w:hAnsiTheme="minorHAnsi" w:cstheme="minorHAnsi"/>
          <w:color w:val="000000"/>
        </w:rPr>
        <w:t>y wspólnej powyższe zas</w:t>
      </w:r>
      <w:r w:rsidRPr="005F76E2">
        <w:rPr>
          <w:rFonts w:asciiTheme="minorHAnsi" w:hAnsiTheme="minorHAnsi" w:cstheme="minorHAnsi"/>
          <w:color w:val="000000"/>
        </w:rPr>
        <w:t>ady dotyczą każdego z oferentów.</w:t>
      </w:r>
    </w:p>
    <w:p w14:paraId="0149FE0E" w14:textId="77777777" w:rsidR="00185FD7" w:rsidRPr="005F76E2" w:rsidRDefault="00185FD7" w:rsidP="00970449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14:paraId="3C7C4053" w14:textId="543E9E41" w:rsidR="00AF69A3" w:rsidRPr="005F76E2" w:rsidRDefault="00AF69A3" w:rsidP="00970449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Wymagane jest dołączenie</w:t>
      </w:r>
      <w:r w:rsidR="00B26676" w:rsidRPr="005F76E2">
        <w:rPr>
          <w:rFonts w:asciiTheme="minorHAnsi" w:hAnsiTheme="minorHAnsi" w:cstheme="minorHAnsi"/>
          <w:color w:val="000000"/>
        </w:rPr>
        <w:t xml:space="preserve"> do oferty</w:t>
      </w:r>
      <w:r w:rsidRPr="005F76E2">
        <w:rPr>
          <w:rFonts w:asciiTheme="minorHAnsi" w:hAnsiTheme="minorHAnsi" w:cstheme="minorHAnsi"/>
          <w:color w:val="000000"/>
        </w:rPr>
        <w:t>:</w:t>
      </w:r>
    </w:p>
    <w:p w14:paraId="05BC8A38" w14:textId="7A5228DD" w:rsidR="00C7456E" w:rsidRPr="005F76E2" w:rsidRDefault="00C7456E" w:rsidP="00196B1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wypisu z rejestru lub ewidencji </w:t>
      </w:r>
      <w:r w:rsidR="0026296D" w:rsidRPr="005F76E2">
        <w:rPr>
          <w:rFonts w:asciiTheme="minorHAnsi" w:hAnsiTheme="minorHAnsi" w:cstheme="minorHAnsi"/>
          <w:color w:val="000000"/>
        </w:rPr>
        <w:t xml:space="preserve">(aktualnego pod względem danych) </w:t>
      </w:r>
      <w:r w:rsidRPr="005F76E2">
        <w:rPr>
          <w:rFonts w:asciiTheme="minorHAnsi" w:hAnsiTheme="minorHAnsi" w:cstheme="minorHAnsi"/>
          <w:color w:val="000000"/>
        </w:rPr>
        <w:t>– o ile nie jest on dostępny w internetowej Wyszukiwarce Podmiotów Krajowego Rejestru Sądowego,</w:t>
      </w:r>
    </w:p>
    <w:p w14:paraId="6051B2AD" w14:textId="10ACBE79" w:rsidR="003A4364" w:rsidRPr="005F76E2" w:rsidRDefault="003A4364" w:rsidP="00196B1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statutu lub innego dokumentu potwierdzającego spełnianie przesłanek określonych dla spółek akcyjnych, spółek z ograniczoną odpowiedzialnością oraz klubów sportowych będących spółkami działającymi na podstawie przepisów ustawy z dnia </w:t>
      </w:r>
      <w:r w:rsidR="00810635" w:rsidRPr="005F76E2">
        <w:rPr>
          <w:rFonts w:asciiTheme="minorHAnsi" w:hAnsiTheme="minorHAnsi" w:cstheme="minorHAnsi"/>
          <w:color w:val="000000"/>
        </w:rPr>
        <w:br/>
      </w:r>
      <w:r w:rsidRPr="005F76E2">
        <w:rPr>
          <w:rFonts w:asciiTheme="minorHAnsi" w:hAnsiTheme="minorHAnsi" w:cstheme="minorHAnsi"/>
          <w:color w:val="000000"/>
        </w:rPr>
        <w:t>25 czerwca 2010 r. o sporcie (jeśli dotyczy)</w:t>
      </w:r>
      <w:r w:rsidR="00420663" w:rsidRPr="005F76E2">
        <w:rPr>
          <w:rFonts w:asciiTheme="minorHAnsi" w:hAnsiTheme="minorHAnsi" w:cstheme="minorHAnsi"/>
          <w:color w:val="000000"/>
        </w:rPr>
        <w:t>,</w:t>
      </w:r>
    </w:p>
    <w:p w14:paraId="4BCA7892" w14:textId="68344468" w:rsidR="00B26676" w:rsidRPr="005F76E2" w:rsidRDefault="00B13D80" w:rsidP="00196B1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umowy </w:t>
      </w:r>
      <w:r w:rsidR="008414C1" w:rsidRPr="005F76E2">
        <w:rPr>
          <w:rFonts w:asciiTheme="minorHAnsi" w:hAnsiTheme="minorHAnsi" w:cstheme="minorHAnsi"/>
          <w:color w:val="000000"/>
        </w:rPr>
        <w:t xml:space="preserve">pomiędzy oferentami </w:t>
      </w:r>
      <w:r w:rsidRPr="005F76E2">
        <w:rPr>
          <w:rFonts w:asciiTheme="minorHAnsi" w:hAnsiTheme="minorHAnsi" w:cstheme="minorHAnsi"/>
          <w:color w:val="000000"/>
        </w:rPr>
        <w:t>dotyczącej</w:t>
      </w:r>
      <w:r w:rsidR="00C7456E" w:rsidRPr="005F76E2">
        <w:rPr>
          <w:rFonts w:asciiTheme="minorHAnsi" w:hAnsiTheme="minorHAnsi" w:cstheme="minorHAnsi"/>
          <w:color w:val="000000"/>
        </w:rPr>
        <w:t xml:space="preserve"> </w:t>
      </w:r>
      <w:r w:rsidR="008414C1" w:rsidRPr="005F76E2">
        <w:rPr>
          <w:rFonts w:asciiTheme="minorHAnsi" w:hAnsiTheme="minorHAnsi" w:cstheme="minorHAnsi"/>
          <w:color w:val="000000"/>
        </w:rPr>
        <w:t xml:space="preserve">realizacji </w:t>
      </w:r>
      <w:r w:rsidR="00F84DE2" w:rsidRPr="005F76E2">
        <w:rPr>
          <w:rFonts w:asciiTheme="minorHAnsi" w:hAnsiTheme="minorHAnsi" w:cstheme="minorHAnsi"/>
          <w:color w:val="000000"/>
        </w:rPr>
        <w:t>ofert</w:t>
      </w:r>
      <w:r w:rsidRPr="005F76E2">
        <w:rPr>
          <w:rFonts w:asciiTheme="minorHAnsi" w:hAnsiTheme="minorHAnsi" w:cstheme="minorHAnsi"/>
          <w:color w:val="000000"/>
        </w:rPr>
        <w:t>y wspólnej</w:t>
      </w:r>
      <w:r w:rsidR="008414C1" w:rsidRPr="005F76E2">
        <w:rPr>
          <w:rFonts w:asciiTheme="minorHAnsi" w:hAnsiTheme="minorHAnsi" w:cstheme="minorHAnsi"/>
          <w:color w:val="000000"/>
        </w:rPr>
        <w:t xml:space="preserve"> </w:t>
      </w:r>
      <w:r w:rsidR="00AA655A" w:rsidRPr="005F76E2">
        <w:rPr>
          <w:rFonts w:asciiTheme="minorHAnsi" w:hAnsiTheme="minorHAnsi" w:cstheme="minorHAnsi"/>
          <w:color w:val="000000"/>
        </w:rPr>
        <w:t>(jeśli dotyczy),</w:t>
      </w:r>
    </w:p>
    <w:p w14:paraId="252CABE0" w14:textId="77777777" w:rsidR="00CC3455" w:rsidRPr="00AD51D3" w:rsidRDefault="007255AD" w:rsidP="00196B1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w przypadku organizacji, których oddziały terenowe/okręgowe nie posiadają </w:t>
      </w:r>
      <w:r w:rsidRPr="00AD51D3">
        <w:rPr>
          <w:rFonts w:asciiTheme="minorHAnsi" w:hAnsiTheme="minorHAnsi" w:cstheme="minorHAnsi"/>
          <w:color w:val="000000" w:themeColor="text1"/>
        </w:rPr>
        <w:t>osobowości prawnej</w:t>
      </w:r>
      <w:r w:rsidR="00432512" w:rsidRPr="00AD51D3">
        <w:rPr>
          <w:rFonts w:asciiTheme="minorHAnsi" w:hAnsiTheme="minorHAnsi" w:cstheme="minorHAnsi"/>
          <w:color w:val="000000" w:themeColor="text1"/>
        </w:rPr>
        <w:t xml:space="preserve"> - </w:t>
      </w:r>
      <w:r w:rsidRPr="00AD51D3">
        <w:rPr>
          <w:rFonts w:asciiTheme="minorHAnsi" w:hAnsiTheme="minorHAnsi" w:cstheme="minorHAnsi"/>
          <w:color w:val="000000" w:themeColor="text1"/>
        </w:rPr>
        <w:t xml:space="preserve">zgody jednostki centralnej tj. pełnomocnictwa do działania </w:t>
      </w:r>
      <w:r w:rsidR="00DF0AE7" w:rsidRPr="00AD51D3">
        <w:rPr>
          <w:rFonts w:asciiTheme="minorHAnsi" w:hAnsiTheme="minorHAnsi" w:cstheme="minorHAnsi"/>
          <w:color w:val="000000" w:themeColor="text1"/>
        </w:rPr>
        <w:br/>
      </w:r>
      <w:r w:rsidRPr="00AD51D3">
        <w:rPr>
          <w:rFonts w:asciiTheme="minorHAnsi" w:hAnsiTheme="minorHAnsi" w:cstheme="minorHAnsi"/>
          <w:color w:val="000000" w:themeColor="text1"/>
        </w:rPr>
        <w:lastRenderedPageBreak/>
        <w:t xml:space="preserve">w ramach niniejszego </w:t>
      </w:r>
      <w:r w:rsidR="00B71E23" w:rsidRPr="00AD51D3">
        <w:rPr>
          <w:rFonts w:asciiTheme="minorHAnsi" w:hAnsiTheme="minorHAnsi" w:cstheme="minorHAnsi"/>
          <w:color w:val="000000" w:themeColor="text1"/>
        </w:rPr>
        <w:t>K</w:t>
      </w:r>
      <w:r w:rsidRPr="00AD51D3">
        <w:rPr>
          <w:rFonts w:asciiTheme="minorHAnsi" w:hAnsiTheme="minorHAnsi" w:cstheme="minorHAnsi"/>
          <w:color w:val="000000" w:themeColor="text1"/>
        </w:rPr>
        <w:t>onkursu, w imieniu tej jednostk</w:t>
      </w:r>
      <w:r w:rsidR="00432512" w:rsidRPr="00AD51D3">
        <w:rPr>
          <w:rFonts w:asciiTheme="minorHAnsi" w:hAnsiTheme="minorHAnsi" w:cstheme="minorHAnsi"/>
          <w:color w:val="000000" w:themeColor="text1"/>
        </w:rPr>
        <w:t>i (zgodnie ze statutem organizacji).</w:t>
      </w:r>
    </w:p>
    <w:p w14:paraId="2CB19A9E" w14:textId="4280C010" w:rsidR="00CC3455" w:rsidRPr="00AD51D3" w:rsidRDefault="00D06C89" w:rsidP="00196B1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AD51D3">
        <w:rPr>
          <w:rFonts w:asciiTheme="minorHAnsi" w:hAnsiTheme="minorHAnsi" w:cstheme="minorHAnsi"/>
        </w:rPr>
        <w:t>Program wypoczynku dla każdej grupy uczestników wypoczynku uwzględniający cele konkursu</w:t>
      </w:r>
      <w:r w:rsidR="00CC3455" w:rsidRPr="00AD51D3">
        <w:rPr>
          <w:rFonts w:asciiTheme="minorHAnsi" w:hAnsiTheme="minorHAnsi" w:cstheme="minorHAnsi"/>
          <w:color w:val="000000" w:themeColor="text1"/>
        </w:rPr>
        <w:t>.</w:t>
      </w:r>
    </w:p>
    <w:p w14:paraId="44150606" w14:textId="595C9589" w:rsidR="001447AD" w:rsidRDefault="006D2B65" w:rsidP="00CC3455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AD51D3">
        <w:rPr>
          <w:rFonts w:asciiTheme="minorHAnsi" w:hAnsiTheme="minorHAnsi" w:cstheme="minorHAnsi"/>
          <w:color w:val="000000"/>
        </w:rPr>
        <w:t>Rekomendowane jest załączenie do oferty</w:t>
      </w:r>
      <w:r w:rsidR="001447AD" w:rsidRPr="00AD51D3">
        <w:rPr>
          <w:rFonts w:asciiTheme="minorHAnsi" w:hAnsiTheme="minorHAnsi" w:cstheme="minorHAnsi"/>
          <w:color w:val="000000"/>
        </w:rPr>
        <w:t xml:space="preserve"> kopi</w:t>
      </w:r>
      <w:r w:rsidRPr="00AD51D3">
        <w:rPr>
          <w:rFonts w:asciiTheme="minorHAnsi" w:hAnsiTheme="minorHAnsi" w:cstheme="minorHAnsi"/>
          <w:color w:val="000000"/>
        </w:rPr>
        <w:t>i</w:t>
      </w:r>
      <w:r w:rsidR="001447AD" w:rsidRPr="00AD51D3">
        <w:rPr>
          <w:rFonts w:asciiTheme="minorHAnsi" w:hAnsiTheme="minorHAnsi" w:cstheme="minorHAnsi"/>
          <w:color w:val="000000"/>
        </w:rPr>
        <w:t xml:space="preserve"> listów intencyjnych od </w:t>
      </w:r>
      <w:r w:rsidR="00A53B83" w:rsidRPr="00AD51D3">
        <w:rPr>
          <w:rFonts w:asciiTheme="minorHAnsi" w:hAnsiTheme="minorHAnsi" w:cstheme="minorHAnsi"/>
          <w:color w:val="000000"/>
        </w:rPr>
        <w:t>partnerów</w:t>
      </w:r>
      <w:r w:rsidR="008414C1" w:rsidRPr="00AD51D3">
        <w:rPr>
          <w:rFonts w:asciiTheme="minorHAnsi" w:hAnsiTheme="minorHAnsi" w:cstheme="minorHAnsi"/>
          <w:color w:val="000000"/>
        </w:rPr>
        <w:t xml:space="preserve">/organizacji polonijnych </w:t>
      </w:r>
      <w:r w:rsidR="001447AD" w:rsidRPr="00AD51D3">
        <w:rPr>
          <w:rFonts w:asciiTheme="minorHAnsi" w:hAnsiTheme="minorHAnsi" w:cstheme="minorHAnsi"/>
          <w:color w:val="000000"/>
        </w:rPr>
        <w:t>wskazanych w ofercie, potwierdzając</w:t>
      </w:r>
      <w:r w:rsidRPr="00AD51D3">
        <w:rPr>
          <w:rFonts w:asciiTheme="minorHAnsi" w:hAnsiTheme="minorHAnsi" w:cstheme="minorHAnsi"/>
          <w:color w:val="000000"/>
        </w:rPr>
        <w:t>ych</w:t>
      </w:r>
      <w:r w:rsidR="001447AD" w:rsidRPr="00AD51D3">
        <w:rPr>
          <w:rFonts w:asciiTheme="minorHAnsi" w:hAnsiTheme="minorHAnsi" w:cstheme="minorHAnsi"/>
          <w:color w:val="000000"/>
        </w:rPr>
        <w:t xml:space="preserve"> ich aktywny udział w opracowaniu </w:t>
      </w:r>
      <w:r w:rsidR="00BA2E0F" w:rsidRPr="00AD51D3">
        <w:rPr>
          <w:rFonts w:asciiTheme="minorHAnsi" w:hAnsiTheme="minorHAnsi" w:cstheme="minorHAnsi"/>
          <w:color w:val="000000"/>
        </w:rPr>
        <w:t xml:space="preserve">oferty </w:t>
      </w:r>
      <w:r w:rsidR="001447AD" w:rsidRPr="00AD51D3">
        <w:rPr>
          <w:rFonts w:asciiTheme="minorHAnsi" w:hAnsiTheme="minorHAnsi" w:cstheme="minorHAnsi"/>
          <w:color w:val="000000"/>
        </w:rPr>
        <w:t>lub zobowiązanie do czynnej współpracy</w:t>
      </w:r>
      <w:r w:rsidR="001447AD" w:rsidRPr="00CC3455">
        <w:rPr>
          <w:rFonts w:asciiTheme="minorHAnsi" w:hAnsiTheme="minorHAnsi" w:cstheme="minorHAnsi"/>
          <w:color w:val="000000"/>
        </w:rPr>
        <w:t xml:space="preserve"> z oferentem w jego realizacji. </w:t>
      </w:r>
      <w:r w:rsidRPr="00CC3455">
        <w:rPr>
          <w:rFonts w:asciiTheme="minorHAnsi" w:hAnsiTheme="minorHAnsi" w:cstheme="minorHAnsi"/>
          <w:color w:val="000000"/>
        </w:rPr>
        <w:t>Do listów w</w:t>
      </w:r>
      <w:r w:rsidR="001447AD" w:rsidRPr="00CC3455">
        <w:rPr>
          <w:rFonts w:asciiTheme="minorHAnsi" w:hAnsiTheme="minorHAnsi" w:cstheme="minorHAnsi"/>
          <w:color w:val="000000"/>
        </w:rPr>
        <w:t xml:space="preserve"> języku innym niż polski należy dołączyć </w:t>
      </w:r>
      <w:r w:rsidRPr="00CC3455">
        <w:rPr>
          <w:rFonts w:asciiTheme="minorHAnsi" w:hAnsiTheme="minorHAnsi" w:cstheme="minorHAnsi"/>
          <w:color w:val="000000"/>
        </w:rPr>
        <w:t xml:space="preserve">ich </w:t>
      </w:r>
      <w:r w:rsidR="001447AD" w:rsidRPr="00CC3455">
        <w:rPr>
          <w:rFonts w:asciiTheme="minorHAnsi" w:hAnsiTheme="minorHAnsi" w:cstheme="minorHAnsi"/>
          <w:color w:val="000000"/>
        </w:rPr>
        <w:t xml:space="preserve">zwykłe tłumaczenie na język polski. </w:t>
      </w:r>
      <w:r w:rsidRPr="00CC3455">
        <w:rPr>
          <w:rFonts w:asciiTheme="minorHAnsi" w:hAnsiTheme="minorHAnsi" w:cstheme="minorHAnsi"/>
          <w:color w:val="000000"/>
        </w:rPr>
        <w:t>Liczba listów intenc</w:t>
      </w:r>
      <w:r w:rsidR="00E5446E" w:rsidRPr="00CC3455">
        <w:rPr>
          <w:rFonts w:asciiTheme="minorHAnsi" w:hAnsiTheme="minorHAnsi" w:cstheme="minorHAnsi"/>
          <w:color w:val="000000"/>
        </w:rPr>
        <w:t>yjnych zależna jest od decyzji O</w:t>
      </w:r>
      <w:r w:rsidRPr="00CC3455">
        <w:rPr>
          <w:rFonts w:asciiTheme="minorHAnsi" w:hAnsiTheme="minorHAnsi" w:cstheme="minorHAnsi"/>
          <w:color w:val="000000"/>
        </w:rPr>
        <w:t>ferenta.</w:t>
      </w:r>
    </w:p>
    <w:p w14:paraId="650EEC4D" w14:textId="77777777" w:rsidR="000E0A82" w:rsidRPr="005F76E2" w:rsidRDefault="000E0A82" w:rsidP="000E0A82">
      <w:pPr>
        <w:pStyle w:val="Akapitzlist"/>
        <w:autoSpaceDE w:val="0"/>
        <w:autoSpaceDN w:val="0"/>
        <w:adjustRightInd w:val="0"/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Komisja konkursowa zastrzega sobie możliwość weryfikacji oświadczeń m.in. poprzez bezpośredni kontakt z organizacjami polonijnymi (partnerami zagranicznymi). </w:t>
      </w:r>
    </w:p>
    <w:p w14:paraId="29092F0B" w14:textId="1C8E30BD" w:rsidR="00AF69A3" w:rsidRPr="005F76E2" w:rsidRDefault="00E22F32" w:rsidP="00E22F32">
      <w:pPr>
        <w:pStyle w:val="Tekstpodstawowy"/>
        <w:spacing w:after="240" w:line="276" w:lineRule="auto"/>
        <w:jc w:val="both"/>
        <w:rPr>
          <w:rFonts w:asciiTheme="minorHAnsi" w:hAnsiTheme="minorHAnsi" w:cstheme="minorHAnsi"/>
          <w:bCs w:val="0"/>
        </w:rPr>
      </w:pPr>
      <w:r w:rsidRPr="005F76E2">
        <w:rPr>
          <w:rFonts w:asciiTheme="minorHAnsi" w:hAnsiTheme="minorHAnsi" w:cstheme="minorHAnsi"/>
          <w:bCs w:val="0"/>
        </w:rPr>
        <w:t xml:space="preserve">UWAGA: </w:t>
      </w:r>
      <w:r w:rsidR="008414C1" w:rsidRPr="005F76E2">
        <w:rPr>
          <w:rFonts w:asciiTheme="minorHAnsi" w:hAnsiTheme="minorHAnsi" w:cstheme="minorHAnsi"/>
          <w:b w:val="0"/>
        </w:rPr>
        <w:t>Złożenie oświadczeń niezgodnych</w:t>
      </w:r>
      <w:r w:rsidR="00AF69A3" w:rsidRPr="005F76E2">
        <w:rPr>
          <w:rFonts w:asciiTheme="minorHAnsi" w:hAnsiTheme="minorHAnsi" w:cstheme="minorHAnsi"/>
          <w:b w:val="0"/>
        </w:rPr>
        <w:t xml:space="preserve"> ze stanem faktycznym powoduje </w:t>
      </w:r>
      <w:r w:rsidR="00330320" w:rsidRPr="005F76E2">
        <w:rPr>
          <w:rFonts w:asciiTheme="minorHAnsi" w:hAnsiTheme="minorHAnsi" w:cstheme="minorHAnsi"/>
          <w:b w:val="0"/>
        </w:rPr>
        <w:t>rekomendacj</w:t>
      </w:r>
      <w:r w:rsidR="000E0A82">
        <w:rPr>
          <w:rFonts w:asciiTheme="minorHAnsi" w:hAnsiTheme="minorHAnsi" w:cstheme="minorHAnsi"/>
          <w:b w:val="0"/>
        </w:rPr>
        <w:t xml:space="preserve">ę </w:t>
      </w:r>
      <w:r w:rsidR="00330320" w:rsidRPr="005F76E2">
        <w:rPr>
          <w:rFonts w:asciiTheme="minorHAnsi" w:hAnsiTheme="minorHAnsi" w:cstheme="minorHAnsi"/>
          <w:b w:val="0"/>
        </w:rPr>
        <w:t>odrzucenia</w:t>
      </w:r>
      <w:r w:rsidR="00AF69A3" w:rsidRPr="005F76E2">
        <w:rPr>
          <w:rFonts w:asciiTheme="minorHAnsi" w:hAnsiTheme="minorHAnsi" w:cstheme="minorHAnsi"/>
          <w:b w:val="0"/>
        </w:rPr>
        <w:t xml:space="preserve"> oferty</w:t>
      </w:r>
      <w:r w:rsidR="00E5446E" w:rsidRPr="005F76E2">
        <w:rPr>
          <w:rFonts w:asciiTheme="minorHAnsi" w:hAnsiTheme="minorHAnsi" w:cstheme="minorHAnsi"/>
          <w:b w:val="0"/>
        </w:rPr>
        <w:t>.</w:t>
      </w:r>
    </w:p>
    <w:p w14:paraId="4A8D601B" w14:textId="5610C2E1" w:rsidR="006B15DA" w:rsidRPr="005F76E2" w:rsidRDefault="001447AD" w:rsidP="00196B11">
      <w:pPr>
        <w:pStyle w:val="podrozdzial"/>
        <w:numPr>
          <w:ilvl w:val="0"/>
          <w:numId w:val="43"/>
        </w:numPr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11" w:name="_Toc100849770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Na co warto zwrócić uwagę przygotowując ofertę?</w:t>
      </w:r>
      <w:bookmarkEnd w:id="111"/>
    </w:p>
    <w:p w14:paraId="0A854C2B" w14:textId="1312BB7A" w:rsidR="001447AD" w:rsidRPr="005142FB" w:rsidRDefault="001447AD" w:rsidP="00196B1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5142FB">
        <w:rPr>
          <w:rFonts w:asciiTheme="minorHAnsi" w:hAnsiTheme="minorHAnsi" w:cstheme="minorHAnsi"/>
          <w:color w:val="000000" w:themeColor="text1"/>
        </w:rPr>
        <w:t xml:space="preserve">W punkcie </w:t>
      </w:r>
      <w:r w:rsidRPr="005142FB">
        <w:rPr>
          <w:rFonts w:asciiTheme="minorHAnsi" w:hAnsiTheme="minorHAnsi" w:cstheme="minorHAnsi"/>
          <w:i/>
          <w:color w:val="000000" w:themeColor="text1"/>
        </w:rPr>
        <w:t xml:space="preserve">Syntetyczny </w:t>
      </w:r>
      <w:r w:rsidRPr="005142FB">
        <w:rPr>
          <w:rFonts w:asciiTheme="minorHAnsi" w:hAnsiTheme="minorHAnsi" w:cstheme="minorHAnsi"/>
          <w:i/>
        </w:rPr>
        <w:t>opis zadania</w:t>
      </w:r>
      <w:r w:rsidRPr="005142FB">
        <w:rPr>
          <w:rFonts w:asciiTheme="minorHAnsi" w:hAnsiTheme="minorHAnsi" w:cstheme="minorHAnsi"/>
        </w:rPr>
        <w:t xml:space="preserve"> należy </w:t>
      </w:r>
      <w:r w:rsidR="00E5446E" w:rsidRPr="005142FB">
        <w:rPr>
          <w:rFonts w:asciiTheme="minorHAnsi" w:hAnsiTheme="minorHAnsi" w:cstheme="minorHAnsi"/>
        </w:rPr>
        <w:t>opisać</w:t>
      </w:r>
      <w:r w:rsidR="0096793E" w:rsidRPr="005142FB">
        <w:rPr>
          <w:rFonts w:asciiTheme="minorHAnsi" w:hAnsiTheme="minorHAnsi" w:cstheme="minorHAnsi"/>
        </w:rPr>
        <w:t xml:space="preserve"> m.in.</w:t>
      </w:r>
      <w:r w:rsidRPr="005142FB">
        <w:rPr>
          <w:rFonts w:asciiTheme="minorHAnsi" w:hAnsiTheme="minorHAnsi" w:cstheme="minorHAnsi"/>
        </w:rPr>
        <w:t>:</w:t>
      </w:r>
    </w:p>
    <w:p w14:paraId="36C7C25F" w14:textId="3D585D30" w:rsidR="001447AD" w:rsidRPr="00AD51D3" w:rsidRDefault="001447AD" w:rsidP="00196B1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w jaki sposób </w:t>
      </w:r>
      <w:r w:rsidR="00D604A4" w:rsidRPr="00AD51D3">
        <w:rPr>
          <w:rFonts w:asciiTheme="minorHAnsi" w:hAnsiTheme="minorHAnsi" w:cstheme="minorHAnsi"/>
        </w:rPr>
        <w:t>oferta odpowiada na potrzeby Polonii i Polaków za granicą</w:t>
      </w:r>
      <w:r w:rsidRPr="00AD51D3">
        <w:rPr>
          <w:rFonts w:asciiTheme="minorHAnsi" w:hAnsiTheme="minorHAnsi" w:cstheme="minorHAnsi"/>
        </w:rPr>
        <w:t>,</w:t>
      </w:r>
    </w:p>
    <w:p w14:paraId="28788B8F" w14:textId="3F9290BB" w:rsidR="001447AD" w:rsidRPr="00AD51D3" w:rsidRDefault="001447AD" w:rsidP="00196B1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zgodność planowanych działań z lokalnymi potrzebami Polonii i Polaków za granicą oraz sytuacją polityczno-społeczną i specyfiką obszaru realizacji zadania lub miejsca zamieszkania jego beneficjentów</w:t>
      </w:r>
      <w:r w:rsidR="00397D32" w:rsidRPr="00AD51D3">
        <w:rPr>
          <w:rFonts w:asciiTheme="minorHAnsi" w:hAnsiTheme="minorHAnsi" w:cstheme="minorHAnsi"/>
        </w:rPr>
        <w:t>/odbiorców zadania publicznego</w:t>
      </w:r>
      <w:r w:rsidRPr="00AD51D3">
        <w:rPr>
          <w:rFonts w:asciiTheme="minorHAnsi" w:hAnsiTheme="minorHAnsi" w:cstheme="minorHAnsi"/>
        </w:rPr>
        <w:t>,</w:t>
      </w:r>
    </w:p>
    <w:p w14:paraId="338EA6A5" w14:textId="306F204E" w:rsidR="001447AD" w:rsidRPr="00AD51D3" w:rsidRDefault="001447AD" w:rsidP="00196B1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miejsc</w:t>
      </w:r>
      <w:r w:rsidR="00E5446E" w:rsidRPr="00AD51D3">
        <w:rPr>
          <w:rFonts w:asciiTheme="minorHAnsi" w:hAnsiTheme="minorHAnsi" w:cstheme="minorHAnsi"/>
        </w:rPr>
        <w:t>e</w:t>
      </w:r>
      <w:r w:rsidRPr="00AD51D3">
        <w:rPr>
          <w:rFonts w:asciiTheme="minorHAnsi" w:hAnsiTheme="minorHAnsi" w:cstheme="minorHAnsi"/>
        </w:rPr>
        <w:t xml:space="preserve"> realizacji zadania, w tym wykaz krajów objętych zadaniem</w:t>
      </w:r>
      <w:r w:rsidR="000E0A82">
        <w:rPr>
          <w:rFonts w:asciiTheme="minorHAnsi" w:hAnsiTheme="minorHAnsi" w:cstheme="minorHAnsi"/>
        </w:rPr>
        <w:t xml:space="preserve"> (dot. W5)</w:t>
      </w:r>
      <w:r w:rsidRPr="00AD51D3">
        <w:rPr>
          <w:rFonts w:asciiTheme="minorHAnsi" w:hAnsiTheme="minorHAnsi" w:cstheme="minorHAnsi"/>
        </w:rPr>
        <w:t>,</w:t>
      </w:r>
    </w:p>
    <w:p w14:paraId="029BDC8A" w14:textId="77777777" w:rsidR="001447AD" w:rsidRPr="00AD51D3" w:rsidRDefault="001447AD" w:rsidP="00196B1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grupę docelową oraz sposób rozwiązywania jej problemów/zaspokajania potrzeb,</w:t>
      </w:r>
    </w:p>
    <w:p w14:paraId="3E2DFDA9" w14:textId="04EBE38D" w:rsidR="009F62B0" w:rsidRPr="00AD51D3" w:rsidRDefault="001447AD" w:rsidP="00196B1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komplementarność z innymi działaniami podejmowanymi przez organizację lub inne podmioty</w:t>
      </w:r>
      <w:r w:rsidR="00297DBC" w:rsidRPr="00AD51D3">
        <w:rPr>
          <w:rFonts w:asciiTheme="minorHAnsi" w:hAnsiTheme="minorHAnsi" w:cstheme="minorHAnsi"/>
        </w:rPr>
        <w:t>,</w:t>
      </w:r>
    </w:p>
    <w:p w14:paraId="30685062" w14:textId="6DADAC76" w:rsidR="001447AD" w:rsidRPr="00AD51D3" w:rsidRDefault="00D03E96" w:rsidP="00196B1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założenia program</w:t>
      </w:r>
      <w:r w:rsidR="0037763D" w:rsidRPr="00AD51D3">
        <w:rPr>
          <w:rFonts w:asciiTheme="minorHAnsi" w:hAnsiTheme="minorHAnsi" w:cstheme="minorHAnsi"/>
        </w:rPr>
        <w:t>owe</w:t>
      </w:r>
      <w:r w:rsidR="00D06C89" w:rsidRPr="00AD51D3">
        <w:rPr>
          <w:rFonts w:asciiTheme="minorHAnsi" w:hAnsiTheme="minorHAnsi" w:cstheme="minorHAnsi"/>
        </w:rPr>
        <w:t xml:space="preserve"> planowanych form wypoczynku</w:t>
      </w:r>
      <w:r w:rsidR="00E5344C" w:rsidRPr="00AD51D3">
        <w:rPr>
          <w:rFonts w:asciiTheme="minorHAnsi" w:hAnsiTheme="minorHAnsi" w:cstheme="minorHAnsi"/>
        </w:rPr>
        <w:t xml:space="preserve"> uwzględniające lokalizację miejsca  wypoczynku (np. placówka, miejscowość, region), warunki lokalowe wypoczynku</w:t>
      </w:r>
      <w:r w:rsidR="00297DBC" w:rsidRPr="00AD51D3">
        <w:rPr>
          <w:rFonts w:asciiTheme="minorHAnsi" w:hAnsiTheme="minorHAnsi" w:cstheme="minorHAnsi"/>
        </w:rPr>
        <w:t>.</w:t>
      </w:r>
    </w:p>
    <w:p w14:paraId="2CE08690" w14:textId="40128C74" w:rsidR="001447AD" w:rsidRPr="00AD51D3" w:rsidRDefault="001447AD" w:rsidP="00196B1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W punkcie </w:t>
      </w:r>
      <w:r w:rsidRPr="00AD51D3">
        <w:rPr>
          <w:rFonts w:asciiTheme="minorHAnsi" w:hAnsiTheme="minorHAnsi" w:cstheme="minorHAnsi"/>
          <w:i/>
        </w:rPr>
        <w:t xml:space="preserve">Plan i harmonogram działań na rok… </w:t>
      </w:r>
      <w:r w:rsidRPr="00AD51D3">
        <w:rPr>
          <w:rFonts w:asciiTheme="minorHAnsi" w:hAnsiTheme="minorHAnsi" w:cstheme="minorHAnsi"/>
        </w:rPr>
        <w:t>w kolumnie</w:t>
      </w:r>
      <w:r w:rsidRPr="00AD51D3">
        <w:rPr>
          <w:rFonts w:asciiTheme="minorHAnsi" w:hAnsiTheme="minorHAnsi" w:cstheme="minorHAnsi"/>
          <w:i/>
        </w:rPr>
        <w:t xml:space="preserve"> Opis </w:t>
      </w:r>
      <w:r w:rsidR="00BA2E0F" w:rsidRPr="00AD51D3">
        <w:rPr>
          <w:rFonts w:asciiTheme="minorHAnsi" w:hAnsiTheme="minorHAnsi" w:cstheme="minorHAnsi"/>
        </w:rPr>
        <w:t>należy</w:t>
      </w:r>
      <w:r w:rsidR="00BA2E0F" w:rsidRPr="00AD51D3">
        <w:rPr>
          <w:rFonts w:asciiTheme="minorHAnsi" w:hAnsiTheme="minorHAnsi" w:cstheme="minorHAnsi"/>
          <w:i/>
        </w:rPr>
        <w:t xml:space="preserve"> </w:t>
      </w:r>
      <w:r w:rsidR="00810635" w:rsidRPr="00AD51D3">
        <w:rPr>
          <w:rFonts w:asciiTheme="minorHAnsi" w:hAnsiTheme="minorHAnsi" w:cstheme="minorHAnsi"/>
        </w:rPr>
        <w:t>uwzględnić m.in.</w:t>
      </w:r>
    </w:p>
    <w:p w14:paraId="3C970D51" w14:textId="658B10DB" w:rsidR="001447AD" w:rsidRPr="00AD51D3" w:rsidRDefault="001447AD" w:rsidP="00196B11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sposób realizacji danego działania (np. zakres wsparcia Polonii i Polaków za granicą </w:t>
      </w:r>
      <w:r w:rsidR="00810635" w:rsidRPr="00AD51D3">
        <w:rPr>
          <w:rFonts w:asciiTheme="minorHAnsi" w:hAnsiTheme="minorHAnsi" w:cstheme="minorHAnsi"/>
        </w:rPr>
        <w:br/>
      </w:r>
      <w:r w:rsidRPr="00AD51D3">
        <w:rPr>
          <w:rFonts w:asciiTheme="minorHAnsi" w:hAnsiTheme="minorHAnsi" w:cstheme="minorHAnsi"/>
        </w:rPr>
        <w:t>w ramach działania),</w:t>
      </w:r>
    </w:p>
    <w:p w14:paraId="62D92DF7" w14:textId="77777777" w:rsidR="005C3277" w:rsidRPr="00AD51D3" w:rsidRDefault="001447AD" w:rsidP="00196B11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kraj, w którym będzie realizowane dane działanie</w:t>
      </w:r>
    </w:p>
    <w:p w14:paraId="09E6AF73" w14:textId="6A9C35EC" w:rsidR="001447AD" w:rsidRPr="00AD51D3" w:rsidRDefault="005C3277" w:rsidP="00196B11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76" w:lineRule="auto"/>
        <w:ind w:left="851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założenia programu </w:t>
      </w:r>
      <w:r w:rsidR="00E5344C" w:rsidRPr="00AD51D3">
        <w:rPr>
          <w:rFonts w:asciiTheme="minorHAnsi" w:hAnsiTheme="minorHAnsi" w:cstheme="minorHAnsi"/>
        </w:rPr>
        <w:t>wypoczynku</w:t>
      </w:r>
      <w:r w:rsidR="00D03E96" w:rsidRPr="00AD51D3">
        <w:rPr>
          <w:rFonts w:asciiTheme="minorHAnsi" w:hAnsiTheme="minorHAnsi" w:cstheme="minorHAnsi"/>
        </w:rPr>
        <w:t xml:space="preserve"> </w:t>
      </w:r>
      <w:r w:rsidR="00010DF7" w:rsidRPr="00AD51D3">
        <w:rPr>
          <w:rFonts w:asciiTheme="minorHAnsi" w:hAnsiTheme="minorHAnsi" w:cstheme="minorHAnsi"/>
        </w:rPr>
        <w:t>dla każdej grupy uczestników</w:t>
      </w:r>
    </w:p>
    <w:p w14:paraId="71E58C24" w14:textId="3627949B" w:rsidR="001447AD" w:rsidRPr="00AD51D3" w:rsidRDefault="001447AD" w:rsidP="00196B1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 xml:space="preserve">W punkcie </w:t>
      </w:r>
      <w:r w:rsidRPr="00AD51D3">
        <w:rPr>
          <w:rFonts w:asciiTheme="minorHAnsi" w:hAnsiTheme="minorHAnsi" w:cstheme="minorHAnsi"/>
          <w:i/>
        </w:rPr>
        <w:t>Plan i harmonogram działań na rok…</w:t>
      </w:r>
      <w:r w:rsidRPr="00AD51D3">
        <w:rPr>
          <w:rFonts w:asciiTheme="minorHAnsi" w:hAnsiTheme="minorHAnsi" w:cstheme="minorHAnsi"/>
        </w:rPr>
        <w:t xml:space="preserve"> w kolumnie </w:t>
      </w:r>
      <w:r w:rsidRPr="00AD51D3">
        <w:rPr>
          <w:rFonts w:asciiTheme="minorHAnsi" w:hAnsiTheme="minorHAnsi" w:cstheme="minorHAnsi"/>
          <w:i/>
        </w:rPr>
        <w:t>Grupa docelowa</w:t>
      </w:r>
      <w:r w:rsidRPr="00AD51D3">
        <w:rPr>
          <w:rFonts w:asciiTheme="minorHAnsi" w:hAnsiTheme="minorHAnsi" w:cstheme="minorHAnsi"/>
        </w:rPr>
        <w:t xml:space="preserve"> </w:t>
      </w:r>
      <w:r w:rsidR="00BA2E0F" w:rsidRPr="00AD51D3">
        <w:rPr>
          <w:rFonts w:asciiTheme="minorHAnsi" w:hAnsiTheme="minorHAnsi" w:cstheme="minorHAnsi"/>
        </w:rPr>
        <w:t xml:space="preserve">należy </w:t>
      </w:r>
      <w:r w:rsidR="00810635" w:rsidRPr="00AD51D3">
        <w:rPr>
          <w:rFonts w:asciiTheme="minorHAnsi" w:hAnsiTheme="minorHAnsi" w:cstheme="minorHAnsi"/>
        </w:rPr>
        <w:t>uwzględnić m.in.</w:t>
      </w:r>
    </w:p>
    <w:p w14:paraId="0E3E3838" w14:textId="2DB3ED3F" w:rsidR="001447AD" w:rsidRPr="00AD51D3" w:rsidRDefault="001447AD" w:rsidP="00196B11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charakterystykę ostatecznych odbiorców, którzy będą korzystać ze wsparcia</w:t>
      </w:r>
      <w:r w:rsidR="006160B6" w:rsidRPr="00AD51D3">
        <w:rPr>
          <w:rFonts w:asciiTheme="minorHAnsi" w:hAnsiTheme="minorHAnsi" w:cstheme="minorHAnsi"/>
        </w:rPr>
        <w:t xml:space="preserve"> z uwzględnieniem ich wieku i poziomu znajomości języka polskiego</w:t>
      </w:r>
    </w:p>
    <w:p w14:paraId="03FF68A1" w14:textId="77777777" w:rsidR="001447AD" w:rsidRPr="005F76E2" w:rsidRDefault="001447AD" w:rsidP="00196B11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liczbę odbiorców.</w:t>
      </w:r>
    </w:p>
    <w:p w14:paraId="785DA960" w14:textId="7E7AF846" w:rsidR="001447AD" w:rsidRPr="005F76E2" w:rsidRDefault="001447AD" w:rsidP="00196B1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lastRenderedPageBreak/>
        <w:t xml:space="preserve">W punkcie </w:t>
      </w:r>
      <w:r w:rsidRPr="005F76E2">
        <w:rPr>
          <w:rFonts w:asciiTheme="minorHAnsi" w:hAnsiTheme="minorHAnsi" w:cstheme="minorHAnsi"/>
          <w:i/>
        </w:rPr>
        <w:t>Plan i harmonogram działań na rok…</w:t>
      </w:r>
      <w:r w:rsidRPr="005F76E2">
        <w:rPr>
          <w:rFonts w:asciiTheme="minorHAnsi" w:hAnsiTheme="minorHAnsi" w:cstheme="minorHAnsi"/>
        </w:rPr>
        <w:t xml:space="preserve"> w kolumnie </w:t>
      </w:r>
      <w:r w:rsidRPr="005F76E2">
        <w:rPr>
          <w:rFonts w:asciiTheme="minorHAnsi" w:hAnsiTheme="minorHAnsi" w:cstheme="minorHAnsi"/>
          <w:i/>
        </w:rPr>
        <w:t xml:space="preserve">Zakres działania realizowany przez podmiot niebędący stroną umowy </w:t>
      </w:r>
      <w:r w:rsidR="00BA2E0F" w:rsidRPr="005F76E2">
        <w:rPr>
          <w:rFonts w:asciiTheme="minorHAnsi" w:hAnsiTheme="minorHAnsi" w:cstheme="minorHAnsi"/>
          <w:iCs/>
        </w:rPr>
        <w:t xml:space="preserve">należy </w:t>
      </w:r>
      <w:r w:rsidRPr="005F76E2">
        <w:rPr>
          <w:rFonts w:asciiTheme="minorHAnsi" w:hAnsiTheme="minorHAnsi" w:cstheme="minorHAnsi"/>
        </w:rPr>
        <w:t>wskazać o</w:t>
      </w:r>
      <w:r w:rsidR="00BA0E75" w:rsidRPr="005F76E2">
        <w:rPr>
          <w:rFonts w:asciiTheme="minorHAnsi" w:hAnsiTheme="minorHAnsi" w:cstheme="minorHAnsi"/>
        </w:rPr>
        <w:t>rganizację</w:t>
      </w:r>
      <w:r w:rsidRPr="005F76E2">
        <w:rPr>
          <w:rFonts w:asciiTheme="minorHAnsi" w:hAnsiTheme="minorHAnsi" w:cstheme="minorHAnsi"/>
        </w:rPr>
        <w:t xml:space="preserve">, która będzie partnerem w realizacji działań </w:t>
      </w:r>
      <w:r w:rsidR="00A577F5" w:rsidRPr="005F76E2">
        <w:rPr>
          <w:rFonts w:asciiTheme="minorHAnsi" w:hAnsiTheme="minorHAnsi" w:cstheme="minorHAnsi"/>
        </w:rPr>
        <w:t xml:space="preserve">(w Generatorze, w wersji elektronicznej oferty, jest to kolumna: </w:t>
      </w:r>
      <w:r w:rsidR="00A577F5" w:rsidRPr="005F76E2">
        <w:rPr>
          <w:rFonts w:asciiTheme="minorHAnsi" w:hAnsiTheme="minorHAnsi" w:cstheme="minorHAnsi"/>
          <w:i/>
        </w:rPr>
        <w:t>Organizacja/środowisko polonijne lub polskie realizujące część działania</w:t>
      </w:r>
      <w:r w:rsidR="00A577F5" w:rsidRPr="005F76E2">
        <w:rPr>
          <w:rFonts w:asciiTheme="minorHAnsi" w:hAnsiTheme="minorHAnsi" w:cstheme="minorHAnsi"/>
        </w:rPr>
        <w:t xml:space="preserve">) </w:t>
      </w:r>
      <w:r w:rsidR="007D3A82" w:rsidRPr="005F76E2">
        <w:rPr>
          <w:rFonts w:asciiTheme="minorHAnsi" w:hAnsiTheme="minorHAnsi" w:cstheme="minorHAnsi"/>
        </w:rPr>
        <w:t>oraz wskazać</w:t>
      </w:r>
      <w:r w:rsidRPr="005F76E2">
        <w:rPr>
          <w:rFonts w:asciiTheme="minorHAnsi" w:hAnsiTheme="minorHAnsi" w:cstheme="minorHAnsi"/>
        </w:rPr>
        <w:t>, jaka część działania będzie realizowana przez ten podmiot.</w:t>
      </w:r>
      <w:r w:rsidR="00571EBB" w:rsidRPr="005F76E2">
        <w:rPr>
          <w:rFonts w:asciiTheme="minorHAnsi" w:hAnsiTheme="minorHAnsi" w:cstheme="minorHAnsi"/>
        </w:rPr>
        <w:t xml:space="preserve"> Przy ocenie ofert brane będzie </w:t>
      </w:r>
      <w:r w:rsidR="00B45DFF" w:rsidRPr="005F76E2">
        <w:rPr>
          <w:rFonts w:asciiTheme="minorHAnsi" w:hAnsiTheme="minorHAnsi" w:cstheme="minorHAnsi"/>
        </w:rPr>
        <w:t xml:space="preserve">pod uwagę </w:t>
      </w:r>
      <w:r w:rsidR="00571EBB" w:rsidRPr="005F76E2">
        <w:rPr>
          <w:rFonts w:asciiTheme="minorHAnsi" w:hAnsiTheme="minorHAnsi" w:cstheme="minorHAnsi"/>
        </w:rPr>
        <w:t>doświadczenie partnera w realizacji podobnych działań.</w:t>
      </w:r>
    </w:p>
    <w:p w14:paraId="3C37AD41" w14:textId="3100B6D8" w:rsidR="0021451D" w:rsidRDefault="001447AD" w:rsidP="00196B1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5F76E2">
        <w:rPr>
          <w:rFonts w:asciiTheme="minorHAnsi" w:hAnsiTheme="minorHAnsi" w:cstheme="minorHAnsi"/>
          <w:bCs/>
        </w:rPr>
        <w:t xml:space="preserve">Przy ocenie ofert brany będzie pod uwagę związek zaplanowanych działań z zakładanymi rezultatami. Zakładane rezultaty należy wykazać w części III pkt 6 oferty </w:t>
      </w:r>
      <w:r w:rsidR="001A5807" w:rsidRPr="005F76E2">
        <w:rPr>
          <w:rFonts w:asciiTheme="minorHAnsi" w:hAnsiTheme="minorHAnsi" w:cstheme="minorHAnsi"/>
          <w:bCs/>
        </w:rPr>
        <w:br/>
      </w:r>
      <w:r w:rsidRPr="005F76E2">
        <w:rPr>
          <w:rFonts w:asciiTheme="minorHAnsi" w:hAnsiTheme="minorHAnsi" w:cstheme="minorHAnsi"/>
          <w:bCs/>
        </w:rPr>
        <w:t>(z uwzględnieniem bezpośrednich efektów, tj. produktów oraz faktycznej zmiany, która ma się dokonać u odbiorców zadania).</w:t>
      </w:r>
      <w:r w:rsidR="008A5457" w:rsidRPr="005F76E2">
        <w:rPr>
          <w:rFonts w:asciiTheme="minorHAnsi" w:hAnsiTheme="minorHAnsi" w:cstheme="minorHAnsi"/>
          <w:bCs/>
        </w:rPr>
        <w:t xml:space="preserve"> </w:t>
      </w:r>
      <w:r w:rsidR="0021451D" w:rsidRPr="005F76E2">
        <w:rPr>
          <w:rFonts w:asciiTheme="minorHAnsi" w:hAnsiTheme="minorHAnsi" w:cstheme="minorHAnsi"/>
          <w:bCs/>
        </w:rPr>
        <w:t xml:space="preserve">Zakładane rezultaty, szczególnie </w:t>
      </w:r>
      <w:r w:rsidR="0096793E" w:rsidRPr="005F76E2">
        <w:rPr>
          <w:rFonts w:asciiTheme="minorHAnsi" w:hAnsiTheme="minorHAnsi" w:cstheme="minorHAnsi"/>
          <w:bCs/>
        </w:rPr>
        <w:t xml:space="preserve">wskaźniki </w:t>
      </w:r>
      <w:r w:rsidR="0021451D" w:rsidRPr="005F76E2">
        <w:rPr>
          <w:rFonts w:asciiTheme="minorHAnsi" w:hAnsiTheme="minorHAnsi" w:cstheme="minorHAnsi"/>
          <w:bCs/>
        </w:rPr>
        <w:t xml:space="preserve">ilościowe, </w:t>
      </w:r>
      <w:r w:rsidR="006D4E24" w:rsidRPr="005F76E2">
        <w:rPr>
          <w:rFonts w:asciiTheme="minorHAnsi" w:hAnsiTheme="minorHAnsi" w:cstheme="minorHAnsi"/>
          <w:bCs/>
        </w:rPr>
        <w:t xml:space="preserve">powinny </w:t>
      </w:r>
      <w:r w:rsidR="0021451D" w:rsidRPr="005F76E2">
        <w:rPr>
          <w:rFonts w:asciiTheme="minorHAnsi" w:hAnsiTheme="minorHAnsi" w:cstheme="minorHAnsi"/>
          <w:bCs/>
        </w:rPr>
        <w:t>wynikać bezpośrednio z</w:t>
      </w:r>
      <w:r w:rsidR="008A5457" w:rsidRPr="005F76E2">
        <w:rPr>
          <w:rFonts w:asciiTheme="minorHAnsi" w:hAnsiTheme="minorHAnsi" w:cstheme="minorHAnsi"/>
          <w:bCs/>
        </w:rPr>
        <w:t xml:space="preserve"> danych wskazanych w</w:t>
      </w:r>
      <w:r w:rsidR="0021451D" w:rsidRPr="005F76E2">
        <w:rPr>
          <w:rFonts w:asciiTheme="minorHAnsi" w:hAnsiTheme="minorHAnsi" w:cstheme="minorHAnsi"/>
          <w:bCs/>
        </w:rPr>
        <w:t xml:space="preserve"> </w:t>
      </w:r>
      <w:r w:rsidR="008A5457" w:rsidRPr="005F76E2">
        <w:rPr>
          <w:rFonts w:asciiTheme="minorHAnsi" w:hAnsiTheme="minorHAnsi" w:cstheme="minorHAnsi"/>
          <w:bCs/>
          <w:i/>
          <w:iCs/>
        </w:rPr>
        <w:t>Planie i harmonogramie</w:t>
      </w:r>
      <w:r w:rsidR="0021451D" w:rsidRPr="005F76E2">
        <w:rPr>
          <w:rFonts w:asciiTheme="minorHAnsi" w:hAnsiTheme="minorHAnsi" w:cstheme="minorHAnsi"/>
          <w:bCs/>
        </w:rPr>
        <w:t>.</w:t>
      </w:r>
    </w:p>
    <w:p w14:paraId="6E0D3662" w14:textId="457C0F7F" w:rsidR="005142FB" w:rsidRDefault="005142FB" w:rsidP="00196B1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</w:rPr>
      </w:pPr>
      <w:r w:rsidRPr="005142FB">
        <w:rPr>
          <w:rFonts w:asciiTheme="minorHAnsi" w:hAnsiTheme="minorHAnsi" w:cstheme="minorHAnsi"/>
          <w:bCs/>
        </w:rPr>
        <w:t>Podczas przygotowywania oferty w Generatorze ofert, po wyborze obszaru lub podobszaru merytorycznego, należy wybrać region geograficzny lub regiony geograficzne, do których kierowany jest projekt.</w:t>
      </w:r>
      <w:r>
        <w:rPr>
          <w:rFonts w:asciiTheme="minorHAnsi" w:hAnsiTheme="minorHAnsi" w:cstheme="minorHAnsi"/>
          <w:bCs/>
        </w:rPr>
        <w:t xml:space="preserve"> </w:t>
      </w:r>
    </w:p>
    <w:p w14:paraId="3E34A1FC" w14:textId="14DC9A04" w:rsidR="005142FB" w:rsidRPr="005142FB" w:rsidRDefault="005142FB" w:rsidP="00FB5A18">
      <w:pPr>
        <w:autoSpaceDE w:val="0"/>
        <w:autoSpaceDN w:val="0"/>
        <w:adjustRightInd w:val="0"/>
        <w:spacing w:line="276" w:lineRule="auto"/>
        <w:ind w:left="680"/>
        <w:contextualSpacing/>
        <w:jc w:val="both"/>
        <w:rPr>
          <w:rFonts w:asciiTheme="minorHAnsi" w:hAnsiTheme="minorHAnsi" w:cstheme="minorHAnsi"/>
          <w:bCs/>
        </w:rPr>
      </w:pPr>
      <w:r w:rsidRPr="005142FB">
        <w:rPr>
          <w:rFonts w:asciiTheme="minorHAnsi" w:hAnsiTheme="minorHAnsi" w:cstheme="minorHAnsi"/>
          <w:bCs/>
        </w:rPr>
        <w:t xml:space="preserve">W Generatorze ofert znajduje się wykaz regionów, które mogą być objęte wsparciem. Regiony te należy wybrać z listy przy każdym działaniu. </w:t>
      </w:r>
    </w:p>
    <w:p w14:paraId="6399A5A5" w14:textId="0437166B" w:rsidR="005142FB" w:rsidRPr="005F76E2" w:rsidRDefault="005142FB" w:rsidP="00933D14">
      <w:pPr>
        <w:autoSpaceDE w:val="0"/>
        <w:autoSpaceDN w:val="0"/>
        <w:adjustRightInd w:val="0"/>
        <w:spacing w:after="240" w:line="276" w:lineRule="auto"/>
        <w:ind w:left="680"/>
        <w:contextualSpacing/>
        <w:jc w:val="both"/>
        <w:rPr>
          <w:rFonts w:asciiTheme="minorHAnsi" w:hAnsiTheme="minorHAnsi" w:cstheme="minorHAnsi"/>
          <w:bCs/>
        </w:rPr>
      </w:pPr>
      <w:r w:rsidRPr="005142FB">
        <w:rPr>
          <w:rFonts w:asciiTheme="minorHAnsi" w:hAnsiTheme="minorHAnsi" w:cstheme="minorHAnsi"/>
          <w:bCs/>
        </w:rPr>
        <w:t>Pola oznaczone kolorem białym oznaczają, że w danym obszarze/podobszarze nie można składać ofert.</w:t>
      </w:r>
    </w:p>
    <w:p w14:paraId="3EFE6750" w14:textId="13CC2F74" w:rsidR="00745C2E" w:rsidRPr="00936FAF" w:rsidRDefault="0032142D" w:rsidP="005C3AAC">
      <w:pPr>
        <w:pStyle w:val="rozdzial"/>
        <w:rPr>
          <w:rFonts w:asciiTheme="minorHAnsi" w:hAnsiTheme="minorHAnsi" w:cstheme="minorHAnsi"/>
          <w:color w:val="000000" w:themeColor="text1"/>
        </w:rPr>
      </w:pPr>
      <w:bookmarkStart w:id="112" w:name="_Toc100849771"/>
      <w:r w:rsidRPr="00936FAF">
        <w:rPr>
          <w:rFonts w:asciiTheme="minorHAnsi" w:hAnsiTheme="minorHAnsi" w:cstheme="minorHAnsi"/>
          <w:color w:val="000000" w:themeColor="text1"/>
        </w:rPr>
        <w:t>Procedura oceny ofert i przyznawania dotacji</w:t>
      </w:r>
      <w:bookmarkEnd w:id="112"/>
    </w:p>
    <w:p w14:paraId="40CE3397" w14:textId="70D76A5D" w:rsidR="00745C2E" w:rsidRPr="005F76E2" w:rsidRDefault="00180C70" w:rsidP="000E0A82">
      <w:pPr>
        <w:pStyle w:val="podrozdzial"/>
        <w:numPr>
          <w:ilvl w:val="0"/>
          <w:numId w:val="9"/>
        </w:numPr>
        <w:spacing w:after="240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13" w:name="_Toc100849772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Ocena formalna</w:t>
      </w:r>
      <w:bookmarkEnd w:id="113"/>
    </w:p>
    <w:p w14:paraId="419E054B" w14:textId="4FA10029" w:rsidR="00EF7E37" w:rsidRPr="005F76E2" w:rsidRDefault="00745C2E" w:rsidP="00A3679A">
      <w:pPr>
        <w:pStyle w:val="Tekstpodstawowy"/>
        <w:spacing w:after="240" w:line="276" w:lineRule="auto"/>
        <w:jc w:val="both"/>
        <w:rPr>
          <w:rFonts w:asciiTheme="minorHAnsi" w:hAnsiTheme="minorHAnsi" w:cstheme="minorHAnsi"/>
          <w:b w:val="0"/>
        </w:rPr>
      </w:pPr>
      <w:r w:rsidRPr="005F76E2">
        <w:rPr>
          <w:rFonts w:asciiTheme="minorHAnsi" w:hAnsiTheme="minorHAnsi" w:cstheme="minorHAnsi"/>
          <w:b w:val="0"/>
        </w:rPr>
        <w:t xml:space="preserve">Każda oferta złożona w </w:t>
      </w:r>
      <w:r w:rsidR="00AC1BE8" w:rsidRPr="005F76E2">
        <w:rPr>
          <w:rFonts w:asciiTheme="minorHAnsi" w:hAnsiTheme="minorHAnsi" w:cstheme="minorHAnsi"/>
          <w:b w:val="0"/>
        </w:rPr>
        <w:t>k</w:t>
      </w:r>
      <w:r w:rsidRPr="005F76E2">
        <w:rPr>
          <w:rFonts w:asciiTheme="minorHAnsi" w:hAnsiTheme="minorHAnsi" w:cstheme="minorHAnsi"/>
          <w:b w:val="0"/>
        </w:rPr>
        <w:t>onkursie musi spełnić kryteria formalne</w:t>
      </w:r>
      <w:r w:rsidR="008E5E55" w:rsidRPr="005F76E2">
        <w:rPr>
          <w:rFonts w:asciiTheme="minorHAnsi" w:hAnsiTheme="minorHAnsi" w:cstheme="minorHAnsi"/>
          <w:b w:val="0"/>
        </w:rPr>
        <w:t>.</w:t>
      </w:r>
      <w:r w:rsidRPr="005F76E2">
        <w:rPr>
          <w:rFonts w:asciiTheme="minorHAnsi" w:hAnsiTheme="minorHAnsi" w:cstheme="minorHAnsi"/>
          <w:b w:val="0"/>
        </w:rPr>
        <w:t xml:space="preserve"> </w:t>
      </w:r>
      <w:r w:rsidR="00EF7E37" w:rsidRPr="005F76E2">
        <w:rPr>
          <w:rFonts w:asciiTheme="minorHAnsi" w:hAnsiTheme="minorHAnsi" w:cstheme="minorHAnsi"/>
          <w:b w:val="0"/>
          <w:color w:val="000000"/>
        </w:rPr>
        <w:t>Ocena formalna dotyczy</w:t>
      </w:r>
      <w:r w:rsidR="00D36AF6" w:rsidRPr="005F76E2">
        <w:rPr>
          <w:rFonts w:asciiTheme="minorHAnsi" w:hAnsiTheme="minorHAnsi" w:cstheme="minorHAnsi"/>
          <w:b w:val="0"/>
          <w:color w:val="000000"/>
        </w:rPr>
        <w:t xml:space="preserve"> weryfikacji</w:t>
      </w:r>
      <w:r w:rsidR="00EF7E37" w:rsidRPr="005F76E2">
        <w:rPr>
          <w:rFonts w:asciiTheme="minorHAnsi" w:hAnsiTheme="minorHAnsi" w:cstheme="minorHAnsi"/>
          <w:b w:val="0"/>
          <w:color w:val="000000"/>
        </w:rPr>
        <w:t>:</w:t>
      </w:r>
    </w:p>
    <w:p w14:paraId="663DD520" w14:textId="77777777" w:rsidR="00EF7E37" w:rsidRPr="005F76E2" w:rsidRDefault="00EF7E37" w:rsidP="00196B1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ind w:left="726" w:hanging="357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terminu złożenia oferty</w:t>
      </w:r>
      <w:r w:rsidR="004E1FCA" w:rsidRPr="005F76E2">
        <w:rPr>
          <w:rFonts w:asciiTheme="minorHAnsi" w:hAnsiTheme="minorHAnsi" w:cstheme="minorHAnsi"/>
          <w:color w:val="000000"/>
        </w:rPr>
        <w:t>,</w:t>
      </w:r>
    </w:p>
    <w:p w14:paraId="6D262662" w14:textId="29A444B2" w:rsidR="00BE2F1C" w:rsidRPr="005F76E2" w:rsidRDefault="00F048F7" w:rsidP="00196B1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ind w:left="726" w:hanging="357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posiadania</w:t>
      </w:r>
      <w:r w:rsidR="00EF62A4" w:rsidRPr="005F76E2">
        <w:rPr>
          <w:rFonts w:asciiTheme="minorHAnsi" w:hAnsiTheme="minorHAnsi" w:cstheme="minorHAnsi"/>
          <w:color w:val="000000"/>
        </w:rPr>
        <w:t xml:space="preserve"> statusu podmiotu uprawnionego o</w:t>
      </w:r>
      <w:r w:rsidRPr="005F76E2">
        <w:rPr>
          <w:rFonts w:asciiTheme="minorHAnsi" w:hAnsiTheme="minorHAnsi" w:cstheme="minorHAnsi"/>
          <w:color w:val="000000"/>
        </w:rPr>
        <w:t xml:space="preserve"> ubiegani</w:t>
      </w:r>
      <w:r w:rsidR="00BA2E0F" w:rsidRPr="005F76E2">
        <w:rPr>
          <w:rFonts w:asciiTheme="minorHAnsi" w:hAnsiTheme="minorHAnsi" w:cstheme="minorHAnsi"/>
          <w:color w:val="000000"/>
        </w:rPr>
        <w:t>e</w:t>
      </w:r>
      <w:r w:rsidRPr="005F76E2">
        <w:rPr>
          <w:rFonts w:asciiTheme="minorHAnsi" w:hAnsiTheme="minorHAnsi" w:cstheme="minorHAnsi"/>
          <w:color w:val="000000"/>
        </w:rPr>
        <w:t xml:space="preserve"> się o</w:t>
      </w:r>
      <w:r w:rsidR="00BD657E" w:rsidRPr="005F76E2">
        <w:rPr>
          <w:rFonts w:asciiTheme="minorHAnsi" w:hAnsiTheme="minorHAnsi" w:cstheme="minorHAnsi"/>
          <w:color w:val="000000"/>
        </w:rPr>
        <w:t xml:space="preserve"> dotację</w:t>
      </w:r>
      <w:r w:rsidR="00EF7E37" w:rsidRPr="005F76E2">
        <w:rPr>
          <w:rFonts w:asciiTheme="minorHAnsi" w:hAnsiTheme="minorHAnsi" w:cstheme="minorHAnsi"/>
          <w:color w:val="000000"/>
        </w:rPr>
        <w:t xml:space="preserve"> (</w:t>
      </w:r>
      <w:r w:rsidR="008414C1" w:rsidRPr="005F76E2">
        <w:rPr>
          <w:rFonts w:asciiTheme="minorHAnsi" w:hAnsiTheme="minorHAnsi" w:cstheme="minorHAnsi"/>
          <w:color w:val="000000"/>
        </w:rPr>
        <w:t xml:space="preserve">weryfikacja </w:t>
      </w:r>
      <w:r w:rsidR="00EF7E37" w:rsidRPr="005F76E2">
        <w:rPr>
          <w:rFonts w:asciiTheme="minorHAnsi" w:hAnsiTheme="minorHAnsi" w:cstheme="minorHAnsi"/>
          <w:color w:val="000000"/>
        </w:rPr>
        <w:t>na podstawie zał</w:t>
      </w:r>
      <w:r w:rsidR="008414C1" w:rsidRPr="005F76E2">
        <w:rPr>
          <w:rFonts w:asciiTheme="minorHAnsi" w:hAnsiTheme="minorHAnsi" w:cstheme="minorHAnsi"/>
          <w:color w:val="000000"/>
        </w:rPr>
        <w:t>ączników)</w:t>
      </w:r>
      <w:r w:rsidR="00BA2E0F" w:rsidRPr="005F76E2">
        <w:rPr>
          <w:rFonts w:asciiTheme="minorHAnsi" w:hAnsiTheme="minorHAnsi" w:cstheme="minorHAnsi"/>
          <w:color w:val="000000"/>
        </w:rPr>
        <w:t>,</w:t>
      </w:r>
    </w:p>
    <w:p w14:paraId="455F0B63" w14:textId="59379B3C" w:rsidR="00D67D16" w:rsidRDefault="00EF7E37" w:rsidP="00196B1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ind w:left="726" w:hanging="357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czy załączono </w:t>
      </w:r>
      <w:r w:rsidR="00BE2F1C" w:rsidRPr="005F76E2">
        <w:rPr>
          <w:rFonts w:asciiTheme="minorHAnsi" w:hAnsiTheme="minorHAnsi" w:cstheme="minorHAnsi"/>
          <w:color w:val="000000"/>
        </w:rPr>
        <w:t xml:space="preserve">wszystkie </w:t>
      </w:r>
      <w:r w:rsidR="00A53B83" w:rsidRPr="005F76E2">
        <w:rPr>
          <w:rFonts w:asciiTheme="minorHAnsi" w:hAnsiTheme="minorHAnsi" w:cstheme="minorHAnsi"/>
          <w:color w:val="000000"/>
        </w:rPr>
        <w:t xml:space="preserve">wymagane załączniki do oferty </w:t>
      </w:r>
    </w:p>
    <w:p w14:paraId="42E34C7E" w14:textId="77777777" w:rsidR="007C5025" w:rsidRPr="007C5025" w:rsidRDefault="007C5025" w:rsidP="007C5025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7C5025">
        <w:rPr>
          <w:rFonts w:asciiTheme="minorHAnsi" w:hAnsiTheme="minorHAnsi" w:cstheme="minorHAnsi"/>
          <w:color w:val="000000"/>
        </w:rPr>
        <w:t xml:space="preserve">Po dokonaniu wstępnej oceny formalnej publikowana jest wstępna lista wyników oceny formalnej, na której znajdzie się informacja o możliwości uzupełnienia braków formalnych </w:t>
      </w:r>
    </w:p>
    <w:p w14:paraId="24FA5345" w14:textId="762D9D60" w:rsidR="007C5025" w:rsidRPr="007C5025" w:rsidRDefault="007C5025" w:rsidP="007C5025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7C5025">
        <w:rPr>
          <w:rFonts w:asciiTheme="minorHAnsi" w:hAnsiTheme="minorHAnsi" w:cstheme="minorHAnsi"/>
          <w:color w:val="000000"/>
        </w:rPr>
        <w:t xml:space="preserve">w zakresie załączników wskazanych w punktach </w:t>
      </w:r>
      <w:r w:rsidR="0077366A">
        <w:rPr>
          <w:rFonts w:asciiTheme="minorHAnsi" w:hAnsiTheme="minorHAnsi" w:cstheme="minorHAnsi"/>
          <w:color w:val="000000"/>
        </w:rPr>
        <w:t>V</w:t>
      </w:r>
      <w:r w:rsidRPr="007C5025">
        <w:rPr>
          <w:rFonts w:asciiTheme="minorHAnsi" w:hAnsiTheme="minorHAnsi" w:cstheme="minorHAnsi"/>
          <w:color w:val="000000"/>
        </w:rPr>
        <w:t xml:space="preserve">.1. 2) - 3). Dołączenie niewłaściwego lub niekompletnego załącznika traktowane jest jako jego brak. Informacja o możliwości uzupełnienia braków formalnych zostanie wysłana do oferenta na adres e-mail wskazany </w:t>
      </w:r>
    </w:p>
    <w:p w14:paraId="32593B36" w14:textId="77777777" w:rsidR="007C5025" w:rsidRPr="007C5025" w:rsidRDefault="007C5025" w:rsidP="007C5025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7C5025">
        <w:rPr>
          <w:rFonts w:asciiTheme="minorHAnsi" w:hAnsiTheme="minorHAnsi" w:cstheme="minorHAnsi"/>
          <w:color w:val="000000"/>
        </w:rPr>
        <w:t>w ofercie.</w:t>
      </w:r>
    </w:p>
    <w:p w14:paraId="2441427D" w14:textId="77777777" w:rsidR="007C5025" w:rsidRPr="007C5025" w:rsidRDefault="007C5025" w:rsidP="007C5025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14:paraId="454B231D" w14:textId="76A06DE7" w:rsidR="007C5025" w:rsidRPr="007C5025" w:rsidRDefault="007C5025" w:rsidP="007C5025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7C5025">
        <w:rPr>
          <w:rFonts w:asciiTheme="minorHAnsi" w:hAnsiTheme="minorHAnsi" w:cstheme="minorHAnsi"/>
          <w:color w:val="000000"/>
        </w:rPr>
        <w:lastRenderedPageBreak/>
        <w:t>Po weryfikacji uzupełnień opublikowana zostanie ostateczna lista wyników oceny formalnej, na której znajdą się wszystkie złożone oferty. Oferty odrzucone na etapie oceny formalnej nie będą poddane ocenie merytorycznej.</w:t>
      </w:r>
    </w:p>
    <w:p w14:paraId="5210E8C2" w14:textId="6EAEFBA0" w:rsidR="00160086" w:rsidRPr="005F76E2" w:rsidRDefault="001E2D1F" w:rsidP="000E0A82">
      <w:pPr>
        <w:pStyle w:val="podrozdzial"/>
        <w:numPr>
          <w:ilvl w:val="0"/>
          <w:numId w:val="9"/>
        </w:numPr>
        <w:spacing w:after="240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14" w:name="_Toc100849773"/>
      <w:bookmarkStart w:id="115" w:name="_Toc276589845"/>
      <w:bookmarkStart w:id="116" w:name="_Toc248197297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Ocena </w:t>
      </w:r>
      <w:r w:rsidR="00676A41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spełnienia kryteriów dostępu</w:t>
      </w:r>
      <w:bookmarkEnd w:id="114"/>
      <w:r w:rsidR="00676A41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23C38A1" w14:textId="77777777" w:rsidR="00676A41" w:rsidRPr="005F76E2" w:rsidRDefault="00676A41" w:rsidP="00A3679A">
      <w:pPr>
        <w:pStyle w:val="Akapitzlist"/>
        <w:autoSpaceDE w:val="0"/>
        <w:autoSpaceDN w:val="0"/>
        <w:adjustRightInd w:val="0"/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Oferty zaopiniowane pozytywnie pod względem formalnym podlegają opiniowaniu pod względem:</w:t>
      </w:r>
    </w:p>
    <w:p w14:paraId="26D4BC06" w14:textId="7597939C" w:rsidR="00160086" w:rsidRPr="005F76E2" w:rsidRDefault="00676A41" w:rsidP="00196B1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40" w:line="276" w:lineRule="auto"/>
        <w:ind w:left="851" w:firstLine="357"/>
        <w:contextualSpacing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zgodności</w:t>
      </w:r>
      <w:r w:rsidR="007801F3" w:rsidRPr="005F76E2">
        <w:rPr>
          <w:rFonts w:asciiTheme="minorHAnsi" w:hAnsiTheme="minorHAnsi" w:cstheme="minorHAnsi"/>
        </w:rPr>
        <w:t xml:space="preserve"> zadania</w:t>
      </w:r>
      <w:r w:rsidR="00160086" w:rsidRPr="005F76E2">
        <w:rPr>
          <w:rFonts w:asciiTheme="minorHAnsi" w:hAnsiTheme="minorHAnsi" w:cstheme="minorHAnsi"/>
        </w:rPr>
        <w:t xml:space="preserve"> z celami konkursu</w:t>
      </w:r>
      <w:r w:rsidR="00E5446E" w:rsidRPr="005F76E2">
        <w:rPr>
          <w:rFonts w:asciiTheme="minorHAnsi" w:hAnsiTheme="minorHAnsi" w:cstheme="minorHAnsi"/>
        </w:rPr>
        <w:t>,</w:t>
      </w:r>
    </w:p>
    <w:p w14:paraId="4A3DF0BF" w14:textId="65FD24A0" w:rsidR="00160086" w:rsidRPr="005F76E2" w:rsidRDefault="00676A41" w:rsidP="00196B1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851" w:firstLine="357"/>
        <w:contextualSpacing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zgodności</w:t>
      </w:r>
      <w:r w:rsidR="00160086" w:rsidRPr="005F76E2">
        <w:rPr>
          <w:rFonts w:asciiTheme="minorHAnsi" w:hAnsiTheme="minorHAnsi" w:cstheme="minorHAnsi"/>
        </w:rPr>
        <w:t xml:space="preserve"> zadania z miejscem jego realizacji</w:t>
      </w:r>
      <w:r w:rsidR="007801F3" w:rsidRPr="005F76E2">
        <w:rPr>
          <w:rFonts w:asciiTheme="minorHAnsi" w:hAnsiTheme="minorHAnsi" w:cstheme="minorHAnsi"/>
        </w:rPr>
        <w:t>,</w:t>
      </w:r>
    </w:p>
    <w:p w14:paraId="2B5CE1D0" w14:textId="0BBD4F45" w:rsidR="00E5446E" w:rsidRPr="005F76E2" w:rsidRDefault="00E5446E" w:rsidP="00196B1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851" w:firstLine="357"/>
        <w:contextualSpacing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zgodności z grupą docelową.</w:t>
      </w:r>
    </w:p>
    <w:p w14:paraId="7DE92BC7" w14:textId="45499C90" w:rsidR="00160086" w:rsidRPr="005F76E2" w:rsidRDefault="00160086" w:rsidP="00A3679A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W przypadku stwierdzenia którejkolwiek niezgodności wskazanej powyżej, oferta nie podlega dalszemu opiniowaniu pod względem merytorycznym.</w:t>
      </w:r>
    </w:p>
    <w:p w14:paraId="53BA2776" w14:textId="720AF97D" w:rsidR="00DE64BB" w:rsidRPr="005F76E2" w:rsidRDefault="00676A41" w:rsidP="001B1505">
      <w:pPr>
        <w:pStyle w:val="podrozdzial"/>
        <w:numPr>
          <w:ilvl w:val="0"/>
          <w:numId w:val="9"/>
        </w:numPr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17" w:name="_Toc100849774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Ocena </w:t>
      </w:r>
      <w:r w:rsidR="001E2D1F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merytoryczna</w:t>
      </w:r>
      <w:bookmarkEnd w:id="115"/>
      <w:bookmarkEnd w:id="116"/>
      <w:bookmarkEnd w:id="117"/>
    </w:p>
    <w:p w14:paraId="2788B030" w14:textId="7DC20B11" w:rsidR="00256765" w:rsidRPr="005F76E2" w:rsidRDefault="00617812" w:rsidP="001B1505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240"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Przy analizie i opiniowaniu oferty pod względem merytorycznym Komisja konkursowa bierze pod uwagę</w:t>
      </w:r>
      <w:r w:rsidR="00A27165" w:rsidRPr="005F76E2">
        <w:rPr>
          <w:rFonts w:asciiTheme="minorHAnsi" w:hAnsiTheme="minorHAnsi" w:cstheme="minorHAnsi"/>
          <w:color w:val="000000"/>
        </w:rPr>
        <w:t xml:space="preserve"> następujące kryteria</w:t>
      </w:r>
      <w:r w:rsidR="00DD6F01" w:rsidRPr="005F76E2">
        <w:rPr>
          <w:rFonts w:asciiTheme="minorHAnsi" w:hAnsiTheme="minorHAnsi" w:cstheme="minorHAnsi"/>
          <w:color w:val="000000"/>
        </w:rPr>
        <w:t>:</w:t>
      </w:r>
      <w:r w:rsidR="00A27165" w:rsidRPr="005F76E2">
        <w:rPr>
          <w:rFonts w:asciiTheme="minorHAnsi" w:hAnsiTheme="minorHAnsi" w:cstheme="minorHAnsi"/>
          <w:color w:val="000000"/>
        </w:rPr>
        <w:t xml:space="preserve"> </w:t>
      </w:r>
      <w:r w:rsidR="00256765" w:rsidRPr="005F76E2">
        <w:rPr>
          <w:rFonts w:asciiTheme="minorHAnsi" w:hAnsiTheme="minorHAnsi" w:cstheme="minorHAnsi"/>
          <w:color w:val="000000"/>
        </w:rPr>
        <w:t xml:space="preserve"> </w:t>
      </w:r>
    </w:p>
    <w:tbl>
      <w:tblPr>
        <w:tblpPr w:leftFromText="141" w:rightFromText="141" w:vertAnchor="text" w:horzAnchor="margin" w:tblpY="240"/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4530"/>
        <w:gridCol w:w="1413"/>
      </w:tblGrid>
      <w:tr w:rsidR="00663155" w:rsidRPr="00AD51D3" w14:paraId="517986E5" w14:textId="77777777" w:rsidTr="00EA259E">
        <w:trPr>
          <w:trHeight w:val="983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A2FF" w14:textId="77777777" w:rsidR="00663155" w:rsidRPr="00AD51D3" w:rsidRDefault="00663155" w:rsidP="00EA259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D51D3">
              <w:rPr>
                <w:rFonts w:asciiTheme="minorHAnsi" w:hAnsiTheme="minorHAnsi" w:cstheme="minorHAnsi"/>
                <w:b/>
                <w:color w:val="000000"/>
              </w:rPr>
              <w:t>Kryteria ustawowe</w:t>
            </w:r>
          </w:p>
        </w:tc>
        <w:tc>
          <w:tcPr>
            <w:tcW w:w="2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C396" w14:textId="77777777" w:rsidR="00663155" w:rsidRPr="00AD51D3" w:rsidRDefault="00663155" w:rsidP="00EA259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D51D3">
              <w:rPr>
                <w:rFonts w:asciiTheme="minorHAnsi" w:hAnsiTheme="minorHAnsi" w:cstheme="minorHAnsi"/>
                <w:b/>
                <w:color w:val="000000"/>
              </w:rPr>
              <w:t>Kryteria zawarte w karcie oceny merytorycznej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0B68" w14:textId="77777777" w:rsidR="00663155" w:rsidRPr="00AD51D3" w:rsidRDefault="00663155" w:rsidP="00EA259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D51D3">
              <w:rPr>
                <w:rFonts w:asciiTheme="minorHAnsi" w:hAnsiTheme="minorHAnsi" w:cstheme="minorHAnsi"/>
                <w:b/>
                <w:color w:val="000000"/>
              </w:rPr>
              <w:t>Waga kryterium</w:t>
            </w:r>
          </w:p>
        </w:tc>
      </w:tr>
      <w:tr w:rsidR="00663155" w:rsidRPr="00AD51D3" w14:paraId="4377CC8F" w14:textId="77777777" w:rsidTr="00663155">
        <w:trPr>
          <w:trHeight w:val="799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F29" w14:textId="3710CA67" w:rsidR="00663155" w:rsidRPr="00AD51D3" w:rsidRDefault="00663155" w:rsidP="00B810D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 xml:space="preserve">ocena możliwości realizacji zadania publicznego przez organizację pozarządową lub podmioty określone w art. 3 ust. 3 </w:t>
            </w:r>
            <w:r w:rsidR="00F1605F" w:rsidRPr="00AD51D3">
              <w:rPr>
                <w:rFonts w:asciiTheme="minorHAnsi" w:hAnsiTheme="minorHAnsi" w:cstheme="minorHAnsi"/>
              </w:rPr>
              <w:t xml:space="preserve"> uodppiow</w:t>
            </w:r>
          </w:p>
        </w:tc>
        <w:tc>
          <w:tcPr>
            <w:tcW w:w="24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A743" w14:textId="741FB17E" w:rsidR="00663155" w:rsidRPr="00AD51D3" w:rsidRDefault="00663155" w:rsidP="00B810DF">
            <w:pPr>
              <w:autoSpaceDE w:val="0"/>
              <w:autoSpaceDN w:val="0"/>
              <w:adjustRightInd w:val="0"/>
              <w:spacing w:after="240" w:line="276" w:lineRule="auto"/>
              <w:ind w:left="63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 xml:space="preserve">Potencjał i doświadczenie organizacji </w:t>
            </w:r>
            <w:r w:rsidRPr="00AD51D3">
              <w:rPr>
                <w:rFonts w:asciiTheme="minorHAnsi" w:hAnsiTheme="minorHAnsi" w:cstheme="minorHAnsi"/>
                <w:color w:val="000000"/>
              </w:rPr>
              <w:br/>
              <w:t>w realizacji podobnych działań oraz doświadczenie zadeklarowanych w Ofercie Partnerów w</w:t>
            </w:r>
            <w:r w:rsidR="00B810DF" w:rsidRPr="00AD51D3">
              <w:rPr>
                <w:rFonts w:asciiTheme="minorHAnsi" w:hAnsiTheme="minorHAnsi" w:cstheme="minorHAnsi"/>
                <w:color w:val="000000"/>
              </w:rPr>
              <w:t xml:space="preserve"> realizacji zadania publicznego.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D47ACD" w14:textId="77777777" w:rsidR="00663155" w:rsidRPr="00AD51D3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10 punktów</w:t>
            </w:r>
          </w:p>
        </w:tc>
      </w:tr>
      <w:tr w:rsidR="00663155" w:rsidRPr="00AD51D3" w14:paraId="6EE73409" w14:textId="77777777" w:rsidTr="00663155">
        <w:trPr>
          <w:trHeight w:val="799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BBB" w14:textId="77777777" w:rsidR="00663155" w:rsidRPr="00AD51D3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 xml:space="preserve">analiza i ocena realizacji zleconych zadań publicznych w przypadku organizacji pozarządowej lub podmiotów wymienionych w art. 3 ust. 3, które w latach poprzednich realizowały zlecone zadania publiczne, biorąc pod uwagę rzetelność i terminowość oraz sposób rozliczenia środków otrzymanych na ten cel </w:t>
            </w:r>
          </w:p>
        </w:tc>
        <w:tc>
          <w:tcPr>
            <w:tcW w:w="24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059" w14:textId="77777777" w:rsidR="00663155" w:rsidRPr="00AD51D3" w:rsidRDefault="00663155" w:rsidP="005C3AAC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240" w:line="276" w:lineRule="auto"/>
              <w:ind w:left="346" w:hanging="283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53E0E3" w14:textId="77777777" w:rsidR="00663155" w:rsidRPr="00AD51D3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63155" w:rsidRPr="00AD51D3" w14:paraId="024F508F" w14:textId="77777777" w:rsidTr="00663155">
        <w:trPr>
          <w:trHeight w:val="945"/>
        </w:trPr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9BA" w14:textId="77777777" w:rsidR="00663155" w:rsidRPr="00AD51D3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 xml:space="preserve">ocena przedstawionej kalkulacji kosztów realizacji zadania publicznego, w tym w </w:t>
            </w:r>
            <w:r w:rsidRPr="00AD51D3">
              <w:rPr>
                <w:rFonts w:asciiTheme="minorHAnsi" w:hAnsiTheme="minorHAnsi" w:cstheme="minorHAnsi"/>
                <w:color w:val="000000"/>
              </w:rPr>
              <w:lastRenderedPageBreak/>
              <w:t>odniesieniu do zakresu rzeczowego zadania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32C" w14:textId="77777777" w:rsidR="00663155" w:rsidRPr="00AD51D3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lastRenderedPageBreak/>
              <w:t>Ocena kosztorysu:</w:t>
            </w:r>
          </w:p>
          <w:p w14:paraId="5822B6B7" w14:textId="05B73ED2" w:rsidR="00663155" w:rsidRPr="00AD51D3" w:rsidRDefault="00810635" w:rsidP="00196B1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s</w:t>
            </w:r>
            <w:r w:rsidR="00663155" w:rsidRPr="00AD51D3">
              <w:rPr>
                <w:rFonts w:asciiTheme="minorHAnsi" w:hAnsiTheme="minorHAnsi" w:cstheme="minorHAnsi"/>
                <w:color w:val="000000"/>
              </w:rPr>
              <w:t xml:space="preserve">zczegółowość,  </w:t>
            </w:r>
          </w:p>
          <w:p w14:paraId="46C86D3C" w14:textId="4CE3EEE1" w:rsidR="00663155" w:rsidRPr="00AD51D3" w:rsidRDefault="00663155" w:rsidP="00196B1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 xml:space="preserve">zasadność kosztów </w:t>
            </w:r>
            <w:r w:rsidR="00196B11">
              <w:rPr>
                <w:rFonts w:asciiTheme="minorHAnsi" w:hAnsiTheme="minorHAnsi" w:cstheme="minorHAnsi"/>
                <w:color w:val="000000"/>
              </w:rPr>
              <w:t>i ich wysokości</w:t>
            </w:r>
            <w:r w:rsidRPr="00AD51D3">
              <w:rPr>
                <w:rFonts w:asciiTheme="minorHAnsi" w:hAnsiTheme="minorHAnsi" w:cstheme="minorHAnsi"/>
                <w:color w:val="000000"/>
              </w:rPr>
              <w:t xml:space="preserve">, </w:t>
            </w:r>
          </w:p>
          <w:p w14:paraId="11251440" w14:textId="4C14BC83" w:rsidR="00663155" w:rsidRPr="00AD51D3" w:rsidRDefault="00196B11" w:rsidP="00196B1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sposób kalkulacji</w:t>
            </w:r>
            <w:r w:rsidR="00663155" w:rsidRPr="00AD51D3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8954" w14:textId="77777777" w:rsidR="00663155" w:rsidRPr="00AD51D3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lastRenderedPageBreak/>
              <w:t>25 punktów</w:t>
            </w:r>
          </w:p>
        </w:tc>
      </w:tr>
      <w:tr w:rsidR="00663155" w:rsidRPr="00AD51D3" w14:paraId="48CB30D8" w14:textId="77777777" w:rsidTr="00663155">
        <w:trPr>
          <w:trHeight w:val="1125"/>
        </w:trPr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6C9" w14:textId="77777777" w:rsidR="00663155" w:rsidRPr="00AD51D3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ocena proponowanej jakości wykonania zadania i kwalifikacje osób, przy udziale których organizacja pozarządowa lub podmioty określone w art. 3 ust. 3 będą realizować zadanie publiczne,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6A4" w14:textId="77777777" w:rsidR="00663155" w:rsidRPr="00AD51D3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 xml:space="preserve">1. Jakość: </w:t>
            </w:r>
          </w:p>
          <w:p w14:paraId="2E9F2EFC" w14:textId="34387E64" w:rsidR="00663155" w:rsidRPr="00AD51D3" w:rsidRDefault="00B810DF" w:rsidP="00196B1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diagnoza potrzeb</w:t>
            </w:r>
            <w:r w:rsidR="00663155" w:rsidRPr="00AD51D3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7820D472" w14:textId="6774EC3F" w:rsidR="00663155" w:rsidRPr="00AD51D3" w:rsidRDefault="00B810DF" w:rsidP="00196B1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ocena</w:t>
            </w:r>
            <w:r w:rsidR="00663155" w:rsidRPr="00AD51D3">
              <w:rPr>
                <w:rFonts w:asciiTheme="minorHAnsi" w:hAnsiTheme="minorHAnsi" w:cstheme="minorHAnsi"/>
                <w:color w:val="000000"/>
              </w:rPr>
              <w:t xml:space="preserve"> rezultatów</w:t>
            </w:r>
          </w:p>
          <w:p w14:paraId="0D55642E" w14:textId="5B206CFB" w:rsidR="00663155" w:rsidRPr="00AD51D3" w:rsidRDefault="00B810DF" w:rsidP="00196B1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ocena programów wypoczynku</w:t>
            </w:r>
            <w:r w:rsidR="00663155" w:rsidRPr="00AD51D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99F8AE7" w14:textId="77777777" w:rsidR="00196B11" w:rsidRDefault="00E5344C" w:rsidP="00196B1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76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96B11">
              <w:rPr>
                <w:rFonts w:asciiTheme="minorHAnsi" w:hAnsiTheme="minorHAnsi" w:cstheme="minorHAnsi"/>
                <w:color w:val="000000"/>
              </w:rPr>
              <w:t>a</w:t>
            </w:r>
            <w:r w:rsidR="00E03B01" w:rsidRPr="00196B11">
              <w:rPr>
                <w:rFonts w:asciiTheme="minorHAnsi" w:hAnsiTheme="minorHAnsi" w:cstheme="minorHAnsi"/>
                <w:color w:val="000000"/>
              </w:rPr>
              <w:t>trakcyjność</w:t>
            </w:r>
            <w:r w:rsidR="00B810DF" w:rsidRPr="00196B1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03B01" w:rsidRPr="00196B11">
              <w:rPr>
                <w:rFonts w:asciiTheme="minorHAnsi" w:hAnsiTheme="minorHAnsi" w:cstheme="minorHAnsi"/>
                <w:color w:val="000000"/>
              </w:rPr>
              <w:t xml:space="preserve">lokalizacji </w:t>
            </w:r>
            <w:r w:rsidR="00B810DF" w:rsidRPr="00196B11">
              <w:rPr>
                <w:rFonts w:asciiTheme="minorHAnsi" w:hAnsiTheme="minorHAnsi" w:cstheme="minorHAnsi"/>
                <w:color w:val="000000"/>
              </w:rPr>
              <w:t xml:space="preserve">miejsca </w:t>
            </w:r>
            <w:r w:rsidR="00E03B01" w:rsidRPr="00196B11">
              <w:rPr>
                <w:rFonts w:asciiTheme="minorHAnsi" w:hAnsiTheme="minorHAnsi" w:cstheme="minorHAnsi"/>
                <w:color w:val="000000"/>
              </w:rPr>
              <w:t xml:space="preserve"> wypoczynku (</w:t>
            </w:r>
            <w:r w:rsidR="00B810DF" w:rsidRPr="00196B11">
              <w:rPr>
                <w:rFonts w:asciiTheme="minorHAnsi" w:hAnsiTheme="minorHAnsi" w:cstheme="minorHAnsi"/>
                <w:color w:val="000000"/>
              </w:rPr>
              <w:t>placówka,</w:t>
            </w:r>
            <w:r w:rsidR="00E03B01" w:rsidRPr="00196B11">
              <w:rPr>
                <w:rFonts w:asciiTheme="minorHAnsi" w:hAnsiTheme="minorHAnsi" w:cstheme="minorHAnsi"/>
                <w:color w:val="000000"/>
              </w:rPr>
              <w:t xml:space="preserve"> miejscowo</w:t>
            </w:r>
            <w:r w:rsidRPr="00196B11">
              <w:rPr>
                <w:rFonts w:asciiTheme="minorHAnsi" w:hAnsiTheme="minorHAnsi" w:cstheme="minorHAnsi"/>
                <w:color w:val="000000"/>
              </w:rPr>
              <w:t>ść, region, warunki klimatyczne</w:t>
            </w:r>
            <w:r w:rsidR="00E03B01" w:rsidRPr="00196B11">
              <w:rPr>
                <w:rFonts w:asciiTheme="minorHAnsi" w:hAnsiTheme="minorHAnsi" w:cstheme="minorHAnsi"/>
                <w:color w:val="000000"/>
              </w:rPr>
              <w:t>)</w:t>
            </w:r>
            <w:r w:rsidRPr="00196B11">
              <w:rPr>
                <w:rFonts w:asciiTheme="minorHAnsi" w:hAnsiTheme="minorHAnsi" w:cstheme="minorHAnsi"/>
                <w:color w:val="000000"/>
              </w:rPr>
              <w:t>o</w:t>
            </w:r>
            <w:r w:rsidR="00E03B01" w:rsidRPr="00196B11">
              <w:rPr>
                <w:rFonts w:asciiTheme="minorHAnsi" w:hAnsiTheme="minorHAnsi" w:cstheme="minorHAnsi"/>
                <w:color w:val="000000"/>
              </w:rPr>
              <w:t>cena warunków lokalowych (węzeł sa</w:t>
            </w:r>
            <w:r w:rsidRPr="00196B11">
              <w:rPr>
                <w:rFonts w:asciiTheme="minorHAnsi" w:hAnsiTheme="minorHAnsi" w:cstheme="minorHAnsi"/>
                <w:color w:val="000000"/>
              </w:rPr>
              <w:t>nitarny, pokoje, stołówka, itd.</w:t>
            </w:r>
            <w:r w:rsidR="00E03B01" w:rsidRPr="00196B11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386BABE2" w14:textId="0ECD393F" w:rsidR="00663155" w:rsidRPr="00196B11" w:rsidRDefault="00663155" w:rsidP="00196B11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96B11">
              <w:rPr>
                <w:rFonts w:asciiTheme="minorHAnsi" w:hAnsiTheme="minorHAnsi" w:cstheme="minorHAnsi"/>
                <w:color w:val="000000"/>
              </w:rPr>
              <w:t>2. Kwalifikacje osób zaangażowanych w</w:t>
            </w:r>
            <w:r w:rsidR="00E5344C" w:rsidRPr="00196B11">
              <w:rPr>
                <w:rFonts w:asciiTheme="minorHAnsi" w:hAnsiTheme="minorHAnsi" w:cstheme="minorHAnsi"/>
                <w:color w:val="000000"/>
              </w:rPr>
              <w:t xml:space="preserve"> realizację zadania publicznego, w tym:</w:t>
            </w:r>
            <w:r w:rsidR="00E5344C" w:rsidRPr="00196B11">
              <w:rPr>
                <w:rFonts w:asciiTheme="minorHAnsi" w:hAnsiTheme="minorHAnsi" w:cstheme="minorHAnsi"/>
              </w:rPr>
              <w:t xml:space="preserve"> o</w:t>
            </w:r>
            <w:r w:rsidR="00AB7513" w:rsidRPr="00196B11">
              <w:rPr>
                <w:rFonts w:asciiTheme="minorHAnsi" w:hAnsiTheme="minorHAnsi" w:cstheme="minorHAnsi"/>
                <w:color w:val="000000"/>
              </w:rPr>
              <w:t xml:space="preserve">cena kadry </w:t>
            </w:r>
            <w:r w:rsidR="00E5344C" w:rsidRPr="00196B11">
              <w:rPr>
                <w:rFonts w:asciiTheme="minorHAnsi" w:hAnsiTheme="minorHAnsi" w:cstheme="minorHAnsi"/>
                <w:color w:val="000000"/>
              </w:rPr>
              <w:t>w</w:t>
            </w:r>
            <w:r w:rsidR="00AB7513" w:rsidRPr="00196B11">
              <w:rPr>
                <w:rFonts w:asciiTheme="minorHAnsi" w:hAnsiTheme="minorHAnsi" w:cstheme="minorHAnsi"/>
                <w:color w:val="000000"/>
              </w:rPr>
              <w:t>ychowawc</w:t>
            </w:r>
            <w:r w:rsidR="00E5344C" w:rsidRPr="00196B11">
              <w:rPr>
                <w:rFonts w:asciiTheme="minorHAnsi" w:hAnsiTheme="minorHAnsi" w:cstheme="minorHAnsi"/>
                <w:color w:val="000000"/>
              </w:rPr>
              <w:t>zej</w:t>
            </w:r>
            <w:r w:rsidR="001B52D7" w:rsidRPr="00196B11">
              <w:rPr>
                <w:rFonts w:asciiTheme="minorHAnsi" w:hAnsiTheme="minorHAnsi" w:cstheme="minorHAnsi"/>
                <w:color w:val="000000"/>
              </w:rPr>
              <w:t>,</w:t>
            </w:r>
            <w:r w:rsidR="00E5344C" w:rsidRPr="00196B1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52D7" w:rsidRPr="00196B11">
              <w:rPr>
                <w:rFonts w:asciiTheme="minorHAnsi" w:hAnsiTheme="minorHAnsi" w:cstheme="minorHAnsi"/>
                <w:color w:val="000000"/>
              </w:rPr>
              <w:t xml:space="preserve">założenie </w:t>
            </w:r>
            <w:r w:rsidR="00264D10" w:rsidRPr="00196B11">
              <w:rPr>
                <w:rFonts w:asciiTheme="minorHAnsi" w:hAnsiTheme="minorHAnsi" w:cstheme="minorHAnsi"/>
                <w:color w:val="000000"/>
              </w:rPr>
              <w:t>speł</w:t>
            </w:r>
            <w:r w:rsidR="00EF22D7" w:rsidRPr="00196B11">
              <w:rPr>
                <w:rFonts w:asciiTheme="minorHAnsi" w:hAnsiTheme="minorHAnsi" w:cstheme="minorHAnsi"/>
                <w:color w:val="000000"/>
              </w:rPr>
              <w:t>nia</w:t>
            </w:r>
            <w:r w:rsidR="001B52D7" w:rsidRPr="00196B11">
              <w:rPr>
                <w:rFonts w:asciiTheme="minorHAnsi" w:hAnsiTheme="minorHAnsi" w:cstheme="minorHAnsi"/>
                <w:color w:val="000000"/>
              </w:rPr>
              <w:t>nia</w:t>
            </w:r>
            <w:r w:rsidR="00EF22D7" w:rsidRPr="00196B11">
              <w:rPr>
                <w:rFonts w:asciiTheme="minorHAnsi" w:hAnsiTheme="minorHAnsi" w:cstheme="minorHAnsi"/>
                <w:color w:val="000000"/>
              </w:rPr>
              <w:t xml:space="preserve"> kryteri</w:t>
            </w:r>
            <w:r w:rsidR="001B52D7" w:rsidRPr="00196B11">
              <w:rPr>
                <w:rFonts w:asciiTheme="minorHAnsi" w:hAnsiTheme="minorHAnsi" w:cstheme="minorHAnsi"/>
                <w:color w:val="000000"/>
              </w:rPr>
              <w:t>ów</w:t>
            </w:r>
            <w:r w:rsidR="00C03EA5" w:rsidRPr="00196B11">
              <w:rPr>
                <w:rFonts w:asciiTheme="minorHAnsi" w:hAnsiTheme="minorHAnsi" w:cstheme="minorHAnsi"/>
                <w:color w:val="000000"/>
              </w:rPr>
              <w:t xml:space="preserve"> zawartych w rozporządzeniu Ministra Edukacji Narodowej z dnia 30 marca 2016 r. w sprawi</w:t>
            </w:r>
            <w:r w:rsidR="00EA259E" w:rsidRPr="00196B11">
              <w:rPr>
                <w:rFonts w:asciiTheme="minorHAnsi" w:hAnsiTheme="minorHAnsi" w:cstheme="minorHAnsi"/>
                <w:color w:val="000000"/>
              </w:rPr>
              <w:t>e wypoczynku dzieci i młodzieży</w:t>
            </w:r>
            <w:r w:rsidR="00C03EA5" w:rsidRPr="00196B1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52D7" w:rsidRPr="00196B1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F22D7" w:rsidRPr="00196B11">
              <w:rPr>
                <w:rFonts w:asciiTheme="minorHAnsi" w:hAnsiTheme="minorHAnsi" w:cstheme="minorHAnsi"/>
                <w:color w:val="000000"/>
              </w:rPr>
              <w:t>i niniejszym Regulaminie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DD4D8" w14:textId="08D517AD" w:rsidR="00663155" w:rsidRPr="00AD51D3" w:rsidRDefault="00663155" w:rsidP="00264D10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5</w:t>
            </w:r>
            <w:r w:rsidR="00264D10" w:rsidRPr="00AD51D3">
              <w:rPr>
                <w:rFonts w:asciiTheme="minorHAnsi" w:hAnsiTheme="minorHAnsi" w:cstheme="minorHAnsi"/>
                <w:color w:val="000000"/>
              </w:rPr>
              <w:t>5</w:t>
            </w:r>
            <w:r w:rsidRPr="00AD51D3">
              <w:rPr>
                <w:rFonts w:asciiTheme="minorHAnsi" w:hAnsiTheme="minorHAnsi" w:cstheme="minorHAnsi"/>
                <w:color w:val="000000"/>
              </w:rPr>
              <w:t xml:space="preserve"> punktów</w:t>
            </w:r>
          </w:p>
        </w:tc>
      </w:tr>
      <w:tr w:rsidR="00663155" w:rsidRPr="00AD51D3" w14:paraId="1E8F0D57" w14:textId="77777777" w:rsidTr="00663155">
        <w:trPr>
          <w:trHeight w:val="945"/>
        </w:trPr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829" w14:textId="77777777" w:rsidR="00663155" w:rsidRPr="00AD51D3" w:rsidRDefault="00663155" w:rsidP="00EA259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planowany przez organizację pozarządową lub podmioty wymienione w art. 3 ust. 3 udział środków finansowych własnych lub środków pochodzących z innych źródeł na realizację zadania publicznego</w:t>
            </w:r>
          </w:p>
        </w:tc>
        <w:tc>
          <w:tcPr>
            <w:tcW w:w="2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6DF" w14:textId="1A9ACB76" w:rsidR="00EF22D7" w:rsidRPr="00AD51D3" w:rsidRDefault="00663155" w:rsidP="00196B11">
            <w:pPr>
              <w:pStyle w:val="Akapitzlist"/>
              <w:numPr>
                <w:ilvl w:val="0"/>
                <w:numId w:val="33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240" w:line="276" w:lineRule="auto"/>
              <w:ind w:left="210" w:hanging="142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Wysokość wkładu własnego</w:t>
            </w:r>
            <w:r w:rsidR="00EF22D7" w:rsidRPr="00AD51D3">
              <w:rPr>
                <w:rFonts w:asciiTheme="minorHAnsi" w:hAnsiTheme="minorHAnsi" w:cstheme="minorHAnsi"/>
                <w:color w:val="000000"/>
              </w:rPr>
              <w:t xml:space="preserve"> ze szczególnym uwzgl</w:t>
            </w:r>
            <w:r w:rsidR="00196B11">
              <w:rPr>
                <w:rFonts w:asciiTheme="minorHAnsi" w:hAnsiTheme="minorHAnsi" w:cstheme="minorHAnsi"/>
                <w:color w:val="000000"/>
              </w:rPr>
              <w:t>ędnieniem środków samorządowych</w:t>
            </w:r>
          </w:p>
          <w:p w14:paraId="22560426" w14:textId="3B34955B" w:rsidR="00663155" w:rsidRPr="00AD51D3" w:rsidRDefault="00663155" w:rsidP="00196B11">
            <w:pPr>
              <w:pStyle w:val="Akapitzlist"/>
              <w:numPr>
                <w:ilvl w:val="0"/>
                <w:numId w:val="33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240" w:line="276" w:lineRule="auto"/>
              <w:ind w:left="210" w:hanging="142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Kwalifikacje wolontariuszy i innych osób wykonujących społecznie działania na rzecz projektu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E9DB4D" w14:textId="0BFC6F83" w:rsidR="00663155" w:rsidRPr="00AD51D3" w:rsidRDefault="00663155" w:rsidP="00EF22D7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1</w:t>
            </w:r>
            <w:r w:rsidR="00EF22D7" w:rsidRPr="00AD51D3">
              <w:rPr>
                <w:rFonts w:asciiTheme="minorHAnsi" w:hAnsiTheme="minorHAnsi" w:cstheme="minorHAnsi"/>
                <w:color w:val="000000"/>
              </w:rPr>
              <w:t>0</w:t>
            </w:r>
            <w:r w:rsidRPr="00AD51D3">
              <w:rPr>
                <w:rFonts w:asciiTheme="minorHAnsi" w:hAnsiTheme="minorHAnsi" w:cstheme="minorHAnsi"/>
                <w:color w:val="000000"/>
              </w:rPr>
              <w:t xml:space="preserve"> punktów</w:t>
            </w:r>
          </w:p>
        </w:tc>
      </w:tr>
      <w:tr w:rsidR="00663155" w:rsidRPr="005F76E2" w14:paraId="0326EB02" w14:textId="77777777" w:rsidTr="00663155">
        <w:trPr>
          <w:trHeight w:val="630"/>
        </w:trPr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973" w14:textId="77777777" w:rsidR="00663155" w:rsidRPr="005F76E2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1D3">
              <w:rPr>
                <w:rFonts w:asciiTheme="minorHAnsi" w:hAnsiTheme="minorHAnsi" w:cstheme="minorHAnsi"/>
                <w:color w:val="000000"/>
              </w:rPr>
              <w:t>planowany przez organizację pozarządową lub podmioty wymienione w art. 3 ust. 3 wkład rzeczowy, osobowy, w tym świadczenia wolontariuszy i praca społeczna członków</w:t>
            </w:r>
          </w:p>
        </w:tc>
        <w:tc>
          <w:tcPr>
            <w:tcW w:w="2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2F7C" w14:textId="77777777" w:rsidR="00663155" w:rsidRPr="005F76E2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185" w14:textId="77777777" w:rsidR="00663155" w:rsidRPr="005F76E2" w:rsidRDefault="00663155" w:rsidP="00663155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9D2138C" w14:textId="76613A75" w:rsidR="00617812" w:rsidRPr="005F76E2" w:rsidRDefault="00617812" w:rsidP="0021451D">
      <w:pPr>
        <w:pStyle w:val="Akapitzlist"/>
        <w:autoSpaceDE w:val="0"/>
        <w:autoSpaceDN w:val="0"/>
        <w:adjustRightInd w:val="0"/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6594F09A" w14:textId="7B1959D9" w:rsidR="00663155" w:rsidRPr="00AD51D3" w:rsidRDefault="0021188B" w:rsidP="001B1505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240" w:line="276" w:lineRule="auto"/>
        <w:ind w:left="0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W wyniku oceny merytorycznej oferta może otrzymać łącznie 100 punków za spełnienie kryteriów, o </w:t>
      </w:r>
      <w:r w:rsidRPr="00AD51D3">
        <w:rPr>
          <w:rFonts w:asciiTheme="minorHAnsi" w:hAnsiTheme="minorHAnsi" w:cstheme="minorHAnsi"/>
          <w:color w:val="000000" w:themeColor="text1"/>
        </w:rPr>
        <w:t xml:space="preserve">których mowa powyżej. </w:t>
      </w:r>
    </w:p>
    <w:p w14:paraId="7B8FA464" w14:textId="2891930F" w:rsidR="002C26EF" w:rsidRPr="00AD51D3" w:rsidRDefault="00392F1B" w:rsidP="001B1505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240" w:line="276" w:lineRule="auto"/>
        <w:ind w:left="0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AD51D3">
        <w:rPr>
          <w:rFonts w:asciiTheme="minorHAnsi" w:hAnsiTheme="minorHAnsi" w:cstheme="minorHAnsi"/>
          <w:color w:val="000000" w:themeColor="text1"/>
        </w:rPr>
        <w:t>Komisja konkursowa</w:t>
      </w:r>
      <w:r w:rsidR="00E5446E" w:rsidRPr="00AD51D3">
        <w:rPr>
          <w:rFonts w:asciiTheme="minorHAnsi" w:hAnsiTheme="minorHAnsi" w:cstheme="minorHAnsi"/>
          <w:color w:val="000000" w:themeColor="text1"/>
        </w:rPr>
        <w:t xml:space="preserve"> </w:t>
      </w:r>
      <w:r w:rsidR="00264D10" w:rsidRPr="00AD51D3">
        <w:rPr>
          <w:rFonts w:asciiTheme="minorHAnsi" w:hAnsiTheme="minorHAnsi" w:cstheme="minorHAnsi"/>
          <w:color w:val="000000" w:themeColor="text1"/>
        </w:rPr>
        <w:t xml:space="preserve">może </w:t>
      </w:r>
      <w:r w:rsidRPr="00AD51D3">
        <w:rPr>
          <w:rFonts w:asciiTheme="minorHAnsi" w:hAnsiTheme="minorHAnsi" w:cstheme="minorHAnsi"/>
          <w:color w:val="000000" w:themeColor="text1"/>
        </w:rPr>
        <w:t>zwróci</w:t>
      </w:r>
      <w:r w:rsidR="00264D10" w:rsidRPr="00AD51D3">
        <w:rPr>
          <w:rFonts w:asciiTheme="minorHAnsi" w:hAnsiTheme="minorHAnsi" w:cstheme="minorHAnsi"/>
          <w:color w:val="000000" w:themeColor="text1"/>
        </w:rPr>
        <w:t>ć</w:t>
      </w:r>
      <w:r w:rsidRPr="00AD51D3">
        <w:rPr>
          <w:rFonts w:asciiTheme="minorHAnsi" w:hAnsiTheme="minorHAnsi" w:cstheme="minorHAnsi"/>
          <w:color w:val="000000" w:themeColor="text1"/>
        </w:rPr>
        <w:t xml:space="preserve"> się do </w:t>
      </w:r>
      <w:r w:rsidR="00DE64BB" w:rsidRPr="00AD51D3">
        <w:rPr>
          <w:rFonts w:asciiTheme="minorHAnsi" w:hAnsiTheme="minorHAnsi" w:cstheme="minorHAnsi"/>
          <w:color w:val="000000" w:themeColor="text1"/>
        </w:rPr>
        <w:t>instytucji właściwych ze względu na zakres działalności (</w:t>
      </w:r>
      <w:r w:rsidR="00F54C49" w:rsidRPr="00AD51D3">
        <w:rPr>
          <w:rFonts w:asciiTheme="minorHAnsi" w:hAnsiTheme="minorHAnsi" w:cstheme="minorHAnsi"/>
          <w:color w:val="000000" w:themeColor="text1"/>
        </w:rPr>
        <w:t>do Ministerstwa</w:t>
      </w:r>
      <w:r w:rsidR="00DE64BB" w:rsidRPr="00AD51D3">
        <w:rPr>
          <w:rFonts w:asciiTheme="minorHAnsi" w:hAnsiTheme="minorHAnsi" w:cstheme="minorHAnsi"/>
          <w:color w:val="000000" w:themeColor="text1"/>
        </w:rPr>
        <w:t xml:space="preserve"> Spraw Zagranicznych, </w:t>
      </w:r>
      <w:r w:rsidR="001D27B6" w:rsidRPr="00AD51D3">
        <w:rPr>
          <w:rFonts w:asciiTheme="minorHAnsi" w:hAnsiTheme="minorHAnsi" w:cstheme="minorHAnsi"/>
          <w:color w:val="000000" w:themeColor="text1"/>
        </w:rPr>
        <w:t>Ministerstwa</w:t>
      </w:r>
      <w:r w:rsidR="00FD5395" w:rsidRPr="00AD51D3">
        <w:rPr>
          <w:rFonts w:asciiTheme="minorHAnsi" w:hAnsiTheme="minorHAnsi" w:cstheme="minorHAnsi"/>
          <w:color w:val="000000" w:themeColor="text1"/>
        </w:rPr>
        <w:t xml:space="preserve"> Edukacji</w:t>
      </w:r>
      <w:r w:rsidR="007F41FA" w:rsidRPr="00AD51D3">
        <w:rPr>
          <w:rFonts w:asciiTheme="minorHAnsi" w:hAnsiTheme="minorHAnsi" w:cstheme="minorHAnsi"/>
          <w:color w:val="000000" w:themeColor="text1"/>
        </w:rPr>
        <w:t xml:space="preserve"> </w:t>
      </w:r>
      <w:r w:rsidR="00676A41" w:rsidRPr="00AD51D3">
        <w:rPr>
          <w:rFonts w:asciiTheme="minorHAnsi" w:hAnsiTheme="minorHAnsi" w:cstheme="minorHAnsi"/>
          <w:color w:val="000000" w:themeColor="text1"/>
        </w:rPr>
        <w:t>i Nauki</w:t>
      </w:r>
      <w:r w:rsidRPr="00AD51D3">
        <w:rPr>
          <w:rFonts w:asciiTheme="minorHAnsi" w:hAnsiTheme="minorHAnsi" w:cstheme="minorHAnsi"/>
          <w:color w:val="000000" w:themeColor="text1"/>
        </w:rPr>
        <w:t xml:space="preserve">) </w:t>
      </w:r>
      <w:r w:rsidR="007B43A7" w:rsidRPr="00AD51D3">
        <w:rPr>
          <w:rFonts w:asciiTheme="minorHAnsi" w:hAnsiTheme="minorHAnsi" w:cstheme="minorHAnsi"/>
          <w:color w:val="000000" w:themeColor="text1"/>
        </w:rPr>
        <w:br/>
      </w:r>
      <w:r w:rsidRPr="00AD51D3">
        <w:rPr>
          <w:rFonts w:asciiTheme="minorHAnsi" w:hAnsiTheme="minorHAnsi" w:cstheme="minorHAnsi"/>
          <w:color w:val="000000" w:themeColor="text1"/>
        </w:rPr>
        <w:t xml:space="preserve">o </w:t>
      </w:r>
      <w:r w:rsidR="00F54C49" w:rsidRPr="00AD51D3">
        <w:rPr>
          <w:rFonts w:asciiTheme="minorHAnsi" w:hAnsiTheme="minorHAnsi" w:cstheme="minorHAnsi"/>
          <w:color w:val="000000" w:themeColor="text1"/>
        </w:rPr>
        <w:t>przedstawienie opinii dotyczącej danej oferty.</w:t>
      </w:r>
    </w:p>
    <w:p w14:paraId="4E416F90" w14:textId="36B2065E" w:rsidR="002C26EF" w:rsidRPr="005F76E2" w:rsidRDefault="00711202" w:rsidP="001B1505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240" w:line="276" w:lineRule="auto"/>
        <w:ind w:left="0" w:hanging="284"/>
        <w:contextualSpacing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  <w:color w:val="000000" w:themeColor="text1"/>
        </w:rPr>
        <w:lastRenderedPageBreak/>
        <w:t xml:space="preserve">Oferty będą także opiniowane przez </w:t>
      </w:r>
      <w:r w:rsidR="00256765" w:rsidRPr="00AD51D3">
        <w:rPr>
          <w:rFonts w:asciiTheme="minorHAnsi" w:hAnsiTheme="minorHAnsi" w:cstheme="minorHAnsi"/>
          <w:color w:val="000000" w:themeColor="text1"/>
        </w:rPr>
        <w:t xml:space="preserve">ekspertów posiadających specjalistyczną wiedzę </w:t>
      </w:r>
      <w:r w:rsidR="00767A67" w:rsidRPr="00AD51D3">
        <w:rPr>
          <w:rFonts w:asciiTheme="minorHAnsi" w:hAnsiTheme="minorHAnsi" w:cstheme="minorHAnsi"/>
          <w:color w:val="000000" w:themeColor="text1"/>
        </w:rPr>
        <w:br/>
      </w:r>
      <w:r w:rsidR="00256765" w:rsidRPr="00AD51D3">
        <w:rPr>
          <w:rFonts w:asciiTheme="minorHAnsi" w:hAnsiTheme="minorHAnsi" w:cstheme="minorHAnsi"/>
          <w:color w:val="000000" w:themeColor="text1"/>
        </w:rPr>
        <w:t xml:space="preserve">z zakresu </w:t>
      </w:r>
      <w:r w:rsidR="00264D10" w:rsidRPr="00AD51D3">
        <w:rPr>
          <w:rFonts w:asciiTheme="minorHAnsi" w:hAnsiTheme="minorHAnsi" w:cstheme="minorHAnsi"/>
          <w:color w:val="000000" w:themeColor="text1"/>
        </w:rPr>
        <w:t xml:space="preserve">programów edukacyjnych i </w:t>
      </w:r>
      <w:r w:rsidR="00256765" w:rsidRPr="00AD51D3">
        <w:rPr>
          <w:rFonts w:asciiTheme="minorHAnsi" w:hAnsiTheme="minorHAnsi" w:cstheme="minorHAnsi"/>
          <w:color w:val="000000" w:themeColor="text1"/>
        </w:rPr>
        <w:t>realizacji zadań publicznych przez organizacje pozarządowe i pozostałe</w:t>
      </w:r>
      <w:r w:rsidR="00256765" w:rsidRPr="005F76E2">
        <w:rPr>
          <w:rFonts w:asciiTheme="minorHAnsi" w:hAnsiTheme="minorHAnsi" w:cstheme="minorHAnsi"/>
          <w:color w:val="000000" w:themeColor="text1"/>
        </w:rPr>
        <w:t xml:space="preserve"> podmioty uprawnione.</w:t>
      </w:r>
      <w:r w:rsidR="00721DF7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256765" w:rsidRPr="005F76E2">
        <w:rPr>
          <w:rFonts w:asciiTheme="minorHAnsi" w:hAnsiTheme="minorHAnsi" w:cstheme="minorHAnsi"/>
        </w:rPr>
        <w:t>Eksperci dysponować będą opiniami i</w:t>
      </w:r>
      <w:r w:rsidR="00781DC5" w:rsidRPr="005F76E2">
        <w:rPr>
          <w:rFonts w:asciiTheme="minorHAnsi" w:hAnsiTheme="minorHAnsi" w:cstheme="minorHAnsi"/>
        </w:rPr>
        <w:t>nstytucji wskazanych w punkcie 3</w:t>
      </w:r>
      <w:r w:rsidR="00256765" w:rsidRPr="005F76E2">
        <w:rPr>
          <w:rFonts w:asciiTheme="minorHAnsi" w:hAnsiTheme="minorHAnsi" w:cstheme="minorHAnsi"/>
        </w:rPr>
        <w:t>.</w:t>
      </w:r>
      <w:r w:rsidR="00721DF7" w:rsidRPr="005F76E2">
        <w:rPr>
          <w:rFonts w:asciiTheme="minorHAnsi" w:hAnsiTheme="minorHAnsi" w:cstheme="minorHAnsi"/>
        </w:rPr>
        <w:t xml:space="preserve"> </w:t>
      </w:r>
      <w:r w:rsidR="00391F94" w:rsidRPr="005F76E2">
        <w:rPr>
          <w:rFonts w:asciiTheme="minorHAnsi" w:hAnsiTheme="minorHAnsi" w:cstheme="minorHAnsi"/>
        </w:rPr>
        <w:t xml:space="preserve">Dla zapewnienia </w:t>
      </w:r>
      <w:r w:rsidR="00256765" w:rsidRPr="005F76E2">
        <w:rPr>
          <w:rFonts w:asciiTheme="minorHAnsi" w:hAnsiTheme="minorHAnsi" w:cstheme="minorHAnsi"/>
        </w:rPr>
        <w:t xml:space="preserve">niezależności pracy ekspertów dane ekspertów </w:t>
      </w:r>
      <w:r w:rsidR="00923660" w:rsidRPr="005F76E2">
        <w:rPr>
          <w:rFonts w:asciiTheme="minorHAnsi" w:hAnsiTheme="minorHAnsi" w:cstheme="minorHAnsi"/>
        </w:rPr>
        <w:t xml:space="preserve">opiniujących </w:t>
      </w:r>
      <w:r w:rsidR="00E1070D" w:rsidRPr="005F76E2">
        <w:rPr>
          <w:rFonts w:asciiTheme="minorHAnsi" w:hAnsiTheme="minorHAnsi" w:cstheme="minorHAnsi"/>
        </w:rPr>
        <w:t>poszczególne oferty</w:t>
      </w:r>
      <w:r w:rsidR="00256765" w:rsidRPr="005F76E2">
        <w:rPr>
          <w:rFonts w:asciiTheme="minorHAnsi" w:hAnsiTheme="minorHAnsi" w:cstheme="minorHAnsi"/>
        </w:rPr>
        <w:t xml:space="preserve"> zostaną utajnione. Każda oferta będzie </w:t>
      </w:r>
      <w:r w:rsidR="00923660" w:rsidRPr="005F76E2">
        <w:rPr>
          <w:rFonts w:asciiTheme="minorHAnsi" w:hAnsiTheme="minorHAnsi" w:cstheme="minorHAnsi"/>
        </w:rPr>
        <w:t xml:space="preserve">opiniowana </w:t>
      </w:r>
      <w:r w:rsidR="00256765" w:rsidRPr="005F76E2">
        <w:rPr>
          <w:rFonts w:asciiTheme="minorHAnsi" w:hAnsiTheme="minorHAnsi" w:cstheme="minorHAnsi"/>
        </w:rPr>
        <w:t>indywidualnie i niezależnie przez trzech ekspertów</w:t>
      </w:r>
      <w:r w:rsidR="00B8329A" w:rsidRPr="005F76E2">
        <w:rPr>
          <w:rFonts w:asciiTheme="minorHAnsi" w:hAnsiTheme="minorHAnsi" w:cstheme="minorHAnsi"/>
        </w:rPr>
        <w:t>.</w:t>
      </w:r>
    </w:p>
    <w:p w14:paraId="2A22F6F8" w14:textId="1D6BA27E" w:rsidR="00256765" w:rsidRPr="005F76E2" w:rsidRDefault="00DF7199" w:rsidP="00663155">
      <w:pPr>
        <w:pStyle w:val="Akapitzlist"/>
        <w:autoSpaceDE w:val="0"/>
        <w:autoSpaceDN w:val="0"/>
        <w:adjustRightInd w:val="0"/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bCs/>
        </w:rPr>
        <w:t>Eksperci opiniują merytorycznie oferty</w:t>
      </w:r>
      <w:r w:rsidR="00256765" w:rsidRPr="005F76E2">
        <w:rPr>
          <w:rFonts w:asciiTheme="minorHAnsi" w:hAnsiTheme="minorHAnsi" w:cstheme="minorHAnsi"/>
          <w:bCs/>
        </w:rPr>
        <w:t xml:space="preserve"> na podstawie wytycznych zawartych w karcie </w:t>
      </w:r>
      <w:r w:rsidRPr="005F76E2">
        <w:rPr>
          <w:rFonts w:asciiTheme="minorHAnsi" w:hAnsiTheme="minorHAnsi" w:cstheme="minorHAnsi"/>
          <w:bCs/>
        </w:rPr>
        <w:t>opinii</w:t>
      </w:r>
      <w:r w:rsidR="00256765" w:rsidRPr="005F76E2">
        <w:rPr>
          <w:rFonts w:asciiTheme="minorHAnsi" w:hAnsiTheme="minorHAnsi" w:cstheme="minorHAnsi"/>
          <w:bCs/>
        </w:rPr>
        <w:t xml:space="preserve"> merytorycznej</w:t>
      </w:r>
      <w:r w:rsidR="00256765" w:rsidRPr="005F76E2">
        <w:rPr>
          <w:rFonts w:asciiTheme="minorHAnsi" w:hAnsiTheme="minorHAnsi" w:cstheme="minorHAnsi"/>
          <w:i/>
        </w:rPr>
        <w:t>.</w:t>
      </w:r>
      <w:r w:rsidR="00256765" w:rsidRPr="005F76E2">
        <w:rPr>
          <w:rFonts w:asciiTheme="minorHAnsi" w:hAnsiTheme="minorHAnsi" w:cstheme="minorHAnsi"/>
          <w:bCs/>
        </w:rPr>
        <w:t xml:space="preserve"> </w:t>
      </w:r>
      <w:r w:rsidR="00721DF7" w:rsidRPr="005F76E2">
        <w:rPr>
          <w:rFonts w:asciiTheme="minorHAnsi" w:hAnsiTheme="minorHAnsi" w:cstheme="minorHAnsi"/>
          <w:bCs/>
        </w:rPr>
        <w:t>E</w:t>
      </w:r>
      <w:r w:rsidRPr="005F76E2">
        <w:rPr>
          <w:rFonts w:asciiTheme="minorHAnsi" w:hAnsiTheme="minorHAnsi" w:cstheme="minorHAnsi"/>
          <w:bCs/>
        </w:rPr>
        <w:t>ksperci przedstawiają</w:t>
      </w:r>
      <w:r w:rsidR="00721DF7" w:rsidRPr="005F76E2">
        <w:rPr>
          <w:rFonts w:asciiTheme="minorHAnsi" w:hAnsiTheme="minorHAnsi" w:cstheme="minorHAnsi"/>
          <w:bCs/>
        </w:rPr>
        <w:t xml:space="preserve"> </w:t>
      </w:r>
      <w:r w:rsidR="001B055D" w:rsidRPr="005F76E2">
        <w:rPr>
          <w:rFonts w:asciiTheme="minorHAnsi" w:hAnsiTheme="minorHAnsi" w:cstheme="minorHAnsi"/>
          <w:bCs/>
        </w:rPr>
        <w:t>opinie</w:t>
      </w:r>
      <w:r w:rsidR="00256765" w:rsidRPr="005F76E2">
        <w:rPr>
          <w:rFonts w:asciiTheme="minorHAnsi" w:hAnsiTheme="minorHAnsi" w:cstheme="minorHAnsi"/>
          <w:bCs/>
        </w:rPr>
        <w:t xml:space="preserve"> w oparciu o system punktów przyporządkowanych poszczególnym kryt</w:t>
      </w:r>
      <w:r w:rsidR="001B055D" w:rsidRPr="005F76E2">
        <w:rPr>
          <w:rFonts w:asciiTheme="minorHAnsi" w:hAnsiTheme="minorHAnsi" w:cstheme="minorHAnsi"/>
          <w:bCs/>
        </w:rPr>
        <w:t>eriom wraz z uzasadnieniem tej opinii</w:t>
      </w:r>
      <w:r w:rsidR="00256765" w:rsidRPr="005F76E2">
        <w:rPr>
          <w:rFonts w:asciiTheme="minorHAnsi" w:hAnsiTheme="minorHAnsi" w:cstheme="minorHAnsi"/>
          <w:bCs/>
        </w:rPr>
        <w:t>.</w:t>
      </w:r>
    </w:p>
    <w:p w14:paraId="1A695DBD" w14:textId="420FF07E" w:rsidR="00FD5395" w:rsidRPr="005F76E2" w:rsidRDefault="00055B2A" w:rsidP="001B1505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240" w:line="276" w:lineRule="auto"/>
        <w:ind w:left="0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Komisja konkursowa </w:t>
      </w:r>
      <w:r w:rsidR="002C4CC5" w:rsidRPr="005F76E2">
        <w:rPr>
          <w:rFonts w:asciiTheme="minorHAnsi" w:hAnsiTheme="minorHAnsi" w:cstheme="minorHAnsi"/>
          <w:color w:val="000000" w:themeColor="text1"/>
        </w:rPr>
        <w:t xml:space="preserve">w trakcie oceny merytorycznej </w:t>
      </w:r>
      <w:r w:rsidRPr="005F76E2">
        <w:rPr>
          <w:rFonts w:asciiTheme="minorHAnsi" w:hAnsiTheme="minorHAnsi" w:cstheme="minorHAnsi"/>
          <w:color w:val="000000" w:themeColor="text1"/>
        </w:rPr>
        <w:t>może zakwalifikować ofertę do innego obszaru</w:t>
      </w:r>
      <w:r w:rsidR="002C4CC5" w:rsidRPr="005F76E2">
        <w:rPr>
          <w:rFonts w:asciiTheme="minorHAnsi" w:hAnsiTheme="minorHAnsi" w:cstheme="minorHAnsi"/>
          <w:color w:val="000000" w:themeColor="text1"/>
        </w:rPr>
        <w:t xml:space="preserve"> wskazanego w </w:t>
      </w:r>
      <w:r w:rsidR="006B5FE5" w:rsidRPr="005F76E2">
        <w:rPr>
          <w:rFonts w:asciiTheme="minorHAnsi" w:hAnsiTheme="minorHAnsi" w:cstheme="minorHAnsi"/>
          <w:color w:val="000000" w:themeColor="text1"/>
        </w:rPr>
        <w:t>części I niniejszego regulaminu.</w:t>
      </w:r>
    </w:p>
    <w:p w14:paraId="2912D8C9" w14:textId="1F2DDAA2" w:rsidR="0078294D" w:rsidRPr="005F76E2" w:rsidRDefault="00A57800" w:rsidP="001B1505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240" w:line="276" w:lineRule="auto"/>
        <w:ind w:left="0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Ostateczna ocena oferty dokonana przez komisję konkursową </w:t>
      </w:r>
      <w:r w:rsidR="002C26EF" w:rsidRPr="005F76E2">
        <w:rPr>
          <w:rFonts w:asciiTheme="minorHAnsi" w:hAnsiTheme="minorHAnsi" w:cstheme="minorHAnsi"/>
          <w:color w:val="000000" w:themeColor="text1"/>
        </w:rPr>
        <w:t xml:space="preserve">bierze pod uwagę </w:t>
      </w:r>
      <w:r w:rsidRPr="005F76E2">
        <w:rPr>
          <w:rFonts w:asciiTheme="minorHAnsi" w:hAnsiTheme="minorHAnsi" w:cstheme="minorHAnsi"/>
          <w:color w:val="000000" w:themeColor="text1"/>
        </w:rPr>
        <w:t>opinie instytucji oraz opinie dokonane przez ekspertów.</w:t>
      </w:r>
    </w:p>
    <w:p w14:paraId="10998B02" w14:textId="701F8DCE" w:rsidR="00054FF8" w:rsidRPr="005F76E2" w:rsidRDefault="00054FF8" w:rsidP="001B1505">
      <w:pPr>
        <w:pStyle w:val="Akapitzlist"/>
        <w:numPr>
          <w:ilvl w:val="3"/>
          <w:numId w:val="9"/>
        </w:numPr>
        <w:spacing w:after="240" w:line="276" w:lineRule="auto"/>
        <w:ind w:left="0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Komisja rekomenduje do dofinansowania oferty</w:t>
      </w:r>
      <w:r w:rsidRPr="005F76E2">
        <w:rPr>
          <w:rFonts w:asciiTheme="minorHAnsi" w:eastAsiaTheme="minorHAnsi" w:hAnsiTheme="minorHAnsi" w:cstheme="minorHAnsi"/>
          <w:lang w:eastAsia="en-US"/>
        </w:rPr>
        <w:t xml:space="preserve"> </w:t>
      </w:r>
      <w:r w:rsidR="00F45BB2" w:rsidRPr="005F76E2">
        <w:rPr>
          <w:rFonts w:asciiTheme="minorHAnsi" w:hAnsiTheme="minorHAnsi" w:cstheme="minorHAnsi"/>
          <w:color w:val="000000" w:themeColor="text1"/>
        </w:rPr>
        <w:t>ocenione na co najmniej 5</w:t>
      </w:r>
      <w:r w:rsidRPr="005F76E2">
        <w:rPr>
          <w:rFonts w:asciiTheme="minorHAnsi" w:hAnsiTheme="minorHAnsi" w:cstheme="minorHAnsi"/>
          <w:color w:val="000000" w:themeColor="text1"/>
        </w:rPr>
        <w:t xml:space="preserve">0 punktów </w:t>
      </w:r>
      <w:r w:rsidR="00767A67" w:rsidRPr="005F76E2">
        <w:rPr>
          <w:rFonts w:asciiTheme="minorHAnsi" w:hAnsiTheme="minorHAnsi" w:cstheme="minorHAnsi"/>
          <w:color w:val="000000" w:themeColor="text1"/>
        </w:rPr>
        <w:br/>
      </w:r>
      <w:r w:rsidRPr="005F76E2">
        <w:rPr>
          <w:rFonts w:asciiTheme="minorHAnsi" w:hAnsiTheme="minorHAnsi" w:cstheme="minorHAnsi"/>
          <w:color w:val="000000" w:themeColor="text1"/>
        </w:rPr>
        <w:t xml:space="preserve">w wyniku opinii merytorycznej, zgodnie z kryteriami i na zasadach opisanych w </w:t>
      </w:r>
      <w:r w:rsidR="00E44ADA" w:rsidRPr="005F76E2">
        <w:rPr>
          <w:rFonts w:asciiTheme="minorHAnsi" w:hAnsiTheme="minorHAnsi" w:cstheme="minorHAnsi"/>
          <w:color w:val="000000" w:themeColor="text1"/>
        </w:rPr>
        <w:t>ust.</w:t>
      </w:r>
      <w:r w:rsidR="00B3435B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E44ADA" w:rsidRPr="005F76E2">
        <w:rPr>
          <w:rFonts w:asciiTheme="minorHAnsi" w:hAnsiTheme="minorHAnsi" w:cstheme="minorHAnsi"/>
          <w:color w:val="000000" w:themeColor="text1"/>
        </w:rPr>
        <w:t xml:space="preserve">1-6. </w:t>
      </w:r>
    </w:p>
    <w:p w14:paraId="6CB23207" w14:textId="02B7916E" w:rsidR="0055216B" w:rsidRPr="005F76E2" w:rsidRDefault="0055216B" w:rsidP="001B1505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240" w:line="276" w:lineRule="auto"/>
        <w:ind w:left="0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Komisja konkursowa przygotowuje protokół końcowy z przebiegu prac.</w:t>
      </w:r>
      <w:r w:rsidR="00A57800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Pr="005F76E2">
        <w:rPr>
          <w:rFonts w:asciiTheme="minorHAnsi" w:hAnsiTheme="minorHAnsi" w:cstheme="minorHAnsi"/>
          <w:color w:val="000000" w:themeColor="text1"/>
        </w:rPr>
        <w:t>Protokół zawiera</w:t>
      </w:r>
      <w:r w:rsidR="002858FD" w:rsidRPr="005F76E2">
        <w:rPr>
          <w:rFonts w:asciiTheme="minorHAnsi" w:hAnsiTheme="minorHAnsi" w:cstheme="minorHAnsi"/>
          <w:color w:val="000000" w:themeColor="text1"/>
        </w:rPr>
        <w:t xml:space="preserve"> m.in.</w:t>
      </w:r>
      <w:r w:rsidRPr="005F76E2">
        <w:rPr>
          <w:rFonts w:asciiTheme="minorHAnsi" w:hAnsiTheme="minorHAnsi" w:cstheme="minorHAnsi"/>
          <w:color w:val="000000" w:themeColor="text1"/>
        </w:rPr>
        <w:t>:</w:t>
      </w:r>
    </w:p>
    <w:p w14:paraId="448030A6" w14:textId="5D321FA0" w:rsidR="002858FD" w:rsidRPr="005F76E2" w:rsidRDefault="003576A7" w:rsidP="00196B1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1196" w:hanging="35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l</w:t>
      </w:r>
      <w:r w:rsidR="002858FD" w:rsidRPr="005F76E2">
        <w:rPr>
          <w:rFonts w:asciiTheme="minorHAnsi" w:hAnsiTheme="minorHAnsi" w:cstheme="minorHAnsi"/>
          <w:color w:val="000000" w:themeColor="text1"/>
        </w:rPr>
        <w:t>istę ofert, które wpłynęły na konkurs,</w:t>
      </w:r>
    </w:p>
    <w:p w14:paraId="771A3AA0" w14:textId="55646D88" w:rsidR="00397801" w:rsidRPr="005F76E2" w:rsidRDefault="003576A7" w:rsidP="00196B1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1196" w:hanging="35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l</w:t>
      </w:r>
      <w:r w:rsidR="002858FD" w:rsidRPr="005F76E2">
        <w:rPr>
          <w:rFonts w:asciiTheme="minorHAnsi" w:hAnsiTheme="minorHAnsi" w:cstheme="minorHAnsi"/>
          <w:color w:val="000000" w:themeColor="text1"/>
        </w:rPr>
        <w:t>ist</w:t>
      </w:r>
      <w:r w:rsidR="00A57800" w:rsidRPr="005F76E2">
        <w:rPr>
          <w:rFonts w:asciiTheme="minorHAnsi" w:hAnsiTheme="minorHAnsi" w:cstheme="minorHAnsi"/>
          <w:color w:val="000000" w:themeColor="text1"/>
        </w:rPr>
        <w:t>ę</w:t>
      </w:r>
      <w:r w:rsidR="002858FD" w:rsidRPr="005F76E2">
        <w:rPr>
          <w:rFonts w:asciiTheme="minorHAnsi" w:hAnsiTheme="minorHAnsi" w:cstheme="minorHAnsi"/>
          <w:color w:val="000000" w:themeColor="text1"/>
        </w:rPr>
        <w:t xml:space="preserve"> ofert, które nie spełniły wymogów formalnych,</w:t>
      </w:r>
    </w:p>
    <w:p w14:paraId="08CADC31" w14:textId="50A08EE0" w:rsidR="00397801" w:rsidRPr="009819FC" w:rsidRDefault="00397801" w:rsidP="00196B11">
      <w:pPr>
        <w:pStyle w:val="Akapitzlist"/>
        <w:numPr>
          <w:ilvl w:val="0"/>
          <w:numId w:val="46"/>
        </w:numPr>
        <w:spacing w:after="120" w:line="276" w:lineRule="auto"/>
        <w:ind w:left="1196" w:hanging="357"/>
        <w:rPr>
          <w:rFonts w:asciiTheme="minorHAnsi" w:hAnsiTheme="minorHAnsi" w:cstheme="minorHAnsi"/>
          <w:color w:val="000000" w:themeColor="text1"/>
        </w:rPr>
      </w:pPr>
      <w:r w:rsidRPr="009819FC">
        <w:rPr>
          <w:rFonts w:asciiTheme="minorHAnsi" w:hAnsiTheme="minorHAnsi" w:cstheme="minorHAnsi"/>
          <w:color w:val="000000" w:themeColor="text1"/>
        </w:rPr>
        <w:t>listę ofert, które nie spełniły kryteriów dostępu</w:t>
      </w:r>
      <w:r w:rsidR="009819FC">
        <w:rPr>
          <w:rFonts w:asciiTheme="minorHAnsi" w:hAnsiTheme="minorHAnsi" w:cstheme="minorHAnsi"/>
          <w:color w:val="000000" w:themeColor="text1"/>
        </w:rPr>
        <w:t>,</w:t>
      </w:r>
      <w:r w:rsidR="009819FC" w:rsidRPr="009819FC">
        <w:t xml:space="preserve"> </w:t>
      </w:r>
      <w:r w:rsidR="009819FC">
        <w:rPr>
          <w:rFonts w:asciiTheme="minorHAnsi" w:hAnsiTheme="minorHAnsi" w:cstheme="minorHAnsi"/>
          <w:color w:val="000000" w:themeColor="text1"/>
        </w:rPr>
        <w:t>i</w:t>
      </w:r>
      <w:r w:rsidR="009819FC" w:rsidRPr="009819FC">
        <w:rPr>
          <w:rFonts w:asciiTheme="minorHAnsi" w:hAnsiTheme="minorHAnsi" w:cstheme="minorHAnsi"/>
          <w:color w:val="000000" w:themeColor="text1"/>
        </w:rPr>
        <w:t xml:space="preserve"> które w ocenie komisji kwalifikują się do dofinansowania w ramach konkursu ogłoszonego przez inną instyt</w:t>
      </w:r>
      <w:r w:rsidR="001909BA">
        <w:rPr>
          <w:rFonts w:asciiTheme="minorHAnsi" w:hAnsiTheme="minorHAnsi" w:cstheme="minorHAnsi"/>
          <w:color w:val="000000" w:themeColor="text1"/>
        </w:rPr>
        <w:t>ucję publiczną (jeżeli dotyczy),</w:t>
      </w:r>
    </w:p>
    <w:p w14:paraId="78AE2693" w14:textId="39D08A23" w:rsidR="002858FD" w:rsidRPr="005F76E2" w:rsidRDefault="003576A7" w:rsidP="00196B1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1196" w:hanging="35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l</w:t>
      </w:r>
      <w:r w:rsidR="00A57800" w:rsidRPr="005F76E2">
        <w:rPr>
          <w:rFonts w:asciiTheme="minorHAnsi" w:hAnsiTheme="minorHAnsi" w:cstheme="minorHAnsi"/>
          <w:color w:val="000000" w:themeColor="text1"/>
        </w:rPr>
        <w:t>ist</w:t>
      </w:r>
      <w:r w:rsidR="00B961FF" w:rsidRPr="005F76E2">
        <w:rPr>
          <w:rFonts w:asciiTheme="minorHAnsi" w:hAnsiTheme="minorHAnsi" w:cstheme="minorHAnsi"/>
          <w:color w:val="000000" w:themeColor="text1"/>
        </w:rPr>
        <w:t>ę</w:t>
      </w:r>
      <w:r w:rsidR="00A57800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B961FF" w:rsidRPr="005F76E2">
        <w:rPr>
          <w:rFonts w:asciiTheme="minorHAnsi" w:hAnsiTheme="minorHAnsi" w:cstheme="minorHAnsi"/>
          <w:color w:val="000000" w:themeColor="text1"/>
        </w:rPr>
        <w:t xml:space="preserve">ofert rekomendowanych do dofinansowania wraz z punktacją </w:t>
      </w:r>
      <w:r w:rsidR="00767A67" w:rsidRPr="005F76E2">
        <w:rPr>
          <w:rFonts w:asciiTheme="minorHAnsi" w:hAnsiTheme="minorHAnsi" w:cstheme="minorHAnsi"/>
          <w:color w:val="000000" w:themeColor="text1"/>
        </w:rPr>
        <w:br/>
      </w:r>
      <w:r w:rsidR="00B961FF" w:rsidRPr="005F76E2">
        <w:rPr>
          <w:rFonts w:asciiTheme="minorHAnsi" w:hAnsiTheme="minorHAnsi" w:cstheme="minorHAnsi"/>
          <w:color w:val="000000" w:themeColor="text1"/>
        </w:rPr>
        <w:t>i proponowaną kwotą dotacji</w:t>
      </w:r>
      <w:r w:rsidRPr="005F76E2">
        <w:rPr>
          <w:rFonts w:asciiTheme="minorHAnsi" w:hAnsiTheme="minorHAnsi" w:cstheme="minorHAnsi"/>
          <w:color w:val="000000" w:themeColor="text1"/>
        </w:rPr>
        <w:t>,</w:t>
      </w:r>
    </w:p>
    <w:p w14:paraId="066A68E3" w14:textId="69EE6BA2" w:rsidR="00FD355D" w:rsidRPr="005F76E2" w:rsidRDefault="003576A7" w:rsidP="00196B11">
      <w:pPr>
        <w:pStyle w:val="Akapitzlist"/>
        <w:numPr>
          <w:ilvl w:val="0"/>
          <w:numId w:val="46"/>
        </w:numPr>
        <w:spacing w:after="120" w:line="276" w:lineRule="auto"/>
        <w:ind w:left="1196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l</w:t>
      </w:r>
      <w:r w:rsidR="00B961FF" w:rsidRPr="005F76E2">
        <w:rPr>
          <w:rFonts w:asciiTheme="minorHAnsi" w:hAnsiTheme="minorHAnsi" w:cstheme="minorHAnsi"/>
          <w:color w:val="000000" w:themeColor="text1"/>
        </w:rPr>
        <w:t>ist</w:t>
      </w:r>
      <w:r w:rsidRPr="005F76E2">
        <w:rPr>
          <w:rFonts w:asciiTheme="minorHAnsi" w:hAnsiTheme="minorHAnsi" w:cstheme="minorHAnsi"/>
          <w:color w:val="000000" w:themeColor="text1"/>
        </w:rPr>
        <w:t>ę</w:t>
      </w:r>
      <w:r w:rsidR="00B961FF" w:rsidRPr="005F76E2">
        <w:rPr>
          <w:rFonts w:asciiTheme="minorHAnsi" w:hAnsiTheme="minorHAnsi" w:cstheme="minorHAnsi"/>
          <w:color w:val="000000" w:themeColor="text1"/>
        </w:rPr>
        <w:t xml:space="preserve"> ofert rezerwowych</w:t>
      </w:r>
      <w:r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AE5BE2" w:rsidRPr="005F76E2">
        <w:rPr>
          <w:rFonts w:asciiTheme="minorHAnsi" w:hAnsiTheme="minorHAnsi" w:cstheme="minorHAnsi"/>
          <w:color w:val="000000" w:themeColor="text1"/>
        </w:rPr>
        <w:t>spełniających kryteria do uzyskania dofinansowania (</w:t>
      </w:r>
      <w:r w:rsidRPr="005F76E2">
        <w:rPr>
          <w:rFonts w:asciiTheme="minorHAnsi" w:hAnsiTheme="minorHAnsi" w:cstheme="minorHAnsi"/>
          <w:color w:val="000000" w:themeColor="text1"/>
        </w:rPr>
        <w:t>wraz z punktacją i proponowaną kwotą dotacji</w:t>
      </w:r>
      <w:r w:rsidR="00AE5BE2" w:rsidRPr="005F76E2">
        <w:rPr>
          <w:rFonts w:asciiTheme="minorHAnsi" w:hAnsiTheme="minorHAnsi" w:cstheme="minorHAnsi"/>
          <w:color w:val="000000" w:themeColor="text1"/>
        </w:rPr>
        <w:t>); p</w:t>
      </w:r>
      <w:r w:rsidR="00FD355D" w:rsidRPr="005F76E2">
        <w:rPr>
          <w:rFonts w:asciiTheme="minorHAnsi" w:hAnsiTheme="minorHAnsi" w:cstheme="minorHAnsi"/>
          <w:color w:val="000000" w:themeColor="text1"/>
        </w:rPr>
        <w:t xml:space="preserve">rzyznanie dotacji oferentom z listy rezerwowej możliwe będzie jedynie w przypadku </w:t>
      </w:r>
      <w:r w:rsidR="00C570A6" w:rsidRPr="005F76E2">
        <w:rPr>
          <w:rFonts w:asciiTheme="minorHAnsi" w:hAnsiTheme="minorHAnsi" w:cstheme="minorHAnsi"/>
          <w:color w:val="000000" w:themeColor="text1"/>
        </w:rPr>
        <w:t>niewykorzystania czę</w:t>
      </w:r>
      <w:r w:rsidR="00AE5BE2" w:rsidRPr="005F76E2">
        <w:rPr>
          <w:rFonts w:asciiTheme="minorHAnsi" w:hAnsiTheme="minorHAnsi" w:cstheme="minorHAnsi"/>
          <w:color w:val="000000" w:themeColor="text1"/>
        </w:rPr>
        <w:t>ś</w:t>
      </w:r>
      <w:r w:rsidR="00C570A6" w:rsidRPr="005F76E2">
        <w:rPr>
          <w:rFonts w:asciiTheme="minorHAnsi" w:hAnsiTheme="minorHAnsi" w:cstheme="minorHAnsi"/>
          <w:color w:val="000000" w:themeColor="text1"/>
        </w:rPr>
        <w:t xml:space="preserve">ci środków na dotacje lub </w:t>
      </w:r>
      <w:r w:rsidR="00FD355D" w:rsidRPr="005F76E2">
        <w:rPr>
          <w:rFonts w:asciiTheme="minorHAnsi" w:hAnsiTheme="minorHAnsi" w:cstheme="minorHAnsi"/>
          <w:color w:val="000000" w:themeColor="text1"/>
        </w:rPr>
        <w:t>ewentualnej rezygnacji z podpisania umowy dotacji przez oferentów umieszczonych na liście</w:t>
      </w:r>
      <w:r w:rsidR="00F5616A" w:rsidRPr="005F76E2">
        <w:rPr>
          <w:rFonts w:asciiTheme="minorHAnsi" w:hAnsiTheme="minorHAnsi" w:cstheme="minorHAnsi"/>
          <w:color w:val="000000" w:themeColor="text1"/>
        </w:rPr>
        <w:t xml:space="preserve"> ofert rekomendowanych do dofinansowania</w:t>
      </w:r>
      <w:r w:rsidR="00740624" w:rsidRPr="005F76E2">
        <w:rPr>
          <w:rFonts w:asciiTheme="minorHAnsi" w:hAnsiTheme="minorHAnsi" w:cstheme="minorHAnsi"/>
          <w:color w:val="000000" w:themeColor="text1"/>
        </w:rPr>
        <w:t>,</w:t>
      </w:r>
      <w:r w:rsidR="00FD355D" w:rsidRPr="005F76E2">
        <w:rPr>
          <w:rFonts w:asciiTheme="minorHAnsi" w:hAnsiTheme="minorHAnsi" w:cstheme="minorHAnsi"/>
          <w:color w:val="000000" w:themeColor="text1"/>
        </w:rPr>
        <w:t xml:space="preserve"> </w:t>
      </w:r>
    </w:p>
    <w:p w14:paraId="1F056469" w14:textId="459348A7" w:rsidR="00795406" w:rsidRPr="005F76E2" w:rsidRDefault="006643E3" w:rsidP="00196B11">
      <w:pPr>
        <w:pStyle w:val="Akapitzlist"/>
        <w:numPr>
          <w:ilvl w:val="0"/>
          <w:numId w:val="46"/>
        </w:numPr>
        <w:spacing w:after="120" w:line="276" w:lineRule="auto"/>
        <w:ind w:left="1196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l</w:t>
      </w:r>
      <w:r w:rsidR="00795406" w:rsidRPr="005F76E2">
        <w:rPr>
          <w:rFonts w:asciiTheme="minorHAnsi" w:hAnsiTheme="minorHAnsi" w:cstheme="minorHAnsi"/>
          <w:color w:val="000000" w:themeColor="text1"/>
        </w:rPr>
        <w:t>ist</w:t>
      </w:r>
      <w:r w:rsidRPr="005F76E2">
        <w:rPr>
          <w:rFonts w:asciiTheme="minorHAnsi" w:hAnsiTheme="minorHAnsi" w:cstheme="minorHAnsi"/>
          <w:color w:val="000000" w:themeColor="text1"/>
        </w:rPr>
        <w:t>ę</w:t>
      </w:r>
      <w:r w:rsidR="00795406" w:rsidRPr="005F76E2">
        <w:rPr>
          <w:rFonts w:asciiTheme="minorHAnsi" w:hAnsiTheme="minorHAnsi" w:cstheme="minorHAnsi"/>
          <w:color w:val="000000" w:themeColor="text1"/>
        </w:rPr>
        <w:t xml:space="preserve"> ofert, które w wyniku oceny merytorycznej nie uzyskały minimalnej liczby punktów kwalifikującej </w:t>
      </w:r>
      <w:r w:rsidR="009819FC">
        <w:rPr>
          <w:rFonts w:asciiTheme="minorHAnsi" w:hAnsiTheme="minorHAnsi" w:cstheme="minorHAnsi"/>
          <w:color w:val="000000" w:themeColor="text1"/>
        </w:rPr>
        <w:t>do dofinansowania.</w:t>
      </w:r>
    </w:p>
    <w:p w14:paraId="0CC0F0B5" w14:textId="62D7ECD3" w:rsidR="00D34D65" w:rsidRPr="005F76E2" w:rsidRDefault="00540A79" w:rsidP="001B1505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240" w:line="276" w:lineRule="auto"/>
        <w:ind w:left="0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Komisja konkursowa przedstawia protokół końcowy osobie upoważnionej</w:t>
      </w:r>
      <w:r w:rsidR="00A33A1B" w:rsidRPr="005F76E2">
        <w:rPr>
          <w:rFonts w:asciiTheme="minorHAnsi" w:hAnsiTheme="minorHAnsi" w:cstheme="minorHAnsi"/>
          <w:color w:val="000000" w:themeColor="text1"/>
        </w:rPr>
        <w:t xml:space="preserve"> przez Szefa Kancelarii Prezesa Rady Ministrów</w:t>
      </w:r>
      <w:r w:rsidRPr="005F76E2">
        <w:rPr>
          <w:rFonts w:asciiTheme="minorHAnsi" w:hAnsiTheme="minorHAnsi" w:cstheme="minorHAnsi"/>
          <w:color w:val="000000" w:themeColor="text1"/>
        </w:rPr>
        <w:t>.</w:t>
      </w:r>
    </w:p>
    <w:p w14:paraId="244C2CF1" w14:textId="7262AEA9" w:rsidR="00F87B0E" w:rsidRPr="005F76E2" w:rsidRDefault="00540A79" w:rsidP="001B1505">
      <w:pPr>
        <w:pStyle w:val="Akapitzlist"/>
        <w:numPr>
          <w:ilvl w:val="3"/>
          <w:numId w:val="9"/>
        </w:numPr>
        <w:tabs>
          <w:tab w:val="left" w:pos="142"/>
        </w:tabs>
        <w:autoSpaceDE w:val="0"/>
        <w:autoSpaceDN w:val="0"/>
        <w:adjustRightInd w:val="0"/>
        <w:spacing w:after="240" w:line="276" w:lineRule="auto"/>
        <w:ind w:left="0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Podejmując decyzję w zakresie udzielenia</w:t>
      </w:r>
      <w:r w:rsidR="00BD552B" w:rsidRPr="005F76E2">
        <w:rPr>
          <w:rFonts w:asciiTheme="minorHAnsi" w:hAnsiTheme="minorHAnsi" w:cstheme="minorHAnsi"/>
          <w:color w:val="000000" w:themeColor="text1"/>
        </w:rPr>
        <w:t xml:space="preserve"> dotacji lub odmowy </w:t>
      </w:r>
      <w:r w:rsidR="00767A67" w:rsidRPr="005F76E2">
        <w:rPr>
          <w:rFonts w:asciiTheme="minorHAnsi" w:hAnsiTheme="minorHAnsi" w:cstheme="minorHAnsi"/>
          <w:color w:val="000000" w:themeColor="text1"/>
        </w:rPr>
        <w:t xml:space="preserve">udzielenia dotacji </w:t>
      </w:r>
      <w:r w:rsidR="00BD552B" w:rsidRPr="005F76E2">
        <w:rPr>
          <w:rFonts w:asciiTheme="minorHAnsi" w:hAnsiTheme="minorHAnsi" w:cstheme="minorHAnsi"/>
          <w:color w:val="000000" w:themeColor="text1"/>
        </w:rPr>
        <w:t>osoba</w:t>
      </w:r>
      <w:r w:rsidRPr="005F76E2">
        <w:rPr>
          <w:rFonts w:asciiTheme="minorHAnsi" w:hAnsiTheme="minorHAnsi" w:cstheme="minorHAnsi"/>
          <w:color w:val="000000" w:themeColor="text1"/>
        </w:rPr>
        <w:t xml:space="preserve"> upoważniona </w:t>
      </w:r>
      <w:r w:rsidR="00BD552B" w:rsidRPr="005F76E2">
        <w:rPr>
          <w:rFonts w:asciiTheme="minorHAnsi" w:hAnsiTheme="minorHAnsi" w:cstheme="minorHAnsi"/>
          <w:color w:val="000000" w:themeColor="text1"/>
        </w:rPr>
        <w:t xml:space="preserve">przez Szefa Kancelarii Prezesa Rady Ministrów </w:t>
      </w:r>
      <w:r w:rsidRPr="005F76E2">
        <w:rPr>
          <w:rFonts w:asciiTheme="minorHAnsi" w:hAnsiTheme="minorHAnsi" w:cstheme="minorHAnsi"/>
          <w:color w:val="000000" w:themeColor="text1"/>
        </w:rPr>
        <w:t xml:space="preserve">bierze pod uwagę rekomendacje Komisji konkursowej, ale rekomendacje te nie są dla niej wiążące. </w:t>
      </w:r>
    </w:p>
    <w:p w14:paraId="791FB930" w14:textId="2A8A794E" w:rsidR="001251EE" w:rsidRPr="005F76E2" w:rsidRDefault="00FD355D" w:rsidP="001B1505">
      <w:pPr>
        <w:pStyle w:val="Akapitzlist"/>
        <w:numPr>
          <w:ilvl w:val="3"/>
          <w:numId w:val="9"/>
        </w:numPr>
        <w:tabs>
          <w:tab w:val="left" w:pos="142"/>
          <w:tab w:val="left" w:pos="1134"/>
          <w:tab w:val="left" w:pos="1418"/>
        </w:tabs>
        <w:spacing w:after="240" w:line="276" w:lineRule="auto"/>
        <w:ind w:left="0" w:hanging="284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eastAsiaTheme="minorHAnsi" w:hAnsiTheme="minorHAnsi" w:cstheme="minorHAnsi"/>
          <w:lang w:eastAsia="en-US"/>
        </w:rPr>
        <w:t>Decyzja o przyznaniu bądź nieprzyznaniu dofinansowania nie jest decyzją administracyjną w rozumieniu kodeksu postępowania administracyjnego i nie przysługuje od niej odwołanie.</w:t>
      </w:r>
    </w:p>
    <w:p w14:paraId="620A51E9" w14:textId="0F5D7CEA" w:rsidR="00FB5A18" w:rsidRDefault="006D522F" w:rsidP="00663155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b/>
          <w:color w:val="000000" w:themeColor="text1"/>
        </w:rPr>
        <w:lastRenderedPageBreak/>
        <w:t>UWAGA:</w:t>
      </w:r>
      <w:r w:rsidRPr="005F76E2">
        <w:rPr>
          <w:rFonts w:asciiTheme="minorHAnsi" w:hAnsiTheme="minorHAnsi" w:cstheme="minorHAnsi"/>
          <w:color w:val="000000" w:themeColor="text1"/>
        </w:rPr>
        <w:t xml:space="preserve"> Komisja konkursowa </w:t>
      </w:r>
      <w:r w:rsidR="00676A41" w:rsidRPr="005F76E2">
        <w:rPr>
          <w:rFonts w:asciiTheme="minorHAnsi" w:hAnsiTheme="minorHAnsi" w:cstheme="minorHAnsi"/>
          <w:color w:val="000000" w:themeColor="text1"/>
        </w:rPr>
        <w:t xml:space="preserve">w przypadku powzięcia </w:t>
      </w:r>
      <w:r w:rsidR="00780C92" w:rsidRPr="005F76E2">
        <w:rPr>
          <w:rFonts w:asciiTheme="minorHAnsi" w:hAnsiTheme="minorHAnsi" w:cstheme="minorHAnsi"/>
          <w:color w:val="000000" w:themeColor="text1"/>
        </w:rPr>
        <w:t xml:space="preserve">wiedzy </w:t>
      </w:r>
      <w:r w:rsidR="00676A41" w:rsidRPr="005F76E2">
        <w:rPr>
          <w:rFonts w:asciiTheme="minorHAnsi" w:hAnsiTheme="minorHAnsi" w:cstheme="minorHAnsi"/>
          <w:color w:val="000000" w:themeColor="text1"/>
        </w:rPr>
        <w:t xml:space="preserve">o niepoinformowaniu organizacji polonijnej lub polskiej realizującej część zadania o rodzaju i wysokości wnioskowanego wsparcia </w:t>
      </w:r>
      <w:r w:rsidRPr="005F76E2">
        <w:rPr>
          <w:rFonts w:asciiTheme="minorHAnsi" w:hAnsiTheme="minorHAnsi" w:cstheme="minorHAnsi"/>
          <w:color w:val="000000" w:themeColor="text1"/>
        </w:rPr>
        <w:t xml:space="preserve">może rekomendować obniżenie </w:t>
      </w:r>
      <w:r w:rsidR="00676A41" w:rsidRPr="005F76E2">
        <w:rPr>
          <w:rFonts w:asciiTheme="minorHAnsi" w:hAnsiTheme="minorHAnsi" w:cstheme="minorHAnsi"/>
          <w:color w:val="000000" w:themeColor="text1"/>
        </w:rPr>
        <w:t xml:space="preserve">wartości projektu, </w:t>
      </w:r>
      <w:r w:rsidR="005339AE" w:rsidRPr="005F76E2">
        <w:rPr>
          <w:rFonts w:asciiTheme="minorHAnsi" w:hAnsiTheme="minorHAnsi" w:cstheme="minorHAnsi"/>
          <w:color w:val="000000" w:themeColor="text1"/>
        </w:rPr>
        <w:br/>
      </w:r>
      <w:r w:rsidR="00676A41" w:rsidRPr="005F76E2">
        <w:rPr>
          <w:rFonts w:asciiTheme="minorHAnsi" w:hAnsiTheme="minorHAnsi" w:cstheme="minorHAnsi"/>
          <w:color w:val="000000" w:themeColor="text1"/>
        </w:rPr>
        <w:t xml:space="preserve">w szczególności w zakresie kosztów administracyjnych. </w:t>
      </w:r>
    </w:p>
    <w:p w14:paraId="17DCBE10" w14:textId="7FFB8D31" w:rsidR="00745C2E" w:rsidRPr="005F76E2" w:rsidRDefault="000B08CF" w:rsidP="00196B11">
      <w:pPr>
        <w:pStyle w:val="podrozdzial"/>
        <w:numPr>
          <w:ilvl w:val="0"/>
          <w:numId w:val="9"/>
        </w:numPr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18" w:name="_Toc100849775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Wyniki konkursu</w:t>
      </w:r>
      <w:bookmarkEnd w:id="118"/>
    </w:p>
    <w:p w14:paraId="091D5357" w14:textId="03A2CEDA" w:rsidR="00AD51D3" w:rsidRDefault="00907416" w:rsidP="001909BA">
      <w:pPr>
        <w:pStyle w:val="Tekstpodstawowy"/>
        <w:spacing w:before="120" w:after="120" w:line="276" w:lineRule="auto"/>
        <w:ind w:left="66"/>
        <w:jc w:val="both"/>
        <w:rPr>
          <w:rFonts w:asciiTheme="minorHAnsi" w:hAnsiTheme="minorHAnsi" w:cstheme="minorHAnsi"/>
          <w:b w:val="0"/>
          <w:bCs w:val="0"/>
        </w:rPr>
      </w:pPr>
      <w:r w:rsidRPr="005F76E2">
        <w:rPr>
          <w:rFonts w:asciiTheme="minorHAnsi" w:hAnsiTheme="minorHAnsi" w:cstheme="minorHAnsi"/>
          <w:b w:val="0"/>
          <w:bCs w:val="0"/>
        </w:rPr>
        <w:t xml:space="preserve">Wyniki konkursu zostaną </w:t>
      </w:r>
      <w:r w:rsidR="00720D56" w:rsidRPr="005F76E2">
        <w:rPr>
          <w:rFonts w:asciiTheme="minorHAnsi" w:hAnsiTheme="minorHAnsi" w:cstheme="minorHAnsi"/>
          <w:b w:val="0"/>
          <w:bCs w:val="0"/>
        </w:rPr>
        <w:t xml:space="preserve">opublikowane na stronie </w:t>
      </w:r>
      <w:hyperlink r:id="rId13" w:history="1">
        <w:r w:rsidR="00397801" w:rsidRPr="005F76E2">
          <w:rPr>
            <w:rStyle w:val="Hipercze"/>
            <w:rFonts w:asciiTheme="minorHAnsi" w:hAnsiTheme="minorHAnsi" w:cstheme="minorHAnsi"/>
            <w:b w:val="0"/>
            <w:bCs w:val="0"/>
          </w:rPr>
          <w:t>www.gov.pl/web/polonia</w:t>
        </w:r>
      </w:hyperlink>
      <w:r w:rsidR="00720D56" w:rsidRPr="005F76E2">
        <w:rPr>
          <w:rFonts w:asciiTheme="minorHAnsi" w:hAnsiTheme="minorHAnsi" w:cstheme="minorHAnsi"/>
          <w:b w:val="0"/>
          <w:bCs w:val="0"/>
        </w:rPr>
        <w:t>, w Biuletynie Informacji Publicznej oraz w siedzibie Kancelarii Prezesa Rady Ministrów.</w:t>
      </w:r>
    </w:p>
    <w:p w14:paraId="43778122" w14:textId="5F638CCC" w:rsidR="006F05C4" w:rsidRPr="005F76E2" w:rsidRDefault="00FA31E8" w:rsidP="00663155">
      <w:pPr>
        <w:pStyle w:val="Tekstpodstawowy"/>
        <w:spacing w:before="120" w:after="120"/>
        <w:ind w:left="66"/>
        <w:jc w:val="both"/>
        <w:rPr>
          <w:rFonts w:asciiTheme="minorHAnsi" w:hAnsiTheme="minorHAnsi" w:cstheme="minorHAnsi"/>
          <w:b w:val="0"/>
          <w:bCs w:val="0"/>
        </w:rPr>
      </w:pPr>
      <w:r w:rsidRPr="005F76E2">
        <w:rPr>
          <w:rFonts w:asciiTheme="minorHAnsi" w:hAnsiTheme="minorHAnsi" w:cstheme="minorHAnsi"/>
          <w:b w:val="0"/>
          <w:bCs w:val="0"/>
        </w:rPr>
        <w:t xml:space="preserve">Wyniki </w:t>
      </w:r>
      <w:r w:rsidR="00051076" w:rsidRPr="005F76E2">
        <w:rPr>
          <w:rFonts w:asciiTheme="minorHAnsi" w:hAnsiTheme="minorHAnsi" w:cstheme="minorHAnsi"/>
          <w:b w:val="0"/>
          <w:bCs w:val="0"/>
        </w:rPr>
        <w:t xml:space="preserve">konkursu </w:t>
      </w:r>
      <w:r w:rsidRPr="005F76E2">
        <w:rPr>
          <w:rFonts w:asciiTheme="minorHAnsi" w:hAnsiTheme="minorHAnsi" w:cstheme="minorHAnsi"/>
          <w:b w:val="0"/>
          <w:bCs w:val="0"/>
        </w:rPr>
        <w:t>zawiera</w:t>
      </w:r>
      <w:r w:rsidR="00051076" w:rsidRPr="005F76E2">
        <w:rPr>
          <w:rFonts w:asciiTheme="minorHAnsi" w:hAnsiTheme="minorHAnsi" w:cstheme="minorHAnsi"/>
          <w:b w:val="0"/>
          <w:bCs w:val="0"/>
        </w:rPr>
        <w:t>ć</w:t>
      </w:r>
      <w:r w:rsidRPr="005F76E2">
        <w:rPr>
          <w:rFonts w:asciiTheme="minorHAnsi" w:hAnsiTheme="minorHAnsi" w:cstheme="minorHAnsi"/>
          <w:b w:val="0"/>
          <w:bCs w:val="0"/>
        </w:rPr>
        <w:t xml:space="preserve"> będą </w:t>
      </w:r>
      <w:r w:rsidR="00051076" w:rsidRPr="005F76E2">
        <w:rPr>
          <w:rFonts w:asciiTheme="minorHAnsi" w:hAnsiTheme="minorHAnsi" w:cstheme="minorHAnsi"/>
          <w:b w:val="0"/>
          <w:bCs w:val="0"/>
        </w:rPr>
        <w:t>m.in.</w:t>
      </w:r>
      <w:r w:rsidR="00BA0960" w:rsidRPr="005F76E2">
        <w:rPr>
          <w:rFonts w:asciiTheme="minorHAnsi" w:hAnsiTheme="minorHAnsi" w:cstheme="minorHAnsi"/>
          <w:b w:val="0"/>
          <w:bCs w:val="0"/>
        </w:rPr>
        <w:t>:</w:t>
      </w:r>
    </w:p>
    <w:p w14:paraId="5AA1CD51" w14:textId="646429D1" w:rsidR="006F05C4" w:rsidRPr="00AD51D3" w:rsidRDefault="00EB65E0" w:rsidP="001909BA">
      <w:pPr>
        <w:numPr>
          <w:ilvl w:val="0"/>
          <w:numId w:val="10"/>
        </w:numPr>
        <w:spacing w:after="120" w:line="276" w:lineRule="auto"/>
        <w:ind w:left="1259" w:hanging="408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w</w:t>
      </w:r>
      <w:r w:rsidR="007010AB" w:rsidRPr="005F76E2">
        <w:rPr>
          <w:rFonts w:asciiTheme="minorHAnsi" w:hAnsiTheme="minorHAnsi" w:cstheme="minorHAnsi"/>
        </w:rPr>
        <w:t xml:space="preserve">ykaz </w:t>
      </w:r>
      <w:r w:rsidR="0080555B" w:rsidRPr="00AD51D3">
        <w:rPr>
          <w:rFonts w:asciiTheme="minorHAnsi" w:hAnsiTheme="minorHAnsi" w:cstheme="minorHAnsi"/>
          <w:bCs/>
        </w:rPr>
        <w:t>dofinansowanych ofert</w:t>
      </w:r>
      <w:r w:rsidR="007010AB" w:rsidRPr="00AD51D3">
        <w:rPr>
          <w:rFonts w:asciiTheme="minorHAnsi" w:hAnsiTheme="minorHAnsi" w:cstheme="minorHAnsi"/>
        </w:rPr>
        <w:t xml:space="preserve"> </w:t>
      </w:r>
      <w:r w:rsidR="007010AB" w:rsidRPr="00AD51D3">
        <w:rPr>
          <w:rFonts w:asciiTheme="minorHAnsi" w:hAnsiTheme="minorHAnsi" w:cstheme="minorHAnsi"/>
          <w:color w:val="000000" w:themeColor="text1"/>
        </w:rPr>
        <w:t xml:space="preserve">wraz z </w:t>
      </w:r>
      <w:r w:rsidR="002D6D70" w:rsidRPr="00AD51D3">
        <w:rPr>
          <w:rFonts w:asciiTheme="minorHAnsi" w:hAnsiTheme="minorHAnsi" w:cstheme="minorHAnsi"/>
          <w:color w:val="000000" w:themeColor="text1"/>
        </w:rPr>
        <w:t xml:space="preserve">obszarem, </w:t>
      </w:r>
      <w:r w:rsidR="007010AB" w:rsidRPr="00AD51D3">
        <w:rPr>
          <w:rFonts w:asciiTheme="minorHAnsi" w:hAnsiTheme="minorHAnsi" w:cstheme="minorHAnsi"/>
          <w:color w:val="000000" w:themeColor="text1"/>
        </w:rPr>
        <w:t>nazw</w:t>
      </w:r>
      <w:r w:rsidR="002D6D70" w:rsidRPr="00AD51D3">
        <w:rPr>
          <w:rFonts w:asciiTheme="minorHAnsi" w:hAnsiTheme="minorHAnsi" w:cstheme="minorHAnsi"/>
          <w:color w:val="000000" w:themeColor="text1"/>
        </w:rPr>
        <w:t>ą</w:t>
      </w:r>
      <w:r w:rsidR="007010AB" w:rsidRPr="00AD51D3">
        <w:rPr>
          <w:rFonts w:asciiTheme="minorHAnsi" w:hAnsiTheme="minorHAnsi" w:cstheme="minorHAnsi"/>
          <w:color w:val="000000" w:themeColor="text1"/>
        </w:rPr>
        <w:t xml:space="preserve"> </w:t>
      </w:r>
      <w:r w:rsidR="007010AB" w:rsidRPr="00AD51D3">
        <w:rPr>
          <w:rFonts w:asciiTheme="minorHAnsi" w:hAnsiTheme="minorHAnsi" w:cstheme="minorHAnsi"/>
        </w:rPr>
        <w:t>oferenta</w:t>
      </w:r>
      <w:r w:rsidR="002D6D70" w:rsidRPr="00AD51D3">
        <w:rPr>
          <w:rFonts w:asciiTheme="minorHAnsi" w:hAnsiTheme="minorHAnsi" w:cstheme="minorHAnsi"/>
        </w:rPr>
        <w:t xml:space="preserve"> oraz kwotą dotacji</w:t>
      </w:r>
      <w:r w:rsidRPr="00AD51D3">
        <w:rPr>
          <w:rFonts w:asciiTheme="minorHAnsi" w:hAnsiTheme="minorHAnsi" w:cstheme="minorHAnsi"/>
        </w:rPr>
        <w:t>,</w:t>
      </w:r>
    </w:p>
    <w:p w14:paraId="39E8BA62" w14:textId="52ABE75F" w:rsidR="00051E00" w:rsidRPr="00AD51D3" w:rsidRDefault="00EB65E0" w:rsidP="001909BA">
      <w:pPr>
        <w:numPr>
          <w:ilvl w:val="0"/>
          <w:numId w:val="10"/>
        </w:numPr>
        <w:spacing w:after="120" w:line="276" w:lineRule="auto"/>
        <w:ind w:left="1259" w:hanging="408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w</w:t>
      </w:r>
      <w:r w:rsidR="002D6D70" w:rsidRPr="00AD51D3">
        <w:rPr>
          <w:rFonts w:asciiTheme="minorHAnsi" w:hAnsiTheme="minorHAnsi" w:cstheme="minorHAnsi"/>
        </w:rPr>
        <w:t xml:space="preserve">ykaz </w:t>
      </w:r>
      <w:r w:rsidR="0080555B" w:rsidRPr="00AD51D3">
        <w:rPr>
          <w:rFonts w:asciiTheme="minorHAnsi" w:hAnsiTheme="minorHAnsi" w:cstheme="minorHAnsi"/>
        </w:rPr>
        <w:t xml:space="preserve">ofert </w:t>
      </w:r>
      <w:r w:rsidR="00F8389C" w:rsidRPr="00AD51D3">
        <w:rPr>
          <w:rFonts w:asciiTheme="minorHAnsi" w:hAnsiTheme="minorHAnsi" w:cstheme="minorHAnsi"/>
        </w:rPr>
        <w:t>rezerwowych</w:t>
      </w:r>
      <w:r w:rsidR="002D6D70" w:rsidRPr="00AD51D3">
        <w:rPr>
          <w:rFonts w:asciiTheme="minorHAnsi" w:hAnsiTheme="minorHAnsi" w:cstheme="minorHAnsi"/>
        </w:rPr>
        <w:t xml:space="preserve"> wraz z obszarem, nazwą oferenta oraz kwotą dotacji</w:t>
      </w:r>
      <w:r w:rsidR="00051E00" w:rsidRPr="00AD51D3">
        <w:rPr>
          <w:rFonts w:asciiTheme="minorHAnsi" w:hAnsiTheme="minorHAnsi" w:cstheme="minorHAnsi"/>
        </w:rPr>
        <w:t xml:space="preserve">; o przyznaniu dotacji oferentom z listy ofert rezerwowych decyduje </w:t>
      </w:r>
      <w:r w:rsidR="00873EA3" w:rsidRPr="00AD51D3">
        <w:rPr>
          <w:rFonts w:asciiTheme="minorHAnsi" w:hAnsiTheme="minorHAnsi" w:cstheme="minorHAnsi"/>
        </w:rPr>
        <w:t xml:space="preserve">osoba upoważniona przez </w:t>
      </w:r>
      <w:r w:rsidR="00051E00" w:rsidRPr="00AD51D3">
        <w:rPr>
          <w:rFonts w:asciiTheme="minorHAnsi" w:hAnsiTheme="minorHAnsi" w:cstheme="minorHAnsi"/>
        </w:rPr>
        <w:t>Szef</w:t>
      </w:r>
      <w:r w:rsidR="00873EA3" w:rsidRPr="00AD51D3">
        <w:rPr>
          <w:rFonts w:asciiTheme="minorHAnsi" w:hAnsiTheme="minorHAnsi" w:cstheme="minorHAnsi"/>
        </w:rPr>
        <w:t>a Kancelarii Prezesa Rady Ministrów,</w:t>
      </w:r>
    </w:p>
    <w:p w14:paraId="5756044E" w14:textId="694A4139" w:rsidR="00F8389C" w:rsidRPr="00AD51D3" w:rsidRDefault="00DE1112" w:rsidP="001909BA">
      <w:pPr>
        <w:numPr>
          <w:ilvl w:val="0"/>
          <w:numId w:val="10"/>
        </w:numPr>
        <w:spacing w:after="120" w:line="276" w:lineRule="auto"/>
        <w:ind w:left="1259" w:hanging="408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wykaz ofert</w:t>
      </w:r>
      <w:r w:rsidR="00F8389C" w:rsidRPr="00AD51D3">
        <w:rPr>
          <w:rFonts w:asciiTheme="minorHAnsi" w:hAnsiTheme="minorHAnsi" w:cstheme="minorHAnsi"/>
        </w:rPr>
        <w:t>, które</w:t>
      </w:r>
      <w:r w:rsidR="00DC5B7D" w:rsidRPr="00AD51D3">
        <w:rPr>
          <w:rFonts w:asciiTheme="minorHAnsi" w:hAnsiTheme="minorHAnsi" w:cstheme="minorHAnsi"/>
        </w:rPr>
        <w:t xml:space="preserve"> nie uzyskały odpowiedniej</w:t>
      </w:r>
      <w:r w:rsidR="0063669F" w:rsidRPr="00AD51D3">
        <w:rPr>
          <w:rFonts w:asciiTheme="minorHAnsi" w:hAnsiTheme="minorHAnsi" w:cstheme="minorHAnsi"/>
        </w:rPr>
        <w:t xml:space="preserve"> </w:t>
      </w:r>
      <w:r w:rsidR="00DC5B7D" w:rsidRPr="00AD51D3">
        <w:rPr>
          <w:rFonts w:asciiTheme="minorHAnsi" w:hAnsiTheme="minorHAnsi" w:cstheme="minorHAnsi"/>
        </w:rPr>
        <w:t>liczby punktów w trakcie oceny merytorycznej</w:t>
      </w:r>
      <w:r w:rsidR="00907416" w:rsidRPr="00AD51D3">
        <w:rPr>
          <w:rFonts w:asciiTheme="minorHAnsi" w:hAnsiTheme="minorHAnsi" w:cstheme="minorHAnsi"/>
        </w:rPr>
        <w:t xml:space="preserve"> kwalifikujących do dofinansowania,</w:t>
      </w:r>
    </w:p>
    <w:p w14:paraId="7E59F945" w14:textId="77777777" w:rsidR="00397801" w:rsidRPr="00AD51D3" w:rsidRDefault="00A55BE8" w:rsidP="001909BA">
      <w:pPr>
        <w:numPr>
          <w:ilvl w:val="0"/>
          <w:numId w:val="10"/>
        </w:numPr>
        <w:spacing w:after="120"/>
        <w:ind w:left="1259" w:hanging="408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wykaz ofert</w:t>
      </w:r>
      <w:r w:rsidR="00DC5B7D" w:rsidRPr="00AD51D3">
        <w:rPr>
          <w:rFonts w:asciiTheme="minorHAnsi" w:hAnsiTheme="minorHAnsi" w:cstheme="minorHAnsi"/>
        </w:rPr>
        <w:t>, które nie spełniły kryteriów formalnych</w:t>
      </w:r>
    </w:p>
    <w:p w14:paraId="66D058AF" w14:textId="6540B85C" w:rsidR="00C717E3" w:rsidRPr="00AD51D3" w:rsidRDefault="00397801" w:rsidP="001909BA">
      <w:pPr>
        <w:numPr>
          <w:ilvl w:val="0"/>
          <w:numId w:val="10"/>
        </w:numPr>
        <w:spacing w:after="120"/>
        <w:ind w:left="1259" w:hanging="408"/>
        <w:jc w:val="both"/>
        <w:rPr>
          <w:rFonts w:asciiTheme="minorHAnsi" w:hAnsiTheme="minorHAnsi" w:cstheme="minorHAnsi"/>
        </w:rPr>
      </w:pPr>
      <w:r w:rsidRPr="00AD51D3">
        <w:rPr>
          <w:rFonts w:asciiTheme="minorHAnsi" w:hAnsiTheme="minorHAnsi" w:cstheme="minorHAnsi"/>
        </w:rPr>
        <w:t>wykaz ofert, które nie spełniły kryteriów dostępu</w:t>
      </w:r>
      <w:r w:rsidR="00A64EDF" w:rsidRPr="00AD51D3">
        <w:rPr>
          <w:rFonts w:asciiTheme="minorHAnsi" w:hAnsiTheme="minorHAnsi" w:cstheme="minorHAnsi"/>
        </w:rPr>
        <w:t>.</w:t>
      </w:r>
    </w:p>
    <w:p w14:paraId="5BDC6A23" w14:textId="7B4D2984" w:rsidR="00B121F6" w:rsidRPr="005F76E2" w:rsidRDefault="005279B7" w:rsidP="00BA0960">
      <w:pPr>
        <w:spacing w:after="240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K</w:t>
      </w:r>
      <w:r w:rsidR="00B121F6" w:rsidRPr="005F76E2">
        <w:rPr>
          <w:rFonts w:asciiTheme="minorHAnsi" w:hAnsiTheme="minorHAnsi" w:cstheme="minorHAnsi"/>
        </w:rPr>
        <w:t xml:space="preserve">ażdemu oferentowi </w:t>
      </w:r>
      <w:r w:rsidR="0002350B" w:rsidRPr="005F76E2">
        <w:rPr>
          <w:rFonts w:asciiTheme="minorHAnsi" w:hAnsiTheme="minorHAnsi" w:cstheme="minorHAnsi"/>
        </w:rPr>
        <w:t xml:space="preserve">przysługuje </w:t>
      </w:r>
      <w:r w:rsidR="00B121F6" w:rsidRPr="005F76E2">
        <w:rPr>
          <w:rFonts w:asciiTheme="minorHAnsi" w:hAnsiTheme="minorHAnsi" w:cstheme="minorHAnsi"/>
        </w:rPr>
        <w:t xml:space="preserve">prawo </w:t>
      </w:r>
      <w:r w:rsidR="0002350B" w:rsidRPr="005F76E2">
        <w:rPr>
          <w:rFonts w:asciiTheme="minorHAnsi" w:hAnsiTheme="minorHAnsi" w:cstheme="minorHAnsi"/>
        </w:rPr>
        <w:t>d</w:t>
      </w:r>
      <w:r w:rsidRPr="005F76E2">
        <w:rPr>
          <w:rFonts w:asciiTheme="minorHAnsi" w:hAnsiTheme="minorHAnsi" w:cstheme="minorHAnsi"/>
        </w:rPr>
        <w:t xml:space="preserve">o </w:t>
      </w:r>
      <w:r w:rsidR="00B121F6" w:rsidRPr="005F76E2">
        <w:rPr>
          <w:rFonts w:asciiTheme="minorHAnsi" w:hAnsiTheme="minorHAnsi" w:cstheme="minorHAnsi"/>
        </w:rPr>
        <w:t xml:space="preserve">wnioskowania o uzasadnienie </w:t>
      </w:r>
      <w:r w:rsidRPr="005F76E2">
        <w:rPr>
          <w:rFonts w:asciiTheme="minorHAnsi" w:hAnsiTheme="minorHAnsi" w:cstheme="minorHAnsi"/>
        </w:rPr>
        <w:t>oceny złożonej oferty</w:t>
      </w:r>
      <w:r w:rsidR="00B121F6" w:rsidRPr="005F76E2">
        <w:rPr>
          <w:rFonts w:asciiTheme="minorHAnsi" w:hAnsiTheme="minorHAnsi" w:cstheme="minorHAnsi"/>
        </w:rPr>
        <w:t>. Uzasadnienie takie będzie przekazywane w formie karty oceny projektu.</w:t>
      </w:r>
    </w:p>
    <w:p w14:paraId="02BA2781" w14:textId="6FF55579" w:rsidR="00EF4C61" w:rsidRPr="005F76E2" w:rsidRDefault="00EF4C61" w:rsidP="001B1505">
      <w:pPr>
        <w:pStyle w:val="podrozdzial"/>
        <w:numPr>
          <w:ilvl w:val="0"/>
          <w:numId w:val="9"/>
        </w:numPr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19" w:name="_Toc100849776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Ochrona danych osobowych</w:t>
      </w:r>
      <w:bookmarkEnd w:id="119"/>
    </w:p>
    <w:p w14:paraId="5162BC51" w14:textId="77777777" w:rsidR="00A3679A" w:rsidRPr="005F76E2" w:rsidRDefault="00A3679A" w:rsidP="00923B10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276CAB3A" w14:textId="77777777" w:rsidR="00A3679A" w:rsidRPr="005F76E2" w:rsidRDefault="007D71D6" w:rsidP="00A3679A">
      <w:pPr>
        <w:spacing w:line="276" w:lineRule="auto"/>
        <w:contextualSpacing/>
        <w:jc w:val="both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>Przekazywane o</w:t>
      </w:r>
      <w:r w:rsidR="00EF4C61" w:rsidRPr="005F76E2">
        <w:rPr>
          <w:rFonts w:asciiTheme="minorHAnsi" w:hAnsiTheme="minorHAnsi" w:cstheme="minorHAnsi"/>
          <w:iCs/>
          <w:color w:val="000000" w:themeColor="text1"/>
        </w:rPr>
        <w:t xml:space="preserve">ferty powinny </w:t>
      </w:r>
      <w:r w:rsidR="00EB65E0" w:rsidRPr="005F76E2">
        <w:rPr>
          <w:rFonts w:asciiTheme="minorHAnsi" w:hAnsiTheme="minorHAnsi" w:cstheme="minorHAnsi"/>
          <w:iCs/>
          <w:color w:val="000000" w:themeColor="text1"/>
        </w:rPr>
        <w:t xml:space="preserve">zawierać </w:t>
      </w:r>
      <w:r w:rsidR="00EF4C61" w:rsidRPr="005F76E2">
        <w:rPr>
          <w:rFonts w:asciiTheme="minorHAnsi" w:hAnsiTheme="minorHAnsi" w:cstheme="minorHAnsi"/>
          <w:iCs/>
          <w:color w:val="000000" w:themeColor="text1"/>
        </w:rPr>
        <w:t>wyłącznie dane osobowe w z</w:t>
      </w:r>
      <w:r w:rsidR="00DB3EED" w:rsidRPr="005F76E2">
        <w:rPr>
          <w:rFonts w:asciiTheme="minorHAnsi" w:hAnsiTheme="minorHAnsi" w:cstheme="minorHAnsi"/>
          <w:iCs/>
          <w:color w:val="000000" w:themeColor="text1"/>
        </w:rPr>
        <w:t>akresie wskazanym w formularzu o</w:t>
      </w:r>
      <w:r w:rsidR="00EF4C61" w:rsidRPr="005F76E2">
        <w:rPr>
          <w:rFonts w:asciiTheme="minorHAnsi" w:hAnsiTheme="minorHAnsi" w:cstheme="minorHAnsi"/>
          <w:iCs/>
          <w:color w:val="000000" w:themeColor="text1"/>
        </w:rPr>
        <w:t xml:space="preserve">ferty. KPRM nie </w:t>
      </w:r>
      <w:r w:rsidR="00B9350C" w:rsidRPr="005F76E2">
        <w:rPr>
          <w:rFonts w:asciiTheme="minorHAnsi" w:hAnsiTheme="minorHAnsi" w:cstheme="minorHAnsi"/>
          <w:iCs/>
          <w:color w:val="000000" w:themeColor="text1"/>
        </w:rPr>
        <w:t xml:space="preserve">będzie przyjmować </w:t>
      </w:r>
      <w:r w:rsidR="00EF4C61" w:rsidRPr="005F76E2">
        <w:rPr>
          <w:rFonts w:asciiTheme="minorHAnsi" w:hAnsiTheme="minorHAnsi" w:cstheme="minorHAnsi"/>
          <w:iCs/>
          <w:color w:val="000000" w:themeColor="text1"/>
        </w:rPr>
        <w:t xml:space="preserve">danych osobowych wykraczających poza zakres formularza oferty. </w:t>
      </w:r>
    </w:p>
    <w:p w14:paraId="74ACFE2B" w14:textId="77777777" w:rsidR="00A3679A" w:rsidRPr="005F76E2" w:rsidRDefault="00EF4C61" w:rsidP="00A3679A">
      <w:pPr>
        <w:spacing w:line="276" w:lineRule="auto"/>
        <w:contextualSpacing/>
        <w:jc w:val="both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 xml:space="preserve">Oferta nie może zawierać „szczególnych kategorii” danych osobowych wymienionych w art. 9 ust. 1 RODO </w:t>
      </w:r>
      <w:r w:rsidR="00701E41" w:rsidRPr="005F76E2">
        <w:rPr>
          <w:rFonts w:asciiTheme="minorHAnsi" w:hAnsiTheme="minorHAnsi" w:cstheme="minorHAnsi"/>
          <w:iCs/>
          <w:color w:val="000000" w:themeColor="text1"/>
        </w:rPr>
        <w:t xml:space="preserve">tj. </w:t>
      </w:r>
      <w:r w:rsidRPr="005F76E2">
        <w:rPr>
          <w:rFonts w:asciiTheme="minorHAnsi" w:hAnsiTheme="minorHAnsi" w:cstheme="minorHAnsi"/>
          <w:iCs/>
          <w:color w:val="000000" w:themeColor="text1"/>
        </w:rPr>
        <w:t>dan</w:t>
      </w:r>
      <w:r w:rsidR="00701E41" w:rsidRPr="005F76E2">
        <w:rPr>
          <w:rFonts w:asciiTheme="minorHAnsi" w:hAnsiTheme="minorHAnsi" w:cstheme="minorHAnsi"/>
          <w:iCs/>
          <w:color w:val="000000" w:themeColor="text1"/>
        </w:rPr>
        <w:t>ych</w:t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 osobow</w:t>
      </w:r>
      <w:r w:rsidR="00701E41" w:rsidRPr="005F76E2">
        <w:rPr>
          <w:rFonts w:asciiTheme="minorHAnsi" w:hAnsiTheme="minorHAnsi" w:cstheme="minorHAnsi"/>
          <w:iCs/>
          <w:color w:val="000000" w:themeColor="text1"/>
        </w:rPr>
        <w:t>ych</w:t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 ujawniając</w:t>
      </w:r>
      <w:r w:rsidR="00701E41" w:rsidRPr="005F76E2">
        <w:rPr>
          <w:rFonts w:asciiTheme="minorHAnsi" w:hAnsiTheme="minorHAnsi" w:cstheme="minorHAnsi"/>
          <w:iCs/>
          <w:color w:val="000000" w:themeColor="text1"/>
        </w:rPr>
        <w:t>ych</w:t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 pochodzenie rasowe lub etniczne, poglądy polityczne, przekonania religijne lub światopoglądowe, przynależność do związków zawodowych oraz dane genetyczne, dane biometryczne, przetwarzane w celu jednoznacznego zidentyfikowania osoby fizycznej lub dane dotyczące zdrowia, seksualności lub orientacji seksualnej osoby, której dane dotyczą.  </w:t>
      </w:r>
    </w:p>
    <w:p w14:paraId="67BF321E" w14:textId="77777777" w:rsidR="00A3679A" w:rsidRPr="005F76E2" w:rsidRDefault="00B9350C" w:rsidP="00A3679A">
      <w:pPr>
        <w:spacing w:line="276" w:lineRule="auto"/>
        <w:contextualSpacing/>
        <w:jc w:val="both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>Oferent/-ci składają oświadczenie, iż oferta zawiera wyłącznie dane osobowe w zakresie wskazanym w formularzu oferty i nie zawiera „szczególnych kategorii” danych osobowych.</w:t>
      </w:r>
    </w:p>
    <w:p w14:paraId="76703286" w14:textId="63690417" w:rsidR="00D95740" w:rsidRPr="005F76E2" w:rsidRDefault="00B9350C" w:rsidP="00A3679A">
      <w:pPr>
        <w:spacing w:line="276" w:lineRule="auto"/>
        <w:contextualSpacing/>
        <w:jc w:val="both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>Jeżeli pomimo tego</w:t>
      </w:r>
      <w:r w:rsidR="00584D17" w:rsidRPr="005F76E2">
        <w:rPr>
          <w:rFonts w:asciiTheme="minorHAnsi" w:hAnsiTheme="minorHAnsi" w:cstheme="minorHAnsi"/>
          <w:iCs/>
          <w:color w:val="000000" w:themeColor="text1"/>
        </w:rPr>
        <w:t xml:space="preserve"> o</w:t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ferta będzie zawierała dane osobowe, wykraczające zakresem poza formularz oferty, a w szczególności będzie zawierała „szczególne kategorie” danych (o których mowa w art. 9 ust. 1 RODO), będzie to stanowiło podstawę do odrzucenia oferty ze względu na zawarcie danych osobowych wykraczających poza wskazany zakres. Odrzucenie oferty </w:t>
      </w:r>
      <w:r w:rsidR="007B43A7" w:rsidRPr="005F76E2">
        <w:rPr>
          <w:rFonts w:asciiTheme="minorHAnsi" w:hAnsiTheme="minorHAnsi" w:cstheme="minorHAnsi"/>
          <w:iCs/>
          <w:color w:val="000000" w:themeColor="text1"/>
        </w:rPr>
        <w:br/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z tego powodu może nastąpić na każdym etapie postępowania konkursowego. </w:t>
      </w:r>
    </w:p>
    <w:p w14:paraId="1D20F7FB" w14:textId="7CFA2884" w:rsidR="005C0BC4" w:rsidRPr="00936FAF" w:rsidRDefault="0046027B" w:rsidP="005C3AAC">
      <w:pPr>
        <w:pStyle w:val="rozdzial"/>
        <w:rPr>
          <w:rFonts w:asciiTheme="minorHAnsi" w:hAnsiTheme="minorHAnsi" w:cstheme="minorHAnsi"/>
          <w:color w:val="000000" w:themeColor="text1"/>
        </w:rPr>
      </w:pPr>
      <w:bookmarkStart w:id="120" w:name="_Toc100849777"/>
      <w:bookmarkStart w:id="121" w:name="_Toc276589848"/>
      <w:bookmarkStart w:id="122" w:name="_Toc248197299"/>
      <w:r w:rsidRPr="00936FAF">
        <w:rPr>
          <w:rFonts w:asciiTheme="minorHAnsi" w:hAnsiTheme="minorHAnsi" w:cstheme="minorHAnsi"/>
          <w:color w:val="000000" w:themeColor="text1"/>
        </w:rPr>
        <w:lastRenderedPageBreak/>
        <w:t>Realizacja i rozliczenie zadania publicznego</w:t>
      </w:r>
      <w:bookmarkEnd w:id="120"/>
      <w:r w:rsidRPr="00936FAF">
        <w:rPr>
          <w:rFonts w:asciiTheme="minorHAnsi" w:hAnsiTheme="minorHAnsi" w:cstheme="minorHAnsi"/>
          <w:color w:val="000000" w:themeColor="text1"/>
        </w:rPr>
        <w:t xml:space="preserve"> </w:t>
      </w:r>
      <w:bookmarkEnd w:id="121"/>
      <w:bookmarkEnd w:id="122"/>
    </w:p>
    <w:p w14:paraId="3B8334E4" w14:textId="02016A00" w:rsidR="00DD01EB" w:rsidRPr="005F76E2" w:rsidRDefault="00610A7D" w:rsidP="000E0A82">
      <w:pPr>
        <w:pStyle w:val="podrozdzial"/>
        <w:numPr>
          <w:ilvl w:val="0"/>
          <w:numId w:val="14"/>
        </w:numPr>
        <w:spacing w:after="240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23" w:name="_Toc100849778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Zawarcie</w:t>
      </w:r>
      <w:r w:rsidR="00DD01EB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umowy</w:t>
      </w:r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dotacji</w:t>
      </w:r>
      <w:bookmarkEnd w:id="123"/>
    </w:p>
    <w:p w14:paraId="07030FE8" w14:textId="77777777" w:rsidR="00A3679A" w:rsidRPr="005F76E2" w:rsidRDefault="00A3679A" w:rsidP="00A3679A">
      <w:pPr>
        <w:pStyle w:val="Tekstpodstawowywcity"/>
        <w:tabs>
          <w:tab w:val="clear" w:pos="360"/>
          <w:tab w:val="left" w:pos="-5580"/>
          <w:tab w:val="left" w:pos="0"/>
        </w:tabs>
        <w:spacing w:after="24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1. </w:t>
      </w:r>
      <w:r w:rsidR="00667F76" w:rsidRPr="005F76E2">
        <w:rPr>
          <w:rFonts w:asciiTheme="minorHAnsi" w:hAnsiTheme="minorHAnsi" w:cstheme="minorHAnsi"/>
          <w:color w:val="000000" w:themeColor="text1"/>
        </w:rPr>
        <w:t xml:space="preserve">Z oferentem, </w:t>
      </w:r>
      <w:r w:rsidR="00584360" w:rsidRPr="005F76E2">
        <w:rPr>
          <w:rFonts w:asciiTheme="minorHAnsi" w:hAnsiTheme="minorHAnsi" w:cstheme="minorHAnsi"/>
          <w:color w:val="000000" w:themeColor="text1"/>
        </w:rPr>
        <w:t>którego oferta została wskazana na liście rankingowej do dofinansowania, pod określonymi niżej warunkami</w:t>
      </w:r>
      <w:r w:rsidR="002C26EF" w:rsidRPr="005F76E2">
        <w:rPr>
          <w:rFonts w:asciiTheme="minorHAnsi" w:hAnsiTheme="minorHAnsi" w:cstheme="minorHAnsi"/>
          <w:color w:val="000000" w:themeColor="text1"/>
        </w:rPr>
        <w:t>,</w:t>
      </w:r>
      <w:r w:rsidR="00584360" w:rsidRPr="005F76E2">
        <w:rPr>
          <w:rFonts w:asciiTheme="minorHAnsi" w:hAnsiTheme="minorHAnsi" w:cstheme="minorHAnsi"/>
          <w:color w:val="000000" w:themeColor="text1"/>
        </w:rPr>
        <w:t xml:space="preserve"> zostanie zwarta umowa dotacji</w:t>
      </w:r>
      <w:r w:rsidR="00667F76" w:rsidRPr="005F76E2">
        <w:rPr>
          <w:rFonts w:asciiTheme="minorHAnsi" w:hAnsiTheme="minorHAnsi" w:cstheme="minorHAnsi"/>
          <w:color w:val="000000" w:themeColor="text1"/>
        </w:rPr>
        <w:t>.</w:t>
      </w:r>
    </w:p>
    <w:p w14:paraId="1BBC5642" w14:textId="28833D08" w:rsidR="00464EAA" w:rsidRPr="005F76E2" w:rsidRDefault="00A3679A" w:rsidP="00A3679A">
      <w:pPr>
        <w:pStyle w:val="Tekstpodstawowywcity"/>
        <w:tabs>
          <w:tab w:val="clear" w:pos="360"/>
          <w:tab w:val="left" w:pos="-5580"/>
          <w:tab w:val="left" w:pos="0"/>
        </w:tabs>
        <w:spacing w:after="24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2. </w:t>
      </w:r>
      <w:r w:rsidR="005A2FC4" w:rsidRPr="005F76E2">
        <w:rPr>
          <w:rFonts w:asciiTheme="minorHAnsi" w:hAnsiTheme="minorHAnsi" w:cstheme="minorHAnsi"/>
          <w:color w:val="000000" w:themeColor="text1"/>
        </w:rPr>
        <w:t>DWPP</w:t>
      </w:r>
      <w:r w:rsidR="00745C2E" w:rsidRPr="005F76E2">
        <w:rPr>
          <w:rFonts w:asciiTheme="minorHAnsi" w:hAnsiTheme="minorHAnsi" w:cstheme="minorHAnsi"/>
          <w:color w:val="000000" w:themeColor="text1"/>
        </w:rPr>
        <w:t xml:space="preserve"> prze</w:t>
      </w:r>
      <w:r w:rsidR="005A2FC4" w:rsidRPr="005F76E2">
        <w:rPr>
          <w:rFonts w:asciiTheme="minorHAnsi" w:hAnsiTheme="minorHAnsi" w:cstheme="minorHAnsi"/>
          <w:color w:val="000000" w:themeColor="text1"/>
        </w:rPr>
        <w:t>śle</w:t>
      </w:r>
      <w:r w:rsidR="00745C2E" w:rsidRPr="005F76E2">
        <w:rPr>
          <w:rFonts w:asciiTheme="minorHAnsi" w:hAnsiTheme="minorHAnsi" w:cstheme="minorHAnsi"/>
          <w:color w:val="000000" w:themeColor="text1"/>
        </w:rPr>
        <w:t xml:space="preserve"> drogą elektroniczną do Oferenta</w:t>
      </w:r>
      <w:r w:rsidR="001909BA">
        <w:rPr>
          <w:rFonts w:asciiTheme="minorHAnsi" w:hAnsiTheme="minorHAnsi" w:cstheme="minorHAnsi"/>
          <w:color w:val="000000" w:themeColor="text1"/>
        </w:rPr>
        <w:t xml:space="preserve"> instrukcję generowania umowy w </w:t>
      </w:r>
      <w:r w:rsidR="00745C2E" w:rsidRPr="005F76E2">
        <w:rPr>
          <w:rFonts w:asciiTheme="minorHAnsi" w:hAnsiTheme="minorHAnsi" w:cstheme="minorHAnsi"/>
          <w:color w:val="000000" w:themeColor="text1"/>
        </w:rPr>
        <w:t>Generatorze</w:t>
      </w:r>
      <w:r w:rsidR="00DF5383" w:rsidRPr="005F76E2">
        <w:rPr>
          <w:rFonts w:asciiTheme="minorHAnsi" w:hAnsiTheme="minorHAnsi" w:cstheme="minorHAnsi"/>
          <w:color w:val="000000" w:themeColor="text1"/>
        </w:rPr>
        <w:t xml:space="preserve"> ofert</w:t>
      </w:r>
      <w:r w:rsidR="00745C2E" w:rsidRPr="005F76E2">
        <w:rPr>
          <w:rFonts w:asciiTheme="minorHAnsi" w:hAnsiTheme="minorHAnsi" w:cstheme="minorHAnsi"/>
          <w:color w:val="000000" w:themeColor="text1"/>
        </w:rPr>
        <w:t xml:space="preserve">. Oferent generuje umowę, podając </w:t>
      </w:r>
      <w:r w:rsidR="004C31CF" w:rsidRPr="005F76E2">
        <w:rPr>
          <w:rFonts w:asciiTheme="minorHAnsi" w:hAnsiTheme="minorHAnsi" w:cstheme="minorHAnsi"/>
          <w:color w:val="000000" w:themeColor="text1"/>
        </w:rPr>
        <w:t xml:space="preserve">m.in. </w:t>
      </w:r>
      <w:r w:rsidR="00745C2E" w:rsidRPr="005F76E2">
        <w:rPr>
          <w:rFonts w:asciiTheme="minorHAnsi" w:hAnsiTheme="minorHAnsi" w:cstheme="minorHAnsi"/>
          <w:color w:val="000000" w:themeColor="text1"/>
        </w:rPr>
        <w:t xml:space="preserve">dane osoby reprezentującej Oferenta, </w:t>
      </w:r>
      <w:r w:rsidR="004C31CF" w:rsidRPr="005F76E2">
        <w:rPr>
          <w:rFonts w:asciiTheme="minorHAnsi" w:hAnsiTheme="minorHAnsi" w:cstheme="minorHAnsi"/>
          <w:color w:val="000000" w:themeColor="text1"/>
        </w:rPr>
        <w:t xml:space="preserve">numer rachunku bankowego </w:t>
      </w:r>
      <w:r w:rsidR="00745C2E" w:rsidRPr="005F76E2">
        <w:rPr>
          <w:rFonts w:asciiTheme="minorHAnsi" w:hAnsiTheme="minorHAnsi" w:cstheme="minorHAnsi"/>
          <w:color w:val="000000" w:themeColor="text1"/>
        </w:rPr>
        <w:t xml:space="preserve">oraz, w przypadku, gdy </w:t>
      </w:r>
      <w:r w:rsidR="004C31CF" w:rsidRPr="005F76E2">
        <w:rPr>
          <w:rFonts w:asciiTheme="minorHAnsi" w:hAnsiTheme="minorHAnsi" w:cstheme="minorHAnsi"/>
          <w:color w:val="000000" w:themeColor="text1"/>
        </w:rPr>
        <w:t xml:space="preserve">część </w:t>
      </w:r>
      <w:r w:rsidR="008B3133" w:rsidRPr="005F76E2">
        <w:rPr>
          <w:rFonts w:asciiTheme="minorHAnsi" w:hAnsiTheme="minorHAnsi" w:cstheme="minorHAnsi"/>
          <w:color w:val="000000" w:themeColor="text1"/>
        </w:rPr>
        <w:t>działa</w:t>
      </w:r>
      <w:r w:rsidR="004C31CF" w:rsidRPr="005F76E2">
        <w:rPr>
          <w:rFonts w:asciiTheme="minorHAnsi" w:hAnsiTheme="minorHAnsi" w:cstheme="minorHAnsi"/>
          <w:color w:val="000000" w:themeColor="text1"/>
        </w:rPr>
        <w:t>ń</w:t>
      </w:r>
      <w:r w:rsidR="008B3133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4C31CF" w:rsidRPr="005F76E2">
        <w:rPr>
          <w:rFonts w:asciiTheme="minorHAnsi" w:hAnsiTheme="minorHAnsi" w:cstheme="minorHAnsi"/>
          <w:color w:val="000000" w:themeColor="text1"/>
        </w:rPr>
        <w:t xml:space="preserve">będzie </w:t>
      </w:r>
      <w:r w:rsidR="00745C2E" w:rsidRPr="005F76E2">
        <w:rPr>
          <w:rFonts w:asciiTheme="minorHAnsi" w:hAnsiTheme="minorHAnsi" w:cstheme="minorHAnsi"/>
          <w:color w:val="000000" w:themeColor="text1"/>
        </w:rPr>
        <w:t>realizowan</w:t>
      </w:r>
      <w:r w:rsidR="004C31CF" w:rsidRPr="005F76E2">
        <w:rPr>
          <w:rFonts w:asciiTheme="minorHAnsi" w:hAnsiTheme="minorHAnsi" w:cstheme="minorHAnsi"/>
          <w:color w:val="000000" w:themeColor="text1"/>
        </w:rPr>
        <w:t>a</w:t>
      </w:r>
      <w:r w:rsidR="00745C2E" w:rsidRPr="005F76E2">
        <w:rPr>
          <w:rFonts w:asciiTheme="minorHAnsi" w:hAnsiTheme="minorHAnsi" w:cstheme="minorHAnsi"/>
          <w:color w:val="000000" w:themeColor="text1"/>
        </w:rPr>
        <w:t xml:space="preserve"> przez partnerów, </w:t>
      </w:r>
      <w:r w:rsidR="004C31CF" w:rsidRPr="005F76E2">
        <w:rPr>
          <w:rFonts w:asciiTheme="minorHAnsi" w:hAnsiTheme="minorHAnsi" w:cstheme="minorHAnsi"/>
          <w:color w:val="000000" w:themeColor="text1"/>
        </w:rPr>
        <w:t>wskazuje numery tych działań.</w:t>
      </w:r>
    </w:p>
    <w:p w14:paraId="2345F5C0" w14:textId="1DC5CEB0" w:rsidR="0065699E" w:rsidRPr="005F76E2" w:rsidRDefault="00A3679A" w:rsidP="00A3679A">
      <w:pPr>
        <w:pStyle w:val="Tekstpodstawowywcity"/>
        <w:tabs>
          <w:tab w:val="left" w:pos="-5580"/>
        </w:tabs>
        <w:spacing w:after="24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3. </w:t>
      </w:r>
      <w:r w:rsidR="0065699E" w:rsidRPr="005F76E2">
        <w:rPr>
          <w:rFonts w:asciiTheme="minorHAnsi" w:hAnsiTheme="minorHAnsi" w:cstheme="minorHAnsi"/>
          <w:color w:val="000000" w:themeColor="text1"/>
        </w:rPr>
        <w:t>Ponadto Oferent ma obowiązek dostarczyć wraz z umową następujące dokumenty:</w:t>
      </w:r>
    </w:p>
    <w:p w14:paraId="4DF17D13" w14:textId="660BEFCE" w:rsidR="00A06A8E" w:rsidRPr="005F76E2" w:rsidRDefault="00A06A8E" w:rsidP="00196B11">
      <w:pPr>
        <w:pStyle w:val="Tekstpodstawowywcity"/>
        <w:numPr>
          <w:ilvl w:val="0"/>
          <w:numId w:val="47"/>
        </w:numPr>
        <w:tabs>
          <w:tab w:val="left" w:pos="-5580"/>
        </w:tabs>
        <w:spacing w:before="120" w:line="276" w:lineRule="auto"/>
        <w:ind w:left="1208" w:hanging="357"/>
        <w:rPr>
          <w:rFonts w:asciiTheme="minorHAnsi" w:hAnsiTheme="minorHAnsi" w:cstheme="minorHAnsi"/>
          <w:bCs/>
          <w:color w:val="000000" w:themeColor="text1"/>
        </w:rPr>
      </w:pPr>
      <w:r w:rsidRPr="005F76E2">
        <w:rPr>
          <w:rFonts w:asciiTheme="minorHAnsi" w:hAnsiTheme="minorHAnsi" w:cstheme="minorHAnsi"/>
          <w:bCs/>
          <w:color w:val="000000" w:themeColor="text1"/>
        </w:rPr>
        <w:t>oryginał oferty, która była przedmiotem oceny, po</w:t>
      </w:r>
      <w:r w:rsidR="001909BA">
        <w:rPr>
          <w:rFonts w:asciiTheme="minorHAnsi" w:hAnsiTheme="minorHAnsi" w:cstheme="minorHAnsi"/>
          <w:bCs/>
          <w:color w:val="000000" w:themeColor="text1"/>
        </w:rPr>
        <w:t>dpisany zgodnie z </w:t>
      </w:r>
      <w:r w:rsidR="00584D17" w:rsidRPr="005F76E2">
        <w:rPr>
          <w:rFonts w:asciiTheme="minorHAnsi" w:hAnsiTheme="minorHAnsi" w:cstheme="minorHAnsi"/>
          <w:bCs/>
          <w:color w:val="000000" w:themeColor="text1"/>
        </w:rPr>
        <w:t>reprezentacją,</w:t>
      </w:r>
    </w:p>
    <w:p w14:paraId="44580FD4" w14:textId="50471408" w:rsidR="0065699E" w:rsidRPr="005F76E2" w:rsidRDefault="008B3133" w:rsidP="00196B11">
      <w:pPr>
        <w:pStyle w:val="Tekstpodstawowywcity"/>
        <w:numPr>
          <w:ilvl w:val="0"/>
          <w:numId w:val="47"/>
        </w:numPr>
        <w:tabs>
          <w:tab w:val="left" w:pos="-5580"/>
        </w:tabs>
        <w:spacing w:before="120" w:line="276" w:lineRule="auto"/>
        <w:ind w:left="1208" w:hanging="357"/>
        <w:rPr>
          <w:rFonts w:asciiTheme="minorHAnsi" w:hAnsiTheme="minorHAnsi" w:cstheme="minorHAnsi"/>
          <w:bCs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zaktualizowany </w:t>
      </w:r>
      <w:r w:rsidR="0065699E" w:rsidRPr="005F76E2">
        <w:rPr>
          <w:rFonts w:asciiTheme="minorHAnsi" w:hAnsiTheme="minorHAnsi" w:cstheme="minorHAnsi"/>
          <w:color w:val="000000" w:themeColor="text1"/>
        </w:rPr>
        <w:t>kosztorys realizacji zadania/</w:t>
      </w:r>
      <w:r w:rsidR="00DF5383" w:rsidRPr="005F76E2">
        <w:rPr>
          <w:rFonts w:asciiTheme="minorHAnsi" w:hAnsiTheme="minorHAnsi" w:cstheme="minorHAnsi"/>
          <w:color w:val="000000" w:themeColor="text1"/>
        </w:rPr>
        <w:t xml:space="preserve">plan i </w:t>
      </w:r>
      <w:r w:rsidR="0065699E" w:rsidRPr="005F76E2">
        <w:rPr>
          <w:rFonts w:asciiTheme="minorHAnsi" w:hAnsiTheme="minorHAnsi" w:cstheme="minorHAnsi"/>
          <w:color w:val="000000" w:themeColor="text1"/>
        </w:rPr>
        <w:t>harmonogram/</w:t>
      </w:r>
      <w:r w:rsidR="003C7351" w:rsidRPr="005F76E2">
        <w:rPr>
          <w:rFonts w:asciiTheme="minorHAnsi" w:hAnsiTheme="minorHAnsi" w:cstheme="minorHAnsi"/>
          <w:color w:val="000000" w:themeColor="text1"/>
        </w:rPr>
        <w:t>zaktualizowana oferta</w:t>
      </w:r>
      <w:r w:rsidR="0065699E" w:rsidRPr="005F76E2">
        <w:rPr>
          <w:rFonts w:asciiTheme="minorHAnsi" w:hAnsiTheme="minorHAnsi" w:cstheme="minorHAnsi"/>
          <w:color w:val="000000" w:themeColor="text1"/>
        </w:rPr>
        <w:t xml:space="preserve"> (</w:t>
      </w:r>
      <w:r w:rsidR="00DF5383" w:rsidRPr="005F76E2">
        <w:rPr>
          <w:rFonts w:asciiTheme="minorHAnsi" w:hAnsiTheme="minorHAnsi" w:cstheme="minorHAnsi"/>
          <w:color w:val="000000" w:themeColor="text1"/>
        </w:rPr>
        <w:t xml:space="preserve">po </w:t>
      </w:r>
      <w:r w:rsidR="002C26EF" w:rsidRPr="005F76E2">
        <w:rPr>
          <w:rFonts w:asciiTheme="minorHAnsi" w:hAnsiTheme="minorHAnsi" w:cstheme="minorHAnsi"/>
          <w:color w:val="000000" w:themeColor="text1"/>
        </w:rPr>
        <w:t>3</w:t>
      </w:r>
      <w:r w:rsidR="00DF5383" w:rsidRPr="005F76E2">
        <w:rPr>
          <w:rFonts w:asciiTheme="minorHAnsi" w:hAnsiTheme="minorHAnsi" w:cstheme="minorHAnsi"/>
          <w:color w:val="000000" w:themeColor="text1"/>
        </w:rPr>
        <w:t xml:space="preserve"> egzemplarze, każdy </w:t>
      </w:r>
      <w:r w:rsidR="0065699E" w:rsidRPr="005F76E2">
        <w:rPr>
          <w:rFonts w:asciiTheme="minorHAnsi" w:hAnsiTheme="minorHAnsi" w:cstheme="minorHAnsi"/>
          <w:color w:val="000000" w:themeColor="text1"/>
        </w:rPr>
        <w:t xml:space="preserve">podpisany przez osoby uprawnione) – </w:t>
      </w:r>
      <w:r w:rsidR="0065699E" w:rsidRPr="005F76E2">
        <w:rPr>
          <w:rFonts w:asciiTheme="minorHAnsi" w:hAnsiTheme="minorHAnsi" w:cstheme="minorHAnsi"/>
          <w:bCs/>
          <w:color w:val="000000" w:themeColor="text1"/>
        </w:rPr>
        <w:t>stosownie do prz</w:t>
      </w:r>
      <w:r w:rsidR="003C7351" w:rsidRPr="005F76E2">
        <w:rPr>
          <w:rFonts w:asciiTheme="minorHAnsi" w:hAnsiTheme="minorHAnsi" w:cstheme="minorHAnsi"/>
          <w:bCs/>
          <w:color w:val="000000" w:themeColor="text1"/>
        </w:rPr>
        <w:t xml:space="preserve">yznanej dotacji; </w:t>
      </w:r>
      <w:r w:rsidR="0065699E" w:rsidRPr="005F76E2">
        <w:rPr>
          <w:rFonts w:asciiTheme="minorHAnsi" w:hAnsiTheme="minorHAnsi" w:cstheme="minorHAnsi"/>
          <w:bCs/>
          <w:color w:val="000000" w:themeColor="text1"/>
        </w:rPr>
        <w:t>w celu prawidłowego dostosowania należy przed wysłaniem dok</w:t>
      </w:r>
      <w:r w:rsidR="003C7351" w:rsidRPr="005F76E2">
        <w:rPr>
          <w:rFonts w:asciiTheme="minorHAnsi" w:hAnsiTheme="minorHAnsi" w:cstheme="minorHAnsi"/>
          <w:bCs/>
          <w:color w:val="000000" w:themeColor="text1"/>
        </w:rPr>
        <w:t>umentów skontaktować się z DWPP</w:t>
      </w:r>
      <w:r w:rsidR="007D0BAC" w:rsidRPr="005F76E2">
        <w:rPr>
          <w:rFonts w:asciiTheme="minorHAnsi" w:hAnsiTheme="minorHAnsi" w:cstheme="minorHAnsi"/>
          <w:bCs/>
          <w:color w:val="000000" w:themeColor="text1"/>
        </w:rPr>
        <w:t xml:space="preserve"> (e-mail: dotacje@kprm.gov.pl)</w:t>
      </w:r>
      <w:r w:rsidR="00584D17" w:rsidRPr="005F76E2">
        <w:rPr>
          <w:rFonts w:asciiTheme="minorHAnsi" w:hAnsiTheme="minorHAnsi" w:cstheme="minorHAnsi"/>
          <w:bCs/>
          <w:color w:val="000000" w:themeColor="text1"/>
        </w:rPr>
        <w:t>,</w:t>
      </w:r>
    </w:p>
    <w:p w14:paraId="01640E43" w14:textId="61B7548D" w:rsidR="0065699E" w:rsidRPr="005F76E2" w:rsidRDefault="0065699E" w:rsidP="00196B11">
      <w:pPr>
        <w:pStyle w:val="Tekstpodstawowywcity"/>
        <w:numPr>
          <w:ilvl w:val="0"/>
          <w:numId w:val="47"/>
        </w:numPr>
        <w:tabs>
          <w:tab w:val="left" w:pos="-5580"/>
        </w:tabs>
        <w:spacing w:before="120" w:line="276" w:lineRule="auto"/>
        <w:ind w:left="1208" w:hanging="357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kopię umowy między Oferentami – w prz</w:t>
      </w:r>
      <w:r w:rsidR="00584D17" w:rsidRPr="005F76E2">
        <w:rPr>
          <w:rFonts w:asciiTheme="minorHAnsi" w:hAnsiTheme="minorHAnsi" w:cstheme="minorHAnsi"/>
          <w:color w:val="000000" w:themeColor="text1"/>
        </w:rPr>
        <w:t>ypadku złożenia oferty wspólnej,</w:t>
      </w:r>
    </w:p>
    <w:p w14:paraId="7683D66F" w14:textId="6AC16389" w:rsidR="0065699E" w:rsidRPr="005F76E2" w:rsidRDefault="0065699E" w:rsidP="00196B11">
      <w:pPr>
        <w:pStyle w:val="Tekstpodstawowywcity"/>
        <w:numPr>
          <w:ilvl w:val="0"/>
          <w:numId w:val="47"/>
        </w:numPr>
        <w:tabs>
          <w:tab w:val="left" w:pos="-5580"/>
        </w:tabs>
        <w:spacing w:before="120" w:line="276" w:lineRule="auto"/>
        <w:ind w:left="1208" w:hanging="357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poświadczoną za zgodność z oryginałem kopię aktualnego odpisu z rejestru lub ewidencji potwierdzającej status prawny Oferenta i umocowanie osób reprezentujących (nie dotyczy pod</w:t>
      </w:r>
      <w:r w:rsidR="003C7351" w:rsidRPr="005F76E2">
        <w:rPr>
          <w:rFonts w:asciiTheme="minorHAnsi" w:hAnsiTheme="minorHAnsi" w:cstheme="minorHAnsi"/>
          <w:color w:val="000000" w:themeColor="text1"/>
        </w:rPr>
        <w:t xml:space="preserve">miotów widniejących w </w:t>
      </w:r>
      <w:r w:rsidRPr="005F76E2">
        <w:rPr>
          <w:rFonts w:asciiTheme="minorHAnsi" w:hAnsiTheme="minorHAnsi" w:cstheme="minorHAnsi"/>
          <w:color w:val="000000" w:themeColor="text1"/>
        </w:rPr>
        <w:t>K</w:t>
      </w:r>
      <w:r w:rsidR="003C7351" w:rsidRPr="005F76E2">
        <w:rPr>
          <w:rFonts w:asciiTheme="minorHAnsi" w:hAnsiTheme="minorHAnsi" w:cstheme="minorHAnsi"/>
          <w:color w:val="000000" w:themeColor="text1"/>
        </w:rPr>
        <w:t xml:space="preserve">rajowym </w:t>
      </w:r>
      <w:r w:rsidRPr="005F76E2">
        <w:rPr>
          <w:rFonts w:asciiTheme="minorHAnsi" w:hAnsiTheme="minorHAnsi" w:cstheme="minorHAnsi"/>
          <w:color w:val="000000" w:themeColor="text1"/>
        </w:rPr>
        <w:t>R</w:t>
      </w:r>
      <w:r w:rsidR="003C7351" w:rsidRPr="005F76E2">
        <w:rPr>
          <w:rFonts w:asciiTheme="minorHAnsi" w:hAnsiTheme="minorHAnsi" w:cstheme="minorHAnsi"/>
          <w:color w:val="000000" w:themeColor="text1"/>
        </w:rPr>
        <w:t xml:space="preserve">ejestrze </w:t>
      </w:r>
      <w:r w:rsidRPr="005F76E2">
        <w:rPr>
          <w:rFonts w:asciiTheme="minorHAnsi" w:hAnsiTheme="minorHAnsi" w:cstheme="minorHAnsi"/>
          <w:color w:val="000000" w:themeColor="text1"/>
        </w:rPr>
        <w:t>S</w:t>
      </w:r>
      <w:r w:rsidR="003C7351" w:rsidRPr="005F76E2">
        <w:rPr>
          <w:rFonts w:asciiTheme="minorHAnsi" w:hAnsiTheme="minorHAnsi" w:cstheme="minorHAnsi"/>
          <w:color w:val="000000" w:themeColor="text1"/>
        </w:rPr>
        <w:t>ądowym</w:t>
      </w:r>
      <w:r w:rsidR="00584D17" w:rsidRPr="005F76E2">
        <w:rPr>
          <w:rFonts w:asciiTheme="minorHAnsi" w:hAnsiTheme="minorHAnsi" w:cstheme="minorHAnsi"/>
          <w:color w:val="000000" w:themeColor="text1"/>
        </w:rPr>
        <w:t>),</w:t>
      </w:r>
    </w:p>
    <w:p w14:paraId="3AC66613" w14:textId="6D191E53" w:rsidR="0065699E" w:rsidRPr="005F76E2" w:rsidRDefault="0065699E" w:rsidP="00196B11">
      <w:pPr>
        <w:pStyle w:val="Tekstpodstawowywcity"/>
        <w:numPr>
          <w:ilvl w:val="0"/>
          <w:numId w:val="47"/>
        </w:numPr>
        <w:tabs>
          <w:tab w:val="left" w:pos="-5580"/>
        </w:tabs>
        <w:spacing w:before="120" w:line="276" w:lineRule="auto"/>
        <w:ind w:left="1208" w:hanging="357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poświadczoną za zgodność z oryginałem kopię stosownego pełnomocnictwa </w:t>
      </w:r>
      <w:r w:rsidR="00584D17" w:rsidRPr="005F76E2">
        <w:rPr>
          <w:rFonts w:asciiTheme="minorHAnsi" w:hAnsiTheme="minorHAnsi" w:cstheme="minorHAnsi"/>
          <w:color w:val="000000" w:themeColor="text1"/>
        </w:rPr>
        <w:br/>
      </w:r>
      <w:r w:rsidRPr="005F76E2">
        <w:rPr>
          <w:rFonts w:asciiTheme="minorHAnsi" w:hAnsiTheme="minorHAnsi" w:cstheme="minorHAnsi"/>
          <w:color w:val="000000" w:themeColor="text1"/>
        </w:rPr>
        <w:t xml:space="preserve">w przypadku, gdy </w:t>
      </w:r>
      <w:r w:rsidR="00DF5383" w:rsidRPr="005F76E2">
        <w:rPr>
          <w:rFonts w:asciiTheme="minorHAnsi" w:hAnsiTheme="minorHAnsi" w:cstheme="minorHAnsi"/>
          <w:color w:val="000000" w:themeColor="text1"/>
        </w:rPr>
        <w:t xml:space="preserve">zadanie będzie realizowane przez </w:t>
      </w:r>
      <w:r w:rsidRPr="005F76E2">
        <w:rPr>
          <w:rFonts w:asciiTheme="minorHAnsi" w:hAnsiTheme="minorHAnsi" w:cstheme="minorHAnsi"/>
          <w:color w:val="000000" w:themeColor="text1"/>
        </w:rPr>
        <w:t>oddział terenowy nieposiadający osobowości prawnej (data udzielenia pełnomocnictwa nie może być późni</w:t>
      </w:r>
      <w:r w:rsidR="00584D17" w:rsidRPr="005F76E2">
        <w:rPr>
          <w:rFonts w:asciiTheme="minorHAnsi" w:hAnsiTheme="minorHAnsi" w:cstheme="minorHAnsi"/>
          <w:color w:val="000000" w:themeColor="text1"/>
        </w:rPr>
        <w:t>ejsza niż data złożenia oferty),</w:t>
      </w:r>
    </w:p>
    <w:p w14:paraId="060BFC7E" w14:textId="77777777" w:rsidR="00A3679A" w:rsidRPr="005F76E2" w:rsidRDefault="0065699E" w:rsidP="00196B11">
      <w:pPr>
        <w:pStyle w:val="Tekstpodstawowywcity"/>
        <w:numPr>
          <w:ilvl w:val="0"/>
          <w:numId w:val="47"/>
        </w:numPr>
        <w:tabs>
          <w:tab w:val="left" w:pos="-5580"/>
        </w:tabs>
        <w:spacing w:before="120" w:line="276" w:lineRule="auto"/>
        <w:ind w:left="1208" w:hanging="357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w przypadku reprezentacji podmiotu składającego ofertę przez osobę upoważnioną, upoważnienie pisemne do działania w imieniu Oferenta obejmujące umocowanie do wszelkich czynności z tym związanych.</w:t>
      </w:r>
    </w:p>
    <w:p w14:paraId="41B9D759" w14:textId="0D2E6FFE" w:rsidR="00326EE7" w:rsidRPr="005F76E2" w:rsidRDefault="00A3679A" w:rsidP="001E727A">
      <w:pPr>
        <w:pStyle w:val="Tekstpodstawowywcity"/>
        <w:tabs>
          <w:tab w:val="left" w:pos="-5580"/>
        </w:tabs>
        <w:spacing w:before="120" w:after="24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4. </w:t>
      </w:r>
      <w:r w:rsidR="00745C2E" w:rsidRPr="005F76E2">
        <w:rPr>
          <w:rFonts w:asciiTheme="minorHAnsi" w:hAnsiTheme="minorHAnsi" w:cstheme="minorHAnsi"/>
          <w:color w:val="000000" w:themeColor="text1"/>
        </w:rPr>
        <w:t xml:space="preserve">Oferent drukuje umowę i przekazuje ją podpisaną w trzech egzemplarzach do </w:t>
      </w:r>
      <w:r w:rsidR="005A2FC4" w:rsidRPr="005F76E2">
        <w:rPr>
          <w:rFonts w:asciiTheme="minorHAnsi" w:hAnsiTheme="minorHAnsi" w:cstheme="minorHAnsi"/>
          <w:color w:val="000000" w:themeColor="text1"/>
        </w:rPr>
        <w:t>DWPP</w:t>
      </w:r>
      <w:r w:rsidR="00745C2E" w:rsidRPr="005F76E2">
        <w:rPr>
          <w:rFonts w:asciiTheme="minorHAnsi" w:hAnsiTheme="minorHAnsi" w:cstheme="minorHAnsi"/>
          <w:color w:val="000000" w:themeColor="text1"/>
        </w:rPr>
        <w:t>. Umowę podpisuje osoba/osoby wskazana/wskazane w umowie, jako uprawniona do zawierania umów w imie</w:t>
      </w:r>
      <w:r w:rsidR="00584D17" w:rsidRPr="005F76E2">
        <w:rPr>
          <w:rFonts w:asciiTheme="minorHAnsi" w:hAnsiTheme="minorHAnsi" w:cstheme="minorHAnsi"/>
          <w:color w:val="000000" w:themeColor="text1"/>
        </w:rPr>
        <w:t>niu Oferenta, w sposób czytelny</w:t>
      </w:r>
      <w:r w:rsidR="00745C2E" w:rsidRPr="005F76E2">
        <w:rPr>
          <w:rFonts w:asciiTheme="minorHAnsi" w:hAnsiTheme="minorHAnsi" w:cstheme="minorHAnsi"/>
          <w:color w:val="000000" w:themeColor="text1"/>
        </w:rPr>
        <w:t xml:space="preserve"> lub z pieczątką imienną. </w:t>
      </w:r>
    </w:p>
    <w:p w14:paraId="53323EB9" w14:textId="623C4B03" w:rsidR="00826628" w:rsidRPr="005F76E2" w:rsidRDefault="00A3679A" w:rsidP="001909BA">
      <w:pPr>
        <w:tabs>
          <w:tab w:val="left" w:pos="-5580"/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F76E2">
        <w:rPr>
          <w:rFonts w:asciiTheme="minorHAnsi" w:hAnsiTheme="minorHAnsi" w:cstheme="minorHAnsi"/>
          <w:color w:val="000000" w:themeColor="text1"/>
          <w:u w:val="single"/>
        </w:rPr>
        <w:t xml:space="preserve">5. </w:t>
      </w:r>
      <w:r w:rsidR="00826628" w:rsidRPr="005F76E2">
        <w:rPr>
          <w:rFonts w:asciiTheme="minorHAnsi" w:hAnsiTheme="minorHAnsi" w:cstheme="minorHAnsi"/>
          <w:color w:val="000000" w:themeColor="text1"/>
          <w:u w:val="single"/>
        </w:rPr>
        <w:t xml:space="preserve">Umowa </w:t>
      </w:r>
      <w:r w:rsidR="00691C1A" w:rsidRPr="005F76E2">
        <w:rPr>
          <w:rFonts w:asciiTheme="minorHAnsi" w:hAnsiTheme="minorHAnsi" w:cstheme="minorHAnsi"/>
          <w:color w:val="000000" w:themeColor="text1"/>
          <w:u w:val="single"/>
        </w:rPr>
        <w:t>może nie zostać</w:t>
      </w:r>
      <w:r w:rsidR="00826628" w:rsidRPr="005F76E2">
        <w:rPr>
          <w:rFonts w:asciiTheme="minorHAnsi" w:hAnsiTheme="minorHAnsi" w:cstheme="minorHAnsi"/>
          <w:color w:val="000000" w:themeColor="text1"/>
          <w:u w:val="single"/>
        </w:rPr>
        <w:t xml:space="preserve"> podpisana z Oferentem jeżeli:</w:t>
      </w:r>
    </w:p>
    <w:p w14:paraId="29F39D40" w14:textId="0771BC58" w:rsidR="00826628" w:rsidRPr="005F76E2" w:rsidRDefault="00826628" w:rsidP="00196B11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1208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5F76E2">
        <w:rPr>
          <w:rFonts w:asciiTheme="minorHAnsi" w:eastAsiaTheme="minorHAnsi" w:hAnsiTheme="minorHAnsi" w:cstheme="minorHAnsi"/>
          <w:lang w:eastAsia="en-US"/>
        </w:rPr>
        <w:lastRenderedPageBreak/>
        <w:t xml:space="preserve">w związku z dotacją uzyskaną ze środków KPRM toczy się postępowanie administracyjne lub sądowe w sprawie zwrotu dotacji wykorzystanej niezgodnie </w:t>
      </w:r>
      <w:r w:rsidR="00326EE7" w:rsidRPr="005F76E2">
        <w:rPr>
          <w:rFonts w:asciiTheme="minorHAnsi" w:eastAsiaTheme="minorHAnsi" w:hAnsiTheme="minorHAnsi" w:cstheme="minorHAnsi"/>
          <w:lang w:eastAsia="en-US"/>
        </w:rPr>
        <w:br/>
      </w:r>
      <w:r w:rsidRPr="005F76E2">
        <w:rPr>
          <w:rFonts w:asciiTheme="minorHAnsi" w:eastAsiaTheme="minorHAnsi" w:hAnsiTheme="minorHAnsi" w:cstheme="minorHAnsi"/>
          <w:lang w:eastAsia="en-US"/>
        </w:rPr>
        <w:t>z przeznaczeniem, pobranej nienależnie lub w nadmiernej wysokości;</w:t>
      </w:r>
    </w:p>
    <w:p w14:paraId="01E465F0" w14:textId="3BC63C04" w:rsidR="00826628" w:rsidRPr="005F76E2" w:rsidRDefault="00826628" w:rsidP="00196B11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1208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5F76E2">
        <w:rPr>
          <w:rFonts w:asciiTheme="minorHAnsi" w:eastAsiaTheme="minorHAnsi" w:hAnsiTheme="minorHAnsi" w:cstheme="minorHAnsi"/>
          <w:lang w:eastAsia="en-US"/>
        </w:rPr>
        <w:t xml:space="preserve">Oferent nie złożył sprawozdania z realizacji zadania publicznego realizowanego </w:t>
      </w:r>
      <w:r w:rsidR="00326EE7" w:rsidRPr="005F76E2">
        <w:rPr>
          <w:rFonts w:asciiTheme="minorHAnsi" w:eastAsiaTheme="minorHAnsi" w:hAnsiTheme="minorHAnsi" w:cstheme="minorHAnsi"/>
          <w:lang w:eastAsia="en-US"/>
        </w:rPr>
        <w:br/>
      </w:r>
      <w:r w:rsidRPr="005F76E2">
        <w:rPr>
          <w:rFonts w:asciiTheme="minorHAnsi" w:eastAsiaTheme="minorHAnsi" w:hAnsiTheme="minorHAnsi" w:cstheme="minorHAnsi"/>
          <w:lang w:eastAsia="en-US"/>
        </w:rPr>
        <w:t>w latach poprzednich ze środków KPRM lub sprawozdanie to nie zostało zaakceptowane przez zleceniodawcę;</w:t>
      </w:r>
    </w:p>
    <w:p w14:paraId="322758D1" w14:textId="57004D43" w:rsidR="00826628" w:rsidRPr="005F76E2" w:rsidRDefault="00826628" w:rsidP="00196B11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1208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5F76E2">
        <w:rPr>
          <w:rFonts w:asciiTheme="minorHAnsi" w:eastAsiaTheme="minorHAnsi" w:hAnsiTheme="minorHAnsi" w:cstheme="minorHAnsi"/>
          <w:lang w:eastAsia="en-US"/>
        </w:rPr>
        <w:t xml:space="preserve">w związku z dotacją uzyskaną ze środków KPRM została wydana ostateczna decyzja administracyjna w sprawie zwrotu dotacji wykorzystanej niezgodnie </w:t>
      </w:r>
      <w:r w:rsidR="006841BD" w:rsidRPr="005F76E2">
        <w:rPr>
          <w:rFonts w:asciiTheme="minorHAnsi" w:eastAsiaTheme="minorHAnsi" w:hAnsiTheme="minorHAnsi" w:cstheme="minorHAnsi"/>
          <w:lang w:eastAsia="en-US"/>
        </w:rPr>
        <w:br/>
      </w:r>
      <w:r w:rsidRPr="005F76E2">
        <w:rPr>
          <w:rFonts w:asciiTheme="minorHAnsi" w:eastAsiaTheme="minorHAnsi" w:hAnsiTheme="minorHAnsi" w:cstheme="minorHAnsi"/>
          <w:lang w:eastAsia="en-US"/>
        </w:rPr>
        <w:t>z przeznaczeniem, pobranej nienależnie lub w nadmiernej wysokości i nie została uregulowana stwierdzona w tej decyzji zaległość;</w:t>
      </w:r>
    </w:p>
    <w:p w14:paraId="2A871F59" w14:textId="77777777" w:rsidR="00826628" w:rsidRPr="005F76E2" w:rsidRDefault="00826628" w:rsidP="00196B11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1208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5F76E2">
        <w:rPr>
          <w:rFonts w:asciiTheme="minorHAnsi" w:eastAsiaTheme="minorHAnsi" w:hAnsiTheme="minorHAnsi" w:cstheme="minorHAnsi"/>
          <w:lang w:eastAsia="en-US"/>
        </w:rPr>
        <w:t>w związku z dotacją uzyskaną ze środków KPRM zostało wydane prawomocne orzeczenie sądu administracyjnego utrzymujące zaskarżoną decyzję administracyjną dotyczącą zwrotu należnych kwot,</w:t>
      </w:r>
    </w:p>
    <w:p w14:paraId="1CCA6683" w14:textId="77777777" w:rsidR="00826628" w:rsidRPr="005F76E2" w:rsidRDefault="00826628" w:rsidP="00196B11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1208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5F76E2">
        <w:rPr>
          <w:rFonts w:asciiTheme="minorHAnsi" w:eastAsiaTheme="minorHAnsi" w:hAnsiTheme="minorHAnsi" w:cstheme="minorHAnsi"/>
          <w:lang w:eastAsia="en-US"/>
        </w:rPr>
        <w:t>w związku z dotacją uzyskaną ze środków KPRM toczy się postępowanie egzekucyjne przeciwko Oferentowi, co mogłoby spowodować zajęcie dotacji na poczet zobowiązań Oferenta;</w:t>
      </w:r>
    </w:p>
    <w:p w14:paraId="1BCB6684" w14:textId="1482CEBE" w:rsidR="00826628" w:rsidRPr="005F76E2" w:rsidRDefault="00826628" w:rsidP="00196B11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1208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5F76E2">
        <w:rPr>
          <w:rFonts w:asciiTheme="minorHAnsi" w:eastAsiaTheme="minorHAnsi" w:hAnsiTheme="minorHAnsi" w:cstheme="minorHAnsi"/>
          <w:lang w:eastAsia="en-US"/>
        </w:rPr>
        <w:t xml:space="preserve">dodatkowo w przypadku oferty </w:t>
      </w:r>
      <w:r w:rsidR="0082636D" w:rsidRPr="005F76E2">
        <w:rPr>
          <w:rFonts w:asciiTheme="minorHAnsi" w:eastAsiaTheme="minorHAnsi" w:hAnsiTheme="minorHAnsi" w:cstheme="minorHAnsi"/>
          <w:lang w:eastAsia="en-US"/>
        </w:rPr>
        <w:t xml:space="preserve">dwuletniej </w:t>
      </w:r>
      <w:r w:rsidRPr="005F76E2">
        <w:rPr>
          <w:rFonts w:asciiTheme="minorHAnsi" w:eastAsiaTheme="minorHAnsi" w:hAnsiTheme="minorHAnsi" w:cstheme="minorHAnsi"/>
          <w:lang w:eastAsia="en-US"/>
        </w:rPr>
        <w:t xml:space="preserve">nie zostanie spełniony któryś </w:t>
      </w:r>
      <w:r w:rsidR="006841BD" w:rsidRPr="005F76E2">
        <w:rPr>
          <w:rFonts w:asciiTheme="minorHAnsi" w:eastAsiaTheme="minorHAnsi" w:hAnsiTheme="minorHAnsi" w:cstheme="minorHAnsi"/>
          <w:lang w:eastAsia="en-US"/>
        </w:rPr>
        <w:br/>
      </w:r>
      <w:r w:rsidRPr="005F76E2">
        <w:rPr>
          <w:rFonts w:asciiTheme="minorHAnsi" w:eastAsiaTheme="minorHAnsi" w:hAnsiTheme="minorHAnsi" w:cstheme="minorHAnsi"/>
          <w:lang w:eastAsia="en-US"/>
        </w:rPr>
        <w:t xml:space="preserve">z warunków wymienionych w </w:t>
      </w:r>
      <w:r w:rsidR="00B60B69" w:rsidRPr="005F76E2">
        <w:rPr>
          <w:rFonts w:asciiTheme="minorHAnsi" w:eastAsiaTheme="minorHAnsi" w:hAnsiTheme="minorHAnsi" w:cstheme="minorHAnsi"/>
          <w:lang w:eastAsia="en-US"/>
        </w:rPr>
        <w:t xml:space="preserve">podrozdziale </w:t>
      </w:r>
      <w:r w:rsidRPr="005F76E2">
        <w:rPr>
          <w:rFonts w:asciiTheme="minorHAnsi" w:eastAsiaTheme="minorHAnsi" w:hAnsiTheme="minorHAnsi" w:cstheme="minorHAnsi"/>
          <w:lang w:eastAsia="en-US"/>
        </w:rPr>
        <w:t>III.2</w:t>
      </w:r>
      <w:r w:rsidR="00E36BF8" w:rsidRPr="005F76E2">
        <w:rPr>
          <w:rFonts w:asciiTheme="minorHAnsi" w:eastAsiaTheme="minorHAnsi" w:hAnsiTheme="minorHAnsi" w:cstheme="minorHAnsi"/>
          <w:lang w:eastAsia="en-US"/>
        </w:rPr>
        <w:t xml:space="preserve"> punkt 2.3</w:t>
      </w:r>
      <w:r w:rsidRPr="005F76E2">
        <w:rPr>
          <w:rFonts w:asciiTheme="minorHAnsi" w:eastAsiaTheme="minorHAnsi" w:hAnsiTheme="minorHAnsi" w:cstheme="minorHAnsi"/>
          <w:lang w:eastAsia="en-US"/>
        </w:rPr>
        <w:t xml:space="preserve"> niniejszego </w:t>
      </w:r>
      <w:r w:rsidR="0006578A" w:rsidRPr="005F76E2">
        <w:rPr>
          <w:rFonts w:asciiTheme="minorHAnsi" w:eastAsiaTheme="minorHAnsi" w:hAnsiTheme="minorHAnsi" w:cstheme="minorHAnsi"/>
          <w:lang w:eastAsia="en-US"/>
        </w:rPr>
        <w:t>R</w:t>
      </w:r>
      <w:r w:rsidRPr="005F76E2">
        <w:rPr>
          <w:rFonts w:asciiTheme="minorHAnsi" w:eastAsiaTheme="minorHAnsi" w:hAnsiTheme="minorHAnsi" w:cstheme="minorHAnsi"/>
          <w:lang w:eastAsia="en-US"/>
        </w:rPr>
        <w:t>egulaminu</w:t>
      </w:r>
      <w:r w:rsidR="0006578A" w:rsidRPr="005F76E2">
        <w:rPr>
          <w:rFonts w:asciiTheme="minorHAnsi" w:eastAsiaTheme="minorHAnsi" w:hAnsiTheme="minorHAnsi" w:cstheme="minorHAnsi"/>
          <w:lang w:eastAsia="en-US"/>
        </w:rPr>
        <w:t>.</w:t>
      </w:r>
    </w:p>
    <w:p w14:paraId="5FFEE931" w14:textId="6D440A72" w:rsidR="00826628" w:rsidRPr="005F76E2" w:rsidRDefault="00826628" w:rsidP="00196B11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1208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oświadczenie złożone </w:t>
      </w:r>
      <w:r w:rsidR="0006578A" w:rsidRPr="005F76E2">
        <w:rPr>
          <w:rFonts w:asciiTheme="minorHAnsi" w:hAnsiTheme="minorHAnsi" w:cstheme="minorHAnsi"/>
          <w:color w:val="000000" w:themeColor="text1"/>
        </w:rPr>
        <w:t xml:space="preserve">wraz </w:t>
      </w:r>
      <w:r w:rsidRPr="005F76E2">
        <w:rPr>
          <w:rFonts w:asciiTheme="minorHAnsi" w:hAnsiTheme="minorHAnsi" w:cstheme="minorHAnsi"/>
          <w:color w:val="000000" w:themeColor="text1"/>
        </w:rPr>
        <w:t>z ofertą okaże się</w:t>
      </w:r>
      <w:r w:rsidR="00610DFB" w:rsidRPr="005F76E2">
        <w:rPr>
          <w:rFonts w:asciiTheme="minorHAnsi" w:hAnsiTheme="minorHAnsi" w:cstheme="minorHAnsi"/>
          <w:color w:val="000000" w:themeColor="text1"/>
        </w:rPr>
        <w:t xml:space="preserve"> niezgodne ze stanem faktycznym</w:t>
      </w:r>
      <w:r w:rsidR="00F44B98" w:rsidRPr="005F76E2">
        <w:rPr>
          <w:rFonts w:asciiTheme="minorHAnsi" w:hAnsiTheme="minorHAnsi" w:cstheme="minorHAnsi"/>
          <w:color w:val="000000" w:themeColor="text1"/>
        </w:rPr>
        <w:t>.</w:t>
      </w:r>
    </w:p>
    <w:p w14:paraId="3FF11A31" w14:textId="1C188EE6" w:rsidR="001B286E" w:rsidRPr="005F76E2" w:rsidRDefault="00A3679A" w:rsidP="00A3679A">
      <w:pPr>
        <w:tabs>
          <w:tab w:val="left" w:pos="-5580"/>
          <w:tab w:val="left" w:pos="360"/>
        </w:tabs>
        <w:spacing w:before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6. </w:t>
      </w:r>
      <w:r w:rsidR="00826628" w:rsidRPr="005F76E2">
        <w:rPr>
          <w:rFonts w:asciiTheme="minorHAnsi" w:hAnsiTheme="minorHAnsi" w:cstheme="minorHAnsi"/>
          <w:color w:val="000000" w:themeColor="text1"/>
        </w:rPr>
        <w:t xml:space="preserve">Podpisanie umowy oznacza, że umowa i jej załączniki stają się informacją publiczną </w:t>
      </w:r>
      <w:r w:rsidR="00326EE7" w:rsidRPr="005F76E2">
        <w:rPr>
          <w:rFonts w:asciiTheme="minorHAnsi" w:hAnsiTheme="minorHAnsi" w:cstheme="minorHAnsi"/>
          <w:color w:val="000000" w:themeColor="text1"/>
        </w:rPr>
        <w:br/>
      </w:r>
      <w:r w:rsidR="00826628" w:rsidRPr="005F76E2">
        <w:rPr>
          <w:rFonts w:asciiTheme="minorHAnsi" w:hAnsiTheme="minorHAnsi" w:cstheme="minorHAnsi"/>
          <w:color w:val="000000" w:themeColor="text1"/>
        </w:rPr>
        <w:t xml:space="preserve">w rozumieniu art. </w:t>
      </w:r>
      <w:r w:rsidR="00801D62" w:rsidRPr="005F76E2">
        <w:rPr>
          <w:rFonts w:asciiTheme="minorHAnsi" w:hAnsiTheme="minorHAnsi" w:cstheme="minorHAnsi"/>
          <w:color w:val="000000" w:themeColor="text1"/>
        </w:rPr>
        <w:t>1</w:t>
      </w:r>
      <w:r w:rsidR="00826628" w:rsidRPr="005F76E2">
        <w:rPr>
          <w:rFonts w:asciiTheme="minorHAnsi" w:hAnsiTheme="minorHAnsi" w:cstheme="minorHAnsi"/>
          <w:color w:val="000000" w:themeColor="text1"/>
        </w:rPr>
        <w:t xml:space="preserve"> ust.1 </w:t>
      </w:r>
      <w:r w:rsidR="00826628" w:rsidRPr="005F76E2">
        <w:rPr>
          <w:rFonts w:asciiTheme="minorHAnsi" w:hAnsiTheme="minorHAnsi" w:cstheme="minorHAnsi"/>
          <w:i/>
          <w:color w:val="000000" w:themeColor="text1"/>
        </w:rPr>
        <w:t>ustawy z dnia 6 września 2001 r. o dostępie do informacji publicznej</w:t>
      </w:r>
      <w:r w:rsidR="00826628" w:rsidRPr="005F76E2">
        <w:rPr>
          <w:rFonts w:asciiTheme="minorHAnsi" w:hAnsiTheme="minorHAnsi" w:cstheme="minorHAnsi"/>
          <w:color w:val="000000" w:themeColor="text1"/>
        </w:rPr>
        <w:t>, z zastrzeżeniem wynikającym z art. 5 ust. 2 tej ustawy</w:t>
      </w:r>
      <w:r w:rsidR="004F3793" w:rsidRPr="005F76E2">
        <w:rPr>
          <w:rFonts w:asciiTheme="minorHAnsi" w:hAnsiTheme="minorHAnsi" w:cstheme="minorHAnsi"/>
          <w:color w:val="000000" w:themeColor="text1"/>
        </w:rPr>
        <w:t>,</w:t>
      </w:r>
      <w:r w:rsidR="00826628" w:rsidRPr="005F76E2">
        <w:rPr>
          <w:rFonts w:asciiTheme="minorHAnsi" w:hAnsiTheme="minorHAnsi" w:cstheme="minorHAnsi"/>
          <w:color w:val="000000" w:themeColor="text1"/>
        </w:rPr>
        <w:t xml:space="preserve"> w szczególności ochrony danych osobowych.</w:t>
      </w:r>
    </w:p>
    <w:p w14:paraId="6AFC7D14" w14:textId="75A01072" w:rsidR="00F460E7" w:rsidRPr="005F76E2" w:rsidRDefault="00F460E7" w:rsidP="002A02F8">
      <w:pPr>
        <w:pStyle w:val="podrozdzial"/>
        <w:numPr>
          <w:ilvl w:val="0"/>
          <w:numId w:val="14"/>
        </w:numPr>
        <w:spacing w:after="240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24" w:name="_Toc100849779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Zasady </w:t>
      </w:r>
      <w:r w:rsidR="00DF3836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dokonywania </w:t>
      </w:r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zmian treści umowy</w:t>
      </w:r>
      <w:bookmarkEnd w:id="124"/>
    </w:p>
    <w:p w14:paraId="5B45ADD3" w14:textId="7418ACA6" w:rsidR="00F460E7" w:rsidRPr="005F76E2" w:rsidRDefault="00F460E7" w:rsidP="00196B11">
      <w:pPr>
        <w:pStyle w:val="Akapitzlist"/>
        <w:numPr>
          <w:ilvl w:val="3"/>
          <w:numId w:val="48"/>
        </w:numPr>
        <w:tabs>
          <w:tab w:val="left" w:pos="-5580"/>
          <w:tab w:val="left" w:pos="284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Harmonogram – zmiany w harmonogramach realizacji zadań nie wymagają formy aneksu pod warunkiem, że nie naruszają okresu realizacji projektu</w:t>
      </w:r>
      <w:r w:rsidR="004E7620" w:rsidRPr="005F76E2">
        <w:rPr>
          <w:rFonts w:asciiTheme="minorHAnsi" w:hAnsiTheme="minorHAnsi" w:cstheme="minorHAnsi"/>
          <w:color w:val="000000" w:themeColor="text1"/>
        </w:rPr>
        <w:t>, ani nie wpływają negatywnie na osiągnięcie rezultatów</w:t>
      </w:r>
      <w:r w:rsidRPr="005F76E2">
        <w:rPr>
          <w:rFonts w:asciiTheme="minorHAnsi" w:hAnsiTheme="minorHAnsi" w:cstheme="minorHAnsi"/>
          <w:color w:val="000000" w:themeColor="text1"/>
        </w:rPr>
        <w:t xml:space="preserve">. Realizator zadania zgłasza do DWPP jedynie informację </w:t>
      </w:r>
      <w:r w:rsidR="006841BD" w:rsidRPr="005F76E2">
        <w:rPr>
          <w:rFonts w:asciiTheme="minorHAnsi" w:hAnsiTheme="minorHAnsi" w:cstheme="minorHAnsi"/>
          <w:color w:val="000000" w:themeColor="text1"/>
        </w:rPr>
        <w:br/>
      </w:r>
      <w:r w:rsidRPr="005F76E2">
        <w:rPr>
          <w:rFonts w:asciiTheme="minorHAnsi" w:hAnsiTheme="minorHAnsi" w:cstheme="minorHAnsi"/>
          <w:color w:val="000000" w:themeColor="text1"/>
        </w:rPr>
        <w:t xml:space="preserve">o zaistniałych zmianach. Informacja ta powinna </w:t>
      </w:r>
      <w:r w:rsidR="00E90639" w:rsidRPr="005F76E2">
        <w:rPr>
          <w:rFonts w:asciiTheme="minorHAnsi" w:hAnsiTheme="minorHAnsi" w:cstheme="minorHAnsi"/>
          <w:color w:val="000000" w:themeColor="text1"/>
        </w:rPr>
        <w:t xml:space="preserve">zostać zaktualizowana w Generatorze ofert i zostać </w:t>
      </w:r>
      <w:r w:rsidRPr="005F76E2">
        <w:rPr>
          <w:rFonts w:asciiTheme="minorHAnsi" w:hAnsiTheme="minorHAnsi" w:cstheme="minorHAnsi"/>
          <w:color w:val="000000" w:themeColor="text1"/>
        </w:rPr>
        <w:t xml:space="preserve">zawarta w sprawozdaniu. </w:t>
      </w:r>
    </w:p>
    <w:p w14:paraId="1B2A5218" w14:textId="77777777" w:rsidR="00F460E7" w:rsidRPr="005F76E2" w:rsidRDefault="00F460E7" w:rsidP="00196B11">
      <w:pPr>
        <w:pStyle w:val="Akapitzlist"/>
        <w:numPr>
          <w:ilvl w:val="3"/>
          <w:numId w:val="48"/>
        </w:numPr>
        <w:tabs>
          <w:tab w:val="left" w:pos="-5580"/>
          <w:tab w:val="left" w:pos="284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Termin realizacji zadania – w uzasadnionych przypadkach istnieje możliwość zmiany w tym zakresie </w:t>
      </w:r>
      <w:r w:rsidRPr="005F76E2">
        <w:rPr>
          <w:rFonts w:asciiTheme="minorHAnsi" w:hAnsiTheme="minorHAnsi" w:cstheme="minorHAnsi"/>
          <w:b/>
          <w:color w:val="000000" w:themeColor="text1"/>
        </w:rPr>
        <w:t>w formie aneksu</w:t>
      </w:r>
      <w:r w:rsidRPr="005F76E2">
        <w:rPr>
          <w:rFonts w:asciiTheme="minorHAnsi" w:hAnsiTheme="minorHAnsi" w:cstheme="minorHAnsi"/>
          <w:color w:val="000000" w:themeColor="text1"/>
        </w:rPr>
        <w:t xml:space="preserve"> do umowy. </w:t>
      </w:r>
    </w:p>
    <w:p w14:paraId="419C1F69" w14:textId="7FE8E59D" w:rsidR="00F460E7" w:rsidRPr="005F76E2" w:rsidRDefault="00F460E7" w:rsidP="00196B11">
      <w:pPr>
        <w:pStyle w:val="Akapitzlist"/>
        <w:numPr>
          <w:ilvl w:val="3"/>
          <w:numId w:val="48"/>
        </w:numPr>
        <w:tabs>
          <w:tab w:val="left" w:pos="-5580"/>
          <w:tab w:val="left" w:pos="284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Kosztorys – zmiana treści (np. wprowadzenie nowej pozycji do kosztory</w:t>
      </w:r>
      <w:r w:rsidR="004E7620" w:rsidRPr="005F76E2">
        <w:rPr>
          <w:rFonts w:asciiTheme="minorHAnsi" w:hAnsiTheme="minorHAnsi" w:cstheme="minorHAnsi"/>
          <w:color w:val="000000" w:themeColor="text1"/>
        </w:rPr>
        <w:t>su, obniżenie środków własnych</w:t>
      </w:r>
      <w:r w:rsidRPr="005F76E2">
        <w:rPr>
          <w:rFonts w:asciiTheme="minorHAnsi" w:hAnsiTheme="minorHAnsi" w:cstheme="minorHAnsi"/>
          <w:color w:val="000000" w:themeColor="text1"/>
        </w:rPr>
        <w:t xml:space="preserve">) wymaga zawarcia aneksu do umowy. Zmiany w poszczególnych pozycjach kosztorysu niewiążące się ze zmianą </w:t>
      </w:r>
      <w:r w:rsidR="004E7620" w:rsidRPr="005F76E2">
        <w:rPr>
          <w:rFonts w:asciiTheme="minorHAnsi" w:hAnsiTheme="minorHAnsi" w:cstheme="minorHAnsi"/>
          <w:color w:val="000000" w:themeColor="text1"/>
        </w:rPr>
        <w:t xml:space="preserve">zakresu oraz </w:t>
      </w:r>
      <w:r w:rsidRPr="005F76E2">
        <w:rPr>
          <w:rFonts w:asciiTheme="minorHAnsi" w:hAnsiTheme="minorHAnsi" w:cstheme="minorHAnsi"/>
          <w:color w:val="000000" w:themeColor="text1"/>
        </w:rPr>
        <w:t>kwot dofinansowania ani wkładu własnego (tzn. zmiany</w:t>
      </w:r>
      <w:r w:rsidR="004E7620" w:rsidRPr="005F76E2">
        <w:rPr>
          <w:rFonts w:asciiTheme="minorHAnsi" w:hAnsiTheme="minorHAnsi" w:cstheme="minorHAnsi"/>
          <w:color w:val="000000" w:themeColor="text1"/>
        </w:rPr>
        <w:t>:</w:t>
      </w:r>
      <w:r w:rsidRPr="005F76E2">
        <w:rPr>
          <w:rFonts w:asciiTheme="minorHAnsi" w:hAnsiTheme="minorHAnsi" w:cstheme="minorHAnsi"/>
          <w:color w:val="000000" w:themeColor="text1"/>
        </w:rPr>
        <w:t xml:space="preserve"> rodzaju</w:t>
      </w:r>
      <w:r w:rsidR="00E5074E" w:rsidRPr="005F76E2">
        <w:rPr>
          <w:rFonts w:asciiTheme="minorHAnsi" w:hAnsiTheme="minorHAnsi" w:cstheme="minorHAnsi"/>
          <w:color w:val="000000" w:themeColor="text1"/>
        </w:rPr>
        <w:t>,</w:t>
      </w:r>
      <w:r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="00E90639" w:rsidRPr="005F76E2">
        <w:rPr>
          <w:rFonts w:asciiTheme="minorHAnsi" w:hAnsiTheme="minorHAnsi" w:cstheme="minorHAnsi"/>
          <w:color w:val="000000" w:themeColor="text1"/>
        </w:rPr>
        <w:t xml:space="preserve">miary, ceny </w:t>
      </w:r>
      <w:r w:rsidR="006C1B43" w:rsidRPr="005F76E2">
        <w:rPr>
          <w:rFonts w:asciiTheme="minorHAnsi" w:hAnsiTheme="minorHAnsi" w:cstheme="minorHAnsi"/>
          <w:color w:val="000000" w:themeColor="text1"/>
        </w:rPr>
        <w:t xml:space="preserve">jednostkowej </w:t>
      </w:r>
      <w:r w:rsidR="00E90639" w:rsidRPr="005F76E2">
        <w:rPr>
          <w:rFonts w:asciiTheme="minorHAnsi" w:hAnsiTheme="minorHAnsi" w:cstheme="minorHAnsi"/>
          <w:color w:val="000000" w:themeColor="text1"/>
        </w:rPr>
        <w:t>i liczby jednostek</w:t>
      </w:r>
      <w:r w:rsidRPr="005F76E2">
        <w:rPr>
          <w:rFonts w:asciiTheme="minorHAnsi" w:hAnsiTheme="minorHAnsi" w:cstheme="minorHAnsi"/>
          <w:color w:val="000000" w:themeColor="text1"/>
        </w:rPr>
        <w:t xml:space="preserve">) nie </w:t>
      </w:r>
      <w:r w:rsidRPr="005F76E2">
        <w:rPr>
          <w:rFonts w:asciiTheme="minorHAnsi" w:hAnsiTheme="minorHAnsi" w:cstheme="minorHAnsi"/>
          <w:color w:val="000000" w:themeColor="text1"/>
        </w:rPr>
        <w:lastRenderedPageBreak/>
        <w:t xml:space="preserve">wymagają formy aneksu, a jedynie akceptacji pisemnego lub mailowego zgłoszenia </w:t>
      </w:r>
      <w:r w:rsidR="00E5074E" w:rsidRPr="005F76E2">
        <w:rPr>
          <w:rFonts w:asciiTheme="minorHAnsi" w:hAnsiTheme="minorHAnsi" w:cstheme="minorHAnsi"/>
          <w:color w:val="000000" w:themeColor="text1"/>
        </w:rPr>
        <w:t xml:space="preserve">modyfikacji </w:t>
      </w:r>
      <w:r w:rsidRPr="005F76E2">
        <w:rPr>
          <w:rFonts w:asciiTheme="minorHAnsi" w:hAnsiTheme="minorHAnsi" w:cstheme="minorHAnsi"/>
          <w:color w:val="000000" w:themeColor="text1"/>
        </w:rPr>
        <w:t>do DWPP</w:t>
      </w:r>
      <w:r w:rsidR="0030667C" w:rsidRPr="005F76E2">
        <w:rPr>
          <w:rFonts w:asciiTheme="minorHAnsi" w:hAnsiTheme="minorHAnsi" w:cstheme="minorHAnsi"/>
          <w:color w:val="000000" w:themeColor="text1"/>
        </w:rPr>
        <w:t>,</w:t>
      </w:r>
      <w:r w:rsidR="00E90639" w:rsidRPr="005F76E2">
        <w:rPr>
          <w:rFonts w:asciiTheme="minorHAnsi" w:hAnsiTheme="minorHAnsi" w:cstheme="minorHAnsi"/>
          <w:color w:val="000000" w:themeColor="text1"/>
        </w:rPr>
        <w:t xml:space="preserve"> o ile nie wpływają na osiągnięcie założonych rezultatów</w:t>
      </w:r>
      <w:r w:rsidR="00474CF9" w:rsidRPr="005F76E2">
        <w:rPr>
          <w:rFonts w:asciiTheme="minorHAnsi" w:hAnsiTheme="minorHAnsi" w:cstheme="minorHAnsi"/>
          <w:color w:val="000000" w:themeColor="text1"/>
        </w:rPr>
        <w:t xml:space="preserve"> i o ile nie dotyczą zmiany kwalifikacji wydatku z bieżącego na majątkowy lub odwrotnie</w:t>
      </w:r>
      <w:r w:rsidRPr="005F76E2">
        <w:rPr>
          <w:rFonts w:asciiTheme="minorHAnsi" w:hAnsiTheme="minorHAnsi" w:cstheme="minorHAnsi"/>
          <w:color w:val="000000" w:themeColor="text1"/>
        </w:rPr>
        <w:t xml:space="preserve">. Informacje te powinny </w:t>
      </w:r>
      <w:r w:rsidR="00E90639" w:rsidRPr="005F76E2">
        <w:rPr>
          <w:rFonts w:asciiTheme="minorHAnsi" w:hAnsiTheme="minorHAnsi" w:cstheme="minorHAnsi"/>
          <w:color w:val="000000" w:themeColor="text1"/>
        </w:rPr>
        <w:t xml:space="preserve">zostać zaktualizowane w Generatorze ofert i </w:t>
      </w:r>
      <w:r w:rsidRPr="005F76E2">
        <w:rPr>
          <w:rFonts w:asciiTheme="minorHAnsi" w:hAnsiTheme="minorHAnsi" w:cstheme="minorHAnsi"/>
          <w:color w:val="000000" w:themeColor="text1"/>
        </w:rPr>
        <w:t xml:space="preserve">być zawarte w sprawozdaniu. </w:t>
      </w:r>
      <w:r w:rsidR="00B13952" w:rsidRPr="005F76E2">
        <w:rPr>
          <w:rFonts w:asciiTheme="minorHAnsi" w:hAnsiTheme="minorHAnsi" w:cstheme="minorHAnsi"/>
          <w:color w:val="000000" w:themeColor="text1"/>
        </w:rPr>
        <w:t xml:space="preserve">Dopuszczalne przesunięcia w zakresie ponoszonych wydatków określone zostały </w:t>
      </w:r>
      <w:r w:rsidR="006841BD" w:rsidRPr="005F76E2">
        <w:rPr>
          <w:rFonts w:asciiTheme="minorHAnsi" w:hAnsiTheme="minorHAnsi" w:cstheme="minorHAnsi"/>
          <w:color w:val="000000" w:themeColor="text1"/>
        </w:rPr>
        <w:br/>
      </w:r>
      <w:r w:rsidR="00B13952" w:rsidRPr="005F76E2">
        <w:rPr>
          <w:rFonts w:asciiTheme="minorHAnsi" w:hAnsiTheme="minorHAnsi" w:cstheme="minorHAnsi"/>
          <w:color w:val="000000" w:themeColor="text1"/>
        </w:rPr>
        <w:t>w podrozdziale VI.4. niniejszego Regulaminu.</w:t>
      </w:r>
    </w:p>
    <w:p w14:paraId="1D6DDDEE" w14:textId="77777777" w:rsidR="00F460E7" w:rsidRPr="005F76E2" w:rsidRDefault="00F460E7" w:rsidP="00196B11">
      <w:pPr>
        <w:pStyle w:val="Akapitzlist"/>
        <w:numPr>
          <w:ilvl w:val="3"/>
          <w:numId w:val="48"/>
        </w:numPr>
        <w:tabs>
          <w:tab w:val="left" w:pos="-5580"/>
          <w:tab w:val="left" w:pos="284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Zmiany osobowe w zakresie personelu realizującego projekt również nie wymagają formy aneksu, a jedynie akceptacji pisemnego lub mailowego zgłoszenia do DWPP. Informacje te powinny być zawarte w sprawozdaniu. </w:t>
      </w:r>
    </w:p>
    <w:p w14:paraId="1AE7C4B0" w14:textId="4DB5970F" w:rsidR="00F460E7" w:rsidRPr="005F76E2" w:rsidRDefault="00F460E7" w:rsidP="00196B11">
      <w:pPr>
        <w:pStyle w:val="Akapitzlist"/>
        <w:numPr>
          <w:ilvl w:val="3"/>
          <w:numId w:val="48"/>
        </w:numPr>
        <w:tabs>
          <w:tab w:val="left" w:pos="-5580"/>
          <w:tab w:val="left" w:pos="284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Zmiany dotyczące: nazwy organizacji, siedziby organizacji, reprezentacji organizacji (zawarte w komparycji umowy), mailowego adresu kontaktowego nie wymagają formy aneksu, a jedynie pisemnego lub mailowego zgłoszenia do DWPP. Informacja ta powinna </w:t>
      </w:r>
      <w:r w:rsidR="00E90639" w:rsidRPr="005F76E2">
        <w:rPr>
          <w:rFonts w:asciiTheme="minorHAnsi" w:hAnsiTheme="minorHAnsi" w:cstheme="minorHAnsi"/>
          <w:color w:val="000000" w:themeColor="text1"/>
        </w:rPr>
        <w:t xml:space="preserve">zostać zaktualizowana w Generatorze ofert i </w:t>
      </w:r>
      <w:r w:rsidRPr="005F76E2">
        <w:rPr>
          <w:rFonts w:asciiTheme="minorHAnsi" w:hAnsiTheme="minorHAnsi" w:cstheme="minorHAnsi"/>
          <w:color w:val="000000" w:themeColor="text1"/>
        </w:rPr>
        <w:t xml:space="preserve">być zawarta w sprawozdaniu. </w:t>
      </w:r>
    </w:p>
    <w:p w14:paraId="3C3805E8" w14:textId="77777777" w:rsidR="00F460E7" w:rsidRPr="005F76E2" w:rsidRDefault="00F460E7" w:rsidP="00196B11">
      <w:pPr>
        <w:pStyle w:val="Akapitzlist"/>
        <w:numPr>
          <w:ilvl w:val="3"/>
          <w:numId w:val="48"/>
        </w:numPr>
        <w:tabs>
          <w:tab w:val="left" w:pos="-5580"/>
          <w:tab w:val="left" w:pos="284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Pozostałe zmiany treści umowy wymagają formy aneksu. Wszelkie zmiany muszą być zgłaszane ze stosownym wyprzedzeniem uwzględniającym poszczególne etapy realizacji zadania.</w:t>
      </w:r>
    </w:p>
    <w:p w14:paraId="5F52B3BF" w14:textId="310D51AB" w:rsidR="00663155" w:rsidRPr="005F76E2" w:rsidRDefault="00F460E7" w:rsidP="00196B11">
      <w:pPr>
        <w:pStyle w:val="Akapitzlist"/>
        <w:numPr>
          <w:ilvl w:val="3"/>
          <w:numId w:val="48"/>
        </w:numPr>
        <w:tabs>
          <w:tab w:val="left" w:pos="-5580"/>
          <w:tab w:val="left" w:pos="284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Proponowane przez </w:t>
      </w:r>
      <w:r w:rsidR="00B13952" w:rsidRPr="005F76E2">
        <w:rPr>
          <w:rFonts w:asciiTheme="minorHAnsi" w:hAnsiTheme="minorHAnsi" w:cstheme="minorHAnsi"/>
          <w:color w:val="000000" w:themeColor="text1"/>
        </w:rPr>
        <w:t>Z</w:t>
      </w:r>
      <w:r w:rsidRPr="005F76E2">
        <w:rPr>
          <w:rFonts w:asciiTheme="minorHAnsi" w:hAnsiTheme="minorHAnsi" w:cstheme="minorHAnsi"/>
          <w:color w:val="000000" w:themeColor="text1"/>
        </w:rPr>
        <w:t>leceniobiorcę zmiany wymagające formy aneksu wymagają uprzedniego złożenia wniosku do DWPP o zawarcie aneksu do umowy nie późn</w:t>
      </w:r>
      <w:r w:rsidR="00E57EFA" w:rsidRPr="005F76E2">
        <w:rPr>
          <w:rFonts w:asciiTheme="minorHAnsi" w:hAnsiTheme="minorHAnsi" w:cstheme="minorHAnsi"/>
          <w:color w:val="000000" w:themeColor="text1"/>
        </w:rPr>
        <w:t xml:space="preserve">iej niż na </w:t>
      </w:r>
      <w:r w:rsidR="00434CAB" w:rsidRPr="005F76E2">
        <w:rPr>
          <w:rFonts w:asciiTheme="minorHAnsi" w:hAnsiTheme="minorHAnsi" w:cstheme="minorHAnsi"/>
          <w:color w:val="000000" w:themeColor="text1"/>
        </w:rPr>
        <w:t>30 dni</w:t>
      </w:r>
      <w:r w:rsidR="00E57EFA" w:rsidRPr="005F76E2">
        <w:rPr>
          <w:rFonts w:asciiTheme="minorHAnsi" w:hAnsiTheme="minorHAnsi" w:cstheme="minorHAnsi"/>
          <w:color w:val="000000" w:themeColor="text1"/>
        </w:rPr>
        <w:t xml:space="preserve"> przed końcem</w:t>
      </w:r>
      <w:r w:rsidR="00535F2A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Pr="005F76E2">
        <w:rPr>
          <w:rFonts w:asciiTheme="minorHAnsi" w:hAnsiTheme="minorHAnsi" w:cstheme="minorHAnsi"/>
          <w:color w:val="000000" w:themeColor="text1"/>
        </w:rPr>
        <w:t>realizacji finansowanego zadania</w:t>
      </w:r>
      <w:r w:rsidR="00455510" w:rsidRPr="005F76E2">
        <w:rPr>
          <w:rFonts w:asciiTheme="minorHAnsi" w:hAnsiTheme="minorHAnsi" w:cstheme="minorHAnsi"/>
          <w:color w:val="000000" w:themeColor="text1"/>
        </w:rPr>
        <w:t xml:space="preserve">. </w:t>
      </w:r>
      <w:r w:rsidRPr="005F76E2">
        <w:rPr>
          <w:rFonts w:asciiTheme="minorHAnsi" w:hAnsiTheme="minorHAnsi" w:cstheme="minorHAnsi"/>
          <w:color w:val="000000" w:themeColor="text1"/>
        </w:rPr>
        <w:t xml:space="preserve">Pismo w tej sprawie należy przesłać pocztą elektroniczną na adres: </w:t>
      </w:r>
      <w:hyperlink r:id="rId14" w:history="1">
        <w:r w:rsidRPr="005F76E2">
          <w:rPr>
            <w:rFonts w:asciiTheme="minorHAnsi" w:hAnsiTheme="minorHAnsi" w:cstheme="minorHAnsi"/>
            <w:color w:val="000000" w:themeColor="text1"/>
          </w:rPr>
          <w:t>dotacje@kprm.gov.pl</w:t>
        </w:r>
      </w:hyperlink>
      <w:r w:rsidRPr="005F76E2">
        <w:rPr>
          <w:rFonts w:asciiTheme="minorHAnsi" w:hAnsiTheme="minorHAnsi" w:cstheme="minorHAnsi"/>
          <w:color w:val="000000" w:themeColor="text1"/>
        </w:rPr>
        <w:t xml:space="preserve"> lub adres wskazany w umowie jako adres do korespondencji ze strony Zleceniodawcy. </w:t>
      </w:r>
      <w:r w:rsidR="004E5CAB" w:rsidRPr="005F76E2">
        <w:rPr>
          <w:rFonts w:asciiTheme="minorHAnsi" w:hAnsiTheme="minorHAnsi" w:cstheme="minorHAnsi"/>
          <w:color w:val="000000" w:themeColor="text1"/>
        </w:rPr>
        <w:t xml:space="preserve"> </w:t>
      </w:r>
      <w:r w:rsidRPr="005F76E2">
        <w:rPr>
          <w:rFonts w:asciiTheme="minorHAnsi" w:hAnsiTheme="minorHAnsi" w:cstheme="minorHAnsi"/>
          <w:color w:val="000000" w:themeColor="text1"/>
        </w:rPr>
        <w:t xml:space="preserve">W odpowiedzi DWPP skontaktuje się drogą mailową z daną organizacją i udzieli dostępu do Generatora </w:t>
      </w:r>
      <w:r w:rsidR="00E90639" w:rsidRPr="005F76E2">
        <w:rPr>
          <w:rFonts w:asciiTheme="minorHAnsi" w:hAnsiTheme="minorHAnsi" w:cstheme="minorHAnsi"/>
          <w:color w:val="000000" w:themeColor="text1"/>
        </w:rPr>
        <w:t>ofert</w:t>
      </w:r>
      <w:r w:rsidRPr="005F76E2">
        <w:rPr>
          <w:rFonts w:asciiTheme="minorHAnsi" w:hAnsiTheme="minorHAnsi" w:cstheme="minorHAnsi"/>
          <w:color w:val="000000" w:themeColor="text1"/>
        </w:rPr>
        <w:t xml:space="preserve"> w celu naniesienia stosownych zmian. Następnie DWPP zweryfikuje wprowadzone dane i po akceptacji sformułuje stosowny aneks.</w:t>
      </w:r>
    </w:p>
    <w:p w14:paraId="121F830D" w14:textId="378E0B42" w:rsidR="00F460E7" w:rsidRPr="005F76E2" w:rsidRDefault="00F460E7" w:rsidP="00196B11">
      <w:pPr>
        <w:pStyle w:val="Akapitzlist"/>
        <w:numPr>
          <w:ilvl w:val="3"/>
          <w:numId w:val="48"/>
        </w:numPr>
        <w:tabs>
          <w:tab w:val="left" w:pos="-5580"/>
          <w:tab w:val="left" w:pos="284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eastAsiaTheme="minorHAnsi" w:hAnsiTheme="minorHAnsi" w:cstheme="minorHAnsi"/>
          <w:color w:val="000000"/>
          <w:lang w:eastAsia="en-US"/>
        </w:rPr>
        <w:t>Nie ma możliwości dokonywania zmian, wymagających zawierania aneksu do umowy, na etapie przygotowywania sprawozdania (tj. po dacie zakończenia realizacji zadania).</w:t>
      </w:r>
    </w:p>
    <w:p w14:paraId="2424CEEB" w14:textId="6C28471D" w:rsidR="00DD01EB" w:rsidRPr="005F76E2" w:rsidRDefault="00DD01EB" w:rsidP="000E0A82">
      <w:pPr>
        <w:pStyle w:val="podrozdzial"/>
        <w:numPr>
          <w:ilvl w:val="0"/>
          <w:numId w:val="14"/>
        </w:numPr>
        <w:spacing w:after="240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25" w:name="_Toc100849780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Informowanie Partnerów – organi</w:t>
      </w:r>
      <w:r w:rsidR="004C0C09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zacji polonijnych wskazanych w o</w:t>
      </w:r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fercie</w:t>
      </w:r>
      <w:bookmarkEnd w:id="125"/>
    </w:p>
    <w:p w14:paraId="1E552D71" w14:textId="3F9DFD62" w:rsidR="00525646" w:rsidRPr="005F76E2" w:rsidRDefault="00AA38DB" w:rsidP="00542CA4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>Oferent jest</w:t>
      </w:r>
      <w:r w:rsidR="002C5EB4" w:rsidRPr="005F76E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936B94" w:rsidRPr="005F76E2">
        <w:rPr>
          <w:rFonts w:asciiTheme="minorHAnsi" w:hAnsiTheme="minorHAnsi" w:cstheme="minorHAnsi"/>
          <w:iCs/>
          <w:color w:val="000000" w:themeColor="text1"/>
        </w:rPr>
        <w:t>zobowiązany do przekazania</w:t>
      </w:r>
      <w:r w:rsidR="002C5EB4" w:rsidRPr="005F76E2">
        <w:rPr>
          <w:rFonts w:asciiTheme="minorHAnsi" w:hAnsiTheme="minorHAnsi" w:cstheme="minorHAnsi"/>
          <w:iCs/>
          <w:color w:val="000000" w:themeColor="text1"/>
        </w:rPr>
        <w:t xml:space="preserve"> partnerom </w:t>
      </w:r>
      <w:r w:rsidR="00936B94" w:rsidRPr="005F76E2">
        <w:rPr>
          <w:rFonts w:asciiTheme="minorHAnsi" w:hAnsiTheme="minorHAnsi" w:cstheme="minorHAnsi"/>
          <w:iCs/>
          <w:color w:val="000000" w:themeColor="text1"/>
        </w:rPr>
        <w:t xml:space="preserve">wskazanym w ofercie </w:t>
      </w:r>
      <w:r w:rsidR="002C5EB4" w:rsidRPr="005F76E2">
        <w:rPr>
          <w:rFonts w:asciiTheme="minorHAnsi" w:hAnsiTheme="minorHAnsi" w:cstheme="minorHAnsi"/>
          <w:iCs/>
          <w:color w:val="000000" w:themeColor="text1"/>
        </w:rPr>
        <w:t>(w szczególności organizacjom polonijnym za granicą) informacji o zawarciu umowy i środkach przeznaczo</w:t>
      </w:r>
      <w:r w:rsidR="00A94D3B" w:rsidRPr="005F76E2">
        <w:rPr>
          <w:rFonts w:asciiTheme="minorHAnsi" w:hAnsiTheme="minorHAnsi" w:cstheme="minorHAnsi"/>
          <w:iCs/>
          <w:color w:val="000000" w:themeColor="text1"/>
        </w:rPr>
        <w:t>nych na poszczególne działania.</w:t>
      </w:r>
    </w:p>
    <w:p w14:paraId="44BD0C03" w14:textId="52036513" w:rsidR="00FA25F7" w:rsidRPr="005F76E2" w:rsidRDefault="00AC4CB1" w:rsidP="00B75949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>Jeżeli oferta zakłada przekazanie środków partnerowi/organizacji polonijnej</w:t>
      </w:r>
      <w:r w:rsidR="001C611A" w:rsidRPr="005F76E2">
        <w:rPr>
          <w:rFonts w:asciiTheme="minorHAnsi" w:hAnsiTheme="minorHAnsi" w:cstheme="minorHAnsi"/>
          <w:iCs/>
          <w:color w:val="000000" w:themeColor="text1"/>
        </w:rPr>
        <w:t xml:space="preserve"> przed realizacją działań</w:t>
      </w:r>
      <w:r w:rsidR="00B75949" w:rsidRPr="005F76E2">
        <w:rPr>
          <w:rFonts w:asciiTheme="minorHAnsi" w:hAnsiTheme="minorHAnsi" w:cstheme="minorHAnsi"/>
          <w:iCs/>
          <w:color w:val="000000" w:themeColor="text1"/>
        </w:rPr>
        <w:t xml:space="preserve"> przez tych partnerów</w:t>
      </w:r>
      <w:r w:rsidR="007F41FA" w:rsidRPr="005F76E2">
        <w:rPr>
          <w:rFonts w:asciiTheme="minorHAnsi" w:hAnsiTheme="minorHAnsi" w:cstheme="minorHAnsi"/>
          <w:iCs/>
          <w:color w:val="000000" w:themeColor="text1"/>
        </w:rPr>
        <w:t>,</w:t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B75949" w:rsidRPr="005F76E2">
        <w:rPr>
          <w:rFonts w:asciiTheme="minorHAnsi" w:hAnsiTheme="minorHAnsi" w:cstheme="minorHAnsi"/>
          <w:iCs/>
          <w:color w:val="000000" w:themeColor="text1"/>
        </w:rPr>
        <w:t>Zleceniobiorca</w:t>
      </w:r>
      <w:r w:rsidR="006D302D" w:rsidRPr="005F76E2">
        <w:rPr>
          <w:rFonts w:asciiTheme="minorHAnsi" w:hAnsiTheme="minorHAnsi" w:cstheme="minorHAnsi"/>
          <w:iCs/>
          <w:color w:val="000000" w:themeColor="text1"/>
        </w:rPr>
        <w:t>,</w:t>
      </w:r>
      <w:r w:rsidR="00B75949" w:rsidRPr="005F76E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B75949" w:rsidRPr="005F76E2">
        <w:rPr>
          <w:rFonts w:asciiTheme="minorHAnsi" w:hAnsiTheme="minorHAnsi" w:cstheme="minorHAnsi"/>
          <w:b/>
          <w:iCs/>
          <w:color w:val="000000" w:themeColor="text1"/>
        </w:rPr>
        <w:t>po podpisaniu umowy z KPRM</w:t>
      </w:r>
      <w:r w:rsidR="006D302D" w:rsidRPr="005F76E2">
        <w:rPr>
          <w:rFonts w:asciiTheme="minorHAnsi" w:hAnsiTheme="minorHAnsi" w:cstheme="minorHAnsi"/>
          <w:b/>
          <w:iCs/>
          <w:color w:val="000000" w:themeColor="text1"/>
        </w:rPr>
        <w:t>,</w:t>
      </w:r>
      <w:r w:rsidR="00B75949" w:rsidRPr="005F76E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7F41FA" w:rsidRPr="005F76E2">
        <w:rPr>
          <w:rFonts w:asciiTheme="minorHAnsi" w:hAnsiTheme="minorHAnsi" w:cstheme="minorHAnsi"/>
          <w:iCs/>
          <w:color w:val="000000" w:themeColor="text1"/>
        </w:rPr>
        <w:t>jest zobowiązany</w:t>
      </w:r>
      <w:r w:rsidR="00196B11">
        <w:rPr>
          <w:rFonts w:asciiTheme="minorHAnsi" w:hAnsiTheme="minorHAnsi" w:cstheme="minorHAnsi"/>
          <w:iCs/>
          <w:color w:val="000000" w:themeColor="text1"/>
        </w:rPr>
        <w:t xml:space="preserve"> (dot. W5)</w:t>
      </w:r>
      <w:r w:rsidR="00506A86" w:rsidRPr="005F76E2">
        <w:rPr>
          <w:rFonts w:asciiTheme="minorHAnsi" w:hAnsiTheme="minorHAnsi" w:cstheme="minorHAnsi"/>
          <w:iCs/>
          <w:color w:val="000000" w:themeColor="text1"/>
        </w:rPr>
        <w:t>:</w:t>
      </w:r>
      <w:r w:rsidR="007F41FA" w:rsidRPr="005F76E2">
        <w:rPr>
          <w:rFonts w:asciiTheme="minorHAnsi" w:hAnsiTheme="minorHAnsi" w:cstheme="minorHAnsi"/>
          <w:iCs/>
          <w:color w:val="000000" w:themeColor="text1"/>
        </w:rPr>
        <w:t xml:space="preserve"> </w:t>
      </w:r>
    </w:p>
    <w:p w14:paraId="5A1F9EDA" w14:textId="77777777" w:rsidR="000167AD" w:rsidRPr="005F76E2" w:rsidRDefault="00E1070D" w:rsidP="00196B11">
      <w:pPr>
        <w:pStyle w:val="Tekstpodstawowywcity"/>
        <w:numPr>
          <w:ilvl w:val="0"/>
          <w:numId w:val="23"/>
        </w:numPr>
        <w:tabs>
          <w:tab w:val="left" w:pos="-5580"/>
        </w:tabs>
        <w:spacing w:before="120" w:line="276" w:lineRule="auto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 xml:space="preserve">w ciągu 14 dni </w:t>
      </w:r>
      <w:r w:rsidR="00B75949" w:rsidRPr="005F76E2">
        <w:rPr>
          <w:rFonts w:asciiTheme="minorHAnsi" w:hAnsiTheme="minorHAnsi" w:cstheme="minorHAnsi"/>
          <w:iCs/>
          <w:color w:val="000000" w:themeColor="text1"/>
        </w:rPr>
        <w:t>do</w:t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 przekazani</w:t>
      </w:r>
      <w:r w:rsidR="00B75949" w:rsidRPr="005F76E2">
        <w:rPr>
          <w:rFonts w:asciiTheme="minorHAnsi" w:hAnsiTheme="minorHAnsi" w:cstheme="minorHAnsi"/>
          <w:iCs/>
          <w:color w:val="000000" w:themeColor="text1"/>
        </w:rPr>
        <w:t>a</w:t>
      </w:r>
      <w:r w:rsidR="00C24D5E" w:rsidRPr="005F76E2">
        <w:rPr>
          <w:rFonts w:asciiTheme="minorHAnsi" w:hAnsiTheme="minorHAnsi" w:cstheme="minorHAnsi"/>
          <w:iCs/>
          <w:color w:val="000000" w:themeColor="text1"/>
        </w:rPr>
        <w:t xml:space="preserve"> informacji </w:t>
      </w:r>
      <w:r w:rsidR="004040B2" w:rsidRPr="005F76E2">
        <w:rPr>
          <w:rFonts w:asciiTheme="minorHAnsi" w:hAnsiTheme="minorHAnsi" w:cstheme="minorHAnsi"/>
          <w:iCs/>
          <w:color w:val="000000" w:themeColor="text1"/>
        </w:rPr>
        <w:t xml:space="preserve">tym organizacjom polonijnym </w:t>
      </w:r>
      <w:r w:rsidR="00C24D5E" w:rsidRPr="005F76E2">
        <w:rPr>
          <w:rFonts w:asciiTheme="minorHAnsi" w:hAnsiTheme="minorHAnsi" w:cstheme="minorHAnsi"/>
          <w:iCs/>
          <w:color w:val="000000" w:themeColor="text1"/>
        </w:rPr>
        <w:t xml:space="preserve">o uzyskanych </w:t>
      </w:r>
      <w:r w:rsidR="00902396" w:rsidRPr="005F76E2">
        <w:rPr>
          <w:rFonts w:asciiTheme="minorHAnsi" w:hAnsiTheme="minorHAnsi" w:cstheme="minorHAnsi"/>
          <w:iCs/>
          <w:color w:val="000000" w:themeColor="text1"/>
        </w:rPr>
        <w:t xml:space="preserve">przeznaczonych dla nich </w:t>
      </w:r>
      <w:r w:rsidR="00C24D5E" w:rsidRPr="005F76E2">
        <w:rPr>
          <w:rFonts w:asciiTheme="minorHAnsi" w:hAnsiTheme="minorHAnsi" w:cstheme="minorHAnsi"/>
          <w:iCs/>
          <w:color w:val="000000" w:themeColor="text1"/>
        </w:rPr>
        <w:t>środkach</w:t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, </w:t>
      </w:r>
    </w:p>
    <w:p w14:paraId="60D349DE" w14:textId="55C1F9F2" w:rsidR="00902396" w:rsidRPr="005F76E2" w:rsidRDefault="002751A1" w:rsidP="00196B11">
      <w:pPr>
        <w:pStyle w:val="Tekstpodstawowywcity"/>
        <w:numPr>
          <w:ilvl w:val="0"/>
          <w:numId w:val="23"/>
        </w:numPr>
        <w:tabs>
          <w:tab w:val="left" w:pos="-5580"/>
        </w:tabs>
        <w:spacing w:before="120" w:line="276" w:lineRule="auto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 xml:space="preserve">w ciągu 30 dni od poinformowania </w:t>
      </w:r>
      <w:r w:rsidR="00A10FC1" w:rsidRPr="005F76E2">
        <w:rPr>
          <w:rFonts w:asciiTheme="minorHAnsi" w:hAnsiTheme="minorHAnsi" w:cstheme="minorHAnsi"/>
          <w:iCs/>
          <w:color w:val="000000" w:themeColor="text1"/>
        </w:rPr>
        <w:t xml:space="preserve">organizacji polonijnych </w:t>
      </w:r>
      <w:r w:rsidR="000167AD" w:rsidRPr="005F76E2">
        <w:rPr>
          <w:rFonts w:asciiTheme="minorHAnsi" w:hAnsiTheme="minorHAnsi" w:cstheme="minorHAnsi"/>
          <w:iCs/>
          <w:color w:val="000000" w:themeColor="text1"/>
        </w:rPr>
        <w:t xml:space="preserve">do przekazania </w:t>
      </w:r>
      <w:r w:rsidR="00902396" w:rsidRPr="005F76E2">
        <w:rPr>
          <w:rFonts w:asciiTheme="minorHAnsi" w:hAnsiTheme="minorHAnsi" w:cstheme="minorHAnsi"/>
          <w:iCs/>
          <w:color w:val="000000" w:themeColor="text1"/>
        </w:rPr>
        <w:t xml:space="preserve">przeznaczonych dla nich </w:t>
      </w:r>
      <w:r w:rsidRPr="005F76E2">
        <w:rPr>
          <w:rFonts w:asciiTheme="minorHAnsi" w:hAnsiTheme="minorHAnsi" w:cstheme="minorHAnsi"/>
          <w:iCs/>
          <w:color w:val="000000" w:themeColor="text1"/>
        </w:rPr>
        <w:t>środków</w:t>
      </w:r>
      <w:r w:rsidR="00E47731" w:rsidRPr="005F76E2">
        <w:rPr>
          <w:rFonts w:asciiTheme="minorHAnsi" w:hAnsiTheme="minorHAnsi" w:cstheme="minorHAnsi"/>
          <w:iCs/>
          <w:color w:val="000000" w:themeColor="text1"/>
        </w:rPr>
        <w:t>.</w:t>
      </w:r>
      <w:r w:rsidR="00612B18" w:rsidRPr="005F76E2">
        <w:rPr>
          <w:rFonts w:asciiTheme="minorHAnsi" w:hAnsiTheme="minorHAnsi" w:cstheme="minorHAnsi"/>
          <w:iCs/>
          <w:color w:val="000000" w:themeColor="text1"/>
        </w:rPr>
        <w:t xml:space="preserve"> </w:t>
      </w:r>
    </w:p>
    <w:p w14:paraId="50B86776" w14:textId="31141501" w:rsidR="002751A1" w:rsidRPr="005F76E2" w:rsidRDefault="00800D7E" w:rsidP="000167AD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lastRenderedPageBreak/>
        <w:t>W</w:t>
      </w:r>
      <w:r w:rsidR="000026DA" w:rsidRPr="005F76E2">
        <w:rPr>
          <w:rFonts w:asciiTheme="minorHAnsi" w:hAnsiTheme="minorHAnsi" w:cstheme="minorHAnsi"/>
          <w:iCs/>
          <w:color w:val="000000" w:themeColor="text1"/>
        </w:rPr>
        <w:t xml:space="preserve"> uzasadnionych przypadkach możliwe jest </w:t>
      </w:r>
      <w:r w:rsidR="00C24D5E" w:rsidRPr="005F76E2">
        <w:rPr>
          <w:rFonts w:asciiTheme="minorHAnsi" w:hAnsiTheme="minorHAnsi" w:cstheme="minorHAnsi"/>
          <w:iCs/>
          <w:color w:val="000000" w:themeColor="text1"/>
        </w:rPr>
        <w:t>prze</w:t>
      </w:r>
      <w:r w:rsidR="00506A86" w:rsidRPr="005F76E2">
        <w:rPr>
          <w:rFonts w:asciiTheme="minorHAnsi" w:hAnsiTheme="minorHAnsi" w:cstheme="minorHAnsi"/>
          <w:iCs/>
          <w:color w:val="000000" w:themeColor="text1"/>
        </w:rPr>
        <w:t>dłużenie tego terminu do 60 dni</w:t>
      </w:r>
      <w:r w:rsidR="00CC6197" w:rsidRPr="005F76E2">
        <w:rPr>
          <w:rFonts w:asciiTheme="minorHAnsi" w:hAnsiTheme="minorHAnsi" w:cstheme="minorHAnsi"/>
          <w:iCs/>
          <w:color w:val="000000" w:themeColor="text1"/>
        </w:rPr>
        <w:t>,</w:t>
      </w:r>
      <w:r w:rsidR="000026DA" w:rsidRPr="005F76E2">
        <w:rPr>
          <w:rFonts w:asciiTheme="minorHAnsi" w:hAnsiTheme="minorHAnsi" w:cstheme="minorHAnsi"/>
          <w:iCs/>
          <w:color w:val="000000" w:themeColor="text1"/>
        </w:rPr>
        <w:t xml:space="preserve"> po przedstawieniu przez oferenta uzasadnienia</w:t>
      </w:r>
      <w:r w:rsidR="00D66E89" w:rsidRPr="005F76E2">
        <w:rPr>
          <w:rFonts w:asciiTheme="minorHAnsi" w:hAnsiTheme="minorHAnsi" w:cstheme="minorHAnsi"/>
          <w:iCs/>
          <w:color w:val="000000" w:themeColor="text1"/>
        </w:rPr>
        <w:t>.</w:t>
      </w:r>
    </w:p>
    <w:p w14:paraId="5B2D11F8" w14:textId="00E14DFF" w:rsidR="009011B1" w:rsidRPr="005F76E2" w:rsidRDefault="00506A86" w:rsidP="00196B11">
      <w:pPr>
        <w:pStyle w:val="Tekstpodstawowywcity"/>
        <w:numPr>
          <w:ilvl w:val="0"/>
          <w:numId w:val="23"/>
        </w:numPr>
        <w:tabs>
          <w:tab w:val="left" w:pos="-5580"/>
        </w:tabs>
        <w:spacing w:before="120" w:line="276" w:lineRule="auto"/>
        <w:jc w:val="left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>p</w:t>
      </w:r>
      <w:r w:rsidR="00C86030" w:rsidRPr="005F76E2">
        <w:rPr>
          <w:rFonts w:asciiTheme="minorHAnsi" w:hAnsiTheme="minorHAnsi" w:cstheme="minorHAnsi"/>
          <w:iCs/>
          <w:color w:val="000000" w:themeColor="text1"/>
        </w:rPr>
        <w:t xml:space="preserve">óźniejsze przekazanie środków </w:t>
      </w:r>
      <w:r w:rsidR="009011B1" w:rsidRPr="005F76E2">
        <w:rPr>
          <w:rFonts w:asciiTheme="minorHAnsi" w:hAnsiTheme="minorHAnsi" w:cstheme="minorHAnsi"/>
          <w:iCs/>
          <w:color w:val="000000" w:themeColor="text1"/>
        </w:rPr>
        <w:t>(w formie refundacji) jest możliwe:</w:t>
      </w:r>
    </w:p>
    <w:p w14:paraId="39139D2F" w14:textId="1AE766C0" w:rsidR="00A3679A" w:rsidRPr="005F76E2" w:rsidRDefault="006841BD" w:rsidP="00A3679A">
      <w:pPr>
        <w:pStyle w:val="Tekstpodstawowywcity"/>
        <w:tabs>
          <w:tab w:val="left" w:pos="-5580"/>
        </w:tabs>
        <w:spacing w:before="120" w:line="276" w:lineRule="auto"/>
        <w:ind w:left="1440" w:firstLine="0"/>
        <w:jc w:val="left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 xml:space="preserve">- </w:t>
      </w:r>
      <w:r w:rsidR="009011B1" w:rsidRPr="005F76E2">
        <w:rPr>
          <w:rFonts w:asciiTheme="minorHAnsi" w:hAnsiTheme="minorHAnsi" w:cstheme="minorHAnsi"/>
          <w:iCs/>
          <w:color w:val="000000" w:themeColor="text1"/>
        </w:rPr>
        <w:t>na podstawie pisemnej prośby organizacji polonijnej,</w:t>
      </w:r>
    </w:p>
    <w:p w14:paraId="172930C6" w14:textId="279C273C" w:rsidR="009011B1" w:rsidRPr="005F76E2" w:rsidRDefault="006841BD" w:rsidP="006841BD">
      <w:pPr>
        <w:pStyle w:val="Tekstpodstawowywcity"/>
        <w:tabs>
          <w:tab w:val="left" w:pos="-5580"/>
        </w:tabs>
        <w:spacing w:before="120" w:after="240" w:line="276" w:lineRule="auto"/>
        <w:ind w:left="1418" w:firstLine="0"/>
        <w:jc w:val="left"/>
        <w:rPr>
          <w:rFonts w:asciiTheme="minorHAnsi" w:hAnsiTheme="minorHAnsi" w:cstheme="minorHAnsi"/>
          <w:iCs/>
          <w:color w:val="000000" w:themeColor="text1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 xml:space="preserve">- </w:t>
      </w:r>
      <w:r w:rsidR="007F647E" w:rsidRPr="005F76E2">
        <w:rPr>
          <w:rFonts w:asciiTheme="minorHAnsi" w:hAnsiTheme="minorHAnsi" w:cstheme="minorHAnsi"/>
          <w:iCs/>
          <w:color w:val="000000" w:themeColor="text1"/>
        </w:rPr>
        <w:t>po uzgod</w:t>
      </w:r>
      <w:r w:rsidR="007C7E1F" w:rsidRPr="005F76E2">
        <w:rPr>
          <w:rFonts w:asciiTheme="minorHAnsi" w:hAnsiTheme="minorHAnsi" w:cstheme="minorHAnsi"/>
          <w:iCs/>
          <w:color w:val="000000" w:themeColor="text1"/>
        </w:rPr>
        <w:t>nieniach pomiędzy Zleceniobiorcą</w:t>
      </w:r>
      <w:r w:rsidR="007F647E" w:rsidRPr="005F76E2">
        <w:rPr>
          <w:rFonts w:asciiTheme="minorHAnsi" w:hAnsiTheme="minorHAnsi" w:cstheme="minorHAnsi"/>
          <w:iCs/>
          <w:color w:val="000000" w:themeColor="text1"/>
        </w:rPr>
        <w:t xml:space="preserve"> a organizacją polonijną </w:t>
      </w:r>
      <w:r w:rsidR="007C7E1F" w:rsidRPr="005F76E2">
        <w:rPr>
          <w:rFonts w:asciiTheme="minorHAnsi" w:hAnsiTheme="minorHAnsi" w:cstheme="minorHAnsi"/>
          <w:iCs/>
          <w:color w:val="000000" w:themeColor="text1"/>
        </w:rPr>
        <w:br/>
      </w:r>
      <w:r w:rsidR="007F647E" w:rsidRPr="005F76E2">
        <w:rPr>
          <w:rFonts w:asciiTheme="minorHAnsi" w:hAnsiTheme="minorHAnsi" w:cstheme="minorHAnsi"/>
          <w:iCs/>
          <w:color w:val="000000" w:themeColor="text1"/>
        </w:rPr>
        <w:t>o przekazywaniu środków w transzach.</w:t>
      </w:r>
    </w:p>
    <w:p w14:paraId="0FF2E524" w14:textId="137FB0BB" w:rsidR="00DD01EB" w:rsidRPr="005F76E2" w:rsidRDefault="00902396" w:rsidP="006841BD">
      <w:pPr>
        <w:pStyle w:val="Tekstpodstawowywcity"/>
        <w:tabs>
          <w:tab w:val="left" w:pos="-5580"/>
        </w:tabs>
        <w:spacing w:after="240" w:line="276" w:lineRule="auto"/>
        <w:ind w:left="0" w:firstLine="0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  <w:iCs/>
          <w:color w:val="000000" w:themeColor="text1"/>
        </w:rPr>
        <w:t xml:space="preserve">Niewywiązanie się przez Zleceniobiorcę w terminie z powyższych obowiązków </w:t>
      </w:r>
      <w:r w:rsidR="006841BD" w:rsidRPr="005F76E2">
        <w:rPr>
          <w:rFonts w:asciiTheme="minorHAnsi" w:hAnsiTheme="minorHAnsi" w:cstheme="minorHAnsi"/>
          <w:iCs/>
          <w:color w:val="000000" w:themeColor="text1"/>
        </w:rPr>
        <w:br/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tj. </w:t>
      </w:r>
      <w:r w:rsidR="00627659" w:rsidRPr="005F76E2">
        <w:rPr>
          <w:rFonts w:asciiTheme="minorHAnsi" w:hAnsiTheme="minorHAnsi" w:cstheme="minorHAnsi"/>
          <w:iCs/>
          <w:color w:val="000000" w:themeColor="text1"/>
        </w:rPr>
        <w:t>nie</w:t>
      </w:r>
      <w:r w:rsidRPr="005F76E2">
        <w:rPr>
          <w:rFonts w:asciiTheme="minorHAnsi" w:hAnsiTheme="minorHAnsi" w:cstheme="minorHAnsi"/>
          <w:iCs/>
          <w:color w:val="000000" w:themeColor="text1"/>
        </w:rPr>
        <w:t>poinformowani</w:t>
      </w:r>
      <w:r w:rsidR="00627659" w:rsidRPr="005F76E2">
        <w:rPr>
          <w:rFonts w:asciiTheme="minorHAnsi" w:hAnsiTheme="minorHAnsi" w:cstheme="minorHAnsi"/>
          <w:iCs/>
          <w:color w:val="000000" w:themeColor="text1"/>
        </w:rPr>
        <w:t>e</w:t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 Partnerów wskazanych w Ofercie o przyznaniu środków finansowych przeznaczonych dla nich lub nieprzekazanie </w:t>
      </w:r>
      <w:r w:rsidR="00DD01EB" w:rsidRPr="005F76E2">
        <w:rPr>
          <w:rFonts w:asciiTheme="minorHAnsi" w:hAnsiTheme="minorHAnsi" w:cstheme="minorHAnsi"/>
          <w:iCs/>
          <w:color w:val="000000" w:themeColor="text1"/>
        </w:rPr>
        <w:t>tych</w:t>
      </w:r>
      <w:r w:rsidRPr="005F76E2">
        <w:rPr>
          <w:rFonts w:asciiTheme="minorHAnsi" w:hAnsiTheme="minorHAnsi" w:cstheme="minorHAnsi"/>
          <w:iCs/>
          <w:color w:val="000000" w:themeColor="text1"/>
        </w:rPr>
        <w:t xml:space="preserve"> śr</w:t>
      </w:r>
      <w:r w:rsidR="00DD01EB" w:rsidRPr="005F76E2">
        <w:rPr>
          <w:rFonts w:asciiTheme="minorHAnsi" w:hAnsiTheme="minorHAnsi" w:cstheme="minorHAnsi"/>
          <w:iCs/>
          <w:color w:val="000000" w:themeColor="text1"/>
        </w:rPr>
        <w:t xml:space="preserve">odków w terminie może skutkować </w:t>
      </w:r>
      <w:r w:rsidRPr="005F76E2">
        <w:rPr>
          <w:rFonts w:asciiTheme="minorHAnsi" w:hAnsiTheme="minorHAnsi" w:cstheme="minorHAnsi"/>
        </w:rPr>
        <w:t xml:space="preserve">uznaniem części kosztów za niekwalifikowalne. W następstwie czego </w:t>
      </w:r>
      <w:r w:rsidR="00DD01EB" w:rsidRPr="005F76E2">
        <w:rPr>
          <w:rFonts w:asciiTheme="minorHAnsi" w:hAnsiTheme="minorHAnsi" w:cstheme="minorHAnsi"/>
        </w:rPr>
        <w:t xml:space="preserve">za niekwalifikowalne </w:t>
      </w:r>
      <w:r w:rsidR="006841BD" w:rsidRPr="005F76E2">
        <w:rPr>
          <w:rFonts w:asciiTheme="minorHAnsi" w:hAnsiTheme="minorHAnsi" w:cstheme="minorHAnsi"/>
        </w:rPr>
        <w:br/>
      </w:r>
      <w:r w:rsidR="00DD01EB" w:rsidRPr="005F76E2">
        <w:rPr>
          <w:rFonts w:asciiTheme="minorHAnsi" w:hAnsiTheme="minorHAnsi" w:cstheme="minorHAnsi"/>
        </w:rPr>
        <w:t>i należne do zwrotu może zostać uznane:</w:t>
      </w:r>
    </w:p>
    <w:p w14:paraId="1BC762F1" w14:textId="1140F6A1" w:rsidR="00DD01EB" w:rsidRPr="005F76E2" w:rsidRDefault="00DD01EB" w:rsidP="00196B11">
      <w:pPr>
        <w:pStyle w:val="Tekstpodstawowywcity"/>
        <w:numPr>
          <w:ilvl w:val="0"/>
          <w:numId w:val="38"/>
        </w:numPr>
        <w:tabs>
          <w:tab w:val="left" w:pos="-5580"/>
        </w:tabs>
        <w:spacing w:line="276" w:lineRule="auto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do 50% kwoty wynagrodzenia koordynatora projektu lub </w:t>
      </w:r>
    </w:p>
    <w:p w14:paraId="69C87FC9" w14:textId="6C8D4DCE" w:rsidR="00902396" w:rsidRPr="005F76E2" w:rsidRDefault="00B64A11" w:rsidP="00196B11">
      <w:pPr>
        <w:pStyle w:val="Tekstpodstawowywcity"/>
        <w:numPr>
          <w:ilvl w:val="0"/>
          <w:numId w:val="38"/>
        </w:numPr>
        <w:tabs>
          <w:tab w:val="left" w:pos="-5580"/>
        </w:tabs>
        <w:spacing w:line="276" w:lineRule="auto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do </w:t>
      </w:r>
      <w:r w:rsidR="00DD01EB" w:rsidRPr="005F76E2">
        <w:rPr>
          <w:rFonts w:asciiTheme="minorHAnsi" w:hAnsiTheme="minorHAnsi" w:cstheme="minorHAnsi"/>
        </w:rPr>
        <w:t>25% kosztów administracyjnych w przypadku</w:t>
      </w:r>
      <w:r w:rsidR="006841BD" w:rsidRPr="005F76E2">
        <w:rPr>
          <w:rFonts w:asciiTheme="minorHAnsi" w:hAnsiTheme="minorHAnsi" w:cstheme="minorHAnsi"/>
        </w:rPr>
        <w:t>,</w:t>
      </w:r>
      <w:r w:rsidR="00DD01EB" w:rsidRPr="005F76E2">
        <w:rPr>
          <w:rFonts w:asciiTheme="minorHAnsi" w:hAnsiTheme="minorHAnsi" w:cstheme="minorHAnsi"/>
        </w:rPr>
        <w:t xml:space="preserve"> gdy zadania koordynatora są wykonywane w ramach wkładu osobowego.</w:t>
      </w:r>
    </w:p>
    <w:p w14:paraId="6B4DEF14" w14:textId="77777777" w:rsidR="00627659" w:rsidRPr="005F76E2" w:rsidRDefault="00627659" w:rsidP="00627659">
      <w:pPr>
        <w:pStyle w:val="Tekstpodstawowywcity"/>
        <w:tabs>
          <w:tab w:val="left" w:pos="-5580"/>
        </w:tabs>
        <w:spacing w:line="276" w:lineRule="auto"/>
        <w:ind w:left="1429" w:firstLine="0"/>
        <w:rPr>
          <w:rFonts w:asciiTheme="minorHAnsi" w:hAnsiTheme="minorHAnsi" w:cstheme="minorHAnsi"/>
        </w:rPr>
      </w:pPr>
    </w:p>
    <w:p w14:paraId="742955E2" w14:textId="77777777" w:rsidR="00A3679A" w:rsidRPr="005F76E2" w:rsidRDefault="00A3679A" w:rsidP="00A3679A">
      <w:pPr>
        <w:pStyle w:val="Tekstpodstawowywcity"/>
        <w:tabs>
          <w:tab w:val="left" w:pos="-5580"/>
        </w:tabs>
        <w:spacing w:line="276" w:lineRule="auto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  <w:b/>
        </w:rPr>
        <w:t>UWAGA</w:t>
      </w:r>
      <w:r w:rsidR="00A37252" w:rsidRPr="005F76E2">
        <w:rPr>
          <w:rFonts w:asciiTheme="minorHAnsi" w:hAnsiTheme="minorHAnsi" w:cstheme="minorHAnsi"/>
          <w:b/>
        </w:rPr>
        <w:t>:</w:t>
      </w:r>
      <w:r w:rsidR="00A37252" w:rsidRPr="005F76E2">
        <w:rPr>
          <w:rFonts w:asciiTheme="minorHAnsi" w:hAnsiTheme="minorHAnsi" w:cstheme="minorHAnsi"/>
        </w:rPr>
        <w:t xml:space="preserve"> </w:t>
      </w:r>
    </w:p>
    <w:p w14:paraId="3F807053" w14:textId="37E89E4F" w:rsidR="00A37252" w:rsidRPr="005F76E2" w:rsidRDefault="00A3679A" w:rsidP="00A3679A">
      <w:pPr>
        <w:pStyle w:val="Tekstpodstawowywcity"/>
        <w:tabs>
          <w:tab w:val="left" w:pos="-5580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S</w:t>
      </w:r>
      <w:r w:rsidR="00A37252" w:rsidRPr="005F76E2">
        <w:rPr>
          <w:rFonts w:asciiTheme="minorHAnsi" w:hAnsiTheme="minorHAnsi" w:cstheme="minorHAnsi"/>
        </w:rPr>
        <w:t>posób komunikacji z partnerem powinien być uzależniony od</w:t>
      </w:r>
      <w:r w:rsidRPr="005F76E2">
        <w:rPr>
          <w:rFonts w:asciiTheme="minorHAnsi" w:hAnsiTheme="minorHAnsi" w:cstheme="minorHAnsi"/>
        </w:rPr>
        <w:t xml:space="preserve"> sytuacji panującej w państwie, </w:t>
      </w:r>
      <w:r w:rsidR="00A37252" w:rsidRPr="005F76E2">
        <w:rPr>
          <w:rFonts w:asciiTheme="minorHAnsi" w:hAnsiTheme="minorHAnsi" w:cstheme="minorHAnsi"/>
        </w:rPr>
        <w:t>w którym znajduje się siedziba or</w:t>
      </w:r>
      <w:r w:rsidR="006841BD" w:rsidRPr="005F76E2">
        <w:rPr>
          <w:rFonts w:asciiTheme="minorHAnsi" w:hAnsiTheme="minorHAnsi" w:cstheme="minorHAnsi"/>
        </w:rPr>
        <w:t>ganizacji. W szczególności</w:t>
      </w:r>
      <w:r w:rsidR="00A37252" w:rsidRPr="005F76E2">
        <w:rPr>
          <w:rFonts w:asciiTheme="minorHAnsi" w:hAnsiTheme="minorHAnsi" w:cstheme="minorHAnsi"/>
        </w:rPr>
        <w:t xml:space="preserve"> </w:t>
      </w:r>
      <w:r w:rsidR="00A37252" w:rsidRPr="005F76E2">
        <w:rPr>
          <w:rFonts w:asciiTheme="minorHAnsi" w:hAnsiTheme="minorHAnsi" w:cstheme="minorHAnsi"/>
          <w:b/>
        </w:rPr>
        <w:t>sposób przekazywania informacji nie może narażać bezpieczeństwa</w:t>
      </w:r>
      <w:r w:rsidR="00A37252" w:rsidRPr="005F76E2">
        <w:rPr>
          <w:rFonts w:asciiTheme="minorHAnsi" w:hAnsiTheme="minorHAnsi" w:cstheme="minorHAnsi"/>
        </w:rPr>
        <w:t xml:space="preserve"> działaczy</w:t>
      </w:r>
      <w:r w:rsidR="00E80560" w:rsidRPr="005F76E2">
        <w:rPr>
          <w:rFonts w:asciiTheme="minorHAnsi" w:hAnsiTheme="minorHAnsi" w:cstheme="minorHAnsi"/>
        </w:rPr>
        <w:t xml:space="preserve"> i członków</w:t>
      </w:r>
      <w:r w:rsidR="00A37252" w:rsidRPr="005F76E2">
        <w:rPr>
          <w:rFonts w:asciiTheme="minorHAnsi" w:hAnsiTheme="minorHAnsi" w:cstheme="minorHAnsi"/>
        </w:rPr>
        <w:t xml:space="preserve"> organizacji partnerskiej i innych odbiorców projektu.</w:t>
      </w:r>
    </w:p>
    <w:p w14:paraId="08B83B90" w14:textId="1458B96A" w:rsidR="00C45D85" w:rsidRPr="005F76E2" w:rsidRDefault="00C45D85" w:rsidP="002A02F8">
      <w:pPr>
        <w:pStyle w:val="podrozdzial"/>
        <w:numPr>
          <w:ilvl w:val="0"/>
          <w:numId w:val="14"/>
        </w:numPr>
        <w:spacing w:after="240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26" w:name="_Toc82678883"/>
      <w:bookmarkStart w:id="127" w:name="_Toc82678884"/>
      <w:bookmarkStart w:id="128" w:name="_Toc82678887"/>
      <w:bookmarkStart w:id="129" w:name="_Toc82678888"/>
      <w:bookmarkStart w:id="130" w:name="_Toc82678890"/>
      <w:bookmarkStart w:id="131" w:name="_Toc82678891"/>
      <w:bookmarkStart w:id="132" w:name="_Toc82678899"/>
      <w:bookmarkStart w:id="133" w:name="_Toc82678901"/>
      <w:bookmarkStart w:id="134" w:name="_Toc82678902"/>
      <w:bookmarkStart w:id="135" w:name="_Toc82678903"/>
      <w:bookmarkStart w:id="136" w:name="_Toc82678907"/>
      <w:bookmarkStart w:id="137" w:name="_Toc82678909"/>
      <w:bookmarkStart w:id="138" w:name="_Toc100849781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Dopuszczalność przesunięć w zakresie ponoszonych wydatków</w:t>
      </w:r>
      <w:bookmarkEnd w:id="138"/>
    </w:p>
    <w:p w14:paraId="588C4619" w14:textId="77777777" w:rsidR="00C45D85" w:rsidRPr="005F76E2" w:rsidRDefault="00C45D85" w:rsidP="00A3679A">
      <w:pPr>
        <w:pStyle w:val="Akapitzlist"/>
        <w:spacing w:after="24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>W toku realizacji zadania dopuszcza się, bez konieczności powiadamiania Zleceniodawcy, wprowadzanie następujących zmian w kosztorysie:</w:t>
      </w:r>
    </w:p>
    <w:p w14:paraId="186A18C2" w14:textId="2A8D051A" w:rsidR="00C45D85" w:rsidRPr="005F76E2" w:rsidRDefault="00AA4E61" w:rsidP="00AA4E61">
      <w:pPr>
        <w:spacing w:after="24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1. </w:t>
      </w:r>
      <w:r w:rsidR="00C45D85" w:rsidRPr="005F76E2">
        <w:rPr>
          <w:rFonts w:asciiTheme="minorHAnsi" w:hAnsiTheme="minorHAnsi" w:cstheme="minorHAnsi"/>
          <w:color w:val="000000" w:themeColor="text1"/>
        </w:rPr>
        <w:t>W</w:t>
      </w:r>
      <w:r w:rsidR="00C45D85" w:rsidRPr="005F76E2">
        <w:rPr>
          <w:rFonts w:asciiTheme="minorHAnsi" w:hAnsiTheme="minorHAnsi" w:cstheme="minorHAnsi"/>
          <w:b/>
          <w:color w:val="000000" w:themeColor="text1"/>
        </w:rPr>
        <w:t xml:space="preserve"> kosztach merytorycznych:</w:t>
      </w:r>
    </w:p>
    <w:p w14:paraId="650EF571" w14:textId="1D131797" w:rsidR="0026600A" w:rsidRPr="005F76E2" w:rsidRDefault="0026600A" w:rsidP="00BC21DA">
      <w:pPr>
        <w:pStyle w:val="Akapitzlist"/>
        <w:spacing w:after="240" w:line="276" w:lineRule="auto"/>
        <w:ind w:left="35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</w:rPr>
        <w:t>Jeżeli dany wydatek wykazany w sprawozdaniu z realizacji zadania publicznego nie jest równy kosztowi określonemu w odpowiedniej pozycji kosztorysu zadania publicznego, to uznaje się go za zgodny z umową wtedy, gdy nie nastąpiło jego zwiększenie o więcej niż 20,00 % albo zwiększenie nastąpiło ze środków pochodzących z wkładu własnego. Zwiększenie odpowiedniej pozycji kosztorysu o 20</w:t>
      </w:r>
      <w:r w:rsidR="00627659" w:rsidRPr="005F76E2">
        <w:rPr>
          <w:rFonts w:asciiTheme="minorHAnsi" w:hAnsiTheme="minorHAnsi" w:cstheme="minorHAnsi"/>
        </w:rPr>
        <w:t>,00</w:t>
      </w:r>
      <w:r w:rsidRPr="005F76E2">
        <w:rPr>
          <w:rFonts w:asciiTheme="minorHAnsi" w:hAnsiTheme="minorHAnsi" w:cstheme="minorHAnsi"/>
        </w:rPr>
        <w:t xml:space="preserve"> % może nastąpić przy odpowiednim zmniejszeniu innych pozycji kosztorysu, bez względu na kategorię kosztów.</w:t>
      </w:r>
    </w:p>
    <w:p w14:paraId="13BAAA27" w14:textId="616B2FBB" w:rsidR="00C45D85" w:rsidRPr="005F76E2" w:rsidRDefault="00AA4E61" w:rsidP="00AA4E61">
      <w:pPr>
        <w:spacing w:after="24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F76E2">
        <w:rPr>
          <w:rFonts w:asciiTheme="minorHAnsi" w:hAnsiTheme="minorHAnsi" w:cstheme="minorHAnsi"/>
          <w:color w:val="000000" w:themeColor="text1"/>
        </w:rPr>
        <w:t xml:space="preserve">2. </w:t>
      </w:r>
      <w:r w:rsidR="00C45D85" w:rsidRPr="005F76E2">
        <w:rPr>
          <w:rFonts w:asciiTheme="minorHAnsi" w:hAnsiTheme="minorHAnsi" w:cstheme="minorHAnsi"/>
          <w:color w:val="000000" w:themeColor="text1"/>
        </w:rPr>
        <w:t>W</w:t>
      </w:r>
      <w:r w:rsidR="00C45D85" w:rsidRPr="005F76E2">
        <w:rPr>
          <w:rFonts w:asciiTheme="minorHAnsi" w:hAnsiTheme="minorHAnsi" w:cstheme="minorHAnsi"/>
          <w:b/>
          <w:color w:val="000000" w:themeColor="text1"/>
        </w:rPr>
        <w:t xml:space="preserve"> kosztach administracyjnych: </w:t>
      </w:r>
    </w:p>
    <w:p w14:paraId="02C9E521" w14:textId="6C0F7516" w:rsidR="0026600A" w:rsidRPr="005F76E2" w:rsidRDefault="0026600A" w:rsidP="00BC21DA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Jeżeli dany wydatek wykazany w sprawozdaniu z realizacji zadania publicznego nie jest równy kosztowi określonemu w odpowiedniej pozycji kosztorysu zadania publicznego, to uznaje się go za zgodny z umową wtedy, gdy nie nastąpiło jego zwiększenie o więcej niż </w:t>
      </w:r>
      <w:r w:rsidRPr="005F76E2">
        <w:rPr>
          <w:rFonts w:asciiTheme="minorHAnsi" w:hAnsiTheme="minorHAnsi" w:cstheme="minorHAnsi"/>
        </w:rPr>
        <w:lastRenderedPageBreak/>
        <w:t>10,00 % albo zwiększenie nastąpiło ze środków pochodzących z wkładu własnego. Zwiększenie odpowiedniej pozycji kosztorysu w ramach kosztów administracyjnych o 10</w:t>
      </w:r>
      <w:r w:rsidR="00627659" w:rsidRPr="005F76E2">
        <w:rPr>
          <w:rFonts w:asciiTheme="minorHAnsi" w:hAnsiTheme="minorHAnsi" w:cstheme="minorHAnsi"/>
        </w:rPr>
        <w:t>,00</w:t>
      </w:r>
      <w:r w:rsidRPr="005F76E2">
        <w:rPr>
          <w:rFonts w:asciiTheme="minorHAnsi" w:hAnsiTheme="minorHAnsi" w:cstheme="minorHAnsi"/>
        </w:rPr>
        <w:t xml:space="preserve"> % może nastąpić przy odpowiednim zmniejszeniu innych pozycji kosztorysu, bez względu na kategorię kosztów.</w:t>
      </w:r>
    </w:p>
    <w:p w14:paraId="78197E6E" w14:textId="5BFA5917" w:rsidR="00CD1C9F" w:rsidRPr="005F76E2" w:rsidRDefault="00AA4E61" w:rsidP="0047535A">
      <w:pPr>
        <w:autoSpaceDE w:val="0"/>
        <w:autoSpaceDN w:val="0"/>
        <w:adjustRightInd w:val="0"/>
        <w:spacing w:after="240" w:line="276" w:lineRule="auto"/>
        <w:ind w:left="227" w:hanging="227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3. </w:t>
      </w:r>
      <w:r w:rsidR="0026600A" w:rsidRPr="005F76E2">
        <w:rPr>
          <w:rFonts w:asciiTheme="minorHAnsi" w:hAnsiTheme="minorHAnsi" w:cstheme="minorHAnsi"/>
        </w:rPr>
        <w:t xml:space="preserve">Dokonanie zmian w kosztorysie </w:t>
      </w:r>
      <w:r w:rsidR="00627659" w:rsidRPr="005F76E2">
        <w:rPr>
          <w:rFonts w:asciiTheme="minorHAnsi" w:hAnsiTheme="minorHAnsi" w:cstheme="minorHAnsi"/>
        </w:rPr>
        <w:t xml:space="preserve">ponad </w:t>
      </w:r>
      <w:r w:rsidR="0026600A" w:rsidRPr="005F76E2">
        <w:rPr>
          <w:rFonts w:asciiTheme="minorHAnsi" w:hAnsiTheme="minorHAnsi" w:cstheme="minorHAnsi"/>
        </w:rPr>
        <w:t>limit</w:t>
      </w:r>
      <w:r w:rsidR="00627659" w:rsidRPr="005F76E2">
        <w:rPr>
          <w:rFonts w:asciiTheme="minorHAnsi" w:hAnsiTheme="minorHAnsi" w:cstheme="minorHAnsi"/>
        </w:rPr>
        <w:t>y</w:t>
      </w:r>
      <w:r w:rsidR="0026600A" w:rsidRPr="005F76E2">
        <w:rPr>
          <w:rFonts w:asciiTheme="minorHAnsi" w:hAnsiTheme="minorHAnsi" w:cstheme="minorHAnsi"/>
        </w:rPr>
        <w:t xml:space="preserve"> wskazan</w:t>
      </w:r>
      <w:r w:rsidR="00627659" w:rsidRPr="005F76E2">
        <w:rPr>
          <w:rFonts w:asciiTheme="minorHAnsi" w:hAnsiTheme="minorHAnsi" w:cstheme="minorHAnsi"/>
        </w:rPr>
        <w:t>e</w:t>
      </w:r>
      <w:r w:rsidR="0026600A" w:rsidRPr="005F76E2">
        <w:rPr>
          <w:rFonts w:asciiTheme="minorHAnsi" w:hAnsiTheme="minorHAnsi" w:cstheme="minorHAnsi"/>
        </w:rPr>
        <w:t xml:space="preserve"> powyżej wymaga zmiany umowy pod warunkiem uprzedniego zaakceptowania przez Zleceniodawcę uzasadnienia przedstawionego przez Zleceniobiorcę dla dokonania tych zmian.</w:t>
      </w:r>
    </w:p>
    <w:p w14:paraId="3CB67FE3" w14:textId="633DBF37" w:rsidR="00CD1C9F" w:rsidRPr="005F76E2" w:rsidRDefault="00AA4E61" w:rsidP="0047535A">
      <w:pPr>
        <w:spacing w:after="240" w:line="276" w:lineRule="auto"/>
        <w:ind w:left="227" w:hanging="22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</w:rPr>
        <w:t>4</w:t>
      </w:r>
      <w:r w:rsidR="004832FB" w:rsidRPr="005F76E2">
        <w:rPr>
          <w:rFonts w:asciiTheme="minorHAnsi" w:hAnsiTheme="minorHAnsi" w:cstheme="minorHAnsi"/>
        </w:rPr>
        <w:t xml:space="preserve">. </w:t>
      </w:r>
      <w:r w:rsidR="00C45D85" w:rsidRPr="005F76E2">
        <w:rPr>
          <w:rFonts w:asciiTheme="minorHAnsi" w:hAnsiTheme="minorHAnsi" w:cstheme="minorHAnsi"/>
        </w:rPr>
        <w:t>Jeżeli w kalkulacji przewidywanych kosztów przewidziano opłaty od odbiorców zadania publicznego, wysokość świadczenia pieniężnego pobranego od pojedynczego odbiorcy zadania publicznego nie może się zwiększyć o więcej niż 10</w:t>
      </w:r>
      <w:r w:rsidR="00627659" w:rsidRPr="005F76E2">
        <w:rPr>
          <w:rFonts w:asciiTheme="minorHAnsi" w:hAnsiTheme="minorHAnsi" w:cstheme="minorHAnsi"/>
        </w:rPr>
        <w:t>,00</w:t>
      </w:r>
      <w:r w:rsidR="00C45D85" w:rsidRPr="005F76E2">
        <w:rPr>
          <w:rFonts w:asciiTheme="minorHAnsi" w:hAnsiTheme="minorHAnsi" w:cstheme="minorHAnsi"/>
        </w:rPr>
        <w:t xml:space="preserve"> % w stosunku do wysokości świadczenia pieniężnego planowanej w ofercie.</w:t>
      </w:r>
    </w:p>
    <w:p w14:paraId="6E499FDF" w14:textId="1C3F5F0D" w:rsidR="0026600A" w:rsidRPr="005F76E2" w:rsidRDefault="00AA4E61" w:rsidP="0047535A">
      <w:pPr>
        <w:spacing w:after="240" w:line="276" w:lineRule="auto"/>
        <w:ind w:left="227" w:hanging="227"/>
        <w:jc w:val="both"/>
        <w:rPr>
          <w:rFonts w:asciiTheme="minorHAnsi" w:hAnsiTheme="minorHAnsi" w:cstheme="minorHAnsi"/>
          <w:color w:val="000000" w:themeColor="text1"/>
        </w:rPr>
      </w:pPr>
      <w:r w:rsidRPr="005F76E2">
        <w:rPr>
          <w:rFonts w:asciiTheme="minorHAnsi" w:hAnsiTheme="minorHAnsi" w:cstheme="minorHAnsi"/>
        </w:rPr>
        <w:t>5</w:t>
      </w:r>
      <w:r w:rsidR="004832FB" w:rsidRPr="005F76E2">
        <w:rPr>
          <w:rFonts w:asciiTheme="minorHAnsi" w:hAnsiTheme="minorHAnsi" w:cstheme="minorHAnsi"/>
        </w:rPr>
        <w:t xml:space="preserve">. </w:t>
      </w:r>
      <w:r w:rsidR="0026600A" w:rsidRPr="005F76E2">
        <w:rPr>
          <w:rFonts w:asciiTheme="minorHAnsi" w:hAnsiTheme="minorHAnsi" w:cstheme="minorHAnsi"/>
        </w:rPr>
        <w:t xml:space="preserve">Naruszenie postanowień, o których mowa powyżej, uważa się za pobranie części dotacji </w:t>
      </w:r>
      <w:r w:rsidR="006841BD" w:rsidRPr="005F76E2">
        <w:rPr>
          <w:rFonts w:asciiTheme="minorHAnsi" w:hAnsiTheme="minorHAnsi" w:cstheme="minorHAnsi"/>
        </w:rPr>
        <w:br/>
      </w:r>
      <w:r w:rsidR="0026600A" w:rsidRPr="005F76E2">
        <w:rPr>
          <w:rFonts w:asciiTheme="minorHAnsi" w:hAnsiTheme="minorHAnsi" w:cstheme="minorHAnsi"/>
        </w:rPr>
        <w:t>w nadmiernej wysokości i oznacza obowiązek jej zwrotu przez Zleceniobiorcę.</w:t>
      </w:r>
    </w:p>
    <w:p w14:paraId="2B7803A6" w14:textId="0433469A" w:rsidR="00367741" w:rsidRPr="005F76E2" w:rsidRDefault="00C45D85" w:rsidP="000E0A82">
      <w:pPr>
        <w:pStyle w:val="podrozdzial"/>
        <w:numPr>
          <w:ilvl w:val="0"/>
          <w:numId w:val="14"/>
        </w:numPr>
        <w:spacing w:after="240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39" w:name="_Toc100849782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Dokumentacja związana z realizacją zadania publicznego</w:t>
      </w:r>
      <w:bookmarkEnd w:id="139"/>
    </w:p>
    <w:p w14:paraId="05EA7CB2" w14:textId="2F0ED227" w:rsidR="00C45D85" w:rsidRPr="005F76E2" w:rsidRDefault="00C45D85" w:rsidP="00196B11">
      <w:pPr>
        <w:pStyle w:val="Akapitzlist"/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Koszty wynagrodzeń są ponoszone na podstawie pisemnej umowy o pracę, umowy zlecenia lub innej umowy cywilno-prawnej:</w:t>
      </w:r>
    </w:p>
    <w:p w14:paraId="0FBE5C42" w14:textId="77777777" w:rsidR="00C45D85" w:rsidRPr="005F76E2" w:rsidRDefault="00C45D85" w:rsidP="00196B1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przy umowach o pracę koszty wynagrodzeń dokumentowane są listami płac </w:t>
      </w:r>
      <w:r w:rsidRPr="005F76E2">
        <w:rPr>
          <w:rFonts w:asciiTheme="minorHAnsi" w:hAnsiTheme="minorHAnsi" w:cstheme="minorHAnsi"/>
        </w:rPr>
        <w:br/>
        <w:t>z wyodrębnieniem kwot pochodzących z dotacji,</w:t>
      </w:r>
    </w:p>
    <w:p w14:paraId="14E60E2C" w14:textId="77777777" w:rsidR="00C45D85" w:rsidRPr="005F76E2" w:rsidRDefault="00C45D85" w:rsidP="00196B1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przy umowach zlecenia i innych umowach cywilno-prawnych koszty wynagrodzeń dokumentowane są umowami oraz rachunkami do tych umów,</w:t>
      </w:r>
    </w:p>
    <w:p w14:paraId="58BA5851" w14:textId="77777777" w:rsidR="00C45D85" w:rsidRPr="005F76E2" w:rsidRDefault="00C45D85" w:rsidP="00196B1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koszty wymagane przez prawo podatki, ubezpieczenia społeczne i zdrowotne są traktowane jako część wynagrodzenia. </w:t>
      </w:r>
    </w:p>
    <w:p w14:paraId="7FDB0D50" w14:textId="6123100F" w:rsidR="00C45D85" w:rsidRPr="005F76E2" w:rsidRDefault="00C45D85" w:rsidP="00196B11">
      <w:pPr>
        <w:pStyle w:val="Akapitzlist"/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Pozostałe koszty mogą być ponoszone w szczególności na podstawie faktur, rachunków, polis ubezpieczeniowych, biletów lub dokumentów rozliczenia podróży służbowych.</w:t>
      </w:r>
    </w:p>
    <w:p w14:paraId="119AB9DD" w14:textId="2D26C852" w:rsidR="00C45D85" w:rsidRPr="005F76E2" w:rsidRDefault="00C45D85" w:rsidP="00196B11">
      <w:pPr>
        <w:pStyle w:val="Akapitzlist"/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Koszty bankowe dokumentowane są na podstawie wyciągów bankowych.</w:t>
      </w:r>
    </w:p>
    <w:p w14:paraId="77D91A3D" w14:textId="5830162A" w:rsidR="00C45D85" w:rsidRPr="005F76E2" w:rsidRDefault="00C45D85" w:rsidP="00196B11">
      <w:pPr>
        <w:pStyle w:val="Akapitzlist"/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W szczególnych przypadkach, kiedy uzyskanie faktury lub rachunku jest niemożliwe lub znacznie utrudnione, wydatek może zostać udokument</w:t>
      </w:r>
      <w:r w:rsidR="006841BD" w:rsidRPr="005F76E2">
        <w:rPr>
          <w:rFonts w:asciiTheme="minorHAnsi" w:hAnsiTheme="minorHAnsi" w:cstheme="minorHAnsi"/>
        </w:rPr>
        <w:t>owany na podstawie oświadczenia</w:t>
      </w:r>
      <w:r w:rsidRPr="005F76E2">
        <w:rPr>
          <w:rFonts w:asciiTheme="minorHAnsi" w:hAnsiTheme="minorHAnsi" w:cstheme="minorHAnsi"/>
        </w:rPr>
        <w:t xml:space="preserve"> uwzględniającego elementy, o których mowa w art. 21 ust. 1 </w:t>
      </w:r>
      <w:r w:rsidRPr="005F76E2">
        <w:rPr>
          <w:rFonts w:asciiTheme="minorHAnsi" w:hAnsiTheme="minorHAnsi" w:cstheme="minorHAnsi"/>
          <w:i/>
        </w:rPr>
        <w:t>ustawy z dnia 29 września 1994 r. o rachunkowości</w:t>
      </w:r>
      <w:r w:rsidRPr="005F76E2">
        <w:rPr>
          <w:rFonts w:asciiTheme="minorHAnsi" w:hAnsiTheme="minorHAnsi" w:cstheme="minorHAnsi"/>
        </w:rPr>
        <w:t>.</w:t>
      </w:r>
    </w:p>
    <w:p w14:paraId="5ED096E3" w14:textId="64BF9B11" w:rsidR="00C45D85" w:rsidRPr="005F76E2" w:rsidRDefault="00C45D85" w:rsidP="00196B11">
      <w:pPr>
        <w:pStyle w:val="Akapitzlist"/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 xml:space="preserve">Wkład własny niefinansowy (osobowy i/lub rzeczowy) może zostać rozliczony </w:t>
      </w:r>
      <w:r w:rsidR="003921FF" w:rsidRPr="005F76E2">
        <w:rPr>
          <w:rFonts w:asciiTheme="minorHAnsi" w:hAnsiTheme="minorHAnsi" w:cstheme="minorHAnsi"/>
        </w:rPr>
        <w:br/>
      </w:r>
      <w:r w:rsidRPr="005F76E2">
        <w:rPr>
          <w:rFonts w:asciiTheme="minorHAnsi" w:hAnsiTheme="minorHAnsi" w:cstheme="minorHAnsi"/>
        </w:rPr>
        <w:t>w szczególności na podstawie:</w:t>
      </w:r>
    </w:p>
    <w:p w14:paraId="03395EB5" w14:textId="77777777" w:rsidR="00C45D85" w:rsidRPr="005F76E2" w:rsidRDefault="00C45D85" w:rsidP="00196B1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umowy użyczenia (wkład rzeczowy),</w:t>
      </w:r>
    </w:p>
    <w:p w14:paraId="4AF2E9DE" w14:textId="77777777" w:rsidR="00C45D85" w:rsidRPr="005F76E2" w:rsidRDefault="00C45D85" w:rsidP="00196B1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lastRenderedPageBreak/>
        <w:t>oświadczenia Zleceniobiorcy i/lub partnera o wykorzystanych w realizacji zadania publicznego zasobach rzeczowych wraz z ich aktualną wyceną (wkład rzeczowy),</w:t>
      </w:r>
    </w:p>
    <w:p w14:paraId="6402D89E" w14:textId="77777777" w:rsidR="00C45D85" w:rsidRPr="005F76E2" w:rsidRDefault="00C45D85" w:rsidP="00196B1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umowy partnerskiej (wkład rzeczowy i osobowy),</w:t>
      </w:r>
    </w:p>
    <w:p w14:paraId="5C3D169D" w14:textId="77777777" w:rsidR="00C45D85" w:rsidRPr="005F76E2" w:rsidRDefault="00C45D85" w:rsidP="00196B1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umowy wolontariackiej (wkład osobowy),</w:t>
      </w:r>
    </w:p>
    <w:p w14:paraId="7D4536C0" w14:textId="69387E3B" w:rsidR="00FF757C" w:rsidRPr="005F76E2" w:rsidRDefault="00C45D85" w:rsidP="00196B1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oświadczenia osoby wykonującej usługi na rzecz Zleceniobiorcy wraz z aktualną wyceną świadczonych usług potwierdzone przez Zleceniobiorcę (wkład osobowy).</w:t>
      </w:r>
    </w:p>
    <w:p w14:paraId="23829F44" w14:textId="4124DC4E" w:rsidR="00100B68" w:rsidRPr="005F76E2" w:rsidRDefault="00100B68" w:rsidP="000E0A82">
      <w:pPr>
        <w:pStyle w:val="podrozdzial"/>
        <w:numPr>
          <w:ilvl w:val="0"/>
          <w:numId w:val="14"/>
        </w:numPr>
        <w:spacing w:after="240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40" w:name="_Toc100849783"/>
      <w:bookmarkStart w:id="141" w:name="_Toc276589858"/>
      <w:bookmarkStart w:id="142" w:name="_Toc54002814"/>
      <w:bookmarkStart w:id="143" w:name="_Toc276589851"/>
      <w:bookmarkStart w:id="144" w:name="_Toc248197302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752C55"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romocja zadania publicznego. Obowiązki i uprawnienia informacyjne</w:t>
      </w:r>
      <w:bookmarkEnd w:id="140"/>
    </w:p>
    <w:p w14:paraId="5514B079" w14:textId="69994F3C" w:rsidR="00296595" w:rsidRPr="005F76E2" w:rsidRDefault="00296595" w:rsidP="00196B11">
      <w:pPr>
        <w:pStyle w:val="Akapitzlist"/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</w:rPr>
        <w:t>Zleceniobiorca zobowiąza</w:t>
      </w:r>
      <w:r w:rsidR="000167AD" w:rsidRPr="005F76E2">
        <w:rPr>
          <w:rFonts w:asciiTheme="minorHAnsi" w:hAnsiTheme="minorHAnsi" w:cstheme="minorHAnsi"/>
        </w:rPr>
        <w:t>ny jest do podejmowania działań</w:t>
      </w:r>
      <w:r w:rsidRPr="005F76E2">
        <w:rPr>
          <w:rFonts w:asciiTheme="minorHAnsi" w:hAnsiTheme="minorHAnsi" w:cstheme="minorHAnsi"/>
        </w:rPr>
        <w:t xml:space="preserve"> informacyjnych dotyczących dofinansowania zadania publicznego w ramach Konkursu.</w:t>
      </w:r>
    </w:p>
    <w:p w14:paraId="29CA44AF" w14:textId="2D586C2C" w:rsidR="0081706E" w:rsidRPr="005F76E2" w:rsidRDefault="00296595" w:rsidP="00196B11">
      <w:pPr>
        <w:pStyle w:val="Akapitzlist"/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  <w:i/>
        </w:rPr>
      </w:pPr>
      <w:r w:rsidRPr="005F76E2">
        <w:rPr>
          <w:rFonts w:asciiTheme="minorHAnsi" w:hAnsiTheme="minorHAnsi" w:cstheme="minorHAnsi"/>
        </w:rPr>
        <w:t>Zakres i sposób prowadzenia działań informacyjnych określa </w:t>
      </w:r>
      <w:r w:rsidRPr="005F76E2">
        <w:rPr>
          <w:rFonts w:asciiTheme="minorHAnsi" w:hAnsiTheme="minorHAnsi" w:cstheme="minorHAnsi"/>
          <w:i/>
        </w:rPr>
        <w:t xml:space="preserve">rozporządzenie Rady Ministrów z dnia 7 maja 2021 r. w sprawie określenia działań informacyjnych podejmowanych przez podmioty realizujące zadania </w:t>
      </w:r>
      <w:r w:rsidR="00FB5A18">
        <w:rPr>
          <w:rFonts w:asciiTheme="minorHAnsi" w:hAnsiTheme="minorHAnsi" w:cstheme="minorHAnsi"/>
          <w:i/>
        </w:rPr>
        <w:t>finansowane lub dofinansowane z </w:t>
      </w:r>
      <w:r w:rsidRPr="005F76E2">
        <w:rPr>
          <w:rFonts w:asciiTheme="minorHAnsi" w:hAnsiTheme="minorHAnsi" w:cstheme="minorHAnsi"/>
          <w:i/>
        </w:rPr>
        <w:t>budżetu państwa lub z państwowych funduszy celowych</w:t>
      </w:r>
      <w:r w:rsidR="0026600A" w:rsidRPr="005F76E2">
        <w:rPr>
          <w:rFonts w:asciiTheme="minorHAnsi" w:hAnsiTheme="minorHAnsi" w:cstheme="minorHAnsi"/>
          <w:i/>
        </w:rPr>
        <w:t>.</w:t>
      </w:r>
    </w:p>
    <w:p w14:paraId="50491726" w14:textId="31371A64" w:rsidR="0081706E" w:rsidRPr="005F76E2" w:rsidRDefault="0081706E" w:rsidP="00196B11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F76E2">
        <w:rPr>
          <w:rFonts w:asciiTheme="minorHAnsi" w:hAnsiTheme="minorHAnsi" w:cstheme="minorHAnsi"/>
          <w:spacing w:val="-4"/>
        </w:rPr>
        <w:t>Treść Rozporządzenia oraz wzory materiałów informacyjnych dostępne są na stronie:</w:t>
      </w:r>
    </w:p>
    <w:p w14:paraId="547FCFD5" w14:textId="4C8E6C30" w:rsidR="0081706E" w:rsidRPr="005F76E2" w:rsidRDefault="0081706E" w:rsidP="00C16F63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4"/>
        </w:rPr>
      </w:pPr>
      <w:r w:rsidRPr="005F76E2">
        <w:rPr>
          <w:rFonts w:asciiTheme="minorHAnsi" w:hAnsiTheme="minorHAnsi" w:cstheme="minorHAnsi"/>
          <w:spacing w:val="-4"/>
        </w:rPr>
        <w:t>https://www.gov.pl/web/premier/dzialania-informacyjne</w:t>
      </w:r>
      <w:r w:rsidR="0026600A" w:rsidRPr="005F76E2">
        <w:rPr>
          <w:rFonts w:asciiTheme="minorHAnsi" w:hAnsiTheme="minorHAnsi" w:cstheme="minorHAnsi"/>
          <w:spacing w:val="-4"/>
        </w:rPr>
        <w:t>.</w:t>
      </w:r>
    </w:p>
    <w:p w14:paraId="08190729" w14:textId="0CF4ABEC" w:rsidR="00BB60B5" w:rsidRPr="005F76E2" w:rsidRDefault="00936BE9" w:rsidP="000E0A82">
      <w:pPr>
        <w:pStyle w:val="podrozdzial"/>
        <w:numPr>
          <w:ilvl w:val="0"/>
          <w:numId w:val="14"/>
        </w:numPr>
        <w:spacing w:after="240"/>
        <w:ind w:left="1349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45" w:name="_Toc82678915"/>
      <w:bookmarkStart w:id="146" w:name="_Toc82678916"/>
      <w:bookmarkStart w:id="147" w:name="_Toc82678917"/>
      <w:bookmarkStart w:id="148" w:name="_Toc82678918"/>
      <w:bookmarkStart w:id="149" w:name="_Toc82678920"/>
      <w:bookmarkStart w:id="150" w:name="_Toc82678922"/>
      <w:bookmarkStart w:id="151" w:name="_Toc83108671"/>
      <w:bookmarkStart w:id="152" w:name="_Toc83111288"/>
      <w:bookmarkStart w:id="153" w:name="_Toc83108672"/>
      <w:bookmarkStart w:id="154" w:name="_Toc83111289"/>
      <w:bookmarkStart w:id="155" w:name="_Toc83108673"/>
      <w:bookmarkStart w:id="156" w:name="_Toc83111290"/>
      <w:bookmarkStart w:id="157" w:name="_Toc82678924"/>
      <w:bookmarkStart w:id="158" w:name="_Toc82678925"/>
      <w:bookmarkStart w:id="159" w:name="_Toc82678926"/>
      <w:bookmarkStart w:id="160" w:name="_Toc82678927"/>
      <w:bookmarkStart w:id="161" w:name="_Toc82678928"/>
      <w:bookmarkStart w:id="162" w:name="_Toc82678929"/>
      <w:bookmarkStart w:id="163" w:name="_Toc82678930"/>
      <w:bookmarkStart w:id="164" w:name="_Toc82678931"/>
      <w:bookmarkStart w:id="165" w:name="_Toc83108675"/>
      <w:bookmarkStart w:id="166" w:name="_Toc83111292"/>
      <w:bookmarkStart w:id="167" w:name="_Toc82678945"/>
      <w:bookmarkStart w:id="168" w:name="_Toc82678947"/>
      <w:bookmarkStart w:id="169" w:name="_Toc82678948"/>
      <w:bookmarkStart w:id="170" w:name="_Toc82678949"/>
      <w:bookmarkStart w:id="171" w:name="_Toc82678950"/>
      <w:bookmarkStart w:id="172" w:name="_Toc82678952"/>
      <w:bookmarkStart w:id="173" w:name="_Toc82678953"/>
      <w:bookmarkStart w:id="174" w:name="_Toc82678958"/>
      <w:bookmarkStart w:id="175" w:name="_Toc83108679"/>
      <w:bookmarkStart w:id="176" w:name="_Toc83111296"/>
      <w:bookmarkStart w:id="177" w:name="_Toc83108680"/>
      <w:bookmarkStart w:id="178" w:name="_Toc83111297"/>
      <w:bookmarkStart w:id="179" w:name="_Toc82678961"/>
      <w:bookmarkStart w:id="180" w:name="_Toc82678962"/>
      <w:bookmarkStart w:id="181" w:name="_Toc82678963"/>
      <w:bookmarkStart w:id="182" w:name="_Toc82678964"/>
      <w:bookmarkStart w:id="183" w:name="_Toc82678965"/>
      <w:bookmarkStart w:id="184" w:name="_Toc82678966"/>
      <w:bookmarkStart w:id="185" w:name="_Toc82678971"/>
      <w:bookmarkStart w:id="186" w:name="_Toc82678972"/>
      <w:bookmarkStart w:id="187" w:name="_Toc82678973"/>
      <w:bookmarkStart w:id="188" w:name="_Toc82678974"/>
      <w:bookmarkStart w:id="189" w:name="_Toc10084978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41"/>
      <w:bookmarkEnd w:id="142"/>
      <w:bookmarkEnd w:id="143"/>
      <w:bookmarkEnd w:id="144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Obowiązki sprawozdawcze</w:t>
      </w:r>
      <w:bookmarkEnd w:id="189"/>
    </w:p>
    <w:p w14:paraId="51E3F744" w14:textId="513FB07B" w:rsidR="003576AB" w:rsidRPr="005F76E2" w:rsidRDefault="007823EA" w:rsidP="00196B11">
      <w:pPr>
        <w:numPr>
          <w:ilvl w:val="0"/>
          <w:numId w:val="22"/>
        </w:numPr>
        <w:tabs>
          <w:tab w:val="left" w:pos="180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5F76E2">
        <w:rPr>
          <w:rFonts w:asciiTheme="minorHAnsi" w:hAnsiTheme="minorHAnsi" w:cstheme="minorHAnsi"/>
        </w:rPr>
        <w:t xml:space="preserve">Zleceniodawca może wezwać Zleceniobiorcę do złożenia sprawozdania częściowego </w:t>
      </w:r>
      <w:r w:rsidRPr="005F76E2">
        <w:rPr>
          <w:rFonts w:asciiTheme="minorHAnsi" w:hAnsiTheme="minorHAnsi" w:cstheme="minorHAnsi"/>
        </w:rPr>
        <w:br/>
        <w:t>z wykonywania zadania publicznego. Zleceniobiorca jest zobowiązany do dostarczenia sprawozdania w terminie 30 dni od dnia doręczenia wezwania</w:t>
      </w:r>
      <w:r w:rsidR="00BA0960" w:rsidRPr="005F76E2">
        <w:rPr>
          <w:rFonts w:asciiTheme="minorHAnsi" w:hAnsiTheme="minorHAnsi" w:cstheme="minorHAnsi"/>
        </w:rPr>
        <w:t>.</w:t>
      </w:r>
    </w:p>
    <w:p w14:paraId="2EF57FE5" w14:textId="602A5A1A" w:rsidR="007823EA" w:rsidRDefault="007823EA" w:rsidP="00196B11">
      <w:pPr>
        <w:numPr>
          <w:ilvl w:val="0"/>
          <w:numId w:val="22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5F76E2">
        <w:rPr>
          <w:rFonts w:asciiTheme="minorHAnsi" w:hAnsiTheme="minorHAnsi" w:cstheme="minorHAnsi"/>
          <w:bCs/>
        </w:rPr>
        <w:t>Zleceniobiorca składa sprawozdanie końcowe z wykonania zadani</w:t>
      </w:r>
      <w:r w:rsidR="00100B68" w:rsidRPr="005F76E2">
        <w:rPr>
          <w:rFonts w:asciiTheme="minorHAnsi" w:hAnsiTheme="minorHAnsi" w:cstheme="minorHAnsi"/>
          <w:bCs/>
        </w:rPr>
        <w:t xml:space="preserve">a publicznego </w:t>
      </w:r>
      <w:r w:rsidRPr="005F76E2">
        <w:rPr>
          <w:rFonts w:asciiTheme="minorHAnsi" w:hAnsiTheme="minorHAnsi" w:cstheme="minorHAnsi"/>
          <w:bCs/>
        </w:rPr>
        <w:t>w terminie 30 dni od dnia zakończenia realizacji zadania publicznego.</w:t>
      </w:r>
    </w:p>
    <w:p w14:paraId="79008546" w14:textId="77777777" w:rsidR="002A02F8" w:rsidRPr="002A02F8" w:rsidRDefault="002A02F8" w:rsidP="00196B11">
      <w:pPr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A02F8">
        <w:rPr>
          <w:rFonts w:asciiTheme="minorHAnsi" w:hAnsiTheme="minorHAnsi" w:cstheme="minorHAnsi"/>
          <w:bCs/>
        </w:rPr>
        <w:t>Do sprawozdania należy dołączyć następujące dokumenty:</w:t>
      </w:r>
    </w:p>
    <w:p w14:paraId="61E15B25" w14:textId="77777777" w:rsidR="002A02F8" w:rsidRDefault="002A02F8" w:rsidP="00196B11">
      <w:pPr>
        <w:pStyle w:val="Akapitzlist"/>
        <w:numPr>
          <w:ilvl w:val="0"/>
          <w:numId w:val="58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A02F8">
        <w:rPr>
          <w:rFonts w:asciiTheme="minorHAnsi" w:hAnsiTheme="minorHAnsi" w:cstheme="minorHAnsi"/>
          <w:bCs/>
        </w:rPr>
        <w:t>listę uczestników z podziałem na turnusy, z uwzględnieniem informacji o kraju pochodzenia uczestnika, numerze legitymacji, numerze Karty Polaka (jeśli dotyczy)</w:t>
      </w:r>
    </w:p>
    <w:p w14:paraId="2BC5FADA" w14:textId="77777777" w:rsidR="002A02F8" w:rsidRDefault="002A02F8" w:rsidP="00196B11">
      <w:pPr>
        <w:pStyle w:val="Akapitzlist"/>
        <w:numPr>
          <w:ilvl w:val="0"/>
          <w:numId w:val="58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A02F8">
        <w:rPr>
          <w:rFonts w:asciiTheme="minorHAnsi" w:hAnsiTheme="minorHAnsi" w:cstheme="minorHAnsi"/>
          <w:bCs/>
        </w:rPr>
        <w:t>potwierdzenie zgłoszenia wypoczynku do kuratorium oświaty zgodnie z przepisami MEiN</w:t>
      </w:r>
    </w:p>
    <w:p w14:paraId="53CF8238" w14:textId="4ABDB059" w:rsidR="002A02F8" w:rsidRPr="002A02F8" w:rsidRDefault="002A02F8" w:rsidP="00196B11">
      <w:pPr>
        <w:pStyle w:val="Akapitzlist"/>
        <w:numPr>
          <w:ilvl w:val="0"/>
          <w:numId w:val="58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A02F8">
        <w:rPr>
          <w:rFonts w:asciiTheme="minorHAnsi" w:hAnsiTheme="minorHAnsi" w:cstheme="minorHAnsi"/>
          <w:bCs/>
        </w:rPr>
        <w:t>szczegółowe sprawozdanie z realizacji program</w:t>
      </w:r>
      <w:r w:rsidR="00196B11">
        <w:rPr>
          <w:rFonts w:asciiTheme="minorHAnsi" w:hAnsiTheme="minorHAnsi" w:cstheme="minorHAnsi"/>
          <w:bCs/>
        </w:rPr>
        <w:t>ów</w:t>
      </w:r>
      <w:r w:rsidRPr="002A02F8">
        <w:rPr>
          <w:rFonts w:asciiTheme="minorHAnsi" w:hAnsiTheme="minorHAnsi" w:cstheme="minorHAnsi"/>
          <w:bCs/>
        </w:rPr>
        <w:t xml:space="preserve"> </w:t>
      </w:r>
      <w:r w:rsidR="00196B11">
        <w:rPr>
          <w:rFonts w:asciiTheme="minorHAnsi" w:hAnsiTheme="minorHAnsi" w:cstheme="minorHAnsi"/>
          <w:bCs/>
        </w:rPr>
        <w:t>wypoczynku wszystkich zawartych w ofercie grup uczestników</w:t>
      </w:r>
      <w:r w:rsidRPr="002A02F8">
        <w:rPr>
          <w:rFonts w:asciiTheme="minorHAnsi" w:hAnsiTheme="minorHAnsi" w:cstheme="minorHAnsi"/>
          <w:bCs/>
        </w:rPr>
        <w:t>.</w:t>
      </w:r>
    </w:p>
    <w:p w14:paraId="552C8804" w14:textId="6797BDD2" w:rsidR="005C4A4D" w:rsidRPr="005F76E2" w:rsidRDefault="005C4A4D" w:rsidP="00FF56F4">
      <w:pPr>
        <w:spacing w:after="120"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5F76E2">
        <w:rPr>
          <w:rFonts w:asciiTheme="minorHAnsi" w:hAnsiTheme="minorHAnsi" w:cstheme="minorHAnsi"/>
          <w:b/>
        </w:rPr>
        <w:t>Uwaga:</w:t>
      </w:r>
      <w:r w:rsidRPr="005F76E2">
        <w:rPr>
          <w:rFonts w:asciiTheme="minorHAnsi" w:hAnsiTheme="minorHAnsi" w:cstheme="minorHAnsi"/>
          <w:bCs/>
        </w:rPr>
        <w:t xml:space="preserve"> Podany termin na złożenie sprawozdania dotyczy Zleceniobiorcy, czyli Oferenta, który podpisał umowę z Kancelarią Prezesa Rady </w:t>
      </w:r>
      <w:r w:rsidR="003B73C6" w:rsidRPr="005F76E2">
        <w:rPr>
          <w:rFonts w:asciiTheme="minorHAnsi" w:hAnsiTheme="minorHAnsi" w:cstheme="minorHAnsi"/>
          <w:bCs/>
        </w:rPr>
        <w:t>Ministrów</w:t>
      </w:r>
      <w:r w:rsidRPr="005F76E2">
        <w:rPr>
          <w:rFonts w:asciiTheme="minorHAnsi" w:hAnsiTheme="minorHAnsi" w:cstheme="minorHAnsi"/>
          <w:bCs/>
        </w:rPr>
        <w:t xml:space="preserve">. Jest to termin wynikający </w:t>
      </w:r>
      <w:r w:rsidR="00BE7ACB" w:rsidRPr="005F76E2">
        <w:rPr>
          <w:rFonts w:asciiTheme="minorHAnsi" w:hAnsiTheme="minorHAnsi" w:cstheme="minorHAnsi"/>
          <w:bCs/>
        </w:rPr>
        <w:br/>
      </w:r>
      <w:r w:rsidRPr="005F76E2">
        <w:rPr>
          <w:rFonts w:asciiTheme="minorHAnsi" w:hAnsiTheme="minorHAnsi" w:cstheme="minorHAnsi"/>
          <w:bCs/>
        </w:rPr>
        <w:t xml:space="preserve">z </w:t>
      </w:r>
      <w:r w:rsidR="00F1605F" w:rsidRPr="005F76E2">
        <w:rPr>
          <w:rFonts w:asciiTheme="minorHAnsi" w:hAnsiTheme="minorHAnsi" w:cstheme="minorHAnsi"/>
        </w:rPr>
        <w:t>u</w:t>
      </w:r>
      <w:r w:rsidR="00F1605F">
        <w:rPr>
          <w:rFonts w:asciiTheme="minorHAnsi" w:hAnsiTheme="minorHAnsi" w:cstheme="minorHAnsi"/>
        </w:rPr>
        <w:t>odppiow</w:t>
      </w:r>
      <w:r w:rsidRPr="005F76E2">
        <w:rPr>
          <w:rFonts w:asciiTheme="minorHAnsi" w:hAnsiTheme="minorHAnsi" w:cstheme="minorHAnsi"/>
          <w:bCs/>
          <w:iCs/>
        </w:rPr>
        <w:t>.</w:t>
      </w:r>
      <w:r w:rsidRPr="005F76E2">
        <w:rPr>
          <w:rFonts w:asciiTheme="minorHAnsi" w:hAnsiTheme="minorHAnsi" w:cstheme="minorHAnsi"/>
          <w:bCs/>
        </w:rPr>
        <w:t xml:space="preserve"> </w:t>
      </w:r>
    </w:p>
    <w:p w14:paraId="2002DB98" w14:textId="77777777" w:rsidR="007F7DD3" w:rsidRPr="005F76E2" w:rsidRDefault="007F7DD3" w:rsidP="001C58F5">
      <w:pPr>
        <w:spacing w:after="120"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4C845C31" w14:textId="5732E58F" w:rsidR="009A2153" w:rsidRPr="004201AE" w:rsidRDefault="009A2153">
      <w:pPr>
        <w:spacing w:after="160" w:line="259" w:lineRule="auto"/>
        <w:rPr>
          <w:rFonts w:asciiTheme="minorHAnsi" w:hAnsiTheme="minorHAnsi" w:cstheme="minorHAnsi"/>
          <w:strike/>
        </w:rPr>
      </w:pPr>
      <w:bookmarkStart w:id="190" w:name="_Toc83108682"/>
      <w:bookmarkStart w:id="191" w:name="_Toc83111299"/>
      <w:bookmarkStart w:id="192" w:name="_Toc83108683"/>
      <w:bookmarkStart w:id="193" w:name="_Toc83111300"/>
      <w:bookmarkStart w:id="194" w:name="_Toc83108684"/>
      <w:bookmarkStart w:id="195" w:name="_Toc83111301"/>
      <w:bookmarkStart w:id="196" w:name="_Toc83108686"/>
      <w:bookmarkStart w:id="197" w:name="_Toc83111303"/>
      <w:bookmarkStart w:id="198" w:name="_Toc83108687"/>
      <w:bookmarkStart w:id="199" w:name="_Toc83111304"/>
      <w:bookmarkStart w:id="200" w:name="_Toc83108691"/>
      <w:bookmarkStart w:id="201" w:name="_Toc83111308"/>
      <w:bookmarkStart w:id="202" w:name="_Toc83108692"/>
      <w:bookmarkStart w:id="203" w:name="_Toc83111309"/>
      <w:bookmarkStart w:id="204" w:name="_Toc83108693"/>
      <w:bookmarkStart w:id="205" w:name="_Toc83111310"/>
      <w:bookmarkStart w:id="206" w:name="_Toc82678983"/>
      <w:bookmarkStart w:id="207" w:name="_Toc82678984"/>
      <w:bookmarkStart w:id="208" w:name="_Toc82678985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37916900" w14:textId="007906B2" w:rsidR="0046027B" w:rsidRPr="00936FAF" w:rsidRDefault="00F57483" w:rsidP="005C3AAC">
      <w:pPr>
        <w:pStyle w:val="rozdzial"/>
        <w:rPr>
          <w:rFonts w:asciiTheme="minorHAnsi" w:hAnsiTheme="minorHAnsi" w:cstheme="minorHAnsi"/>
          <w:color w:val="000000" w:themeColor="text1"/>
        </w:rPr>
      </w:pPr>
      <w:bookmarkStart w:id="209" w:name="_Toc100849785"/>
      <w:r w:rsidRPr="00936FAF">
        <w:rPr>
          <w:rFonts w:asciiTheme="minorHAnsi" w:hAnsiTheme="minorHAnsi" w:cstheme="minorHAnsi"/>
          <w:color w:val="000000" w:themeColor="text1"/>
        </w:rPr>
        <w:lastRenderedPageBreak/>
        <w:t>Za</w:t>
      </w:r>
      <w:r w:rsidR="0046027B" w:rsidRPr="00936FAF">
        <w:rPr>
          <w:rFonts w:asciiTheme="minorHAnsi" w:hAnsiTheme="minorHAnsi" w:cstheme="minorHAnsi"/>
          <w:color w:val="000000" w:themeColor="text1"/>
        </w:rPr>
        <w:t>łączniki</w:t>
      </w:r>
      <w:bookmarkEnd w:id="209"/>
    </w:p>
    <w:p w14:paraId="2D2C505E" w14:textId="7739062D" w:rsidR="0046027B" w:rsidRPr="005F76E2" w:rsidRDefault="0046027B" w:rsidP="00196B11">
      <w:pPr>
        <w:pStyle w:val="podrozdzial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10" w:name="_Toc100849786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Klauzula informacyjna RODO</w:t>
      </w:r>
      <w:bookmarkEnd w:id="210"/>
    </w:p>
    <w:p w14:paraId="5C917F1D" w14:textId="09FC2DF5" w:rsidR="008236F6" w:rsidRPr="005F76E2" w:rsidRDefault="008236F6" w:rsidP="00196B11">
      <w:pPr>
        <w:pStyle w:val="podrozdzial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11" w:name="_Toc100849787"/>
      <w:r w:rsidRPr="005F76E2">
        <w:rPr>
          <w:rFonts w:asciiTheme="minorHAnsi" w:hAnsiTheme="minorHAnsi" w:cstheme="minorHAnsi"/>
          <w:color w:val="000000" w:themeColor="text1"/>
          <w:sz w:val="24"/>
          <w:szCs w:val="24"/>
        </w:rPr>
        <w:t>Istotne postanowienia umowy dotacji</w:t>
      </w:r>
      <w:bookmarkEnd w:id="211"/>
    </w:p>
    <w:p w14:paraId="2E277CC0" w14:textId="0009A0EB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6F1497" w14:textId="0DC89EB8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47DB47C" w14:textId="68F5975F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BD0E59" w14:textId="60CCF5E0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01883D" w14:textId="63224289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5F5EFB" w14:textId="397A76C2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2AC54C" w14:textId="4E678C0D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74A556" w14:textId="477F8DB6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36C4E65" w14:textId="6965364A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AE091A4" w14:textId="541BFA5E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060CEB9" w14:textId="7285B2F8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2FC923" w14:textId="62646298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0274BFE" w14:textId="49458412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E88600" w14:textId="77777777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78A4264" w14:textId="171AD3D4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4BB637" w14:textId="33A05F61" w:rsidR="00F57483" w:rsidRPr="005F76E2" w:rsidRDefault="00F57483" w:rsidP="00F57483">
      <w:pPr>
        <w:pStyle w:val="podrozdzial"/>
        <w:numPr>
          <w:ilvl w:val="0"/>
          <w:numId w:val="0"/>
        </w:numPr>
        <w:ind w:left="1353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DBBBCC" w14:textId="36E27AFA" w:rsidR="00564882" w:rsidRPr="005F76E2" w:rsidRDefault="00564882" w:rsidP="00005AEB">
      <w:pPr>
        <w:pStyle w:val="podrozdzial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F9987F" w14:textId="1428C06E" w:rsidR="005A7DCE" w:rsidRPr="005F76E2" w:rsidRDefault="005A7DCE" w:rsidP="00005AEB">
      <w:pPr>
        <w:pStyle w:val="podrozdzial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FE6F9B" w14:textId="77777777" w:rsidR="00005AEB" w:rsidRPr="005F76E2" w:rsidRDefault="00005AEB" w:rsidP="00F5748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20845113" w14:textId="77777777" w:rsidR="00005AEB" w:rsidRPr="005F76E2" w:rsidRDefault="00005AEB" w:rsidP="00F5748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5F76E2">
        <w:rPr>
          <w:rFonts w:asciiTheme="minorHAnsi" w:hAnsiTheme="minorHAnsi" w:cstheme="minorHAnsi"/>
          <w:b/>
          <w:color w:val="000000"/>
        </w:rPr>
        <w:lastRenderedPageBreak/>
        <w:t xml:space="preserve">Załącznik nr 1 </w:t>
      </w:r>
    </w:p>
    <w:p w14:paraId="4926A4AA" w14:textId="4FFC638F" w:rsidR="00F57483" w:rsidRPr="005F76E2" w:rsidRDefault="00F57483" w:rsidP="00F57483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b/>
          <w:color w:val="000000"/>
          <w:u w:val="single"/>
        </w:rPr>
        <w:t>Klauzula informacyjna w związku z przetwarzaniem danych w zakresie rozpatrywania</w:t>
      </w:r>
    </w:p>
    <w:p w14:paraId="6A87DB4F" w14:textId="77777777" w:rsidR="00F57483" w:rsidRPr="005F76E2" w:rsidRDefault="00F57483" w:rsidP="00F57483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b/>
          <w:color w:val="000000"/>
          <w:u w:val="single"/>
        </w:rPr>
        <w:t>ofert realizacji zadania publicznego składanych w ramach otwartego konkursu ofert „Polonia i Polacy za granicą 2022” ogłaszanego na podstawie art. 13 ustawy o działalności</w:t>
      </w:r>
    </w:p>
    <w:p w14:paraId="78F54AED" w14:textId="77777777" w:rsidR="00F57483" w:rsidRPr="005F76E2" w:rsidRDefault="00F57483" w:rsidP="00F57483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b/>
          <w:color w:val="000000"/>
          <w:u w:val="single"/>
        </w:rPr>
        <w:t>pożytku publicznego i o wolontariacie</w:t>
      </w:r>
    </w:p>
    <w:p w14:paraId="75484F25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21131C1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b/>
          <w:color w:val="000000"/>
          <w:u w:val="single"/>
        </w:rPr>
        <w:t>Informacje i dane do kontaktów w sprawie danych osobowych</w:t>
      </w:r>
    </w:p>
    <w:p w14:paraId="18AEA7EF" w14:textId="241B3721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Administrator Danych, Kancelaria Prezesa Rady Ministrów (KPRM), Aleje Ujazdowskie 1/3, </w:t>
      </w:r>
      <w:r w:rsidR="0091674E" w:rsidRPr="005F76E2">
        <w:rPr>
          <w:rFonts w:asciiTheme="minorHAnsi" w:hAnsiTheme="minorHAnsi" w:cstheme="minorHAnsi"/>
          <w:color w:val="000000"/>
        </w:rPr>
        <w:br/>
      </w:r>
      <w:r w:rsidRPr="005F76E2">
        <w:rPr>
          <w:rFonts w:asciiTheme="minorHAnsi" w:hAnsiTheme="minorHAnsi" w:cstheme="minorHAnsi"/>
          <w:color w:val="000000"/>
        </w:rPr>
        <w:t>00-583, Warszawa, e-mail: AD@kprm.gov.pl.</w:t>
      </w:r>
    </w:p>
    <w:p w14:paraId="7F6D482C" w14:textId="0A693963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Inspektor Ochrony Danych, Kancelaria Prezesa Rady Ministrów, Aleje Ujazdowskie 1/3, </w:t>
      </w:r>
      <w:r w:rsidR="0091674E" w:rsidRPr="005F76E2">
        <w:rPr>
          <w:rFonts w:asciiTheme="minorHAnsi" w:hAnsiTheme="minorHAnsi" w:cstheme="minorHAnsi"/>
          <w:color w:val="000000"/>
        </w:rPr>
        <w:br/>
      </w:r>
      <w:r w:rsidRPr="005F76E2">
        <w:rPr>
          <w:rFonts w:asciiTheme="minorHAnsi" w:hAnsiTheme="minorHAnsi" w:cstheme="minorHAnsi"/>
          <w:color w:val="000000"/>
        </w:rPr>
        <w:t>00-583, Warszawa, e-mail: IOD@kprm.gov.pl.</w:t>
      </w:r>
    </w:p>
    <w:p w14:paraId="1E76C3B6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4D3EDD2E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b/>
          <w:color w:val="000000"/>
          <w:u w:val="single"/>
        </w:rPr>
        <w:t>Informacje dotyczące przetwarzanych danych osobowych</w:t>
      </w:r>
    </w:p>
    <w:p w14:paraId="7FB81329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Celem przetwarzania danych jest:</w:t>
      </w:r>
    </w:p>
    <w:p w14:paraId="53C409D9" w14:textId="6BD363CD" w:rsidR="00F57483" w:rsidRPr="005F76E2" w:rsidRDefault="00F57483" w:rsidP="00196B11">
      <w:pPr>
        <w:pStyle w:val="Akapitzlist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rozpatrywanie ofert realizacji zadania publicznego, składanych w ramach otwartego konkursu ofert „Polonia i Polacy za granicą 2022” ogłaszanego na podstawie art. 13 ustawy o działalności pożytku publicznego i o wolontariacie;</w:t>
      </w:r>
    </w:p>
    <w:p w14:paraId="22BAB0B6" w14:textId="02EA4B3B" w:rsidR="00F57483" w:rsidRPr="005F76E2" w:rsidRDefault="00F57483" w:rsidP="00196B11">
      <w:pPr>
        <w:pStyle w:val="Akapitzlist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wypełnienie obowiązku prawnego ciążącego na administratorze danych wynikającego z ustawy z dnia 14 lipca 1983 r. o narodowym zasobie archi</w:t>
      </w:r>
      <w:r w:rsidR="0091674E" w:rsidRPr="005F76E2">
        <w:rPr>
          <w:rFonts w:asciiTheme="minorHAnsi" w:hAnsiTheme="minorHAnsi" w:cstheme="minorHAnsi"/>
          <w:color w:val="000000"/>
        </w:rPr>
        <w:t>walnym i archiwach (tj. Dz. U. z</w:t>
      </w:r>
      <w:r w:rsidRPr="005F76E2">
        <w:rPr>
          <w:rFonts w:asciiTheme="minorHAnsi" w:hAnsiTheme="minorHAnsi" w:cstheme="minorHAnsi"/>
          <w:color w:val="000000"/>
        </w:rPr>
        <w:t> 2020 r. poz. 164</w:t>
      </w:r>
      <w:r w:rsidR="00E86394" w:rsidRPr="005F76E2">
        <w:rPr>
          <w:rFonts w:asciiTheme="minorHAnsi" w:hAnsiTheme="minorHAnsi" w:cstheme="minorHAnsi"/>
          <w:color w:val="000000"/>
        </w:rPr>
        <w:t>, z późn. zm.</w:t>
      </w:r>
      <w:r w:rsidRPr="005F76E2">
        <w:rPr>
          <w:rFonts w:asciiTheme="minorHAnsi" w:hAnsiTheme="minorHAnsi" w:cstheme="minorHAnsi"/>
          <w:color w:val="000000"/>
        </w:rPr>
        <w:t>).</w:t>
      </w:r>
    </w:p>
    <w:p w14:paraId="6F19F8A7" w14:textId="77777777" w:rsidR="00F57483" w:rsidRPr="005F76E2" w:rsidRDefault="00F57483" w:rsidP="00F57483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526503E5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Podstawą prawną przetwarzania danych jest:</w:t>
      </w:r>
    </w:p>
    <w:p w14:paraId="08535152" w14:textId="218D2CBF" w:rsidR="00F57483" w:rsidRPr="005F76E2" w:rsidRDefault="00F57483" w:rsidP="00196B11">
      <w:pPr>
        <w:pStyle w:val="Akapitzlist"/>
        <w:numPr>
          <w:ilvl w:val="0"/>
          <w:numId w:val="32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art. 6 ust. 1 lit. e RODO</w:t>
      </w:r>
      <w:r w:rsidRPr="005F76E2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5F76E2">
        <w:rPr>
          <w:rFonts w:asciiTheme="minorHAnsi" w:hAnsiTheme="minorHAnsi" w:cstheme="minorHAnsi"/>
          <w:color w:val="000000"/>
        </w:rPr>
        <w:t xml:space="preserve"> – wykonanie zadania realizowanego w interesie publicznym lub w ramach sprawowania władzy publicznej powierzonej administratorowi, </w:t>
      </w:r>
      <w:r w:rsidR="0091674E" w:rsidRPr="005F76E2">
        <w:rPr>
          <w:rFonts w:asciiTheme="minorHAnsi" w:hAnsiTheme="minorHAnsi" w:cstheme="minorHAnsi"/>
          <w:color w:val="000000"/>
        </w:rPr>
        <w:br/>
      </w:r>
      <w:r w:rsidRPr="005F76E2">
        <w:rPr>
          <w:rFonts w:asciiTheme="minorHAnsi" w:hAnsiTheme="minorHAnsi" w:cstheme="minorHAnsi"/>
          <w:color w:val="000000"/>
        </w:rPr>
        <w:t>w zakresie rozpatrywania ofert realizacji zadania publicznego, na podstawie art. 13 ustawy o działalności pożytku publicznego i o wolontariacie;</w:t>
      </w:r>
    </w:p>
    <w:p w14:paraId="7F636431" w14:textId="77777777" w:rsidR="00F57483" w:rsidRPr="005F76E2" w:rsidRDefault="00F57483" w:rsidP="00196B11">
      <w:pPr>
        <w:pStyle w:val="Akapitzlist"/>
        <w:numPr>
          <w:ilvl w:val="0"/>
          <w:numId w:val="32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art. 6 ust. 1 lit. c RODO – przetwarzanie jest niezbędne do wypełnienia obowiązków prawnych ciążącego na administratorze, w zakresie wypełnienia obowiązku </w:t>
      </w:r>
      <w:r w:rsidRPr="005F76E2">
        <w:rPr>
          <w:rFonts w:asciiTheme="minorHAnsi" w:hAnsiTheme="minorHAnsi" w:cstheme="minorHAnsi"/>
          <w:color w:val="000000"/>
        </w:rPr>
        <w:lastRenderedPageBreak/>
        <w:t>archiwalnego, oraz innych obowiązków nałożonych na administratora przepisami prawa.</w:t>
      </w:r>
    </w:p>
    <w:p w14:paraId="2307AEDA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A1FAADE" w14:textId="69BFF584" w:rsidR="000C0A91" w:rsidRPr="005F76E2" w:rsidRDefault="00F57483" w:rsidP="000C0A91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Dane osobowe będą przetwarzane przez okres niezbędny do rozpatrzenia oferty, do czasu ogłoszenia wyników konkursu ofert, a następnie przez okres niezbędny do zrealizowania obowiązku archiwalnego zgodnie z przepisami ustawy z dnia 14 lipca 1983 r. o narodowym zasobie archiwalnym i archiwach (tj. Dz. U. z 2020 r. poz. 164</w:t>
      </w:r>
      <w:r w:rsidR="00E86394" w:rsidRPr="005F76E2">
        <w:rPr>
          <w:rFonts w:asciiTheme="minorHAnsi" w:hAnsiTheme="minorHAnsi" w:cstheme="minorHAnsi"/>
          <w:color w:val="000000"/>
        </w:rPr>
        <w:t xml:space="preserve"> z późn. zm.</w:t>
      </w:r>
      <w:r w:rsidRPr="005F76E2">
        <w:rPr>
          <w:rFonts w:asciiTheme="minorHAnsi" w:hAnsiTheme="minorHAnsi" w:cstheme="minorHAnsi"/>
          <w:color w:val="000000"/>
        </w:rPr>
        <w:t xml:space="preserve">) </w:t>
      </w:r>
      <w:r w:rsidR="000C0A91" w:rsidRPr="005F76E2">
        <w:rPr>
          <w:rFonts w:asciiTheme="minorHAnsi" w:hAnsiTheme="minorHAnsi" w:cstheme="minorHAnsi"/>
          <w:color w:val="000000"/>
        </w:rPr>
        <w:t xml:space="preserve">oraz innymi przepisami prawa powszechnie obowiązującego, jednak nie dłużej niż 5 lat od informacji </w:t>
      </w:r>
      <w:r w:rsidR="0091674E" w:rsidRPr="005F76E2">
        <w:rPr>
          <w:rFonts w:asciiTheme="minorHAnsi" w:hAnsiTheme="minorHAnsi" w:cstheme="minorHAnsi"/>
          <w:color w:val="000000"/>
        </w:rPr>
        <w:br/>
      </w:r>
      <w:r w:rsidR="000C0A91" w:rsidRPr="005F76E2">
        <w:rPr>
          <w:rFonts w:asciiTheme="minorHAnsi" w:hAnsiTheme="minorHAnsi" w:cstheme="minorHAnsi"/>
          <w:color w:val="000000"/>
        </w:rPr>
        <w:t>o udzieleniu dotacji lub nieudzieleniu dotacji na realizację zadania publicznego lub rozstrzygnięciu procedury odwoławczej (licząc od 1 stycznia roku następnego, w którym nastąpiło zdarzenie).</w:t>
      </w:r>
    </w:p>
    <w:p w14:paraId="390CEE60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021B137" w14:textId="313901E6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Podanie danych osobowych jest dobrowolne, ale niezbędne do rozpatrzenia oferty składanej w ramach otwartego konkursu ofert „</w:t>
      </w:r>
      <w:r w:rsidR="00E86394" w:rsidRPr="005F76E2">
        <w:rPr>
          <w:rFonts w:asciiTheme="minorHAnsi" w:hAnsiTheme="minorHAnsi" w:cstheme="minorHAnsi"/>
          <w:color w:val="000000"/>
        </w:rPr>
        <w:t>Polonia i Polacy za granicą 2022</w:t>
      </w:r>
      <w:r w:rsidRPr="005F76E2">
        <w:rPr>
          <w:rFonts w:asciiTheme="minorHAnsi" w:hAnsiTheme="minorHAnsi" w:cstheme="minorHAnsi"/>
          <w:color w:val="000000"/>
        </w:rPr>
        <w:t>” ogłaszanego na podstawie art. 13 ustawy o działalności pożytku publicznego i o wolontariacie. Zakres danych osobowych wynika z załącznika nr 1 do rozporządzenia Przewodniczącego Komitetu do Spraw Pożytku Publicznego w sprawie wzorów ofert i ramowych wzorów umów dotyczących realizacji zadań publicznych oraz wzorów sprawozdań z wykonania tych zadań (Dz.U. z 2018 r. poz. 2057).</w:t>
      </w:r>
    </w:p>
    <w:p w14:paraId="67986ABD" w14:textId="77777777" w:rsidR="00F57483" w:rsidRPr="005F76E2" w:rsidRDefault="00F57483" w:rsidP="00F57483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D43B3BE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Niepodanie danych osobowych może skutkować nieudzieleniem dotacji z powodu braku możliwości właściwej oceny oferty w oparciu o kryteria wynikające z ustawy o działalności pożytku publicznego i o wolontariacie (tj. Dz.U. z 2020 r. poz. 1057).</w:t>
      </w:r>
    </w:p>
    <w:p w14:paraId="09536D1F" w14:textId="77777777" w:rsidR="00F57483" w:rsidRPr="005F76E2" w:rsidRDefault="00F57483" w:rsidP="00F57483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608E03B8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b/>
          <w:color w:val="000000"/>
          <w:u w:val="single"/>
        </w:rPr>
        <w:t>Odbiorcy danych osobowych</w:t>
      </w:r>
    </w:p>
    <w:p w14:paraId="4331924B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Dane osobowe mogą być przekazywane do organów publicznych i urzędów państwowych lub innych podmiotów upoważnionych na podstawie przepisów prawa lub wykonujących zadania realizowane w interesie publicznym lub w ramach sprawowania władzy publicznej.</w:t>
      </w:r>
    </w:p>
    <w:p w14:paraId="5FC62907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020CCF4" w14:textId="260ACD0F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 xml:space="preserve">Dane osobowe są przekazywane do podmiotów przetwarzających dane w imieniu administratora danych osobowych, posiadających uprawnienia do ich przetwarzania, </w:t>
      </w:r>
      <w:r w:rsidR="0091674E" w:rsidRPr="005F76E2">
        <w:rPr>
          <w:rFonts w:asciiTheme="minorHAnsi" w:hAnsiTheme="minorHAnsi" w:cstheme="minorHAnsi"/>
          <w:color w:val="000000"/>
        </w:rPr>
        <w:br/>
      </w:r>
      <w:r w:rsidRPr="005F76E2">
        <w:rPr>
          <w:rFonts w:asciiTheme="minorHAnsi" w:hAnsiTheme="minorHAnsi" w:cstheme="minorHAnsi"/>
          <w:color w:val="000000"/>
        </w:rPr>
        <w:lastRenderedPageBreak/>
        <w:t>w szczególności świadczących na podstawie zawartej z KPRM umowy, usługi opiniowania ofert oraz usługi informatyczne.</w:t>
      </w:r>
    </w:p>
    <w:p w14:paraId="15639D8F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Dane osobowe nie będą przekazane do państwa trzeciego/organizacji międzynarodowej.</w:t>
      </w:r>
    </w:p>
    <w:p w14:paraId="29A04686" w14:textId="77777777" w:rsidR="00F57483" w:rsidRPr="005F76E2" w:rsidRDefault="00F57483" w:rsidP="00F57483">
      <w:pPr>
        <w:pStyle w:val="NormalnyWeb"/>
        <w:spacing w:before="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76E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Prawa osoby, której dane dotyczą</w:t>
      </w:r>
    </w:p>
    <w:p w14:paraId="04BE58C7" w14:textId="77777777" w:rsidR="00F57483" w:rsidRPr="005F76E2" w:rsidRDefault="00F57483" w:rsidP="00F57483">
      <w:pPr>
        <w:pStyle w:val="NormalnyWeb"/>
        <w:spacing w:before="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76E2">
        <w:rPr>
          <w:rFonts w:asciiTheme="minorHAnsi" w:hAnsiTheme="minorHAnsi" w:cstheme="minorHAnsi"/>
          <w:color w:val="000000"/>
          <w:sz w:val="24"/>
          <w:szCs w:val="24"/>
        </w:rPr>
        <w:t>Przysługuje Pani/Panu prawo do:</w:t>
      </w:r>
    </w:p>
    <w:p w14:paraId="15607275" w14:textId="77777777" w:rsidR="00F57483" w:rsidRPr="005F76E2" w:rsidRDefault="00F57483" w:rsidP="00196B11">
      <w:pPr>
        <w:pStyle w:val="NormalnyWeb"/>
        <w:numPr>
          <w:ilvl w:val="0"/>
          <w:numId w:val="30"/>
        </w:numPr>
        <w:suppressAutoHyphens/>
        <w:autoSpaceDN w:val="0"/>
        <w:spacing w:before="0" w:beforeAutospacing="0" w:after="0" w:afterAutospacing="0" w:line="360" w:lineRule="auto"/>
        <w:ind w:left="714" w:hanging="357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F76E2">
        <w:rPr>
          <w:rFonts w:asciiTheme="minorHAnsi" w:hAnsiTheme="minorHAnsi" w:cstheme="minorHAnsi"/>
          <w:color w:val="000000"/>
          <w:sz w:val="24"/>
          <w:szCs w:val="24"/>
        </w:rPr>
        <w:t>żądania od Administratora Danych dostępu do swoich danych osobowych,</w:t>
      </w:r>
    </w:p>
    <w:p w14:paraId="3013B3C5" w14:textId="77777777" w:rsidR="00F57483" w:rsidRPr="005F76E2" w:rsidRDefault="00F57483" w:rsidP="00196B11">
      <w:pPr>
        <w:pStyle w:val="NormalnyWeb"/>
        <w:numPr>
          <w:ilvl w:val="0"/>
          <w:numId w:val="30"/>
        </w:numPr>
        <w:suppressAutoHyphens/>
        <w:autoSpaceDN w:val="0"/>
        <w:spacing w:before="0" w:beforeAutospacing="0" w:after="0" w:afterAutospacing="0" w:line="360" w:lineRule="auto"/>
        <w:ind w:left="714" w:hanging="357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F76E2">
        <w:rPr>
          <w:rFonts w:asciiTheme="minorHAnsi" w:hAnsiTheme="minorHAnsi" w:cstheme="minorHAnsi"/>
          <w:color w:val="000000"/>
          <w:sz w:val="24"/>
          <w:szCs w:val="24"/>
        </w:rPr>
        <w:t>ich sprostowania,</w:t>
      </w:r>
    </w:p>
    <w:p w14:paraId="7EE4480E" w14:textId="77777777" w:rsidR="00F57483" w:rsidRPr="005F76E2" w:rsidRDefault="00F57483" w:rsidP="00196B11">
      <w:pPr>
        <w:pStyle w:val="NormalnyWeb"/>
        <w:numPr>
          <w:ilvl w:val="0"/>
          <w:numId w:val="30"/>
        </w:numPr>
        <w:suppressAutoHyphens/>
        <w:autoSpaceDN w:val="0"/>
        <w:spacing w:before="0" w:beforeAutospacing="0" w:after="0" w:afterAutospacing="0" w:line="360" w:lineRule="auto"/>
        <w:ind w:left="714" w:hanging="357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F76E2">
        <w:rPr>
          <w:rFonts w:asciiTheme="minorHAnsi" w:hAnsiTheme="minorHAnsi" w:cstheme="minorHAnsi"/>
          <w:color w:val="000000"/>
          <w:sz w:val="24"/>
          <w:szCs w:val="24"/>
        </w:rPr>
        <w:t>ograniczenia ich przetwarzania,</w:t>
      </w:r>
    </w:p>
    <w:p w14:paraId="16AD49D5" w14:textId="77777777" w:rsidR="00F57483" w:rsidRPr="005F76E2" w:rsidRDefault="00F57483" w:rsidP="00196B11">
      <w:pPr>
        <w:pStyle w:val="NormalnyWeb"/>
        <w:numPr>
          <w:ilvl w:val="0"/>
          <w:numId w:val="30"/>
        </w:numPr>
        <w:suppressAutoHyphens/>
        <w:autoSpaceDN w:val="0"/>
        <w:spacing w:before="0" w:beforeAutospacing="0" w:after="0" w:afterAutospacing="0" w:line="360" w:lineRule="auto"/>
        <w:ind w:left="714" w:hanging="357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F76E2">
        <w:rPr>
          <w:rFonts w:asciiTheme="minorHAnsi" w:hAnsiTheme="minorHAnsi" w:cstheme="minorHAnsi"/>
          <w:color w:val="000000"/>
          <w:sz w:val="24"/>
          <w:szCs w:val="24"/>
        </w:rPr>
        <w:t>wniesienia sprzeciwu wobec przetwarzania danych osobowych.</w:t>
      </w:r>
    </w:p>
    <w:p w14:paraId="10F636E4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Żądanie realizacji wyżej wymienionych praw proszę przesłać w formie pisemnej do Administratora Danych (adres podany na wstępie, z dopiskiem „Ochrona danych osobowych”).</w:t>
      </w:r>
    </w:p>
    <w:p w14:paraId="50A47962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0D1730D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Przysługuje Pani/Panu prawo do wniesienia skargi do Prezesa Urzędu Ochrony Danych Osobowych.</w:t>
      </w:r>
    </w:p>
    <w:p w14:paraId="0E379A62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62A6138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b/>
          <w:color w:val="000000"/>
          <w:u w:val="single"/>
        </w:rPr>
        <w:t>Informacje o zautomatyzowanym podejmowaniu decyzji, w tym profilowaniu</w:t>
      </w:r>
    </w:p>
    <w:p w14:paraId="22E05CFD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F76E2">
        <w:rPr>
          <w:rFonts w:asciiTheme="minorHAnsi" w:hAnsiTheme="minorHAnsi" w:cstheme="minorHAnsi"/>
          <w:color w:val="000000"/>
        </w:rPr>
        <w:t>Dane osobowe nie będą podlegały zautomatyzowanemu podejmowaniu decyzji, w tym profilowaniu.</w:t>
      </w:r>
      <w:r w:rsidRPr="005F76E2">
        <w:rPr>
          <w:rFonts w:asciiTheme="minorHAnsi" w:hAnsiTheme="minorHAnsi" w:cstheme="minorHAnsi"/>
          <w:bCs/>
          <w:color w:val="000000"/>
        </w:rPr>
        <w:tab/>
      </w:r>
    </w:p>
    <w:p w14:paraId="145C1FDE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D3F45D7" w14:textId="77777777" w:rsidR="00F57483" w:rsidRPr="005F76E2" w:rsidRDefault="00F57483" w:rsidP="00F5748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5F76E2">
        <w:rPr>
          <w:rFonts w:asciiTheme="minorHAnsi" w:hAnsiTheme="minorHAnsi" w:cstheme="minorHAnsi"/>
          <w:b/>
          <w:bCs/>
          <w:color w:val="000000"/>
          <w:u w:val="single"/>
        </w:rPr>
        <w:t>Inne informacje</w:t>
      </w:r>
    </w:p>
    <w:p w14:paraId="70A32147" w14:textId="21CBD4C5" w:rsidR="00F57483" w:rsidRPr="004201AE" w:rsidRDefault="00F57483" w:rsidP="004201AE">
      <w:pPr>
        <w:pStyle w:val="NormalnyWeb"/>
        <w:spacing w:before="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76E2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W przypadku udzielenia dotacji na realizację zadania publicznego, zasady dalszego przetwarzania danych osobowych zostaną określone w umowie podpisywanej ze Zleceniobiorcą.</w:t>
      </w:r>
    </w:p>
    <w:sectPr w:rsidR="00F57483" w:rsidRPr="004201AE" w:rsidSect="0046027B">
      <w:footerReference w:type="defaul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A0F5" w14:textId="77777777" w:rsidR="00942C44" w:rsidRDefault="00942C44" w:rsidP="00745C2E">
      <w:r>
        <w:separator/>
      </w:r>
    </w:p>
  </w:endnote>
  <w:endnote w:type="continuationSeparator" w:id="0">
    <w:p w14:paraId="1845264C" w14:textId="77777777" w:rsidR="00942C44" w:rsidRDefault="00942C44" w:rsidP="0074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76942"/>
      <w:docPartObj>
        <w:docPartGallery w:val="Page Numbers (Bottom of Page)"/>
        <w:docPartUnique/>
      </w:docPartObj>
    </w:sdtPr>
    <w:sdtEndPr/>
    <w:sdtContent>
      <w:p w14:paraId="7B7B9EA6" w14:textId="06D27276" w:rsidR="00942C44" w:rsidRDefault="00942C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E08">
          <w:rPr>
            <w:noProof/>
          </w:rPr>
          <w:t>6</w:t>
        </w:r>
        <w:r>
          <w:fldChar w:fldCharType="end"/>
        </w:r>
      </w:p>
    </w:sdtContent>
  </w:sdt>
  <w:p w14:paraId="508246A8" w14:textId="77777777" w:rsidR="00942C44" w:rsidRDefault="00942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66D01" w14:textId="77777777" w:rsidR="00942C44" w:rsidRDefault="00942C44" w:rsidP="00745C2E">
      <w:r>
        <w:separator/>
      </w:r>
    </w:p>
  </w:footnote>
  <w:footnote w:type="continuationSeparator" w:id="0">
    <w:p w14:paraId="02BFD87A" w14:textId="77777777" w:rsidR="00942C44" w:rsidRDefault="00942C44" w:rsidP="00745C2E">
      <w:r>
        <w:continuationSeparator/>
      </w:r>
    </w:p>
  </w:footnote>
  <w:footnote w:id="1">
    <w:p w14:paraId="59D3366F" w14:textId="4707CF33" w:rsidR="00942C44" w:rsidRDefault="00942C44" w:rsidP="00A02A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14 dni w przypadku zadań realizowanych w Polsce, 21 dni w przypadku zadań realizowanych za granicą.  </w:t>
      </w:r>
    </w:p>
  </w:footnote>
  <w:footnote w:id="2">
    <w:p w14:paraId="6155BF5D" w14:textId="77777777" w:rsidR="00942C44" w:rsidRDefault="00942C44" w:rsidP="00F574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RODO – Rozporządzenie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 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A0F"/>
    <w:multiLevelType w:val="hybridMultilevel"/>
    <w:tmpl w:val="F47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37B"/>
    <w:multiLevelType w:val="hybridMultilevel"/>
    <w:tmpl w:val="B94AE9C2"/>
    <w:lvl w:ilvl="0" w:tplc="5600C9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6E2DD26">
      <w:start w:val="1"/>
      <w:numFmt w:val="decimal"/>
      <w:lvlText w:val="%2."/>
      <w:lvlJc w:val="left"/>
      <w:pPr>
        <w:ind w:left="77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015" w:hanging="180"/>
      </w:pPr>
    </w:lvl>
    <w:lvl w:ilvl="3" w:tplc="04150011">
      <w:start w:val="1"/>
      <w:numFmt w:val="decimal"/>
      <w:lvlText w:val="%4)"/>
      <w:lvlJc w:val="left"/>
      <w:pPr>
        <w:ind w:left="2735" w:hanging="360"/>
      </w:pPr>
    </w:lvl>
    <w:lvl w:ilvl="4" w:tplc="04150019">
      <w:start w:val="1"/>
      <w:numFmt w:val="lowerLetter"/>
      <w:lvlText w:val="%5."/>
      <w:lvlJc w:val="left"/>
      <w:pPr>
        <w:ind w:left="3455" w:hanging="360"/>
      </w:pPr>
    </w:lvl>
    <w:lvl w:ilvl="5" w:tplc="0415001B">
      <w:start w:val="1"/>
      <w:numFmt w:val="lowerRoman"/>
      <w:lvlText w:val="%6."/>
      <w:lvlJc w:val="right"/>
      <w:pPr>
        <w:ind w:left="4175" w:hanging="180"/>
      </w:pPr>
    </w:lvl>
    <w:lvl w:ilvl="6" w:tplc="0415000F">
      <w:start w:val="1"/>
      <w:numFmt w:val="decimal"/>
      <w:lvlText w:val="%7."/>
      <w:lvlJc w:val="left"/>
      <w:pPr>
        <w:ind w:left="4895" w:hanging="360"/>
      </w:pPr>
    </w:lvl>
    <w:lvl w:ilvl="7" w:tplc="04150019">
      <w:start w:val="1"/>
      <w:numFmt w:val="lowerLetter"/>
      <w:lvlText w:val="%8."/>
      <w:lvlJc w:val="left"/>
      <w:pPr>
        <w:ind w:left="5615" w:hanging="360"/>
      </w:pPr>
    </w:lvl>
    <w:lvl w:ilvl="8" w:tplc="0415001B">
      <w:start w:val="1"/>
      <w:numFmt w:val="lowerRoman"/>
      <w:lvlText w:val="%9."/>
      <w:lvlJc w:val="right"/>
      <w:pPr>
        <w:ind w:left="6335" w:hanging="180"/>
      </w:pPr>
    </w:lvl>
  </w:abstractNum>
  <w:abstractNum w:abstractNumId="2" w15:restartNumberingAfterBreak="0">
    <w:nsid w:val="082B7933"/>
    <w:multiLevelType w:val="hybridMultilevel"/>
    <w:tmpl w:val="C4EC4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5FFA"/>
    <w:multiLevelType w:val="multilevel"/>
    <w:tmpl w:val="6A90898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A65FFD"/>
    <w:multiLevelType w:val="hybridMultilevel"/>
    <w:tmpl w:val="14545304"/>
    <w:lvl w:ilvl="0" w:tplc="5B86885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58D8BBA8">
      <w:start w:val="1"/>
      <w:numFmt w:val="ordinal"/>
      <w:lvlText w:val="2.%2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1307314A"/>
    <w:multiLevelType w:val="hybridMultilevel"/>
    <w:tmpl w:val="7BF61CD2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3DD32BB"/>
    <w:multiLevelType w:val="multilevel"/>
    <w:tmpl w:val="BDCA8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7" w15:restartNumberingAfterBreak="0">
    <w:nsid w:val="18BD3421"/>
    <w:multiLevelType w:val="hybridMultilevel"/>
    <w:tmpl w:val="AF168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C64"/>
    <w:multiLevelType w:val="hybridMultilevel"/>
    <w:tmpl w:val="4872A16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3522E3"/>
    <w:multiLevelType w:val="multilevel"/>
    <w:tmpl w:val="44D2B4FE"/>
    <w:styleLink w:val="WWNum8"/>
    <w:lvl w:ilvl="0">
      <w:numFmt w:val="bullet"/>
      <w:lvlText w:val=""/>
      <w:lvlJc w:val="left"/>
      <w:pPr>
        <w:ind w:left="7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0" w15:restartNumberingAfterBreak="0">
    <w:nsid w:val="1BA428BE"/>
    <w:multiLevelType w:val="hybridMultilevel"/>
    <w:tmpl w:val="899211D4"/>
    <w:lvl w:ilvl="0" w:tplc="778A81EA">
      <w:start w:val="1"/>
      <w:numFmt w:val="decimal"/>
      <w:lvlText w:val="%1."/>
      <w:lvlJc w:val="left"/>
      <w:pPr>
        <w:ind w:left="5747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58D8BBA8">
      <w:start w:val="1"/>
      <w:numFmt w:val="ordinal"/>
      <w:lvlText w:val="2.%2"/>
      <w:lvlJc w:val="left"/>
      <w:pPr>
        <w:ind w:left="5322" w:hanging="360"/>
      </w:pPr>
    </w:lvl>
    <w:lvl w:ilvl="2" w:tplc="0415001B">
      <w:start w:val="1"/>
      <w:numFmt w:val="lowerRoman"/>
      <w:lvlText w:val="%3."/>
      <w:lvlJc w:val="right"/>
      <w:pPr>
        <w:ind w:left="7260" w:hanging="180"/>
      </w:pPr>
    </w:lvl>
    <w:lvl w:ilvl="3" w:tplc="35C4028E">
      <w:start w:val="1"/>
      <w:numFmt w:val="decimal"/>
      <w:lvlText w:val="%4."/>
      <w:lvlJc w:val="left"/>
      <w:pPr>
        <w:ind w:left="79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8700" w:hanging="360"/>
      </w:pPr>
    </w:lvl>
    <w:lvl w:ilvl="5" w:tplc="0415001B">
      <w:start w:val="1"/>
      <w:numFmt w:val="lowerRoman"/>
      <w:lvlText w:val="%6."/>
      <w:lvlJc w:val="right"/>
      <w:pPr>
        <w:ind w:left="9420" w:hanging="180"/>
      </w:pPr>
    </w:lvl>
    <w:lvl w:ilvl="6" w:tplc="0415000F">
      <w:start w:val="1"/>
      <w:numFmt w:val="decimal"/>
      <w:lvlText w:val="%7."/>
      <w:lvlJc w:val="left"/>
      <w:pPr>
        <w:ind w:left="10140" w:hanging="360"/>
      </w:pPr>
    </w:lvl>
    <w:lvl w:ilvl="7" w:tplc="04150019">
      <w:start w:val="1"/>
      <w:numFmt w:val="lowerLetter"/>
      <w:lvlText w:val="%8."/>
      <w:lvlJc w:val="left"/>
      <w:pPr>
        <w:ind w:left="10860" w:hanging="360"/>
      </w:pPr>
    </w:lvl>
    <w:lvl w:ilvl="8" w:tplc="0415001B">
      <w:start w:val="1"/>
      <w:numFmt w:val="lowerRoman"/>
      <w:lvlText w:val="%9."/>
      <w:lvlJc w:val="right"/>
      <w:pPr>
        <w:ind w:left="11580" w:hanging="180"/>
      </w:pPr>
    </w:lvl>
  </w:abstractNum>
  <w:abstractNum w:abstractNumId="11" w15:restartNumberingAfterBreak="0">
    <w:nsid w:val="1BF711DC"/>
    <w:multiLevelType w:val="hybridMultilevel"/>
    <w:tmpl w:val="8C04FBF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</w:lvl>
    <w:lvl w:ilvl="1" w:tplc="2306E2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0415001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37876A9"/>
    <w:multiLevelType w:val="multilevel"/>
    <w:tmpl w:val="953A357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strike w:val="0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3062"/>
        </w:tabs>
        <w:ind w:left="3062" w:hanging="360"/>
      </w:pPr>
    </w:lvl>
    <w:lvl w:ilvl="2">
      <w:start w:val="1"/>
      <w:numFmt w:val="lowerRoman"/>
      <w:lvlText w:val="%3)"/>
      <w:lvlJc w:val="left"/>
      <w:pPr>
        <w:tabs>
          <w:tab w:val="num" w:pos="3422"/>
        </w:tabs>
        <w:ind w:left="3422" w:hanging="360"/>
      </w:pPr>
    </w:lvl>
    <w:lvl w:ilvl="3">
      <w:start w:val="1"/>
      <w:numFmt w:val="decimal"/>
      <w:lvlText w:val="(%4)"/>
      <w:lvlJc w:val="left"/>
      <w:pPr>
        <w:tabs>
          <w:tab w:val="num" w:pos="3782"/>
        </w:tabs>
        <w:ind w:left="3782" w:hanging="360"/>
      </w:pPr>
    </w:lvl>
    <w:lvl w:ilvl="4">
      <w:start w:val="1"/>
      <w:numFmt w:val="lowerLetter"/>
      <w:lvlText w:val="(%5)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(%6)"/>
      <w:lvlJc w:val="left"/>
      <w:pPr>
        <w:tabs>
          <w:tab w:val="num" w:pos="4502"/>
        </w:tabs>
        <w:ind w:left="4502" w:hanging="360"/>
      </w:pPr>
    </w:lvl>
    <w:lvl w:ilvl="6">
      <w:start w:val="1"/>
      <w:numFmt w:val="lowerLetter"/>
      <w:lvlText w:val="%7)"/>
      <w:lvlJc w:val="left"/>
      <w:pPr>
        <w:tabs>
          <w:tab w:val="num" w:pos="4862"/>
        </w:tabs>
        <w:ind w:left="4862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left"/>
      <w:pPr>
        <w:tabs>
          <w:tab w:val="num" w:pos="5582"/>
        </w:tabs>
        <w:ind w:left="5582" w:hanging="360"/>
      </w:pPr>
    </w:lvl>
  </w:abstractNum>
  <w:abstractNum w:abstractNumId="13" w15:restartNumberingAfterBreak="0">
    <w:nsid w:val="25172450"/>
    <w:multiLevelType w:val="hybridMultilevel"/>
    <w:tmpl w:val="B9A210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D081A"/>
    <w:multiLevelType w:val="hybridMultilevel"/>
    <w:tmpl w:val="F63C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47095"/>
    <w:multiLevelType w:val="singleLevel"/>
    <w:tmpl w:val="D722ED1C"/>
    <w:lvl w:ilvl="0">
      <w:start w:val="1"/>
      <w:numFmt w:val="lowerLetter"/>
      <w:pStyle w:val="NPR-subakapit-literowanie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BB396C"/>
    <w:multiLevelType w:val="hybridMultilevel"/>
    <w:tmpl w:val="57E2F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73B4B"/>
    <w:multiLevelType w:val="hybridMultilevel"/>
    <w:tmpl w:val="CC8C8FD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A2C1C02"/>
    <w:multiLevelType w:val="hybridMultilevel"/>
    <w:tmpl w:val="2CFABA00"/>
    <w:lvl w:ilvl="0" w:tplc="2B5CF33A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2B2E475B"/>
    <w:multiLevelType w:val="hybridMultilevel"/>
    <w:tmpl w:val="4C82877E"/>
    <w:lvl w:ilvl="0" w:tplc="0415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2D711631"/>
    <w:multiLevelType w:val="hybridMultilevel"/>
    <w:tmpl w:val="BFE66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22CDF"/>
    <w:multiLevelType w:val="hybridMultilevel"/>
    <w:tmpl w:val="5546AE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FC9709D"/>
    <w:multiLevelType w:val="hybridMultilevel"/>
    <w:tmpl w:val="CC8C8FD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20B1BF1"/>
    <w:multiLevelType w:val="hybridMultilevel"/>
    <w:tmpl w:val="47249B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CE84CA6"/>
    <w:multiLevelType w:val="hybridMultilevel"/>
    <w:tmpl w:val="317CF004"/>
    <w:lvl w:ilvl="0" w:tplc="04150011">
      <w:start w:val="1"/>
      <w:numFmt w:val="decimal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5" w15:restartNumberingAfterBreak="0">
    <w:nsid w:val="411C0333"/>
    <w:multiLevelType w:val="hybridMultilevel"/>
    <w:tmpl w:val="D632F2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3CB7385"/>
    <w:multiLevelType w:val="hybridMultilevel"/>
    <w:tmpl w:val="00040F92"/>
    <w:lvl w:ilvl="0" w:tplc="04150011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44246CA8"/>
    <w:multiLevelType w:val="hybridMultilevel"/>
    <w:tmpl w:val="5826314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4AE7D7A"/>
    <w:multiLevelType w:val="hybridMultilevel"/>
    <w:tmpl w:val="776CFE9A"/>
    <w:lvl w:ilvl="0" w:tplc="F558CCE2">
      <w:start w:val="1"/>
      <w:numFmt w:val="upperRoman"/>
      <w:pStyle w:val="Rozdzia1"/>
      <w:lvlText w:val="%1."/>
      <w:lvlJc w:val="left"/>
      <w:pPr>
        <w:tabs>
          <w:tab w:val="num" w:pos="1080"/>
        </w:tabs>
        <w:ind w:left="1080" w:hanging="720"/>
      </w:pPr>
    </w:lvl>
    <w:lvl w:ilvl="1" w:tplc="2306E264">
      <w:start w:val="1"/>
      <w:numFmt w:val="decimal"/>
      <w:pStyle w:val="Rozdzia2"/>
      <w:lvlText w:val="%2."/>
      <w:lvlJc w:val="left"/>
      <w:pPr>
        <w:tabs>
          <w:tab w:val="num" w:pos="1440"/>
        </w:tabs>
        <w:ind w:left="144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DB82B7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AB184E"/>
    <w:multiLevelType w:val="hybridMultilevel"/>
    <w:tmpl w:val="1DE41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649AD"/>
    <w:multiLevelType w:val="hybridMultilevel"/>
    <w:tmpl w:val="909E78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EA71FDA"/>
    <w:multiLevelType w:val="hybridMultilevel"/>
    <w:tmpl w:val="2E1A0A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0AC1A7F"/>
    <w:multiLevelType w:val="multilevel"/>
    <w:tmpl w:val="1DAA7B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33" w15:restartNumberingAfterBreak="0">
    <w:nsid w:val="55810900"/>
    <w:multiLevelType w:val="multilevel"/>
    <w:tmpl w:val="FB42DE0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6AD0292"/>
    <w:multiLevelType w:val="hybridMultilevel"/>
    <w:tmpl w:val="85BAD0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6CB767B"/>
    <w:multiLevelType w:val="hybridMultilevel"/>
    <w:tmpl w:val="2CCA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55D86"/>
    <w:multiLevelType w:val="hybridMultilevel"/>
    <w:tmpl w:val="532ADB98"/>
    <w:lvl w:ilvl="0" w:tplc="DD92D98E">
      <w:start w:val="1"/>
      <w:numFmt w:val="upperRoman"/>
      <w:pStyle w:val="rozdzial"/>
      <w:lvlText w:val="%1."/>
      <w:lvlJc w:val="right"/>
      <w:pPr>
        <w:ind w:left="720" w:hanging="360"/>
      </w:pPr>
      <w:rPr>
        <w:i w:val="0"/>
        <w:color w:val="000000" w:themeColor="text1"/>
        <w:sz w:val="32"/>
        <w:szCs w:val="32"/>
      </w:rPr>
    </w:lvl>
    <w:lvl w:ilvl="1" w:tplc="1708D2A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82531"/>
    <w:multiLevelType w:val="hybridMultilevel"/>
    <w:tmpl w:val="641E38FC"/>
    <w:lvl w:ilvl="0" w:tplc="FFFFFFFF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FB31BB8"/>
    <w:multiLevelType w:val="hybridMultilevel"/>
    <w:tmpl w:val="D8942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C64AB"/>
    <w:multiLevelType w:val="hybridMultilevel"/>
    <w:tmpl w:val="7150992C"/>
    <w:lvl w:ilvl="0" w:tplc="0415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63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0" w15:restartNumberingAfterBreak="0">
    <w:nsid w:val="604C7C3F"/>
    <w:multiLevelType w:val="hybridMultilevel"/>
    <w:tmpl w:val="C3C28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C75B6"/>
    <w:multiLevelType w:val="hybridMultilevel"/>
    <w:tmpl w:val="3274F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33416EE"/>
    <w:multiLevelType w:val="hybridMultilevel"/>
    <w:tmpl w:val="9EF21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9B7E69"/>
    <w:multiLevelType w:val="multilevel"/>
    <w:tmpl w:val="C64CCAD2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  <w:color w:val="auto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6646F"/>
    <w:multiLevelType w:val="hybridMultilevel"/>
    <w:tmpl w:val="E0AA9EE8"/>
    <w:lvl w:ilvl="0" w:tplc="A81A87B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7EA507C"/>
    <w:multiLevelType w:val="hybridMultilevel"/>
    <w:tmpl w:val="2428724C"/>
    <w:lvl w:ilvl="0" w:tplc="04150011">
      <w:start w:val="1"/>
      <w:numFmt w:val="decimal"/>
      <w:lvlText w:val="%1)"/>
      <w:lvlJc w:val="left"/>
      <w:pPr>
        <w:ind w:left="731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6" w15:restartNumberingAfterBreak="0">
    <w:nsid w:val="6A1752EF"/>
    <w:multiLevelType w:val="hybridMultilevel"/>
    <w:tmpl w:val="AB7AE732"/>
    <w:lvl w:ilvl="0" w:tplc="29FE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61D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4660FE">
      <w:numFmt w:val="none"/>
      <w:pStyle w:val="Nowy"/>
      <w:lvlText w:val=""/>
      <w:lvlJc w:val="left"/>
      <w:pPr>
        <w:tabs>
          <w:tab w:val="num" w:pos="360"/>
        </w:tabs>
        <w:ind w:left="0" w:firstLine="0"/>
      </w:pPr>
    </w:lvl>
    <w:lvl w:ilvl="3" w:tplc="4CD63F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2E1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D74BD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4A94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9C25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1E2A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 w15:restartNumberingAfterBreak="0">
    <w:nsid w:val="6C3150D3"/>
    <w:multiLevelType w:val="hybridMultilevel"/>
    <w:tmpl w:val="CC568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9D7212"/>
    <w:multiLevelType w:val="hybridMultilevel"/>
    <w:tmpl w:val="EA5A4362"/>
    <w:lvl w:ilvl="0" w:tplc="0E647882">
      <w:start w:val="1"/>
      <w:numFmt w:val="decimal"/>
      <w:pStyle w:val="podrozdzial"/>
      <w:lvlText w:val="%1."/>
      <w:lvlJc w:val="left"/>
      <w:pPr>
        <w:ind w:left="4755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 w:themeColor="text1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58D8BBA8">
      <w:start w:val="1"/>
      <w:numFmt w:val="ordinal"/>
      <w:lvlText w:val="2.%2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3586" w:hanging="180"/>
      </w:pPr>
    </w:lvl>
    <w:lvl w:ilvl="3" w:tplc="0415000F">
      <w:start w:val="1"/>
      <w:numFmt w:val="decimal"/>
      <w:lvlText w:val="%4."/>
      <w:lvlJc w:val="left"/>
      <w:pPr>
        <w:ind w:left="4306" w:hanging="360"/>
      </w:pPr>
    </w:lvl>
    <w:lvl w:ilvl="4" w:tplc="04150019">
      <w:start w:val="1"/>
      <w:numFmt w:val="lowerLetter"/>
      <w:lvlText w:val="%5."/>
      <w:lvlJc w:val="left"/>
      <w:pPr>
        <w:ind w:left="5026" w:hanging="360"/>
      </w:pPr>
    </w:lvl>
    <w:lvl w:ilvl="5" w:tplc="0415001B">
      <w:start w:val="1"/>
      <w:numFmt w:val="lowerRoman"/>
      <w:lvlText w:val="%6."/>
      <w:lvlJc w:val="right"/>
      <w:pPr>
        <w:ind w:left="5746" w:hanging="180"/>
      </w:pPr>
    </w:lvl>
    <w:lvl w:ilvl="6" w:tplc="0415000F">
      <w:start w:val="1"/>
      <w:numFmt w:val="decimal"/>
      <w:lvlText w:val="%7."/>
      <w:lvlJc w:val="left"/>
      <w:pPr>
        <w:ind w:left="6466" w:hanging="360"/>
      </w:pPr>
    </w:lvl>
    <w:lvl w:ilvl="7" w:tplc="04150019">
      <w:start w:val="1"/>
      <w:numFmt w:val="lowerLetter"/>
      <w:lvlText w:val="%8."/>
      <w:lvlJc w:val="left"/>
      <w:pPr>
        <w:ind w:left="7186" w:hanging="360"/>
      </w:pPr>
    </w:lvl>
    <w:lvl w:ilvl="8" w:tplc="0415001B">
      <w:start w:val="1"/>
      <w:numFmt w:val="lowerRoman"/>
      <w:lvlText w:val="%9."/>
      <w:lvlJc w:val="right"/>
      <w:pPr>
        <w:ind w:left="7906" w:hanging="180"/>
      </w:pPr>
    </w:lvl>
  </w:abstractNum>
  <w:abstractNum w:abstractNumId="49" w15:restartNumberingAfterBreak="0">
    <w:nsid w:val="70FB139D"/>
    <w:multiLevelType w:val="hybridMultilevel"/>
    <w:tmpl w:val="3788C02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72C3298"/>
    <w:multiLevelType w:val="hybridMultilevel"/>
    <w:tmpl w:val="746237F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1" w15:restartNumberingAfterBreak="0">
    <w:nsid w:val="7D977025"/>
    <w:multiLevelType w:val="multilevel"/>
    <w:tmpl w:val="D722E60A"/>
    <w:lvl w:ilvl="0">
      <w:start w:val="1"/>
      <w:numFmt w:val="upperRoman"/>
      <w:pStyle w:val="Rozdz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Rozdz2"/>
      <w:isLgl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Rozdz3"/>
      <w:isLgl/>
      <w:lvlText w:val="%1.%2.%3."/>
      <w:lvlJc w:val="left"/>
      <w:pPr>
        <w:tabs>
          <w:tab w:val="num" w:pos="2924"/>
        </w:tabs>
        <w:ind w:left="2348" w:hanging="504"/>
      </w:pPr>
    </w:lvl>
    <w:lvl w:ilvl="3">
      <w:start w:val="1"/>
      <w:numFmt w:val="decimal"/>
      <w:pStyle w:val="Rozdz4"/>
      <w:isLgl/>
      <w:lvlText w:val="%1.%2.%3.%4."/>
      <w:lvlJc w:val="left"/>
      <w:pPr>
        <w:tabs>
          <w:tab w:val="num" w:pos="180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E0A09ED"/>
    <w:multiLevelType w:val="multilevel"/>
    <w:tmpl w:val="65BAE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3" w15:restartNumberingAfterBreak="0">
    <w:nsid w:val="7F0236E1"/>
    <w:multiLevelType w:val="hybridMultilevel"/>
    <w:tmpl w:val="8EC6E7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2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</w:num>
  <w:num w:numId="12">
    <w:abstractNumId w:val="48"/>
    <w:lvlOverride w:ilvl="0">
      <w:startOverride w:val="1"/>
    </w:lvlOverride>
  </w:num>
  <w:num w:numId="13">
    <w:abstractNumId w:val="48"/>
    <w:lvlOverride w:ilvl="0">
      <w:startOverride w:val="1"/>
    </w:lvlOverride>
  </w:num>
  <w:num w:numId="14">
    <w:abstractNumId w:val="1"/>
  </w:num>
  <w:num w:numId="15">
    <w:abstractNumId w:val="48"/>
    <w:lvlOverride w:ilvl="0">
      <w:startOverride w:val="1"/>
    </w:lvlOverride>
  </w:num>
  <w:num w:numId="16">
    <w:abstractNumId w:val="50"/>
  </w:num>
  <w:num w:numId="17">
    <w:abstractNumId w:val="25"/>
  </w:num>
  <w:num w:numId="18">
    <w:abstractNumId w:val="18"/>
  </w:num>
  <w:num w:numId="19">
    <w:abstractNumId w:val="42"/>
  </w:num>
  <w:num w:numId="20">
    <w:abstractNumId w:val="5"/>
  </w:num>
  <w:num w:numId="21">
    <w:abstractNumId w:val="7"/>
  </w:num>
  <w:num w:numId="22">
    <w:abstractNumId w:val="52"/>
  </w:num>
  <w:num w:numId="23">
    <w:abstractNumId w:val="0"/>
  </w:num>
  <w:num w:numId="24">
    <w:abstractNumId w:val="14"/>
  </w:num>
  <w:num w:numId="25">
    <w:abstractNumId w:val="47"/>
  </w:num>
  <w:num w:numId="26">
    <w:abstractNumId w:val="41"/>
  </w:num>
  <w:num w:numId="27">
    <w:abstractNumId w:val="34"/>
  </w:num>
  <w:num w:numId="28">
    <w:abstractNumId w:val="17"/>
  </w:num>
  <w:num w:numId="29">
    <w:abstractNumId w:val="4"/>
  </w:num>
  <w:num w:numId="30">
    <w:abstractNumId w:val="3"/>
  </w:num>
  <w:num w:numId="31">
    <w:abstractNumId w:val="33"/>
  </w:num>
  <w:num w:numId="32">
    <w:abstractNumId w:val="9"/>
  </w:num>
  <w:num w:numId="33">
    <w:abstractNumId w:val="53"/>
  </w:num>
  <w:num w:numId="34">
    <w:abstractNumId w:val="43"/>
  </w:num>
  <w:num w:numId="35">
    <w:abstractNumId w:val="39"/>
  </w:num>
  <w:num w:numId="36">
    <w:abstractNumId w:val="32"/>
  </w:num>
  <w:num w:numId="37">
    <w:abstractNumId w:val="6"/>
  </w:num>
  <w:num w:numId="38">
    <w:abstractNumId w:val="29"/>
  </w:num>
  <w:num w:numId="39">
    <w:abstractNumId w:val="31"/>
  </w:num>
  <w:num w:numId="40">
    <w:abstractNumId w:val="30"/>
  </w:num>
  <w:num w:numId="41">
    <w:abstractNumId w:val="44"/>
  </w:num>
  <w:num w:numId="42">
    <w:abstractNumId w:val="22"/>
  </w:num>
  <w:num w:numId="43">
    <w:abstractNumId w:val="48"/>
    <w:lvlOverride w:ilvl="0">
      <w:startOverride w:val="5"/>
    </w:lvlOverride>
  </w:num>
  <w:num w:numId="44">
    <w:abstractNumId w:val="26"/>
  </w:num>
  <w:num w:numId="45">
    <w:abstractNumId w:val="45"/>
  </w:num>
  <w:num w:numId="46">
    <w:abstractNumId w:val="19"/>
  </w:num>
  <w:num w:numId="47">
    <w:abstractNumId w:val="40"/>
  </w:num>
  <w:num w:numId="48">
    <w:abstractNumId w:val="16"/>
  </w:num>
  <w:num w:numId="49">
    <w:abstractNumId w:val="8"/>
  </w:num>
  <w:num w:numId="50">
    <w:abstractNumId w:val="49"/>
  </w:num>
  <w:num w:numId="51">
    <w:abstractNumId w:val="23"/>
  </w:num>
  <w:num w:numId="52">
    <w:abstractNumId w:val="35"/>
  </w:num>
  <w:num w:numId="53">
    <w:abstractNumId w:val="38"/>
  </w:num>
  <w:num w:numId="54">
    <w:abstractNumId w:val="21"/>
  </w:num>
  <w:num w:numId="55">
    <w:abstractNumId w:val="2"/>
  </w:num>
  <w:num w:numId="56">
    <w:abstractNumId w:val="20"/>
  </w:num>
  <w:num w:numId="57">
    <w:abstractNumId w:val="27"/>
  </w:num>
  <w:num w:numId="58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E"/>
    <w:rsid w:val="00000C80"/>
    <w:rsid w:val="00001431"/>
    <w:rsid w:val="00001E2F"/>
    <w:rsid w:val="000022CA"/>
    <w:rsid w:val="000026DA"/>
    <w:rsid w:val="00002B86"/>
    <w:rsid w:val="00003BEE"/>
    <w:rsid w:val="000057EF"/>
    <w:rsid w:val="00005AEB"/>
    <w:rsid w:val="00007ADA"/>
    <w:rsid w:val="00010DF7"/>
    <w:rsid w:val="00010E4F"/>
    <w:rsid w:val="00012CE2"/>
    <w:rsid w:val="0001340A"/>
    <w:rsid w:val="00013484"/>
    <w:rsid w:val="00013D42"/>
    <w:rsid w:val="00014706"/>
    <w:rsid w:val="00015167"/>
    <w:rsid w:val="00015523"/>
    <w:rsid w:val="00015A76"/>
    <w:rsid w:val="00015E2C"/>
    <w:rsid w:val="000167AD"/>
    <w:rsid w:val="00016887"/>
    <w:rsid w:val="00016A73"/>
    <w:rsid w:val="00016C1C"/>
    <w:rsid w:val="00017376"/>
    <w:rsid w:val="000220CD"/>
    <w:rsid w:val="0002350B"/>
    <w:rsid w:val="00024528"/>
    <w:rsid w:val="000259EC"/>
    <w:rsid w:val="00030782"/>
    <w:rsid w:val="00031798"/>
    <w:rsid w:val="00031AF0"/>
    <w:rsid w:val="00031D29"/>
    <w:rsid w:val="00033D39"/>
    <w:rsid w:val="00034A5F"/>
    <w:rsid w:val="00041DEB"/>
    <w:rsid w:val="000421E9"/>
    <w:rsid w:val="00042E86"/>
    <w:rsid w:val="00042F11"/>
    <w:rsid w:val="00045343"/>
    <w:rsid w:val="0004552B"/>
    <w:rsid w:val="00046BF9"/>
    <w:rsid w:val="00047615"/>
    <w:rsid w:val="00047D50"/>
    <w:rsid w:val="000500D2"/>
    <w:rsid w:val="00050B5E"/>
    <w:rsid w:val="00051076"/>
    <w:rsid w:val="00051E00"/>
    <w:rsid w:val="00053B6C"/>
    <w:rsid w:val="00054FF8"/>
    <w:rsid w:val="00055A77"/>
    <w:rsid w:val="00055B2A"/>
    <w:rsid w:val="000579FE"/>
    <w:rsid w:val="00061ECE"/>
    <w:rsid w:val="000633D3"/>
    <w:rsid w:val="000646DF"/>
    <w:rsid w:val="00064961"/>
    <w:rsid w:val="0006578A"/>
    <w:rsid w:val="00065EC6"/>
    <w:rsid w:val="00066F56"/>
    <w:rsid w:val="00067E61"/>
    <w:rsid w:val="0007035D"/>
    <w:rsid w:val="00070467"/>
    <w:rsid w:val="00070502"/>
    <w:rsid w:val="000706DA"/>
    <w:rsid w:val="000724A4"/>
    <w:rsid w:val="00072681"/>
    <w:rsid w:val="00074E4C"/>
    <w:rsid w:val="000750B8"/>
    <w:rsid w:val="0007577B"/>
    <w:rsid w:val="00075B16"/>
    <w:rsid w:val="00080D62"/>
    <w:rsid w:val="000811FD"/>
    <w:rsid w:val="00081269"/>
    <w:rsid w:val="00081302"/>
    <w:rsid w:val="000838A0"/>
    <w:rsid w:val="0008558D"/>
    <w:rsid w:val="0008660D"/>
    <w:rsid w:val="0009368A"/>
    <w:rsid w:val="000940BD"/>
    <w:rsid w:val="0009617C"/>
    <w:rsid w:val="000977CF"/>
    <w:rsid w:val="00097985"/>
    <w:rsid w:val="000A0676"/>
    <w:rsid w:val="000A086F"/>
    <w:rsid w:val="000A0C8D"/>
    <w:rsid w:val="000A3A98"/>
    <w:rsid w:val="000A3FD3"/>
    <w:rsid w:val="000A4523"/>
    <w:rsid w:val="000A5239"/>
    <w:rsid w:val="000A653F"/>
    <w:rsid w:val="000B08CF"/>
    <w:rsid w:val="000B6577"/>
    <w:rsid w:val="000B7C6A"/>
    <w:rsid w:val="000B7DDB"/>
    <w:rsid w:val="000C00CF"/>
    <w:rsid w:val="000C02E6"/>
    <w:rsid w:val="000C0A91"/>
    <w:rsid w:val="000C0F1E"/>
    <w:rsid w:val="000C1995"/>
    <w:rsid w:val="000C2F59"/>
    <w:rsid w:val="000C30C5"/>
    <w:rsid w:val="000C32BA"/>
    <w:rsid w:val="000C5573"/>
    <w:rsid w:val="000C5F19"/>
    <w:rsid w:val="000C6545"/>
    <w:rsid w:val="000C7F62"/>
    <w:rsid w:val="000D0AEB"/>
    <w:rsid w:val="000D0DC9"/>
    <w:rsid w:val="000D0F4C"/>
    <w:rsid w:val="000D19FD"/>
    <w:rsid w:val="000D2E2E"/>
    <w:rsid w:val="000D4615"/>
    <w:rsid w:val="000D5113"/>
    <w:rsid w:val="000D594A"/>
    <w:rsid w:val="000D736B"/>
    <w:rsid w:val="000D7BB5"/>
    <w:rsid w:val="000E0897"/>
    <w:rsid w:val="000E0A82"/>
    <w:rsid w:val="000E0AC7"/>
    <w:rsid w:val="000E10A7"/>
    <w:rsid w:val="000E1E8A"/>
    <w:rsid w:val="000E2A5F"/>
    <w:rsid w:val="000E3881"/>
    <w:rsid w:val="000E6FCB"/>
    <w:rsid w:val="000E7838"/>
    <w:rsid w:val="000F06B2"/>
    <w:rsid w:val="000F1BB9"/>
    <w:rsid w:val="000F3423"/>
    <w:rsid w:val="000F3BC3"/>
    <w:rsid w:val="000F45A8"/>
    <w:rsid w:val="000F7213"/>
    <w:rsid w:val="000F780F"/>
    <w:rsid w:val="000F793F"/>
    <w:rsid w:val="00100755"/>
    <w:rsid w:val="0010083A"/>
    <w:rsid w:val="00100B68"/>
    <w:rsid w:val="001015FA"/>
    <w:rsid w:val="00102078"/>
    <w:rsid w:val="00102D96"/>
    <w:rsid w:val="00102DD3"/>
    <w:rsid w:val="001030ED"/>
    <w:rsid w:val="00103E89"/>
    <w:rsid w:val="00105726"/>
    <w:rsid w:val="001068B3"/>
    <w:rsid w:val="00107BB3"/>
    <w:rsid w:val="00110314"/>
    <w:rsid w:val="00112A7C"/>
    <w:rsid w:val="001131C9"/>
    <w:rsid w:val="00114AF4"/>
    <w:rsid w:val="00115D6C"/>
    <w:rsid w:val="00115EBF"/>
    <w:rsid w:val="001161FA"/>
    <w:rsid w:val="00116C69"/>
    <w:rsid w:val="0012103F"/>
    <w:rsid w:val="0012184D"/>
    <w:rsid w:val="00122F18"/>
    <w:rsid w:val="001247BA"/>
    <w:rsid w:val="00124C9C"/>
    <w:rsid w:val="001251EE"/>
    <w:rsid w:val="0012726F"/>
    <w:rsid w:val="00132D9C"/>
    <w:rsid w:val="00133DB3"/>
    <w:rsid w:val="0013474A"/>
    <w:rsid w:val="0013571F"/>
    <w:rsid w:val="0013651B"/>
    <w:rsid w:val="001378BD"/>
    <w:rsid w:val="001378FA"/>
    <w:rsid w:val="00137CC1"/>
    <w:rsid w:val="00141099"/>
    <w:rsid w:val="001437BE"/>
    <w:rsid w:val="001447AD"/>
    <w:rsid w:val="00144BD1"/>
    <w:rsid w:val="00144D42"/>
    <w:rsid w:val="00145B8F"/>
    <w:rsid w:val="00145D7B"/>
    <w:rsid w:val="00146093"/>
    <w:rsid w:val="00147FBD"/>
    <w:rsid w:val="00150740"/>
    <w:rsid w:val="001509A1"/>
    <w:rsid w:val="00151CA1"/>
    <w:rsid w:val="00151F6A"/>
    <w:rsid w:val="00151FD6"/>
    <w:rsid w:val="00153CA7"/>
    <w:rsid w:val="00154B37"/>
    <w:rsid w:val="00154E1D"/>
    <w:rsid w:val="00155ABF"/>
    <w:rsid w:val="0015632D"/>
    <w:rsid w:val="00156C1F"/>
    <w:rsid w:val="0015788E"/>
    <w:rsid w:val="00160086"/>
    <w:rsid w:val="00161845"/>
    <w:rsid w:val="0016361F"/>
    <w:rsid w:val="00164272"/>
    <w:rsid w:val="00165D89"/>
    <w:rsid w:val="00166F5D"/>
    <w:rsid w:val="0017055F"/>
    <w:rsid w:val="00170AC1"/>
    <w:rsid w:val="00170E23"/>
    <w:rsid w:val="00170F91"/>
    <w:rsid w:val="00171045"/>
    <w:rsid w:val="00172CD9"/>
    <w:rsid w:val="00174D68"/>
    <w:rsid w:val="00175389"/>
    <w:rsid w:val="00175890"/>
    <w:rsid w:val="00176594"/>
    <w:rsid w:val="00177CD9"/>
    <w:rsid w:val="0018031E"/>
    <w:rsid w:val="00180B6E"/>
    <w:rsid w:val="00180C70"/>
    <w:rsid w:val="00181877"/>
    <w:rsid w:val="00182A35"/>
    <w:rsid w:val="0018307F"/>
    <w:rsid w:val="0018462C"/>
    <w:rsid w:val="001859A6"/>
    <w:rsid w:val="00185FD7"/>
    <w:rsid w:val="00186E14"/>
    <w:rsid w:val="00186FBD"/>
    <w:rsid w:val="001871B7"/>
    <w:rsid w:val="001901A9"/>
    <w:rsid w:val="001909BA"/>
    <w:rsid w:val="00191442"/>
    <w:rsid w:val="00192C81"/>
    <w:rsid w:val="00192EEC"/>
    <w:rsid w:val="00193779"/>
    <w:rsid w:val="00194C81"/>
    <w:rsid w:val="00195037"/>
    <w:rsid w:val="00195C60"/>
    <w:rsid w:val="001960F2"/>
    <w:rsid w:val="00196B11"/>
    <w:rsid w:val="00196D7C"/>
    <w:rsid w:val="00196E74"/>
    <w:rsid w:val="00197CAA"/>
    <w:rsid w:val="001A0E8D"/>
    <w:rsid w:val="001A0F12"/>
    <w:rsid w:val="001A1194"/>
    <w:rsid w:val="001A1C22"/>
    <w:rsid w:val="001A1F8D"/>
    <w:rsid w:val="001A334D"/>
    <w:rsid w:val="001A35D3"/>
    <w:rsid w:val="001A3E47"/>
    <w:rsid w:val="001A5807"/>
    <w:rsid w:val="001A590D"/>
    <w:rsid w:val="001A63A4"/>
    <w:rsid w:val="001B055D"/>
    <w:rsid w:val="001B1505"/>
    <w:rsid w:val="001B1B62"/>
    <w:rsid w:val="001B286E"/>
    <w:rsid w:val="001B330A"/>
    <w:rsid w:val="001B3484"/>
    <w:rsid w:val="001B382A"/>
    <w:rsid w:val="001B409C"/>
    <w:rsid w:val="001B4570"/>
    <w:rsid w:val="001B4891"/>
    <w:rsid w:val="001B52D7"/>
    <w:rsid w:val="001B5AAE"/>
    <w:rsid w:val="001B5FB1"/>
    <w:rsid w:val="001B6114"/>
    <w:rsid w:val="001B6695"/>
    <w:rsid w:val="001B70BC"/>
    <w:rsid w:val="001B7CCD"/>
    <w:rsid w:val="001C0BD3"/>
    <w:rsid w:val="001C1D2C"/>
    <w:rsid w:val="001C203B"/>
    <w:rsid w:val="001C4B6A"/>
    <w:rsid w:val="001C58F5"/>
    <w:rsid w:val="001C5AE9"/>
    <w:rsid w:val="001C5C50"/>
    <w:rsid w:val="001C5E18"/>
    <w:rsid w:val="001C611A"/>
    <w:rsid w:val="001C632C"/>
    <w:rsid w:val="001D15C2"/>
    <w:rsid w:val="001D27B6"/>
    <w:rsid w:val="001D2DEB"/>
    <w:rsid w:val="001D302C"/>
    <w:rsid w:val="001D339A"/>
    <w:rsid w:val="001D42BA"/>
    <w:rsid w:val="001D5526"/>
    <w:rsid w:val="001D60D8"/>
    <w:rsid w:val="001D6C00"/>
    <w:rsid w:val="001D7313"/>
    <w:rsid w:val="001D7531"/>
    <w:rsid w:val="001E1B98"/>
    <w:rsid w:val="001E20E4"/>
    <w:rsid w:val="001E24D8"/>
    <w:rsid w:val="001E299E"/>
    <w:rsid w:val="001E2D1F"/>
    <w:rsid w:val="001E4F8F"/>
    <w:rsid w:val="001E5A1A"/>
    <w:rsid w:val="001E714B"/>
    <w:rsid w:val="001E727A"/>
    <w:rsid w:val="001F02C2"/>
    <w:rsid w:val="001F1234"/>
    <w:rsid w:val="001F319A"/>
    <w:rsid w:val="001F49DE"/>
    <w:rsid w:val="001F4B75"/>
    <w:rsid w:val="001F53F3"/>
    <w:rsid w:val="001F54B7"/>
    <w:rsid w:val="001F5D87"/>
    <w:rsid w:val="001F7730"/>
    <w:rsid w:val="00200BD6"/>
    <w:rsid w:val="00202786"/>
    <w:rsid w:val="002033FC"/>
    <w:rsid w:val="00203754"/>
    <w:rsid w:val="00204D88"/>
    <w:rsid w:val="00205935"/>
    <w:rsid w:val="00205959"/>
    <w:rsid w:val="00206E9E"/>
    <w:rsid w:val="0021188B"/>
    <w:rsid w:val="002132AD"/>
    <w:rsid w:val="00213B9B"/>
    <w:rsid w:val="0021451D"/>
    <w:rsid w:val="002149B8"/>
    <w:rsid w:val="00214A96"/>
    <w:rsid w:val="00215246"/>
    <w:rsid w:val="00216169"/>
    <w:rsid w:val="00216289"/>
    <w:rsid w:val="002168F1"/>
    <w:rsid w:val="0022030A"/>
    <w:rsid w:val="00220919"/>
    <w:rsid w:val="00220AED"/>
    <w:rsid w:val="00220BFA"/>
    <w:rsid w:val="00221310"/>
    <w:rsid w:val="002221BC"/>
    <w:rsid w:val="00222285"/>
    <w:rsid w:val="00222C98"/>
    <w:rsid w:val="0022303C"/>
    <w:rsid w:val="0022372A"/>
    <w:rsid w:val="00223FF5"/>
    <w:rsid w:val="00224D68"/>
    <w:rsid w:val="002251F9"/>
    <w:rsid w:val="0022798C"/>
    <w:rsid w:val="00230BDF"/>
    <w:rsid w:val="00233266"/>
    <w:rsid w:val="00233D0E"/>
    <w:rsid w:val="0023491A"/>
    <w:rsid w:val="002364C4"/>
    <w:rsid w:val="00236BC3"/>
    <w:rsid w:val="00241828"/>
    <w:rsid w:val="00242481"/>
    <w:rsid w:val="00242642"/>
    <w:rsid w:val="00243B1D"/>
    <w:rsid w:val="002444F1"/>
    <w:rsid w:val="00247526"/>
    <w:rsid w:val="002514BD"/>
    <w:rsid w:val="002518C2"/>
    <w:rsid w:val="002520E3"/>
    <w:rsid w:val="002528D6"/>
    <w:rsid w:val="00253AFF"/>
    <w:rsid w:val="00254AAE"/>
    <w:rsid w:val="00255289"/>
    <w:rsid w:val="002560CA"/>
    <w:rsid w:val="00256348"/>
    <w:rsid w:val="00256765"/>
    <w:rsid w:val="00256CA0"/>
    <w:rsid w:val="00256D03"/>
    <w:rsid w:val="002574D2"/>
    <w:rsid w:val="00257796"/>
    <w:rsid w:val="00261279"/>
    <w:rsid w:val="0026148B"/>
    <w:rsid w:val="0026296D"/>
    <w:rsid w:val="002630C0"/>
    <w:rsid w:val="002643BB"/>
    <w:rsid w:val="002648BF"/>
    <w:rsid w:val="00264D10"/>
    <w:rsid w:val="0026600A"/>
    <w:rsid w:val="0026612B"/>
    <w:rsid w:val="0026775E"/>
    <w:rsid w:val="00267B84"/>
    <w:rsid w:val="00267BF1"/>
    <w:rsid w:val="00267C35"/>
    <w:rsid w:val="00270862"/>
    <w:rsid w:val="002708F5"/>
    <w:rsid w:val="0027113B"/>
    <w:rsid w:val="0027262B"/>
    <w:rsid w:val="00273085"/>
    <w:rsid w:val="0027320D"/>
    <w:rsid w:val="002736E2"/>
    <w:rsid w:val="0027421A"/>
    <w:rsid w:val="00275190"/>
    <w:rsid w:val="002751A1"/>
    <w:rsid w:val="00276D5C"/>
    <w:rsid w:val="00276E7A"/>
    <w:rsid w:val="002831AF"/>
    <w:rsid w:val="002833E3"/>
    <w:rsid w:val="00284473"/>
    <w:rsid w:val="002858FD"/>
    <w:rsid w:val="00287596"/>
    <w:rsid w:val="002924C2"/>
    <w:rsid w:val="00293561"/>
    <w:rsid w:val="002935C4"/>
    <w:rsid w:val="00293D03"/>
    <w:rsid w:val="00294C5A"/>
    <w:rsid w:val="00294CB5"/>
    <w:rsid w:val="002957E8"/>
    <w:rsid w:val="00295C79"/>
    <w:rsid w:val="00296595"/>
    <w:rsid w:val="00296AE8"/>
    <w:rsid w:val="00297DBC"/>
    <w:rsid w:val="002A002B"/>
    <w:rsid w:val="002A02F8"/>
    <w:rsid w:val="002A16CA"/>
    <w:rsid w:val="002A23C1"/>
    <w:rsid w:val="002A2B8E"/>
    <w:rsid w:val="002A3567"/>
    <w:rsid w:val="002A365E"/>
    <w:rsid w:val="002A3B1A"/>
    <w:rsid w:val="002A40A9"/>
    <w:rsid w:val="002A503B"/>
    <w:rsid w:val="002A7B02"/>
    <w:rsid w:val="002A7FD9"/>
    <w:rsid w:val="002B1DC2"/>
    <w:rsid w:val="002B374C"/>
    <w:rsid w:val="002B41C1"/>
    <w:rsid w:val="002B5959"/>
    <w:rsid w:val="002B599D"/>
    <w:rsid w:val="002C0B0D"/>
    <w:rsid w:val="002C0C2D"/>
    <w:rsid w:val="002C1E94"/>
    <w:rsid w:val="002C26EF"/>
    <w:rsid w:val="002C3AC7"/>
    <w:rsid w:val="002C3DA4"/>
    <w:rsid w:val="002C4392"/>
    <w:rsid w:val="002C4BDE"/>
    <w:rsid w:val="002C4CC5"/>
    <w:rsid w:val="002C56B7"/>
    <w:rsid w:val="002C5A9C"/>
    <w:rsid w:val="002C5EB4"/>
    <w:rsid w:val="002C5F8A"/>
    <w:rsid w:val="002C76E0"/>
    <w:rsid w:val="002D4F94"/>
    <w:rsid w:val="002D4FAB"/>
    <w:rsid w:val="002D6D70"/>
    <w:rsid w:val="002D70E0"/>
    <w:rsid w:val="002D7498"/>
    <w:rsid w:val="002E0468"/>
    <w:rsid w:val="002E0927"/>
    <w:rsid w:val="002E0D2B"/>
    <w:rsid w:val="002E227F"/>
    <w:rsid w:val="002E30FC"/>
    <w:rsid w:val="002E3E75"/>
    <w:rsid w:val="002E5331"/>
    <w:rsid w:val="002E589F"/>
    <w:rsid w:val="002E5A08"/>
    <w:rsid w:val="002E6097"/>
    <w:rsid w:val="002E62BB"/>
    <w:rsid w:val="002E7001"/>
    <w:rsid w:val="002E77EA"/>
    <w:rsid w:val="002F3E34"/>
    <w:rsid w:val="002F416A"/>
    <w:rsid w:val="002F49B1"/>
    <w:rsid w:val="002F4F12"/>
    <w:rsid w:val="002F51A9"/>
    <w:rsid w:val="002F5EC0"/>
    <w:rsid w:val="002F5EED"/>
    <w:rsid w:val="002F6AA9"/>
    <w:rsid w:val="002F6CC9"/>
    <w:rsid w:val="002F747A"/>
    <w:rsid w:val="002F7EE3"/>
    <w:rsid w:val="00300648"/>
    <w:rsid w:val="00302419"/>
    <w:rsid w:val="00302B66"/>
    <w:rsid w:val="003033C5"/>
    <w:rsid w:val="00303F28"/>
    <w:rsid w:val="00304094"/>
    <w:rsid w:val="00304208"/>
    <w:rsid w:val="00305553"/>
    <w:rsid w:val="0030667C"/>
    <w:rsid w:val="00306963"/>
    <w:rsid w:val="00311F40"/>
    <w:rsid w:val="00312055"/>
    <w:rsid w:val="00312403"/>
    <w:rsid w:val="003148F7"/>
    <w:rsid w:val="00314B4A"/>
    <w:rsid w:val="003160BA"/>
    <w:rsid w:val="0031630B"/>
    <w:rsid w:val="00316D2A"/>
    <w:rsid w:val="00317223"/>
    <w:rsid w:val="003204B5"/>
    <w:rsid w:val="003208C3"/>
    <w:rsid w:val="00320FFC"/>
    <w:rsid w:val="00321414"/>
    <w:rsid w:val="0032142D"/>
    <w:rsid w:val="00324352"/>
    <w:rsid w:val="00325F35"/>
    <w:rsid w:val="00326BA8"/>
    <w:rsid w:val="00326EE7"/>
    <w:rsid w:val="00326F39"/>
    <w:rsid w:val="00330320"/>
    <w:rsid w:val="003310A2"/>
    <w:rsid w:val="0033206A"/>
    <w:rsid w:val="00333DAA"/>
    <w:rsid w:val="00333EDF"/>
    <w:rsid w:val="003342C5"/>
    <w:rsid w:val="003343BE"/>
    <w:rsid w:val="003364C8"/>
    <w:rsid w:val="003368B8"/>
    <w:rsid w:val="00337069"/>
    <w:rsid w:val="003374D2"/>
    <w:rsid w:val="00340257"/>
    <w:rsid w:val="00340BED"/>
    <w:rsid w:val="00342886"/>
    <w:rsid w:val="00342F39"/>
    <w:rsid w:val="003436CC"/>
    <w:rsid w:val="00350293"/>
    <w:rsid w:val="0035276E"/>
    <w:rsid w:val="00352FAB"/>
    <w:rsid w:val="003542F2"/>
    <w:rsid w:val="0035440A"/>
    <w:rsid w:val="00355ECD"/>
    <w:rsid w:val="003569B3"/>
    <w:rsid w:val="003576A7"/>
    <w:rsid w:val="003576AB"/>
    <w:rsid w:val="00357F76"/>
    <w:rsid w:val="00360E4F"/>
    <w:rsid w:val="00364AD6"/>
    <w:rsid w:val="003650DA"/>
    <w:rsid w:val="00365600"/>
    <w:rsid w:val="003658F2"/>
    <w:rsid w:val="003667F3"/>
    <w:rsid w:val="003668DB"/>
    <w:rsid w:val="0036699F"/>
    <w:rsid w:val="00366C1C"/>
    <w:rsid w:val="00367741"/>
    <w:rsid w:val="003703F6"/>
    <w:rsid w:val="00371C00"/>
    <w:rsid w:val="003729E0"/>
    <w:rsid w:val="00373935"/>
    <w:rsid w:val="00374560"/>
    <w:rsid w:val="003757D0"/>
    <w:rsid w:val="0037763D"/>
    <w:rsid w:val="00377EAA"/>
    <w:rsid w:val="00380CCB"/>
    <w:rsid w:val="00381495"/>
    <w:rsid w:val="00381E27"/>
    <w:rsid w:val="00382068"/>
    <w:rsid w:val="003824CD"/>
    <w:rsid w:val="0038396E"/>
    <w:rsid w:val="00383997"/>
    <w:rsid w:val="00384A1E"/>
    <w:rsid w:val="00386334"/>
    <w:rsid w:val="00386978"/>
    <w:rsid w:val="00391F94"/>
    <w:rsid w:val="0039218D"/>
    <w:rsid w:val="003921FF"/>
    <w:rsid w:val="00392F1B"/>
    <w:rsid w:val="00393627"/>
    <w:rsid w:val="00393B0E"/>
    <w:rsid w:val="0039477A"/>
    <w:rsid w:val="003961A3"/>
    <w:rsid w:val="003961B5"/>
    <w:rsid w:val="00396B21"/>
    <w:rsid w:val="00397467"/>
    <w:rsid w:val="00397801"/>
    <w:rsid w:val="00397D32"/>
    <w:rsid w:val="003A067A"/>
    <w:rsid w:val="003A16F0"/>
    <w:rsid w:val="003A30AA"/>
    <w:rsid w:val="003A30B0"/>
    <w:rsid w:val="003A3611"/>
    <w:rsid w:val="003A3A33"/>
    <w:rsid w:val="003A3D0E"/>
    <w:rsid w:val="003A4364"/>
    <w:rsid w:val="003A4A04"/>
    <w:rsid w:val="003A5457"/>
    <w:rsid w:val="003A5B00"/>
    <w:rsid w:val="003A5FF9"/>
    <w:rsid w:val="003A7C8C"/>
    <w:rsid w:val="003B3131"/>
    <w:rsid w:val="003B3FEC"/>
    <w:rsid w:val="003B47E3"/>
    <w:rsid w:val="003B52DA"/>
    <w:rsid w:val="003B56F2"/>
    <w:rsid w:val="003B605A"/>
    <w:rsid w:val="003B71C8"/>
    <w:rsid w:val="003B73C6"/>
    <w:rsid w:val="003B768A"/>
    <w:rsid w:val="003C1C5A"/>
    <w:rsid w:val="003C3643"/>
    <w:rsid w:val="003C4A47"/>
    <w:rsid w:val="003C7351"/>
    <w:rsid w:val="003D02D9"/>
    <w:rsid w:val="003D0C69"/>
    <w:rsid w:val="003D45AF"/>
    <w:rsid w:val="003D4D9E"/>
    <w:rsid w:val="003D5321"/>
    <w:rsid w:val="003D54C1"/>
    <w:rsid w:val="003D56F9"/>
    <w:rsid w:val="003D6215"/>
    <w:rsid w:val="003D6DA3"/>
    <w:rsid w:val="003D6FCB"/>
    <w:rsid w:val="003D7CA1"/>
    <w:rsid w:val="003E199C"/>
    <w:rsid w:val="003E371F"/>
    <w:rsid w:val="003E403F"/>
    <w:rsid w:val="003E5075"/>
    <w:rsid w:val="003E5325"/>
    <w:rsid w:val="003E57AD"/>
    <w:rsid w:val="003E7091"/>
    <w:rsid w:val="003E762C"/>
    <w:rsid w:val="003E7878"/>
    <w:rsid w:val="003F2F6A"/>
    <w:rsid w:val="003F4284"/>
    <w:rsid w:val="003F488A"/>
    <w:rsid w:val="003F5502"/>
    <w:rsid w:val="003F6FA5"/>
    <w:rsid w:val="003F7A87"/>
    <w:rsid w:val="00400055"/>
    <w:rsid w:val="004001B2"/>
    <w:rsid w:val="004005BC"/>
    <w:rsid w:val="0040182D"/>
    <w:rsid w:val="004023B0"/>
    <w:rsid w:val="004029BD"/>
    <w:rsid w:val="00402C5D"/>
    <w:rsid w:val="004040B2"/>
    <w:rsid w:val="00404199"/>
    <w:rsid w:val="00404247"/>
    <w:rsid w:val="0040472E"/>
    <w:rsid w:val="00404919"/>
    <w:rsid w:val="00405481"/>
    <w:rsid w:val="0040615F"/>
    <w:rsid w:val="00413DE4"/>
    <w:rsid w:val="004201AE"/>
    <w:rsid w:val="00420226"/>
    <w:rsid w:val="00420663"/>
    <w:rsid w:val="00420B63"/>
    <w:rsid w:val="004225D0"/>
    <w:rsid w:val="00422797"/>
    <w:rsid w:val="00423C15"/>
    <w:rsid w:val="00423EA8"/>
    <w:rsid w:val="0042676E"/>
    <w:rsid w:val="00427C6C"/>
    <w:rsid w:val="00432512"/>
    <w:rsid w:val="0043399F"/>
    <w:rsid w:val="00433E3D"/>
    <w:rsid w:val="00434562"/>
    <w:rsid w:val="00434CAB"/>
    <w:rsid w:val="0043614E"/>
    <w:rsid w:val="004363E8"/>
    <w:rsid w:val="0043666A"/>
    <w:rsid w:val="00437125"/>
    <w:rsid w:val="0043790F"/>
    <w:rsid w:val="00440B96"/>
    <w:rsid w:val="00441F79"/>
    <w:rsid w:val="00441FCC"/>
    <w:rsid w:val="00442E82"/>
    <w:rsid w:val="0044304D"/>
    <w:rsid w:val="004449D2"/>
    <w:rsid w:val="004462DC"/>
    <w:rsid w:val="004466E3"/>
    <w:rsid w:val="00450077"/>
    <w:rsid w:val="00451E98"/>
    <w:rsid w:val="004527FD"/>
    <w:rsid w:val="00453625"/>
    <w:rsid w:val="00453BB0"/>
    <w:rsid w:val="004545E6"/>
    <w:rsid w:val="00455510"/>
    <w:rsid w:val="00455531"/>
    <w:rsid w:val="00455D15"/>
    <w:rsid w:val="00455FB2"/>
    <w:rsid w:val="00456236"/>
    <w:rsid w:val="004565E4"/>
    <w:rsid w:val="00456726"/>
    <w:rsid w:val="0045760A"/>
    <w:rsid w:val="00457B4D"/>
    <w:rsid w:val="00457DA8"/>
    <w:rsid w:val="0046027B"/>
    <w:rsid w:val="00462E51"/>
    <w:rsid w:val="00463FD9"/>
    <w:rsid w:val="00464CBA"/>
    <w:rsid w:val="00464EAA"/>
    <w:rsid w:val="00465963"/>
    <w:rsid w:val="00465F6A"/>
    <w:rsid w:val="00467CF9"/>
    <w:rsid w:val="0047126E"/>
    <w:rsid w:val="00471E5F"/>
    <w:rsid w:val="004739E1"/>
    <w:rsid w:val="0047421F"/>
    <w:rsid w:val="00474CF9"/>
    <w:rsid w:val="0047535A"/>
    <w:rsid w:val="00477011"/>
    <w:rsid w:val="0048052A"/>
    <w:rsid w:val="00481B95"/>
    <w:rsid w:val="00482A73"/>
    <w:rsid w:val="0048327F"/>
    <w:rsid w:val="004832EF"/>
    <w:rsid w:val="004832FB"/>
    <w:rsid w:val="00483F31"/>
    <w:rsid w:val="004841AB"/>
    <w:rsid w:val="0048422D"/>
    <w:rsid w:val="00485E7B"/>
    <w:rsid w:val="00486C46"/>
    <w:rsid w:val="00491AF5"/>
    <w:rsid w:val="00491C74"/>
    <w:rsid w:val="00493D53"/>
    <w:rsid w:val="00495767"/>
    <w:rsid w:val="00495854"/>
    <w:rsid w:val="0049689D"/>
    <w:rsid w:val="00497352"/>
    <w:rsid w:val="004A0C4D"/>
    <w:rsid w:val="004A208F"/>
    <w:rsid w:val="004A4E81"/>
    <w:rsid w:val="004A70C9"/>
    <w:rsid w:val="004A7193"/>
    <w:rsid w:val="004B1E0F"/>
    <w:rsid w:val="004B3873"/>
    <w:rsid w:val="004B46AB"/>
    <w:rsid w:val="004B4FE4"/>
    <w:rsid w:val="004B6894"/>
    <w:rsid w:val="004B7CBF"/>
    <w:rsid w:val="004C0B54"/>
    <w:rsid w:val="004C0C09"/>
    <w:rsid w:val="004C119A"/>
    <w:rsid w:val="004C1ED7"/>
    <w:rsid w:val="004C2D10"/>
    <w:rsid w:val="004C31CF"/>
    <w:rsid w:val="004C6366"/>
    <w:rsid w:val="004C6D0C"/>
    <w:rsid w:val="004C6F59"/>
    <w:rsid w:val="004C7109"/>
    <w:rsid w:val="004C7EB6"/>
    <w:rsid w:val="004D027D"/>
    <w:rsid w:val="004D06D5"/>
    <w:rsid w:val="004D2BF2"/>
    <w:rsid w:val="004D3A2C"/>
    <w:rsid w:val="004D483E"/>
    <w:rsid w:val="004D50A7"/>
    <w:rsid w:val="004D6449"/>
    <w:rsid w:val="004E0482"/>
    <w:rsid w:val="004E15A9"/>
    <w:rsid w:val="004E1FCA"/>
    <w:rsid w:val="004E2246"/>
    <w:rsid w:val="004E3525"/>
    <w:rsid w:val="004E390D"/>
    <w:rsid w:val="004E3AB2"/>
    <w:rsid w:val="004E3AF2"/>
    <w:rsid w:val="004E423B"/>
    <w:rsid w:val="004E5453"/>
    <w:rsid w:val="004E58F0"/>
    <w:rsid w:val="004E5CAB"/>
    <w:rsid w:val="004E72C7"/>
    <w:rsid w:val="004E73E9"/>
    <w:rsid w:val="004E7620"/>
    <w:rsid w:val="004F0278"/>
    <w:rsid w:val="004F0B22"/>
    <w:rsid w:val="004F1977"/>
    <w:rsid w:val="004F203E"/>
    <w:rsid w:val="004F242B"/>
    <w:rsid w:val="004F30A7"/>
    <w:rsid w:val="004F3793"/>
    <w:rsid w:val="004F47EF"/>
    <w:rsid w:val="004F53E1"/>
    <w:rsid w:val="004F63F6"/>
    <w:rsid w:val="004F6AE6"/>
    <w:rsid w:val="004F6B13"/>
    <w:rsid w:val="004F6EB8"/>
    <w:rsid w:val="004F7EE7"/>
    <w:rsid w:val="00500751"/>
    <w:rsid w:val="00501049"/>
    <w:rsid w:val="00502189"/>
    <w:rsid w:val="005032FB"/>
    <w:rsid w:val="00503A4D"/>
    <w:rsid w:val="0050400D"/>
    <w:rsid w:val="00504AC7"/>
    <w:rsid w:val="0050531F"/>
    <w:rsid w:val="00506A86"/>
    <w:rsid w:val="00507E1E"/>
    <w:rsid w:val="0051060B"/>
    <w:rsid w:val="00510884"/>
    <w:rsid w:val="005112C3"/>
    <w:rsid w:val="00511BC0"/>
    <w:rsid w:val="005126C6"/>
    <w:rsid w:val="00512E1B"/>
    <w:rsid w:val="0051364E"/>
    <w:rsid w:val="005142FB"/>
    <w:rsid w:val="0051431D"/>
    <w:rsid w:val="00515111"/>
    <w:rsid w:val="00517A35"/>
    <w:rsid w:val="0052126D"/>
    <w:rsid w:val="005218E8"/>
    <w:rsid w:val="00521D95"/>
    <w:rsid w:val="00522097"/>
    <w:rsid w:val="00522B61"/>
    <w:rsid w:val="00524A1D"/>
    <w:rsid w:val="00524AF1"/>
    <w:rsid w:val="00525646"/>
    <w:rsid w:val="00525FA9"/>
    <w:rsid w:val="005265F6"/>
    <w:rsid w:val="005279B7"/>
    <w:rsid w:val="005309B8"/>
    <w:rsid w:val="00531803"/>
    <w:rsid w:val="0053313D"/>
    <w:rsid w:val="005335D5"/>
    <w:rsid w:val="005339AE"/>
    <w:rsid w:val="00533D46"/>
    <w:rsid w:val="005349E8"/>
    <w:rsid w:val="00535AF4"/>
    <w:rsid w:val="00535DF2"/>
    <w:rsid w:val="00535E7B"/>
    <w:rsid w:val="00535F2A"/>
    <w:rsid w:val="00535F60"/>
    <w:rsid w:val="005369ED"/>
    <w:rsid w:val="00537C69"/>
    <w:rsid w:val="00540A79"/>
    <w:rsid w:val="00541C61"/>
    <w:rsid w:val="00541E4A"/>
    <w:rsid w:val="00542B37"/>
    <w:rsid w:val="00542CA4"/>
    <w:rsid w:val="005442EE"/>
    <w:rsid w:val="00544790"/>
    <w:rsid w:val="00544C81"/>
    <w:rsid w:val="005456BE"/>
    <w:rsid w:val="005462F2"/>
    <w:rsid w:val="00547A59"/>
    <w:rsid w:val="0055185D"/>
    <w:rsid w:val="0055216B"/>
    <w:rsid w:val="00552A8B"/>
    <w:rsid w:val="00552E0E"/>
    <w:rsid w:val="00553FF9"/>
    <w:rsid w:val="00555E83"/>
    <w:rsid w:val="00556221"/>
    <w:rsid w:val="005564DB"/>
    <w:rsid w:val="0055669A"/>
    <w:rsid w:val="00561A18"/>
    <w:rsid w:val="00561E04"/>
    <w:rsid w:val="005621EC"/>
    <w:rsid w:val="00563174"/>
    <w:rsid w:val="005633C7"/>
    <w:rsid w:val="00564882"/>
    <w:rsid w:val="005703F4"/>
    <w:rsid w:val="0057128E"/>
    <w:rsid w:val="00571EBB"/>
    <w:rsid w:val="0057227D"/>
    <w:rsid w:val="005724B9"/>
    <w:rsid w:val="005729DF"/>
    <w:rsid w:val="00572E08"/>
    <w:rsid w:val="00573FA2"/>
    <w:rsid w:val="005745BF"/>
    <w:rsid w:val="0057585E"/>
    <w:rsid w:val="00575971"/>
    <w:rsid w:val="005759DE"/>
    <w:rsid w:val="0057621A"/>
    <w:rsid w:val="0057726B"/>
    <w:rsid w:val="005802B3"/>
    <w:rsid w:val="00582AF4"/>
    <w:rsid w:val="00584360"/>
    <w:rsid w:val="00584D17"/>
    <w:rsid w:val="00590B36"/>
    <w:rsid w:val="00592724"/>
    <w:rsid w:val="00592CE3"/>
    <w:rsid w:val="00593981"/>
    <w:rsid w:val="0059466D"/>
    <w:rsid w:val="005947AC"/>
    <w:rsid w:val="00595B4C"/>
    <w:rsid w:val="005A03B9"/>
    <w:rsid w:val="005A03FC"/>
    <w:rsid w:val="005A1D3E"/>
    <w:rsid w:val="005A2AA4"/>
    <w:rsid w:val="005A2FC4"/>
    <w:rsid w:val="005A4069"/>
    <w:rsid w:val="005A5A79"/>
    <w:rsid w:val="005A674A"/>
    <w:rsid w:val="005A7DCE"/>
    <w:rsid w:val="005B18E2"/>
    <w:rsid w:val="005B1C61"/>
    <w:rsid w:val="005B2329"/>
    <w:rsid w:val="005B2920"/>
    <w:rsid w:val="005B316D"/>
    <w:rsid w:val="005B436F"/>
    <w:rsid w:val="005B4C74"/>
    <w:rsid w:val="005B532F"/>
    <w:rsid w:val="005B624E"/>
    <w:rsid w:val="005C051D"/>
    <w:rsid w:val="005C0BC4"/>
    <w:rsid w:val="005C10F9"/>
    <w:rsid w:val="005C2865"/>
    <w:rsid w:val="005C2F42"/>
    <w:rsid w:val="005C3277"/>
    <w:rsid w:val="005C37AB"/>
    <w:rsid w:val="005C3AAC"/>
    <w:rsid w:val="005C4A4D"/>
    <w:rsid w:val="005C4C77"/>
    <w:rsid w:val="005C5A6E"/>
    <w:rsid w:val="005D120B"/>
    <w:rsid w:val="005D2D52"/>
    <w:rsid w:val="005D2FC1"/>
    <w:rsid w:val="005D3BB2"/>
    <w:rsid w:val="005D4911"/>
    <w:rsid w:val="005D4F4B"/>
    <w:rsid w:val="005D5BE5"/>
    <w:rsid w:val="005D6488"/>
    <w:rsid w:val="005D6A06"/>
    <w:rsid w:val="005E1BD5"/>
    <w:rsid w:val="005E37C3"/>
    <w:rsid w:val="005E47BF"/>
    <w:rsid w:val="005E5E2E"/>
    <w:rsid w:val="005E6C7E"/>
    <w:rsid w:val="005E7742"/>
    <w:rsid w:val="005F00C2"/>
    <w:rsid w:val="005F117E"/>
    <w:rsid w:val="005F1B1B"/>
    <w:rsid w:val="005F26BB"/>
    <w:rsid w:val="005F380E"/>
    <w:rsid w:val="005F515A"/>
    <w:rsid w:val="005F5E93"/>
    <w:rsid w:val="005F6D75"/>
    <w:rsid w:val="005F76E2"/>
    <w:rsid w:val="006001B5"/>
    <w:rsid w:val="00600574"/>
    <w:rsid w:val="0060124E"/>
    <w:rsid w:val="00601261"/>
    <w:rsid w:val="006018FC"/>
    <w:rsid w:val="0060300B"/>
    <w:rsid w:val="00603220"/>
    <w:rsid w:val="00604402"/>
    <w:rsid w:val="00605336"/>
    <w:rsid w:val="00605455"/>
    <w:rsid w:val="0061019B"/>
    <w:rsid w:val="0061022C"/>
    <w:rsid w:val="006103AB"/>
    <w:rsid w:val="0061047B"/>
    <w:rsid w:val="00610A7D"/>
    <w:rsid w:val="00610AAB"/>
    <w:rsid w:val="00610DFB"/>
    <w:rsid w:val="0061110B"/>
    <w:rsid w:val="006112FB"/>
    <w:rsid w:val="00612B18"/>
    <w:rsid w:val="00612DD5"/>
    <w:rsid w:val="00613BFA"/>
    <w:rsid w:val="006144DF"/>
    <w:rsid w:val="006150D7"/>
    <w:rsid w:val="006158E9"/>
    <w:rsid w:val="006160B6"/>
    <w:rsid w:val="00616B1C"/>
    <w:rsid w:val="00616B33"/>
    <w:rsid w:val="006172A6"/>
    <w:rsid w:val="00617812"/>
    <w:rsid w:val="00617B47"/>
    <w:rsid w:val="00617E7B"/>
    <w:rsid w:val="00622804"/>
    <w:rsid w:val="00624E42"/>
    <w:rsid w:val="00626CE7"/>
    <w:rsid w:val="00627079"/>
    <w:rsid w:val="00627659"/>
    <w:rsid w:val="00630EAB"/>
    <w:rsid w:val="0063178C"/>
    <w:rsid w:val="0063181E"/>
    <w:rsid w:val="00632CEE"/>
    <w:rsid w:val="00632E21"/>
    <w:rsid w:val="00634381"/>
    <w:rsid w:val="006357C3"/>
    <w:rsid w:val="0063669F"/>
    <w:rsid w:val="0063679A"/>
    <w:rsid w:val="00636C52"/>
    <w:rsid w:val="00637202"/>
    <w:rsid w:val="00640744"/>
    <w:rsid w:val="00641E36"/>
    <w:rsid w:val="006423BF"/>
    <w:rsid w:val="006425F4"/>
    <w:rsid w:val="00643483"/>
    <w:rsid w:val="006446F5"/>
    <w:rsid w:val="006448D5"/>
    <w:rsid w:val="0064655E"/>
    <w:rsid w:val="00647CEB"/>
    <w:rsid w:val="00655127"/>
    <w:rsid w:val="00656327"/>
    <w:rsid w:val="0065699E"/>
    <w:rsid w:val="006571A7"/>
    <w:rsid w:val="006573D0"/>
    <w:rsid w:val="00660879"/>
    <w:rsid w:val="00660C2D"/>
    <w:rsid w:val="00662AEC"/>
    <w:rsid w:val="00663155"/>
    <w:rsid w:val="00663597"/>
    <w:rsid w:val="006638C5"/>
    <w:rsid w:val="00663CFC"/>
    <w:rsid w:val="006641BD"/>
    <w:rsid w:val="006643E3"/>
    <w:rsid w:val="0066461E"/>
    <w:rsid w:val="00664A2F"/>
    <w:rsid w:val="006654D2"/>
    <w:rsid w:val="006656E8"/>
    <w:rsid w:val="00666E94"/>
    <w:rsid w:val="0066776E"/>
    <w:rsid w:val="006679AC"/>
    <w:rsid w:val="00667AD3"/>
    <w:rsid w:val="00667F5F"/>
    <w:rsid w:val="00667F76"/>
    <w:rsid w:val="00670AA9"/>
    <w:rsid w:val="0067101F"/>
    <w:rsid w:val="00672EE9"/>
    <w:rsid w:val="00673EF7"/>
    <w:rsid w:val="006750E8"/>
    <w:rsid w:val="00676A41"/>
    <w:rsid w:val="00676E35"/>
    <w:rsid w:val="006801D1"/>
    <w:rsid w:val="0068135B"/>
    <w:rsid w:val="00681FFB"/>
    <w:rsid w:val="00682C19"/>
    <w:rsid w:val="00682C9C"/>
    <w:rsid w:val="00682F7B"/>
    <w:rsid w:val="006841BD"/>
    <w:rsid w:val="00684553"/>
    <w:rsid w:val="0068531B"/>
    <w:rsid w:val="00685D34"/>
    <w:rsid w:val="00687841"/>
    <w:rsid w:val="006902B1"/>
    <w:rsid w:val="00690EEE"/>
    <w:rsid w:val="00691C1A"/>
    <w:rsid w:val="00692A76"/>
    <w:rsid w:val="006941F9"/>
    <w:rsid w:val="00694299"/>
    <w:rsid w:val="00694B13"/>
    <w:rsid w:val="00696419"/>
    <w:rsid w:val="0069668C"/>
    <w:rsid w:val="00696BEF"/>
    <w:rsid w:val="006A1566"/>
    <w:rsid w:val="006A27ED"/>
    <w:rsid w:val="006A2B30"/>
    <w:rsid w:val="006A39CE"/>
    <w:rsid w:val="006A42E1"/>
    <w:rsid w:val="006A597E"/>
    <w:rsid w:val="006A5A52"/>
    <w:rsid w:val="006A5C5E"/>
    <w:rsid w:val="006B15DA"/>
    <w:rsid w:val="006B1AF4"/>
    <w:rsid w:val="006B218C"/>
    <w:rsid w:val="006B348D"/>
    <w:rsid w:val="006B37DA"/>
    <w:rsid w:val="006B3FC9"/>
    <w:rsid w:val="006B5C0E"/>
    <w:rsid w:val="006B5E83"/>
    <w:rsid w:val="006B5FE5"/>
    <w:rsid w:val="006B7EC8"/>
    <w:rsid w:val="006C0286"/>
    <w:rsid w:val="006C03B8"/>
    <w:rsid w:val="006C09E7"/>
    <w:rsid w:val="006C13B7"/>
    <w:rsid w:val="006C1B43"/>
    <w:rsid w:val="006C2121"/>
    <w:rsid w:val="006C259E"/>
    <w:rsid w:val="006C2FD9"/>
    <w:rsid w:val="006C3D4D"/>
    <w:rsid w:val="006C3D6F"/>
    <w:rsid w:val="006C595A"/>
    <w:rsid w:val="006C713E"/>
    <w:rsid w:val="006D03FB"/>
    <w:rsid w:val="006D1892"/>
    <w:rsid w:val="006D2B65"/>
    <w:rsid w:val="006D302D"/>
    <w:rsid w:val="006D31BF"/>
    <w:rsid w:val="006D4E24"/>
    <w:rsid w:val="006D522F"/>
    <w:rsid w:val="006E0004"/>
    <w:rsid w:val="006E02E3"/>
    <w:rsid w:val="006E1A70"/>
    <w:rsid w:val="006E23D2"/>
    <w:rsid w:val="006E4010"/>
    <w:rsid w:val="006E5048"/>
    <w:rsid w:val="006E50AA"/>
    <w:rsid w:val="006E5564"/>
    <w:rsid w:val="006E56AA"/>
    <w:rsid w:val="006E57A7"/>
    <w:rsid w:val="006E5BA0"/>
    <w:rsid w:val="006E5DC9"/>
    <w:rsid w:val="006E5EB4"/>
    <w:rsid w:val="006E771C"/>
    <w:rsid w:val="006E7C2E"/>
    <w:rsid w:val="006F05C4"/>
    <w:rsid w:val="006F096A"/>
    <w:rsid w:val="006F0EA3"/>
    <w:rsid w:val="006F2149"/>
    <w:rsid w:val="006F2EF4"/>
    <w:rsid w:val="006F2FEE"/>
    <w:rsid w:val="006F4E08"/>
    <w:rsid w:val="006F55B5"/>
    <w:rsid w:val="006F5C96"/>
    <w:rsid w:val="006F606F"/>
    <w:rsid w:val="006F70E6"/>
    <w:rsid w:val="006F7675"/>
    <w:rsid w:val="006F77A3"/>
    <w:rsid w:val="00700E9F"/>
    <w:rsid w:val="007010AB"/>
    <w:rsid w:val="0070135A"/>
    <w:rsid w:val="00701E41"/>
    <w:rsid w:val="007020FB"/>
    <w:rsid w:val="00703150"/>
    <w:rsid w:val="007032AC"/>
    <w:rsid w:val="007049BE"/>
    <w:rsid w:val="00704C44"/>
    <w:rsid w:val="00704EFD"/>
    <w:rsid w:val="00705176"/>
    <w:rsid w:val="00705806"/>
    <w:rsid w:val="007061F7"/>
    <w:rsid w:val="0070666F"/>
    <w:rsid w:val="007073BB"/>
    <w:rsid w:val="00710CA9"/>
    <w:rsid w:val="00710D04"/>
    <w:rsid w:val="00710F36"/>
    <w:rsid w:val="00711202"/>
    <w:rsid w:val="00711D90"/>
    <w:rsid w:val="007128EE"/>
    <w:rsid w:val="0071429C"/>
    <w:rsid w:val="007146AB"/>
    <w:rsid w:val="00714769"/>
    <w:rsid w:val="007160E4"/>
    <w:rsid w:val="00716A49"/>
    <w:rsid w:val="00720D56"/>
    <w:rsid w:val="00721DF7"/>
    <w:rsid w:val="007228D2"/>
    <w:rsid w:val="00722BBF"/>
    <w:rsid w:val="00724B75"/>
    <w:rsid w:val="007255AD"/>
    <w:rsid w:val="00726B5E"/>
    <w:rsid w:val="00726E35"/>
    <w:rsid w:val="007274AE"/>
    <w:rsid w:val="00727774"/>
    <w:rsid w:val="00727A69"/>
    <w:rsid w:val="0073041E"/>
    <w:rsid w:val="0073188C"/>
    <w:rsid w:val="00731DD3"/>
    <w:rsid w:val="00732329"/>
    <w:rsid w:val="00733A28"/>
    <w:rsid w:val="00735413"/>
    <w:rsid w:val="00735E5F"/>
    <w:rsid w:val="007369E7"/>
    <w:rsid w:val="007375ED"/>
    <w:rsid w:val="00740624"/>
    <w:rsid w:val="00740B4D"/>
    <w:rsid w:val="00740EA1"/>
    <w:rsid w:val="0074228F"/>
    <w:rsid w:val="00742E4E"/>
    <w:rsid w:val="00745277"/>
    <w:rsid w:val="007457C8"/>
    <w:rsid w:val="00745C2E"/>
    <w:rsid w:val="007468D7"/>
    <w:rsid w:val="00747080"/>
    <w:rsid w:val="0074776C"/>
    <w:rsid w:val="00747A5A"/>
    <w:rsid w:val="00750BAA"/>
    <w:rsid w:val="0075146C"/>
    <w:rsid w:val="00751D2D"/>
    <w:rsid w:val="007525D3"/>
    <w:rsid w:val="00752682"/>
    <w:rsid w:val="00752C55"/>
    <w:rsid w:val="007532F2"/>
    <w:rsid w:val="00756781"/>
    <w:rsid w:val="007569DE"/>
    <w:rsid w:val="00756DC1"/>
    <w:rsid w:val="00757171"/>
    <w:rsid w:val="00760B58"/>
    <w:rsid w:val="00761CDD"/>
    <w:rsid w:val="007630C3"/>
    <w:rsid w:val="00763E43"/>
    <w:rsid w:val="007641C4"/>
    <w:rsid w:val="0076538D"/>
    <w:rsid w:val="0076610D"/>
    <w:rsid w:val="007669F9"/>
    <w:rsid w:val="0076760E"/>
    <w:rsid w:val="00767622"/>
    <w:rsid w:val="00767A67"/>
    <w:rsid w:val="00767ED7"/>
    <w:rsid w:val="00771A07"/>
    <w:rsid w:val="00771C2E"/>
    <w:rsid w:val="0077317F"/>
    <w:rsid w:val="00773228"/>
    <w:rsid w:val="0077366A"/>
    <w:rsid w:val="00773717"/>
    <w:rsid w:val="00773ED6"/>
    <w:rsid w:val="00774617"/>
    <w:rsid w:val="00775128"/>
    <w:rsid w:val="00775A4A"/>
    <w:rsid w:val="00775DF2"/>
    <w:rsid w:val="0077755A"/>
    <w:rsid w:val="007801F3"/>
    <w:rsid w:val="007805CF"/>
    <w:rsid w:val="00780C92"/>
    <w:rsid w:val="00780E2A"/>
    <w:rsid w:val="007819B9"/>
    <w:rsid w:val="00781C22"/>
    <w:rsid w:val="00781DC5"/>
    <w:rsid w:val="007823EA"/>
    <w:rsid w:val="0078294D"/>
    <w:rsid w:val="007836F3"/>
    <w:rsid w:val="00784B22"/>
    <w:rsid w:val="0078566F"/>
    <w:rsid w:val="00785672"/>
    <w:rsid w:val="007858C6"/>
    <w:rsid w:val="00786D18"/>
    <w:rsid w:val="00787190"/>
    <w:rsid w:val="00787D95"/>
    <w:rsid w:val="00790E29"/>
    <w:rsid w:val="00792A49"/>
    <w:rsid w:val="00792C85"/>
    <w:rsid w:val="00793DEC"/>
    <w:rsid w:val="00795406"/>
    <w:rsid w:val="00795D92"/>
    <w:rsid w:val="007963B9"/>
    <w:rsid w:val="00797CE5"/>
    <w:rsid w:val="00797DDE"/>
    <w:rsid w:val="007A2E3A"/>
    <w:rsid w:val="007A3540"/>
    <w:rsid w:val="007A5AC8"/>
    <w:rsid w:val="007A5B85"/>
    <w:rsid w:val="007A67DD"/>
    <w:rsid w:val="007A73C4"/>
    <w:rsid w:val="007B19D7"/>
    <w:rsid w:val="007B1C95"/>
    <w:rsid w:val="007B1F40"/>
    <w:rsid w:val="007B20EA"/>
    <w:rsid w:val="007B2273"/>
    <w:rsid w:val="007B2D8E"/>
    <w:rsid w:val="007B325E"/>
    <w:rsid w:val="007B3456"/>
    <w:rsid w:val="007B360D"/>
    <w:rsid w:val="007B3CFE"/>
    <w:rsid w:val="007B43A7"/>
    <w:rsid w:val="007B4414"/>
    <w:rsid w:val="007B4E27"/>
    <w:rsid w:val="007B54D9"/>
    <w:rsid w:val="007B5789"/>
    <w:rsid w:val="007B6111"/>
    <w:rsid w:val="007B6793"/>
    <w:rsid w:val="007B6AC5"/>
    <w:rsid w:val="007C0CEB"/>
    <w:rsid w:val="007C263A"/>
    <w:rsid w:val="007C3966"/>
    <w:rsid w:val="007C4D1A"/>
    <w:rsid w:val="007C4FD8"/>
    <w:rsid w:val="007C5025"/>
    <w:rsid w:val="007C7CDE"/>
    <w:rsid w:val="007C7E1F"/>
    <w:rsid w:val="007D0BAC"/>
    <w:rsid w:val="007D1CC3"/>
    <w:rsid w:val="007D1ED9"/>
    <w:rsid w:val="007D3A82"/>
    <w:rsid w:val="007D3FB5"/>
    <w:rsid w:val="007D5623"/>
    <w:rsid w:val="007D5926"/>
    <w:rsid w:val="007D620B"/>
    <w:rsid w:val="007D6D1D"/>
    <w:rsid w:val="007D71D6"/>
    <w:rsid w:val="007D7776"/>
    <w:rsid w:val="007E1B67"/>
    <w:rsid w:val="007E1DA2"/>
    <w:rsid w:val="007E4823"/>
    <w:rsid w:val="007E4991"/>
    <w:rsid w:val="007E6B2F"/>
    <w:rsid w:val="007E716E"/>
    <w:rsid w:val="007E7D71"/>
    <w:rsid w:val="007E7FFD"/>
    <w:rsid w:val="007F0406"/>
    <w:rsid w:val="007F0E18"/>
    <w:rsid w:val="007F0F40"/>
    <w:rsid w:val="007F1122"/>
    <w:rsid w:val="007F123E"/>
    <w:rsid w:val="007F30D5"/>
    <w:rsid w:val="007F33DD"/>
    <w:rsid w:val="007F41FA"/>
    <w:rsid w:val="007F5249"/>
    <w:rsid w:val="007F5A61"/>
    <w:rsid w:val="007F6150"/>
    <w:rsid w:val="007F647E"/>
    <w:rsid w:val="007F6708"/>
    <w:rsid w:val="007F7DD3"/>
    <w:rsid w:val="00800015"/>
    <w:rsid w:val="00800ADD"/>
    <w:rsid w:val="00800D7E"/>
    <w:rsid w:val="00801D62"/>
    <w:rsid w:val="0080346B"/>
    <w:rsid w:val="008048BB"/>
    <w:rsid w:val="0080555B"/>
    <w:rsid w:val="00806042"/>
    <w:rsid w:val="00807C4D"/>
    <w:rsid w:val="00810635"/>
    <w:rsid w:val="00811811"/>
    <w:rsid w:val="008118F2"/>
    <w:rsid w:val="00811EBA"/>
    <w:rsid w:val="00812BEC"/>
    <w:rsid w:val="00812EB3"/>
    <w:rsid w:val="00813106"/>
    <w:rsid w:val="00813200"/>
    <w:rsid w:val="00814390"/>
    <w:rsid w:val="00814446"/>
    <w:rsid w:val="0081485D"/>
    <w:rsid w:val="00814B4A"/>
    <w:rsid w:val="0081706E"/>
    <w:rsid w:val="008171F5"/>
    <w:rsid w:val="008226F7"/>
    <w:rsid w:val="00822B55"/>
    <w:rsid w:val="008236F6"/>
    <w:rsid w:val="008247B2"/>
    <w:rsid w:val="00824E5D"/>
    <w:rsid w:val="00824F3C"/>
    <w:rsid w:val="00825EFC"/>
    <w:rsid w:val="0082636D"/>
    <w:rsid w:val="00826601"/>
    <w:rsid w:val="00826628"/>
    <w:rsid w:val="008312A6"/>
    <w:rsid w:val="00831DC6"/>
    <w:rsid w:val="00832EAB"/>
    <w:rsid w:val="00833406"/>
    <w:rsid w:val="00833591"/>
    <w:rsid w:val="008350E4"/>
    <w:rsid w:val="008352F5"/>
    <w:rsid w:val="00835C6E"/>
    <w:rsid w:val="0083618E"/>
    <w:rsid w:val="00840F77"/>
    <w:rsid w:val="008414C1"/>
    <w:rsid w:val="00841BB3"/>
    <w:rsid w:val="00843040"/>
    <w:rsid w:val="00843859"/>
    <w:rsid w:val="00843B09"/>
    <w:rsid w:val="00844323"/>
    <w:rsid w:val="008446DE"/>
    <w:rsid w:val="00846AAC"/>
    <w:rsid w:val="008500FC"/>
    <w:rsid w:val="0085134A"/>
    <w:rsid w:val="0085190B"/>
    <w:rsid w:val="00851AEB"/>
    <w:rsid w:val="00851B16"/>
    <w:rsid w:val="00851EAE"/>
    <w:rsid w:val="0085237A"/>
    <w:rsid w:val="00852452"/>
    <w:rsid w:val="00852942"/>
    <w:rsid w:val="00852D31"/>
    <w:rsid w:val="00853B7B"/>
    <w:rsid w:val="00854917"/>
    <w:rsid w:val="008559AD"/>
    <w:rsid w:val="00856455"/>
    <w:rsid w:val="00860D04"/>
    <w:rsid w:val="00861F96"/>
    <w:rsid w:val="00863362"/>
    <w:rsid w:val="00863923"/>
    <w:rsid w:val="00863E64"/>
    <w:rsid w:val="00863FF8"/>
    <w:rsid w:val="008641AC"/>
    <w:rsid w:val="00864478"/>
    <w:rsid w:val="00864BCA"/>
    <w:rsid w:val="008654DB"/>
    <w:rsid w:val="0086754E"/>
    <w:rsid w:val="00867E36"/>
    <w:rsid w:val="00871763"/>
    <w:rsid w:val="00873EA3"/>
    <w:rsid w:val="00874727"/>
    <w:rsid w:val="0087478A"/>
    <w:rsid w:val="008778D2"/>
    <w:rsid w:val="00877BF6"/>
    <w:rsid w:val="00880CC1"/>
    <w:rsid w:val="0088218F"/>
    <w:rsid w:val="0088235D"/>
    <w:rsid w:val="00886CF5"/>
    <w:rsid w:val="00887770"/>
    <w:rsid w:val="00887A5B"/>
    <w:rsid w:val="00887A9B"/>
    <w:rsid w:val="00892F15"/>
    <w:rsid w:val="008938E2"/>
    <w:rsid w:val="008939DA"/>
    <w:rsid w:val="00895B98"/>
    <w:rsid w:val="008964E8"/>
    <w:rsid w:val="00897F32"/>
    <w:rsid w:val="008A11E6"/>
    <w:rsid w:val="008A1267"/>
    <w:rsid w:val="008A1414"/>
    <w:rsid w:val="008A18D4"/>
    <w:rsid w:val="008A1BA8"/>
    <w:rsid w:val="008A2F51"/>
    <w:rsid w:val="008A3921"/>
    <w:rsid w:val="008A3FFF"/>
    <w:rsid w:val="008A5060"/>
    <w:rsid w:val="008A5457"/>
    <w:rsid w:val="008A6AED"/>
    <w:rsid w:val="008A6EA3"/>
    <w:rsid w:val="008A73C8"/>
    <w:rsid w:val="008A75B6"/>
    <w:rsid w:val="008B1C70"/>
    <w:rsid w:val="008B25FC"/>
    <w:rsid w:val="008B273A"/>
    <w:rsid w:val="008B3133"/>
    <w:rsid w:val="008B72AD"/>
    <w:rsid w:val="008B738D"/>
    <w:rsid w:val="008B73A9"/>
    <w:rsid w:val="008C13D7"/>
    <w:rsid w:val="008C163B"/>
    <w:rsid w:val="008C4B9F"/>
    <w:rsid w:val="008C4BAA"/>
    <w:rsid w:val="008C5332"/>
    <w:rsid w:val="008C7FE4"/>
    <w:rsid w:val="008D027E"/>
    <w:rsid w:val="008D195C"/>
    <w:rsid w:val="008D1CFB"/>
    <w:rsid w:val="008D4F5E"/>
    <w:rsid w:val="008D533F"/>
    <w:rsid w:val="008D642F"/>
    <w:rsid w:val="008D7081"/>
    <w:rsid w:val="008E030D"/>
    <w:rsid w:val="008E0821"/>
    <w:rsid w:val="008E2A77"/>
    <w:rsid w:val="008E320F"/>
    <w:rsid w:val="008E44C8"/>
    <w:rsid w:val="008E5E55"/>
    <w:rsid w:val="008E6CE1"/>
    <w:rsid w:val="008F115F"/>
    <w:rsid w:val="008F15E6"/>
    <w:rsid w:val="008F1C8A"/>
    <w:rsid w:val="008F2779"/>
    <w:rsid w:val="008F58D1"/>
    <w:rsid w:val="008F5E72"/>
    <w:rsid w:val="008F6572"/>
    <w:rsid w:val="008F6B4A"/>
    <w:rsid w:val="008F78F8"/>
    <w:rsid w:val="009011A3"/>
    <w:rsid w:val="009011B1"/>
    <w:rsid w:val="00902396"/>
    <w:rsid w:val="00902A36"/>
    <w:rsid w:val="009040EC"/>
    <w:rsid w:val="00905770"/>
    <w:rsid w:val="00905824"/>
    <w:rsid w:val="009067FC"/>
    <w:rsid w:val="00906CF7"/>
    <w:rsid w:val="00907416"/>
    <w:rsid w:val="00907733"/>
    <w:rsid w:val="00907D83"/>
    <w:rsid w:val="0091048F"/>
    <w:rsid w:val="00911E63"/>
    <w:rsid w:val="009122A3"/>
    <w:rsid w:val="0091517E"/>
    <w:rsid w:val="00915421"/>
    <w:rsid w:val="00915B95"/>
    <w:rsid w:val="00915CB2"/>
    <w:rsid w:val="00915FDE"/>
    <w:rsid w:val="00916082"/>
    <w:rsid w:val="009165BC"/>
    <w:rsid w:val="0091674E"/>
    <w:rsid w:val="009171BE"/>
    <w:rsid w:val="00920141"/>
    <w:rsid w:val="00920A2C"/>
    <w:rsid w:val="00920FF7"/>
    <w:rsid w:val="0092108E"/>
    <w:rsid w:val="009228B9"/>
    <w:rsid w:val="009230A2"/>
    <w:rsid w:val="009235C2"/>
    <w:rsid w:val="00923660"/>
    <w:rsid w:val="00923B10"/>
    <w:rsid w:val="00924466"/>
    <w:rsid w:val="0092557D"/>
    <w:rsid w:val="00925F95"/>
    <w:rsid w:val="00926F43"/>
    <w:rsid w:val="00927BC0"/>
    <w:rsid w:val="00927DA9"/>
    <w:rsid w:val="00930BDE"/>
    <w:rsid w:val="00932F13"/>
    <w:rsid w:val="00933D14"/>
    <w:rsid w:val="009342A2"/>
    <w:rsid w:val="00934686"/>
    <w:rsid w:val="009360EE"/>
    <w:rsid w:val="00936147"/>
    <w:rsid w:val="00936B94"/>
    <w:rsid w:val="00936BE9"/>
    <w:rsid w:val="00936C7A"/>
    <w:rsid w:val="00936FAF"/>
    <w:rsid w:val="00937E03"/>
    <w:rsid w:val="00940F04"/>
    <w:rsid w:val="0094160D"/>
    <w:rsid w:val="00941D04"/>
    <w:rsid w:val="00942844"/>
    <w:rsid w:val="009428F7"/>
    <w:rsid w:val="00942C44"/>
    <w:rsid w:val="00944015"/>
    <w:rsid w:val="009446AC"/>
    <w:rsid w:val="009446BC"/>
    <w:rsid w:val="00945243"/>
    <w:rsid w:val="00945620"/>
    <w:rsid w:val="00947124"/>
    <w:rsid w:val="00947997"/>
    <w:rsid w:val="00947A63"/>
    <w:rsid w:val="0095014D"/>
    <w:rsid w:val="009513C9"/>
    <w:rsid w:val="00951AAB"/>
    <w:rsid w:val="00951D81"/>
    <w:rsid w:val="00952160"/>
    <w:rsid w:val="00952689"/>
    <w:rsid w:val="009526F1"/>
    <w:rsid w:val="00952A04"/>
    <w:rsid w:val="00952E95"/>
    <w:rsid w:val="00954BEC"/>
    <w:rsid w:val="009564E8"/>
    <w:rsid w:val="00957931"/>
    <w:rsid w:val="00957B4D"/>
    <w:rsid w:val="00960602"/>
    <w:rsid w:val="0096079D"/>
    <w:rsid w:val="009607BD"/>
    <w:rsid w:val="0096213F"/>
    <w:rsid w:val="00963BB8"/>
    <w:rsid w:val="0096406A"/>
    <w:rsid w:val="00964145"/>
    <w:rsid w:val="0096663E"/>
    <w:rsid w:val="0096674D"/>
    <w:rsid w:val="00966BC9"/>
    <w:rsid w:val="0096793E"/>
    <w:rsid w:val="00970449"/>
    <w:rsid w:val="00971974"/>
    <w:rsid w:val="00974738"/>
    <w:rsid w:val="00975699"/>
    <w:rsid w:val="00976CC6"/>
    <w:rsid w:val="00977A9C"/>
    <w:rsid w:val="00980BAD"/>
    <w:rsid w:val="0098147D"/>
    <w:rsid w:val="009819FC"/>
    <w:rsid w:val="009840E3"/>
    <w:rsid w:val="00984413"/>
    <w:rsid w:val="009864D0"/>
    <w:rsid w:val="009879EC"/>
    <w:rsid w:val="00987E2B"/>
    <w:rsid w:val="0099090D"/>
    <w:rsid w:val="00991ABE"/>
    <w:rsid w:val="00992383"/>
    <w:rsid w:val="00992942"/>
    <w:rsid w:val="009936D8"/>
    <w:rsid w:val="00994E07"/>
    <w:rsid w:val="00995100"/>
    <w:rsid w:val="009963C4"/>
    <w:rsid w:val="009A139F"/>
    <w:rsid w:val="009A168E"/>
    <w:rsid w:val="009A1AA5"/>
    <w:rsid w:val="009A2153"/>
    <w:rsid w:val="009A291C"/>
    <w:rsid w:val="009A3025"/>
    <w:rsid w:val="009A36EA"/>
    <w:rsid w:val="009A395F"/>
    <w:rsid w:val="009A3A81"/>
    <w:rsid w:val="009A3D76"/>
    <w:rsid w:val="009A5E1B"/>
    <w:rsid w:val="009A6314"/>
    <w:rsid w:val="009A7A58"/>
    <w:rsid w:val="009A7C09"/>
    <w:rsid w:val="009B06E7"/>
    <w:rsid w:val="009B1287"/>
    <w:rsid w:val="009B2232"/>
    <w:rsid w:val="009B2AB2"/>
    <w:rsid w:val="009B3BC2"/>
    <w:rsid w:val="009B4F09"/>
    <w:rsid w:val="009B641C"/>
    <w:rsid w:val="009B67BE"/>
    <w:rsid w:val="009B68BF"/>
    <w:rsid w:val="009B7173"/>
    <w:rsid w:val="009C1843"/>
    <w:rsid w:val="009C1C5D"/>
    <w:rsid w:val="009C4FDA"/>
    <w:rsid w:val="009C6B4B"/>
    <w:rsid w:val="009C6CE6"/>
    <w:rsid w:val="009C7AFC"/>
    <w:rsid w:val="009D0A65"/>
    <w:rsid w:val="009D267E"/>
    <w:rsid w:val="009D4527"/>
    <w:rsid w:val="009D6CC4"/>
    <w:rsid w:val="009E008C"/>
    <w:rsid w:val="009E094C"/>
    <w:rsid w:val="009E2B84"/>
    <w:rsid w:val="009E3BBB"/>
    <w:rsid w:val="009E3D7D"/>
    <w:rsid w:val="009E4792"/>
    <w:rsid w:val="009E4FB3"/>
    <w:rsid w:val="009E5A20"/>
    <w:rsid w:val="009E734E"/>
    <w:rsid w:val="009F041C"/>
    <w:rsid w:val="009F22BB"/>
    <w:rsid w:val="009F2832"/>
    <w:rsid w:val="009F3C29"/>
    <w:rsid w:val="009F41F4"/>
    <w:rsid w:val="009F56B1"/>
    <w:rsid w:val="009F5787"/>
    <w:rsid w:val="009F5BCD"/>
    <w:rsid w:val="009F5EBD"/>
    <w:rsid w:val="009F62B0"/>
    <w:rsid w:val="009F6885"/>
    <w:rsid w:val="009F74D2"/>
    <w:rsid w:val="009F7CBB"/>
    <w:rsid w:val="00A00E07"/>
    <w:rsid w:val="00A00E5E"/>
    <w:rsid w:val="00A01C5D"/>
    <w:rsid w:val="00A02A69"/>
    <w:rsid w:val="00A03A1C"/>
    <w:rsid w:val="00A06A8E"/>
    <w:rsid w:val="00A07284"/>
    <w:rsid w:val="00A106C2"/>
    <w:rsid w:val="00A1084F"/>
    <w:rsid w:val="00A10B88"/>
    <w:rsid w:val="00A10FC1"/>
    <w:rsid w:val="00A120A0"/>
    <w:rsid w:val="00A13652"/>
    <w:rsid w:val="00A13930"/>
    <w:rsid w:val="00A147E3"/>
    <w:rsid w:val="00A16083"/>
    <w:rsid w:val="00A176F5"/>
    <w:rsid w:val="00A20708"/>
    <w:rsid w:val="00A20B02"/>
    <w:rsid w:val="00A218FD"/>
    <w:rsid w:val="00A22E9A"/>
    <w:rsid w:val="00A22F79"/>
    <w:rsid w:val="00A23909"/>
    <w:rsid w:val="00A25A80"/>
    <w:rsid w:val="00A260B4"/>
    <w:rsid w:val="00A2699D"/>
    <w:rsid w:val="00A27165"/>
    <w:rsid w:val="00A3166C"/>
    <w:rsid w:val="00A31862"/>
    <w:rsid w:val="00A32B06"/>
    <w:rsid w:val="00A3318C"/>
    <w:rsid w:val="00A33A1B"/>
    <w:rsid w:val="00A33EE0"/>
    <w:rsid w:val="00A34B81"/>
    <w:rsid w:val="00A35413"/>
    <w:rsid w:val="00A3679A"/>
    <w:rsid w:val="00A36EC2"/>
    <w:rsid w:val="00A37252"/>
    <w:rsid w:val="00A376BE"/>
    <w:rsid w:val="00A401F6"/>
    <w:rsid w:val="00A4088E"/>
    <w:rsid w:val="00A4164A"/>
    <w:rsid w:val="00A42520"/>
    <w:rsid w:val="00A42A59"/>
    <w:rsid w:val="00A42C16"/>
    <w:rsid w:val="00A42FCB"/>
    <w:rsid w:val="00A43A41"/>
    <w:rsid w:val="00A45497"/>
    <w:rsid w:val="00A467F1"/>
    <w:rsid w:val="00A47AD3"/>
    <w:rsid w:val="00A521E0"/>
    <w:rsid w:val="00A52865"/>
    <w:rsid w:val="00A53360"/>
    <w:rsid w:val="00A53B83"/>
    <w:rsid w:val="00A55BE8"/>
    <w:rsid w:val="00A56D08"/>
    <w:rsid w:val="00A57219"/>
    <w:rsid w:val="00A577F5"/>
    <w:rsid w:val="00A57800"/>
    <w:rsid w:val="00A57F3D"/>
    <w:rsid w:val="00A611DD"/>
    <w:rsid w:val="00A61935"/>
    <w:rsid w:val="00A63EC1"/>
    <w:rsid w:val="00A64B41"/>
    <w:rsid w:val="00A64EDF"/>
    <w:rsid w:val="00A656CA"/>
    <w:rsid w:val="00A67284"/>
    <w:rsid w:val="00A67C62"/>
    <w:rsid w:val="00A702D6"/>
    <w:rsid w:val="00A7088C"/>
    <w:rsid w:val="00A71663"/>
    <w:rsid w:val="00A71804"/>
    <w:rsid w:val="00A71945"/>
    <w:rsid w:val="00A71ED9"/>
    <w:rsid w:val="00A72C89"/>
    <w:rsid w:val="00A74E14"/>
    <w:rsid w:val="00A75192"/>
    <w:rsid w:val="00A75217"/>
    <w:rsid w:val="00A7560B"/>
    <w:rsid w:val="00A75DF3"/>
    <w:rsid w:val="00A762AB"/>
    <w:rsid w:val="00A7681D"/>
    <w:rsid w:val="00A77B21"/>
    <w:rsid w:val="00A80CD9"/>
    <w:rsid w:val="00A80DB2"/>
    <w:rsid w:val="00A84A75"/>
    <w:rsid w:val="00A85E5C"/>
    <w:rsid w:val="00A86184"/>
    <w:rsid w:val="00A87E99"/>
    <w:rsid w:val="00A9233A"/>
    <w:rsid w:val="00A92B35"/>
    <w:rsid w:val="00A931B3"/>
    <w:rsid w:val="00A94ADE"/>
    <w:rsid w:val="00A94D3B"/>
    <w:rsid w:val="00A9556C"/>
    <w:rsid w:val="00A96FD7"/>
    <w:rsid w:val="00AA0098"/>
    <w:rsid w:val="00AA0326"/>
    <w:rsid w:val="00AA0A1A"/>
    <w:rsid w:val="00AA1278"/>
    <w:rsid w:val="00AA1FF1"/>
    <w:rsid w:val="00AA22C5"/>
    <w:rsid w:val="00AA27E4"/>
    <w:rsid w:val="00AA38DB"/>
    <w:rsid w:val="00AA43C4"/>
    <w:rsid w:val="00AA4E61"/>
    <w:rsid w:val="00AA655A"/>
    <w:rsid w:val="00AA7032"/>
    <w:rsid w:val="00AA73BC"/>
    <w:rsid w:val="00AA7FEA"/>
    <w:rsid w:val="00AB0FC7"/>
    <w:rsid w:val="00AB195D"/>
    <w:rsid w:val="00AB2460"/>
    <w:rsid w:val="00AB2581"/>
    <w:rsid w:val="00AB40CF"/>
    <w:rsid w:val="00AB4353"/>
    <w:rsid w:val="00AB4664"/>
    <w:rsid w:val="00AB7513"/>
    <w:rsid w:val="00AB7719"/>
    <w:rsid w:val="00AB7B07"/>
    <w:rsid w:val="00AC0815"/>
    <w:rsid w:val="00AC1143"/>
    <w:rsid w:val="00AC1BE8"/>
    <w:rsid w:val="00AC41E7"/>
    <w:rsid w:val="00AC4CB1"/>
    <w:rsid w:val="00AC4D56"/>
    <w:rsid w:val="00AC51F3"/>
    <w:rsid w:val="00AC6F8F"/>
    <w:rsid w:val="00AD349C"/>
    <w:rsid w:val="00AD47A3"/>
    <w:rsid w:val="00AD48E2"/>
    <w:rsid w:val="00AD4BCA"/>
    <w:rsid w:val="00AD51D3"/>
    <w:rsid w:val="00AD52A6"/>
    <w:rsid w:val="00AD5E39"/>
    <w:rsid w:val="00AD780B"/>
    <w:rsid w:val="00AE1DAF"/>
    <w:rsid w:val="00AE2198"/>
    <w:rsid w:val="00AE2824"/>
    <w:rsid w:val="00AE28FC"/>
    <w:rsid w:val="00AE33DD"/>
    <w:rsid w:val="00AE40AF"/>
    <w:rsid w:val="00AE4607"/>
    <w:rsid w:val="00AE4819"/>
    <w:rsid w:val="00AE5BE2"/>
    <w:rsid w:val="00AE5DC6"/>
    <w:rsid w:val="00AE694D"/>
    <w:rsid w:val="00AE6A68"/>
    <w:rsid w:val="00AE7BFD"/>
    <w:rsid w:val="00AF24BE"/>
    <w:rsid w:val="00AF2625"/>
    <w:rsid w:val="00AF291C"/>
    <w:rsid w:val="00AF3F04"/>
    <w:rsid w:val="00AF4DAC"/>
    <w:rsid w:val="00AF6574"/>
    <w:rsid w:val="00AF66B2"/>
    <w:rsid w:val="00AF69A3"/>
    <w:rsid w:val="00AF7B29"/>
    <w:rsid w:val="00B00D92"/>
    <w:rsid w:val="00B046D2"/>
    <w:rsid w:val="00B05FA2"/>
    <w:rsid w:val="00B1030D"/>
    <w:rsid w:val="00B10C4B"/>
    <w:rsid w:val="00B121F6"/>
    <w:rsid w:val="00B130BE"/>
    <w:rsid w:val="00B13952"/>
    <w:rsid w:val="00B13D80"/>
    <w:rsid w:val="00B141F7"/>
    <w:rsid w:val="00B157EF"/>
    <w:rsid w:val="00B158B4"/>
    <w:rsid w:val="00B1641B"/>
    <w:rsid w:val="00B16CC7"/>
    <w:rsid w:val="00B204BE"/>
    <w:rsid w:val="00B217BF"/>
    <w:rsid w:val="00B22331"/>
    <w:rsid w:val="00B2238D"/>
    <w:rsid w:val="00B233C6"/>
    <w:rsid w:val="00B23DEE"/>
    <w:rsid w:val="00B23E7E"/>
    <w:rsid w:val="00B24F28"/>
    <w:rsid w:val="00B2530F"/>
    <w:rsid w:val="00B2559E"/>
    <w:rsid w:val="00B26676"/>
    <w:rsid w:val="00B30229"/>
    <w:rsid w:val="00B305B5"/>
    <w:rsid w:val="00B333B7"/>
    <w:rsid w:val="00B3435B"/>
    <w:rsid w:val="00B35446"/>
    <w:rsid w:val="00B3646C"/>
    <w:rsid w:val="00B37235"/>
    <w:rsid w:val="00B37982"/>
    <w:rsid w:val="00B40000"/>
    <w:rsid w:val="00B41458"/>
    <w:rsid w:val="00B41CDA"/>
    <w:rsid w:val="00B42D20"/>
    <w:rsid w:val="00B44F9B"/>
    <w:rsid w:val="00B451E7"/>
    <w:rsid w:val="00B452C1"/>
    <w:rsid w:val="00B4558E"/>
    <w:rsid w:val="00B45DFF"/>
    <w:rsid w:val="00B46558"/>
    <w:rsid w:val="00B47118"/>
    <w:rsid w:val="00B47896"/>
    <w:rsid w:val="00B5003B"/>
    <w:rsid w:val="00B516EA"/>
    <w:rsid w:val="00B54111"/>
    <w:rsid w:val="00B558DA"/>
    <w:rsid w:val="00B56D95"/>
    <w:rsid w:val="00B60487"/>
    <w:rsid w:val="00B60B69"/>
    <w:rsid w:val="00B60E0C"/>
    <w:rsid w:val="00B6107E"/>
    <w:rsid w:val="00B614DB"/>
    <w:rsid w:val="00B6180E"/>
    <w:rsid w:val="00B61B8E"/>
    <w:rsid w:val="00B61D63"/>
    <w:rsid w:val="00B6259A"/>
    <w:rsid w:val="00B62CD9"/>
    <w:rsid w:val="00B6481E"/>
    <w:rsid w:val="00B64842"/>
    <w:rsid w:val="00B64A11"/>
    <w:rsid w:val="00B64E2D"/>
    <w:rsid w:val="00B66251"/>
    <w:rsid w:val="00B67957"/>
    <w:rsid w:val="00B71E23"/>
    <w:rsid w:val="00B72698"/>
    <w:rsid w:val="00B73CEC"/>
    <w:rsid w:val="00B73FB8"/>
    <w:rsid w:val="00B752B5"/>
    <w:rsid w:val="00B75548"/>
    <w:rsid w:val="00B75635"/>
    <w:rsid w:val="00B75949"/>
    <w:rsid w:val="00B75D0C"/>
    <w:rsid w:val="00B77A2B"/>
    <w:rsid w:val="00B810DF"/>
    <w:rsid w:val="00B81BE4"/>
    <w:rsid w:val="00B81EFA"/>
    <w:rsid w:val="00B8329A"/>
    <w:rsid w:val="00B84411"/>
    <w:rsid w:val="00B84901"/>
    <w:rsid w:val="00B866EE"/>
    <w:rsid w:val="00B9026E"/>
    <w:rsid w:val="00B90484"/>
    <w:rsid w:val="00B914AB"/>
    <w:rsid w:val="00B91B09"/>
    <w:rsid w:val="00B92457"/>
    <w:rsid w:val="00B92703"/>
    <w:rsid w:val="00B92B20"/>
    <w:rsid w:val="00B92E78"/>
    <w:rsid w:val="00B9350C"/>
    <w:rsid w:val="00B94034"/>
    <w:rsid w:val="00B961FF"/>
    <w:rsid w:val="00B96824"/>
    <w:rsid w:val="00BA0960"/>
    <w:rsid w:val="00BA0CD4"/>
    <w:rsid w:val="00BA0E75"/>
    <w:rsid w:val="00BA196B"/>
    <w:rsid w:val="00BA1A4B"/>
    <w:rsid w:val="00BA1A85"/>
    <w:rsid w:val="00BA2C27"/>
    <w:rsid w:val="00BA2E0F"/>
    <w:rsid w:val="00BA5550"/>
    <w:rsid w:val="00BB0023"/>
    <w:rsid w:val="00BB0F19"/>
    <w:rsid w:val="00BB2761"/>
    <w:rsid w:val="00BB33BD"/>
    <w:rsid w:val="00BB42AD"/>
    <w:rsid w:val="00BB46B7"/>
    <w:rsid w:val="00BB60B5"/>
    <w:rsid w:val="00BB6E3C"/>
    <w:rsid w:val="00BB7F7B"/>
    <w:rsid w:val="00BC0A99"/>
    <w:rsid w:val="00BC11D0"/>
    <w:rsid w:val="00BC21DA"/>
    <w:rsid w:val="00BC2C7A"/>
    <w:rsid w:val="00BC323F"/>
    <w:rsid w:val="00BC33A0"/>
    <w:rsid w:val="00BC39C3"/>
    <w:rsid w:val="00BC4766"/>
    <w:rsid w:val="00BC4FAD"/>
    <w:rsid w:val="00BC5A8E"/>
    <w:rsid w:val="00BC6682"/>
    <w:rsid w:val="00BC6721"/>
    <w:rsid w:val="00BC725E"/>
    <w:rsid w:val="00BD0472"/>
    <w:rsid w:val="00BD08F5"/>
    <w:rsid w:val="00BD12FA"/>
    <w:rsid w:val="00BD1E96"/>
    <w:rsid w:val="00BD2209"/>
    <w:rsid w:val="00BD2CE7"/>
    <w:rsid w:val="00BD36F6"/>
    <w:rsid w:val="00BD3CDF"/>
    <w:rsid w:val="00BD4A84"/>
    <w:rsid w:val="00BD552B"/>
    <w:rsid w:val="00BD657E"/>
    <w:rsid w:val="00BE0392"/>
    <w:rsid w:val="00BE2F1C"/>
    <w:rsid w:val="00BE3081"/>
    <w:rsid w:val="00BE347A"/>
    <w:rsid w:val="00BE47F0"/>
    <w:rsid w:val="00BE5656"/>
    <w:rsid w:val="00BE5F5E"/>
    <w:rsid w:val="00BE62C8"/>
    <w:rsid w:val="00BE64DE"/>
    <w:rsid w:val="00BE6590"/>
    <w:rsid w:val="00BE6A5C"/>
    <w:rsid w:val="00BE75B9"/>
    <w:rsid w:val="00BE7ACB"/>
    <w:rsid w:val="00BF057E"/>
    <w:rsid w:val="00BF1E89"/>
    <w:rsid w:val="00BF25EB"/>
    <w:rsid w:val="00BF5D8D"/>
    <w:rsid w:val="00BF6B94"/>
    <w:rsid w:val="00C00AE6"/>
    <w:rsid w:val="00C015B6"/>
    <w:rsid w:val="00C01D6F"/>
    <w:rsid w:val="00C02B5F"/>
    <w:rsid w:val="00C03D4E"/>
    <w:rsid w:val="00C03EA5"/>
    <w:rsid w:val="00C0538B"/>
    <w:rsid w:val="00C065F5"/>
    <w:rsid w:val="00C07A26"/>
    <w:rsid w:val="00C07BB0"/>
    <w:rsid w:val="00C107E1"/>
    <w:rsid w:val="00C13B2C"/>
    <w:rsid w:val="00C141A2"/>
    <w:rsid w:val="00C1622C"/>
    <w:rsid w:val="00C16BBA"/>
    <w:rsid w:val="00C16F63"/>
    <w:rsid w:val="00C20E7E"/>
    <w:rsid w:val="00C216C8"/>
    <w:rsid w:val="00C21B75"/>
    <w:rsid w:val="00C22CBB"/>
    <w:rsid w:val="00C23A55"/>
    <w:rsid w:val="00C24D5E"/>
    <w:rsid w:val="00C25DED"/>
    <w:rsid w:val="00C25F46"/>
    <w:rsid w:val="00C2682B"/>
    <w:rsid w:val="00C26906"/>
    <w:rsid w:val="00C26E5C"/>
    <w:rsid w:val="00C27FD0"/>
    <w:rsid w:val="00C300E4"/>
    <w:rsid w:val="00C31421"/>
    <w:rsid w:val="00C32253"/>
    <w:rsid w:val="00C34CEE"/>
    <w:rsid w:val="00C34EBF"/>
    <w:rsid w:val="00C36692"/>
    <w:rsid w:val="00C375A3"/>
    <w:rsid w:val="00C4013F"/>
    <w:rsid w:val="00C420BF"/>
    <w:rsid w:val="00C4285D"/>
    <w:rsid w:val="00C4353B"/>
    <w:rsid w:val="00C4544A"/>
    <w:rsid w:val="00C45D85"/>
    <w:rsid w:val="00C469EA"/>
    <w:rsid w:val="00C509E3"/>
    <w:rsid w:val="00C5150E"/>
    <w:rsid w:val="00C528FD"/>
    <w:rsid w:val="00C53A3D"/>
    <w:rsid w:val="00C53BB5"/>
    <w:rsid w:val="00C5540B"/>
    <w:rsid w:val="00C570A6"/>
    <w:rsid w:val="00C5733F"/>
    <w:rsid w:val="00C616BD"/>
    <w:rsid w:val="00C63566"/>
    <w:rsid w:val="00C63601"/>
    <w:rsid w:val="00C64FA4"/>
    <w:rsid w:val="00C65868"/>
    <w:rsid w:val="00C6685C"/>
    <w:rsid w:val="00C7084F"/>
    <w:rsid w:val="00C71026"/>
    <w:rsid w:val="00C710E1"/>
    <w:rsid w:val="00C717E3"/>
    <w:rsid w:val="00C726E2"/>
    <w:rsid w:val="00C72B7A"/>
    <w:rsid w:val="00C7362A"/>
    <w:rsid w:val="00C737B1"/>
    <w:rsid w:val="00C7456E"/>
    <w:rsid w:val="00C7468E"/>
    <w:rsid w:val="00C75691"/>
    <w:rsid w:val="00C76196"/>
    <w:rsid w:val="00C763B6"/>
    <w:rsid w:val="00C76AC3"/>
    <w:rsid w:val="00C774C2"/>
    <w:rsid w:val="00C776E1"/>
    <w:rsid w:val="00C77C0A"/>
    <w:rsid w:val="00C806C0"/>
    <w:rsid w:val="00C80AB6"/>
    <w:rsid w:val="00C80C99"/>
    <w:rsid w:val="00C81245"/>
    <w:rsid w:val="00C82FB3"/>
    <w:rsid w:val="00C83B71"/>
    <w:rsid w:val="00C83CA3"/>
    <w:rsid w:val="00C856F4"/>
    <w:rsid w:val="00C85E14"/>
    <w:rsid w:val="00C86030"/>
    <w:rsid w:val="00C86E34"/>
    <w:rsid w:val="00C8772F"/>
    <w:rsid w:val="00C87EDB"/>
    <w:rsid w:val="00C9086B"/>
    <w:rsid w:val="00C9261D"/>
    <w:rsid w:val="00C929EA"/>
    <w:rsid w:val="00C946E4"/>
    <w:rsid w:val="00C94C1F"/>
    <w:rsid w:val="00C96AA1"/>
    <w:rsid w:val="00C96D05"/>
    <w:rsid w:val="00C973F7"/>
    <w:rsid w:val="00CA14CE"/>
    <w:rsid w:val="00CA22E7"/>
    <w:rsid w:val="00CA2397"/>
    <w:rsid w:val="00CA26DC"/>
    <w:rsid w:val="00CA5248"/>
    <w:rsid w:val="00CA5388"/>
    <w:rsid w:val="00CA7D4A"/>
    <w:rsid w:val="00CB0B39"/>
    <w:rsid w:val="00CB0BDF"/>
    <w:rsid w:val="00CB1259"/>
    <w:rsid w:val="00CB138B"/>
    <w:rsid w:val="00CB2352"/>
    <w:rsid w:val="00CB3318"/>
    <w:rsid w:val="00CB5D27"/>
    <w:rsid w:val="00CB7D97"/>
    <w:rsid w:val="00CC068F"/>
    <w:rsid w:val="00CC0CD7"/>
    <w:rsid w:val="00CC2C27"/>
    <w:rsid w:val="00CC3455"/>
    <w:rsid w:val="00CC3C98"/>
    <w:rsid w:val="00CC6197"/>
    <w:rsid w:val="00CC7966"/>
    <w:rsid w:val="00CD14C7"/>
    <w:rsid w:val="00CD14ED"/>
    <w:rsid w:val="00CD1C9F"/>
    <w:rsid w:val="00CD28FD"/>
    <w:rsid w:val="00CD2AEB"/>
    <w:rsid w:val="00CD4FDA"/>
    <w:rsid w:val="00CD5405"/>
    <w:rsid w:val="00CD558F"/>
    <w:rsid w:val="00CD70DA"/>
    <w:rsid w:val="00CD76A9"/>
    <w:rsid w:val="00CE1408"/>
    <w:rsid w:val="00CE2C65"/>
    <w:rsid w:val="00CE37CE"/>
    <w:rsid w:val="00CE4706"/>
    <w:rsid w:val="00CE5320"/>
    <w:rsid w:val="00CE5FF7"/>
    <w:rsid w:val="00CF068F"/>
    <w:rsid w:val="00CF0E17"/>
    <w:rsid w:val="00CF1318"/>
    <w:rsid w:val="00CF240A"/>
    <w:rsid w:val="00CF25FF"/>
    <w:rsid w:val="00CF3619"/>
    <w:rsid w:val="00CF6E02"/>
    <w:rsid w:val="00CF7047"/>
    <w:rsid w:val="00CF7090"/>
    <w:rsid w:val="00CF713E"/>
    <w:rsid w:val="00CF7719"/>
    <w:rsid w:val="00CF7F93"/>
    <w:rsid w:val="00D0164E"/>
    <w:rsid w:val="00D017F4"/>
    <w:rsid w:val="00D02C80"/>
    <w:rsid w:val="00D02EA1"/>
    <w:rsid w:val="00D031B6"/>
    <w:rsid w:val="00D03427"/>
    <w:rsid w:val="00D03E96"/>
    <w:rsid w:val="00D04AC3"/>
    <w:rsid w:val="00D04CFF"/>
    <w:rsid w:val="00D069A1"/>
    <w:rsid w:val="00D06C89"/>
    <w:rsid w:val="00D06CA0"/>
    <w:rsid w:val="00D06F2C"/>
    <w:rsid w:val="00D075A7"/>
    <w:rsid w:val="00D10606"/>
    <w:rsid w:val="00D10C1C"/>
    <w:rsid w:val="00D119B9"/>
    <w:rsid w:val="00D12BE3"/>
    <w:rsid w:val="00D1708A"/>
    <w:rsid w:val="00D2006A"/>
    <w:rsid w:val="00D20DFB"/>
    <w:rsid w:val="00D2131C"/>
    <w:rsid w:val="00D21B56"/>
    <w:rsid w:val="00D265EB"/>
    <w:rsid w:val="00D26D1E"/>
    <w:rsid w:val="00D30FE5"/>
    <w:rsid w:val="00D31B30"/>
    <w:rsid w:val="00D32E78"/>
    <w:rsid w:val="00D334F9"/>
    <w:rsid w:val="00D33B59"/>
    <w:rsid w:val="00D34D65"/>
    <w:rsid w:val="00D36AF6"/>
    <w:rsid w:val="00D411CD"/>
    <w:rsid w:val="00D4363D"/>
    <w:rsid w:val="00D44024"/>
    <w:rsid w:val="00D45558"/>
    <w:rsid w:val="00D45EFC"/>
    <w:rsid w:val="00D46B41"/>
    <w:rsid w:val="00D503E7"/>
    <w:rsid w:val="00D52D3A"/>
    <w:rsid w:val="00D52FA7"/>
    <w:rsid w:val="00D5370B"/>
    <w:rsid w:val="00D55921"/>
    <w:rsid w:val="00D55FCC"/>
    <w:rsid w:val="00D56AE6"/>
    <w:rsid w:val="00D604A4"/>
    <w:rsid w:val="00D60590"/>
    <w:rsid w:val="00D61EEB"/>
    <w:rsid w:val="00D65569"/>
    <w:rsid w:val="00D66E89"/>
    <w:rsid w:val="00D67352"/>
    <w:rsid w:val="00D67404"/>
    <w:rsid w:val="00D67BD0"/>
    <w:rsid w:val="00D67D16"/>
    <w:rsid w:val="00D67E52"/>
    <w:rsid w:val="00D7059C"/>
    <w:rsid w:val="00D72133"/>
    <w:rsid w:val="00D72297"/>
    <w:rsid w:val="00D73615"/>
    <w:rsid w:val="00D73B9C"/>
    <w:rsid w:val="00D73F01"/>
    <w:rsid w:val="00D74901"/>
    <w:rsid w:val="00D803E5"/>
    <w:rsid w:val="00D8714A"/>
    <w:rsid w:val="00D873F2"/>
    <w:rsid w:val="00D92BFC"/>
    <w:rsid w:val="00D951BF"/>
    <w:rsid w:val="00D95740"/>
    <w:rsid w:val="00D95EB2"/>
    <w:rsid w:val="00D976EF"/>
    <w:rsid w:val="00DA2041"/>
    <w:rsid w:val="00DA2879"/>
    <w:rsid w:val="00DA33E8"/>
    <w:rsid w:val="00DA42F6"/>
    <w:rsid w:val="00DA4331"/>
    <w:rsid w:val="00DA5428"/>
    <w:rsid w:val="00DA5642"/>
    <w:rsid w:val="00DA5A80"/>
    <w:rsid w:val="00DA7252"/>
    <w:rsid w:val="00DA7FD5"/>
    <w:rsid w:val="00DB1954"/>
    <w:rsid w:val="00DB2023"/>
    <w:rsid w:val="00DB3086"/>
    <w:rsid w:val="00DB3EED"/>
    <w:rsid w:val="00DB442C"/>
    <w:rsid w:val="00DB523E"/>
    <w:rsid w:val="00DB55D8"/>
    <w:rsid w:val="00DB58BF"/>
    <w:rsid w:val="00DB64B5"/>
    <w:rsid w:val="00DB64DC"/>
    <w:rsid w:val="00DB7A96"/>
    <w:rsid w:val="00DC1702"/>
    <w:rsid w:val="00DC1FBF"/>
    <w:rsid w:val="00DC2888"/>
    <w:rsid w:val="00DC317C"/>
    <w:rsid w:val="00DC5B7D"/>
    <w:rsid w:val="00DC6464"/>
    <w:rsid w:val="00DC74B7"/>
    <w:rsid w:val="00DD01EB"/>
    <w:rsid w:val="00DD06BF"/>
    <w:rsid w:val="00DD0BE8"/>
    <w:rsid w:val="00DD2D0E"/>
    <w:rsid w:val="00DD35FF"/>
    <w:rsid w:val="00DD4D55"/>
    <w:rsid w:val="00DD69B8"/>
    <w:rsid w:val="00DD6D0C"/>
    <w:rsid w:val="00DD6F01"/>
    <w:rsid w:val="00DD7ABC"/>
    <w:rsid w:val="00DD7FEE"/>
    <w:rsid w:val="00DE110E"/>
    <w:rsid w:val="00DE1112"/>
    <w:rsid w:val="00DE20D9"/>
    <w:rsid w:val="00DE4C3D"/>
    <w:rsid w:val="00DE64BB"/>
    <w:rsid w:val="00DE6C5C"/>
    <w:rsid w:val="00DE6F2E"/>
    <w:rsid w:val="00DF0950"/>
    <w:rsid w:val="00DF09CF"/>
    <w:rsid w:val="00DF0AE7"/>
    <w:rsid w:val="00DF1837"/>
    <w:rsid w:val="00DF3836"/>
    <w:rsid w:val="00DF3BE3"/>
    <w:rsid w:val="00DF430E"/>
    <w:rsid w:val="00DF453A"/>
    <w:rsid w:val="00DF5383"/>
    <w:rsid w:val="00DF562E"/>
    <w:rsid w:val="00DF5C48"/>
    <w:rsid w:val="00DF65AD"/>
    <w:rsid w:val="00DF6AAC"/>
    <w:rsid w:val="00DF6F02"/>
    <w:rsid w:val="00DF7199"/>
    <w:rsid w:val="00DF74B8"/>
    <w:rsid w:val="00E019E6"/>
    <w:rsid w:val="00E02F39"/>
    <w:rsid w:val="00E03986"/>
    <w:rsid w:val="00E03B01"/>
    <w:rsid w:val="00E044A0"/>
    <w:rsid w:val="00E06824"/>
    <w:rsid w:val="00E07AAD"/>
    <w:rsid w:val="00E07ED7"/>
    <w:rsid w:val="00E10373"/>
    <w:rsid w:val="00E103DB"/>
    <w:rsid w:val="00E1070D"/>
    <w:rsid w:val="00E10CF1"/>
    <w:rsid w:val="00E131A4"/>
    <w:rsid w:val="00E14DF2"/>
    <w:rsid w:val="00E151AB"/>
    <w:rsid w:val="00E1652A"/>
    <w:rsid w:val="00E2239C"/>
    <w:rsid w:val="00E22F32"/>
    <w:rsid w:val="00E24E73"/>
    <w:rsid w:val="00E25A97"/>
    <w:rsid w:val="00E2655C"/>
    <w:rsid w:val="00E308F5"/>
    <w:rsid w:val="00E33795"/>
    <w:rsid w:val="00E33B2C"/>
    <w:rsid w:val="00E36A3D"/>
    <w:rsid w:val="00E36BF8"/>
    <w:rsid w:val="00E37F67"/>
    <w:rsid w:val="00E409A2"/>
    <w:rsid w:val="00E4276F"/>
    <w:rsid w:val="00E44ADA"/>
    <w:rsid w:val="00E453A5"/>
    <w:rsid w:val="00E45C39"/>
    <w:rsid w:val="00E46178"/>
    <w:rsid w:val="00E4627F"/>
    <w:rsid w:val="00E46DE4"/>
    <w:rsid w:val="00E47731"/>
    <w:rsid w:val="00E5074E"/>
    <w:rsid w:val="00E50CDB"/>
    <w:rsid w:val="00E50F0C"/>
    <w:rsid w:val="00E51BFD"/>
    <w:rsid w:val="00E52679"/>
    <w:rsid w:val="00E52AB1"/>
    <w:rsid w:val="00E52D17"/>
    <w:rsid w:val="00E5330F"/>
    <w:rsid w:val="00E53443"/>
    <w:rsid w:val="00E5344C"/>
    <w:rsid w:val="00E53D94"/>
    <w:rsid w:val="00E53EE8"/>
    <w:rsid w:val="00E5446E"/>
    <w:rsid w:val="00E56A85"/>
    <w:rsid w:val="00E56C06"/>
    <w:rsid w:val="00E57169"/>
    <w:rsid w:val="00E57EFA"/>
    <w:rsid w:val="00E609FA"/>
    <w:rsid w:val="00E6224C"/>
    <w:rsid w:val="00E63B68"/>
    <w:rsid w:val="00E65941"/>
    <w:rsid w:val="00E65FB3"/>
    <w:rsid w:val="00E67A9C"/>
    <w:rsid w:val="00E703E2"/>
    <w:rsid w:val="00E70C5D"/>
    <w:rsid w:val="00E73469"/>
    <w:rsid w:val="00E737C4"/>
    <w:rsid w:val="00E74085"/>
    <w:rsid w:val="00E749DA"/>
    <w:rsid w:val="00E7523F"/>
    <w:rsid w:val="00E75D1D"/>
    <w:rsid w:val="00E761E6"/>
    <w:rsid w:val="00E7678A"/>
    <w:rsid w:val="00E80560"/>
    <w:rsid w:val="00E80839"/>
    <w:rsid w:val="00E81034"/>
    <w:rsid w:val="00E82358"/>
    <w:rsid w:val="00E82B52"/>
    <w:rsid w:val="00E831C7"/>
    <w:rsid w:val="00E84774"/>
    <w:rsid w:val="00E854E5"/>
    <w:rsid w:val="00E8553F"/>
    <w:rsid w:val="00E86394"/>
    <w:rsid w:val="00E86E55"/>
    <w:rsid w:val="00E9032A"/>
    <w:rsid w:val="00E90639"/>
    <w:rsid w:val="00E90CF5"/>
    <w:rsid w:val="00E90F96"/>
    <w:rsid w:val="00E9217A"/>
    <w:rsid w:val="00E9311A"/>
    <w:rsid w:val="00E935F7"/>
    <w:rsid w:val="00E93EB5"/>
    <w:rsid w:val="00E95993"/>
    <w:rsid w:val="00E9788C"/>
    <w:rsid w:val="00E97FFA"/>
    <w:rsid w:val="00EA066C"/>
    <w:rsid w:val="00EA100E"/>
    <w:rsid w:val="00EA2258"/>
    <w:rsid w:val="00EA259E"/>
    <w:rsid w:val="00EA2754"/>
    <w:rsid w:val="00EA2773"/>
    <w:rsid w:val="00EA5880"/>
    <w:rsid w:val="00EA7205"/>
    <w:rsid w:val="00EA7FD1"/>
    <w:rsid w:val="00EB0F46"/>
    <w:rsid w:val="00EB2387"/>
    <w:rsid w:val="00EB52E6"/>
    <w:rsid w:val="00EB5CD9"/>
    <w:rsid w:val="00EB65E0"/>
    <w:rsid w:val="00EB78F8"/>
    <w:rsid w:val="00EB7D19"/>
    <w:rsid w:val="00EC1383"/>
    <w:rsid w:val="00EC1B44"/>
    <w:rsid w:val="00EC2381"/>
    <w:rsid w:val="00EC246B"/>
    <w:rsid w:val="00EC382B"/>
    <w:rsid w:val="00EC5E8F"/>
    <w:rsid w:val="00EC6C64"/>
    <w:rsid w:val="00EC7849"/>
    <w:rsid w:val="00ED1100"/>
    <w:rsid w:val="00ED1F1D"/>
    <w:rsid w:val="00ED3425"/>
    <w:rsid w:val="00ED39EE"/>
    <w:rsid w:val="00ED3AFA"/>
    <w:rsid w:val="00ED3DF6"/>
    <w:rsid w:val="00ED46D0"/>
    <w:rsid w:val="00ED474C"/>
    <w:rsid w:val="00ED6897"/>
    <w:rsid w:val="00EE0EC7"/>
    <w:rsid w:val="00EE122B"/>
    <w:rsid w:val="00EE19CF"/>
    <w:rsid w:val="00EE20F7"/>
    <w:rsid w:val="00EE58CB"/>
    <w:rsid w:val="00EE5AE8"/>
    <w:rsid w:val="00EE5D25"/>
    <w:rsid w:val="00EE72A1"/>
    <w:rsid w:val="00EE779F"/>
    <w:rsid w:val="00EE7966"/>
    <w:rsid w:val="00EF0ED8"/>
    <w:rsid w:val="00EF1009"/>
    <w:rsid w:val="00EF22D7"/>
    <w:rsid w:val="00EF23EA"/>
    <w:rsid w:val="00EF29CD"/>
    <w:rsid w:val="00EF41EB"/>
    <w:rsid w:val="00EF48AB"/>
    <w:rsid w:val="00EF4C61"/>
    <w:rsid w:val="00EF5E61"/>
    <w:rsid w:val="00EF62A4"/>
    <w:rsid w:val="00EF66F2"/>
    <w:rsid w:val="00EF73B7"/>
    <w:rsid w:val="00EF7896"/>
    <w:rsid w:val="00EF7AF8"/>
    <w:rsid w:val="00EF7E37"/>
    <w:rsid w:val="00F0062E"/>
    <w:rsid w:val="00F01940"/>
    <w:rsid w:val="00F01D99"/>
    <w:rsid w:val="00F04782"/>
    <w:rsid w:val="00F048F7"/>
    <w:rsid w:val="00F05265"/>
    <w:rsid w:val="00F05566"/>
    <w:rsid w:val="00F05DEC"/>
    <w:rsid w:val="00F06430"/>
    <w:rsid w:val="00F076EF"/>
    <w:rsid w:val="00F07996"/>
    <w:rsid w:val="00F10DBB"/>
    <w:rsid w:val="00F13772"/>
    <w:rsid w:val="00F1399A"/>
    <w:rsid w:val="00F145E8"/>
    <w:rsid w:val="00F14DE0"/>
    <w:rsid w:val="00F14F2D"/>
    <w:rsid w:val="00F1605F"/>
    <w:rsid w:val="00F1668F"/>
    <w:rsid w:val="00F16847"/>
    <w:rsid w:val="00F17304"/>
    <w:rsid w:val="00F2193A"/>
    <w:rsid w:val="00F23BB5"/>
    <w:rsid w:val="00F24CE4"/>
    <w:rsid w:val="00F2501F"/>
    <w:rsid w:val="00F25943"/>
    <w:rsid w:val="00F26017"/>
    <w:rsid w:val="00F275EC"/>
    <w:rsid w:val="00F27851"/>
    <w:rsid w:val="00F31692"/>
    <w:rsid w:val="00F328FB"/>
    <w:rsid w:val="00F3298F"/>
    <w:rsid w:val="00F33CA6"/>
    <w:rsid w:val="00F34920"/>
    <w:rsid w:val="00F34D3C"/>
    <w:rsid w:val="00F364A0"/>
    <w:rsid w:val="00F4056B"/>
    <w:rsid w:val="00F40B3A"/>
    <w:rsid w:val="00F41370"/>
    <w:rsid w:val="00F41D19"/>
    <w:rsid w:val="00F44B98"/>
    <w:rsid w:val="00F44E8F"/>
    <w:rsid w:val="00F45BB2"/>
    <w:rsid w:val="00F460E7"/>
    <w:rsid w:val="00F46751"/>
    <w:rsid w:val="00F479CD"/>
    <w:rsid w:val="00F511D4"/>
    <w:rsid w:val="00F52B30"/>
    <w:rsid w:val="00F52D25"/>
    <w:rsid w:val="00F540C9"/>
    <w:rsid w:val="00F54C49"/>
    <w:rsid w:val="00F54CC7"/>
    <w:rsid w:val="00F5616A"/>
    <w:rsid w:val="00F57483"/>
    <w:rsid w:val="00F57B71"/>
    <w:rsid w:val="00F60860"/>
    <w:rsid w:val="00F60FD0"/>
    <w:rsid w:val="00F61430"/>
    <w:rsid w:val="00F61762"/>
    <w:rsid w:val="00F61B62"/>
    <w:rsid w:val="00F61DF6"/>
    <w:rsid w:val="00F6214B"/>
    <w:rsid w:val="00F62368"/>
    <w:rsid w:val="00F62EA3"/>
    <w:rsid w:val="00F633AB"/>
    <w:rsid w:val="00F640E5"/>
    <w:rsid w:val="00F65ACD"/>
    <w:rsid w:val="00F65B13"/>
    <w:rsid w:val="00F71AC6"/>
    <w:rsid w:val="00F725F5"/>
    <w:rsid w:val="00F73B3E"/>
    <w:rsid w:val="00F74C92"/>
    <w:rsid w:val="00F76D60"/>
    <w:rsid w:val="00F77293"/>
    <w:rsid w:val="00F77968"/>
    <w:rsid w:val="00F77FDD"/>
    <w:rsid w:val="00F80608"/>
    <w:rsid w:val="00F8084A"/>
    <w:rsid w:val="00F82A0A"/>
    <w:rsid w:val="00F8389C"/>
    <w:rsid w:val="00F839F8"/>
    <w:rsid w:val="00F84217"/>
    <w:rsid w:val="00F84DE2"/>
    <w:rsid w:val="00F85D92"/>
    <w:rsid w:val="00F86E96"/>
    <w:rsid w:val="00F87B0E"/>
    <w:rsid w:val="00F87B1B"/>
    <w:rsid w:val="00F9283E"/>
    <w:rsid w:val="00F9508D"/>
    <w:rsid w:val="00F96A61"/>
    <w:rsid w:val="00F96EB5"/>
    <w:rsid w:val="00F9705E"/>
    <w:rsid w:val="00F970E9"/>
    <w:rsid w:val="00F9793E"/>
    <w:rsid w:val="00F97CB9"/>
    <w:rsid w:val="00FA0802"/>
    <w:rsid w:val="00FA1A07"/>
    <w:rsid w:val="00FA1D3F"/>
    <w:rsid w:val="00FA25F7"/>
    <w:rsid w:val="00FA2A70"/>
    <w:rsid w:val="00FA31E8"/>
    <w:rsid w:val="00FA41D3"/>
    <w:rsid w:val="00FA4D5A"/>
    <w:rsid w:val="00FA518F"/>
    <w:rsid w:val="00FA5F01"/>
    <w:rsid w:val="00FA6660"/>
    <w:rsid w:val="00FA6BAD"/>
    <w:rsid w:val="00FA7A9B"/>
    <w:rsid w:val="00FA7B00"/>
    <w:rsid w:val="00FB09A5"/>
    <w:rsid w:val="00FB24EA"/>
    <w:rsid w:val="00FB2CC3"/>
    <w:rsid w:val="00FB3639"/>
    <w:rsid w:val="00FB48C6"/>
    <w:rsid w:val="00FB4AB0"/>
    <w:rsid w:val="00FB4DAD"/>
    <w:rsid w:val="00FB593F"/>
    <w:rsid w:val="00FB5A18"/>
    <w:rsid w:val="00FB64D7"/>
    <w:rsid w:val="00FC0F29"/>
    <w:rsid w:val="00FC1A97"/>
    <w:rsid w:val="00FC3FB0"/>
    <w:rsid w:val="00FC5317"/>
    <w:rsid w:val="00FC776B"/>
    <w:rsid w:val="00FC7B02"/>
    <w:rsid w:val="00FC7E4D"/>
    <w:rsid w:val="00FD0E0C"/>
    <w:rsid w:val="00FD18FB"/>
    <w:rsid w:val="00FD2174"/>
    <w:rsid w:val="00FD355D"/>
    <w:rsid w:val="00FD3B58"/>
    <w:rsid w:val="00FD5059"/>
    <w:rsid w:val="00FD5395"/>
    <w:rsid w:val="00FD5490"/>
    <w:rsid w:val="00FD581C"/>
    <w:rsid w:val="00FD623B"/>
    <w:rsid w:val="00FD645D"/>
    <w:rsid w:val="00FD72A0"/>
    <w:rsid w:val="00FD7696"/>
    <w:rsid w:val="00FD7709"/>
    <w:rsid w:val="00FE1F16"/>
    <w:rsid w:val="00FE4259"/>
    <w:rsid w:val="00FE4430"/>
    <w:rsid w:val="00FE61A8"/>
    <w:rsid w:val="00FF3115"/>
    <w:rsid w:val="00FF425A"/>
    <w:rsid w:val="00FF4890"/>
    <w:rsid w:val="00FF56F4"/>
    <w:rsid w:val="00FF6F6A"/>
    <w:rsid w:val="00FF757C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E768"/>
  <w15:chartTrackingRefBased/>
  <w15:docId w15:val="{C4454A11-C582-4925-8328-233D556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5C2E"/>
    <w:pPr>
      <w:keepNext/>
      <w:tabs>
        <w:tab w:val="left" w:pos="540"/>
      </w:tabs>
      <w:spacing w:line="340" w:lineRule="atLeast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5C2E"/>
    <w:pPr>
      <w:keepNext/>
      <w:tabs>
        <w:tab w:val="left" w:pos="360"/>
      </w:tabs>
      <w:ind w:left="360" w:hanging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C2E"/>
    <w:pPr>
      <w:keepNext/>
      <w:tabs>
        <w:tab w:val="left" w:pos="900"/>
      </w:tabs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45C2E"/>
    <w:pPr>
      <w:keepNext/>
      <w:spacing w:before="120" w:after="120"/>
      <w:jc w:val="both"/>
      <w:outlineLvl w:val="3"/>
    </w:pPr>
    <w:rPr>
      <w:rFonts w:ascii="Arial" w:hAnsi="Arial" w:cs="Arial"/>
      <w:b/>
      <w:i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45C2E"/>
    <w:pPr>
      <w:keepNext/>
      <w:numPr>
        <w:numId w:val="1"/>
      </w:numPr>
      <w:spacing w:line="360" w:lineRule="auto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45C2E"/>
    <w:pPr>
      <w:keepNext/>
      <w:spacing w:before="240" w:after="24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45C2E"/>
    <w:pPr>
      <w:keepNext/>
      <w:tabs>
        <w:tab w:val="num" w:pos="720"/>
      </w:tabs>
      <w:spacing w:line="360" w:lineRule="auto"/>
      <w:ind w:left="720" w:hanging="72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745C2E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45C2E"/>
    <w:rPr>
      <w:rFonts w:ascii="Arial" w:eastAsia="Times New Roman" w:hAnsi="Arial" w:cs="Arial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45C2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745C2E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45C2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45C2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745C2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E4A9D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745C2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E4A9D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45C2E"/>
    <w:pPr>
      <w:spacing w:before="360"/>
    </w:pPr>
    <w:rPr>
      <w:rFonts w:ascii="Cambria" w:hAnsi="Cambria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86334"/>
    <w:pPr>
      <w:tabs>
        <w:tab w:val="left" w:pos="770"/>
        <w:tab w:val="right" w:pos="9063"/>
      </w:tabs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D31BF"/>
    <w:pPr>
      <w:tabs>
        <w:tab w:val="left" w:pos="720"/>
        <w:tab w:val="right" w:pos="9062"/>
      </w:tabs>
      <w:ind w:left="770" w:hanging="53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745C2E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745C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rsid w:val="00745C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C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C2E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C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C2E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2E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45C2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45C2E"/>
    <w:pPr>
      <w:tabs>
        <w:tab w:val="left" w:pos="36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5C2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5C2E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5C2E"/>
    <w:pPr>
      <w:spacing w:line="360" w:lineRule="auto"/>
      <w:ind w:left="36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45C2E"/>
    <w:pPr>
      <w:spacing w:line="360" w:lineRule="auto"/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5C2E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45C2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C2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2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C2E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745C2E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745C2E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45C2E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745C2E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745C2E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Guidelines2">
    <w:name w:val="Guidelines 2"/>
    <w:basedOn w:val="Normalny"/>
    <w:uiPriority w:val="99"/>
    <w:rsid w:val="00745C2E"/>
    <w:pPr>
      <w:widowControl w:val="0"/>
      <w:spacing w:before="240" w:after="240"/>
      <w:jc w:val="both"/>
    </w:pPr>
    <w:rPr>
      <w:b/>
      <w:bCs/>
      <w:smallCaps/>
      <w:lang w:val="en-GB"/>
    </w:rPr>
  </w:style>
  <w:style w:type="paragraph" w:customStyle="1" w:styleId="Nowy">
    <w:name w:val="Nowy"/>
    <w:basedOn w:val="Tekstpodstawowywcity3"/>
    <w:uiPriority w:val="99"/>
    <w:rsid w:val="00745C2E"/>
    <w:pPr>
      <w:numPr>
        <w:ilvl w:val="2"/>
        <w:numId w:val="2"/>
      </w:numPr>
      <w:ind w:left="360"/>
      <w:jc w:val="both"/>
    </w:pPr>
    <w:rPr>
      <w:b/>
      <w:szCs w:val="28"/>
    </w:rPr>
  </w:style>
  <w:style w:type="paragraph" w:customStyle="1" w:styleId="Rozdzia1">
    <w:name w:val="Rozdział 1"/>
    <w:basedOn w:val="Normalny"/>
    <w:uiPriority w:val="99"/>
    <w:rsid w:val="00745C2E"/>
    <w:pPr>
      <w:numPr>
        <w:numId w:val="3"/>
      </w:numPr>
      <w:tabs>
        <w:tab w:val="num" w:pos="540"/>
      </w:tabs>
      <w:ind w:left="540" w:hanging="540"/>
      <w:jc w:val="both"/>
    </w:pPr>
  </w:style>
  <w:style w:type="paragraph" w:customStyle="1" w:styleId="Rozdzia2">
    <w:name w:val="Rozdział 2"/>
    <w:basedOn w:val="Normalny"/>
    <w:uiPriority w:val="99"/>
    <w:rsid w:val="00745C2E"/>
    <w:pPr>
      <w:numPr>
        <w:ilvl w:val="1"/>
        <w:numId w:val="3"/>
      </w:numPr>
      <w:tabs>
        <w:tab w:val="num" w:pos="360"/>
      </w:tabs>
      <w:spacing w:line="360" w:lineRule="auto"/>
      <w:ind w:left="360"/>
      <w:jc w:val="both"/>
    </w:pPr>
  </w:style>
  <w:style w:type="paragraph" w:customStyle="1" w:styleId="Tabela">
    <w:name w:val="Tabela"/>
    <w:next w:val="Normalny"/>
    <w:uiPriority w:val="99"/>
    <w:rsid w:val="00745C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745C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tz">
    <w:name w:val="dtz"/>
    <w:basedOn w:val="Normalny"/>
    <w:uiPriority w:val="99"/>
    <w:rsid w:val="00745C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tu">
    <w:name w:val="dtu"/>
    <w:basedOn w:val="Normalny"/>
    <w:uiPriority w:val="99"/>
    <w:rsid w:val="00745C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nakZnakZnakZnak">
    <w:name w:val="Znak Znak Znak Znak"/>
    <w:basedOn w:val="Normalny"/>
    <w:uiPriority w:val="99"/>
    <w:rsid w:val="00745C2E"/>
  </w:style>
  <w:style w:type="paragraph" w:customStyle="1" w:styleId="NPR-subakapit-literowanie">
    <w:name w:val="NPR-subakapit-literowanie"/>
    <w:basedOn w:val="Normalny"/>
    <w:uiPriority w:val="99"/>
    <w:rsid w:val="00745C2E"/>
    <w:pPr>
      <w:numPr>
        <w:numId w:val="4"/>
      </w:numPr>
      <w:tabs>
        <w:tab w:val="left" w:pos="2268"/>
        <w:tab w:val="left" w:pos="2552"/>
      </w:tabs>
      <w:jc w:val="both"/>
    </w:pPr>
    <w:rPr>
      <w:rFonts w:ascii="Arial" w:hAnsi="Arial"/>
      <w:bCs/>
      <w:szCs w:val="20"/>
    </w:rPr>
  </w:style>
  <w:style w:type="paragraph" w:customStyle="1" w:styleId="Rozdz1">
    <w:name w:val="Rozdz1"/>
    <w:basedOn w:val="Nagwek1"/>
    <w:uiPriority w:val="99"/>
    <w:rsid w:val="00745C2E"/>
    <w:pPr>
      <w:numPr>
        <w:numId w:val="5"/>
      </w:numPr>
      <w:tabs>
        <w:tab w:val="clear" w:pos="540"/>
      </w:tabs>
      <w:spacing w:line="240" w:lineRule="auto"/>
      <w:ind w:left="720" w:hanging="720"/>
    </w:pPr>
    <w:rPr>
      <w:kern w:val="32"/>
      <w:sz w:val="32"/>
      <w:szCs w:val="32"/>
    </w:rPr>
  </w:style>
  <w:style w:type="paragraph" w:customStyle="1" w:styleId="Rozdz2">
    <w:name w:val="Rozdz2"/>
    <w:basedOn w:val="Normalny"/>
    <w:uiPriority w:val="99"/>
    <w:rsid w:val="00745C2E"/>
    <w:pPr>
      <w:keepNext/>
      <w:numPr>
        <w:ilvl w:val="1"/>
        <w:numId w:val="5"/>
      </w:numPr>
      <w:spacing w:after="120"/>
      <w:jc w:val="both"/>
      <w:outlineLvl w:val="1"/>
    </w:pPr>
    <w:rPr>
      <w:b/>
      <w:bCs/>
      <w:sz w:val="28"/>
      <w:szCs w:val="28"/>
    </w:rPr>
  </w:style>
  <w:style w:type="paragraph" w:customStyle="1" w:styleId="Rozdz3">
    <w:name w:val="Rozdz3"/>
    <w:basedOn w:val="Nagwek3"/>
    <w:uiPriority w:val="99"/>
    <w:rsid w:val="00745C2E"/>
    <w:pPr>
      <w:numPr>
        <w:ilvl w:val="2"/>
        <w:numId w:val="5"/>
      </w:numPr>
      <w:tabs>
        <w:tab w:val="clear" w:pos="900"/>
      </w:tabs>
      <w:spacing w:before="120" w:after="120" w:line="240" w:lineRule="auto"/>
      <w:jc w:val="left"/>
    </w:pPr>
    <w:rPr>
      <w:rFonts w:cs="Arial"/>
      <w:bCs w:val="0"/>
      <w:iCs/>
      <w:color w:val="000000"/>
    </w:rPr>
  </w:style>
  <w:style w:type="paragraph" w:customStyle="1" w:styleId="Rozdz4">
    <w:name w:val="Rozdz4"/>
    <w:basedOn w:val="Normalny"/>
    <w:uiPriority w:val="99"/>
    <w:rsid w:val="00745C2E"/>
    <w:pPr>
      <w:numPr>
        <w:ilvl w:val="3"/>
        <w:numId w:val="5"/>
      </w:numPr>
    </w:pPr>
    <w:rPr>
      <w:sz w:val="20"/>
      <w:szCs w:val="20"/>
    </w:rPr>
  </w:style>
  <w:style w:type="paragraph" w:customStyle="1" w:styleId="link1">
    <w:name w:val="link1"/>
    <w:basedOn w:val="Normalny"/>
    <w:uiPriority w:val="99"/>
    <w:rsid w:val="00745C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745C2E"/>
    <w:pPr>
      <w:suppressAutoHyphens/>
    </w:pPr>
    <w:rPr>
      <w:rFonts w:ascii="Arial" w:hAnsi="Arial"/>
      <w:szCs w:val="20"/>
      <w:lang w:val="fr-FR" w:eastAsia="ar-SA"/>
    </w:rPr>
  </w:style>
  <w:style w:type="paragraph" w:customStyle="1" w:styleId="Default">
    <w:name w:val="Default"/>
    <w:rsid w:val="00745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zesc">
    <w:name w:val="czesc"/>
    <w:basedOn w:val="Rozdz1"/>
    <w:uiPriority w:val="99"/>
    <w:qFormat/>
    <w:rsid w:val="00745C2E"/>
    <w:pPr>
      <w:numPr>
        <w:numId w:val="0"/>
      </w:numPr>
      <w:jc w:val="left"/>
    </w:pPr>
    <w:rPr>
      <w:rFonts w:ascii="Cambria" w:hAnsi="Cambria"/>
      <w:color w:val="4F81BD"/>
    </w:rPr>
  </w:style>
  <w:style w:type="paragraph" w:customStyle="1" w:styleId="rozdzial">
    <w:name w:val="rozdzial_"/>
    <w:basedOn w:val="Rozdz1"/>
    <w:uiPriority w:val="99"/>
    <w:qFormat/>
    <w:rsid w:val="00745C2E"/>
    <w:pPr>
      <w:numPr>
        <w:numId w:val="6"/>
      </w:numPr>
      <w:spacing w:before="480" w:after="120"/>
      <w:jc w:val="left"/>
    </w:pPr>
    <w:rPr>
      <w:rFonts w:ascii="Cambria" w:hAnsi="Cambria"/>
      <w:color w:val="A6A6A6"/>
    </w:rPr>
  </w:style>
  <w:style w:type="paragraph" w:customStyle="1" w:styleId="podrozdzial">
    <w:name w:val="podrozdzial_"/>
    <w:basedOn w:val="Rozdz2"/>
    <w:uiPriority w:val="99"/>
    <w:qFormat/>
    <w:rsid w:val="00745C2E"/>
    <w:pPr>
      <w:numPr>
        <w:ilvl w:val="0"/>
        <w:numId w:val="11"/>
      </w:numPr>
      <w:spacing w:before="360"/>
      <w:jc w:val="left"/>
    </w:pPr>
    <w:rPr>
      <w:color w:val="808080"/>
    </w:rPr>
  </w:style>
  <w:style w:type="paragraph" w:customStyle="1" w:styleId="priorytet">
    <w:name w:val="priorytet"/>
    <w:basedOn w:val="Rozdz3"/>
    <w:uiPriority w:val="99"/>
    <w:qFormat/>
    <w:rsid w:val="00745C2E"/>
    <w:pPr>
      <w:numPr>
        <w:ilvl w:val="0"/>
        <w:numId w:val="0"/>
      </w:numPr>
      <w:spacing w:before="0" w:after="0"/>
    </w:pPr>
    <w:rPr>
      <w:rFonts w:ascii="Cambria" w:hAnsi="Cambria"/>
    </w:rPr>
  </w:style>
  <w:style w:type="paragraph" w:customStyle="1" w:styleId="horyzontiobszary">
    <w:name w:val="horyzont i obszary"/>
    <w:basedOn w:val="Normalny"/>
    <w:uiPriority w:val="99"/>
    <w:qFormat/>
    <w:rsid w:val="00745C2E"/>
    <w:pPr>
      <w:spacing w:before="240"/>
      <w:jc w:val="both"/>
    </w:pPr>
    <w:rPr>
      <w:rFonts w:ascii="Cambria" w:hAnsi="Cambria"/>
      <w:u w:val="single"/>
    </w:rPr>
  </w:style>
  <w:style w:type="character" w:styleId="Odwoanieprzypisudolnego">
    <w:name w:val="footnote reference"/>
    <w:uiPriority w:val="99"/>
    <w:semiHidden/>
    <w:unhideWhenUsed/>
    <w:rsid w:val="00745C2E"/>
    <w:rPr>
      <w:vertAlign w:val="superscript"/>
    </w:rPr>
  </w:style>
  <w:style w:type="character" w:customStyle="1" w:styleId="opis1">
    <w:name w:val="opis1"/>
    <w:rsid w:val="00745C2E"/>
    <w:rPr>
      <w:b w:val="0"/>
      <w:bCs w:val="0"/>
      <w:color w:val="000000"/>
      <w:sz w:val="15"/>
      <w:szCs w:val="15"/>
    </w:rPr>
  </w:style>
  <w:style w:type="character" w:customStyle="1" w:styleId="pkthead1">
    <w:name w:val="pkt_head1"/>
    <w:rsid w:val="00745C2E"/>
    <w:rPr>
      <w:b/>
      <w:bCs/>
    </w:rPr>
  </w:style>
  <w:style w:type="character" w:customStyle="1" w:styleId="c1">
    <w:name w:val="c1"/>
    <w:basedOn w:val="Domylnaczcionkaakapitu"/>
    <w:rsid w:val="00745C2E"/>
  </w:style>
  <w:style w:type="character" w:customStyle="1" w:styleId="c2">
    <w:name w:val="c2"/>
    <w:basedOn w:val="Domylnaczcionkaakapitu"/>
    <w:rsid w:val="00745C2E"/>
  </w:style>
  <w:style w:type="character" w:styleId="Pogrubienie">
    <w:name w:val="Strong"/>
    <w:basedOn w:val="Domylnaczcionkaakapitu"/>
    <w:uiPriority w:val="22"/>
    <w:qFormat/>
    <w:rsid w:val="00745C2E"/>
    <w:rPr>
      <w:b/>
      <w:bCs/>
    </w:rPr>
  </w:style>
  <w:style w:type="character" w:styleId="Uwydatnienie">
    <w:name w:val="Emphasis"/>
    <w:basedOn w:val="Domylnaczcionkaakapitu"/>
    <w:qFormat/>
    <w:rsid w:val="00745C2E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5A2FC4"/>
    <w:rPr>
      <w:sz w:val="16"/>
      <w:szCs w:val="16"/>
    </w:rPr>
  </w:style>
  <w:style w:type="paragraph" w:styleId="Poprawka">
    <w:name w:val="Revision"/>
    <w:hidden/>
    <w:uiPriority w:val="99"/>
    <w:semiHidden/>
    <w:rsid w:val="00AB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1">
    <w:name w:val="acopre1"/>
    <w:basedOn w:val="Domylnaczcionkaakapitu"/>
    <w:rsid w:val="0042676E"/>
  </w:style>
  <w:style w:type="character" w:customStyle="1" w:styleId="hgkelc">
    <w:name w:val="hgkelc"/>
    <w:basedOn w:val="Domylnaczcionkaakapitu"/>
    <w:rsid w:val="00427C6C"/>
  </w:style>
  <w:style w:type="character" w:styleId="UyteHipercze">
    <w:name w:val="FollowedHyperlink"/>
    <w:basedOn w:val="Domylnaczcionkaakapitu"/>
    <w:semiHidden/>
    <w:unhideWhenUsed/>
    <w:rsid w:val="008500FC"/>
    <w:rPr>
      <w:color w:val="954F72" w:themeColor="followed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1FA"/>
    <w:rPr>
      <w:vertAlign w:val="superscript"/>
    </w:rPr>
  </w:style>
  <w:style w:type="character" w:customStyle="1" w:styleId="czeinternetowe">
    <w:name w:val="Łącze internetowe"/>
    <w:rsid w:val="00437125"/>
    <w:rPr>
      <w:color w:val="0000FF"/>
      <w:u w:val="single"/>
    </w:rPr>
  </w:style>
  <w:style w:type="paragraph" w:customStyle="1" w:styleId="Standard">
    <w:name w:val="Standard"/>
    <w:rsid w:val="004602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rsid w:val="0046027B"/>
    <w:pPr>
      <w:numPr>
        <w:numId w:val="30"/>
      </w:numPr>
    </w:pPr>
  </w:style>
  <w:style w:type="numbering" w:customStyle="1" w:styleId="WWNum7">
    <w:name w:val="WWNum7"/>
    <w:basedOn w:val="Bezlisty"/>
    <w:rsid w:val="0046027B"/>
    <w:pPr>
      <w:numPr>
        <w:numId w:val="31"/>
      </w:numPr>
    </w:pPr>
  </w:style>
  <w:style w:type="numbering" w:customStyle="1" w:styleId="WWNum8">
    <w:name w:val="WWNum8"/>
    <w:basedOn w:val="Bezlisty"/>
    <w:rsid w:val="0046027B"/>
    <w:pPr>
      <w:numPr>
        <w:numId w:val="32"/>
      </w:numPr>
    </w:pPr>
  </w:style>
  <w:style w:type="paragraph" w:customStyle="1" w:styleId="umowa-poziom1">
    <w:name w:val="umowa - poziom 1"/>
    <w:basedOn w:val="Normalny"/>
    <w:uiPriority w:val="99"/>
    <w:qFormat/>
    <w:rsid w:val="005759DE"/>
    <w:pPr>
      <w:numPr>
        <w:numId w:val="34"/>
      </w:numPr>
      <w:spacing w:before="240" w:after="240"/>
    </w:pPr>
    <w:rPr>
      <w:rFonts w:ascii="Arial" w:hAnsi="Arial"/>
      <w:b/>
      <w:sz w:val="21"/>
    </w:rPr>
  </w:style>
  <w:style w:type="paragraph" w:customStyle="1" w:styleId="umowa-poziom2">
    <w:name w:val="umowa - poziom 2"/>
    <w:basedOn w:val="umowa-poziom1"/>
    <w:autoRedefine/>
    <w:uiPriority w:val="99"/>
    <w:qFormat/>
    <w:rsid w:val="0047535A"/>
    <w:pPr>
      <w:numPr>
        <w:numId w:val="0"/>
      </w:numPr>
      <w:spacing w:before="120" w:after="120" w:line="276" w:lineRule="auto"/>
      <w:jc w:val="both"/>
    </w:pPr>
    <w:rPr>
      <w:rFonts w:asciiTheme="minorHAnsi" w:hAnsiTheme="minorHAnsi"/>
      <w:b w:val="0"/>
      <w:sz w:val="24"/>
    </w:rPr>
  </w:style>
  <w:style w:type="paragraph" w:customStyle="1" w:styleId="umowa-poziom3">
    <w:name w:val="umowa - poziom 3"/>
    <w:basedOn w:val="umowa-poziom2"/>
    <w:qFormat/>
    <w:rsid w:val="005759DE"/>
    <w:pPr>
      <w:numPr>
        <w:ilvl w:val="2"/>
        <w:numId w:val="34"/>
      </w:numPr>
    </w:pPr>
  </w:style>
  <w:style w:type="character" w:customStyle="1" w:styleId="note">
    <w:name w:val="note"/>
    <w:basedOn w:val="Domylnaczcionkaakapitu"/>
    <w:rsid w:val="003A4364"/>
  </w:style>
  <w:style w:type="paragraph" w:styleId="Zwykytekst">
    <w:name w:val="Plain Text"/>
    <w:basedOn w:val="Normalny"/>
    <w:link w:val="ZwykytekstZnak"/>
    <w:uiPriority w:val="99"/>
    <w:semiHidden/>
    <w:unhideWhenUsed/>
    <w:rsid w:val="006C03B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03B8"/>
    <w:rPr>
      <w:rFonts w:ascii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7B19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B19D7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paragraph" w:customStyle="1" w:styleId="LITlitera">
    <w:name w:val="LIT – litera"/>
    <w:basedOn w:val="Normalny"/>
    <w:uiPriority w:val="14"/>
    <w:qFormat/>
    <w:rsid w:val="005C051D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xmsonormal">
    <w:name w:val="x_msonormal"/>
    <w:basedOn w:val="Normalny"/>
    <w:rsid w:val="001E24D8"/>
    <w:rPr>
      <w:rFonts w:ascii="Calibri" w:eastAsiaTheme="minorHAnsi" w:hAnsi="Calibri"/>
      <w:sz w:val="22"/>
      <w:szCs w:val="22"/>
    </w:rPr>
  </w:style>
  <w:style w:type="character" w:customStyle="1" w:styleId="markedcontent">
    <w:name w:val="markedcontent"/>
    <w:basedOn w:val="Domylnaczcionkaakapitu"/>
    <w:rsid w:val="000A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e@kprm.gov.pl" TargetMode="External"/><Relationship Id="rId13" Type="http://schemas.openxmlformats.org/officeDocument/2006/relationships/hyperlink" Target="http://www.gov.pl/web/polo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polon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polon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awa.gov.pl/jezyk-polski/letnie-kursy-na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J%C4%99zyk_angielski" TargetMode="External"/><Relationship Id="rId14" Type="http://schemas.openxmlformats.org/officeDocument/2006/relationships/hyperlink" Target="mailto:dotacje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CCF0-5A96-4DFA-9DD6-C796CB47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10352</Words>
  <Characters>62112</Characters>
  <Application>Microsoft Office Word</Application>
  <DocSecurity>0</DocSecurity>
  <Lines>517</Lines>
  <Paragraphs>144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Prezesa Rady Ministrow</Company>
  <LinksUpToDate>false</LinksUpToDate>
  <CharactersWithSpaces>72320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Kołodziejski Filip</dc:creator>
  <cp:keywords/>
  <dc:description/>
  <cp:lastModifiedBy>Czapla Edyta</cp:lastModifiedBy>
  <cp:revision>4</cp:revision>
  <cp:lastPrinted>2022-04-13T14:39:00Z</cp:lastPrinted>
  <dcterms:created xsi:type="dcterms:W3CDTF">2022-04-15T13:24:00Z</dcterms:created>
  <dcterms:modified xsi:type="dcterms:W3CDTF">2022-04-21T08:47:00Z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-661826182</vt:i4>
  </property>
</Properties>
</file>