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03" w:rsidRPr="00FA76F8" w:rsidRDefault="001A7C03">
      <w:pPr>
        <w:rPr>
          <w:b/>
          <w:sz w:val="28"/>
          <w:szCs w:val="28"/>
        </w:rPr>
      </w:pPr>
      <w:r w:rsidRPr="00FA76F8">
        <w:rPr>
          <w:b/>
          <w:sz w:val="28"/>
          <w:szCs w:val="28"/>
        </w:rPr>
        <w:t xml:space="preserve">Wyniki drugiego etapu konkursu na aplikację </w:t>
      </w:r>
      <w:proofErr w:type="spellStart"/>
      <w:r w:rsidRPr="00FA76F8">
        <w:rPr>
          <w:b/>
          <w:sz w:val="28"/>
          <w:szCs w:val="28"/>
        </w:rPr>
        <w:t>dyplomatyczno</w:t>
      </w:r>
      <w:proofErr w:type="spellEnd"/>
      <w:r w:rsidRPr="00FA76F8">
        <w:rPr>
          <w:b/>
          <w:sz w:val="28"/>
          <w:szCs w:val="28"/>
        </w:rPr>
        <w:t>-konsularną ADK2024B</w:t>
      </w:r>
    </w:p>
    <w:p w:rsidR="001A7C03" w:rsidRPr="00F12F4B" w:rsidRDefault="00FA76F8">
      <w:pPr>
        <w:rPr>
          <w:sz w:val="24"/>
          <w:szCs w:val="24"/>
        </w:rPr>
      </w:pPr>
      <w:r w:rsidRPr="00F12F4B">
        <w:rPr>
          <w:sz w:val="24"/>
          <w:szCs w:val="24"/>
        </w:rPr>
        <w:t>Punktacja w oparciu o klucz wykorzystanego narzędzia punktowego.</w:t>
      </w:r>
    </w:p>
    <w:p w:rsidR="001A7C03" w:rsidRDefault="001A7C03" w:rsidP="001A7C0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A7C03" w:rsidRDefault="001A7C03" w:rsidP="001A7C0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1A7C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40"/>
      </w:tblGrid>
      <w:tr w:rsidR="001A7C03" w:rsidRPr="001A7C03" w:rsidTr="001A7C03">
        <w:trPr>
          <w:trHeight w:val="5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A7C03">
              <w:rPr>
                <w:rFonts w:eastAsia="Times New Roman" w:cstheme="minorHAnsi"/>
                <w:b/>
                <w:bCs/>
                <w:lang w:eastAsia="pl-PL"/>
              </w:rPr>
              <w:t>Kod uczestnika testu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A7C03">
              <w:rPr>
                <w:rFonts w:eastAsia="Times New Roman" w:cstheme="minorHAnsi"/>
                <w:b/>
                <w:bCs/>
                <w:lang w:eastAsia="pl-PL"/>
              </w:rPr>
              <w:t>Ogólny wynik punktowy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</w:tr>
      <w:tr w:rsidR="001A7C03" w:rsidRPr="001A7C03" w:rsidTr="00C30038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C30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C30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C03" w:rsidRPr="001A7C03" w:rsidRDefault="001A7C03" w:rsidP="001A7C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A7C03">
              <w:rPr>
                <w:rFonts w:eastAsia="Times New Roman" w:cstheme="minorHAnsi"/>
                <w:b/>
                <w:bCs/>
                <w:lang w:eastAsia="pl-PL"/>
              </w:rPr>
              <w:t>Kod ADL uczestnika testu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C03" w:rsidRPr="001A7C03" w:rsidRDefault="001A7C03" w:rsidP="001A7C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A7C03">
              <w:rPr>
                <w:rFonts w:eastAsia="Times New Roman" w:cstheme="minorHAnsi"/>
                <w:b/>
                <w:bCs/>
                <w:lang w:eastAsia="pl-PL"/>
              </w:rPr>
              <w:t>Ogólny wynik punktowy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</w:tr>
      <w:tr w:rsidR="001A7C03" w:rsidRPr="001A7C03" w:rsidTr="001A7C0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B916C8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ADL-</w:t>
            </w:r>
            <w:bookmarkStart w:id="0" w:name="_GoBack"/>
            <w:bookmarkEnd w:id="0"/>
            <w:r w:rsidR="001A7C03" w:rsidRPr="001A7C0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3" w:rsidRPr="001A7C03" w:rsidRDefault="001A7C03" w:rsidP="001A7C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A7C03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</w:tr>
    </w:tbl>
    <w:p w:rsidR="001A7C03" w:rsidRDefault="001A7C03">
      <w:pPr>
        <w:sectPr w:rsidR="001A7C03" w:rsidSect="001A7C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A7C03" w:rsidRDefault="001A7C03"/>
    <w:sectPr w:rsidR="001A7C03" w:rsidSect="001A7C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3"/>
    <w:rsid w:val="001A7C03"/>
    <w:rsid w:val="00B916C8"/>
    <w:rsid w:val="00D46C41"/>
    <w:rsid w:val="00DA1B8E"/>
    <w:rsid w:val="00F12F4B"/>
    <w:rsid w:val="00F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F272"/>
  <w15:chartTrackingRefBased/>
  <w15:docId w15:val="{788B2642-C137-462E-BCFB-F22993E2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Gębski Paweł</dc:creator>
  <cp:keywords/>
  <dc:description/>
  <cp:lastModifiedBy>Baranowska Justyna</cp:lastModifiedBy>
  <cp:revision>2</cp:revision>
  <dcterms:created xsi:type="dcterms:W3CDTF">2024-06-28T11:51:00Z</dcterms:created>
  <dcterms:modified xsi:type="dcterms:W3CDTF">2024-06-28T11:51:00Z</dcterms:modified>
</cp:coreProperties>
</file>