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2495C3A1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</w:t>
      </w:r>
      <w:r w:rsidR="004A2FC6">
        <w:rPr>
          <w:rFonts w:ascii="Times New Roman" w:hAnsi="Times New Roman" w:cs="Times New Roman"/>
        </w:rPr>
        <w:t xml:space="preserve">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ów</w:t>
      </w:r>
      <w:r w:rsidR="004A2FC6" w:rsidRPr="004A2FC6">
        <w:rPr>
          <w:rFonts w:ascii="Times New Roman" w:hAnsi="Times New Roman" w:cs="Times New Roman"/>
        </w:rPr>
        <w:t xml:space="preserve"> antygenowy w kierunku SARS-CoV-2</w:t>
      </w:r>
      <w:r w:rsidR="004A2FC6">
        <w:rPr>
          <w:rFonts w:ascii="Times New Roman" w:hAnsi="Times New Roman" w:cs="Times New Roman"/>
        </w:rPr>
        <w:t xml:space="preserve"> apteki </w:t>
      </w:r>
      <w:r w:rsidRPr="008A48F6">
        <w:rPr>
          <w:rFonts w:ascii="Times New Roman" w:hAnsi="Times New Roman" w:cs="Times New Roman"/>
        </w:rPr>
        <w:t>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796402CF" w14:textId="58B1E5DE" w:rsidR="00AA3474" w:rsidRDefault="006558DC" w:rsidP="001976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 xml:space="preserve">Oświadczam, </w:t>
      </w:r>
      <w:r w:rsidR="00AA3474" w:rsidRPr="001976A7">
        <w:rPr>
          <w:rFonts w:ascii="Times New Roman" w:hAnsi="Times New Roman" w:cs="Times New Roman"/>
        </w:rPr>
        <w:t>że z</w:t>
      </w:r>
      <w:r w:rsidRPr="001976A7">
        <w:rPr>
          <w:rFonts w:ascii="Times New Roman" w:hAnsi="Times New Roman" w:cs="Times New Roman"/>
        </w:rPr>
        <w:t>apoznałem</w:t>
      </w:r>
      <w:r w:rsidR="000722B4" w:rsidRPr="001976A7">
        <w:rPr>
          <w:rFonts w:ascii="Times New Roman" w:hAnsi="Times New Roman" w:cs="Times New Roman"/>
        </w:rPr>
        <w:t>/am</w:t>
      </w:r>
      <w:r w:rsidRPr="001976A7">
        <w:rPr>
          <w:rFonts w:ascii="Times New Roman" w:hAnsi="Times New Roman" w:cs="Times New Roman"/>
        </w:rPr>
        <w:t xml:space="preserve"> się z przepisami </w:t>
      </w:r>
      <w:r w:rsidR="006A1B0C" w:rsidRPr="001976A7">
        <w:rPr>
          <w:rFonts w:ascii="Times New Roman" w:hAnsi="Times New Roman" w:cs="Times New Roman"/>
        </w:rPr>
        <w:t xml:space="preserve">prawa </w:t>
      </w:r>
      <w:r w:rsidRPr="001976A7">
        <w:rPr>
          <w:rFonts w:ascii="Times New Roman" w:hAnsi="Times New Roman" w:cs="Times New Roman"/>
        </w:rPr>
        <w:t xml:space="preserve">dotyczącymi wykonywania </w:t>
      </w:r>
      <w:r w:rsidR="001976A7" w:rsidRPr="001976A7">
        <w:rPr>
          <w:rFonts w:ascii="Times New Roman" w:hAnsi="Times New Roman" w:cs="Times New Roman"/>
        </w:rPr>
        <w:t>testów antygenowy w kierunku SARS-CoV-2</w:t>
      </w:r>
      <w:r w:rsidR="00ED252C">
        <w:rPr>
          <w:rFonts w:ascii="Times New Roman" w:hAnsi="Times New Roman" w:cs="Times New Roman"/>
        </w:rPr>
        <w:t xml:space="preserve"> w aptece ogólnodostępnej;</w:t>
      </w:r>
      <w:bookmarkStart w:id="0" w:name="_GoBack"/>
      <w:bookmarkEnd w:id="0"/>
    </w:p>
    <w:p w14:paraId="5AF480FF" w14:textId="77777777" w:rsidR="001976A7" w:rsidRPr="001976A7" w:rsidRDefault="001976A7" w:rsidP="001976A7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7588CAA0" w14:textId="642E946F" w:rsidR="006558DC" w:rsidRPr="004A2FC6" w:rsidRDefault="000016BD" w:rsidP="004A2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2FC6">
        <w:rPr>
          <w:rFonts w:ascii="Times New Roman" w:hAnsi="Times New Roman" w:cs="Times New Roman"/>
        </w:rPr>
        <w:t xml:space="preserve">Oświadczam, że </w:t>
      </w:r>
      <w:r w:rsidR="001976A7">
        <w:rPr>
          <w:rFonts w:ascii="Times New Roman" w:hAnsi="Times New Roman" w:cs="Times New Roman"/>
        </w:rPr>
        <w:t xml:space="preserve">testy </w:t>
      </w:r>
      <w:r w:rsidRPr="004A2FC6">
        <w:rPr>
          <w:rFonts w:ascii="Times New Roman" w:hAnsi="Times New Roman" w:cs="Times New Roman"/>
        </w:rPr>
        <w:t>będą wykonywane w a</w:t>
      </w:r>
      <w:r w:rsidR="006558DC" w:rsidRPr="004A2FC6">
        <w:rPr>
          <w:rFonts w:ascii="Times New Roman" w:hAnsi="Times New Roman" w:cs="Times New Roman"/>
        </w:rPr>
        <w:t>pte</w:t>
      </w:r>
      <w:r w:rsidRPr="004A2FC6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4A2FC6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Pr="004A2FC6">
        <w:rPr>
          <w:rFonts w:ascii="Times New Roman" w:hAnsi="Times New Roman" w:cs="Times New Roman"/>
        </w:rPr>
        <w:t>skład powierzchni podstawowej i </w:t>
      </w:r>
      <w:r w:rsidR="006558DC" w:rsidRPr="004A2FC6">
        <w:rPr>
          <w:rFonts w:ascii="Times New Roman" w:hAnsi="Times New Roman" w:cs="Times New Roman"/>
        </w:rPr>
        <w:t>pomocniczej apteki z dnia 26 września 2002 r. (</w:t>
      </w:r>
      <w:r w:rsidR="0060022D" w:rsidRPr="004A2FC6">
        <w:rPr>
          <w:rFonts w:ascii="Times New Roman" w:hAnsi="Times New Roman" w:cs="Times New Roman"/>
        </w:rPr>
        <w:t xml:space="preserve">Dz.U. Nr 161, poz. 1338 ze zm.) oraz </w:t>
      </w:r>
      <w:r w:rsidR="006558DC" w:rsidRPr="004A2FC6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4A2FC6">
        <w:rPr>
          <w:rFonts w:ascii="Times New Roman" w:hAnsi="Times New Roman" w:cs="Times New Roman"/>
        </w:rPr>
        <w:t>Dz</w:t>
      </w:r>
      <w:r w:rsidR="006558DC" w:rsidRPr="004A2FC6">
        <w:rPr>
          <w:rFonts w:ascii="Times New Roman" w:hAnsi="Times New Roman" w:cs="Times New Roman"/>
        </w:rPr>
        <w:t>.</w:t>
      </w:r>
      <w:r w:rsidR="000722B4" w:rsidRPr="004A2FC6">
        <w:rPr>
          <w:rFonts w:ascii="Times New Roman" w:hAnsi="Times New Roman" w:cs="Times New Roman"/>
        </w:rPr>
        <w:t>U</w:t>
      </w:r>
      <w:r w:rsidR="006558DC" w:rsidRPr="004A2FC6">
        <w:rPr>
          <w:rFonts w:ascii="Times New Roman" w:hAnsi="Times New Roman" w:cs="Times New Roman"/>
        </w:rPr>
        <w:t>. nr 171, poz. 1395 ze zm</w:t>
      </w:r>
      <w:r w:rsidRPr="004A2FC6">
        <w:rPr>
          <w:rFonts w:ascii="Times New Roman" w:hAnsi="Times New Roman" w:cs="Times New Roman"/>
        </w:rPr>
        <w:t>.</w:t>
      </w:r>
      <w:r w:rsidR="006558DC" w:rsidRPr="004A2FC6">
        <w:rPr>
          <w:rFonts w:ascii="Times New Roman" w:hAnsi="Times New Roman" w:cs="Times New Roman"/>
        </w:rPr>
        <w:t>)</w:t>
      </w:r>
      <w:r w:rsidR="00C670A4" w:rsidRPr="004A2FC6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0A692C0D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Narodowy Fundusz Zdrowia informuje, że dane osobowe będą przetwarzane w celu organizacji i realizac</w:t>
      </w:r>
      <w:r w:rsidR="004A2FC6">
        <w:rPr>
          <w:rFonts w:ascii="Times New Roman" w:hAnsi="Times New Roman" w:cs="Times New Roman"/>
        </w:rPr>
        <w:t xml:space="preserve">ji procesu 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u antygenowego</w:t>
      </w:r>
      <w:r w:rsidR="004A2FC6" w:rsidRPr="004A2FC6">
        <w:rPr>
          <w:rFonts w:ascii="Times New Roman" w:hAnsi="Times New Roman" w:cs="Times New Roman"/>
        </w:rPr>
        <w:t xml:space="preserve"> w kierunku SARS-CoV-2</w:t>
      </w:r>
      <w:r w:rsidR="004A2FC6">
        <w:rPr>
          <w:rFonts w:ascii="Times New Roman" w:hAnsi="Times New Roman" w:cs="Times New Roman"/>
        </w:rPr>
        <w:t xml:space="preserve">. </w:t>
      </w:r>
      <w:r w:rsidRPr="008A48F6">
        <w:rPr>
          <w:rFonts w:ascii="Times New Roman" w:hAnsi="Times New Roman" w:cs="Times New Roman"/>
        </w:rPr>
        <w:t>Szczegółowe informacje dotyczące przetwarzania danych osobowych przez Centralę Narodowego Funduszu Zdrowa można znaleźć na stronie internetowej https://www.nfz.gov.pl/bip/informacja-ado-nfz/</w:t>
      </w:r>
    </w:p>
    <w:p w14:paraId="16E56DB5" w14:textId="5B38EA25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</w:t>
      </w:r>
      <w:r w:rsidRPr="00F753ED">
        <w:rPr>
          <w:rFonts w:ascii="Times New Roman" w:hAnsi="Times New Roman" w:cs="Times New Roman"/>
        </w:rPr>
        <w:lastRenderedPageBreak/>
        <w:t xml:space="preserve">miejsca zatrudnienia, numeru telefonu, adresu poczty elektronicznej przez Ministerstwo Zdrowia, Centrum e-Zdrowia, Narodowy Fundusz Zdrowia w celu obsługi, organizacji i realizacji procesu </w:t>
      </w:r>
      <w:r w:rsidR="004A2FC6">
        <w:rPr>
          <w:rFonts w:ascii="Times New Roman" w:hAnsi="Times New Roman" w:cs="Times New Roman"/>
        </w:rPr>
        <w:t xml:space="preserve">wykonywania testu antygenowego </w:t>
      </w:r>
      <w:r w:rsidR="004A2FC6" w:rsidRPr="004A2FC6">
        <w:rPr>
          <w:rFonts w:ascii="Times New Roman" w:hAnsi="Times New Roman" w:cs="Times New Roman"/>
        </w:rPr>
        <w:t>w kierunku SARS-CoV-2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3998D" w14:textId="77777777" w:rsidR="004E4244" w:rsidRDefault="004E4244" w:rsidP="00C670A4">
      <w:pPr>
        <w:spacing w:after="0" w:line="240" w:lineRule="auto"/>
      </w:pPr>
      <w:r>
        <w:separator/>
      </w:r>
    </w:p>
  </w:endnote>
  <w:endnote w:type="continuationSeparator" w:id="0">
    <w:p w14:paraId="7D0DF37E" w14:textId="77777777" w:rsidR="004E4244" w:rsidRDefault="004E4244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D31C" w14:textId="77777777" w:rsidR="004E4244" w:rsidRDefault="004E4244" w:rsidP="00C670A4">
      <w:pPr>
        <w:spacing w:after="0" w:line="240" w:lineRule="auto"/>
      </w:pPr>
      <w:r>
        <w:separator/>
      </w:r>
    </w:p>
  </w:footnote>
  <w:footnote w:type="continuationSeparator" w:id="0">
    <w:p w14:paraId="0E76C11C" w14:textId="77777777" w:rsidR="004E4244" w:rsidRDefault="004E4244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90E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976A7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87EDD"/>
    <w:rsid w:val="004A2FC6"/>
    <w:rsid w:val="004C651F"/>
    <w:rsid w:val="004E4244"/>
    <w:rsid w:val="0060022D"/>
    <w:rsid w:val="006558DC"/>
    <w:rsid w:val="0066298F"/>
    <w:rsid w:val="00693C07"/>
    <w:rsid w:val="006A1B0C"/>
    <w:rsid w:val="00877E67"/>
    <w:rsid w:val="00893A44"/>
    <w:rsid w:val="008A48F6"/>
    <w:rsid w:val="008B1A43"/>
    <w:rsid w:val="008E5CEF"/>
    <w:rsid w:val="008F4496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C0C81"/>
    <w:rsid w:val="00EC7982"/>
    <w:rsid w:val="00ED252C"/>
    <w:rsid w:val="00EE3D4E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C911-8AA9-43D5-A6BA-81D78FA4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Błoszczyński Rafał</cp:lastModifiedBy>
  <cp:revision>4</cp:revision>
  <dcterms:created xsi:type="dcterms:W3CDTF">2022-01-24T15:41:00Z</dcterms:created>
  <dcterms:modified xsi:type="dcterms:W3CDTF">2022-01-24T15:42:00Z</dcterms:modified>
</cp:coreProperties>
</file>