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316" w:rsidRDefault="00F04316" w:rsidP="00F04316">
      <w:pPr>
        <w:spacing w:line="360" w:lineRule="auto"/>
        <w:ind w:left="2124" w:firstLine="708"/>
        <w:jc w:val="right"/>
        <w:rPr>
          <w:sz w:val="20"/>
          <w:szCs w:val="20"/>
        </w:rPr>
      </w:pPr>
      <w:r>
        <w:rPr>
          <w:sz w:val="20"/>
          <w:szCs w:val="20"/>
        </w:rPr>
        <w:t>Załącznik nr 2 do wniosku/umowy*</w:t>
      </w:r>
    </w:p>
    <w:p w:rsidR="00F04316" w:rsidRDefault="00F04316" w:rsidP="00F0431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F04316" w:rsidRDefault="00F04316" w:rsidP="00F0431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04316" w:rsidRDefault="00F04316" w:rsidP="00F04316">
      <w:pPr>
        <w:ind w:right="-285"/>
        <w:jc w:val="center"/>
        <w:rPr>
          <w:sz w:val="16"/>
          <w:szCs w:val="16"/>
        </w:rPr>
      </w:pPr>
    </w:p>
    <w:p w:rsidR="00F04316" w:rsidRDefault="00F04316" w:rsidP="00F04316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F04316" w:rsidRDefault="00F04316" w:rsidP="00F04316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F04316" w:rsidRDefault="00F04316" w:rsidP="00F04316">
      <w:pPr>
        <w:pStyle w:val="HTML-wstpniesformatowany"/>
        <w:jc w:val="center"/>
        <w:rPr>
          <w:b/>
          <w:sz w:val="28"/>
          <w:szCs w:val="28"/>
        </w:rPr>
      </w:pPr>
    </w:p>
    <w:p w:rsidR="00F04316" w:rsidRDefault="00F04316" w:rsidP="00F04316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F04316" w:rsidRDefault="00F04316" w:rsidP="00F04316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F04316" w:rsidRDefault="00F04316" w:rsidP="00F04316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F04316" w:rsidTr="006D3137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316" w:rsidRDefault="00F04316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9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316" w:rsidRDefault="00F04316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</w:tr>
      <w:tr w:rsidR="00F04316" w:rsidTr="006D3137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F04316" w:rsidTr="006D3137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……/…..</w:t>
            </w: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</w:t>
            </w: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</w:t>
            </w: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156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CZĘŚĆ FINANSOWA (Koszty w zł)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Ministerstwa Sportu</w:t>
            </w:r>
            <w:r w:rsidR="0066012D">
              <w:rPr>
                <w:sz w:val="20"/>
                <w:szCs w:val="20"/>
                <w:lang w:eastAsia="en-US"/>
              </w:rPr>
              <w:t xml:space="preserve"> i Turystyki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04316" w:rsidTr="006D3137">
        <w:trPr>
          <w:cantSplit/>
          <w:trHeight w:val="28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1-4/: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570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Prowadzenie zajęć 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pStyle w:val="Nagwek1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6D3137" w:rsidTr="006D3137">
        <w:trPr>
          <w:cantSplit/>
          <w:trHeight w:val="38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>
              <w:rPr>
                <w:b/>
                <w:sz w:val="22"/>
                <w:szCs w:val="22"/>
                <w:lang w:eastAsia="en-US"/>
              </w:rPr>
              <w:t>. Promocja przedsięwzięcia- produkcja i kolportaż certyfikatów uczestnictwa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6D3137" w:rsidRPr="006D3137" w:rsidRDefault="006D3137" w:rsidP="006D3137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38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bookmarkStart w:id="0" w:name="_GoBack"/>
            <w:bookmarkEnd w:id="0"/>
            <w:r>
              <w:rPr>
                <w:b/>
                <w:sz w:val="22"/>
                <w:szCs w:val="22"/>
                <w:lang w:eastAsia="en-US"/>
              </w:rPr>
              <w:t>. Wynajem obiektów sportowych**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41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bezpośrednie**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– do akceptacji)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</w:p>
          <w:p w:rsidR="006D3137" w:rsidRDefault="006D3137" w:rsidP="006D3137">
            <w:pPr>
              <w:pStyle w:val="Nagwek2"/>
              <w:spacing w:line="240" w:lineRule="exact"/>
              <w:ind w:left="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nie więcej niż 5% sumy kosztów bezpośrednich 1-4 zgodnie </w:t>
            </w:r>
            <w:r>
              <w:rPr>
                <w:b w:val="0"/>
                <w:sz w:val="22"/>
                <w:szCs w:val="22"/>
                <w:lang w:eastAsia="en-US"/>
              </w:rPr>
              <w:br/>
              <w:t xml:space="preserve">z treścią ogłoszenia programu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3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 /Zleceniobiorcy</w:t>
      </w: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sz w:val="18"/>
          <w:szCs w:val="18"/>
        </w:rPr>
        <w:t>*niewłaściwe skreślić</w:t>
      </w:r>
    </w:p>
    <w:p w:rsidR="00F04316" w:rsidRPr="006D3137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sz w:val="18"/>
          <w:szCs w:val="18"/>
        </w:rPr>
        <w:t>**dotyczy tylko wkładu własnego i kosztów ogółem</w:t>
      </w:r>
    </w:p>
    <w:p w:rsidR="005063EB" w:rsidRDefault="005063EB"/>
    <w:sectPr w:rsidR="00506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16"/>
    <w:rsid w:val="005063EB"/>
    <w:rsid w:val="0066012D"/>
    <w:rsid w:val="006D3137"/>
    <w:rsid w:val="008A4DAD"/>
    <w:rsid w:val="00F0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DE71"/>
  <w15:chartTrackingRefBased/>
  <w15:docId w15:val="{39547D89-5DEE-40CD-AF92-27EF6116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04316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4316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4316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0431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F043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F0431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43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8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E9F5A-38DF-4D20-82B4-87BFD41F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2021-10-20T09:13:00Z</dcterms:created>
  <dcterms:modified xsi:type="dcterms:W3CDTF">2021-12-22T10:04:00Z</dcterms:modified>
</cp:coreProperties>
</file>