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7A7" w14:textId="07989458" w:rsidR="00971AA2" w:rsidRPr="00AA6593" w:rsidRDefault="009F5B25" w:rsidP="00FC48EB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A6593">
        <w:rPr>
          <w:rFonts w:asciiTheme="minorHAnsi" w:hAnsiTheme="minorHAnsi" w:cstheme="minorHAnsi"/>
          <w:i/>
          <w:iCs/>
          <w:sz w:val="20"/>
          <w:szCs w:val="20"/>
        </w:rPr>
        <w:t>Nr sprawy: WITD.WAT.1.2024</w:t>
      </w:r>
    </w:p>
    <w:p w14:paraId="19E100BF" w14:textId="68815F1F" w:rsidR="00971AA2" w:rsidRPr="00AA6593" w:rsidRDefault="00971AA2" w:rsidP="00FC48EB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Załącznik </w:t>
      </w:r>
      <w:r w:rsidR="009B461D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n</w:t>
      </w: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r</w:t>
      </w:r>
      <w:bookmarkStart w:id="0" w:name="_Hlk64367020"/>
      <w:r w:rsidR="00236C0E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r w:rsidR="00B20749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1</w:t>
      </w: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bookmarkEnd w:id="0"/>
      <w:r w:rsidR="00055498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do </w:t>
      </w:r>
      <w:r w:rsidR="00F03563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Zapytania</w:t>
      </w:r>
    </w:p>
    <w:p w14:paraId="1614C66D" w14:textId="6C2538C8" w:rsidR="009B461D" w:rsidRPr="00AA6593" w:rsidRDefault="00FC48EB" w:rsidP="00FC48EB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FORMULARZ OFERTOWY</w:t>
      </w:r>
    </w:p>
    <w:p w14:paraId="556B52B7" w14:textId="77777777" w:rsidR="00C612BD" w:rsidRPr="00AA6593" w:rsidRDefault="00CF5EB0" w:rsidP="00FC48EB">
      <w:pPr>
        <w:widowControl/>
        <w:ind w:left="510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</w:p>
    <w:p w14:paraId="71F9E0A5" w14:textId="1A2C18B9" w:rsidR="00406625" w:rsidRPr="00AA6593" w:rsidRDefault="009B461D" w:rsidP="00FC48EB">
      <w:pPr>
        <w:widowControl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ZAMAWIAJĄCY:</w:t>
      </w:r>
      <w:r w:rsidR="00FC48EB"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406625"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ab/>
      </w:r>
      <w:r w:rsidR="00FC48EB"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Wojewódzki Inspektorat Transportu Drogowego w Łodzi</w:t>
      </w:r>
      <w:r w:rsidR="00406625"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, </w:t>
      </w:r>
    </w:p>
    <w:p w14:paraId="7CC50C52" w14:textId="4565EB1F" w:rsidR="00971AA2" w:rsidRPr="00AA6593" w:rsidRDefault="00406625" w:rsidP="00406625">
      <w:pPr>
        <w:widowControl/>
        <w:ind w:left="1416" w:firstLine="708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ul. Łagiewnicka 54/56</w:t>
      </w:r>
    </w:p>
    <w:p w14:paraId="2E8295BC" w14:textId="74B45676" w:rsidR="00406625" w:rsidRPr="00AA6593" w:rsidRDefault="00406625" w:rsidP="00406625">
      <w:pPr>
        <w:widowControl/>
        <w:ind w:left="1416" w:firstLine="708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91-463 Łódź</w:t>
      </w:r>
    </w:p>
    <w:p w14:paraId="2E769CB4" w14:textId="77777777" w:rsidR="00971AA2" w:rsidRPr="00AA6593" w:rsidRDefault="00971AA2" w:rsidP="00FC48EB">
      <w:pPr>
        <w:widowControl/>
        <w:ind w:left="5103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</w:pPr>
    </w:p>
    <w:p w14:paraId="1F88F292" w14:textId="2D2783BB" w:rsidR="008F6841" w:rsidRPr="00AA6593" w:rsidRDefault="00971AA2" w:rsidP="00FC48EB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 xml:space="preserve">Odpowiadając na zapytanie ofertowe z dnia </w:t>
      </w:r>
      <w:r w:rsidR="00B16065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………………………………</w:t>
      </w:r>
      <w:r w:rsidR="00406625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.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 xml:space="preserve"> składam niniejszą ofertę na</w:t>
      </w:r>
      <w:r w:rsidR="008F6841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:</w:t>
      </w:r>
    </w:p>
    <w:p w14:paraId="594144EE" w14:textId="12B473E7" w:rsidR="00FC48EB" w:rsidRPr="00AA6593" w:rsidRDefault="00F03563" w:rsidP="00AD1242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zh-CN"/>
        </w:rPr>
        <w:t xml:space="preserve">„Świadczenie usług </w:t>
      </w:r>
      <w:r w:rsidR="00132E95" w:rsidRPr="00AA659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zh-CN"/>
        </w:rPr>
        <w:t xml:space="preserve">telefonii komórkowej i </w:t>
      </w:r>
      <w:proofErr w:type="spellStart"/>
      <w:r w:rsidR="00132E95" w:rsidRPr="00AA659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zh-CN"/>
        </w:rPr>
        <w:t>internetu</w:t>
      </w:r>
      <w:proofErr w:type="spellEnd"/>
      <w:r w:rsidR="00132E95" w:rsidRPr="00AA659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zh-CN"/>
        </w:rPr>
        <w:t xml:space="preserve"> mobilnego na potrzeby</w:t>
      </w:r>
      <w:r w:rsidRPr="00AA659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zh-CN"/>
        </w:rPr>
        <w:t xml:space="preserve"> Wojewódzkiego Inspektoratu Transportu Drogowego w Łodzi</w:t>
      </w:r>
      <w:r w:rsidRPr="00AA6593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”</w:t>
      </w:r>
      <w:r w:rsidR="00C036DD" w:rsidRPr="00AA6593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 xml:space="preserve"> </w:t>
      </w:r>
    </w:p>
    <w:p w14:paraId="2F604A2B" w14:textId="77777777" w:rsidR="00AD1242" w:rsidRPr="00AA6593" w:rsidRDefault="00AD124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</w:p>
    <w:p w14:paraId="4DF2FCBB" w14:textId="0465A1EE" w:rsidR="00971AA2" w:rsidRPr="00AA6593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Dane Wykonawcy:</w:t>
      </w:r>
    </w:p>
    <w:p w14:paraId="7DD67A4E" w14:textId="43A833B9" w:rsidR="00971AA2" w:rsidRPr="00AA6593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Nazwa firmy/Nazwisko i Imię </w:t>
      </w:r>
      <w:r w:rsidR="009B461D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……………...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</w:t>
      </w:r>
    </w:p>
    <w:p w14:paraId="281F0384" w14:textId="1A25A683" w:rsidR="00971AA2" w:rsidRPr="00AA6593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Adres: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……………………………………………………………………………………………</w:t>
      </w:r>
      <w:r w:rsidR="009B461D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………..</w:t>
      </w:r>
    </w:p>
    <w:p w14:paraId="6B96CDCD" w14:textId="73E5F295" w:rsidR="00971AA2" w:rsidRPr="00AA6593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tel. …………………………………………………</w:t>
      </w:r>
      <w:r w:rsidR="005C604C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, 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e-mail ……………………………………………………………………………</w:t>
      </w:r>
    </w:p>
    <w:p w14:paraId="3815D73C" w14:textId="79C59A8F" w:rsidR="00971AA2" w:rsidRPr="00AA6593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NIP: …………………………………………………………….</w:t>
      </w:r>
      <w:r w:rsidR="005C604C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 xml:space="preserve">, 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REGON ………………………….…………………………………</w:t>
      </w:r>
    </w:p>
    <w:p w14:paraId="15A2AC8C" w14:textId="77777777" w:rsidR="005C604C" w:rsidRPr="00AA6593" w:rsidRDefault="00971AA2" w:rsidP="005C604C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Zobowiązania Wykonawcy:</w:t>
      </w:r>
    </w:p>
    <w:p w14:paraId="614A7F0E" w14:textId="1001E6CD" w:rsidR="00AD1242" w:rsidRPr="00AA6593" w:rsidRDefault="00971AA2" w:rsidP="005C604C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Zobowiązujemy się do wykonania zamówienia w </w:t>
      </w:r>
      <w:r w:rsidR="00406625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określonym w zapytaniu ofertowym </w:t>
      </w:r>
      <w:r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zakresie za</w:t>
      </w:r>
      <w:bookmarkStart w:id="1" w:name="_Hlk88825624"/>
      <w:r w:rsidR="000E3B46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ceny podane w załą</w:t>
      </w:r>
      <w:r w:rsidR="005C604C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czniku nr </w:t>
      </w:r>
      <w:r w:rsidR="004A64D9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2</w:t>
      </w:r>
      <w:r w:rsidR="005C604C" w:rsidRPr="00AA6593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do Zapytania – formularzu asortymentowo – cenowym;</w:t>
      </w:r>
    </w:p>
    <w:p w14:paraId="2CDE61C0" w14:textId="076AD10A" w:rsidR="00132E95" w:rsidRPr="00AA6593" w:rsidRDefault="00132E95" w:rsidP="00132E95">
      <w:pPr>
        <w:pStyle w:val="Akapitzlist"/>
        <w:keepLines/>
        <w:numPr>
          <w:ilvl w:val="0"/>
          <w:numId w:val="4"/>
        </w:numPr>
        <w:suppressAutoHyphens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>Oświadczamy,  że oferowana usługa dla numerów głosowych będzie obejmowała:</w:t>
      </w:r>
    </w:p>
    <w:p w14:paraId="216868B1" w14:textId="6C83ECAB" w:rsidR="00132E95" w:rsidRPr="00AA6593" w:rsidRDefault="00132E95" w:rsidP="00132E95">
      <w:pPr>
        <w:pStyle w:val="Akapitzlist"/>
        <w:keepLines/>
        <w:numPr>
          <w:ilvl w:val="0"/>
          <w:numId w:val="8"/>
        </w:numPr>
        <w:suppressAutoHyphens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nielimitowane połączenia do wszystkich operatorów komórkowych na terenie kraju  </w:t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>TAK/NIE</w:t>
      </w:r>
    </w:p>
    <w:p w14:paraId="3D850D9E" w14:textId="1C1B4373" w:rsidR="00132E95" w:rsidRPr="00AA6593" w:rsidRDefault="00132E95" w:rsidP="00132E95">
      <w:pPr>
        <w:pStyle w:val="Akapitzlist"/>
        <w:keepLines/>
        <w:numPr>
          <w:ilvl w:val="0"/>
          <w:numId w:val="8"/>
        </w:numPr>
        <w:suppressAutoHyphens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nielimitowane połączenia do wszystkich operatorów stacjonarnych na terenie kraju </w:t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>TAK/NIE</w:t>
      </w:r>
    </w:p>
    <w:p w14:paraId="34682C88" w14:textId="5CF758D5" w:rsidR="00132E95" w:rsidRPr="00AA6593" w:rsidRDefault="00132E95" w:rsidP="00132E95">
      <w:pPr>
        <w:pStyle w:val="Akapitzlist"/>
        <w:keepLines/>
        <w:numPr>
          <w:ilvl w:val="0"/>
          <w:numId w:val="8"/>
        </w:numPr>
        <w:suppressAutoHyphens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nielimitowane wiadomości tekstowe (SMS) i multimedialne (MMS) na terenie kraju </w:t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>TAK/NIE</w:t>
      </w:r>
    </w:p>
    <w:p w14:paraId="1B8137D9" w14:textId="16A6647B" w:rsidR="00132E95" w:rsidRPr="00AA6593" w:rsidRDefault="00132E95" w:rsidP="00132E95">
      <w:pPr>
        <w:pStyle w:val="Akapitzlist"/>
        <w:keepLines/>
        <w:numPr>
          <w:ilvl w:val="0"/>
          <w:numId w:val="8"/>
        </w:numPr>
        <w:suppressAutoHyphens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transfer danych min. 15 GB  </w:t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ab/>
      </w: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>TAK/NIE</w:t>
      </w:r>
      <w:r w:rsid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 </w:t>
      </w:r>
      <w:r w:rsidRPr="00AA6593">
        <w:rPr>
          <w:rFonts w:ascii="Calibri" w:eastAsia="Times New Roman" w:hAnsi="Calibri" w:cs="Calibri"/>
          <w:spacing w:val="-4"/>
          <w:sz w:val="22"/>
          <w:szCs w:val="22"/>
          <w:lang w:eastAsia="zh-CN"/>
        </w:rPr>
        <w:t xml:space="preserve"> Podać jaki ………………….</w:t>
      </w:r>
    </w:p>
    <w:p w14:paraId="5F9FFBCC" w14:textId="77777777" w:rsidR="00132E95" w:rsidRPr="00C64F34" w:rsidRDefault="005C604C" w:rsidP="00132E95">
      <w:pPr>
        <w:pStyle w:val="Akapitzlist"/>
        <w:widowControl/>
        <w:numPr>
          <w:ilvl w:val="0"/>
          <w:numId w:val="4"/>
        </w:numPr>
        <w:spacing w:before="4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Oświadczamy, że </w:t>
      </w:r>
      <w:bookmarkStart w:id="2" w:name="_Hlk152932429"/>
      <w:r w:rsidR="00132E95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oferowana </w:t>
      </w:r>
      <w:r w:rsidR="00F05FB3" w:rsidRPr="00C64F34">
        <w:rPr>
          <w:rFonts w:ascii="Calibri" w:hAnsi="Calibri" w:cs="Calibri"/>
          <w:sz w:val="22"/>
          <w:szCs w:val="22"/>
        </w:rPr>
        <w:t>usług</w:t>
      </w:r>
      <w:r w:rsidR="00132E95" w:rsidRPr="00C64F34">
        <w:rPr>
          <w:rFonts w:ascii="Calibri" w:hAnsi="Calibri" w:cs="Calibri"/>
          <w:sz w:val="22"/>
          <w:szCs w:val="22"/>
        </w:rPr>
        <w:t xml:space="preserve">a dla </w:t>
      </w:r>
      <w:proofErr w:type="spellStart"/>
      <w:r w:rsidR="00132E95" w:rsidRPr="00C64F34">
        <w:rPr>
          <w:rFonts w:ascii="Calibri" w:hAnsi="Calibri" w:cs="Calibri"/>
          <w:sz w:val="22"/>
          <w:szCs w:val="22"/>
        </w:rPr>
        <w:t>internetu</w:t>
      </w:r>
      <w:proofErr w:type="spellEnd"/>
      <w:r w:rsidR="00132E95" w:rsidRPr="00C64F34">
        <w:rPr>
          <w:rFonts w:ascii="Calibri" w:hAnsi="Calibri" w:cs="Calibri"/>
          <w:sz w:val="22"/>
          <w:szCs w:val="22"/>
        </w:rPr>
        <w:t xml:space="preserve"> mobilnego będzie obejmowała:</w:t>
      </w:r>
    </w:p>
    <w:p w14:paraId="18338F85" w14:textId="086977A9" w:rsidR="00132E95" w:rsidRPr="00C64F34" w:rsidRDefault="009F5B25" w:rsidP="00132E95">
      <w:pPr>
        <w:pStyle w:val="Akapitzlist"/>
        <w:widowControl/>
        <w:numPr>
          <w:ilvl w:val="0"/>
          <w:numId w:val="9"/>
        </w:numPr>
        <w:spacing w:before="4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</w:t>
      </w:r>
      <w:r w:rsidR="00132E95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ransfer danych min 60 GB 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132E95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TAK/NIE Podać jaki……………………</w:t>
      </w:r>
    </w:p>
    <w:p w14:paraId="573F35DC" w14:textId="67ED0ADE" w:rsidR="009F5B25" w:rsidRPr="00C64F34" w:rsidRDefault="009F5B25" w:rsidP="00132E95">
      <w:pPr>
        <w:pStyle w:val="Akapitzlist"/>
        <w:widowControl/>
        <w:numPr>
          <w:ilvl w:val="0"/>
          <w:numId w:val="9"/>
        </w:numPr>
        <w:spacing w:before="4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technologię min. LTE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lub 4G</w:t>
      </w: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  <w:t xml:space="preserve">TAK/NIE </w:t>
      </w: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Podać jaką………………</w:t>
      </w:r>
      <w:r w:rsidR="00C64F34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..</w:t>
      </w: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..</w:t>
      </w:r>
    </w:p>
    <w:p w14:paraId="53BC0125" w14:textId="420599DC" w:rsidR="00C64F34" w:rsidRPr="00C64F34" w:rsidRDefault="00C64F34" w:rsidP="00C64F34">
      <w:pPr>
        <w:pStyle w:val="Akapitzlist"/>
        <w:widowControl/>
        <w:numPr>
          <w:ilvl w:val="0"/>
          <w:numId w:val="4"/>
        </w:numPr>
        <w:spacing w:before="4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="Calibri" w:hAnsi="Calibri" w:cs="Calibri"/>
          <w:sz w:val="22"/>
          <w:szCs w:val="22"/>
        </w:rPr>
        <w:t>Oferujemy aparat telefoniczny marki……………………………………………………………………………………………………………….,</w:t>
      </w:r>
    </w:p>
    <w:p w14:paraId="66D29F0A" w14:textId="54268BF8" w:rsidR="00C64F34" w:rsidRPr="00C64F34" w:rsidRDefault="00C64F34" w:rsidP="00C64F34">
      <w:pPr>
        <w:pStyle w:val="Akapitzlist"/>
        <w:widowControl/>
        <w:spacing w:before="4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="Calibri" w:hAnsi="Calibri" w:cs="Calibri"/>
          <w:sz w:val="22"/>
          <w:szCs w:val="22"/>
        </w:rPr>
        <w:t xml:space="preserve">spełniający następujące </w:t>
      </w:r>
      <w:r>
        <w:rPr>
          <w:rFonts w:ascii="Calibri" w:hAnsi="Calibri" w:cs="Calibri"/>
          <w:sz w:val="22"/>
          <w:szCs w:val="22"/>
        </w:rPr>
        <w:t>p</w:t>
      </w:r>
      <w:r w:rsidRPr="00C64F34">
        <w:rPr>
          <w:rFonts w:ascii="Calibri" w:hAnsi="Calibri" w:cs="Calibri"/>
          <w:sz w:val="22"/>
          <w:szCs w:val="22"/>
        </w:rPr>
        <w:t xml:space="preserve">arametry techniczne: </w:t>
      </w:r>
    </w:p>
    <w:p w14:paraId="5D0BC481" w14:textId="04C68967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color w:val="auto"/>
          <w:sz w:val="22"/>
          <w:szCs w:val="22"/>
          <w:lang w:eastAsia="zh-CN" w:bidi="ar-SA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wyświetlacz ……………………………………..</w:t>
      </w:r>
    </w:p>
    <w:p w14:paraId="277E675A" w14:textId="31C42A3F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pojemność baterii: …………………………..</w:t>
      </w:r>
    </w:p>
    <w:p w14:paraId="374F9D0C" w14:textId="201C2665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pamięć RAM: …………………………………..</w:t>
      </w:r>
    </w:p>
    <w:p w14:paraId="0448956D" w14:textId="222BF673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pamięć wewnętrzna: ……………………….</w:t>
      </w:r>
    </w:p>
    <w:p w14:paraId="6F9935AF" w14:textId="7FF0B20C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aparat tylny/przedni: ……………………….</w:t>
      </w:r>
    </w:p>
    <w:p w14:paraId="63AD7887" w14:textId="32596438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system operacyjny: ………………………….</w:t>
      </w:r>
    </w:p>
    <w:p w14:paraId="10F5B9EC" w14:textId="7C2D71ED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procesor: …………………………………………</w:t>
      </w:r>
    </w:p>
    <w:p w14:paraId="3539BAC4" w14:textId="26E072D2" w:rsidR="00C64F34" w:rsidRPr="00C64F34" w:rsidRDefault="00C64F34" w:rsidP="00C64F34">
      <w:pPr>
        <w:pStyle w:val="Akapitzlist"/>
        <w:keepLines/>
        <w:suppressAutoHyphens/>
        <w:ind w:left="1080"/>
        <w:jc w:val="both"/>
        <w:rPr>
          <w:rFonts w:ascii="Calibri" w:hAnsi="Calibri" w:cs="Calibri"/>
          <w:sz w:val="22"/>
          <w:szCs w:val="22"/>
        </w:rPr>
      </w:pPr>
      <w:r w:rsidRPr="00C64F34">
        <w:rPr>
          <w:rFonts w:ascii="Calibri" w:eastAsia="Times New Roman" w:hAnsi="Calibri" w:cs="Calibri"/>
          <w:sz w:val="22"/>
          <w:szCs w:val="22"/>
          <w:lang w:eastAsia="zh-CN"/>
        </w:rPr>
        <w:t>- komunikacja: …………………………………..</w:t>
      </w:r>
    </w:p>
    <w:bookmarkEnd w:id="1"/>
    <w:bookmarkEnd w:id="2"/>
    <w:p w14:paraId="324C2AE8" w14:textId="6BA2035A" w:rsidR="00FC48EB" w:rsidRPr="00C64F34" w:rsidRDefault="009F5B25" w:rsidP="009F5B25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Oświadczamy, że zapewniamy całodobową możliwość korzystania z infolinii, w tym możliwości zgłaszania za jej pomocą usterek lub wad 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ab/>
      </w: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TAK/NIE</w:t>
      </w:r>
    </w:p>
    <w:p w14:paraId="5FA1BAC6" w14:textId="6CBFE9E0" w:rsidR="009F5B25" w:rsidRPr="00C64F34" w:rsidRDefault="009F5B25" w:rsidP="009F5B25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Oświadczamy, że czas reakcji na zgłoszoną usterkę wyniesie ma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x 4</w:t>
      </w:r>
      <w:r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8 godzin od godziny zgłoszenia</w:t>
      </w:r>
      <w:r w:rsidR="00AA6593" w:rsidRPr="00C64F3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</w:p>
    <w:p w14:paraId="586DC489" w14:textId="77777777" w:rsidR="009F5B25" w:rsidRPr="00AA6593" w:rsidRDefault="009F5B25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</w:p>
    <w:p w14:paraId="685C10ED" w14:textId="46F8F8CE" w:rsidR="00971AA2" w:rsidRPr="00AA6593" w:rsidRDefault="00971AA2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AA6593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AA6593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AA6593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D35AF51" w14:textId="77777777" w:rsidR="00AD1242" w:rsidRPr="00AA6593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</w:t>
      </w:r>
    </w:p>
    <w:p w14:paraId="6B41DD57" w14:textId="20A11B6C" w:rsidR="00971AA2" w:rsidRPr="00AA6593" w:rsidRDefault="00AD124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Zapoznaliśmy się z warunkami zamówienia i nie wnosimy do nich żadnych zastrzeżeń</w:t>
      </w:r>
      <w:r w:rsidR="00971AA2" w:rsidRPr="00AA6593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.</w:t>
      </w:r>
    </w:p>
    <w:p w14:paraId="58D55128" w14:textId="77777777" w:rsidR="00971AA2" w:rsidRPr="00AA6593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3B2F11A" w14:textId="77777777" w:rsidR="002844E8" w:rsidRPr="00AA6593" w:rsidRDefault="002844E8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55E1712" w14:textId="06D7E8AF" w:rsidR="00971AA2" w:rsidRPr="00AA6593" w:rsidRDefault="00971AA2" w:rsidP="00FC48EB">
      <w:pPr>
        <w:suppressAutoHyphens/>
        <w:autoSpaceDE w:val="0"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AA6593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lastRenderedPageBreak/>
        <w:t>Załącznik do niniejsze</w:t>
      </w:r>
      <w:r w:rsidR="00DE34DD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go</w:t>
      </w:r>
      <w:r w:rsidRPr="00AA6593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 xml:space="preserve"> </w:t>
      </w:r>
      <w:r w:rsidR="00DE34DD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formularza ofertowego</w:t>
      </w:r>
      <w:r w:rsidRPr="00AA6593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:</w:t>
      </w:r>
    </w:p>
    <w:p w14:paraId="2DD0C401" w14:textId="77777777" w:rsidR="00DF0EF3" w:rsidRPr="00AA6593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Formularz asortymentowo – cenowy – załącznik nr 2</w:t>
      </w:r>
    </w:p>
    <w:p w14:paraId="5EBE4559" w14:textId="77777777" w:rsidR="00971AA2" w:rsidRPr="00AA6593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1E48DF5B" w14:textId="77777777" w:rsidR="00FC48EB" w:rsidRPr="00AA6593" w:rsidRDefault="00FC48EB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AA6593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6E6E9620" w14:textId="77777777" w:rsidR="004A64D9" w:rsidRPr="00AA6593" w:rsidRDefault="004A64D9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2E2BA53C" w14:textId="3C74F883" w:rsidR="00971AA2" w:rsidRPr="00AA6593" w:rsidRDefault="00971AA2" w:rsidP="004A64D9">
      <w:pPr>
        <w:suppressAutoHyphens/>
        <w:autoSpaceDN w:val="0"/>
        <w:ind w:firstLine="708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  <w:t xml:space="preserve">            </w:t>
      </w:r>
      <w:r w:rsidR="00FC48EB"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="00FC48EB"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_________________________________</w:t>
      </w:r>
    </w:p>
    <w:p w14:paraId="7E7B6EB3" w14:textId="23822FFB" w:rsidR="00971AA2" w:rsidRPr="00AA6593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               </w:t>
      </w:r>
      <w:r w:rsidR="004A64D9"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data</w:t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</w:t>
      </w:r>
      <w:r w:rsidR="00FC48EB"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podpis </w:t>
      </w:r>
      <w:r w:rsidR="00B20749"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 w:rsidRPr="00AA6593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p w14:paraId="4299F277" w14:textId="77777777" w:rsidR="00FC48EB" w:rsidRPr="00AA6593" w:rsidRDefault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</w:p>
    <w:sectPr w:rsidR="00FC48EB" w:rsidRPr="00AA6593" w:rsidSect="00516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76D6" w14:textId="77777777" w:rsidR="00516DD0" w:rsidRDefault="00516DD0" w:rsidP="00971AA2">
      <w:r>
        <w:separator/>
      </w:r>
    </w:p>
  </w:endnote>
  <w:endnote w:type="continuationSeparator" w:id="0">
    <w:p w14:paraId="1FE8C020" w14:textId="77777777" w:rsidR="00516DD0" w:rsidRDefault="00516DD0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7CF2" w14:textId="77777777" w:rsidR="00516DD0" w:rsidRDefault="00516DD0" w:rsidP="00971AA2">
      <w:r>
        <w:separator/>
      </w:r>
    </w:p>
  </w:footnote>
  <w:footnote w:type="continuationSeparator" w:id="0">
    <w:p w14:paraId="06FA5E47" w14:textId="77777777" w:rsidR="00516DD0" w:rsidRDefault="00516DD0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F32"/>
    <w:multiLevelType w:val="hybridMultilevel"/>
    <w:tmpl w:val="419418C0"/>
    <w:lvl w:ilvl="0" w:tplc="4574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1CF"/>
    <w:multiLevelType w:val="hybridMultilevel"/>
    <w:tmpl w:val="010C8AE2"/>
    <w:lvl w:ilvl="0" w:tplc="BBA64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D3B92"/>
    <w:multiLevelType w:val="hybridMultilevel"/>
    <w:tmpl w:val="06BEE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2841"/>
    <w:multiLevelType w:val="hybridMultilevel"/>
    <w:tmpl w:val="B23C51D4"/>
    <w:lvl w:ilvl="0" w:tplc="A47A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772"/>
    <w:multiLevelType w:val="hybridMultilevel"/>
    <w:tmpl w:val="F176FA14"/>
    <w:lvl w:ilvl="0" w:tplc="37120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A0574CA"/>
    <w:multiLevelType w:val="hybridMultilevel"/>
    <w:tmpl w:val="987A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E1865"/>
    <w:multiLevelType w:val="hybridMultilevel"/>
    <w:tmpl w:val="F51A750A"/>
    <w:lvl w:ilvl="0" w:tplc="AD007C7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697077">
    <w:abstractNumId w:val="7"/>
  </w:num>
  <w:num w:numId="2" w16cid:durableId="1269042805">
    <w:abstractNumId w:val="5"/>
  </w:num>
  <w:num w:numId="3" w16cid:durableId="662272510">
    <w:abstractNumId w:val="3"/>
  </w:num>
  <w:num w:numId="4" w16cid:durableId="1806853881">
    <w:abstractNumId w:val="6"/>
  </w:num>
  <w:num w:numId="5" w16cid:durableId="1743019875">
    <w:abstractNumId w:val="0"/>
  </w:num>
  <w:num w:numId="6" w16cid:durableId="377972985">
    <w:abstractNumId w:val="2"/>
  </w:num>
  <w:num w:numId="7" w16cid:durableId="854267104">
    <w:abstractNumId w:val="4"/>
  </w:num>
  <w:num w:numId="8" w16cid:durableId="807087459">
    <w:abstractNumId w:val="1"/>
  </w:num>
  <w:num w:numId="9" w16cid:durableId="839849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04A7B"/>
    <w:rsid w:val="00055498"/>
    <w:rsid w:val="00063B4C"/>
    <w:rsid w:val="00072FE5"/>
    <w:rsid w:val="00083A66"/>
    <w:rsid w:val="00086F6D"/>
    <w:rsid w:val="000E3B46"/>
    <w:rsid w:val="001236DB"/>
    <w:rsid w:val="00132E95"/>
    <w:rsid w:val="00157620"/>
    <w:rsid w:val="00167144"/>
    <w:rsid w:val="001807DA"/>
    <w:rsid w:val="001E2687"/>
    <w:rsid w:val="00215E74"/>
    <w:rsid w:val="00223E8E"/>
    <w:rsid w:val="00236C0E"/>
    <w:rsid w:val="0023711A"/>
    <w:rsid w:val="00243A69"/>
    <w:rsid w:val="00246BE6"/>
    <w:rsid w:val="0025207C"/>
    <w:rsid w:val="002844E8"/>
    <w:rsid w:val="002A0924"/>
    <w:rsid w:val="002E5BEC"/>
    <w:rsid w:val="00325828"/>
    <w:rsid w:val="003265DD"/>
    <w:rsid w:val="00374C97"/>
    <w:rsid w:val="004043F4"/>
    <w:rsid w:val="00406625"/>
    <w:rsid w:val="004278FC"/>
    <w:rsid w:val="00433CD3"/>
    <w:rsid w:val="0049197F"/>
    <w:rsid w:val="004A64D9"/>
    <w:rsid w:val="004C2300"/>
    <w:rsid w:val="00516DD0"/>
    <w:rsid w:val="005337FD"/>
    <w:rsid w:val="005607C5"/>
    <w:rsid w:val="00567DB7"/>
    <w:rsid w:val="00587CC8"/>
    <w:rsid w:val="005A34A7"/>
    <w:rsid w:val="005C604C"/>
    <w:rsid w:val="005D0471"/>
    <w:rsid w:val="005F3DE0"/>
    <w:rsid w:val="00604ED9"/>
    <w:rsid w:val="006736CC"/>
    <w:rsid w:val="006B3536"/>
    <w:rsid w:val="0074025D"/>
    <w:rsid w:val="007468D9"/>
    <w:rsid w:val="0076247B"/>
    <w:rsid w:val="00800E13"/>
    <w:rsid w:val="00824BC8"/>
    <w:rsid w:val="008366D9"/>
    <w:rsid w:val="00871945"/>
    <w:rsid w:val="008826F5"/>
    <w:rsid w:val="008B412E"/>
    <w:rsid w:val="008F6841"/>
    <w:rsid w:val="0091119B"/>
    <w:rsid w:val="00971AA2"/>
    <w:rsid w:val="009B461D"/>
    <w:rsid w:val="009C3913"/>
    <w:rsid w:val="009D7D5D"/>
    <w:rsid w:val="009F5B25"/>
    <w:rsid w:val="00A47A76"/>
    <w:rsid w:val="00A92CCD"/>
    <w:rsid w:val="00AA6593"/>
    <w:rsid w:val="00AC49F1"/>
    <w:rsid w:val="00AC6D08"/>
    <w:rsid w:val="00AD1242"/>
    <w:rsid w:val="00B01596"/>
    <w:rsid w:val="00B16065"/>
    <w:rsid w:val="00B20749"/>
    <w:rsid w:val="00B8226C"/>
    <w:rsid w:val="00B93616"/>
    <w:rsid w:val="00C036DD"/>
    <w:rsid w:val="00C20D8F"/>
    <w:rsid w:val="00C3162E"/>
    <w:rsid w:val="00C35582"/>
    <w:rsid w:val="00C612BD"/>
    <w:rsid w:val="00C64F34"/>
    <w:rsid w:val="00C6702F"/>
    <w:rsid w:val="00C8402E"/>
    <w:rsid w:val="00C862E6"/>
    <w:rsid w:val="00C93DD7"/>
    <w:rsid w:val="00CC7C44"/>
    <w:rsid w:val="00CF5EB0"/>
    <w:rsid w:val="00CF6604"/>
    <w:rsid w:val="00D0145C"/>
    <w:rsid w:val="00D17876"/>
    <w:rsid w:val="00D17D74"/>
    <w:rsid w:val="00D90611"/>
    <w:rsid w:val="00DC4938"/>
    <w:rsid w:val="00DE34DD"/>
    <w:rsid w:val="00DE5ECC"/>
    <w:rsid w:val="00DF0EF3"/>
    <w:rsid w:val="00DF7A21"/>
    <w:rsid w:val="00E00C71"/>
    <w:rsid w:val="00E30E5E"/>
    <w:rsid w:val="00E40D30"/>
    <w:rsid w:val="00E923D4"/>
    <w:rsid w:val="00EB2DCC"/>
    <w:rsid w:val="00EC5563"/>
    <w:rsid w:val="00F03563"/>
    <w:rsid w:val="00F03FE1"/>
    <w:rsid w:val="00F05FB3"/>
    <w:rsid w:val="00F616FB"/>
    <w:rsid w:val="00F7698D"/>
    <w:rsid w:val="00FC48EB"/>
    <w:rsid w:val="00FC6C15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Patura Małgorzata</cp:lastModifiedBy>
  <cp:revision>5</cp:revision>
  <cp:lastPrinted>2024-03-01T10:37:00Z</cp:lastPrinted>
  <dcterms:created xsi:type="dcterms:W3CDTF">2024-03-01T08:40:00Z</dcterms:created>
  <dcterms:modified xsi:type="dcterms:W3CDTF">2024-03-01T11:26:00Z</dcterms:modified>
</cp:coreProperties>
</file>