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68" w:rsidRDefault="00257468" w:rsidP="005B70C3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outlineLvl w:val="0"/>
        <w:rPr>
          <w:rFonts w:cs="Arial"/>
          <w:color w:val="000000"/>
        </w:rPr>
      </w:pPr>
    </w:p>
    <w:p w:rsidR="00DB1CF1" w:rsidRPr="00BC12A4" w:rsidRDefault="005B70C3" w:rsidP="005B70C3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cs="Arial"/>
          <w:color w:val="000000"/>
        </w:rPr>
      </w:pPr>
      <w:r w:rsidRPr="00BC12A4">
        <w:rPr>
          <w:rFonts w:cs="Arial"/>
          <w:color w:val="000000"/>
        </w:rPr>
        <w:t>Znak sprawy:</w:t>
      </w:r>
      <w:r w:rsidR="00AA4A4E" w:rsidRPr="00BC12A4">
        <w:rPr>
          <w:rFonts w:cs="Arial"/>
          <w:color w:val="000000"/>
        </w:rPr>
        <w:t xml:space="preserve"> </w:t>
      </w:r>
      <w:r w:rsidR="00792C3C">
        <w:rPr>
          <w:rFonts w:cs="Arial"/>
        </w:rPr>
        <w:t>DLI-II.762</w:t>
      </w:r>
      <w:r w:rsidR="007C4768">
        <w:rPr>
          <w:rFonts w:cs="Arial"/>
        </w:rPr>
        <w:t>0.12.2020.EŁ.9</w:t>
      </w:r>
      <w:r w:rsidR="00DB1CF1" w:rsidRPr="00BC12A4">
        <w:rPr>
          <w:rFonts w:cs="Arial"/>
          <w:color w:val="000000"/>
        </w:rPr>
        <w:tab/>
      </w:r>
      <w:r w:rsidR="00DB1CF1" w:rsidRPr="00BC12A4">
        <w:rPr>
          <w:rFonts w:cs="Arial"/>
          <w:color w:val="000000"/>
        </w:rPr>
        <w:tab/>
      </w:r>
      <w:r w:rsidR="00DB1CF1" w:rsidRPr="00BC12A4">
        <w:rPr>
          <w:rFonts w:cs="Arial"/>
          <w:color w:val="000000"/>
        </w:rPr>
        <w:tab/>
      </w:r>
      <w:r w:rsidR="00DB1CF1" w:rsidRPr="00BC12A4">
        <w:rPr>
          <w:rFonts w:cs="Arial"/>
          <w:color w:val="000000"/>
        </w:rPr>
        <w:tab/>
      </w:r>
      <w:r w:rsidR="00DB1CF1" w:rsidRPr="00BC12A4">
        <w:rPr>
          <w:rFonts w:cs="Arial"/>
          <w:color w:val="000000"/>
        </w:rPr>
        <w:tab/>
      </w:r>
    </w:p>
    <w:p w:rsidR="005B70C3" w:rsidRPr="00BC12A4" w:rsidRDefault="005B70C3" w:rsidP="005B70C3">
      <w:pPr>
        <w:spacing w:line="260" w:lineRule="exact"/>
        <w:ind w:left="5387"/>
        <w:outlineLvl w:val="0"/>
        <w:rPr>
          <w:rFonts w:cs="Arial"/>
          <w:color w:val="000000"/>
        </w:rPr>
      </w:pPr>
    </w:p>
    <w:p w:rsidR="005B70C3" w:rsidRPr="00BC12A4" w:rsidRDefault="005B70C3" w:rsidP="005B70C3">
      <w:pPr>
        <w:spacing w:line="260" w:lineRule="exact"/>
        <w:ind w:left="5387"/>
        <w:outlineLvl w:val="0"/>
        <w:rPr>
          <w:rFonts w:cs="Arial"/>
          <w:color w:val="000000"/>
        </w:rPr>
      </w:pPr>
    </w:p>
    <w:p w:rsidR="005B70C3" w:rsidRPr="00BC12A4" w:rsidRDefault="005B70C3" w:rsidP="005B70C3">
      <w:pPr>
        <w:spacing w:line="260" w:lineRule="exact"/>
        <w:ind w:left="5387"/>
        <w:outlineLvl w:val="0"/>
        <w:rPr>
          <w:rFonts w:cs="Arial"/>
          <w:color w:val="000000"/>
        </w:rPr>
      </w:pPr>
    </w:p>
    <w:p w:rsidR="0007709A" w:rsidRPr="00421922" w:rsidRDefault="00320B92" w:rsidP="0007709A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cs="Arial"/>
          <w:b/>
          <w:szCs w:val="20"/>
        </w:rPr>
      </w:pPr>
      <w:r w:rsidRPr="00BC12A4">
        <w:rPr>
          <w:rFonts w:cs="Arial"/>
          <w:b/>
          <w:color w:val="000000"/>
          <w:spacing w:val="4"/>
        </w:rPr>
        <w:br/>
      </w:r>
      <w:r w:rsidRPr="00BC12A4">
        <w:rPr>
          <w:rFonts w:cs="Arial"/>
          <w:b/>
          <w:color w:val="000000"/>
          <w:spacing w:val="4"/>
        </w:rPr>
        <w:br/>
      </w:r>
      <w:r w:rsidR="00257468">
        <w:rPr>
          <w:rFonts w:cs="Arial"/>
          <w:b/>
          <w:color w:val="000000"/>
          <w:spacing w:val="4"/>
        </w:rPr>
        <w:br/>
      </w:r>
      <w:r w:rsidR="0007709A">
        <w:rPr>
          <w:rFonts w:cs="Arial"/>
          <w:b/>
          <w:szCs w:val="20"/>
        </w:rPr>
        <w:t>OBWIESZCZENIE</w:t>
      </w:r>
    </w:p>
    <w:p w:rsidR="0007709A" w:rsidRDefault="0007709A" w:rsidP="0007709A">
      <w:pPr>
        <w:spacing w:after="240" w:line="240" w:lineRule="exact"/>
        <w:jc w:val="both"/>
        <w:rPr>
          <w:rFonts w:cs="Arial"/>
          <w:spacing w:val="4"/>
        </w:rPr>
      </w:pPr>
      <w:r w:rsidRPr="00421922">
        <w:rPr>
          <w:rFonts w:cs="Arial"/>
          <w:spacing w:val="4"/>
          <w:szCs w:val="20"/>
        </w:rPr>
        <w:t xml:space="preserve">Na podstawie art. </w:t>
      </w:r>
      <w:r>
        <w:rPr>
          <w:rFonts w:cs="Arial"/>
          <w:spacing w:val="4"/>
          <w:szCs w:val="20"/>
        </w:rPr>
        <w:t>49</w:t>
      </w:r>
      <w:r w:rsidRPr="00421922">
        <w:rPr>
          <w:rFonts w:cs="Arial"/>
          <w:spacing w:val="4"/>
          <w:szCs w:val="20"/>
        </w:rPr>
        <w:t xml:space="preserve"> ustawy z dnia 14 czerwca 1960 r. Kodeks postępowania administracyjnego </w:t>
      </w:r>
      <w:r>
        <w:rPr>
          <w:rFonts w:cs="Arial"/>
          <w:spacing w:val="4"/>
          <w:szCs w:val="20"/>
        </w:rPr>
        <w:br/>
      </w:r>
      <w:r w:rsidRPr="00421922">
        <w:rPr>
          <w:rFonts w:cs="Arial"/>
          <w:spacing w:val="4"/>
          <w:szCs w:val="20"/>
        </w:rPr>
        <w:t>(Dz. U. z 202</w:t>
      </w:r>
      <w:r>
        <w:rPr>
          <w:rFonts w:cs="Arial"/>
          <w:spacing w:val="4"/>
          <w:szCs w:val="20"/>
        </w:rPr>
        <w:t>1</w:t>
      </w:r>
      <w:r w:rsidRPr="00421922">
        <w:rPr>
          <w:rFonts w:cs="Arial"/>
          <w:spacing w:val="4"/>
          <w:szCs w:val="20"/>
        </w:rPr>
        <w:t xml:space="preserve"> r. poz. </w:t>
      </w:r>
      <w:r>
        <w:rPr>
          <w:rFonts w:cs="Arial"/>
          <w:spacing w:val="4"/>
          <w:szCs w:val="20"/>
        </w:rPr>
        <w:t>735</w:t>
      </w:r>
      <w:r w:rsidRPr="00421922">
        <w:rPr>
          <w:rFonts w:cs="Arial"/>
          <w:spacing w:val="4"/>
          <w:szCs w:val="20"/>
        </w:rPr>
        <w:t xml:space="preserve">, z późn. zm.), </w:t>
      </w:r>
      <w:r w:rsidR="007C4768">
        <w:rPr>
          <w:rFonts w:cs="Arial"/>
          <w:spacing w:val="4"/>
          <w:szCs w:val="20"/>
        </w:rPr>
        <w:t xml:space="preserve">art. </w:t>
      </w:r>
      <w:r w:rsidR="007C4768" w:rsidRPr="002A099B">
        <w:rPr>
          <w:rFonts w:cs="Arial"/>
          <w:spacing w:val="4"/>
          <w:szCs w:val="20"/>
        </w:rPr>
        <w:t xml:space="preserve">12 ust. 1 i 3 ustawy z dnia 24 kwietnia 2009 r. </w:t>
      </w:r>
      <w:r w:rsidR="007C4768">
        <w:rPr>
          <w:rFonts w:cs="Arial"/>
          <w:spacing w:val="4"/>
          <w:szCs w:val="20"/>
        </w:rPr>
        <w:br/>
      </w:r>
      <w:r w:rsidR="007C4768" w:rsidRPr="002A099B">
        <w:rPr>
          <w:rFonts w:cs="Arial"/>
          <w:bCs/>
          <w:spacing w:val="4"/>
          <w:szCs w:val="20"/>
        </w:rPr>
        <w:t>o inwestycjach w zakresie terminalu regazyfikacyjnego skroplonego gazu ziemnego w Świnoujściu</w:t>
      </w:r>
      <w:r>
        <w:rPr>
          <w:rFonts w:cs="Arial"/>
          <w:color w:val="000000"/>
          <w:spacing w:val="4"/>
          <w:szCs w:val="20"/>
        </w:rPr>
        <w:br/>
      </w:r>
      <w:r w:rsidRPr="007819BD">
        <w:rPr>
          <w:rFonts w:cs="Arial"/>
          <w:color w:val="000000"/>
          <w:spacing w:val="4"/>
          <w:szCs w:val="20"/>
        </w:rPr>
        <w:t>(</w:t>
      </w:r>
      <w:r w:rsidR="007C4768">
        <w:rPr>
          <w:rFonts w:cs="Arial"/>
          <w:color w:val="000000"/>
          <w:spacing w:val="4"/>
          <w:szCs w:val="20"/>
        </w:rPr>
        <w:t xml:space="preserve">t.j. </w:t>
      </w:r>
      <w:r w:rsidRPr="007819BD">
        <w:rPr>
          <w:rFonts w:cs="Arial"/>
          <w:color w:val="000000"/>
          <w:spacing w:val="4"/>
          <w:szCs w:val="20"/>
        </w:rPr>
        <w:t>Dz. U. z 20</w:t>
      </w:r>
      <w:r>
        <w:rPr>
          <w:rFonts w:cs="Arial"/>
          <w:color w:val="000000"/>
          <w:spacing w:val="4"/>
          <w:szCs w:val="20"/>
        </w:rPr>
        <w:t>2</w:t>
      </w:r>
      <w:r w:rsidR="007C4768">
        <w:rPr>
          <w:rFonts w:cs="Arial"/>
          <w:color w:val="000000"/>
          <w:spacing w:val="4"/>
          <w:szCs w:val="20"/>
        </w:rPr>
        <w:t>1</w:t>
      </w:r>
      <w:r>
        <w:rPr>
          <w:rFonts w:cs="Arial"/>
          <w:color w:val="000000"/>
          <w:spacing w:val="4"/>
          <w:szCs w:val="20"/>
        </w:rPr>
        <w:t xml:space="preserve"> r. poz. 1</w:t>
      </w:r>
      <w:r w:rsidR="007C4768">
        <w:rPr>
          <w:rFonts w:cs="Arial"/>
          <w:color w:val="000000"/>
          <w:spacing w:val="4"/>
          <w:szCs w:val="20"/>
        </w:rPr>
        <w:t>836</w:t>
      </w:r>
      <w:r w:rsidRPr="007819BD">
        <w:rPr>
          <w:rFonts w:cs="Arial"/>
          <w:color w:val="000000"/>
          <w:spacing w:val="4"/>
          <w:szCs w:val="20"/>
        </w:rPr>
        <w:t>)</w:t>
      </w:r>
      <w:r w:rsidRPr="00AF7DE2">
        <w:rPr>
          <w:rFonts w:cs="Arial"/>
          <w:spacing w:val="4"/>
          <w:szCs w:val="20"/>
        </w:rPr>
        <w:t>,</w:t>
      </w:r>
      <w:r>
        <w:rPr>
          <w:rFonts w:cs="Arial"/>
          <w:spacing w:val="4"/>
          <w:szCs w:val="20"/>
        </w:rPr>
        <w:t xml:space="preserve"> </w:t>
      </w:r>
      <w:r w:rsidR="007C4768">
        <w:rPr>
          <w:rFonts w:cs="Arial"/>
          <w:spacing w:val="4"/>
          <w:szCs w:val="20"/>
        </w:rPr>
        <w:t xml:space="preserve">a także </w:t>
      </w:r>
      <w:r w:rsidR="007C4768">
        <w:rPr>
          <w:rFonts w:cs="Arial"/>
          <w:spacing w:val="4"/>
        </w:rPr>
        <w:t xml:space="preserve">art. 72 ust. 6 w zw. z art. 72 ust. 1 pkt 15 ustawy z dnia </w:t>
      </w:r>
      <w:r w:rsidR="007C4768">
        <w:rPr>
          <w:rFonts w:cs="Arial"/>
          <w:spacing w:val="4"/>
        </w:rPr>
        <w:br/>
        <w:t xml:space="preserve">3 października 2008 r. </w:t>
      </w:r>
      <w:r w:rsidR="007C4768" w:rsidRPr="00AE6A6A">
        <w:rPr>
          <w:rFonts w:cs="Arial"/>
          <w:bCs/>
          <w:spacing w:val="4"/>
          <w:kern w:val="3"/>
          <w:szCs w:val="20"/>
          <w:lang w:eastAsia="zh-CN"/>
        </w:rPr>
        <w:t xml:space="preserve">o udostępnianiu informacji o środowisku i jego ochronie, udziale społeczeństwa w ochronie środowiska oraz o ocenach oddziaływania na środowisko </w:t>
      </w:r>
      <w:r w:rsidR="007C4768">
        <w:rPr>
          <w:rFonts w:cs="Arial"/>
          <w:bCs/>
          <w:spacing w:val="4"/>
          <w:kern w:val="3"/>
          <w:szCs w:val="20"/>
          <w:lang w:eastAsia="zh-CN"/>
        </w:rPr>
        <w:t>(</w:t>
      </w:r>
      <w:r w:rsidR="007C4768" w:rsidRPr="00AE6A6A">
        <w:rPr>
          <w:rFonts w:cs="Arial"/>
          <w:bCs/>
          <w:spacing w:val="4"/>
          <w:kern w:val="3"/>
          <w:szCs w:val="20"/>
          <w:lang w:eastAsia="zh-CN"/>
        </w:rPr>
        <w:t>Dz. U. z 202</w:t>
      </w:r>
      <w:r w:rsidR="001A64FF">
        <w:rPr>
          <w:rFonts w:cs="Arial"/>
          <w:bCs/>
          <w:spacing w:val="4"/>
          <w:kern w:val="3"/>
          <w:szCs w:val="20"/>
          <w:lang w:eastAsia="zh-CN"/>
        </w:rPr>
        <w:t>1</w:t>
      </w:r>
      <w:r w:rsidR="007C4768" w:rsidRPr="00AE6A6A">
        <w:rPr>
          <w:rFonts w:cs="Arial"/>
          <w:bCs/>
          <w:spacing w:val="4"/>
          <w:kern w:val="3"/>
          <w:szCs w:val="20"/>
          <w:lang w:eastAsia="zh-CN"/>
        </w:rPr>
        <w:t xml:space="preserve"> r. poz. 2</w:t>
      </w:r>
      <w:r w:rsidR="001A64FF">
        <w:rPr>
          <w:rFonts w:cs="Arial"/>
          <w:bCs/>
          <w:spacing w:val="4"/>
          <w:kern w:val="3"/>
          <w:szCs w:val="20"/>
          <w:lang w:eastAsia="zh-CN"/>
        </w:rPr>
        <w:t>47</w:t>
      </w:r>
      <w:r w:rsidR="007C4768">
        <w:rPr>
          <w:rFonts w:cs="Arial"/>
          <w:bCs/>
          <w:spacing w:val="4"/>
          <w:kern w:val="3"/>
          <w:szCs w:val="20"/>
          <w:lang w:eastAsia="zh-CN"/>
        </w:rPr>
        <w:t>, z późn. zm.</w:t>
      </w:r>
      <w:r w:rsidR="007C4768" w:rsidRPr="00AE6A6A">
        <w:rPr>
          <w:rFonts w:cs="Arial"/>
          <w:bCs/>
          <w:spacing w:val="4"/>
          <w:kern w:val="3"/>
          <w:szCs w:val="20"/>
          <w:lang w:eastAsia="zh-CN"/>
        </w:rPr>
        <w:t>)</w:t>
      </w:r>
      <w:r w:rsidR="007C4768">
        <w:rPr>
          <w:rFonts w:cs="Arial"/>
          <w:bCs/>
          <w:spacing w:val="4"/>
          <w:kern w:val="3"/>
          <w:szCs w:val="20"/>
          <w:lang w:eastAsia="zh-CN"/>
        </w:rPr>
        <w:t xml:space="preserve">, </w:t>
      </w:r>
    </w:p>
    <w:p w:rsidR="0007709A" w:rsidRDefault="0007709A" w:rsidP="0007709A">
      <w:pPr>
        <w:spacing w:after="240" w:line="240" w:lineRule="exact"/>
        <w:jc w:val="center"/>
        <w:rPr>
          <w:rFonts w:cs="Arial"/>
          <w:b/>
          <w:spacing w:val="4"/>
        </w:rPr>
      </w:pPr>
      <w:r>
        <w:rPr>
          <w:rFonts w:cs="Arial"/>
          <w:b/>
          <w:spacing w:val="4"/>
        </w:rPr>
        <w:t>Minister Rozwoju i Technologii</w:t>
      </w:r>
    </w:p>
    <w:p w:rsidR="001A64FF" w:rsidRDefault="0007709A" w:rsidP="0007709A">
      <w:pPr>
        <w:spacing w:after="240" w:line="240" w:lineRule="exact"/>
        <w:jc w:val="both"/>
        <w:rPr>
          <w:rFonts w:cs="Arial"/>
          <w:spacing w:val="4"/>
          <w:szCs w:val="20"/>
        </w:rPr>
      </w:pPr>
      <w:r>
        <w:rPr>
          <w:rFonts w:cs="Arial"/>
          <w:spacing w:val="4"/>
        </w:rPr>
        <w:t xml:space="preserve">zawiadamia, że wydał decyzję z dnia </w:t>
      </w:r>
      <w:r w:rsidR="001A64FF" w:rsidRPr="00CF45DA">
        <w:rPr>
          <w:rFonts w:cs="Arial"/>
          <w:spacing w:val="4"/>
        </w:rPr>
        <w:t>4 listopada</w:t>
      </w:r>
      <w:r w:rsidRPr="00CF45DA">
        <w:rPr>
          <w:rFonts w:cs="Arial"/>
          <w:spacing w:val="4"/>
        </w:rPr>
        <w:t xml:space="preserve"> 2021 r.,</w:t>
      </w:r>
      <w:r>
        <w:rPr>
          <w:rFonts w:cs="Arial"/>
          <w:spacing w:val="4"/>
        </w:rPr>
        <w:t xml:space="preserve"> znak: DLI-II.762</w:t>
      </w:r>
      <w:r w:rsidR="001A64FF">
        <w:rPr>
          <w:rFonts w:cs="Arial"/>
          <w:spacing w:val="4"/>
        </w:rPr>
        <w:t>0.12.2020.EŁ.8</w:t>
      </w:r>
      <w:r>
        <w:rPr>
          <w:rFonts w:cs="Arial"/>
          <w:spacing w:val="4"/>
        </w:rPr>
        <w:t xml:space="preserve">, uchylającą </w:t>
      </w:r>
      <w:r w:rsidR="004803F1">
        <w:rPr>
          <w:rFonts w:cs="Arial"/>
          <w:spacing w:val="4"/>
        </w:rPr>
        <w:br/>
      </w:r>
      <w:r>
        <w:rPr>
          <w:rFonts w:cs="Arial"/>
          <w:spacing w:val="4"/>
        </w:rPr>
        <w:t xml:space="preserve">w </w:t>
      </w:r>
      <w:r w:rsidR="001A64FF">
        <w:rPr>
          <w:rFonts w:cs="Arial"/>
          <w:spacing w:val="4"/>
        </w:rPr>
        <w:t xml:space="preserve">części i orzekającą w tym zakresie co do istoty sprawy, a w pozostałej części utrzymującą w mocy decyzję </w:t>
      </w:r>
      <w:r w:rsidR="001A64FF" w:rsidRPr="009242E8">
        <w:rPr>
          <w:rFonts w:cs="Arial"/>
          <w:spacing w:val="4"/>
          <w:szCs w:val="20"/>
        </w:rPr>
        <w:t xml:space="preserve">Wojewody Dolnośląskiego Nr I-Pg-26/20 z dnia 24 czerwca 2020 r., znak: </w:t>
      </w:r>
      <w:r w:rsidR="004803F1">
        <w:rPr>
          <w:rFonts w:cs="Arial"/>
          <w:spacing w:val="4"/>
          <w:szCs w:val="20"/>
        </w:rPr>
        <w:br/>
      </w:r>
      <w:r w:rsidR="001A64FF" w:rsidRPr="009242E8">
        <w:rPr>
          <w:rFonts w:cs="Arial"/>
          <w:spacing w:val="4"/>
          <w:szCs w:val="20"/>
        </w:rPr>
        <w:t>IF-PP.747.23.2020.AK, o ustaleniu lokalizacji inwestycji towarzyszącej inwestycji w zakresie terminalu regazyfikacyjnego skroplonego gazu ziemnego w Świnoujściu dla inwestycji pn.: „Przebudowa ZZU Mokronos (Sad) na gazociągu Obwodnica Południowa Wrocławia DN200 MOP 5,5 MPa”</w:t>
      </w:r>
      <w:r w:rsidR="001A64FF">
        <w:rPr>
          <w:rFonts w:cs="Arial"/>
          <w:spacing w:val="4"/>
          <w:szCs w:val="20"/>
        </w:rPr>
        <w:t>.</w:t>
      </w:r>
    </w:p>
    <w:p w:rsidR="0007709A" w:rsidRDefault="0007709A" w:rsidP="0007709A">
      <w:pPr>
        <w:spacing w:after="240" w:line="240" w:lineRule="exact"/>
        <w:jc w:val="both"/>
        <w:rPr>
          <w:rFonts w:cs="Arial"/>
          <w:spacing w:val="4"/>
          <w:szCs w:val="20"/>
        </w:rPr>
      </w:pPr>
      <w:r>
        <w:rPr>
          <w:rFonts w:cs="Arial"/>
          <w:spacing w:val="4"/>
        </w:rPr>
        <w:t>Z</w:t>
      </w:r>
      <w:r w:rsidRPr="003636C6">
        <w:rPr>
          <w:rFonts w:cs="Arial"/>
          <w:spacing w:val="4"/>
        </w:rPr>
        <w:t xml:space="preserve"> treścią ww. decyzji z </w:t>
      </w:r>
      <w:r w:rsidRPr="00CF45DA">
        <w:rPr>
          <w:rFonts w:cs="Arial"/>
          <w:spacing w:val="4"/>
        </w:rPr>
        <w:t xml:space="preserve">dnia </w:t>
      </w:r>
      <w:r w:rsidR="001A64FF" w:rsidRPr="00CF45DA">
        <w:rPr>
          <w:rFonts w:cs="Arial"/>
          <w:spacing w:val="4"/>
        </w:rPr>
        <w:t>4 listopada</w:t>
      </w:r>
      <w:r w:rsidRPr="00CF45DA">
        <w:rPr>
          <w:rFonts w:cs="Arial"/>
          <w:spacing w:val="4"/>
        </w:rPr>
        <w:t xml:space="preserve"> 2021 r.</w:t>
      </w:r>
      <w:r>
        <w:rPr>
          <w:rFonts w:cs="Arial"/>
          <w:spacing w:val="4"/>
        </w:rPr>
        <w:t xml:space="preserve"> o</w:t>
      </w:r>
      <w:r w:rsidRPr="003636C6">
        <w:rPr>
          <w:rFonts w:cs="Arial"/>
          <w:spacing w:val="4"/>
        </w:rPr>
        <w:t xml:space="preserve">raz aktami sprawy </w:t>
      </w:r>
      <w:r>
        <w:rPr>
          <w:rFonts w:cs="Arial"/>
          <w:spacing w:val="4"/>
        </w:rPr>
        <w:t xml:space="preserve">można zapoznać się </w:t>
      </w:r>
      <w:r>
        <w:rPr>
          <w:rFonts w:cs="Arial"/>
          <w:spacing w:val="4"/>
        </w:rPr>
        <w:br/>
      </w:r>
      <w:r w:rsidRPr="003636C6">
        <w:rPr>
          <w:rFonts w:cs="Arial"/>
          <w:spacing w:val="4"/>
        </w:rPr>
        <w:t>w Ministerstwie Rozwoju</w:t>
      </w:r>
      <w:r>
        <w:rPr>
          <w:rFonts w:cs="Arial"/>
          <w:spacing w:val="4"/>
        </w:rPr>
        <w:t xml:space="preserve"> i Technologii</w:t>
      </w:r>
      <w:r w:rsidRPr="003636C6">
        <w:rPr>
          <w:rFonts w:cs="Arial"/>
          <w:spacing w:val="4"/>
        </w:rPr>
        <w:t xml:space="preserve"> w Warszawie, ul. Chałubińskiego 4/6, w</w:t>
      </w:r>
      <w:r>
        <w:rPr>
          <w:rFonts w:cs="Arial"/>
          <w:spacing w:val="4"/>
        </w:rPr>
        <w:t xml:space="preserve">e </w:t>
      </w:r>
      <w:r w:rsidRPr="00071C0E">
        <w:rPr>
          <w:rFonts w:cs="Arial"/>
          <w:bCs/>
          <w:iCs/>
          <w:spacing w:val="4"/>
          <w:szCs w:val="20"/>
        </w:rPr>
        <w:t>wtorki, czwartki i piątki</w:t>
      </w:r>
      <w:r>
        <w:rPr>
          <w:rFonts w:cs="Arial"/>
          <w:bCs/>
          <w:iCs/>
          <w:spacing w:val="4"/>
          <w:szCs w:val="20"/>
        </w:rPr>
        <w:t xml:space="preserve">, w godzinach od 9:00 do 15:30, </w:t>
      </w:r>
      <w:r w:rsidRPr="00EF5598">
        <w:rPr>
          <w:rFonts w:cs="Arial"/>
          <w:color w:val="000000"/>
          <w:spacing w:val="4"/>
          <w:szCs w:val="20"/>
          <w:u w:val="single"/>
        </w:rPr>
        <w:t>po wcześniejszym umówieniu się telefonicznie pod numerem telefonu (022) 522 52 00</w:t>
      </w:r>
      <w:r>
        <w:rPr>
          <w:rFonts w:cs="Arial"/>
          <w:color w:val="000000"/>
          <w:spacing w:val="4"/>
          <w:szCs w:val="20"/>
        </w:rPr>
        <w:t xml:space="preserve">, jak również </w:t>
      </w:r>
      <w:r w:rsidRPr="0027192A">
        <w:rPr>
          <w:rFonts w:cs="Arial"/>
          <w:bCs/>
          <w:spacing w:val="4"/>
        </w:rPr>
        <w:t xml:space="preserve">z treścią </w:t>
      </w:r>
      <w:r>
        <w:rPr>
          <w:rFonts w:cs="Arial"/>
          <w:bCs/>
          <w:spacing w:val="4"/>
        </w:rPr>
        <w:t xml:space="preserve">ww. </w:t>
      </w:r>
      <w:r w:rsidRPr="0027192A">
        <w:rPr>
          <w:rFonts w:cs="Arial"/>
          <w:bCs/>
          <w:spacing w:val="4"/>
        </w:rPr>
        <w:t>decyzji</w:t>
      </w:r>
      <w:r>
        <w:rPr>
          <w:rFonts w:cs="Arial"/>
          <w:bCs/>
          <w:spacing w:val="4"/>
        </w:rPr>
        <w:t xml:space="preserve"> </w:t>
      </w:r>
      <w:r w:rsidR="00C948A9">
        <w:rPr>
          <w:rFonts w:cs="Arial"/>
          <w:color w:val="000000"/>
          <w:spacing w:val="4"/>
          <w:szCs w:val="20"/>
        </w:rPr>
        <w:t>–</w:t>
      </w:r>
      <w:r w:rsidR="00C948A9">
        <w:rPr>
          <w:rFonts w:cs="Arial"/>
          <w:bCs/>
          <w:spacing w:val="4"/>
        </w:rPr>
        <w:t xml:space="preserve"> </w:t>
      </w:r>
      <w:r w:rsidR="001A64FF">
        <w:rPr>
          <w:rFonts w:cs="Arial"/>
          <w:color w:val="000000"/>
          <w:spacing w:val="4"/>
          <w:szCs w:val="20"/>
        </w:rPr>
        <w:t xml:space="preserve">w Biuletynie Informacji Publicznej Ministerstwa Rozwoju i Technologii pod adresem: https://www.gov.pl/web/rozwoj-technologia/obwieszczenia-decyzje-komunikaty (od dnia </w:t>
      </w:r>
      <w:r w:rsidR="00C948A9">
        <w:rPr>
          <w:rFonts w:cs="Arial"/>
          <w:color w:val="000000"/>
          <w:spacing w:val="4"/>
          <w:szCs w:val="20"/>
        </w:rPr>
        <w:t>15 listopada</w:t>
      </w:r>
      <w:r w:rsidR="001A64FF">
        <w:rPr>
          <w:rFonts w:cs="Arial"/>
          <w:color w:val="000000"/>
          <w:spacing w:val="4"/>
          <w:szCs w:val="20"/>
        </w:rPr>
        <w:t xml:space="preserve"> 2021 r.), oraz </w:t>
      </w:r>
      <w:r w:rsidR="001A64FF">
        <w:rPr>
          <w:rFonts w:cs="Arial"/>
          <w:bCs/>
          <w:spacing w:val="4"/>
        </w:rPr>
        <w:t>w urzęd</w:t>
      </w:r>
      <w:r w:rsidR="00C948A9">
        <w:rPr>
          <w:rFonts w:cs="Arial"/>
          <w:bCs/>
          <w:spacing w:val="4"/>
        </w:rPr>
        <w:t>zie</w:t>
      </w:r>
      <w:r w:rsidR="001A64FF">
        <w:rPr>
          <w:rFonts w:cs="Arial"/>
          <w:bCs/>
          <w:spacing w:val="4"/>
        </w:rPr>
        <w:t xml:space="preserve"> gmin</w:t>
      </w:r>
      <w:r w:rsidR="00C948A9">
        <w:rPr>
          <w:rFonts w:cs="Arial"/>
          <w:bCs/>
          <w:spacing w:val="4"/>
        </w:rPr>
        <w:t>y</w:t>
      </w:r>
      <w:r w:rsidR="001A64FF">
        <w:rPr>
          <w:rFonts w:cs="Arial"/>
          <w:bCs/>
          <w:spacing w:val="4"/>
        </w:rPr>
        <w:t xml:space="preserve"> właściw</w:t>
      </w:r>
      <w:r w:rsidR="00C948A9">
        <w:rPr>
          <w:rFonts w:cs="Arial"/>
          <w:bCs/>
          <w:spacing w:val="4"/>
        </w:rPr>
        <w:t>ej</w:t>
      </w:r>
      <w:r w:rsidR="001A64FF">
        <w:rPr>
          <w:rFonts w:cs="Arial"/>
          <w:bCs/>
          <w:spacing w:val="4"/>
        </w:rPr>
        <w:t xml:space="preserve"> ze względu na lokalizację inwestycji, tj. w Urzędzie </w:t>
      </w:r>
      <w:r w:rsidR="00C948A9">
        <w:rPr>
          <w:rFonts w:cs="Arial"/>
          <w:spacing w:val="4"/>
          <w:szCs w:val="20"/>
        </w:rPr>
        <w:t>Miasta i Gminy Kąty Wrocławskie.</w:t>
      </w:r>
    </w:p>
    <w:p w:rsidR="004803F1" w:rsidRPr="00C263BF" w:rsidRDefault="004803F1" w:rsidP="0007709A">
      <w:pPr>
        <w:spacing w:after="240" w:line="240" w:lineRule="exact"/>
        <w:jc w:val="both"/>
        <w:rPr>
          <w:b/>
          <w:spacing w:val="4"/>
          <w:u w:val="single"/>
        </w:rPr>
      </w:pPr>
      <w:r w:rsidRPr="00014850">
        <w:rPr>
          <w:bCs/>
          <w:spacing w:val="4"/>
        </w:rPr>
        <w:t xml:space="preserve">Jednocześnie informuje, iż właściwym w przedmiotowej sprawie – stosownie do treści </w:t>
      </w:r>
      <w:r w:rsidRPr="00014850">
        <w:rPr>
          <w:spacing w:val="4"/>
        </w:rPr>
        <w:t xml:space="preserve">rozporządzenia Prezesa Rady Ministrów z dnia 27 października 2021 r. </w:t>
      </w:r>
      <w:r w:rsidRPr="00014850">
        <w:rPr>
          <w:bCs/>
          <w:spacing w:val="4"/>
        </w:rPr>
        <w:t xml:space="preserve">w sprawie szczegółowego zakresu działania Ministra Rozwoju i Technologii </w:t>
      </w:r>
      <w:r w:rsidRPr="00014850">
        <w:rPr>
          <w:spacing w:val="4"/>
        </w:rPr>
        <w:t xml:space="preserve">(Dz.U. z 2021 r. poz. 1945) – jest obecnie Minister Rozwoju </w:t>
      </w:r>
      <w:r w:rsidRPr="00014850">
        <w:rPr>
          <w:spacing w:val="4"/>
        </w:rPr>
        <w:br/>
        <w:t>i Technologii.</w:t>
      </w:r>
    </w:p>
    <w:p w:rsidR="0007709A" w:rsidRPr="00B446F7" w:rsidRDefault="0007709A" w:rsidP="0007709A">
      <w:pPr>
        <w:spacing w:after="240" w:line="240" w:lineRule="exact"/>
        <w:jc w:val="both"/>
        <w:rPr>
          <w:rFonts w:cs="Arial"/>
          <w:b/>
          <w:spacing w:val="4"/>
          <w:szCs w:val="20"/>
          <w:u w:val="single"/>
        </w:rPr>
      </w:pPr>
      <w:r>
        <w:rPr>
          <w:rFonts w:cs="Arial"/>
          <w:bCs/>
          <w:spacing w:val="4"/>
          <w:u w:val="single"/>
        </w:rPr>
        <w:t xml:space="preserve">Data publikacji obwieszczenia: </w:t>
      </w:r>
      <w:r w:rsidR="00C948A9">
        <w:rPr>
          <w:rFonts w:cs="Arial"/>
          <w:bCs/>
          <w:spacing w:val="4"/>
          <w:u w:val="single"/>
        </w:rPr>
        <w:t>15</w:t>
      </w:r>
      <w:r w:rsidR="00AE114C">
        <w:rPr>
          <w:rFonts w:cs="Arial"/>
          <w:bCs/>
          <w:spacing w:val="4"/>
          <w:u w:val="single"/>
        </w:rPr>
        <w:t xml:space="preserve"> listopada </w:t>
      </w:r>
      <w:r>
        <w:rPr>
          <w:rFonts w:cs="Arial"/>
          <w:bCs/>
          <w:spacing w:val="4"/>
          <w:u w:val="single"/>
        </w:rPr>
        <w:t>2021</w:t>
      </w:r>
      <w:r w:rsidRPr="00CC12FB">
        <w:rPr>
          <w:rFonts w:cs="Arial"/>
          <w:bCs/>
          <w:spacing w:val="4"/>
          <w:u w:val="single"/>
        </w:rPr>
        <w:t xml:space="preserve"> r.</w:t>
      </w:r>
    </w:p>
    <w:p w:rsidR="0007709A" w:rsidRDefault="0007709A" w:rsidP="0007709A">
      <w:pPr>
        <w:spacing w:after="240" w:line="240" w:lineRule="exact"/>
        <w:jc w:val="both"/>
        <w:rPr>
          <w:rFonts w:cs="Arial"/>
          <w:spacing w:val="4"/>
        </w:rPr>
      </w:pPr>
      <w:r w:rsidRPr="002E3AAA">
        <w:rPr>
          <w:rFonts w:cs="Arial"/>
          <w:b/>
          <w:u w:val="single"/>
        </w:rPr>
        <w:t>Załącznik:</w:t>
      </w:r>
      <w:r w:rsidRPr="002E3AAA">
        <w:rPr>
          <w:rFonts w:cs="Arial"/>
        </w:rPr>
        <w:t xml:space="preserve"> informacja o przetwarzaniu danych osobowych.</w:t>
      </w:r>
    </w:p>
    <w:p w:rsidR="0007709A" w:rsidRDefault="0007709A" w:rsidP="0007709A">
      <w:pPr>
        <w:spacing w:after="240" w:line="240" w:lineRule="exact"/>
        <w:jc w:val="both"/>
        <w:rPr>
          <w:rFonts w:cs="Arial"/>
          <w:spacing w:val="4"/>
        </w:rPr>
      </w:pPr>
    </w:p>
    <w:p w:rsidR="004271C3" w:rsidRDefault="001F7EB2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  <w:r>
        <w:rPr>
          <w:rFonts w:cs="Arial"/>
          <w:noProof/>
          <w:spacing w:val="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E3752D" wp14:editId="6113276C">
                <wp:simplePos x="0" y="0"/>
                <wp:positionH relativeFrom="column">
                  <wp:posOffset>2816044</wp:posOffset>
                </wp:positionH>
                <wp:positionV relativeFrom="paragraph">
                  <wp:posOffset>55303</wp:posOffset>
                </wp:positionV>
                <wp:extent cx="3092450" cy="819785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81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EB2" w:rsidRPr="006529A0" w:rsidRDefault="001F7EB2" w:rsidP="001E6C9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color w:val="FF0000"/>
                                <w:sz w:val="18"/>
                              </w:rPr>
                            </w:pPr>
                            <w:r w:rsidRPr="006529A0">
                              <w:rPr>
                                <w:rFonts w:cs="Arial"/>
                                <w:color w:val="FF0000"/>
                                <w:sz w:val="18"/>
                              </w:rPr>
                              <w:t>MINISTER ROZWOJU</w:t>
                            </w:r>
                            <w:r>
                              <w:rPr>
                                <w:rFonts w:cs="Arial"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 w:rsidRPr="006529A0">
                              <w:rPr>
                                <w:rFonts w:cs="Arial"/>
                                <w:color w:val="FF0000"/>
                                <w:sz w:val="18"/>
                              </w:rPr>
                              <w:t xml:space="preserve"> I TECHNOLOGII</w:t>
                            </w:r>
                          </w:p>
                          <w:p w:rsidR="001F7EB2" w:rsidRPr="006529A0" w:rsidRDefault="001F7EB2" w:rsidP="001E6C9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18"/>
                              </w:rPr>
                              <w:t xml:space="preserve">                </w:t>
                            </w:r>
                            <w:r w:rsidRPr="006529A0">
                              <w:rPr>
                                <w:rFonts w:cs="Arial"/>
                                <w:color w:val="FF0000"/>
                                <w:sz w:val="18"/>
                              </w:rPr>
                              <w:t>z up.</w:t>
                            </w:r>
                          </w:p>
                          <w:p w:rsidR="001F7EB2" w:rsidRPr="006529A0" w:rsidRDefault="001F7EB2" w:rsidP="001E6C9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color w:val="FF0000"/>
                                <w:sz w:val="18"/>
                              </w:rPr>
                            </w:pPr>
                          </w:p>
                          <w:p w:rsidR="001F7EB2" w:rsidRPr="006529A0" w:rsidRDefault="001F7EB2" w:rsidP="001E6C9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18"/>
                              </w:rPr>
                              <w:t>Łukasz Ofiara</w:t>
                            </w:r>
                          </w:p>
                          <w:p w:rsidR="001F7EB2" w:rsidRPr="006529A0" w:rsidRDefault="001F7EB2" w:rsidP="001E6C9E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6529A0">
                              <w:rPr>
                                <w:rFonts w:ascii="Arial" w:hAnsi="Arial" w:cs="Arial"/>
                                <w:color w:val="FF0000"/>
                                <w:sz w:val="18"/>
                                <w:lang w:eastAsia="pl-PL"/>
                              </w:rPr>
                              <w:t>/podpisano kwalifikowanym podpisem elektronicznym/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21.75pt;margin-top:4.35pt;width:243.5pt;height:6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" stroked="f">
                <v:textbox>
                  <w:txbxContent>
                    <w:p w:rsidR="001F7EB2" w:rsidRPr="006529A0" w:rsidRDefault="001F7EB2" w:rsidP="001E6C9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color w:val="FF0000"/>
                          <w:sz w:val="18"/>
                        </w:rPr>
                      </w:pPr>
                      <w:r w:rsidRPr="006529A0">
                        <w:rPr>
                          <w:rFonts w:cs="Arial"/>
                          <w:color w:val="FF0000"/>
                          <w:sz w:val="18"/>
                        </w:rPr>
                        <w:t>MINISTER ROZWOJU</w:t>
                      </w:r>
                      <w:r>
                        <w:rPr>
                          <w:rFonts w:cs="Arial"/>
                          <w:color w:val="FF0000"/>
                          <w:sz w:val="18"/>
                        </w:rPr>
                        <w:t xml:space="preserve"> </w:t>
                      </w:r>
                      <w:r w:rsidRPr="006529A0">
                        <w:rPr>
                          <w:rFonts w:cs="Arial"/>
                          <w:color w:val="FF0000"/>
                          <w:sz w:val="18"/>
                        </w:rPr>
                        <w:t xml:space="preserve"> I TECHNOLOGII</w:t>
                      </w:r>
                    </w:p>
                    <w:p w:rsidR="001F7EB2" w:rsidRPr="006529A0" w:rsidRDefault="001F7EB2" w:rsidP="001E6C9E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FF0000"/>
                          <w:sz w:val="18"/>
                        </w:rPr>
                      </w:pPr>
                      <w:r>
                        <w:rPr>
                          <w:rFonts w:cs="Arial"/>
                          <w:color w:val="FF0000"/>
                          <w:sz w:val="18"/>
                        </w:rPr>
                        <w:t xml:space="preserve">                </w:t>
                      </w:r>
                      <w:r w:rsidRPr="006529A0">
                        <w:rPr>
                          <w:rFonts w:cs="Arial"/>
                          <w:color w:val="FF0000"/>
                          <w:sz w:val="18"/>
                        </w:rPr>
                        <w:t>z up.</w:t>
                      </w:r>
                    </w:p>
                    <w:p w:rsidR="001F7EB2" w:rsidRPr="006529A0" w:rsidRDefault="001F7EB2" w:rsidP="001E6C9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color w:val="FF0000"/>
                          <w:sz w:val="18"/>
                        </w:rPr>
                      </w:pPr>
                    </w:p>
                    <w:p w:rsidR="001F7EB2" w:rsidRPr="006529A0" w:rsidRDefault="001F7EB2" w:rsidP="001E6C9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color w:val="FF0000"/>
                          <w:sz w:val="18"/>
                        </w:rPr>
                      </w:pPr>
                      <w:r>
                        <w:rPr>
                          <w:rFonts w:cs="Arial"/>
                          <w:color w:val="FF0000"/>
                          <w:sz w:val="18"/>
                        </w:rPr>
                        <w:t>Łukasz Ofiara</w:t>
                      </w:r>
                    </w:p>
                    <w:p w:rsidR="001F7EB2" w:rsidRPr="006529A0" w:rsidRDefault="001F7EB2" w:rsidP="001E6C9E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6529A0">
                        <w:rPr>
                          <w:rFonts w:ascii="Arial" w:hAnsi="Arial" w:cs="Arial"/>
                          <w:color w:val="FF0000"/>
                          <w:sz w:val="18"/>
                          <w:lang w:eastAsia="pl-PL"/>
                        </w:rPr>
                        <w:t>/podpisano kwalifikowanym podpisem elektronicznym/</w:t>
                      </w:r>
                    </w:p>
                  </w:txbxContent>
                </v:textbox>
              </v:shape>
            </w:pict>
          </mc:Fallback>
        </mc:AlternateContent>
      </w: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  <w:bookmarkStart w:id="0" w:name="_GoBack"/>
      <w:bookmarkEnd w:id="0"/>
    </w:p>
    <w:p w:rsidR="00A82184" w:rsidRDefault="00A82184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:rsidR="0007709A" w:rsidRDefault="0007709A" w:rsidP="00CF45DA">
      <w:pPr>
        <w:suppressAutoHyphens/>
        <w:rPr>
          <w:rFonts w:cs="Arial"/>
          <w:color w:val="000000"/>
          <w:spacing w:val="4"/>
          <w:szCs w:val="20"/>
        </w:rPr>
      </w:pPr>
    </w:p>
    <w:p w:rsidR="00CF45DA" w:rsidRDefault="00CF45DA" w:rsidP="00CF45DA">
      <w:pPr>
        <w:suppressAutoHyphens/>
        <w:rPr>
          <w:rFonts w:cs="Arial"/>
          <w:color w:val="000000"/>
          <w:spacing w:val="4"/>
          <w:szCs w:val="20"/>
        </w:rPr>
      </w:pPr>
    </w:p>
    <w:p w:rsidR="00CF45DA" w:rsidRDefault="00CF45DA" w:rsidP="00CF45DA">
      <w:pPr>
        <w:suppressAutoHyphens/>
        <w:rPr>
          <w:rFonts w:cs="Arial"/>
          <w:color w:val="000000"/>
          <w:spacing w:val="4"/>
          <w:szCs w:val="20"/>
        </w:rPr>
      </w:pPr>
    </w:p>
    <w:p w:rsidR="00CF45DA" w:rsidRDefault="00CF45DA" w:rsidP="00CF45DA">
      <w:pPr>
        <w:suppressAutoHyphens/>
        <w:rPr>
          <w:rFonts w:cs="Arial"/>
          <w:color w:val="000000"/>
          <w:spacing w:val="4"/>
          <w:szCs w:val="20"/>
        </w:rPr>
      </w:pPr>
    </w:p>
    <w:p w:rsidR="004271C3" w:rsidRDefault="004271C3" w:rsidP="0021002C">
      <w:pPr>
        <w:pStyle w:val="Akapitzlist"/>
        <w:suppressAutoHyphens/>
        <w:ind w:left="0"/>
        <w:rPr>
          <w:rFonts w:cs="Arial"/>
          <w:color w:val="000000"/>
          <w:spacing w:val="4"/>
          <w:szCs w:val="20"/>
        </w:rPr>
      </w:pPr>
    </w:p>
    <w:p w:rsidR="004271C3" w:rsidRPr="00C23222" w:rsidRDefault="004271C3" w:rsidP="004271C3">
      <w:pPr>
        <w:spacing w:before="120"/>
        <w:jc w:val="center"/>
        <w:rPr>
          <w:rFonts w:cs="Arial"/>
          <w:b/>
          <w:color w:val="000000"/>
          <w:szCs w:val="20"/>
          <w:lang w:eastAsia="en-GB"/>
        </w:rPr>
      </w:pPr>
      <w:r w:rsidRPr="00C23222">
        <w:rPr>
          <w:rFonts w:cs="Arial"/>
          <w:b/>
          <w:color w:val="000000"/>
          <w:szCs w:val="20"/>
          <w:lang w:eastAsia="en-GB"/>
        </w:rPr>
        <w:lastRenderedPageBreak/>
        <w:t>Informacja o przetwarzaniu danych osobowych</w:t>
      </w:r>
      <w:r w:rsidRPr="00C23222">
        <w:rPr>
          <w:rFonts w:cs="Arial"/>
          <w:b/>
          <w:color w:val="000000"/>
          <w:szCs w:val="20"/>
          <w:lang w:eastAsia="en-GB"/>
        </w:rPr>
        <w:br/>
      </w:r>
    </w:p>
    <w:p w:rsidR="004271C3" w:rsidRPr="00C23222" w:rsidRDefault="004271C3" w:rsidP="004271C3">
      <w:pPr>
        <w:spacing w:after="120" w:line="240" w:lineRule="exact"/>
        <w:jc w:val="both"/>
        <w:rPr>
          <w:rFonts w:cs="Arial"/>
          <w:color w:val="000000"/>
          <w:spacing w:val="4"/>
          <w:szCs w:val="20"/>
          <w:lang w:eastAsia="en-GB"/>
        </w:rPr>
      </w:pPr>
      <w:r w:rsidRPr="00C23222">
        <w:rPr>
          <w:rFonts w:cs="Arial"/>
          <w:color w:val="000000"/>
          <w:spacing w:val="4"/>
          <w:szCs w:val="20"/>
          <w:lang w:eastAsia="en-GB"/>
        </w:rPr>
        <w:t xml:space="preserve">Zgodnie z art. 13 ust. 1 i 2 Rozporządzenia Parlamentu Europejskiego i Rady (UE) 2016/679 </w:t>
      </w:r>
      <w:r w:rsidRPr="00C23222">
        <w:rPr>
          <w:rFonts w:cs="Arial"/>
          <w:color w:val="000000"/>
          <w:spacing w:val="4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C23222">
        <w:rPr>
          <w:rFonts w:cs="Arial"/>
          <w:color w:val="000000"/>
          <w:spacing w:val="4"/>
          <w:szCs w:val="20"/>
          <w:lang w:eastAsia="en-GB"/>
        </w:rPr>
        <w:br/>
        <w:t>(Dz. U. L 119 z 4 maja 2016, z późn. zm.), zwanego dalej „RODO”, informuję, że:</w:t>
      </w:r>
    </w:p>
    <w:p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5" w:hanging="425"/>
        <w:jc w:val="both"/>
        <w:rPr>
          <w:rFonts w:cs="Arial"/>
          <w:spacing w:val="4"/>
          <w:szCs w:val="20"/>
          <w:lang w:eastAsia="en-GB"/>
        </w:rPr>
      </w:pPr>
      <w:r w:rsidRPr="00C23222">
        <w:rPr>
          <w:rFonts w:cs="Arial"/>
          <w:szCs w:val="20"/>
        </w:rPr>
        <w:t xml:space="preserve">Administratorem Pani/Pana danych </w:t>
      </w:r>
      <w:r>
        <w:rPr>
          <w:rFonts w:cs="Arial"/>
          <w:szCs w:val="20"/>
        </w:rPr>
        <w:t>osobowych jest Minister Rozwoju</w:t>
      </w:r>
      <w:r w:rsidRPr="00C23222">
        <w:rPr>
          <w:rFonts w:cs="Arial"/>
          <w:szCs w:val="20"/>
        </w:rPr>
        <w:t xml:space="preserve"> i Technologii, z siedzibą </w:t>
      </w:r>
      <w:r w:rsidRPr="00C23222">
        <w:rPr>
          <w:rFonts w:cs="Arial"/>
          <w:szCs w:val="20"/>
        </w:rPr>
        <w:br/>
        <w:t>w Warszawie, Plac Trzech Krzyży 3/5,</w:t>
      </w:r>
      <w:r>
        <w:rPr>
          <w:rFonts w:cs="Arial"/>
          <w:szCs w:val="20"/>
        </w:rPr>
        <w:t xml:space="preserve"> </w:t>
      </w:r>
      <w:r w:rsidRPr="00CB5EA5">
        <w:rPr>
          <w:rFonts w:cs="Arial"/>
          <w:szCs w:val="20"/>
        </w:rPr>
        <w:t>kancelaria@mrit.gov.pl</w:t>
      </w:r>
      <w:r w:rsidRPr="00C23222">
        <w:rPr>
          <w:rFonts w:cs="Arial"/>
          <w:szCs w:val="20"/>
        </w:rPr>
        <w:t xml:space="preserve">, tel.: </w:t>
      </w:r>
      <w:r w:rsidRPr="00C23222">
        <w:rPr>
          <w:rFonts w:cs="Arial"/>
          <w:bCs/>
          <w:szCs w:val="20"/>
        </w:rPr>
        <w:t>+48 411 500 123</w:t>
      </w:r>
      <w:r w:rsidRPr="00C23222">
        <w:rPr>
          <w:rFonts w:cs="Arial"/>
          <w:szCs w:val="20"/>
        </w:rPr>
        <w:t>, natomiast wykonującym obowiązki administratora jest Dyrektor Departamentu Lokalizacji Inwestycji.</w:t>
      </w:r>
    </w:p>
    <w:p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5" w:hanging="425"/>
        <w:jc w:val="both"/>
        <w:rPr>
          <w:rFonts w:cs="Arial"/>
          <w:spacing w:val="4"/>
          <w:szCs w:val="20"/>
          <w:lang w:eastAsia="en-GB"/>
        </w:rPr>
      </w:pPr>
      <w:r w:rsidRPr="00C23222">
        <w:rPr>
          <w:rFonts w:cs="Arial"/>
          <w:spacing w:val="4"/>
          <w:szCs w:val="20"/>
        </w:rPr>
        <w:t xml:space="preserve">Dane kontaktowe do Inspektora Ochrony Danych w Ministerstwie </w:t>
      </w:r>
      <w:r w:rsidRPr="00C23222">
        <w:rPr>
          <w:rFonts w:cs="Arial"/>
          <w:szCs w:val="20"/>
        </w:rPr>
        <w:t>Rozwoju i Technologii</w:t>
      </w:r>
      <w:r w:rsidRPr="00C23222">
        <w:rPr>
          <w:rFonts w:cs="Arial"/>
          <w:spacing w:val="4"/>
          <w:szCs w:val="20"/>
        </w:rPr>
        <w:t xml:space="preserve">: Inspektor Ochrony Danych, Ministerstwo </w:t>
      </w:r>
      <w:r w:rsidRPr="00C23222">
        <w:rPr>
          <w:rFonts w:cs="Arial"/>
          <w:szCs w:val="20"/>
        </w:rPr>
        <w:t>Rozwoju i Technologii</w:t>
      </w:r>
      <w:r w:rsidRPr="00C23222">
        <w:rPr>
          <w:rFonts w:cs="Arial"/>
          <w:spacing w:val="4"/>
          <w:szCs w:val="20"/>
        </w:rPr>
        <w:t xml:space="preserve">, </w:t>
      </w:r>
      <w:r w:rsidRPr="00C23222">
        <w:rPr>
          <w:rFonts w:cs="Arial"/>
          <w:spacing w:val="4"/>
          <w:szCs w:val="20"/>
          <w:lang w:eastAsia="en-GB"/>
        </w:rPr>
        <w:t xml:space="preserve">Plac Trzech Krzyży 3/5, </w:t>
      </w:r>
      <w:r w:rsidRPr="00C23222">
        <w:rPr>
          <w:rFonts w:cs="Arial"/>
          <w:spacing w:val="4"/>
          <w:szCs w:val="20"/>
          <w:lang w:eastAsia="en-GB"/>
        </w:rPr>
        <w:br/>
        <w:t>00-507 Warszawa</w:t>
      </w:r>
      <w:r w:rsidRPr="00C23222">
        <w:rPr>
          <w:rFonts w:cs="Arial"/>
          <w:spacing w:val="4"/>
          <w:szCs w:val="20"/>
        </w:rPr>
        <w:t xml:space="preserve">, adres e-mail: </w:t>
      </w:r>
      <w:r>
        <w:rPr>
          <w:rFonts w:cs="Arial"/>
          <w:szCs w:val="20"/>
        </w:rPr>
        <w:t>iod@mr</w:t>
      </w:r>
      <w:r w:rsidRPr="004B1E7A">
        <w:rPr>
          <w:rFonts w:cs="Arial"/>
          <w:szCs w:val="20"/>
        </w:rPr>
        <w:t>it.gov.pl</w:t>
      </w:r>
      <w:r w:rsidRPr="00C23222">
        <w:rPr>
          <w:rFonts w:cs="Arial"/>
        </w:rPr>
        <w:t>.</w:t>
      </w:r>
    </w:p>
    <w:p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  <w:lang w:eastAsia="en-GB"/>
        </w:rPr>
        <w:t xml:space="preserve">Pani/Pana dane osobowe będą przetwarzane na podst. art. 6 ust. 1 lit. c RODO, </w:t>
      </w:r>
      <w:r w:rsidRPr="00C23222">
        <w:rPr>
          <w:rFonts w:cs="Arial"/>
          <w:color w:val="000000"/>
          <w:spacing w:val="4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C23222">
        <w:rPr>
          <w:rFonts w:cs="Arial"/>
          <w:color w:val="000000"/>
          <w:spacing w:val="4"/>
          <w:szCs w:val="20"/>
          <w:lang w:eastAsia="en-GB"/>
        </w:rPr>
        <w:br/>
        <w:t>1960 r. Kodeks postępowania administracyjnego (</w:t>
      </w:r>
      <w:r>
        <w:rPr>
          <w:rFonts w:cs="Arial"/>
          <w:color w:val="000000"/>
          <w:spacing w:val="4"/>
          <w:szCs w:val="20"/>
          <w:lang w:eastAsia="en-GB"/>
        </w:rPr>
        <w:t xml:space="preserve">t.j. </w:t>
      </w:r>
      <w:r w:rsidRPr="00C23222">
        <w:rPr>
          <w:rFonts w:cs="Arial"/>
          <w:color w:val="000000"/>
          <w:spacing w:val="4"/>
          <w:szCs w:val="20"/>
          <w:lang w:eastAsia="en-GB"/>
        </w:rPr>
        <w:t>Dz. U. z 202</w:t>
      </w:r>
      <w:r>
        <w:rPr>
          <w:rFonts w:cs="Arial"/>
          <w:color w:val="000000"/>
          <w:spacing w:val="4"/>
          <w:szCs w:val="20"/>
          <w:lang w:eastAsia="en-GB"/>
        </w:rPr>
        <w:t>1</w:t>
      </w:r>
      <w:r w:rsidRPr="00C23222">
        <w:rPr>
          <w:rFonts w:cs="Arial"/>
          <w:color w:val="000000"/>
          <w:spacing w:val="4"/>
          <w:szCs w:val="20"/>
          <w:lang w:eastAsia="en-GB"/>
        </w:rPr>
        <w:t xml:space="preserve"> r.</w:t>
      </w:r>
      <w:r>
        <w:rPr>
          <w:rFonts w:cs="Arial"/>
          <w:color w:val="000000"/>
          <w:spacing w:val="4"/>
          <w:szCs w:val="20"/>
          <w:lang w:eastAsia="en-GB"/>
        </w:rPr>
        <w:t>,</w:t>
      </w:r>
      <w:r w:rsidRPr="00C23222">
        <w:rPr>
          <w:rFonts w:cs="Arial"/>
          <w:color w:val="000000"/>
          <w:spacing w:val="4"/>
          <w:szCs w:val="20"/>
          <w:lang w:eastAsia="en-GB"/>
        </w:rPr>
        <w:t xml:space="preserve"> poz.</w:t>
      </w:r>
      <w:r>
        <w:rPr>
          <w:rFonts w:cs="Arial"/>
          <w:color w:val="000000"/>
          <w:spacing w:val="4"/>
          <w:szCs w:val="20"/>
          <w:lang w:eastAsia="en-GB"/>
        </w:rPr>
        <w:t xml:space="preserve"> 735 z późn. zm.</w:t>
      </w:r>
      <w:r w:rsidRPr="00C23222">
        <w:rPr>
          <w:rFonts w:cs="Arial"/>
          <w:color w:val="000000"/>
          <w:spacing w:val="4"/>
          <w:szCs w:val="20"/>
          <w:lang w:eastAsia="en-GB"/>
        </w:rPr>
        <w:t xml:space="preserve">), dalej „KPA”, oraz w związku z </w:t>
      </w:r>
      <w:r w:rsidRPr="00C23222">
        <w:rPr>
          <w:rFonts w:cs="Arial"/>
          <w:spacing w:val="4"/>
          <w:szCs w:val="20"/>
        </w:rPr>
        <w:t xml:space="preserve">ustawą </w:t>
      </w:r>
      <w:r w:rsidR="00A80DF3" w:rsidRPr="007819BD">
        <w:rPr>
          <w:rFonts w:cs="Arial"/>
          <w:color w:val="000000"/>
          <w:spacing w:val="4"/>
          <w:szCs w:val="20"/>
        </w:rPr>
        <w:t xml:space="preserve">z dnia </w:t>
      </w:r>
      <w:r w:rsidR="00C948A9" w:rsidRPr="002A099B">
        <w:rPr>
          <w:rFonts w:cs="Arial"/>
          <w:spacing w:val="4"/>
          <w:szCs w:val="20"/>
        </w:rPr>
        <w:t xml:space="preserve">24 kwietnia 2009 r. </w:t>
      </w:r>
      <w:r w:rsidR="00C948A9" w:rsidRPr="002A099B">
        <w:rPr>
          <w:rFonts w:cs="Arial"/>
          <w:bCs/>
          <w:spacing w:val="4"/>
          <w:szCs w:val="20"/>
        </w:rPr>
        <w:t>o inwestycjach w zakresie terminalu regazyfikacyjnego skroplonego gazu ziemnego w Świnoujściu</w:t>
      </w:r>
      <w:r w:rsidR="00CF45DA">
        <w:rPr>
          <w:rFonts w:cs="Arial"/>
          <w:bCs/>
          <w:spacing w:val="4"/>
          <w:szCs w:val="20"/>
        </w:rPr>
        <w:t xml:space="preserve"> </w:t>
      </w:r>
      <w:r w:rsidR="00C948A9" w:rsidRPr="007819BD">
        <w:rPr>
          <w:rFonts w:cs="Arial"/>
          <w:color w:val="000000"/>
          <w:spacing w:val="4"/>
          <w:szCs w:val="20"/>
        </w:rPr>
        <w:t>(</w:t>
      </w:r>
      <w:r w:rsidR="00C948A9">
        <w:rPr>
          <w:rFonts w:cs="Arial"/>
          <w:color w:val="000000"/>
          <w:spacing w:val="4"/>
          <w:szCs w:val="20"/>
        </w:rPr>
        <w:t xml:space="preserve">t.j. </w:t>
      </w:r>
      <w:r w:rsidR="00C948A9" w:rsidRPr="007819BD">
        <w:rPr>
          <w:rFonts w:cs="Arial"/>
          <w:color w:val="000000"/>
          <w:spacing w:val="4"/>
          <w:szCs w:val="20"/>
        </w:rPr>
        <w:t>Dz. U. z 20</w:t>
      </w:r>
      <w:r w:rsidR="00C948A9">
        <w:rPr>
          <w:rFonts w:cs="Arial"/>
          <w:color w:val="000000"/>
          <w:spacing w:val="4"/>
          <w:szCs w:val="20"/>
        </w:rPr>
        <w:t>21 r. poz. 1836</w:t>
      </w:r>
      <w:r w:rsidR="00C948A9" w:rsidRPr="007819BD">
        <w:rPr>
          <w:rFonts w:cs="Arial"/>
          <w:color w:val="000000"/>
          <w:spacing w:val="4"/>
          <w:szCs w:val="20"/>
        </w:rPr>
        <w:t>)</w:t>
      </w:r>
      <w:r>
        <w:rPr>
          <w:rFonts w:cs="Arial"/>
          <w:spacing w:val="4"/>
          <w:szCs w:val="20"/>
        </w:rPr>
        <w:t>.</w:t>
      </w:r>
    </w:p>
    <w:p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Podanie danych osobowych jest wymogiem ustawowym.</w:t>
      </w:r>
    </w:p>
    <w:p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4271C3" w:rsidRPr="00C23222" w:rsidRDefault="004271C3" w:rsidP="004271C3">
      <w:pPr>
        <w:numPr>
          <w:ilvl w:val="0"/>
          <w:numId w:val="6"/>
        </w:numPr>
        <w:suppressAutoHyphens/>
        <w:spacing w:after="120" w:line="240" w:lineRule="exact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strony i inni uczestnicy postępowania administracyjnego w rozumieniu przepisów KPA;</w:t>
      </w:r>
    </w:p>
    <w:p w:rsidR="004271C3" w:rsidRPr="00C23222" w:rsidRDefault="004271C3" w:rsidP="004271C3">
      <w:pPr>
        <w:numPr>
          <w:ilvl w:val="0"/>
          <w:numId w:val="6"/>
        </w:numPr>
        <w:suppressAutoHyphens/>
        <w:spacing w:after="120" w:line="240" w:lineRule="exact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4271C3" w:rsidRPr="00C23222" w:rsidRDefault="004271C3" w:rsidP="004271C3">
      <w:pPr>
        <w:numPr>
          <w:ilvl w:val="0"/>
          <w:numId w:val="6"/>
        </w:numPr>
        <w:suppressAutoHyphens/>
        <w:spacing w:after="120" w:line="240" w:lineRule="exact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 xml:space="preserve">inne podmioty, w tym dostawcy usług informatycznych, które na podstawie stosownych umów podpisanych z Ministerstwem </w:t>
      </w:r>
      <w:r w:rsidRPr="00C23222">
        <w:rPr>
          <w:rFonts w:cs="Arial"/>
          <w:szCs w:val="20"/>
        </w:rPr>
        <w:t>Rozwoju i Technologii</w:t>
      </w:r>
      <w:r w:rsidRPr="00C23222">
        <w:rPr>
          <w:rFonts w:cs="Arial"/>
          <w:color w:val="000000"/>
          <w:spacing w:val="4"/>
          <w:szCs w:val="20"/>
        </w:rPr>
        <w:t xml:space="preserve">, przetwarzają dane osobowe, dla których Administratorem jest Minister </w:t>
      </w:r>
      <w:r>
        <w:rPr>
          <w:rFonts w:cs="Arial"/>
          <w:szCs w:val="20"/>
        </w:rPr>
        <w:t>Rozwoju</w:t>
      </w:r>
      <w:r w:rsidRPr="00C23222">
        <w:rPr>
          <w:rFonts w:cs="Arial"/>
          <w:szCs w:val="20"/>
        </w:rPr>
        <w:t xml:space="preserve"> i Technologii</w:t>
      </w:r>
      <w:r w:rsidRPr="00C23222">
        <w:rPr>
          <w:rFonts w:cs="Arial"/>
          <w:color w:val="000000"/>
          <w:spacing w:val="4"/>
          <w:szCs w:val="20"/>
        </w:rPr>
        <w:t>.</w:t>
      </w:r>
    </w:p>
    <w:p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szCs w:val="20"/>
        </w:rPr>
      </w:pPr>
      <w:r w:rsidRPr="00C23222">
        <w:rPr>
          <w:rFonts w:cs="Arial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szCs w:val="20"/>
        </w:rPr>
      </w:pPr>
      <w:r w:rsidRPr="00C23222">
        <w:rPr>
          <w:rFonts w:cs="Arial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C23222">
        <w:rPr>
          <w:rFonts w:cs="Arial"/>
          <w:szCs w:val="20"/>
        </w:rPr>
        <w:br/>
        <w:t xml:space="preserve">1983 r. </w:t>
      </w:r>
      <w:r w:rsidRPr="00C23222">
        <w:rPr>
          <w:rFonts w:cs="Arial"/>
          <w:iCs/>
          <w:szCs w:val="20"/>
        </w:rPr>
        <w:t>o narodowym zasobie archiwalnym i archiwach</w:t>
      </w:r>
      <w:r w:rsidRPr="00C23222">
        <w:rPr>
          <w:rFonts w:cs="Arial"/>
          <w:i/>
          <w:iCs/>
          <w:szCs w:val="20"/>
        </w:rPr>
        <w:t xml:space="preserve"> </w:t>
      </w:r>
      <w:r w:rsidRPr="00C23222">
        <w:rPr>
          <w:rFonts w:cs="Arial"/>
          <w:szCs w:val="20"/>
        </w:rPr>
        <w:t xml:space="preserve">(Dz. U. z 2020 r. poz. 164, </w:t>
      </w:r>
      <w:r w:rsidRPr="00C23222">
        <w:rPr>
          <w:rFonts w:cs="Arial"/>
          <w:spacing w:val="4"/>
          <w:szCs w:val="20"/>
        </w:rPr>
        <w:t>z późn. zm.</w:t>
      </w:r>
      <w:r w:rsidRPr="00C23222">
        <w:rPr>
          <w:rFonts w:cs="Arial"/>
          <w:szCs w:val="20"/>
        </w:rPr>
        <w:t>).</w:t>
      </w:r>
    </w:p>
    <w:p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szCs w:val="20"/>
        </w:rPr>
      </w:pPr>
      <w:r w:rsidRPr="00C23222">
        <w:rPr>
          <w:rFonts w:cs="Arial"/>
          <w:szCs w:val="20"/>
        </w:rPr>
        <w:t>Przysługuje Pani/Panu:</w:t>
      </w:r>
    </w:p>
    <w:p w:rsidR="004271C3" w:rsidRPr="00C23222" w:rsidRDefault="004271C3" w:rsidP="004271C3">
      <w:pPr>
        <w:numPr>
          <w:ilvl w:val="0"/>
          <w:numId w:val="8"/>
        </w:numPr>
        <w:suppressAutoHyphens/>
        <w:spacing w:after="120" w:line="240" w:lineRule="exact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prawo do żądania od Administratora dostępu do treści swoich danych osobowych oraz informacji o ich przetwarzaniu;</w:t>
      </w:r>
    </w:p>
    <w:p w:rsidR="004271C3" w:rsidRPr="00C23222" w:rsidRDefault="004271C3" w:rsidP="004271C3">
      <w:pPr>
        <w:numPr>
          <w:ilvl w:val="0"/>
          <w:numId w:val="8"/>
        </w:numPr>
        <w:suppressAutoHyphens/>
        <w:spacing w:after="120" w:line="240" w:lineRule="exact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prawo do ich sprostowania, jeśli są błędne lub nieaktualne, a także uzupełnienia jeżeli są niekompletne;</w:t>
      </w:r>
    </w:p>
    <w:p w:rsidR="004271C3" w:rsidRPr="00C23222" w:rsidRDefault="004271C3" w:rsidP="004271C3">
      <w:pPr>
        <w:numPr>
          <w:ilvl w:val="0"/>
          <w:numId w:val="8"/>
        </w:numPr>
        <w:suppressAutoHyphens/>
        <w:spacing w:after="120" w:line="240" w:lineRule="exact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prawo żądania ograniczenia przetwarzania, z zastrzeżeniem art. 2a § 3 KPA - wystąpienie z żądaniem nie wpływa na tok i wynik postępowania.</w:t>
      </w:r>
    </w:p>
    <w:p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szCs w:val="20"/>
        </w:rPr>
      </w:pPr>
      <w:r w:rsidRPr="00C23222">
        <w:rPr>
          <w:rFonts w:cs="Arial"/>
          <w:szCs w:val="20"/>
        </w:rPr>
        <w:t>Pani/Pana dane osobowe nie będą przekazywane do państwa trzeciego.</w:t>
      </w:r>
    </w:p>
    <w:p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szCs w:val="20"/>
        </w:rPr>
      </w:pPr>
      <w:r w:rsidRPr="00C23222">
        <w:rPr>
          <w:rFonts w:cs="Arial"/>
          <w:szCs w:val="20"/>
        </w:rPr>
        <w:t>Pani/Pana dane nie podlegają zautomatyzowanemu podejmowaniu decyzji, w tym również profilowaniu.</w:t>
      </w:r>
    </w:p>
    <w:p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szCs w:val="20"/>
        </w:rPr>
      </w:pPr>
      <w:r w:rsidRPr="00C23222">
        <w:rPr>
          <w:rFonts w:cs="Arial"/>
          <w:szCs w:val="20"/>
        </w:rPr>
        <w:t xml:space="preserve">W przypadku powzięcia informacji o niezgodnym z prawem przetwarzaniu w Ministerstwie Rozwoju </w:t>
      </w:r>
      <w:r>
        <w:rPr>
          <w:rFonts w:cs="Arial"/>
          <w:szCs w:val="20"/>
        </w:rPr>
        <w:br/>
      </w:r>
      <w:r w:rsidRPr="00C23222">
        <w:rPr>
          <w:rFonts w:cs="Arial"/>
          <w:szCs w:val="20"/>
        </w:rPr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p w:rsidR="004271C3" w:rsidRPr="00EB1B7F" w:rsidRDefault="004271C3" w:rsidP="004271C3">
      <w:pPr>
        <w:spacing w:before="120" w:after="40" w:line="240" w:lineRule="exact"/>
        <w:jc w:val="both"/>
        <w:rPr>
          <w:rFonts w:cs="Arial"/>
          <w:szCs w:val="20"/>
        </w:rPr>
      </w:pPr>
    </w:p>
    <w:p w:rsidR="004271C3" w:rsidRDefault="004271C3" w:rsidP="004271C3"/>
    <w:p w:rsidR="004271C3" w:rsidRPr="00BC12A4" w:rsidRDefault="004271C3" w:rsidP="004271C3">
      <w:pPr>
        <w:rPr>
          <w:rFonts w:cs="Arial"/>
          <w:color w:val="000000"/>
          <w:spacing w:val="4"/>
          <w:szCs w:val="20"/>
        </w:rPr>
      </w:pPr>
    </w:p>
    <w:p w:rsidR="004271C3" w:rsidRPr="00BC12A4" w:rsidRDefault="004271C3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sectPr w:rsidR="004271C3" w:rsidRPr="00BC12A4" w:rsidSect="002513D9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964" w:right="1134" w:bottom="992" w:left="1134" w:header="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9F4" w:rsidRDefault="000049F4">
      <w:r>
        <w:separator/>
      </w:r>
    </w:p>
  </w:endnote>
  <w:endnote w:type="continuationSeparator" w:id="0">
    <w:p w:rsidR="000049F4" w:rsidRDefault="0000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Default="005F0C7B" w:rsidP="005B70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5F0C7B" w:rsidRDefault="005F0C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Pr="007038DD" w:rsidRDefault="005F0C7B" w:rsidP="000B473C">
    <w:pPr>
      <w:pStyle w:val="Stopka"/>
      <w:jc w:val="center"/>
      <w:rPr>
        <w:rFonts w:cs="Arial"/>
        <w:sz w:val="16"/>
        <w:szCs w:val="16"/>
      </w:rPr>
    </w:pP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PAGE</w:instrText>
    </w:r>
    <w:r w:rsidRPr="007038DD">
      <w:rPr>
        <w:rFonts w:cs="Arial"/>
        <w:bCs/>
        <w:sz w:val="16"/>
        <w:szCs w:val="16"/>
      </w:rPr>
      <w:fldChar w:fldCharType="separate"/>
    </w:r>
    <w:r w:rsidR="001F7EB2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sz w:val="16"/>
        <w:szCs w:val="16"/>
      </w:rPr>
      <w:t xml:space="preserve"> (</w:t>
    </w: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NUMPAGES</w:instrText>
    </w:r>
    <w:r w:rsidRPr="007038DD">
      <w:rPr>
        <w:rFonts w:cs="Arial"/>
        <w:bCs/>
        <w:sz w:val="16"/>
        <w:szCs w:val="16"/>
      </w:rPr>
      <w:fldChar w:fldCharType="separate"/>
    </w:r>
    <w:r w:rsidR="001F7EB2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bCs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Pr="00F010D2" w:rsidRDefault="005F0C7B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</w:rPr>
    </w:pPr>
    <w:r w:rsidRPr="00F010D2">
      <w:rPr>
        <w:rFonts w:cs="Arial"/>
        <w:iCs/>
        <w:color w:val="8C8C8C"/>
        <w:sz w:val="16"/>
        <w:szCs w:val="16"/>
        <w:vertAlign w:val="subscript"/>
      </w:rPr>
      <w:softHyphen/>
    </w:r>
    <w:r w:rsidRPr="00F010D2">
      <w:rPr>
        <w:rFonts w:cs="Arial"/>
        <w:iCs/>
        <w:color w:val="8C8C8C"/>
        <w:sz w:val="16"/>
        <w:szCs w:val="16"/>
      </w:rPr>
      <w:t xml:space="preserve"> Ministerstwo Rozwoju</w:t>
    </w:r>
    <w:r w:rsidR="00BD7C30">
      <w:rPr>
        <w:rFonts w:cs="Arial"/>
        <w:iCs/>
        <w:color w:val="8C8C8C"/>
        <w:sz w:val="16"/>
        <w:szCs w:val="16"/>
      </w:rPr>
      <w:t xml:space="preserve"> </w:t>
    </w:r>
    <w:r w:rsidRPr="00F010D2">
      <w:rPr>
        <w:rFonts w:cs="Arial"/>
        <w:iCs/>
        <w:color w:val="8C8C8C"/>
        <w:sz w:val="16"/>
        <w:szCs w:val="16"/>
      </w:rPr>
      <w:t>i Technologii, Plac Trzech Krzyży 3/5, 00-507 Warszawa</w:t>
    </w:r>
  </w:p>
  <w:p w:rsidR="005F0C7B" w:rsidRPr="00F010D2" w:rsidRDefault="005F0C7B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  <w:lang w:val="en-US"/>
      </w:rPr>
    </w:pPr>
    <w:r w:rsidRPr="00F010D2">
      <w:rPr>
        <w:rFonts w:cs="Arial"/>
        <w:iCs/>
        <w:color w:val="8C8C8C"/>
        <w:sz w:val="16"/>
        <w:szCs w:val="16"/>
        <w:lang w:val="en-US"/>
      </w:rPr>
      <w:t>e-mail: kancelaria@mrit.gov.pl, www.gov.pl/rozwoj-technologia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9F4" w:rsidRDefault="000049F4">
      <w:r>
        <w:separator/>
      </w:r>
    </w:p>
  </w:footnote>
  <w:footnote w:type="continuationSeparator" w:id="0">
    <w:p w:rsidR="000049F4" w:rsidRDefault="00004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Pr="00880FD8" w:rsidRDefault="00C948A9" w:rsidP="005B70C3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-510540</wp:posOffset>
          </wp:positionH>
          <wp:positionV relativeFrom="paragraph">
            <wp:posOffset>358775</wp:posOffset>
          </wp:positionV>
          <wp:extent cx="3002280" cy="2076450"/>
          <wp:effectExtent l="0" t="0" r="0" b="0"/>
          <wp:wrapNone/>
          <wp:docPr id="2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inister Rozwoju i Technolo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F9E6B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A8A990" w:tentative="1">
      <w:start w:val="1"/>
      <w:numFmt w:val="lowerLetter"/>
      <w:lvlText w:val="%2."/>
      <w:lvlJc w:val="left"/>
      <w:pPr>
        <w:ind w:left="1440" w:hanging="360"/>
      </w:pPr>
    </w:lvl>
    <w:lvl w:ilvl="2" w:tplc="A5620DEE" w:tentative="1">
      <w:start w:val="1"/>
      <w:numFmt w:val="lowerRoman"/>
      <w:lvlText w:val="%3."/>
      <w:lvlJc w:val="right"/>
      <w:pPr>
        <w:ind w:left="2160" w:hanging="180"/>
      </w:pPr>
    </w:lvl>
    <w:lvl w:ilvl="3" w:tplc="C6EA7AAA" w:tentative="1">
      <w:start w:val="1"/>
      <w:numFmt w:val="decimal"/>
      <w:lvlText w:val="%4."/>
      <w:lvlJc w:val="left"/>
      <w:pPr>
        <w:ind w:left="2880" w:hanging="360"/>
      </w:pPr>
    </w:lvl>
    <w:lvl w:ilvl="4" w:tplc="59B87BEC" w:tentative="1">
      <w:start w:val="1"/>
      <w:numFmt w:val="lowerLetter"/>
      <w:lvlText w:val="%5."/>
      <w:lvlJc w:val="left"/>
      <w:pPr>
        <w:ind w:left="3600" w:hanging="360"/>
      </w:pPr>
    </w:lvl>
    <w:lvl w:ilvl="5" w:tplc="9F4E159C" w:tentative="1">
      <w:start w:val="1"/>
      <w:numFmt w:val="lowerRoman"/>
      <w:lvlText w:val="%6."/>
      <w:lvlJc w:val="right"/>
      <w:pPr>
        <w:ind w:left="4320" w:hanging="180"/>
      </w:pPr>
    </w:lvl>
    <w:lvl w:ilvl="6" w:tplc="4EB4B2D0" w:tentative="1">
      <w:start w:val="1"/>
      <w:numFmt w:val="decimal"/>
      <w:lvlText w:val="%7."/>
      <w:lvlJc w:val="left"/>
      <w:pPr>
        <w:ind w:left="5040" w:hanging="360"/>
      </w:pPr>
    </w:lvl>
    <w:lvl w:ilvl="7" w:tplc="8258DEEA" w:tentative="1">
      <w:start w:val="1"/>
      <w:numFmt w:val="lowerLetter"/>
      <w:lvlText w:val="%8."/>
      <w:lvlJc w:val="left"/>
      <w:pPr>
        <w:ind w:left="5760" w:hanging="360"/>
      </w:pPr>
    </w:lvl>
    <w:lvl w:ilvl="8" w:tplc="41D29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21906"/>
    <w:multiLevelType w:val="hybridMultilevel"/>
    <w:tmpl w:val="43E8AFAA"/>
    <w:lvl w:ilvl="0" w:tplc="C388BDDC">
      <w:start w:val="1"/>
      <w:numFmt w:val="decimal"/>
      <w:lvlText w:val="Nr %1 - 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36AB4"/>
    <w:multiLevelType w:val="hybridMultilevel"/>
    <w:tmpl w:val="A7A8421E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E1EE5"/>
    <w:multiLevelType w:val="multilevel"/>
    <w:tmpl w:val="741E15B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10733B51"/>
    <w:multiLevelType w:val="hybridMultilevel"/>
    <w:tmpl w:val="4462F3E4"/>
    <w:lvl w:ilvl="0" w:tplc="0E2A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26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D229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929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96EA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844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EAF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7855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3CC7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38334C"/>
    <w:multiLevelType w:val="hybridMultilevel"/>
    <w:tmpl w:val="768A0B0C"/>
    <w:lvl w:ilvl="0" w:tplc="1736B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D0C24"/>
    <w:multiLevelType w:val="hybridMultilevel"/>
    <w:tmpl w:val="DB10703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ABF429E"/>
    <w:multiLevelType w:val="hybridMultilevel"/>
    <w:tmpl w:val="5846F490"/>
    <w:lvl w:ilvl="0" w:tplc="37F8AED2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8">
    <w:nsid w:val="26220F5E"/>
    <w:multiLevelType w:val="hybridMultilevel"/>
    <w:tmpl w:val="54640F68"/>
    <w:lvl w:ilvl="0" w:tplc="DED65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D452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4ECB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6CF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803F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CEEC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400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F467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D8E4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6C3244"/>
    <w:multiLevelType w:val="hybridMultilevel"/>
    <w:tmpl w:val="11705D9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1208A"/>
    <w:multiLevelType w:val="hybridMultilevel"/>
    <w:tmpl w:val="829AF2B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4FC594D"/>
    <w:multiLevelType w:val="hybridMultilevel"/>
    <w:tmpl w:val="0DA4A0F4"/>
    <w:lvl w:ilvl="0" w:tplc="48CAEA7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2B1414"/>
    <w:multiLevelType w:val="hybridMultilevel"/>
    <w:tmpl w:val="DAE4FCA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>
    <w:nsid w:val="3F432C1E"/>
    <w:multiLevelType w:val="hybridMultilevel"/>
    <w:tmpl w:val="F8F0BF44"/>
    <w:lvl w:ilvl="0" w:tplc="13A622C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5A5320">
      <w:start w:val="1"/>
      <w:numFmt w:val="decimal"/>
      <w:lvlText w:val="%4."/>
      <w:lvlJc w:val="left"/>
      <w:pPr>
        <w:ind w:left="2912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F7EE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1EC37F5"/>
    <w:multiLevelType w:val="multilevel"/>
    <w:tmpl w:val="741E15B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8325C"/>
    <w:multiLevelType w:val="hybridMultilevel"/>
    <w:tmpl w:val="4462F3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2A0084F"/>
    <w:multiLevelType w:val="hybridMultilevel"/>
    <w:tmpl w:val="DD769C4C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0">
    <w:nsid w:val="565369C6"/>
    <w:multiLevelType w:val="hybridMultilevel"/>
    <w:tmpl w:val="016CD614"/>
    <w:lvl w:ilvl="0" w:tplc="6256DB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E37E72"/>
    <w:multiLevelType w:val="hybridMultilevel"/>
    <w:tmpl w:val="44A0438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E146F0A"/>
    <w:multiLevelType w:val="hybridMultilevel"/>
    <w:tmpl w:val="5A20141C"/>
    <w:lvl w:ilvl="0" w:tplc="8FB0E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B2ED6"/>
    <w:multiLevelType w:val="hybridMultilevel"/>
    <w:tmpl w:val="EF10D694"/>
    <w:lvl w:ilvl="0" w:tplc="1842F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B123A2"/>
    <w:multiLevelType w:val="hybridMultilevel"/>
    <w:tmpl w:val="771E3024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001B7"/>
    <w:multiLevelType w:val="hybridMultilevel"/>
    <w:tmpl w:val="88D27604"/>
    <w:lvl w:ilvl="0" w:tplc="A2DC3B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AF0455B"/>
    <w:multiLevelType w:val="multilevel"/>
    <w:tmpl w:val="8E0CCF66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>
    <w:nsid w:val="70C038C5"/>
    <w:multiLevelType w:val="hybridMultilevel"/>
    <w:tmpl w:val="3B626C90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D61DBA"/>
    <w:multiLevelType w:val="hybridMultilevel"/>
    <w:tmpl w:val="D86EAC1A"/>
    <w:lvl w:ilvl="0" w:tplc="21AE9228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4076A"/>
    <w:multiLevelType w:val="hybridMultilevel"/>
    <w:tmpl w:val="614E4D20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4"/>
  </w:num>
  <w:num w:numId="5">
    <w:abstractNumId w:val="10"/>
  </w:num>
  <w:num w:numId="6">
    <w:abstractNumId w:val="17"/>
  </w:num>
  <w:num w:numId="7">
    <w:abstractNumId w:val="30"/>
  </w:num>
  <w:num w:numId="8">
    <w:abstractNumId w:val="23"/>
  </w:num>
  <w:num w:numId="9">
    <w:abstractNumId w:val="15"/>
  </w:num>
  <w:num w:numId="10">
    <w:abstractNumId w:val="12"/>
  </w:num>
  <w:num w:numId="11">
    <w:abstractNumId w:val="20"/>
  </w:num>
  <w:num w:numId="12">
    <w:abstractNumId w:val="14"/>
  </w:num>
  <w:num w:numId="13">
    <w:abstractNumId w:val="27"/>
  </w:num>
  <w:num w:numId="14">
    <w:abstractNumId w:val="26"/>
  </w:num>
  <w:num w:numId="15">
    <w:abstractNumId w:val="24"/>
  </w:num>
  <w:num w:numId="16">
    <w:abstractNumId w:val="7"/>
  </w:num>
  <w:num w:numId="17">
    <w:abstractNumId w:val="1"/>
  </w:num>
  <w:num w:numId="18">
    <w:abstractNumId w:val="16"/>
  </w:num>
  <w:num w:numId="19">
    <w:abstractNumId w:val="3"/>
  </w:num>
  <w:num w:numId="20">
    <w:abstractNumId w:val="22"/>
  </w:num>
  <w:num w:numId="21">
    <w:abstractNumId w:val="5"/>
  </w:num>
  <w:num w:numId="22">
    <w:abstractNumId w:val="21"/>
  </w:num>
  <w:num w:numId="23">
    <w:abstractNumId w:val="6"/>
  </w:num>
  <w:num w:numId="24">
    <w:abstractNumId w:val="2"/>
  </w:num>
  <w:num w:numId="25">
    <w:abstractNumId w:val="31"/>
  </w:num>
  <w:num w:numId="26">
    <w:abstractNumId w:val="25"/>
  </w:num>
  <w:num w:numId="27">
    <w:abstractNumId w:val="11"/>
  </w:num>
  <w:num w:numId="28">
    <w:abstractNumId w:val="29"/>
  </w:num>
  <w:num w:numId="29">
    <w:abstractNumId w:val="8"/>
  </w:num>
  <w:num w:numId="30">
    <w:abstractNumId w:val="28"/>
  </w:num>
  <w:num w:numId="31">
    <w:abstractNumId w:val="13"/>
  </w:num>
  <w:num w:numId="32">
    <w:abstractNumId w:val="19"/>
  </w:num>
  <w:num w:numId="33">
    <w:abstractNumId w:val="1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D2"/>
    <w:rsid w:val="000049F4"/>
    <w:rsid w:val="00006709"/>
    <w:rsid w:val="0000698E"/>
    <w:rsid w:val="000144B4"/>
    <w:rsid w:val="0002070A"/>
    <w:rsid w:val="000303E4"/>
    <w:rsid w:val="00030D8E"/>
    <w:rsid w:val="000352FF"/>
    <w:rsid w:val="00035726"/>
    <w:rsid w:val="00042F8A"/>
    <w:rsid w:val="000464B7"/>
    <w:rsid w:val="000471CC"/>
    <w:rsid w:val="00051001"/>
    <w:rsid w:val="000546E5"/>
    <w:rsid w:val="00055BB7"/>
    <w:rsid w:val="00064C67"/>
    <w:rsid w:val="00065B94"/>
    <w:rsid w:val="0006759E"/>
    <w:rsid w:val="00071042"/>
    <w:rsid w:val="0007709A"/>
    <w:rsid w:val="00082BF4"/>
    <w:rsid w:val="00083467"/>
    <w:rsid w:val="00091EF3"/>
    <w:rsid w:val="000922E8"/>
    <w:rsid w:val="00092978"/>
    <w:rsid w:val="000950DD"/>
    <w:rsid w:val="000A133D"/>
    <w:rsid w:val="000A47F8"/>
    <w:rsid w:val="000A4A0F"/>
    <w:rsid w:val="000B14A5"/>
    <w:rsid w:val="000B473C"/>
    <w:rsid w:val="000B4904"/>
    <w:rsid w:val="000D61D8"/>
    <w:rsid w:val="000D73F6"/>
    <w:rsid w:val="000E4D01"/>
    <w:rsid w:val="000F4ECA"/>
    <w:rsid w:val="000F697F"/>
    <w:rsid w:val="000F7494"/>
    <w:rsid w:val="00100232"/>
    <w:rsid w:val="00100ED8"/>
    <w:rsid w:val="0011132E"/>
    <w:rsid w:val="001114A6"/>
    <w:rsid w:val="001125E3"/>
    <w:rsid w:val="001168E5"/>
    <w:rsid w:val="0012097C"/>
    <w:rsid w:val="00120D26"/>
    <w:rsid w:val="0012631C"/>
    <w:rsid w:val="00127429"/>
    <w:rsid w:val="0013434A"/>
    <w:rsid w:val="00161ECD"/>
    <w:rsid w:val="00166DCC"/>
    <w:rsid w:val="001675AB"/>
    <w:rsid w:val="00172410"/>
    <w:rsid w:val="00176803"/>
    <w:rsid w:val="001A64FF"/>
    <w:rsid w:val="001B28AB"/>
    <w:rsid w:val="001B372C"/>
    <w:rsid w:val="001B3CD2"/>
    <w:rsid w:val="001B726D"/>
    <w:rsid w:val="001C0075"/>
    <w:rsid w:val="001D238C"/>
    <w:rsid w:val="001F0500"/>
    <w:rsid w:val="001F0D58"/>
    <w:rsid w:val="001F5E87"/>
    <w:rsid w:val="001F5F7B"/>
    <w:rsid w:val="001F7EB2"/>
    <w:rsid w:val="0020072A"/>
    <w:rsid w:val="00203500"/>
    <w:rsid w:val="00204711"/>
    <w:rsid w:val="0021002C"/>
    <w:rsid w:val="0021106A"/>
    <w:rsid w:val="00222A61"/>
    <w:rsid w:val="0022338E"/>
    <w:rsid w:val="00231661"/>
    <w:rsid w:val="00232353"/>
    <w:rsid w:val="00234159"/>
    <w:rsid w:val="002376D9"/>
    <w:rsid w:val="002443A3"/>
    <w:rsid w:val="002513D9"/>
    <w:rsid w:val="00257468"/>
    <w:rsid w:val="00271C4D"/>
    <w:rsid w:val="002735E8"/>
    <w:rsid w:val="002738EB"/>
    <w:rsid w:val="002755B6"/>
    <w:rsid w:val="00282288"/>
    <w:rsid w:val="002918C8"/>
    <w:rsid w:val="002977D4"/>
    <w:rsid w:val="002A0BD5"/>
    <w:rsid w:val="002A7831"/>
    <w:rsid w:val="002B34CB"/>
    <w:rsid w:val="002C5B95"/>
    <w:rsid w:val="002C7AAA"/>
    <w:rsid w:val="002D0EA5"/>
    <w:rsid w:val="002F1BAE"/>
    <w:rsid w:val="00304064"/>
    <w:rsid w:val="0030719D"/>
    <w:rsid w:val="00307846"/>
    <w:rsid w:val="003159C8"/>
    <w:rsid w:val="003177E2"/>
    <w:rsid w:val="00320B92"/>
    <w:rsid w:val="00326673"/>
    <w:rsid w:val="003273FF"/>
    <w:rsid w:val="003306BD"/>
    <w:rsid w:val="00333F35"/>
    <w:rsid w:val="00336089"/>
    <w:rsid w:val="00340423"/>
    <w:rsid w:val="00341344"/>
    <w:rsid w:val="003428EB"/>
    <w:rsid w:val="00343807"/>
    <w:rsid w:val="00351DC1"/>
    <w:rsid w:val="003551C1"/>
    <w:rsid w:val="00355C1B"/>
    <w:rsid w:val="003601DE"/>
    <w:rsid w:val="00361475"/>
    <w:rsid w:val="00374BA6"/>
    <w:rsid w:val="00377B99"/>
    <w:rsid w:val="00386E8A"/>
    <w:rsid w:val="00391C21"/>
    <w:rsid w:val="00391E78"/>
    <w:rsid w:val="00394E94"/>
    <w:rsid w:val="003A3DE8"/>
    <w:rsid w:val="003A5067"/>
    <w:rsid w:val="003B1FF2"/>
    <w:rsid w:val="003B76F9"/>
    <w:rsid w:val="003C0634"/>
    <w:rsid w:val="003C1F81"/>
    <w:rsid w:val="003C5F54"/>
    <w:rsid w:val="003D33FD"/>
    <w:rsid w:val="003D4D73"/>
    <w:rsid w:val="003E043A"/>
    <w:rsid w:val="003E0C51"/>
    <w:rsid w:val="003E195F"/>
    <w:rsid w:val="003E1F18"/>
    <w:rsid w:val="003E4E52"/>
    <w:rsid w:val="003F05D1"/>
    <w:rsid w:val="003F27B1"/>
    <w:rsid w:val="003F6139"/>
    <w:rsid w:val="003F7500"/>
    <w:rsid w:val="00402118"/>
    <w:rsid w:val="0040352F"/>
    <w:rsid w:val="00412C5C"/>
    <w:rsid w:val="00425BE7"/>
    <w:rsid w:val="004271C3"/>
    <w:rsid w:val="0043608F"/>
    <w:rsid w:val="00440CBE"/>
    <w:rsid w:val="00466ECE"/>
    <w:rsid w:val="00471056"/>
    <w:rsid w:val="0047522D"/>
    <w:rsid w:val="004803F1"/>
    <w:rsid w:val="004805FE"/>
    <w:rsid w:val="0048746E"/>
    <w:rsid w:val="00490F5B"/>
    <w:rsid w:val="00492B6C"/>
    <w:rsid w:val="0049591A"/>
    <w:rsid w:val="004A13B5"/>
    <w:rsid w:val="004A4519"/>
    <w:rsid w:val="004D2CD0"/>
    <w:rsid w:val="004D3620"/>
    <w:rsid w:val="004D799F"/>
    <w:rsid w:val="00501E6B"/>
    <w:rsid w:val="0050676F"/>
    <w:rsid w:val="005101F5"/>
    <w:rsid w:val="00510715"/>
    <w:rsid w:val="005127F2"/>
    <w:rsid w:val="0051748F"/>
    <w:rsid w:val="00520274"/>
    <w:rsid w:val="005203ED"/>
    <w:rsid w:val="00522A33"/>
    <w:rsid w:val="005346E0"/>
    <w:rsid w:val="005368A4"/>
    <w:rsid w:val="005410B1"/>
    <w:rsid w:val="00554BB1"/>
    <w:rsid w:val="00560653"/>
    <w:rsid w:val="00576397"/>
    <w:rsid w:val="00581D9C"/>
    <w:rsid w:val="00583620"/>
    <w:rsid w:val="00586C70"/>
    <w:rsid w:val="00586EDD"/>
    <w:rsid w:val="00586F4C"/>
    <w:rsid w:val="00595713"/>
    <w:rsid w:val="005B2AB8"/>
    <w:rsid w:val="005B70C3"/>
    <w:rsid w:val="005B72FD"/>
    <w:rsid w:val="005B7550"/>
    <w:rsid w:val="005B7833"/>
    <w:rsid w:val="005C55BE"/>
    <w:rsid w:val="005D0044"/>
    <w:rsid w:val="005E5749"/>
    <w:rsid w:val="005F0C7B"/>
    <w:rsid w:val="005F11AC"/>
    <w:rsid w:val="005F12DC"/>
    <w:rsid w:val="005F662B"/>
    <w:rsid w:val="00602953"/>
    <w:rsid w:val="00602E74"/>
    <w:rsid w:val="0060514D"/>
    <w:rsid w:val="00617E01"/>
    <w:rsid w:val="006214A1"/>
    <w:rsid w:val="00622C3E"/>
    <w:rsid w:val="006404AE"/>
    <w:rsid w:val="006422B4"/>
    <w:rsid w:val="006507C9"/>
    <w:rsid w:val="00650936"/>
    <w:rsid w:val="00660914"/>
    <w:rsid w:val="00662131"/>
    <w:rsid w:val="0066509B"/>
    <w:rsid w:val="0066669D"/>
    <w:rsid w:val="00671D76"/>
    <w:rsid w:val="00675484"/>
    <w:rsid w:val="006871B3"/>
    <w:rsid w:val="00690F4E"/>
    <w:rsid w:val="006A0461"/>
    <w:rsid w:val="006A3952"/>
    <w:rsid w:val="006B07EA"/>
    <w:rsid w:val="006B25A7"/>
    <w:rsid w:val="006B2ADA"/>
    <w:rsid w:val="006B44B1"/>
    <w:rsid w:val="006C35F6"/>
    <w:rsid w:val="006C6E9D"/>
    <w:rsid w:val="006D0AFF"/>
    <w:rsid w:val="006D328B"/>
    <w:rsid w:val="006E3E96"/>
    <w:rsid w:val="006F31F2"/>
    <w:rsid w:val="006F4285"/>
    <w:rsid w:val="006F7508"/>
    <w:rsid w:val="0071132F"/>
    <w:rsid w:val="0071424D"/>
    <w:rsid w:val="007147D6"/>
    <w:rsid w:val="00720D45"/>
    <w:rsid w:val="00724FCB"/>
    <w:rsid w:val="00732F4A"/>
    <w:rsid w:val="007403EF"/>
    <w:rsid w:val="00744F38"/>
    <w:rsid w:val="007565AE"/>
    <w:rsid w:val="00760DB3"/>
    <w:rsid w:val="00770D43"/>
    <w:rsid w:val="007729BC"/>
    <w:rsid w:val="00791846"/>
    <w:rsid w:val="00791F33"/>
    <w:rsid w:val="00792C3C"/>
    <w:rsid w:val="007938A2"/>
    <w:rsid w:val="007961CF"/>
    <w:rsid w:val="007A0805"/>
    <w:rsid w:val="007A0B30"/>
    <w:rsid w:val="007A5AFF"/>
    <w:rsid w:val="007B7349"/>
    <w:rsid w:val="007C00A5"/>
    <w:rsid w:val="007C40C2"/>
    <w:rsid w:val="007C4768"/>
    <w:rsid w:val="007D40E1"/>
    <w:rsid w:val="007E35CB"/>
    <w:rsid w:val="007E4954"/>
    <w:rsid w:val="0081522C"/>
    <w:rsid w:val="00817D3A"/>
    <w:rsid w:val="008313F5"/>
    <w:rsid w:val="0083233B"/>
    <w:rsid w:val="008478AD"/>
    <w:rsid w:val="00856A0B"/>
    <w:rsid w:val="00860BCD"/>
    <w:rsid w:val="008651B3"/>
    <w:rsid w:val="00871856"/>
    <w:rsid w:val="00881C5A"/>
    <w:rsid w:val="00886127"/>
    <w:rsid w:val="00890202"/>
    <w:rsid w:val="008A0400"/>
    <w:rsid w:val="008A2069"/>
    <w:rsid w:val="008A319F"/>
    <w:rsid w:val="008A392A"/>
    <w:rsid w:val="008A42E9"/>
    <w:rsid w:val="008A7468"/>
    <w:rsid w:val="008C00F6"/>
    <w:rsid w:val="008C0540"/>
    <w:rsid w:val="008C0640"/>
    <w:rsid w:val="008D7740"/>
    <w:rsid w:val="008E11B7"/>
    <w:rsid w:val="008E145B"/>
    <w:rsid w:val="008E3E9B"/>
    <w:rsid w:val="008F0156"/>
    <w:rsid w:val="008F6D91"/>
    <w:rsid w:val="00911473"/>
    <w:rsid w:val="00932A6F"/>
    <w:rsid w:val="00937A22"/>
    <w:rsid w:val="00954501"/>
    <w:rsid w:val="00974D02"/>
    <w:rsid w:val="00976A1A"/>
    <w:rsid w:val="00981861"/>
    <w:rsid w:val="00982DC5"/>
    <w:rsid w:val="0098598C"/>
    <w:rsid w:val="009C3A14"/>
    <w:rsid w:val="009C628D"/>
    <w:rsid w:val="009D5B02"/>
    <w:rsid w:val="009E1516"/>
    <w:rsid w:val="009E2032"/>
    <w:rsid w:val="009F13A1"/>
    <w:rsid w:val="00A14C43"/>
    <w:rsid w:val="00A14E6E"/>
    <w:rsid w:val="00A150BC"/>
    <w:rsid w:val="00A17695"/>
    <w:rsid w:val="00A17FA2"/>
    <w:rsid w:val="00A24473"/>
    <w:rsid w:val="00A31432"/>
    <w:rsid w:val="00A32036"/>
    <w:rsid w:val="00A33BAF"/>
    <w:rsid w:val="00A36DA5"/>
    <w:rsid w:val="00A37D97"/>
    <w:rsid w:val="00A51AB6"/>
    <w:rsid w:val="00A5609A"/>
    <w:rsid w:val="00A7118B"/>
    <w:rsid w:val="00A72160"/>
    <w:rsid w:val="00A73379"/>
    <w:rsid w:val="00A80DF3"/>
    <w:rsid w:val="00A82184"/>
    <w:rsid w:val="00A872B9"/>
    <w:rsid w:val="00A94C2C"/>
    <w:rsid w:val="00A966C5"/>
    <w:rsid w:val="00AA4A4E"/>
    <w:rsid w:val="00AC1A7D"/>
    <w:rsid w:val="00AC57F8"/>
    <w:rsid w:val="00AD510A"/>
    <w:rsid w:val="00AE114C"/>
    <w:rsid w:val="00AE5B7B"/>
    <w:rsid w:val="00AE6602"/>
    <w:rsid w:val="00AE7893"/>
    <w:rsid w:val="00AF444A"/>
    <w:rsid w:val="00AF7859"/>
    <w:rsid w:val="00B01463"/>
    <w:rsid w:val="00B04FF6"/>
    <w:rsid w:val="00B120BE"/>
    <w:rsid w:val="00B20317"/>
    <w:rsid w:val="00B25056"/>
    <w:rsid w:val="00B3183E"/>
    <w:rsid w:val="00B341F7"/>
    <w:rsid w:val="00B40F36"/>
    <w:rsid w:val="00B43AA1"/>
    <w:rsid w:val="00B43AC4"/>
    <w:rsid w:val="00B460AF"/>
    <w:rsid w:val="00B508C0"/>
    <w:rsid w:val="00B50FD6"/>
    <w:rsid w:val="00B5520B"/>
    <w:rsid w:val="00B60F45"/>
    <w:rsid w:val="00B61053"/>
    <w:rsid w:val="00B66989"/>
    <w:rsid w:val="00B72DA1"/>
    <w:rsid w:val="00B838D4"/>
    <w:rsid w:val="00B86713"/>
    <w:rsid w:val="00B9390D"/>
    <w:rsid w:val="00B93A84"/>
    <w:rsid w:val="00B9500C"/>
    <w:rsid w:val="00B96121"/>
    <w:rsid w:val="00BB0193"/>
    <w:rsid w:val="00BB03D8"/>
    <w:rsid w:val="00BB0864"/>
    <w:rsid w:val="00BB3AB3"/>
    <w:rsid w:val="00BC12A4"/>
    <w:rsid w:val="00BC25AC"/>
    <w:rsid w:val="00BD005E"/>
    <w:rsid w:val="00BD0B27"/>
    <w:rsid w:val="00BD7C30"/>
    <w:rsid w:val="00BE39D8"/>
    <w:rsid w:val="00BE39E5"/>
    <w:rsid w:val="00BF11F6"/>
    <w:rsid w:val="00BF352C"/>
    <w:rsid w:val="00BF3ED2"/>
    <w:rsid w:val="00C078A3"/>
    <w:rsid w:val="00C13E29"/>
    <w:rsid w:val="00C20DF2"/>
    <w:rsid w:val="00C263BF"/>
    <w:rsid w:val="00C33820"/>
    <w:rsid w:val="00C34B5F"/>
    <w:rsid w:val="00C36BCA"/>
    <w:rsid w:val="00C41A7B"/>
    <w:rsid w:val="00C53CA1"/>
    <w:rsid w:val="00C63448"/>
    <w:rsid w:val="00C63AE0"/>
    <w:rsid w:val="00C76AC3"/>
    <w:rsid w:val="00C76F58"/>
    <w:rsid w:val="00C826BF"/>
    <w:rsid w:val="00C878BB"/>
    <w:rsid w:val="00C87E6C"/>
    <w:rsid w:val="00C9238B"/>
    <w:rsid w:val="00C948A9"/>
    <w:rsid w:val="00C94D9D"/>
    <w:rsid w:val="00C970E1"/>
    <w:rsid w:val="00C973B2"/>
    <w:rsid w:val="00C979E1"/>
    <w:rsid w:val="00CA0AEE"/>
    <w:rsid w:val="00CA5081"/>
    <w:rsid w:val="00CA65FE"/>
    <w:rsid w:val="00CA6A54"/>
    <w:rsid w:val="00CA7DD6"/>
    <w:rsid w:val="00CB27FB"/>
    <w:rsid w:val="00CB409B"/>
    <w:rsid w:val="00CB55A3"/>
    <w:rsid w:val="00CD0DA4"/>
    <w:rsid w:val="00CD41EB"/>
    <w:rsid w:val="00CE488C"/>
    <w:rsid w:val="00CF151B"/>
    <w:rsid w:val="00CF45A0"/>
    <w:rsid w:val="00CF45DA"/>
    <w:rsid w:val="00CF73E3"/>
    <w:rsid w:val="00D036DD"/>
    <w:rsid w:val="00D06531"/>
    <w:rsid w:val="00D206E4"/>
    <w:rsid w:val="00D2247B"/>
    <w:rsid w:val="00D32356"/>
    <w:rsid w:val="00D32CD4"/>
    <w:rsid w:val="00D406F6"/>
    <w:rsid w:val="00D417AE"/>
    <w:rsid w:val="00D451B6"/>
    <w:rsid w:val="00D46D31"/>
    <w:rsid w:val="00D5587F"/>
    <w:rsid w:val="00D55CEA"/>
    <w:rsid w:val="00D57E8A"/>
    <w:rsid w:val="00D66C16"/>
    <w:rsid w:val="00D67CC6"/>
    <w:rsid w:val="00D74B8E"/>
    <w:rsid w:val="00DA4B17"/>
    <w:rsid w:val="00DB1089"/>
    <w:rsid w:val="00DB1CF1"/>
    <w:rsid w:val="00DB6342"/>
    <w:rsid w:val="00DC62DE"/>
    <w:rsid w:val="00DD0EB8"/>
    <w:rsid w:val="00DD0FA0"/>
    <w:rsid w:val="00DE757D"/>
    <w:rsid w:val="00DF18F3"/>
    <w:rsid w:val="00E00D86"/>
    <w:rsid w:val="00E0551B"/>
    <w:rsid w:val="00E063BC"/>
    <w:rsid w:val="00E06D5D"/>
    <w:rsid w:val="00E07B17"/>
    <w:rsid w:val="00E1780E"/>
    <w:rsid w:val="00E30C0B"/>
    <w:rsid w:val="00E33B14"/>
    <w:rsid w:val="00E340B1"/>
    <w:rsid w:val="00E4057A"/>
    <w:rsid w:val="00E465F1"/>
    <w:rsid w:val="00E5303A"/>
    <w:rsid w:val="00E5376D"/>
    <w:rsid w:val="00E548C7"/>
    <w:rsid w:val="00E552E1"/>
    <w:rsid w:val="00E60DEC"/>
    <w:rsid w:val="00E83980"/>
    <w:rsid w:val="00E850AA"/>
    <w:rsid w:val="00E85D0E"/>
    <w:rsid w:val="00E9105D"/>
    <w:rsid w:val="00E944BB"/>
    <w:rsid w:val="00E94678"/>
    <w:rsid w:val="00EA0904"/>
    <w:rsid w:val="00EB3919"/>
    <w:rsid w:val="00EB3F61"/>
    <w:rsid w:val="00EB4E32"/>
    <w:rsid w:val="00EC079C"/>
    <w:rsid w:val="00EC28B5"/>
    <w:rsid w:val="00EC38D6"/>
    <w:rsid w:val="00EC5F9F"/>
    <w:rsid w:val="00ED29F0"/>
    <w:rsid w:val="00EE1446"/>
    <w:rsid w:val="00EE6436"/>
    <w:rsid w:val="00EF26FA"/>
    <w:rsid w:val="00EF332A"/>
    <w:rsid w:val="00EF7FBE"/>
    <w:rsid w:val="00F010D2"/>
    <w:rsid w:val="00F02B55"/>
    <w:rsid w:val="00F04D3C"/>
    <w:rsid w:val="00F05868"/>
    <w:rsid w:val="00F060D0"/>
    <w:rsid w:val="00F11D2A"/>
    <w:rsid w:val="00F12C42"/>
    <w:rsid w:val="00F14A13"/>
    <w:rsid w:val="00F14D74"/>
    <w:rsid w:val="00F43E57"/>
    <w:rsid w:val="00F45987"/>
    <w:rsid w:val="00F60D85"/>
    <w:rsid w:val="00F630E1"/>
    <w:rsid w:val="00F6558D"/>
    <w:rsid w:val="00F71E22"/>
    <w:rsid w:val="00F726F8"/>
    <w:rsid w:val="00F73E5C"/>
    <w:rsid w:val="00F82AE6"/>
    <w:rsid w:val="00F831BF"/>
    <w:rsid w:val="00F906F3"/>
    <w:rsid w:val="00F90E72"/>
    <w:rsid w:val="00F94671"/>
    <w:rsid w:val="00FA12BE"/>
    <w:rsid w:val="00FA500B"/>
    <w:rsid w:val="00FB7BB3"/>
    <w:rsid w:val="00FD353E"/>
    <w:rsid w:val="00FD7C78"/>
    <w:rsid w:val="00FF046F"/>
    <w:rsid w:val="00FF0E7C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A4E"/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AC4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43AC4"/>
    <w:pPr>
      <w:keepNext/>
      <w:spacing w:after="120" w:line="360" w:lineRule="auto"/>
      <w:ind w:firstLine="540"/>
      <w:jc w:val="center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link w:val="MapadokumentuZnak"/>
    <w:semiHidden/>
    <w:rsid w:val="0077374E"/>
    <w:pPr>
      <w:shd w:val="clear" w:color="auto" w:fill="000080"/>
    </w:pPr>
    <w:rPr>
      <w:rFonts w:ascii="Tahoma" w:hAnsi="Tahoma" w:cs="Tahoma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979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B43AC4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B43AC4"/>
    <w:rPr>
      <w:rFonts w:ascii="Arial" w:hAnsi="Arial"/>
      <w:b/>
      <w:bCs/>
      <w:szCs w:val="24"/>
      <w:lang w:val="x-none" w:eastAsia="x-none"/>
    </w:rPr>
  </w:style>
  <w:style w:type="character" w:customStyle="1" w:styleId="NagwekZnak">
    <w:name w:val="Nagłówek Znak"/>
    <w:link w:val="Nagwek"/>
    <w:rsid w:val="00B43AC4"/>
    <w:rPr>
      <w:rFonts w:ascii="Arial" w:hAnsi="Arial"/>
      <w:szCs w:val="24"/>
    </w:rPr>
  </w:style>
  <w:style w:type="character" w:customStyle="1" w:styleId="MapadokumentuZnak">
    <w:name w:val="Mapa dokumentu Znak"/>
    <w:aliases w:val="Plan dokumentu Znak"/>
    <w:link w:val="Mapadokumentu"/>
    <w:semiHidden/>
    <w:rsid w:val="00B43AC4"/>
    <w:rPr>
      <w:rFonts w:ascii="Tahoma" w:hAnsi="Tahoma" w:cs="Tahoma"/>
      <w:shd w:val="clear" w:color="auto" w:fill="000080"/>
    </w:rPr>
  </w:style>
  <w:style w:type="character" w:customStyle="1" w:styleId="TekstdymkaZnak">
    <w:name w:val="Tekst dymka Znak"/>
    <w:link w:val="Tekstdymka"/>
    <w:uiPriority w:val="99"/>
    <w:semiHidden/>
    <w:rsid w:val="00B43AC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B43AC4"/>
    <w:rPr>
      <w:rFonts w:ascii="Arial" w:hAnsi="Arial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B43AC4"/>
    <w:pPr>
      <w:spacing w:after="120" w:line="480" w:lineRule="auto"/>
      <w:ind w:left="283"/>
    </w:pPr>
    <w:rPr>
      <w:sz w:val="24"/>
    </w:rPr>
  </w:style>
  <w:style w:type="character" w:customStyle="1" w:styleId="Tekstpodstawowywcity2Znak">
    <w:name w:val="Tekst podstawowy wcięty 2 Znak"/>
    <w:link w:val="Tekstpodstawowywcity2"/>
    <w:rsid w:val="00B43AC4"/>
    <w:rPr>
      <w:rFonts w:ascii="Arial" w:hAnsi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B43AC4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link w:val="Tekstpodstawowy2"/>
    <w:uiPriority w:val="99"/>
    <w:rsid w:val="00B43AC4"/>
    <w:rPr>
      <w:sz w:val="24"/>
      <w:szCs w:val="24"/>
    </w:rPr>
  </w:style>
  <w:style w:type="character" w:styleId="Hipercze">
    <w:name w:val="Hyperlink"/>
    <w:unhideWhenUsed/>
    <w:rsid w:val="00B43AC4"/>
    <w:rPr>
      <w:color w:val="0563C1"/>
      <w:u w:val="single"/>
    </w:rPr>
  </w:style>
  <w:style w:type="character" w:customStyle="1" w:styleId="Teksttreci2">
    <w:name w:val="Tekst treści (2)_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20">
    <w:name w:val="Tekst treści (2)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95ptKursywa">
    <w:name w:val="Tekst treści (2) + 9;5 pt;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43AC4"/>
    <w:pPr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B43AC4"/>
    <w:rPr>
      <w:sz w:val="28"/>
      <w:lang w:val="x-none" w:eastAsia="x-none"/>
    </w:rPr>
  </w:style>
  <w:style w:type="character" w:customStyle="1" w:styleId="Teksttreci2Exact">
    <w:name w:val="Tekst treści (2) Exact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itation-line">
    <w:name w:val="citation-line"/>
    <w:basedOn w:val="Domylnaczcionkaakapitu"/>
    <w:rsid w:val="00B43AC4"/>
  </w:style>
  <w:style w:type="character" w:customStyle="1" w:styleId="Teksttreci2Pogrubienie">
    <w:name w:val="Tekst treści (2) + Pogrubienie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9">
    <w:name w:val="Tekst treści (9)_"/>
    <w:link w:val="Teksttreci90"/>
    <w:rsid w:val="00B43AC4"/>
    <w:rPr>
      <w:rFonts w:ascii="Microsoft Sans Serif" w:eastAsia="Microsoft Sans Serif" w:hAnsi="Microsoft Sans Serif" w:cs="Microsoft Sans Serif"/>
      <w:b/>
      <w:bCs/>
      <w:spacing w:val="-1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B43AC4"/>
    <w:pPr>
      <w:widowControl w:val="0"/>
      <w:shd w:val="clear" w:color="auto" w:fill="FFFFFF"/>
      <w:spacing w:line="298" w:lineRule="exact"/>
    </w:pPr>
    <w:rPr>
      <w:rFonts w:ascii="Microsoft Sans Serif" w:eastAsia="Microsoft Sans Serif" w:hAnsi="Microsoft Sans Serif" w:cs="Microsoft Sans Serif"/>
      <w:b/>
      <w:bCs/>
      <w:spacing w:val="-10"/>
      <w:szCs w:val="20"/>
    </w:rPr>
  </w:style>
  <w:style w:type="character" w:customStyle="1" w:styleId="Teksttreci9Bezpogrubienia">
    <w:name w:val="Tekst treści (9) + Bez pogrubienia"/>
    <w:rsid w:val="00B43AC4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B43AC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highlight">
    <w:name w:val="highlight"/>
    <w:basedOn w:val="Domylnaczcionkaakapitu"/>
    <w:rsid w:val="00B43AC4"/>
  </w:style>
  <w:style w:type="character" w:customStyle="1" w:styleId="TeksttreciKursywa">
    <w:name w:val="Tekst treści + Kursywa"/>
    <w:rsid w:val="00B43AC4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podstawowyZnak">
    <w:name w:val="Tekst podstawowy Znak"/>
    <w:link w:val="Tekstpodstawowy"/>
    <w:rsid w:val="00B43AC4"/>
    <w:rPr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B43AC4"/>
    <w:pPr>
      <w:spacing w:after="120"/>
    </w:pPr>
    <w:rPr>
      <w:rFonts w:ascii="Times New Roman" w:hAnsi="Times New Roman"/>
      <w:sz w:val="24"/>
      <w:lang w:val="x-none" w:eastAsia="x-none"/>
    </w:rPr>
  </w:style>
  <w:style w:type="character" w:customStyle="1" w:styleId="TekstpodstawowyZnak1">
    <w:name w:val="Tekst podstawowy Znak1"/>
    <w:uiPriority w:val="99"/>
    <w:semiHidden/>
    <w:rsid w:val="00B43AC4"/>
    <w:rPr>
      <w:rFonts w:ascii="Arial" w:hAnsi="Arial"/>
      <w:szCs w:val="24"/>
    </w:rPr>
  </w:style>
  <w:style w:type="character" w:customStyle="1" w:styleId="txt-new">
    <w:name w:val="txt-new"/>
    <w:basedOn w:val="Domylnaczcionkaakapitu"/>
    <w:rsid w:val="00B43AC4"/>
  </w:style>
  <w:style w:type="character" w:customStyle="1" w:styleId="Teksttreci2Kursywa">
    <w:name w:val="Tekst treści (2) + 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footnote">
    <w:name w:val="footnote"/>
    <w:basedOn w:val="Domylnaczcionkaakapitu"/>
    <w:rsid w:val="00B43AC4"/>
  </w:style>
  <w:style w:type="character" w:customStyle="1" w:styleId="Teksttreci26ptKursywa">
    <w:name w:val="Tekst treści (2) + 6 pt;Kursywa"/>
    <w:rsid w:val="00B43A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Teksttreci40">
    <w:name w:val="Tekst treści (4)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B43AC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B43AC4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B43AC4"/>
    <w:pPr>
      <w:widowControl w:val="0"/>
      <w:shd w:val="clear" w:color="auto" w:fill="FFFFFF"/>
      <w:spacing w:line="274" w:lineRule="exact"/>
      <w:ind w:hanging="320"/>
    </w:pPr>
    <w:rPr>
      <w:rFonts w:ascii="Times New Roman" w:hAnsi="Times New Roman"/>
      <w:szCs w:val="20"/>
    </w:rPr>
  </w:style>
  <w:style w:type="character" w:customStyle="1" w:styleId="TeksttreciPogrubienie">
    <w:name w:val="Tekst treści + Pogrubienie"/>
    <w:rsid w:val="00B43AC4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info-list-value-uzasadnienie">
    <w:name w:val="info-list-value-uzasadnienie"/>
    <w:basedOn w:val="Domylnaczcionkaakapitu"/>
    <w:rsid w:val="00B43AC4"/>
  </w:style>
  <w:style w:type="character" w:customStyle="1" w:styleId="luchili">
    <w:name w:val="luc_hili"/>
    <w:rsid w:val="00B43AC4"/>
  </w:style>
  <w:style w:type="character" w:customStyle="1" w:styleId="TekstprzypisukocowegoZnak">
    <w:name w:val="Tekst przypisu końcowego Znak"/>
    <w:link w:val="Tekstprzypisukocowego"/>
    <w:semiHidden/>
    <w:rsid w:val="00B43AC4"/>
    <w:rPr>
      <w:rFonts w:ascii="Arial" w:hAnsi="Arial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B43AC4"/>
    <w:rPr>
      <w:szCs w:val="20"/>
      <w:lang w:val="x-none" w:eastAsia="x-none"/>
    </w:rPr>
  </w:style>
  <w:style w:type="character" w:customStyle="1" w:styleId="TekstprzypisukocowegoZnak1">
    <w:name w:val="Tekst przypisu końcowego Znak1"/>
    <w:uiPriority w:val="99"/>
    <w:semiHidden/>
    <w:rsid w:val="00B43AC4"/>
    <w:rPr>
      <w:rFonts w:ascii="Arial" w:hAnsi="Arial"/>
    </w:rPr>
  </w:style>
  <w:style w:type="character" w:customStyle="1" w:styleId="warheader1">
    <w:name w:val="war_header1"/>
    <w:rsid w:val="00B43AC4"/>
    <w:rPr>
      <w:b/>
      <w:bCs/>
    </w:rPr>
  </w:style>
  <w:style w:type="character" w:customStyle="1" w:styleId="Teksttreci15Exact">
    <w:name w:val="Tekst treści (15) Exact"/>
    <w:link w:val="Teksttreci15"/>
    <w:rsid w:val="00B43AC4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Teksttreci15">
    <w:name w:val="Tekst treści (15)"/>
    <w:basedOn w:val="Normalny"/>
    <w:link w:val="Teksttreci15Exact"/>
    <w:rsid w:val="00B43AC4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Cs w:val="20"/>
    </w:rPr>
  </w:style>
  <w:style w:type="character" w:customStyle="1" w:styleId="Teksttreci150">
    <w:name w:val="Tekst treści (15)_"/>
    <w:locked/>
    <w:rsid w:val="00B43AC4"/>
    <w:rPr>
      <w:rFonts w:ascii="Arial" w:hAnsi="Arial" w:cs="Arial"/>
      <w:shd w:val="clear" w:color="auto" w:fill="FFFFFF"/>
    </w:rPr>
  </w:style>
  <w:style w:type="paragraph" w:customStyle="1" w:styleId="mainpub">
    <w:name w:val="mainpub"/>
    <w:basedOn w:val="Normalny"/>
    <w:rsid w:val="00B43AC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rticletitle">
    <w:name w:val="articletitle"/>
    <w:rsid w:val="00B43AC4"/>
  </w:style>
  <w:style w:type="character" w:customStyle="1" w:styleId="apple-converted-space">
    <w:name w:val="apple-converted-space"/>
    <w:rsid w:val="00B43AC4"/>
  </w:style>
  <w:style w:type="character" w:customStyle="1" w:styleId="warheader">
    <w:name w:val="war_header"/>
    <w:rsid w:val="00B43AC4"/>
  </w:style>
  <w:style w:type="character" w:customStyle="1" w:styleId="Teksttreci">
    <w:name w:val="Tekst treści_"/>
    <w:link w:val="Teksttreci0"/>
    <w:rsid w:val="00B43AC4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43AC4"/>
    <w:pPr>
      <w:shd w:val="clear" w:color="auto" w:fill="FFFFFF"/>
      <w:spacing w:before="60" w:after="60" w:line="0" w:lineRule="atLeast"/>
      <w:ind w:hanging="460"/>
    </w:pPr>
    <w:rPr>
      <w:rFonts w:ascii="Times New Roman" w:hAnsi="Times New Roman"/>
      <w:sz w:val="23"/>
      <w:szCs w:val="23"/>
    </w:rPr>
  </w:style>
  <w:style w:type="character" w:styleId="Odwoanieprzypisukocowego">
    <w:name w:val="endnote reference"/>
    <w:semiHidden/>
    <w:unhideWhenUsed/>
    <w:rsid w:val="00B43A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B43AC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43AC4"/>
    <w:rPr>
      <w:rFonts w:ascii="Calibri" w:eastAsia="Calibri" w:hAnsi="Calibri"/>
      <w:sz w:val="22"/>
      <w:szCs w:val="22"/>
      <w:lang w:eastAsia="en-US"/>
    </w:rPr>
  </w:style>
  <w:style w:type="paragraph" w:customStyle="1" w:styleId="divpara">
    <w:name w:val="div.para"/>
    <w:uiPriority w:val="99"/>
    <w:rsid w:val="00394E94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A4E"/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AC4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43AC4"/>
    <w:pPr>
      <w:keepNext/>
      <w:spacing w:after="120" w:line="360" w:lineRule="auto"/>
      <w:ind w:firstLine="540"/>
      <w:jc w:val="center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link w:val="MapadokumentuZnak"/>
    <w:semiHidden/>
    <w:rsid w:val="0077374E"/>
    <w:pPr>
      <w:shd w:val="clear" w:color="auto" w:fill="000080"/>
    </w:pPr>
    <w:rPr>
      <w:rFonts w:ascii="Tahoma" w:hAnsi="Tahoma" w:cs="Tahoma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979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B43AC4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B43AC4"/>
    <w:rPr>
      <w:rFonts w:ascii="Arial" w:hAnsi="Arial"/>
      <w:b/>
      <w:bCs/>
      <w:szCs w:val="24"/>
      <w:lang w:val="x-none" w:eastAsia="x-none"/>
    </w:rPr>
  </w:style>
  <w:style w:type="character" w:customStyle="1" w:styleId="NagwekZnak">
    <w:name w:val="Nagłówek Znak"/>
    <w:link w:val="Nagwek"/>
    <w:rsid w:val="00B43AC4"/>
    <w:rPr>
      <w:rFonts w:ascii="Arial" w:hAnsi="Arial"/>
      <w:szCs w:val="24"/>
    </w:rPr>
  </w:style>
  <w:style w:type="character" w:customStyle="1" w:styleId="MapadokumentuZnak">
    <w:name w:val="Mapa dokumentu Znak"/>
    <w:aliases w:val="Plan dokumentu Znak"/>
    <w:link w:val="Mapadokumentu"/>
    <w:semiHidden/>
    <w:rsid w:val="00B43AC4"/>
    <w:rPr>
      <w:rFonts w:ascii="Tahoma" w:hAnsi="Tahoma" w:cs="Tahoma"/>
      <w:shd w:val="clear" w:color="auto" w:fill="000080"/>
    </w:rPr>
  </w:style>
  <w:style w:type="character" w:customStyle="1" w:styleId="TekstdymkaZnak">
    <w:name w:val="Tekst dymka Znak"/>
    <w:link w:val="Tekstdymka"/>
    <w:uiPriority w:val="99"/>
    <w:semiHidden/>
    <w:rsid w:val="00B43AC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B43AC4"/>
    <w:rPr>
      <w:rFonts w:ascii="Arial" w:hAnsi="Arial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B43AC4"/>
    <w:pPr>
      <w:spacing w:after="120" w:line="480" w:lineRule="auto"/>
      <w:ind w:left="283"/>
    </w:pPr>
    <w:rPr>
      <w:sz w:val="24"/>
    </w:rPr>
  </w:style>
  <w:style w:type="character" w:customStyle="1" w:styleId="Tekstpodstawowywcity2Znak">
    <w:name w:val="Tekst podstawowy wcięty 2 Znak"/>
    <w:link w:val="Tekstpodstawowywcity2"/>
    <w:rsid w:val="00B43AC4"/>
    <w:rPr>
      <w:rFonts w:ascii="Arial" w:hAnsi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B43AC4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link w:val="Tekstpodstawowy2"/>
    <w:uiPriority w:val="99"/>
    <w:rsid w:val="00B43AC4"/>
    <w:rPr>
      <w:sz w:val="24"/>
      <w:szCs w:val="24"/>
    </w:rPr>
  </w:style>
  <w:style w:type="character" w:styleId="Hipercze">
    <w:name w:val="Hyperlink"/>
    <w:unhideWhenUsed/>
    <w:rsid w:val="00B43AC4"/>
    <w:rPr>
      <w:color w:val="0563C1"/>
      <w:u w:val="single"/>
    </w:rPr>
  </w:style>
  <w:style w:type="character" w:customStyle="1" w:styleId="Teksttreci2">
    <w:name w:val="Tekst treści (2)_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20">
    <w:name w:val="Tekst treści (2)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95ptKursywa">
    <w:name w:val="Tekst treści (2) + 9;5 pt;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43AC4"/>
    <w:pPr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B43AC4"/>
    <w:rPr>
      <w:sz w:val="28"/>
      <w:lang w:val="x-none" w:eastAsia="x-none"/>
    </w:rPr>
  </w:style>
  <w:style w:type="character" w:customStyle="1" w:styleId="Teksttreci2Exact">
    <w:name w:val="Tekst treści (2) Exact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itation-line">
    <w:name w:val="citation-line"/>
    <w:basedOn w:val="Domylnaczcionkaakapitu"/>
    <w:rsid w:val="00B43AC4"/>
  </w:style>
  <w:style w:type="character" w:customStyle="1" w:styleId="Teksttreci2Pogrubienie">
    <w:name w:val="Tekst treści (2) + Pogrubienie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9">
    <w:name w:val="Tekst treści (9)_"/>
    <w:link w:val="Teksttreci90"/>
    <w:rsid w:val="00B43AC4"/>
    <w:rPr>
      <w:rFonts w:ascii="Microsoft Sans Serif" w:eastAsia="Microsoft Sans Serif" w:hAnsi="Microsoft Sans Serif" w:cs="Microsoft Sans Serif"/>
      <w:b/>
      <w:bCs/>
      <w:spacing w:val="-1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B43AC4"/>
    <w:pPr>
      <w:widowControl w:val="0"/>
      <w:shd w:val="clear" w:color="auto" w:fill="FFFFFF"/>
      <w:spacing w:line="298" w:lineRule="exact"/>
    </w:pPr>
    <w:rPr>
      <w:rFonts w:ascii="Microsoft Sans Serif" w:eastAsia="Microsoft Sans Serif" w:hAnsi="Microsoft Sans Serif" w:cs="Microsoft Sans Serif"/>
      <w:b/>
      <w:bCs/>
      <w:spacing w:val="-10"/>
      <w:szCs w:val="20"/>
    </w:rPr>
  </w:style>
  <w:style w:type="character" w:customStyle="1" w:styleId="Teksttreci9Bezpogrubienia">
    <w:name w:val="Tekst treści (9) + Bez pogrubienia"/>
    <w:rsid w:val="00B43AC4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B43AC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highlight">
    <w:name w:val="highlight"/>
    <w:basedOn w:val="Domylnaczcionkaakapitu"/>
    <w:rsid w:val="00B43AC4"/>
  </w:style>
  <w:style w:type="character" w:customStyle="1" w:styleId="TeksttreciKursywa">
    <w:name w:val="Tekst treści + Kursywa"/>
    <w:rsid w:val="00B43AC4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podstawowyZnak">
    <w:name w:val="Tekst podstawowy Znak"/>
    <w:link w:val="Tekstpodstawowy"/>
    <w:rsid w:val="00B43AC4"/>
    <w:rPr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B43AC4"/>
    <w:pPr>
      <w:spacing w:after="120"/>
    </w:pPr>
    <w:rPr>
      <w:rFonts w:ascii="Times New Roman" w:hAnsi="Times New Roman"/>
      <w:sz w:val="24"/>
      <w:lang w:val="x-none" w:eastAsia="x-none"/>
    </w:rPr>
  </w:style>
  <w:style w:type="character" w:customStyle="1" w:styleId="TekstpodstawowyZnak1">
    <w:name w:val="Tekst podstawowy Znak1"/>
    <w:uiPriority w:val="99"/>
    <w:semiHidden/>
    <w:rsid w:val="00B43AC4"/>
    <w:rPr>
      <w:rFonts w:ascii="Arial" w:hAnsi="Arial"/>
      <w:szCs w:val="24"/>
    </w:rPr>
  </w:style>
  <w:style w:type="character" w:customStyle="1" w:styleId="txt-new">
    <w:name w:val="txt-new"/>
    <w:basedOn w:val="Domylnaczcionkaakapitu"/>
    <w:rsid w:val="00B43AC4"/>
  </w:style>
  <w:style w:type="character" w:customStyle="1" w:styleId="Teksttreci2Kursywa">
    <w:name w:val="Tekst treści (2) + 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footnote">
    <w:name w:val="footnote"/>
    <w:basedOn w:val="Domylnaczcionkaakapitu"/>
    <w:rsid w:val="00B43AC4"/>
  </w:style>
  <w:style w:type="character" w:customStyle="1" w:styleId="Teksttreci26ptKursywa">
    <w:name w:val="Tekst treści (2) + 6 pt;Kursywa"/>
    <w:rsid w:val="00B43A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Teksttreci40">
    <w:name w:val="Tekst treści (4)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B43AC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B43AC4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B43AC4"/>
    <w:pPr>
      <w:widowControl w:val="0"/>
      <w:shd w:val="clear" w:color="auto" w:fill="FFFFFF"/>
      <w:spacing w:line="274" w:lineRule="exact"/>
      <w:ind w:hanging="320"/>
    </w:pPr>
    <w:rPr>
      <w:rFonts w:ascii="Times New Roman" w:hAnsi="Times New Roman"/>
      <w:szCs w:val="20"/>
    </w:rPr>
  </w:style>
  <w:style w:type="character" w:customStyle="1" w:styleId="TeksttreciPogrubienie">
    <w:name w:val="Tekst treści + Pogrubienie"/>
    <w:rsid w:val="00B43AC4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info-list-value-uzasadnienie">
    <w:name w:val="info-list-value-uzasadnienie"/>
    <w:basedOn w:val="Domylnaczcionkaakapitu"/>
    <w:rsid w:val="00B43AC4"/>
  </w:style>
  <w:style w:type="character" w:customStyle="1" w:styleId="luchili">
    <w:name w:val="luc_hili"/>
    <w:rsid w:val="00B43AC4"/>
  </w:style>
  <w:style w:type="character" w:customStyle="1" w:styleId="TekstprzypisukocowegoZnak">
    <w:name w:val="Tekst przypisu końcowego Znak"/>
    <w:link w:val="Tekstprzypisukocowego"/>
    <w:semiHidden/>
    <w:rsid w:val="00B43AC4"/>
    <w:rPr>
      <w:rFonts w:ascii="Arial" w:hAnsi="Arial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B43AC4"/>
    <w:rPr>
      <w:szCs w:val="20"/>
      <w:lang w:val="x-none" w:eastAsia="x-none"/>
    </w:rPr>
  </w:style>
  <w:style w:type="character" w:customStyle="1" w:styleId="TekstprzypisukocowegoZnak1">
    <w:name w:val="Tekst przypisu końcowego Znak1"/>
    <w:uiPriority w:val="99"/>
    <w:semiHidden/>
    <w:rsid w:val="00B43AC4"/>
    <w:rPr>
      <w:rFonts w:ascii="Arial" w:hAnsi="Arial"/>
    </w:rPr>
  </w:style>
  <w:style w:type="character" w:customStyle="1" w:styleId="warheader1">
    <w:name w:val="war_header1"/>
    <w:rsid w:val="00B43AC4"/>
    <w:rPr>
      <w:b/>
      <w:bCs/>
    </w:rPr>
  </w:style>
  <w:style w:type="character" w:customStyle="1" w:styleId="Teksttreci15Exact">
    <w:name w:val="Tekst treści (15) Exact"/>
    <w:link w:val="Teksttreci15"/>
    <w:rsid w:val="00B43AC4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Teksttreci15">
    <w:name w:val="Tekst treści (15)"/>
    <w:basedOn w:val="Normalny"/>
    <w:link w:val="Teksttreci15Exact"/>
    <w:rsid w:val="00B43AC4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Cs w:val="20"/>
    </w:rPr>
  </w:style>
  <w:style w:type="character" w:customStyle="1" w:styleId="Teksttreci150">
    <w:name w:val="Tekst treści (15)_"/>
    <w:locked/>
    <w:rsid w:val="00B43AC4"/>
    <w:rPr>
      <w:rFonts w:ascii="Arial" w:hAnsi="Arial" w:cs="Arial"/>
      <w:shd w:val="clear" w:color="auto" w:fill="FFFFFF"/>
    </w:rPr>
  </w:style>
  <w:style w:type="paragraph" w:customStyle="1" w:styleId="mainpub">
    <w:name w:val="mainpub"/>
    <w:basedOn w:val="Normalny"/>
    <w:rsid w:val="00B43AC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rticletitle">
    <w:name w:val="articletitle"/>
    <w:rsid w:val="00B43AC4"/>
  </w:style>
  <w:style w:type="character" w:customStyle="1" w:styleId="apple-converted-space">
    <w:name w:val="apple-converted-space"/>
    <w:rsid w:val="00B43AC4"/>
  </w:style>
  <w:style w:type="character" w:customStyle="1" w:styleId="warheader">
    <w:name w:val="war_header"/>
    <w:rsid w:val="00B43AC4"/>
  </w:style>
  <w:style w:type="character" w:customStyle="1" w:styleId="Teksttreci">
    <w:name w:val="Tekst treści_"/>
    <w:link w:val="Teksttreci0"/>
    <w:rsid w:val="00B43AC4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43AC4"/>
    <w:pPr>
      <w:shd w:val="clear" w:color="auto" w:fill="FFFFFF"/>
      <w:spacing w:before="60" w:after="60" w:line="0" w:lineRule="atLeast"/>
      <w:ind w:hanging="460"/>
    </w:pPr>
    <w:rPr>
      <w:rFonts w:ascii="Times New Roman" w:hAnsi="Times New Roman"/>
      <w:sz w:val="23"/>
      <w:szCs w:val="23"/>
    </w:rPr>
  </w:style>
  <w:style w:type="character" w:styleId="Odwoanieprzypisukocowego">
    <w:name w:val="endnote reference"/>
    <w:semiHidden/>
    <w:unhideWhenUsed/>
    <w:rsid w:val="00B43A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B43AC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43AC4"/>
    <w:rPr>
      <w:rFonts w:ascii="Calibri" w:eastAsia="Calibri" w:hAnsi="Calibri"/>
      <w:sz w:val="22"/>
      <w:szCs w:val="22"/>
      <w:lang w:eastAsia="en-US"/>
    </w:rPr>
  </w:style>
  <w:style w:type="paragraph" w:customStyle="1" w:styleId="divpara">
    <w:name w:val="div.para"/>
    <w:uiPriority w:val="99"/>
    <w:rsid w:val="00394E94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E4DE4-E979-4632-BCEB-B9C604641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835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Łyczkowska Ewelina</cp:lastModifiedBy>
  <cp:revision>3</cp:revision>
  <cp:lastPrinted>2021-11-09T08:54:00Z</cp:lastPrinted>
  <dcterms:created xsi:type="dcterms:W3CDTF">2021-11-09T08:53:00Z</dcterms:created>
  <dcterms:modified xsi:type="dcterms:W3CDTF">2021-11-09T08:54:00Z</dcterms:modified>
</cp:coreProperties>
</file>