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18FD" w14:textId="77777777" w:rsidR="00B9116C" w:rsidRPr="00B9116C" w:rsidRDefault="00B9116C" w:rsidP="00B9116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9116C">
        <w:rPr>
          <w:sz w:val="24"/>
          <w:szCs w:val="24"/>
        </w:rPr>
        <w:t>Opis zakresu prac badawczych przy sporządzaniu Planu Adaptacji do Zmian Klimatu Metropolii Poznań, zgodnie z obowiązującymi przepisami prawa w tym zakresie:</w:t>
      </w:r>
    </w:p>
    <w:p w14:paraId="1FD7C17E" w14:textId="77777777" w:rsidR="00261CA7" w:rsidRDefault="00261CA7" w:rsidP="002849F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Świadczenie usług badawczych obejmuje w szczególności:</w:t>
      </w:r>
    </w:p>
    <w:p w14:paraId="3326BB51" w14:textId="2558AC8A" w:rsidR="00BC39EE" w:rsidRPr="00BC39EE" w:rsidRDefault="00BC39EE" w:rsidP="00BC39EE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C39EE">
        <w:rPr>
          <w:sz w:val="24"/>
          <w:szCs w:val="24"/>
        </w:rPr>
        <w:t>Analiz</w:t>
      </w:r>
      <w:r>
        <w:rPr>
          <w:sz w:val="24"/>
          <w:szCs w:val="24"/>
        </w:rPr>
        <w:t>ę</w:t>
      </w:r>
      <w:r w:rsidRPr="00BC39EE">
        <w:rPr>
          <w:sz w:val="24"/>
          <w:szCs w:val="24"/>
        </w:rPr>
        <w:t xml:space="preserve"> zjawisk atmosferycznych. Zjawiska takie jak nawalne deszcze, wichury i ekstrema temperaturowe stanowią zagrożenie dla ludności, środowiska przyrodniczego, zabudowy i</w:t>
      </w:r>
      <w:r w:rsidR="000203DD">
        <w:rPr>
          <w:sz w:val="24"/>
          <w:szCs w:val="24"/>
        </w:rPr>
        <w:t xml:space="preserve"> </w:t>
      </w:r>
      <w:r w:rsidRPr="00BC39EE">
        <w:rPr>
          <w:sz w:val="24"/>
          <w:szCs w:val="24"/>
        </w:rPr>
        <w:t xml:space="preserve">infrastruktury oraz gospodarki. W tej części przeanalizowane zostaną dane klimatyczne i hydrologiczne IMGW oraz dane dotyczące jakości powietrza GIOŚ dla stacji pomiarowych zlokalizowanych w Metropolii Poznań. Wykorzystane zostaną także dane do Planu operacyjnego ochrony przed powodzią dla miasta Poznania. Zostaną też użyte dane na temat liczby interwencji Straży Pożarnej z przyczyn klimatycznych (intensywne opady, silny wiatr, przybór wód, wyładowania atmosferyczne). Punktem wyjścia diagnozy będzie mapa przedstawiająca zróżnicowanie temperatury powierzchni ziemi opracowana na podstawie obrazów </w:t>
      </w:r>
      <w:proofErr w:type="spellStart"/>
      <w:r w:rsidRPr="00BC39EE">
        <w:rPr>
          <w:sz w:val="24"/>
          <w:szCs w:val="24"/>
        </w:rPr>
        <w:t>multispektralnych</w:t>
      </w:r>
      <w:proofErr w:type="spellEnd"/>
      <w:r w:rsidRPr="00BC39EE">
        <w:rPr>
          <w:sz w:val="24"/>
          <w:szCs w:val="24"/>
        </w:rPr>
        <w:t xml:space="preserve"> z satelity </w:t>
      </w:r>
      <w:proofErr w:type="spellStart"/>
      <w:r w:rsidRPr="00BC39EE">
        <w:rPr>
          <w:sz w:val="24"/>
          <w:szCs w:val="24"/>
        </w:rPr>
        <w:t>Landsat</w:t>
      </w:r>
      <w:proofErr w:type="spellEnd"/>
      <w:r w:rsidRPr="00BC39EE">
        <w:rPr>
          <w:sz w:val="24"/>
          <w:szCs w:val="24"/>
        </w:rPr>
        <w:t xml:space="preserve"> 8. Na tej podstawie powstaną scenariusze zmian oparte na modelach klimatycznych IPCC</w:t>
      </w:r>
      <w:r w:rsidRPr="00BC39EE">
        <w:rPr>
          <w:vertAlign w:val="superscript"/>
        </w:rPr>
        <w:footnoteReference w:id="1"/>
      </w:r>
      <w:r w:rsidR="00B70184">
        <w:rPr>
          <w:sz w:val="24"/>
          <w:szCs w:val="24"/>
        </w:rPr>
        <w:t xml:space="preserve"> i IOŚ-PIB</w:t>
      </w:r>
      <w:r w:rsidR="00B70184">
        <w:rPr>
          <w:rStyle w:val="Odwoanieprzypisudolnego"/>
          <w:sz w:val="24"/>
          <w:szCs w:val="24"/>
        </w:rPr>
        <w:footnoteReference w:id="2"/>
      </w:r>
      <w:r w:rsidRPr="00BC39EE">
        <w:rPr>
          <w:sz w:val="24"/>
          <w:szCs w:val="24"/>
        </w:rPr>
        <w:t xml:space="preserve">. </w:t>
      </w:r>
    </w:p>
    <w:p w14:paraId="6FECE345" w14:textId="0CE7CEDD" w:rsidR="00BC39EE" w:rsidRPr="00BC39EE" w:rsidRDefault="00BC39EE" w:rsidP="00BC39EE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C39EE">
        <w:rPr>
          <w:sz w:val="24"/>
          <w:szCs w:val="24"/>
        </w:rPr>
        <w:t>Ocen</w:t>
      </w:r>
      <w:r>
        <w:rPr>
          <w:sz w:val="24"/>
          <w:szCs w:val="24"/>
        </w:rPr>
        <w:t>ę</w:t>
      </w:r>
      <w:r w:rsidRPr="00BC39EE">
        <w:rPr>
          <w:sz w:val="24"/>
          <w:szCs w:val="24"/>
        </w:rPr>
        <w:t xml:space="preserve"> stopnia, w jakim różne części Metropolii podlegają wpływowi zjawisk klimatycznych. Główną zmienną w tych analizach będzie struktura pokrycia terenu, rzeźba terenu oraz liczba mieszkańców zamieszkujących dane sołectwo lub dzielnicę. Na podstawie mapy wektorowej BDOT10K</w:t>
      </w:r>
      <w:r w:rsidRPr="00BC39EE">
        <w:rPr>
          <w:vertAlign w:val="superscript"/>
        </w:rPr>
        <w:footnoteReference w:id="3"/>
      </w:r>
      <w:r w:rsidRPr="00BC39EE">
        <w:rPr>
          <w:sz w:val="24"/>
          <w:szCs w:val="24"/>
        </w:rPr>
        <w:t xml:space="preserve"> określona zostanie struktura funkcjonalno-przestrzenna będąca podstawą oceny wrażliwości Metropolii na zmiany klimatu. Uwzględnione zostaną tu takie czynniki jak udział terenów uszczelnionych oraz pokrycie roślinnością. Planuje się wykorzystanie map programu Urban Atlas-Copernicus Land Monitoring Service oraz obliczenie znormalizowanego różnicowego wskaźnika wegetacji NDVI</w:t>
      </w:r>
      <w:r w:rsidRPr="00BC39EE">
        <w:rPr>
          <w:vertAlign w:val="superscript"/>
        </w:rPr>
        <w:footnoteReference w:id="4"/>
      </w:r>
      <w:r w:rsidRPr="00BC39EE">
        <w:rPr>
          <w:sz w:val="24"/>
          <w:szCs w:val="24"/>
        </w:rPr>
        <w:t xml:space="preserve"> na podstawie obrazów </w:t>
      </w:r>
      <w:proofErr w:type="spellStart"/>
      <w:r w:rsidRPr="00BC39EE">
        <w:rPr>
          <w:sz w:val="24"/>
          <w:szCs w:val="24"/>
        </w:rPr>
        <w:t>multispektralnych</w:t>
      </w:r>
      <w:proofErr w:type="spellEnd"/>
      <w:r w:rsidRPr="00BC39EE">
        <w:rPr>
          <w:sz w:val="24"/>
          <w:szCs w:val="24"/>
        </w:rPr>
        <w:t xml:space="preserve"> z satelity </w:t>
      </w:r>
      <w:proofErr w:type="spellStart"/>
      <w:r w:rsidRPr="00BC39EE">
        <w:rPr>
          <w:sz w:val="24"/>
          <w:szCs w:val="24"/>
        </w:rPr>
        <w:t>Landsat</w:t>
      </w:r>
      <w:proofErr w:type="spellEnd"/>
      <w:r w:rsidRPr="00BC39EE">
        <w:rPr>
          <w:sz w:val="24"/>
          <w:szCs w:val="24"/>
        </w:rPr>
        <w:t xml:space="preserve"> 8. Bazując na mapie rozkładu temperatury powierzchni ziemi określony zostanie potencjał zielono-niebieskiej infrastruktury do łagodzenia warunków termicznych w obszarach zurbanizowanych, a także opracowana zostanie mapa narażenia mieszkańców na oddziaływanie wysokich temperatur w okresie letnim. Na podstawie danych wysokościowych (np. LIDAR), planuje się także przeprowadzenie analizy </w:t>
      </w:r>
      <w:r w:rsidR="00D83C5B">
        <w:rPr>
          <w:sz w:val="24"/>
          <w:szCs w:val="24"/>
        </w:rPr>
        <w:t>wielo</w:t>
      </w:r>
      <w:r w:rsidR="00D83C5B" w:rsidRPr="00BC39EE">
        <w:rPr>
          <w:sz w:val="24"/>
          <w:szCs w:val="24"/>
        </w:rPr>
        <w:t xml:space="preserve">kryterialnej </w:t>
      </w:r>
      <w:r w:rsidRPr="00BC39EE">
        <w:rPr>
          <w:sz w:val="24"/>
          <w:szCs w:val="24"/>
        </w:rPr>
        <w:t>dotyczącej możliwości przechwytywania wód opadowych.</w:t>
      </w:r>
    </w:p>
    <w:p w14:paraId="6DD7CDE4" w14:textId="77777777" w:rsidR="00BC39EE" w:rsidRDefault="00BC39EE" w:rsidP="00BC39EE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C39EE">
        <w:rPr>
          <w:sz w:val="24"/>
          <w:szCs w:val="24"/>
        </w:rPr>
        <w:t xml:space="preserve">Opis materialnych i niematerialnych zasobów i aktywności służących zapobieganiu oraz dostosowaniu się do skutków zmian klimatu. Przeanalizowane zostaną działania horyzontalne, </w:t>
      </w:r>
      <w:proofErr w:type="spellStart"/>
      <w:r w:rsidRPr="00BC39EE">
        <w:rPr>
          <w:sz w:val="24"/>
          <w:szCs w:val="24"/>
        </w:rPr>
        <w:t>mitygacyjne</w:t>
      </w:r>
      <w:proofErr w:type="spellEnd"/>
      <w:r w:rsidRPr="00BC39EE">
        <w:rPr>
          <w:sz w:val="24"/>
          <w:szCs w:val="24"/>
        </w:rPr>
        <w:t xml:space="preserve"> i adaptacyjne oraz zasoby finansowe, ludzkie, instytucjonalne i infrastrukturalne w gminach Metropolii. Źródłem informacji na ten temat będzie ankieta dystrybuowana w gminach (</w:t>
      </w:r>
      <w:r>
        <w:rPr>
          <w:sz w:val="24"/>
          <w:szCs w:val="24"/>
        </w:rPr>
        <w:t>Z</w:t>
      </w:r>
      <w:r w:rsidRPr="00BC39EE">
        <w:rPr>
          <w:sz w:val="24"/>
          <w:szCs w:val="24"/>
        </w:rPr>
        <w:t>ałącznik 1) oraz dane statystyczne.</w:t>
      </w:r>
    </w:p>
    <w:p w14:paraId="0B029F8A" w14:textId="77777777" w:rsidR="00306242" w:rsidRPr="00306242" w:rsidRDefault="00306242" w:rsidP="0030624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06242">
        <w:rPr>
          <w:sz w:val="24"/>
          <w:szCs w:val="24"/>
        </w:rPr>
        <w:lastRenderedPageBreak/>
        <w:t xml:space="preserve">Do analiz badawczych na wszystkich opisanych powyżej etapach </w:t>
      </w:r>
      <w:r w:rsidR="00C8121C">
        <w:rPr>
          <w:sz w:val="24"/>
          <w:szCs w:val="24"/>
        </w:rPr>
        <w:t>w</w:t>
      </w:r>
      <w:r w:rsidR="008E70F0">
        <w:rPr>
          <w:sz w:val="24"/>
          <w:szCs w:val="24"/>
        </w:rPr>
        <w:t xml:space="preserve">łączone zostaną </w:t>
      </w:r>
      <w:r w:rsidRPr="00306242">
        <w:rPr>
          <w:sz w:val="24"/>
          <w:szCs w:val="24"/>
        </w:rPr>
        <w:t>dan</w:t>
      </w:r>
      <w:r w:rsidR="008E70F0">
        <w:rPr>
          <w:sz w:val="24"/>
          <w:szCs w:val="24"/>
        </w:rPr>
        <w:t>e</w:t>
      </w:r>
      <w:r w:rsidRPr="00306242">
        <w:rPr>
          <w:sz w:val="24"/>
          <w:szCs w:val="24"/>
        </w:rPr>
        <w:t xml:space="preserve"> przestrzenn</w:t>
      </w:r>
      <w:r w:rsidR="008E70F0">
        <w:rPr>
          <w:sz w:val="24"/>
          <w:szCs w:val="24"/>
        </w:rPr>
        <w:t>e</w:t>
      </w:r>
      <w:r w:rsidRPr="00306242">
        <w:rPr>
          <w:sz w:val="24"/>
          <w:szCs w:val="24"/>
        </w:rPr>
        <w:t xml:space="preserve"> o zmianach klimatu dostarczanych przez szeroko rozumiane społeczeństwo obywatelskie (nauka i wiedza obywatelska, ang. </w:t>
      </w:r>
      <w:proofErr w:type="spellStart"/>
      <w:r w:rsidRPr="00306242">
        <w:rPr>
          <w:sz w:val="24"/>
          <w:szCs w:val="24"/>
        </w:rPr>
        <w:t>citizen</w:t>
      </w:r>
      <w:proofErr w:type="spellEnd"/>
      <w:r w:rsidRPr="00306242">
        <w:rPr>
          <w:sz w:val="24"/>
          <w:szCs w:val="24"/>
        </w:rPr>
        <w:t xml:space="preserve"> science and </w:t>
      </w:r>
      <w:proofErr w:type="spellStart"/>
      <w:r w:rsidRPr="00306242">
        <w:rPr>
          <w:sz w:val="24"/>
          <w:szCs w:val="24"/>
        </w:rPr>
        <w:t>knowledge</w:t>
      </w:r>
      <w:proofErr w:type="spellEnd"/>
      <w:r w:rsidRPr="00306242">
        <w:rPr>
          <w:sz w:val="24"/>
          <w:szCs w:val="24"/>
        </w:rPr>
        <w:t xml:space="preserve">). Źródłem tego rodzaju danych dla obszaru badań </w:t>
      </w:r>
      <w:r>
        <w:rPr>
          <w:sz w:val="24"/>
          <w:szCs w:val="24"/>
        </w:rPr>
        <w:t xml:space="preserve">będzie </w:t>
      </w:r>
      <w:r w:rsidRPr="00306242">
        <w:rPr>
          <w:sz w:val="24"/>
          <w:szCs w:val="24"/>
        </w:rPr>
        <w:t xml:space="preserve">ogólnodostępna platforma </w:t>
      </w:r>
      <w:proofErr w:type="spellStart"/>
      <w:r w:rsidRPr="00306242">
        <w:rPr>
          <w:sz w:val="24"/>
          <w:szCs w:val="24"/>
        </w:rPr>
        <w:t>crowd-mappingowa</w:t>
      </w:r>
      <w:proofErr w:type="spellEnd"/>
      <w:r w:rsidRPr="00306242">
        <w:rPr>
          <w:sz w:val="24"/>
          <w:szCs w:val="24"/>
        </w:rPr>
        <w:t xml:space="preserve"> „Mapuj Klimat” służąca identyfikacji efektów zmian klimatu w Metropolii Poznań w pięciu obszarach tematycznych: temperatura powietrza, jakość powietrza, woda, gleba i wiatr (</w:t>
      </w:r>
      <w:hyperlink r:id="rId8" w:history="1">
        <w:r w:rsidRPr="00306242">
          <w:rPr>
            <w:sz w:val="24"/>
            <w:szCs w:val="24"/>
          </w:rPr>
          <w:t>http://mapujklimat.terrifica.eu/</w:t>
        </w:r>
      </w:hyperlink>
      <w:r w:rsidRPr="00306242">
        <w:rPr>
          <w:sz w:val="24"/>
          <w:szCs w:val="24"/>
        </w:rPr>
        <w:t xml:space="preserve">). Oprócz danych przestrzennych w ramach ww. interaktywnej </w:t>
      </w:r>
      <w:proofErr w:type="spellStart"/>
      <w:r w:rsidRPr="00306242">
        <w:rPr>
          <w:sz w:val="24"/>
          <w:szCs w:val="24"/>
        </w:rPr>
        <w:t>geoankiety</w:t>
      </w:r>
      <w:proofErr w:type="spellEnd"/>
      <w:r w:rsidRPr="00306242">
        <w:rPr>
          <w:sz w:val="24"/>
          <w:szCs w:val="24"/>
        </w:rPr>
        <w:t xml:space="preserve"> </w:t>
      </w:r>
      <w:r w:rsidR="008E70F0">
        <w:rPr>
          <w:sz w:val="24"/>
          <w:szCs w:val="24"/>
        </w:rPr>
        <w:t xml:space="preserve">wykorzystane zostaną </w:t>
      </w:r>
      <w:r w:rsidRPr="00306242">
        <w:rPr>
          <w:sz w:val="24"/>
          <w:szCs w:val="24"/>
        </w:rPr>
        <w:t>również informacje o głównych przyczynach odczuwalnych przez mieszkańców efektów zmian klimatycznych wraz z propozycjami rozwiązań</w:t>
      </w:r>
      <w:r w:rsidR="008E70F0">
        <w:rPr>
          <w:sz w:val="24"/>
          <w:szCs w:val="24"/>
        </w:rPr>
        <w:t>, zbierane przy wykorzystaniu przedmiotowego narzędzia</w:t>
      </w:r>
      <w:r w:rsidRPr="00306242">
        <w:rPr>
          <w:vertAlign w:val="superscript"/>
        </w:rPr>
        <w:footnoteReference w:id="5"/>
      </w:r>
      <w:r w:rsidRPr="00306242">
        <w:rPr>
          <w:sz w:val="24"/>
          <w:szCs w:val="24"/>
        </w:rPr>
        <w:t>.</w:t>
      </w:r>
    </w:p>
    <w:p w14:paraId="7EAF2069" w14:textId="111D9530" w:rsidR="00306242" w:rsidRPr="00306242" w:rsidRDefault="003F7C8F" w:rsidP="007239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61678C">
        <w:rPr>
          <w:sz w:val="24"/>
          <w:szCs w:val="24"/>
        </w:rPr>
        <w:t xml:space="preserve">zobowiązuje się do </w:t>
      </w:r>
      <w:r w:rsidR="008E70F0">
        <w:rPr>
          <w:sz w:val="24"/>
          <w:szCs w:val="24"/>
        </w:rPr>
        <w:t>zastosowania</w:t>
      </w:r>
      <w:r w:rsidR="0061678C">
        <w:rPr>
          <w:sz w:val="24"/>
          <w:szCs w:val="24"/>
        </w:rPr>
        <w:t xml:space="preserve"> szerokiego spectrum </w:t>
      </w:r>
      <w:r w:rsidR="008E70F0">
        <w:rPr>
          <w:sz w:val="24"/>
          <w:szCs w:val="24"/>
        </w:rPr>
        <w:t xml:space="preserve">metod i technik podejścia </w:t>
      </w:r>
      <w:r w:rsidR="0061678C">
        <w:rPr>
          <w:sz w:val="24"/>
          <w:szCs w:val="24"/>
        </w:rPr>
        <w:t>partycypac</w:t>
      </w:r>
      <w:r w:rsidR="008E70F0">
        <w:rPr>
          <w:sz w:val="24"/>
          <w:szCs w:val="24"/>
        </w:rPr>
        <w:t>yjnego</w:t>
      </w:r>
      <w:r w:rsidR="0061678C">
        <w:rPr>
          <w:sz w:val="24"/>
          <w:szCs w:val="24"/>
        </w:rPr>
        <w:t xml:space="preserve"> celem optymalizacji uzyskanych wyników badań. Ich pierwszym </w:t>
      </w:r>
      <w:r w:rsidR="008E70F0">
        <w:rPr>
          <w:sz w:val="24"/>
          <w:szCs w:val="24"/>
        </w:rPr>
        <w:t xml:space="preserve">elementem </w:t>
      </w:r>
      <w:r w:rsidR="00306242" w:rsidRPr="00306242">
        <w:rPr>
          <w:sz w:val="24"/>
          <w:szCs w:val="24"/>
        </w:rPr>
        <w:t>będzie identyfikacja interesariuszy, którzy zostaną zaangażowani w proces</w:t>
      </w:r>
      <w:r w:rsidR="0061678C">
        <w:rPr>
          <w:sz w:val="24"/>
          <w:szCs w:val="24"/>
        </w:rPr>
        <w:t xml:space="preserve"> </w:t>
      </w:r>
      <w:r w:rsidR="00D83C5B">
        <w:rPr>
          <w:sz w:val="24"/>
          <w:szCs w:val="24"/>
        </w:rPr>
        <w:t xml:space="preserve">współtworzenia </w:t>
      </w:r>
      <w:r w:rsidR="00300F9E">
        <w:rPr>
          <w:sz w:val="24"/>
          <w:szCs w:val="24"/>
        </w:rPr>
        <w:t xml:space="preserve">najlepszych </w:t>
      </w:r>
      <w:r w:rsidR="008E70F0">
        <w:rPr>
          <w:sz w:val="24"/>
          <w:szCs w:val="24"/>
        </w:rPr>
        <w:t>rozwiązań</w:t>
      </w:r>
      <w:r w:rsidR="00306242" w:rsidRPr="00306242">
        <w:rPr>
          <w:sz w:val="24"/>
          <w:szCs w:val="24"/>
        </w:rPr>
        <w:t>. W zależności od specyfiki gminy będą to przedstawiciele organizacji pozarządowych, przedsiębiorców, których działalność gospodarcza może zostać zakłócona w związku ze skutkami zmian klimatu lub działaniami adaptacyjnymi oraz mieszkańcy miejscowości najbardziej narażonych na skutki zmian klimatu. Następnie metodą World Cafe, w każdej z gmin należących do Metropolii Poznań, przeprowadzone zostaną warsztaty na temat zagrożeń związanych ze zmianami klimatu z udziałem tych interesariuszy</w:t>
      </w:r>
      <w:r w:rsidR="00300F9E">
        <w:rPr>
          <w:sz w:val="24"/>
          <w:szCs w:val="24"/>
        </w:rPr>
        <w:t xml:space="preserve"> (w przypadku braku możliwości przeprowadzenia warsztatów w wersji kontaktowej ze względu na sytuację epidemiczną zostaną one zorganizowane w wersji zdalnej)</w:t>
      </w:r>
      <w:r w:rsidR="00306242" w:rsidRPr="00306242">
        <w:rPr>
          <w:sz w:val="24"/>
          <w:szCs w:val="24"/>
        </w:rPr>
        <w:t xml:space="preserve">. Warsztaty będą miały na celu identyfikację najważniejszych obszarów problemowych w gminach wraz z ich lokalizacją oraz wskazaniu niezbędnych działań oraz potencjalnych barier. Obejmować one będą także prezentację </w:t>
      </w:r>
      <w:r w:rsidR="0061678C">
        <w:rPr>
          <w:sz w:val="24"/>
          <w:szCs w:val="24"/>
        </w:rPr>
        <w:t xml:space="preserve">zasad </w:t>
      </w:r>
      <w:r w:rsidR="00306242" w:rsidRPr="00306242">
        <w:rPr>
          <w:sz w:val="24"/>
          <w:szCs w:val="24"/>
        </w:rPr>
        <w:t xml:space="preserve">wykorzystania narzędzi konsultacji społecznych typu </w:t>
      </w:r>
      <w:proofErr w:type="spellStart"/>
      <w:r w:rsidR="00306242" w:rsidRPr="00306242">
        <w:rPr>
          <w:sz w:val="24"/>
          <w:szCs w:val="24"/>
        </w:rPr>
        <w:t>geoankieta</w:t>
      </w:r>
      <w:proofErr w:type="spellEnd"/>
      <w:r w:rsidR="00306242" w:rsidRPr="00306242">
        <w:rPr>
          <w:sz w:val="24"/>
          <w:szCs w:val="24"/>
        </w:rPr>
        <w:t xml:space="preserve"> w procesie planowania. </w:t>
      </w:r>
      <w:r w:rsidR="00D9508A">
        <w:rPr>
          <w:sz w:val="24"/>
          <w:szCs w:val="24"/>
        </w:rPr>
        <w:t>Promocja uczestnictwa w warsztatach, na podstawie projektów materiałów informacyjnych dostarczonych  przez Wykonawcę, należy do Zamawiającego.</w:t>
      </w:r>
    </w:p>
    <w:p w14:paraId="1F7B4D97" w14:textId="77777777" w:rsidR="0061678C" w:rsidRPr="008E70F0" w:rsidRDefault="0061678C" w:rsidP="007239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70F0">
        <w:rPr>
          <w:sz w:val="24"/>
          <w:szCs w:val="24"/>
        </w:rPr>
        <w:t>Cały zakres zamówienia musi zostać dostarczony Zamawiającemu w formie dokument</w:t>
      </w:r>
      <w:r w:rsidR="008E70F0" w:rsidRPr="008E70F0">
        <w:rPr>
          <w:sz w:val="24"/>
          <w:szCs w:val="24"/>
        </w:rPr>
        <w:t>ów</w:t>
      </w:r>
      <w:r w:rsidRPr="008E70F0">
        <w:rPr>
          <w:sz w:val="24"/>
          <w:szCs w:val="24"/>
        </w:rPr>
        <w:t xml:space="preserve"> tekstow</w:t>
      </w:r>
      <w:r w:rsidR="008E70F0" w:rsidRPr="008E70F0">
        <w:rPr>
          <w:sz w:val="24"/>
          <w:szCs w:val="24"/>
        </w:rPr>
        <w:t>ych</w:t>
      </w:r>
      <w:r w:rsidRPr="008E70F0">
        <w:rPr>
          <w:sz w:val="24"/>
          <w:szCs w:val="24"/>
        </w:rPr>
        <w:t xml:space="preserve"> w wersji drukowanej (papierowej) w </w:t>
      </w:r>
      <w:r w:rsidR="008E70F0" w:rsidRPr="008E70F0">
        <w:rPr>
          <w:sz w:val="24"/>
          <w:szCs w:val="24"/>
        </w:rPr>
        <w:t xml:space="preserve">jednym </w:t>
      </w:r>
      <w:r w:rsidRPr="008E70F0">
        <w:rPr>
          <w:sz w:val="24"/>
          <w:szCs w:val="24"/>
        </w:rPr>
        <w:t>egzemplarz</w:t>
      </w:r>
      <w:r w:rsidR="008E70F0" w:rsidRPr="008E70F0">
        <w:rPr>
          <w:sz w:val="24"/>
          <w:szCs w:val="24"/>
        </w:rPr>
        <w:t>u</w:t>
      </w:r>
      <w:r w:rsidRPr="008E70F0">
        <w:rPr>
          <w:sz w:val="24"/>
          <w:szCs w:val="24"/>
        </w:rPr>
        <w:t xml:space="preserve"> oraz w wersji elektronicznej w formatach: .pdf i .</w:t>
      </w:r>
      <w:proofErr w:type="spellStart"/>
      <w:r w:rsidRPr="008E70F0">
        <w:rPr>
          <w:sz w:val="24"/>
          <w:szCs w:val="24"/>
        </w:rPr>
        <w:t>doc</w:t>
      </w:r>
      <w:proofErr w:type="spellEnd"/>
      <w:r w:rsidRPr="008E70F0">
        <w:rPr>
          <w:sz w:val="24"/>
          <w:szCs w:val="24"/>
        </w:rPr>
        <w:t xml:space="preserve"> (plik edytowalny), zapis danych tabelarycznych w formie</w:t>
      </w:r>
      <w:r w:rsidR="008E70F0" w:rsidRPr="008E70F0">
        <w:rPr>
          <w:sz w:val="24"/>
          <w:szCs w:val="24"/>
        </w:rPr>
        <w:t xml:space="preserve"> </w:t>
      </w:r>
      <w:r w:rsidRPr="008E70F0">
        <w:rPr>
          <w:sz w:val="24"/>
          <w:szCs w:val="24"/>
        </w:rPr>
        <w:t>.xls (plik edytowalny).</w:t>
      </w:r>
    </w:p>
    <w:p w14:paraId="585C4DA1" w14:textId="77777777" w:rsidR="0061678C" w:rsidRDefault="0061678C" w:rsidP="0061678C">
      <w:pPr>
        <w:spacing w:line="227" w:lineRule="exact"/>
        <w:rPr>
          <w:rFonts w:ascii="Times New Roman" w:eastAsia="Times New Roman" w:hAnsi="Times New Roman"/>
        </w:rPr>
      </w:pPr>
      <w:bookmarkStart w:id="0" w:name="page3"/>
      <w:bookmarkEnd w:id="0"/>
    </w:p>
    <w:p w14:paraId="6BC9D127" w14:textId="77777777" w:rsidR="00DC795F" w:rsidRDefault="00DC795F" w:rsidP="00871B12">
      <w:pPr>
        <w:jc w:val="both"/>
        <w:rPr>
          <w:sz w:val="24"/>
          <w:szCs w:val="24"/>
        </w:rPr>
      </w:pPr>
    </w:p>
    <w:p w14:paraId="24598DA8" w14:textId="77777777" w:rsidR="0061678C" w:rsidRDefault="0061678C" w:rsidP="0061678C">
      <w:pPr>
        <w:spacing w:line="268" w:lineRule="exact"/>
        <w:rPr>
          <w:rFonts w:ascii="Corbel" w:eastAsia="Corbel" w:hAnsi="Corbel"/>
        </w:rPr>
      </w:pPr>
    </w:p>
    <w:p w14:paraId="65A0252B" w14:textId="3BA013A5" w:rsidR="00FD3D44" w:rsidRDefault="00FD3D4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ge7"/>
      <w:bookmarkEnd w:id="1"/>
    </w:p>
    <w:p w14:paraId="071E82E0" w14:textId="388F8E5D" w:rsidR="003119F5" w:rsidRDefault="003119F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6554818" w14:textId="77777777" w:rsidR="003119F5" w:rsidRDefault="003119F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BBED689" w14:textId="77777777" w:rsidR="00BC39EE" w:rsidRPr="00FD3D44" w:rsidRDefault="00BC39EE" w:rsidP="00BC39EE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FD3D44">
        <w:rPr>
          <w:rFonts w:cstheme="minorHAnsi"/>
          <w:sz w:val="24"/>
          <w:szCs w:val="24"/>
          <w:u w:val="single"/>
        </w:rPr>
        <w:lastRenderedPageBreak/>
        <w:t>ZAŁĄCZNIK nr 1</w:t>
      </w:r>
    </w:p>
    <w:p w14:paraId="73391F88" w14:textId="77777777" w:rsidR="00BC39EE" w:rsidRPr="00FD3D44" w:rsidRDefault="00BC39EE" w:rsidP="00BC39E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D3D44">
        <w:rPr>
          <w:rFonts w:cstheme="minorHAnsi"/>
          <w:sz w:val="24"/>
          <w:szCs w:val="24"/>
        </w:rPr>
        <w:t>Informacje z gmin</w:t>
      </w:r>
    </w:p>
    <w:p w14:paraId="717B9578" w14:textId="77777777" w:rsidR="00BC39EE" w:rsidRPr="00FD3D44" w:rsidRDefault="00BC39EE" w:rsidP="00BC39E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D3D44">
        <w:rPr>
          <w:rFonts w:cstheme="minorHAnsi"/>
          <w:sz w:val="24"/>
          <w:szCs w:val="24"/>
        </w:rPr>
        <w:t>(dane za lata 2018-2020 wraz z planami na lata 2021-2030)</w:t>
      </w:r>
    </w:p>
    <w:p w14:paraId="11474965" w14:textId="77777777" w:rsidR="00BC39EE" w:rsidRPr="00FD3D44" w:rsidRDefault="00BC39EE" w:rsidP="00B9116C">
      <w:pPr>
        <w:spacing w:after="0" w:line="240" w:lineRule="auto"/>
        <w:rPr>
          <w:rFonts w:cstheme="minorHAnsi"/>
          <w:sz w:val="24"/>
          <w:szCs w:val="24"/>
        </w:rPr>
      </w:pPr>
    </w:p>
    <w:p w14:paraId="76D75372" w14:textId="77777777" w:rsidR="00BC39EE" w:rsidRPr="00FD3D44" w:rsidRDefault="00BC39EE" w:rsidP="00F87B21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FD3D44">
        <w:rPr>
          <w:rFonts w:cstheme="minorHAnsi"/>
          <w:sz w:val="24"/>
          <w:szCs w:val="24"/>
        </w:rPr>
        <w:t>Działania horyzontalne</w:t>
      </w:r>
    </w:p>
    <w:tbl>
      <w:tblPr>
        <w:tblW w:w="9309" w:type="dxa"/>
        <w:tblInd w:w="108" w:type="dxa"/>
        <w:tblBorders>
          <w:top w:val="single" w:sz="4" w:space="0" w:color="71BF4B"/>
          <w:left w:val="single" w:sz="4" w:space="0" w:color="71BF4B"/>
          <w:bottom w:val="single" w:sz="4" w:space="0" w:color="71BF4B"/>
          <w:right w:val="single" w:sz="4" w:space="0" w:color="71BF4B"/>
          <w:insideH w:val="single" w:sz="4" w:space="0" w:color="71BF4B"/>
          <w:insideV w:val="single" w:sz="4" w:space="0" w:color="71BF4B"/>
        </w:tblBorders>
        <w:tblLook w:val="0000" w:firstRow="0" w:lastRow="0" w:firstColumn="0" w:lastColumn="0" w:noHBand="0" w:noVBand="0"/>
      </w:tblPr>
      <w:tblGrid>
        <w:gridCol w:w="1250"/>
        <w:gridCol w:w="5285"/>
        <w:gridCol w:w="1190"/>
        <w:gridCol w:w="1584"/>
      </w:tblGrid>
      <w:tr w:rsidR="00BC39EE" w:rsidRPr="00FD3D44" w14:paraId="1243CCB1" w14:textId="77777777" w:rsidTr="00D9508A">
        <w:trPr>
          <w:trHeight w:val="23"/>
        </w:trPr>
        <w:tc>
          <w:tcPr>
            <w:tcW w:w="6610" w:type="dxa"/>
            <w:gridSpan w:val="2"/>
            <w:shd w:val="clear" w:color="auto" w:fill="FFFFFF"/>
          </w:tcPr>
          <w:p w14:paraId="3DA93F9D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Działanie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A45F9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Jednostka</w:t>
            </w:r>
          </w:p>
        </w:tc>
        <w:tc>
          <w:tcPr>
            <w:tcW w:w="0" w:type="auto"/>
            <w:shd w:val="clear" w:color="auto" w:fill="FFFFFF"/>
          </w:tcPr>
          <w:p w14:paraId="3C5B366D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BC39EE" w:rsidRPr="00FD3D44" w14:paraId="4F20C8A1" w14:textId="77777777" w:rsidTr="00D9508A">
        <w:trPr>
          <w:trHeight w:val="23"/>
        </w:trPr>
        <w:tc>
          <w:tcPr>
            <w:tcW w:w="1276" w:type="dxa"/>
            <w:vMerge w:val="restart"/>
            <w:shd w:val="clear" w:color="auto" w:fill="FFFFFF"/>
            <w:textDirection w:val="btLr"/>
            <w:vAlign w:val="center"/>
          </w:tcPr>
          <w:p w14:paraId="4E1054A7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Możliwości finansowe</w:t>
            </w:r>
          </w:p>
        </w:tc>
        <w:tc>
          <w:tcPr>
            <w:tcW w:w="5334" w:type="dxa"/>
            <w:shd w:val="clear" w:color="auto" w:fill="FFFFFF"/>
            <w:vAlign w:val="center"/>
          </w:tcPr>
          <w:p w14:paraId="638C66E7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wielkość budżetu gminy (w tym przeznaczonego na ochronę środowiska)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549CC3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zł (zł)</w:t>
            </w:r>
          </w:p>
        </w:tc>
        <w:tc>
          <w:tcPr>
            <w:tcW w:w="0" w:type="auto"/>
            <w:shd w:val="clear" w:color="auto" w:fill="FFFFFF"/>
          </w:tcPr>
          <w:p w14:paraId="750EAD71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39EE" w:rsidRPr="00FD3D44" w14:paraId="38F54396" w14:textId="77777777" w:rsidTr="00D9508A">
        <w:trPr>
          <w:trHeight w:val="23"/>
        </w:trPr>
        <w:tc>
          <w:tcPr>
            <w:tcW w:w="1276" w:type="dxa"/>
            <w:vMerge/>
            <w:shd w:val="clear" w:color="auto" w:fill="FFFFFF"/>
            <w:vAlign w:val="center"/>
          </w:tcPr>
          <w:p w14:paraId="37BD96A4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4" w:type="dxa"/>
            <w:shd w:val="clear" w:color="auto" w:fill="FFFFFF"/>
            <w:vAlign w:val="center"/>
          </w:tcPr>
          <w:p w14:paraId="7F48D65C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wykorzystanie funduszy zewnętrznych na cele ochrony środowiska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547DE3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zł</w:t>
            </w:r>
          </w:p>
        </w:tc>
        <w:tc>
          <w:tcPr>
            <w:tcW w:w="0" w:type="auto"/>
            <w:shd w:val="clear" w:color="auto" w:fill="FFFFFF"/>
          </w:tcPr>
          <w:p w14:paraId="4C6E27AF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39EE" w:rsidRPr="00FD3D44" w14:paraId="0BDB7D8E" w14:textId="77777777" w:rsidTr="00D9508A">
        <w:trPr>
          <w:trHeight w:val="23"/>
        </w:trPr>
        <w:tc>
          <w:tcPr>
            <w:tcW w:w="1276" w:type="dxa"/>
            <w:vMerge/>
            <w:shd w:val="clear" w:color="auto" w:fill="FFFFFF"/>
            <w:vAlign w:val="center"/>
          </w:tcPr>
          <w:p w14:paraId="342E9142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4" w:type="dxa"/>
            <w:shd w:val="clear" w:color="auto" w:fill="FFFFFF"/>
            <w:vAlign w:val="center"/>
          </w:tcPr>
          <w:p w14:paraId="79875A8E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zdolność mobilizacji środków partnerów prywatnych na cele ochrony środowiska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9E1A9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zł</w:t>
            </w:r>
          </w:p>
        </w:tc>
        <w:tc>
          <w:tcPr>
            <w:tcW w:w="0" w:type="auto"/>
            <w:shd w:val="clear" w:color="auto" w:fill="FFFFFF"/>
          </w:tcPr>
          <w:p w14:paraId="0842F5C7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39EE" w:rsidRPr="00FD3D44" w14:paraId="40E113AC" w14:textId="77777777" w:rsidTr="00D9508A">
        <w:trPr>
          <w:trHeight w:val="23"/>
        </w:trPr>
        <w:tc>
          <w:tcPr>
            <w:tcW w:w="1276" w:type="dxa"/>
            <w:vMerge w:val="restart"/>
            <w:shd w:val="clear" w:color="auto" w:fill="FFFFFF"/>
            <w:textDirection w:val="btLr"/>
            <w:vAlign w:val="center"/>
          </w:tcPr>
          <w:p w14:paraId="7E6C7524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Kapitał społeczny</w:t>
            </w:r>
          </w:p>
        </w:tc>
        <w:tc>
          <w:tcPr>
            <w:tcW w:w="5334" w:type="dxa"/>
            <w:shd w:val="clear" w:color="auto" w:fill="FFFFFF"/>
            <w:vAlign w:val="center"/>
          </w:tcPr>
          <w:p w14:paraId="21D6EE00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liczba organizacji pozarządowych działających na terenie gminy (w tym organizacji zajmujących się ochroną środowiska)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53CA8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  <w:lang w:eastAsia="pl-PL"/>
              </w:rPr>
              <w:t>liczba (liczba)</w:t>
            </w:r>
          </w:p>
        </w:tc>
        <w:tc>
          <w:tcPr>
            <w:tcW w:w="0" w:type="auto"/>
            <w:shd w:val="clear" w:color="auto" w:fill="FFFFFF"/>
          </w:tcPr>
          <w:p w14:paraId="25A4DDE3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BC39EE" w:rsidRPr="00FD3D44" w14:paraId="330BE678" w14:textId="77777777" w:rsidTr="00D9508A">
        <w:trPr>
          <w:trHeight w:val="23"/>
        </w:trPr>
        <w:tc>
          <w:tcPr>
            <w:tcW w:w="1276" w:type="dxa"/>
            <w:vMerge/>
            <w:shd w:val="clear" w:color="auto" w:fill="FFFFFF"/>
            <w:vAlign w:val="center"/>
          </w:tcPr>
          <w:p w14:paraId="15BC8EE5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4" w:type="dxa"/>
            <w:shd w:val="clear" w:color="auto" w:fill="FFFFFF"/>
            <w:vAlign w:val="center"/>
          </w:tcPr>
          <w:p w14:paraId="7DC29FC2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wielkość środków skierowanych do organizacji pozarządowych w ramach rocznych programów współpracy z organizacjami pozarządowymi (w tym na ochronę środowiska)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77DB00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zł (zł)</w:t>
            </w:r>
          </w:p>
        </w:tc>
        <w:tc>
          <w:tcPr>
            <w:tcW w:w="0" w:type="auto"/>
            <w:shd w:val="clear" w:color="auto" w:fill="FFFFFF"/>
          </w:tcPr>
          <w:p w14:paraId="47195CDA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39EE" w:rsidRPr="00FD3D44" w14:paraId="2137E812" w14:textId="77777777" w:rsidTr="00D9508A">
        <w:trPr>
          <w:trHeight w:val="23"/>
        </w:trPr>
        <w:tc>
          <w:tcPr>
            <w:tcW w:w="1276" w:type="dxa"/>
            <w:vMerge/>
            <w:shd w:val="clear" w:color="auto" w:fill="FFFFFF"/>
            <w:vAlign w:val="center"/>
          </w:tcPr>
          <w:p w14:paraId="6A956A2D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4" w:type="dxa"/>
            <w:shd w:val="clear" w:color="auto" w:fill="FFFFFF"/>
            <w:vAlign w:val="center"/>
          </w:tcPr>
          <w:p w14:paraId="01171F5C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wielkość budżetu obywatelskiego (w tym na projekty z zakresu ochrony środowiska)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ACC2F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zł (zł)</w:t>
            </w:r>
          </w:p>
        </w:tc>
        <w:tc>
          <w:tcPr>
            <w:tcW w:w="0" w:type="auto"/>
            <w:shd w:val="clear" w:color="auto" w:fill="FFFFFF"/>
          </w:tcPr>
          <w:p w14:paraId="72181704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39EE" w:rsidRPr="00FD3D44" w14:paraId="0816978F" w14:textId="77777777" w:rsidTr="00D9508A">
        <w:trPr>
          <w:cantSplit/>
          <w:trHeight w:val="1791"/>
        </w:trPr>
        <w:tc>
          <w:tcPr>
            <w:tcW w:w="1276" w:type="dxa"/>
            <w:shd w:val="clear" w:color="auto" w:fill="FFFFFF"/>
            <w:textDirection w:val="btLr"/>
            <w:vAlign w:val="center"/>
          </w:tcPr>
          <w:p w14:paraId="78CEB880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Istniejące zaplecze innowacyjne</w:t>
            </w:r>
          </w:p>
        </w:tc>
        <w:tc>
          <w:tcPr>
            <w:tcW w:w="5334" w:type="dxa"/>
            <w:shd w:val="clear" w:color="auto" w:fill="FFFFFF"/>
            <w:vAlign w:val="center"/>
          </w:tcPr>
          <w:p w14:paraId="2D890F05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instytucje działające w obszarze ochrony środowiska, z wyszczególnieniem ochrony powietrza, w tym: instytuty naukowo badawcze, uczelnie lub firmy innowacyjne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20ADB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liczba i rodzaj</w:t>
            </w:r>
          </w:p>
        </w:tc>
        <w:tc>
          <w:tcPr>
            <w:tcW w:w="0" w:type="auto"/>
            <w:shd w:val="clear" w:color="auto" w:fill="FFFFFF"/>
          </w:tcPr>
          <w:p w14:paraId="15375DCF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39EE" w:rsidRPr="00FD3D44" w14:paraId="06A75ED9" w14:textId="77777777" w:rsidTr="00D9508A">
        <w:trPr>
          <w:cantSplit/>
          <w:trHeight w:val="1134"/>
        </w:trPr>
        <w:tc>
          <w:tcPr>
            <w:tcW w:w="1276" w:type="dxa"/>
            <w:shd w:val="clear" w:color="auto" w:fill="FFFFFF"/>
            <w:textDirection w:val="btLr"/>
            <w:vAlign w:val="center"/>
          </w:tcPr>
          <w:p w14:paraId="65C0F5C1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Planowanie strategiczne</w:t>
            </w:r>
          </w:p>
        </w:tc>
        <w:tc>
          <w:tcPr>
            <w:tcW w:w="5334" w:type="dxa"/>
            <w:shd w:val="clear" w:color="auto" w:fill="FFFFFF"/>
            <w:vAlign w:val="center"/>
          </w:tcPr>
          <w:p w14:paraId="36A0DEC8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 xml:space="preserve">istniejące w gminie dokumenty dotyczące jakości powietrza i klimatu (plany gospodarki niskoemisyjnej, programy ograniczania niskiej emisji, itp.)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8F6730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 xml:space="preserve">liczba i rodzaj </w:t>
            </w:r>
          </w:p>
        </w:tc>
        <w:tc>
          <w:tcPr>
            <w:tcW w:w="0" w:type="auto"/>
            <w:shd w:val="clear" w:color="auto" w:fill="FFFFFF"/>
          </w:tcPr>
          <w:p w14:paraId="1C766FAF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Proszę dołączyć dokumenty lub linki do stron z dokumentami</w:t>
            </w:r>
          </w:p>
        </w:tc>
      </w:tr>
      <w:tr w:rsidR="00BC39EE" w:rsidRPr="00FD3D44" w14:paraId="6B3F3796" w14:textId="77777777" w:rsidTr="00D9508A">
        <w:trPr>
          <w:cantSplit/>
          <w:trHeight w:val="1452"/>
        </w:trPr>
        <w:tc>
          <w:tcPr>
            <w:tcW w:w="1276" w:type="dxa"/>
            <w:shd w:val="clear" w:color="auto" w:fill="FFFFFF"/>
            <w:textDirection w:val="btLr"/>
            <w:vAlign w:val="center"/>
          </w:tcPr>
          <w:p w14:paraId="5DEE6F3D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Zarządzanie kryzysowe</w:t>
            </w:r>
          </w:p>
        </w:tc>
        <w:tc>
          <w:tcPr>
            <w:tcW w:w="5334" w:type="dxa"/>
            <w:shd w:val="clear" w:color="auto" w:fill="FFFFFF"/>
            <w:vAlign w:val="center"/>
          </w:tcPr>
          <w:p w14:paraId="1F2E7125" w14:textId="77777777" w:rsidR="00BC39EE" w:rsidRPr="00FD3D44" w:rsidRDefault="00BC39EE" w:rsidP="00D95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istniejące w gminie dokumenty i organy zajmujące się zarządzaniem kryzysowym (np. gminny plan zarządzania kryzysowego i gminne centrum zarządzania kryzysowego)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B76731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liczba i rodzaj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E98F8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  <w:tr w:rsidR="00BC39EE" w:rsidRPr="00FD3D44" w14:paraId="09773696" w14:textId="77777777" w:rsidTr="00D9508A">
        <w:trPr>
          <w:cantSplit/>
          <w:trHeight w:val="991"/>
        </w:trPr>
        <w:tc>
          <w:tcPr>
            <w:tcW w:w="1276" w:type="dxa"/>
            <w:vMerge w:val="restart"/>
            <w:shd w:val="clear" w:color="auto" w:fill="FFFFFF"/>
            <w:textDirection w:val="btLr"/>
            <w:vAlign w:val="center"/>
          </w:tcPr>
          <w:p w14:paraId="734458FF" w14:textId="77777777" w:rsidR="00BC39EE" w:rsidRPr="00FD3D44" w:rsidRDefault="00BC39EE" w:rsidP="00D9508A">
            <w:pPr>
              <w:pStyle w:val="Tretabeli"/>
              <w:ind w:hanging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Edukacja ekologiczna</w:t>
            </w:r>
          </w:p>
        </w:tc>
        <w:tc>
          <w:tcPr>
            <w:tcW w:w="5334" w:type="dxa"/>
            <w:shd w:val="clear" w:color="auto" w:fill="FFFFFF"/>
            <w:vAlign w:val="center"/>
          </w:tcPr>
          <w:p w14:paraId="201710DF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akcje informacyjne na temat jakości powietrza, przeciwdziałania i adaptacji do zmian klimatu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EF395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i rodzaj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37A49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  <w:tr w:rsidR="00BC39EE" w:rsidRPr="00FD3D44" w14:paraId="3E6FF6AC" w14:textId="77777777" w:rsidTr="00D9508A">
        <w:trPr>
          <w:trHeight w:val="23"/>
        </w:trPr>
        <w:tc>
          <w:tcPr>
            <w:tcW w:w="1276" w:type="dxa"/>
            <w:vMerge/>
            <w:shd w:val="clear" w:color="auto" w:fill="FFFFFF"/>
          </w:tcPr>
          <w:p w14:paraId="3D75D9E8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34" w:type="dxa"/>
            <w:shd w:val="clear" w:color="auto" w:fill="FFFFFF"/>
            <w:vAlign w:val="center"/>
          </w:tcPr>
          <w:p w14:paraId="6D3562B5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platformy wymiany wiedzy o dobrych praktykach w ograniczaniu emisji i adaptacji do zmian klimatu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18BA42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i rodzaj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E3D3C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Czy są planowane? </w:t>
            </w: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W jakich latach?</w:t>
            </w:r>
          </w:p>
        </w:tc>
      </w:tr>
    </w:tbl>
    <w:p w14:paraId="6856F016" w14:textId="77777777" w:rsidR="00BC39EE" w:rsidRPr="00FD3D44" w:rsidRDefault="00BC39EE" w:rsidP="00BC39EE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6A456065" w14:textId="77777777" w:rsidR="00BC39EE" w:rsidRPr="00FD3D44" w:rsidRDefault="00BC39EE" w:rsidP="00BC39EE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028FEBD2" w14:textId="77777777" w:rsidR="00BC39EE" w:rsidRPr="00FD3D44" w:rsidRDefault="00BC39EE" w:rsidP="00BC39EE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665684B2" w14:textId="77777777" w:rsidR="00BC39EE" w:rsidRPr="00FD3D44" w:rsidRDefault="00BC39EE" w:rsidP="00F87B21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FD3D44">
        <w:rPr>
          <w:rFonts w:cstheme="minorHAnsi"/>
          <w:sz w:val="24"/>
          <w:szCs w:val="24"/>
        </w:rPr>
        <w:t>Przeciwdziałanie zmianom klimatu</w:t>
      </w:r>
    </w:p>
    <w:tbl>
      <w:tblPr>
        <w:tblW w:w="5000" w:type="pct"/>
        <w:tblInd w:w="108" w:type="dxa"/>
        <w:tblBorders>
          <w:top w:val="single" w:sz="4" w:space="0" w:color="71BF4B"/>
          <w:left w:val="single" w:sz="4" w:space="0" w:color="71BF4B"/>
          <w:bottom w:val="single" w:sz="4" w:space="0" w:color="71BF4B"/>
          <w:right w:val="single" w:sz="4" w:space="0" w:color="71BF4B"/>
          <w:insideH w:val="single" w:sz="4" w:space="0" w:color="71BF4B"/>
          <w:insideV w:val="single" w:sz="4" w:space="0" w:color="71BF4B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4468"/>
        <w:gridCol w:w="1350"/>
        <w:gridCol w:w="1620"/>
      </w:tblGrid>
      <w:tr w:rsidR="00BC39EE" w:rsidRPr="00FD3D44" w14:paraId="3EDD4C42" w14:textId="77777777" w:rsidTr="00D9508A">
        <w:trPr>
          <w:trHeight w:val="23"/>
        </w:trPr>
        <w:tc>
          <w:tcPr>
            <w:tcW w:w="3361" w:type="pct"/>
            <w:gridSpan w:val="2"/>
            <w:shd w:val="clear" w:color="auto" w:fill="FFFFFF"/>
            <w:vAlign w:val="center"/>
          </w:tcPr>
          <w:p w14:paraId="202D7D5B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Działanie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C2ECAA1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Jednostka</w:t>
            </w:r>
          </w:p>
        </w:tc>
        <w:tc>
          <w:tcPr>
            <w:tcW w:w="894" w:type="pct"/>
            <w:shd w:val="clear" w:color="auto" w:fill="FFFFFF"/>
          </w:tcPr>
          <w:p w14:paraId="7A20294C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BC39EE" w:rsidRPr="00FD3D44" w14:paraId="6811FAA1" w14:textId="77777777" w:rsidTr="00D9508A">
        <w:trPr>
          <w:trHeight w:val="1155"/>
        </w:trPr>
        <w:tc>
          <w:tcPr>
            <w:tcW w:w="896" w:type="pct"/>
            <w:vMerge w:val="restart"/>
            <w:shd w:val="clear" w:color="auto" w:fill="FFFFFF"/>
            <w:textDirection w:val="btLr"/>
            <w:vAlign w:val="center"/>
          </w:tcPr>
          <w:p w14:paraId="4AC35F5C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Informacje na temat jakości powietrza w gminie</w:t>
            </w:r>
          </w:p>
        </w:tc>
        <w:tc>
          <w:tcPr>
            <w:tcW w:w="2465" w:type="pct"/>
            <w:shd w:val="clear" w:color="auto" w:fill="FFFFFF"/>
            <w:vAlign w:val="center"/>
          </w:tcPr>
          <w:p w14:paraId="442E2F07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punkty pomiarowe jakości powietrza na terenie gminy, w tym stacje WIOŚ i inne (w tym gminne)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ACEFAE2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i rodzaj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317B73B0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  <w:tr w:rsidR="00BC39EE" w:rsidRPr="00FD3D44" w14:paraId="4C1F22A6" w14:textId="77777777" w:rsidTr="00D9508A">
        <w:trPr>
          <w:trHeight w:val="23"/>
        </w:trPr>
        <w:tc>
          <w:tcPr>
            <w:tcW w:w="896" w:type="pct"/>
            <w:vMerge/>
            <w:shd w:val="clear" w:color="auto" w:fill="FFFFFF"/>
          </w:tcPr>
          <w:p w14:paraId="14C8EE93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5" w:type="pct"/>
            <w:shd w:val="clear" w:color="auto" w:fill="FFFFFF"/>
            <w:vAlign w:val="center"/>
          </w:tcPr>
          <w:p w14:paraId="7B752915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 xml:space="preserve">system </w:t>
            </w: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ostrzegania mieszkańców przed zagrożeniami klimatycznymi (strona internetowa o ryzyku przekroczenia norm zanieczyszczeń powietrza i zaleceniach dotyczących zachowań ludności, bezpłatna aplikacja na smartfony, itp.)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58B606DC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i rodzaj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5A32060E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planowany? W jakich latach?</w:t>
            </w:r>
          </w:p>
        </w:tc>
      </w:tr>
      <w:tr w:rsidR="00BC39EE" w:rsidRPr="00FD3D44" w14:paraId="41A17F43" w14:textId="77777777" w:rsidTr="00D9508A">
        <w:trPr>
          <w:cantSplit/>
          <w:trHeight w:val="1699"/>
        </w:trPr>
        <w:tc>
          <w:tcPr>
            <w:tcW w:w="896" w:type="pct"/>
            <w:shd w:val="clear" w:color="auto" w:fill="FFFFFF"/>
            <w:textDirection w:val="btLr"/>
            <w:vAlign w:val="center"/>
          </w:tcPr>
          <w:p w14:paraId="618112CB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Inwentaryzacja emisji</w:t>
            </w:r>
          </w:p>
        </w:tc>
        <w:tc>
          <w:tcPr>
            <w:tcW w:w="2465" w:type="pct"/>
            <w:shd w:val="clear" w:color="auto" w:fill="FFFFFF"/>
            <w:vAlign w:val="center"/>
          </w:tcPr>
          <w:p w14:paraId="2FBAE371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 xml:space="preserve">gminna baza danych o indywidualnych źródłach emisji 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FB43CE5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liczba i rodzaj 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3090E4AD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planowana? W jakich latach?</w:t>
            </w:r>
          </w:p>
        </w:tc>
      </w:tr>
      <w:tr w:rsidR="00BC39EE" w:rsidRPr="00FD3D44" w14:paraId="0D442C14" w14:textId="77777777" w:rsidTr="00D9508A">
        <w:trPr>
          <w:trHeight w:val="23"/>
        </w:trPr>
        <w:tc>
          <w:tcPr>
            <w:tcW w:w="896" w:type="pct"/>
            <w:vMerge w:val="restart"/>
            <w:shd w:val="clear" w:color="auto" w:fill="FFFFFF"/>
            <w:textDirection w:val="btLr"/>
            <w:vAlign w:val="center"/>
          </w:tcPr>
          <w:p w14:paraId="6B9C12F1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Ograniczenie emisji z ogrzewania</w:t>
            </w:r>
          </w:p>
        </w:tc>
        <w:tc>
          <w:tcPr>
            <w:tcW w:w="2465" w:type="pct"/>
            <w:shd w:val="clear" w:color="auto" w:fill="FFFFFF"/>
            <w:vAlign w:val="center"/>
          </w:tcPr>
          <w:p w14:paraId="5D8F8D14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głęboka modernizacja energetyczna budynków w komunalnym zasobie mieszkaniowym oraz użyteczności publicznej wraz z wymianą wyposażenia na energooszczędne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672416E6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i rodzaj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6E8F5F33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planowana? W jakich latach?</w:t>
            </w:r>
          </w:p>
        </w:tc>
      </w:tr>
      <w:tr w:rsidR="00BC39EE" w:rsidRPr="00FD3D44" w14:paraId="1C881112" w14:textId="77777777" w:rsidTr="00D9508A">
        <w:trPr>
          <w:trHeight w:val="23"/>
        </w:trPr>
        <w:tc>
          <w:tcPr>
            <w:tcW w:w="896" w:type="pct"/>
            <w:vMerge/>
            <w:shd w:val="clear" w:color="auto" w:fill="FFFFFF"/>
          </w:tcPr>
          <w:p w14:paraId="0B5BBB2F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5" w:type="pct"/>
            <w:shd w:val="clear" w:color="auto" w:fill="FFFFFF"/>
            <w:vAlign w:val="center"/>
          </w:tcPr>
          <w:p w14:paraId="5928AB3A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dofinansowanie kosztów modernizacji budynków mieszkalnych oraz wymiany kotłów, pieców i palenisk w budynkach mieszkalnych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83DAFE8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419216F8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planowane? W jakich latach?</w:t>
            </w:r>
          </w:p>
        </w:tc>
      </w:tr>
      <w:tr w:rsidR="00BC39EE" w:rsidRPr="00FD3D44" w14:paraId="48D40E5E" w14:textId="77777777" w:rsidTr="00D9508A">
        <w:trPr>
          <w:trHeight w:val="23"/>
        </w:trPr>
        <w:tc>
          <w:tcPr>
            <w:tcW w:w="896" w:type="pct"/>
            <w:vMerge/>
            <w:shd w:val="clear" w:color="auto" w:fill="FFFFFF"/>
          </w:tcPr>
          <w:p w14:paraId="2B03A560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65" w:type="pct"/>
            <w:shd w:val="clear" w:color="auto" w:fill="FFFFFF"/>
            <w:vAlign w:val="center"/>
          </w:tcPr>
          <w:p w14:paraId="45EC1271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udział mieszkańców korzystających z sieci ciepłowniczej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C8C463B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% </w:t>
            </w:r>
          </w:p>
        </w:tc>
        <w:tc>
          <w:tcPr>
            <w:tcW w:w="894" w:type="pct"/>
            <w:shd w:val="clear" w:color="auto" w:fill="FFFFFF"/>
          </w:tcPr>
          <w:p w14:paraId="7C6EFC5A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planowane podłączanie kolejnych mieszkańców? W jakich latach?</w:t>
            </w:r>
          </w:p>
        </w:tc>
      </w:tr>
      <w:tr w:rsidR="00BC39EE" w:rsidRPr="00FD3D44" w14:paraId="17AE2E1B" w14:textId="77777777" w:rsidTr="00D9508A">
        <w:trPr>
          <w:trHeight w:val="23"/>
        </w:trPr>
        <w:tc>
          <w:tcPr>
            <w:tcW w:w="896" w:type="pct"/>
            <w:vMerge w:val="restart"/>
            <w:shd w:val="clear" w:color="auto" w:fill="FFFFFF"/>
            <w:textDirection w:val="btLr"/>
            <w:vAlign w:val="center"/>
          </w:tcPr>
          <w:p w14:paraId="0A3807CA" w14:textId="77777777" w:rsidR="00BC39EE" w:rsidRPr="00FD3D44" w:rsidRDefault="00BC39EE" w:rsidP="00D9508A">
            <w:pPr>
              <w:pStyle w:val="Tretabeli"/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Ograniczenie emisji z transportu</w:t>
            </w:r>
          </w:p>
        </w:tc>
        <w:tc>
          <w:tcPr>
            <w:tcW w:w="2465" w:type="pct"/>
            <w:shd w:val="clear" w:color="auto" w:fill="FFFFFF"/>
            <w:vAlign w:val="center"/>
          </w:tcPr>
          <w:p w14:paraId="228F897B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liczba autobusów wykorzystujących napędy i paliwa alternatywne (elektryczne i hybrydowe) w liczbie wszystkich autobusów komunikacji zbiorowej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799F6E4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% </w:t>
            </w:r>
          </w:p>
        </w:tc>
        <w:tc>
          <w:tcPr>
            <w:tcW w:w="894" w:type="pct"/>
            <w:shd w:val="clear" w:color="auto" w:fill="FFFFFF"/>
          </w:tcPr>
          <w:p w14:paraId="68A18668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planowany zakup? W jakich latach?</w:t>
            </w:r>
          </w:p>
        </w:tc>
      </w:tr>
      <w:tr w:rsidR="00BC39EE" w:rsidRPr="00FD3D44" w14:paraId="6041A49F" w14:textId="77777777" w:rsidTr="00D9508A">
        <w:trPr>
          <w:trHeight w:val="23"/>
        </w:trPr>
        <w:tc>
          <w:tcPr>
            <w:tcW w:w="896" w:type="pct"/>
            <w:vMerge/>
            <w:shd w:val="clear" w:color="auto" w:fill="FFFFFF"/>
          </w:tcPr>
          <w:p w14:paraId="102B91FC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65" w:type="pct"/>
            <w:shd w:val="clear" w:color="auto" w:fill="FFFFFF"/>
            <w:vAlign w:val="center"/>
          </w:tcPr>
          <w:p w14:paraId="728C31A8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klimatyzowanych pojazdów transportu zbiorowego w liczbie wszystkich pojazdów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759F451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% </w:t>
            </w:r>
          </w:p>
        </w:tc>
        <w:tc>
          <w:tcPr>
            <w:tcW w:w="894" w:type="pct"/>
            <w:shd w:val="clear" w:color="auto" w:fill="FFFFFF"/>
          </w:tcPr>
          <w:p w14:paraId="20FE8BB0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planowany zakup? W jakich latach?</w:t>
            </w:r>
          </w:p>
        </w:tc>
      </w:tr>
      <w:tr w:rsidR="00BC39EE" w:rsidRPr="00FD3D44" w14:paraId="48B3DB67" w14:textId="77777777" w:rsidTr="00D9508A">
        <w:trPr>
          <w:trHeight w:val="23"/>
        </w:trPr>
        <w:tc>
          <w:tcPr>
            <w:tcW w:w="896" w:type="pct"/>
            <w:vMerge/>
            <w:shd w:val="clear" w:color="auto" w:fill="FFFFFF"/>
          </w:tcPr>
          <w:p w14:paraId="51553EC1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65" w:type="pct"/>
            <w:shd w:val="clear" w:color="auto" w:fill="FFFFFF"/>
            <w:vAlign w:val="center"/>
          </w:tcPr>
          <w:p w14:paraId="4E554788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 osób korzystających z komunikacji publicznej w stosunku do liczby mieszkańców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8A608F2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94" w:type="pct"/>
            <w:shd w:val="clear" w:color="auto" w:fill="FFFFFF"/>
          </w:tcPr>
          <w:p w14:paraId="54B1EBE7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C39EE" w:rsidRPr="00FD3D44" w14:paraId="003072CF" w14:textId="77777777" w:rsidTr="00D9508A">
        <w:trPr>
          <w:trHeight w:val="23"/>
        </w:trPr>
        <w:tc>
          <w:tcPr>
            <w:tcW w:w="896" w:type="pct"/>
            <w:vMerge/>
            <w:shd w:val="clear" w:color="auto" w:fill="FFFFFF"/>
          </w:tcPr>
          <w:p w14:paraId="36F4DA22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65" w:type="pct"/>
            <w:shd w:val="clear" w:color="auto" w:fill="FFFFFF"/>
            <w:vAlign w:val="center"/>
          </w:tcPr>
          <w:p w14:paraId="6A610A6A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długość ścieżek rowerowych i </w:t>
            </w: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ciągów pieszo-rowerowych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7D969F6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km</w:t>
            </w:r>
            <w:r w:rsidRPr="00FD3D44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94" w:type="pct"/>
            <w:shd w:val="clear" w:color="auto" w:fill="FFFFFF"/>
          </w:tcPr>
          <w:p w14:paraId="5AC2D9F5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planowana budowa? W jakich latach?</w:t>
            </w:r>
          </w:p>
        </w:tc>
      </w:tr>
      <w:tr w:rsidR="00BC39EE" w:rsidRPr="00FD3D44" w14:paraId="47B25FBE" w14:textId="77777777" w:rsidTr="00D9508A">
        <w:trPr>
          <w:trHeight w:val="23"/>
        </w:trPr>
        <w:tc>
          <w:tcPr>
            <w:tcW w:w="896" w:type="pct"/>
            <w:vMerge/>
            <w:shd w:val="clear" w:color="auto" w:fill="FFFFFF"/>
          </w:tcPr>
          <w:p w14:paraId="5DB12AC4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65" w:type="pct"/>
            <w:shd w:val="clear" w:color="auto" w:fill="FFFFFF"/>
            <w:vAlign w:val="center"/>
          </w:tcPr>
          <w:p w14:paraId="70C28A8D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reorganizacja ruchu pod kątem ograniczenia i uspokojenia ruchu samochodowego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24A3A48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km </w:t>
            </w:r>
          </w:p>
        </w:tc>
        <w:tc>
          <w:tcPr>
            <w:tcW w:w="894" w:type="pct"/>
            <w:shd w:val="clear" w:color="auto" w:fill="FFFFFF"/>
          </w:tcPr>
          <w:p w14:paraId="24AACE20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planowana? W jakich latach?</w:t>
            </w:r>
          </w:p>
        </w:tc>
      </w:tr>
      <w:tr w:rsidR="00BC39EE" w:rsidRPr="00FD3D44" w14:paraId="4E5EB288" w14:textId="77777777" w:rsidTr="00D9508A">
        <w:trPr>
          <w:cantSplit/>
          <w:trHeight w:val="863"/>
        </w:trPr>
        <w:tc>
          <w:tcPr>
            <w:tcW w:w="896" w:type="pct"/>
            <w:vMerge w:val="restart"/>
            <w:shd w:val="clear" w:color="auto" w:fill="FFFFFF"/>
            <w:textDirection w:val="btLr"/>
            <w:vAlign w:val="center"/>
          </w:tcPr>
          <w:p w14:paraId="210FC5C1" w14:textId="77777777" w:rsidR="00BC39EE" w:rsidRPr="00FD3D44" w:rsidRDefault="00BC39EE" w:rsidP="00D9508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Kontrole</w:t>
            </w:r>
          </w:p>
        </w:tc>
        <w:tc>
          <w:tcPr>
            <w:tcW w:w="2465" w:type="pct"/>
            <w:shd w:val="clear" w:color="auto" w:fill="FFFFFF"/>
            <w:vAlign w:val="center"/>
          </w:tcPr>
          <w:p w14:paraId="75224CC2" w14:textId="77777777" w:rsidR="00BC39EE" w:rsidRPr="00FD3D44" w:rsidRDefault="00BC39EE" w:rsidP="00D950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liczba kontroli rodzaju stosowanych paliw, a także instalowanych urządzeń spalania paliw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FE7B1E7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894" w:type="pct"/>
            <w:shd w:val="clear" w:color="auto" w:fill="FFFFFF"/>
          </w:tcPr>
          <w:p w14:paraId="36A0B579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BC39EE" w:rsidRPr="00FD3D44" w14:paraId="5DA4BFAE" w14:textId="77777777" w:rsidTr="00D9508A">
        <w:trPr>
          <w:cantSplit/>
          <w:trHeight w:val="422"/>
        </w:trPr>
        <w:tc>
          <w:tcPr>
            <w:tcW w:w="896" w:type="pct"/>
            <w:vMerge/>
            <w:shd w:val="clear" w:color="auto" w:fill="FFFFFF"/>
            <w:textDirection w:val="btLr"/>
          </w:tcPr>
          <w:p w14:paraId="21F3E180" w14:textId="77777777" w:rsidR="00BC39EE" w:rsidRPr="00FD3D44" w:rsidRDefault="00BC39EE" w:rsidP="00D9508A">
            <w:pPr>
              <w:pStyle w:val="Tretabeli"/>
              <w:ind w:left="113" w:right="113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65" w:type="pct"/>
            <w:shd w:val="clear" w:color="auto" w:fill="FFFFFF"/>
            <w:vAlign w:val="center"/>
          </w:tcPr>
          <w:p w14:paraId="241EBA07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 mandatów (wniosków do sądu) z tego tytułu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9D35FCE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(liczba)</w:t>
            </w:r>
          </w:p>
        </w:tc>
        <w:tc>
          <w:tcPr>
            <w:tcW w:w="894" w:type="pct"/>
            <w:shd w:val="clear" w:color="auto" w:fill="FFFFFF"/>
          </w:tcPr>
          <w:p w14:paraId="4D0F43B1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BC39EE" w:rsidRPr="00FD3D44" w14:paraId="6159BCBD" w14:textId="77777777" w:rsidTr="00D9508A">
        <w:trPr>
          <w:cantSplit/>
          <w:trHeight w:val="1258"/>
        </w:trPr>
        <w:tc>
          <w:tcPr>
            <w:tcW w:w="896" w:type="pct"/>
            <w:shd w:val="clear" w:color="auto" w:fill="FFFFFF"/>
            <w:textDirection w:val="btLr"/>
            <w:vAlign w:val="center"/>
          </w:tcPr>
          <w:p w14:paraId="145A6303" w14:textId="77777777" w:rsidR="00BC39EE" w:rsidRPr="00FD3D44" w:rsidRDefault="00BC39EE" w:rsidP="00D9508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Udział OZE w produkcji energii</w:t>
            </w:r>
          </w:p>
        </w:tc>
        <w:tc>
          <w:tcPr>
            <w:tcW w:w="2465" w:type="pct"/>
            <w:shd w:val="clear" w:color="auto" w:fill="FFFFFF"/>
            <w:vAlign w:val="center"/>
          </w:tcPr>
          <w:p w14:paraId="6A9513AC" w14:textId="77777777" w:rsidR="00BC39EE" w:rsidRPr="00FD3D44" w:rsidRDefault="00BC39EE" w:rsidP="00D950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liczba instalacji i ich zainstalowana moc (dotyczy instalacji o łącznej mocy zainstalowanej elektrycznej większej niż 50 kW)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420A66A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liczba i moc 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239D3728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planowana budowa? W jakich latach?</w:t>
            </w:r>
          </w:p>
        </w:tc>
      </w:tr>
    </w:tbl>
    <w:p w14:paraId="4AAA9C3D" w14:textId="77777777" w:rsidR="00BC39EE" w:rsidRPr="00FD3D44" w:rsidRDefault="00BC39EE" w:rsidP="00BC39EE">
      <w:pPr>
        <w:pStyle w:val="Akapitzlist"/>
        <w:spacing w:line="360" w:lineRule="auto"/>
        <w:ind w:left="993"/>
        <w:jc w:val="both"/>
        <w:rPr>
          <w:rFonts w:cstheme="minorHAnsi"/>
          <w:sz w:val="24"/>
          <w:szCs w:val="24"/>
        </w:rPr>
      </w:pPr>
    </w:p>
    <w:p w14:paraId="0E38BA7D" w14:textId="77777777" w:rsidR="00BC39EE" w:rsidRPr="00FD3D44" w:rsidRDefault="00BC39EE" w:rsidP="00F87B21">
      <w:pPr>
        <w:pStyle w:val="Akapitzlist"/>
        <w:numPr>
          <w:ilvl w:val="0"/>
          <w:numId w:val="2"/>
        </w:numPr>
        <w:spacing w:after="200" w:line="360" w:lineRule="auto"/>
        <w:ind w:hanging="284"/>
        <w:jc w:val="both"/>
        <w:rPr>
          <w:rFonts w:cstheme="minorHAnsi"/>
          <w:sz w:val="24"/>
          <w:szCs w:val="24"/>
        </w:rPr>
      </w:pPr>
      <w:r w:rsidRPr="00FD3D44">
        <w:rPr>
          <w:rFonts w:cstheme="minorHAnsi"/>
          <w:sz w:val="24"/>
          <w:szCs w:val="24"/>
        </w:rPr>
        <w:t>Adaptacja do zmian klimatu</w:t>
      </w:r>
    </w:p>
    <w:tbl>
      <w:tblPr>
        <w:tblW w:w="5020" w:type="pct"/>
        <w:tblInd w:w="108" w:type="dxa"/>
        <w:tblBorders>
          <w:top w:val="single" w:sz="4" w:space="0" w:color="71BF4B"/>
          <w:left w:val="single" w:sz="4" w:space="0" w:color="71BF4B"/>
          <w:bottom w:val="single" w:sz="4" w:space="0" w:color="71BF4B"/>
          <w:right w:val="single" w:sz="4" w:space="0" w:color="71BF4B"/>
          <w:insideH w:val="single" w:sz="4" w:space="0" w:color="71BF4B"/>
          <w:insideV w:val="single" w:sz="4" w:space="0" w:color="71BF4B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4465"/>
        <w:gridCol w:w="1354"/>
        <w:gridCol w:w="1618"/>
      </w:tblGrid>
      <w:tr w:rsidR="00BC39EE" w:rsidRPr="00FD3D44" w14:paraId="7B362DE0" w14:textId="77777777" w:rsidTr="00D9508A">
        <w:trPr>
          <w:cantSplit/>
          <w:trHeight w:val="508"/>
        </w:trPr>
        <w:tc>
          <w:tcPr>
            <w:tcW w:w="3367" w:type="pct"/>
            <w:gridSpan w:val="2"/>
            <w:shd w:val="clear" w:color="auto" w:fill="auto"/>
            <w:vAlign w:val="center"/>
          </w:tcPr>
          <w:p w14:paraId="3156F739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Działanie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05706D1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Jednostka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5AD7A35" w14:textId="77777777" w:rsidR="00BC39EE" w:rsidRPr="00FD3D44" w:rsidRDefault="00BC39EE" w:rsidP="00D950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3D44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BC39EE" w:rsidRPr="00FD3D44" w14:paraId="6A35AFAC" w14:textId="77777777" w:rsidTr="00D9508A">
        <w:trPr>
          <w:cantSplit/>
          <w:trHeight w:val="1929"/>
        </w:trPr>
        <w:tc>
          <w:tcPr>
            <w:tcW w:w="913" w:type="pct"/>
            <w:shd w:val="clear" w:color="auto" w:fill="auto"/>
            <w:textDirection w:val="btLr"/>
            <w:vAlign w:val="center"/>
          </w:tcPr>
          <w:p w14:paraId="688AD66B" w14:textId="77777777" w:rsidR="00BC39EE" w:rsidRPr="00FD3D44" w:rsidRDefault="00BC39EE" w:rsidP="00D9508A">
            <w:pPr>
              <w:pStyle w:val="Tretabel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 xml:space="preserve">Mechanizmy informowania i ostrzegania społeczności </w:t>
            </w:r>
          </w:p>
        </w:tc>
        <w:tc>
          <w:tcPr>
            <w:tcW w:w="2454" w:type="pct"/>
            <w:shd w:val="clear" w:color="auto" w:fill="auto"/>
            <w:vAlign w:val="center"/>
          </w:tcPr>
          <w:p w14:paraId="3150C461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 xml:space="preserve">własny system ostrzegania o złej jakości powietrza oraz zagrożeniach związanych z </w:t>
            </w:r>
            <w:r w:rsidRPr="00FD3D44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powodziami i podtopieniami oraz pogodowymi zjawiskami ekstremalnymi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28A7A3C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liczba i rodzaj 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157FFDBB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jest planowany? W jakich latach?</w:t>
            </w:r>
          </w:p>
        </w:tc>
      </w:tr>
      <w:tr w:rsidR="00BC39EE" w:rsidRPr="00FD3D44" w14:paraId="223CF4EF" w14:textId="77777777" w:rsidTr="00D9508A">
        <w:trPr>
          <w:cantSplit/>
          <w:trHeight w:val="837"/>
        </w:trPr>
        <w:tc>
          <w:tcPr>
            <w:tcW w:w="913" w:type="pct"/>
            <w:vMerge w:val="restart"/>
            <w:shd w:val="clear" w:color="auto" w:fill="auto"/>
            <w:textDirection w:val="btLr"/>
            <w:vAlign w:val="center"/>
          </w:tcPr>
          <w:p w14:paraId="28A147EE" w14:textId="77777777" w:rsidR="00BC39EE" w:rsidRPr="00FD3D44" w:rsidRDefault="00BC39EE" w:rsidP="00D9508A">
            <w:pPr>
              <w:pStyle w:val="Tretabel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Systemowość ochrony i kształtowania zielonej infrastruktury</w:t>
            </w:r>
          </w:p>
        </w:tc>
        <w:tc>
          <w:tcPr>
            <w:tcW w:w="2454" w:type="pct"/>
            <w:shd w:val="clear" w:color="auto" w:fill="auto"/>
            <w:vAlign w:val="center"/>
          </w:tcPr>
          <w:p w14:paraId="4E514542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udział pokrycia gminy miejscowymi planami zagospodarowania przestrzennego (w tym wyłączającymi z zabudowy)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EDADFFA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% (%)</w:t>
            </w:r>
          </w:p>
        </w:tc>
        <w:tc>
          <w:tcPr>
            <w:tcW w:w="889" w:type="pct"/>
            <w:shd w:val="clear" w:color="auto" w:fill="auto"/>
          </w:tcPr>
          <w:p w14:paraId="4DCF3BFB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  <w:tr w:rsidR="00BC39EE" w:rsidRPr="00FD3D44" w14:paraId="6E3B52F0" w14:textId="77777777" w:rsidTr="00D9508A">
        <w:trPr>
          <w:trHeight w:val="845"/>
        </w:trPr>
        <w:tc>
          <w:tcPr>
            <w:tcW w:w="913" w:type="pct"/>
            <w:vMerge/>
            <w:shd w:val="clear" w:color="auto" w:fill="auto"/>
          </w:tcPr>
          <w:p w14:paraId="178D4C1E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14:paraId="22ADE5D4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udział lasów i terenów zieleni w studium uwarunkowań i kierunków zagospodarowania przestrzennego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456C212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89" w:type="pct"/>
            <w:shd w:val="clear" w:color="auto" w:fill="auto"/>
          </w:tcPr>
          <w:p w14:paraId="0F5FEE08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C39EE" w:rsidRPr="00FD3D44" w14:paraId="7AB5EF8F" w14:textId="77777777" w:rsidTr="00D9508A">
        <w:trPr>
          <w:trHeight w:val="23"/>
        </w:trPr>
        <w:tc>
          <w:tcPr>
            <w:tcW w:w="913" w:type="pct"/>
            <w:vMerge w:val="restart"/>
            <w:shd w:val="clear" w:color="auto" w:fill="auto"/>
            <w:textDirection w:val="btLr"/>
            <w:vAlign w:val="center"/>
          </w:tcPr>
          <w:p w14:paraId="74E9BD91" w14:textId="77777777" w:rsidR="00BC39EE" w:rsidRPr="00FD3D44" w:rsidRDefault="00BC39EE" w:rsidP="00D9508A">
            <w:pPr>
              <w:pStyle w:val="Tretabeli"/>
              <w:ind w:left="113" w:right="113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</w:rPr>
              <w:t>Mała retencja</w:t>
            </w:r>
          </w:p>
        </w:tc>
        <w:tc>
          <w:tcPr>
            <w:tcW w:w="2454" w:type="pct"/>
            <w:shd w:val="clear" w:color="auto" w:fill="auto"/>
            <w:vAlign w:val="center"/>
          </w:tcPr>
          <w:p w14:paraId="461A5198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liczba rozwiązań opartych na przyrodzie (zielone dachy, zielone ściany, ogrody deszczowe, ogrody sąsiedzkie itp.)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AB9200A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 i rodzaj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B0F0816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  <w:tr w:rsidR="00BC39EE" w:rsidRPr="00FD3D44" w14:paraId="6B0C3966" w14:textId="77777777" w:rsidTr="00D9508A">
        <w:trPr>
          <w:trHeight w:val="23"/>
        </w:trPr>
        <w:tc>
          <w:tcPr>
            <w:tcW w:w="913" w:type="pct"/>
            <w:vMerge/>
            <w:shd w:val="clear" w:color="auto" w:fill="auto"/>
          </w:tcPr>
          <w:p w14:paraId="30B42A4D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14:paraId="0AC78E70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 przebudowanych układów kanalizacji deszczowej pod kątem wykorzystania wód opadowych w miejscu ich powstawania lub ich retencjonowania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4B01696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125F3F4D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  <w:tr w:rsidR="00BC39EE" w:rsidRPr="00FD3D44" w14:paraId="50E5CB84" w14:textId="77777777" w:rsidTr="00D9508A">
        <w:trPr>
          <w:trHeight w:val="23"/>
        </w:trPr>
        <w:tc>
          <w:tcPr>
            <w:tcW w:w="913" w:type="pct"/>
            <w:vMerge/>
            <w:shd w:val="clear" w:color="auto" w:fill="auto"/>
          </w:tcPr>
          <w:p w14:paraId="4F02E262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14:paraId="3CB3ABD5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liczba/powierzchnia wybudowanych zbiorników małej retencji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3D3E93D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liczba/ha</w:t>
            </w:r>
          </w:p>
        </w:tc>
        <w:tc>
          <w:tcPr>
            <w:tcW w:w="889" w:type="pct"/>
            <w:shd w:val="clear" w:color="auto" w:fill="auto"/>
          </w:tcPr>
          <w:p w14:paraId="03A7A15B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  <w:tr w:rsidR="00BC39EE" w:rsidRPr="00FD3D44" w14:paraId="56DC4FB8" w14:textId="77777777" w:rsidTr="00D9508A">
        <w:trPr>
          <w:trHeight w:val="23"/>
        </w:trPr>
        <w:tc>
          <w:tcPr>
            <w:tcW w:w="913" w:type="pct"/>
            <w:vMerge/>
            <w:shd w:val="clear" w:color="auto" w:fill="auto"/>
          </w:tcPr>
          <w:p w14:paraId="1ABD6E48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14:paraId="703C8623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 interwencji Straży Pożarnej z przyczyn klimatycznych (intensywne opady, silny wiatr, przybór wód, wyładowania atmosferyczne)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CF2DF94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</w:t>
            </w:r>
          </w:p>
        </w:tc>
        <w:tc>
          <w:tcPr>
            <w:tcW w:w="889" w:type="pct"/>
            <w:shd w:val="clear" w:color="auto" w:fill="auto"/>
          </w:tcPr>
          <w:p w14:paraId="6C781C23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C39EE" w:rsidRPr="00FD3D44" w14:paraId="53A8A586" w14:textId="77777777" w:rsidTr="00D9508A">
        <w:trPr>
          <w:trHeight w:val="23"/>
        </w:trPr>
        <w:tc>
          <w:tcPr>
            <w:tcW w:w="913" w:type="pct"/>
            <w:vMerge/>
            <w:shd w:val="clear" w:color="auto" w:fill="auto"/>
          </w:tcPr>
          <w:p w14:paraId="5CEB19FD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14:paraId="4250D813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 gospodarstw domowych i liczba osób poszkodowanych w wyniku oddziaływania zjawisk ekstremalnych na terenie gminy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27E3096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liczba</w:t>
            </w:r>
          </w:p>
        </w:tc>
        <w:tc>
          <w:tcPr>
            <w:tcW w:w="889" w:type="pct"/>
            <w:shd w:val="clear" w:color="auto" w:fill="auto"/>
          </w:tcPr>
          <w:p w14:paraId="2E1AC29C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C39EE" w:rsidRPr="00FD3D44" w14:paraId="194100FF" w14:textId="77777777" w:rsidTr="00D9508A">
        <w:trPr>
          <w:trHeight w:val="23"/>
        </w:trPr>
        <w:tc>
          <w:tcPr>
            <w:tcW w:w="913" w:type="pct"/>
            <w:vMerge/>
            <w:shd w:val="clear" w:color="auto" w:fill="auto"/>
          </w:tcPr>
          <w:p w14:paraId="07E2F121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14:paraId="28494499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liczba zmodernizowanych i wybudowanych urządzeń wodnych piętrzących (zastawki, jazy, itp.)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DD9719C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889" w:type="pct"/>
            <w:shd w:val="clear" w:color="auto" w:fill="auto"/>
          </w:tcPr>
          <w:p w14:paraId="39E820D9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  <w:tr w:rsidR="00BC39EE" w:rsidRPr="00FD3D44" w14:paraId="02D8247E" w14:textId="77777777" w:rsidTr="00D9508A">
        <w:trPr>
          <w:trHeight w:val="23"/>
        </w:trPr>
        <w:tc>
          <w:tcPr>
            <w:tcW w:w="913" w:type="pct"/>
            <w:vMerge/>
            <w:shd w:val="clear" w:color="auto" w:fill="auto"/>
          </w:tcPr>
          <w:p w14:paraId="6DCFFA25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14:paraId="5EBC5088" w14:textId="77777777" w:rsidR="00BC39EE" w:rsidRPr="00FD3D44" w:rsidRDefault="00BC39EE" w:rsidP="00D9508A">
            <w:pPr>
              <w:pStyle w:val="Tretabeli"/>
              <w:jc w:val="lef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(lub długość) urządzeń melioracyjnych poddanych konserwacji w ciągu roku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96A4B3E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(km)</w:t>
            </w:r>
          </w:p>
        </w:tc>
        <w:tc>
          <w:tcPr>
            <w:tcW w:w="889" w:type="pct"/>
            <w:shd w:val="clear" w:color="auto" w:fill="auto"/>
          </w:tcPr>
          <w:p w14:paraId="7DD5818E" w14:textId="77777777" w:rsidR="00BC39EE" w:rsidRPr="00FD3D44" w:rsidRDefault="00BC39EE" w:rsidP="00D9508A">
            <w:pPr>
              <w:pStyle w:val="Tretabeli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3D4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 są planowane? W jakich latach?</w:t>
            </w:r>
          </w:p>
        </w:tc>
      </w:tr>
    </w:tbl>
    <w:p w14:paraId="38FCABA6" w14:textId="77777777" w:rsidR="00BC39EE" w:rsidRPr="00FD3D44" w:rsidRDefault="00BC39EE" w:rsidP="00BC39EE">
      <w:pPr>
        <w:pStyle w:val="Akapitzlist"/>
        <w:spacing w:before="120" w:after="120" w:line="360" w:lineRule="auto"/>
        <w:ind w:left="1713"/>
        <w:jc w:val="both"/>
        <w:rPr>
          <w:rFonts w:cstheme="minorHAnsi"/>
          <w:sz w:val="24"/>
          <w:szCs w:val="24"/>
        </w:rPr>
      </w:pPr>
    </w:p>
    <w:p w14:paraId="5051C9C9" w14:textId="77777777" w:rsidR="00BC39EE" w:rsidRPr="00FD3D44" w:rsidRDefault="00BC39EE" w:rsidP="00BC39EE">
      <w:pPr>
        <w:pStyle w:val="Akapitzlist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14:paraId="6CB703A0" w14:textId="77777777" w:rsidR="00BC39EE" w:rsidRPr="00FD3D44" w:rsidRDefault="00BC39EE" w:rsidP="00BC39EE">
      <w:pPr>
        <w:jc w:val="both"/>
        <w:rPr>
          <w:rFonts w:cstheme="minorHAnsi"/>
          <w:sz w:val="24"/>
          <w:szCs w:val="24"/>
        </w:rPr>
      </w:pPr>
    </w:p>
    <w:sectPr w:rsidR="00BC39EE" w:rsidRPr="00FD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8234" w14:textId="77777777" w:rsidR="00A8471B" w:rsidRDefault="00A8471B" w:rsidP="00BC39EE">
      <w:pPr>
        <w:spacing w:after="0" w:line="240" w:lineRule="auto"/>
      </w:pPr>
      <w:r>
        <w:separator/>
      </w:r>
    </w:p>
  </w:endnote>
  <w:endnote w:type="continuationSeparator" w:id="0">
    <w:p w14:paraId="584731DA" w14:textId="77777777" w:rsidR="00A8471B" w:rsidRDefault="00A8471B" w:rsidP="00BC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3400" w14:textId="77777777" w:rsidR="00A8471B" w:rsidRDefault="00A8471B" w:rsidP="00BC39EE">
      <w:pPr>
        <w:spacing w:after="0" w:line="240" w:lineRule="auto"/>
      </w:pPr>
      <w:r>
        <w:separator/>
      </w:r>
    </w:p>
  </w:footnote>
  <w:footnote w:type="continuationSeparator" w:id="0">
    <w:p w14:paraId="3413CCB3" w14:textId="77777777" w:rsidR="00A8471B" w:rsidRDefault="00A8471B" w:rsidP="00BC39EE">
      <w:pPr>
        <w:spacing w:after="0" w:line="240" w:lineRule="auto"/>
      </w:pPr>
      <w:r>
        <w:continuationSeparator/>
      </w:r>
    </w:p>
  </w:footnote>
  <w:footnote w:id="1">
    <w:p w14:paraId="362D29EB" w14:textId="77777777" w:rsidR="00D9508A" w:rsidRDefault="00D9508A" w:rsidP="00BC39EE">
      <w:pPr>
        <w:pStyle w:val="Tekstprzypisudolnego"/>
        <w:jc w:val="both"/>
      </w:pPr>
      <w:r>
        <w:rPr>
          <w:rStyle w:val="Odwoanieprzypisudolnego"/>
        </w:rPr>
        <w:footnoteRef/>
      </w:r>
      <w:r w:rsidRPr="00BC39EE">
        <w:rPr>
          <w:lang w:val="en-US"/>
        </w:rPr>
        <w:t xml:space="preserve"> Intergovernmental Panel on Climate Change, pol. </w:t>
      </w:r>
      <w:r>
        <w:t xml:space="preserve">Międzyrządowy Zespół ds. Zmian Klimatu, </w:t>
      </w:r>
      <w:r w:rsidRPr="00E3226C">
        <w:t>https://www.ipcc.ch/</w:t>
      </w:r>
      <w:r>
        <w:t>.</w:t>
      </w:r>
    </w:p>
  </w:footnote>
  <w:footnote w:id="2">
    <w:p w14:paraId="7DADFDED" w14:textId="77777777" w:rsidR="00B70184" w:rsidRPr="00B70184" w:rsidRDefault="00B70184" w:rsidP="00B70184">
      <w:pPr>
        <w:pStyle w:val="Tekstprzypisudolnego"/>
      </w:pPr>
      <w:r>
        <w:rPr>
          <w:rStyle w:val="Odwoanieprzypisudolnego"/>
        </w:rPr>
        <w:footnoteRef/>
      </w:r>
      <w:r>
        <w:t xml:space="preserve"> RAPORT SKRÓCONY Zmiany temperatury i opadu na obszarze Polski w warunkach przyszłego klimatu do roku 2100</w:t>
      </w:r>
    </w:p>
  </w:footnote>
  <w:footnote w:id="3">
    <w:p w14:paraId="16F359F9" w14:textId="77777777" w:rsidR="00D9508A" w:rsidRDefault="00D9508A" w:rsidP="00BC39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Baza Danych Obiektów Topograficznych o szczegółowości odpowiadającej opracowaniom kartograficznym wykonywanym w skali 1:10 000.</w:t>
      </w:r>
    </w:p>
  </w:footnote>
  <w:footnote w:id="4">
    <w:p w14:paraId="10CF5617" w14:textId="77777777" w:rsidR="00D9508A" w:rsidRDefault="00D9508A" w:rsidP="00BC39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Znormalizowany różnicowy wskaźnik wegetacji, ang. </w:t>
      </w:r>
      <w:proofErr w:type="spellStart"/>
      <w:r w:rsidRPr="005B46F0">
        <w:t>normalized</w:t>
      </w:r>
      <w:proofErr w:type="spellEnd"/>
      <w:r w:rsidRPr="005B46F0">
        <w:t xml:space="preserve"> </w:t>
      </w:r>
      <w:proofErr w:type="spellStart"/>
      <w:r w:rsidRPr="005B46F0">
        <w:t>difference</w:t>
      </w:r>
      <w:proofErr w:type="spellEnd"/>
      <w:r w:rsidRPr="005B46F0">
        <w:t xml:space="preserve"> </w:t>
      </w:r>
      <w:proofErr w:type="spellStart"/>
      <w:r w:rsidRPr="005B46F0">
        <w:t>vegetation</w:t>
      </w:r>
      <w:proofErr w:type="spellEnd"/>
      <w:r w:rsidRPr="005B46F0">
        <w:t xml:space="preserve"> index</w:t>
      </w:r>
      <w:r>
        <w:t xml:space="preserve">  (NDVI).</w:t>
      </w:r>
    </w:p>
  </w:footnote>
  <w:footnote w:id="5">
    <w:p w14:paraId="7D265F68" w14:textId="77777777" w:rsidR="00D9508A" w:rsidRDefault="00D9508A" w:rsidP="003062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Platforma „Mapuj Klimat” została stworzono przez zespół pracowników Uniwersytetu im. Adama Mickiewicza w Poznaniu w ramach międzynarodowego projektu TeRRIFICA. Obszar Metropolii Poznań stanowi jeden z sześciu regionów pilotowych w projekcie.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B"/>
    <w:multiLevelType w:val="hybridMultilevel"/>
    <w:tmpl w:val="A0988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4018D"/>
    <w:multiLevelType w:val="hybridMultilevel"/>
    <w:tmpl w:val="A0988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5537F"/>
    <w:multiLevelType w:val="hybridMultilevel"/>
    <w:tmpl w:val="A4782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14FEC"/>
    <w:multiLevelType w:val="hybridMultilevel"/>
    <w:tmpl w:val="A0988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0092C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ED6553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6924E6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A6173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33042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043232"/>
    <w:multiLevelType w:val="hybridMultilevel"/>
    <w:tmpl w:val="CF88179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62F6D"/>
    <w:multiLevelType w:val="hybridMultilevel"/>
    <w:tmpl w:val="CF88179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3707B4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C4C94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71B84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238C5"/>
    <w:multiLevelType w:val="hybridMultilevel"/>
    <w:tmpl w:val="4B66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55DDC"/>
    <w:multiLevelType w:val="hybridMultilevel"/>
    <w:tmpl w:val="04660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F4027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15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FD"/>
    <w:rsid w:val="000203DD"/>
    <w:rsid w:val="00051272"/>
    <w:rsid w:val="000D384B"/>
    <w:rsid w:val="00100A41"/>
    <w:rsid w:val="001418E5"/>
    <w:rsid w:val="00177FBF"/>
    <w:rsid w:val="00261CA7"/>
    <w:rsid w:val="002849FD"/>
    <w:rsid w:val="002C2788"/>
    <w:rsid w:val="00300F9E"/>
    <w:rsid w:val="00306242"/>
    <w:rsid w:val="003119F5"/>
    <w:rsid w:val="0036236B"/>
    <w:rsid w:val="00393640"/>
    <w:rsid w:val="003E12BD"/>
    <w:rsid w:val="003F03FD"/>
    <w:rsid w:val="003F7C8F"/>
    <w:rsid w:val="00423A21"/>
    <w:rsid w:val="00460F60"/>
    <w:rsid w:val="005566FB"/>
    <w:rsid w:val="005706BD"/>
    <w:rsid w:val="0061678C"/>
    <w:rsid w:val="00681458"/>
    <w:rsid w:val="00723960"/>
    <w:rsid w:val="00791E33"/>
    <w:rsid w:val="007D6C8B"/>
    <w:rsid w:val="008430DA"/>
    <w:rsid w:val="00871B12"/>
    <w:rsid w:val="008D6DB8"/>
    <w:rsid w:val="008E70F0"/>
    <w:rsid w:val="00937E40"/>
    <w:rsid w:val="009571E2"/>
    <w:rsid w:val="00997AF4"/>
    <w:rsid w:val="00A1552F"/>
    <w:rsid w:val="00A8471B"/>
    <w:rsid w:val="00AD7D6C"/>
    <w:rsid w:val="00B129EE"/>
    <w:rsid w:val="00B70184"/>
    <w:rsid w:val="00B86C78"/>
    <w:rsid w:val="00B90A37"/>
    <w:rsid w:val="00B9116C"/>
    <w:rsid w:val="00BC39EE"/>
    <w:rsid w:val="00BE6B18"/>
    <w:rsid w:val="00C8121C"/>
    <w:rsid w:val="00D11329"/>
    <w:rsid w:val="00D113EB"/>
    <w:rsid w:val="00D83C5B"/>
    <w:rsid w:val="00D9508A"/>
    <w:rsid w:val="00DC795F"/>
    <w:rsid w:val="00E42CA9"/>
    <w:rsid w:val="00EB17AA"/>
    <w:rsid w:val="00F87B21"/>
    <w:rsid w:val="00FB4C82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FAAB"/>
  <w15:docId w15:val="{CA78C3E2-1472-4ED2-A4A5-1F1D8585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49FD"/>
    <w:pPr>
      <w:spacing w:after="0" w:line="240" w:lineRule="auto"/>
      <w:ind w:right="-46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849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49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9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9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9EE"/>
    <w:rPr>
      <w:vertAlign w:val="superscript"/>
    </w:rPr>
  </w:style>
  <w:style w:type="paragraph" w:customStyle="1" w:styleId="Tretabeli">
    <w:name w:val="Treść tabeli"/>
    <w:basedOn w:val="Normalny"/>
    <w:link w:val="TretabeliZnak"/>
    <w:uiPriority w:val="99"/>
    <w:rsid w:val="00BC39EE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18"/>
      <w:lang w:eastAsia="ja-JP"/>
    </w:rPr>
  </w:style>
  <w:style w:type="character" w:customStyle="1" w:styleId="TretabeliZnak">
    <w:name w:val="Treść tabeli Znak"/>
    <w:link w:val="Tretabeli"/>
    <w:uiPriority w:val="99"/>
    <w:locked/>
    <w:rsid w:val="00BC39EE"/>
    <w:rPr>
      <w:rFonts w:ascii="Arial" w:eastAsia="Times New Roman" w:hAnsi="Arial" w:cs="Times New Roman"/>
      <w:sz w:val="18"/>
      <w:szCs w:val="18"/>
      <w:lang w:eastAsia="ja-JP"/>
    </w:rPr>
  </w:style>
  <w:style w:type="character" w:styleId="Hipercze">
    <w:name w:val="Hyperlink"/>
    <w:basedOn w:val="Domylnaczcionkaakapitu"/>
    <w:uiPriority w:val="99"/>
    <w:unhideWhenUsed/>
    <w:rsid w:val="00306242"/>
    <w:rPr>
      <w:color w:val="0000FF"/>
      <w:u w:val="single"/>
    </w:rPr>
  </w:style>
  <w:style w:type="paragraph" w:customStyle="1" w:styleId="Default">
    <w:name w:val="Default"/>
    <w:rsid w:val="003062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C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2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2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2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ujklimat.terrific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4222-0EC3-4C62-B172-5C128800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Churski</dc:creator>
  <cp:lastModifiedBy>Stachura Katarzyna</cp:lastModifiedBy>
  <cp:revision>2</cp:revision>
  <dcterms:created xsi:type="dcterms:W3CDTF">2022-11-22T08:54:00Z</dcterms:created>
  <dcterms:modified xsi:type="dcterms:W3CDTF">2022-11-22T08:54:00Z</dcterms:modified>
</cp:coreProperties>
</file>