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C28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8E3896" w:rsidRDefault="00544A43" w:rsidP="00C123DD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C123DD">
        <w:br/>
      </w:r>
      <w:r w:rsidR="00F350F3">
        <w:t>i Morze”, opublikowanymi</w:t>
      </w:r>
      <w:r w:rsidR="00AE4BDF" w:rsidRPr="00AE4BDF">
        <w:t xml:space="preserve"> na stronie internetowej administrowanej przez ministra właściwego do spraw </w:t>
      </w:r>
      <w:r w:rsidR="00C123DD">
        <w:t>rybołówstwa;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20" w:rsidRDefault="00A11720">
      <w:r>
        <w:separator/>
      </w:r>
    </w:p>
  </w:endnote>
  <w:endnote w:type="continuationSeparator" w:id="0">
    <w:p w:rsidR="00A11720" w:rsidRDefault="00A1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D03E03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D03E03">
              <w:rPr>
                <w:noProof/>
              </w:rPr>
              <w:t>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20" w:rsidRDefault="00A11720">
      <w:r>
        <w:separator/>
      </w:r>
    </w:p>
  </w:footnote>
  <w:footnote w:type="continuationSeparator" w:id="0">
    <w:p w:rsidR="00A11720" w:rsidRDefault="00A11720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D03E03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3E03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2B5245-9E66-44E0-BBA9-301A6FAD5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33</Pages>
  <Words>5140</Words>
  <Characters>34443</Characters>
  <Application>Microsoft Office Word</Application>
  <DocSecurity>4</DocSecurity>
  <Lines>287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2019-09-26T06:53:00Z</cp:lastPrinted>
  <dcterms:created xsi:type="dcterms:W3CDTF">2021-03-15T12:31:00Z</dcterms:created>
  <dcterms:modified xsi:type="dcterms:W3CDTF">2021-03-15T12:31:00Z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