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59" w:rsidRPr="00E83AD8" w:rsidRDefault="00AF1B59" w:rsidP="00AF1B5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3A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AF1B59" w:rsidRPr="00E83AD8" w:rsidRDefault="00AF1B59" w:rsidP="00AF1B59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3A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SCHEMAT   ORGANIZACYJNY   NADLEŚNICTWA   GNIEZNO</w:t>
      </w:r>
    </w:p>
    <w:p w:rsidR="00AF1B59" w:rsidRPr="00E83AD8" w:rsidRDefault="00F97993" w:rsidP="000A45F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18F14" wp14:editId="322AE189">
                <wp:simplePos x="0" y="0"/>
                <wp:positionH relativeFrom="column">
                  <wp:posOffset>3557905</wp:posOffset>
                </wp:positionH>
                <wp:positionV relativeFrom="paragraph">
                  <wp:posOffset>949960</wp:posOffset>
                </wp:positionV>
                <wp:extent cx="1783080" cy="610235"/>
                <wp:effectExtent l="38100" t="209550" r="217170" b="5651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610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FFCC"/>
                          </a:extrusionClr>
                        </a:sp3d>
                      </wps:spPr>
                      <wps:txbx>
                        <w:txbxContent>
                          <w:p w:rsidR="00F97993" w:rsidRPr="000A45F7" w:rsidRDefault="00DF5B76" w:rsidP="000A45F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GŁÓWNY KSIĘGOWY (K)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280.15pt;margin-top:74.8pt;width:140.4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" fillcolor="#cfc">
                <o:extrusion v:ext="view" color="#cfc" on="t"/>
                <v:textbox inset="0,0,0,0">
                  <w:txbxContent>
                    <w:p w:rsidR="00F97993" w:rsidRPr="000A45F7" w:rsidRDefault="00DF5B76" w:rsidP="000A45F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GŁÓWNY KSIĘGOWY (K)</w:t>
                      </w:r>
                    </w:p>
                  </w:txbxContent>
                </v:textbox>
              </v:roundrect>
            </w:pict>
          </mc:Fallback>
        </mc:AlternateContent>
      </w:r>
      <w:r w:rsidR="00BE6EC1">
        <w:rPr>
          <w:rFonts w:ascii="Times New Roman" w:eastAsia="Times New Roman" w:hAnsi="Times New Roman" w:cs="Times New Roman"/>
          <w:color w:val="00FF00"/>
          <w:sz w:val="24"/>
          <w:szCs w:val="24"/>
          <w:lang w:eastAsia="pl-PL"/>
        </w:rPr>
      </w:r>
      <w:r w:rsidR="00BE6EC1">
        <w:rPr>
          <w:rFonts w:ascii="Times New Roman" w:eastAsia="Times New Roman" w:hAnsi="Times New Roman" w:cs="Times New Roman"/>
          <w:color w:val="00FF00"/>
          <w:sz w:val="24"/>
          <w:szCs w:val="24"/>
          <w:lang w:eastAsia="pl-PL"/>
        </w:rPr>
        <w:pict>
          <v:group id="_x0000_s1089" editas="orgchart" style="width:421.2pt;height:501.1pt;mso-position-horizontal-relative:char;mso-position-vertical-relative:line" coordorigin="1485,3555" coordsize="6480,8278">
            <o:lock v:ext="edit" aspectratio="t"/>
            <o:diagram v:ext="edit" dgmstyle="0" dgmscalex="85195" dgmscaley="79347" dgmfontsize="14" constrainbounds="0,0,0,0" autolayout="f">
              <o:relationtable v:ext="edit">
                <o:rel v:ext="edit" idsrc="#_s1104" iddest="#_s1104"/>
                <o:rel v:ext="edit" idsrc="#_s1105" iddest="#_s1104" idcntr="#_s1103"/>
                <o:rel v:ext="edit" idsrc="#_s1108" iddest="#_s1104" idcntr="#_s1100"/>
                <o:rel v:ext="edit" idsrc="#_s1107" iddest="#_s1104" idcntr="#_s1102"/>
                <o:rel v:ext="edit" idsrc="#_s1106" iddest="#_s1104" idcntr="#_s1101"/>
                <o:rel v:ext="edit" idsrc="#_s1113" iddest="#_s1104" idcntr="#_s1095"/>
                <o:rel v:ext="edit" idsrc="#_s1114" iddest="#_s1104" idcntr="#_s1094"/>
                <o:rel v:ext="edit" idsrc="#_s1117" iddest="#_s1104" idcntr="#_s1092"/>
                <o:rel v:ext="edit" idsrc="#_s1110" iddest="#_s1105" idcntr="#_s1098"/>
                <o:rel v:ext="edit" idsrc="#_s1111" iddest="#_s1105" idcntr="#_s1097"/>
                <o:rel v:ext="edit" idsrc="#_s1115" iddest="#_s1105" idcntr="#_s1093"/>
                <o:rel v:ext="edit" idsrc="#_s1109" iddest="#_s1108" idcntr="#_s1099"/>
                <o:rel v:ext="edit" idsrc="#_s1112" iddest="#_s1107" idcntr="#_s109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1485;top:3555;width:6480;height:8278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92" o:spid="_x0000_s1092" type="#_x0000_t33" style="position:absolute;left:5338;top:4275;width:467;height:721;rotation:180" o:connectortype="elbow" adj="-247653,-100985,-247653" strokeweight="2.25pt"/>
            <v:shape id="_s1093" o:spid="_x0000_s1093" type="#_x0000_t33" style="position:absolute;left:2555;top:5355;width:360;height:2880;rotation:180" o:connectortype="elbow" adj="-147092,-50546,-147092" strokeweight="2.25pt"/>
            <v:shape id="_s1094" o:spid="_x0000_s1094" type="#_x0000_t33" style="position:absolute;left:5339;top:3555;width:370;height:7199;rotation:180" o:connectortype="elbow" adj="-316384,-30863,-316384" strokeweight="2.25pt"/>
            <v:shape id="_s1095" o:spid="_x0000_s1095" type="#_x0000_t33" style="position:absolute;left:5339;top:4032;width:371;height:5169;rotation:180" o:connectortype="elbow" adj="-311926,-32661,-311926" strokeweight="2.25pt"/>
            <v:shape id="_s1096" o:spid="_x0000_s1096" type="#_x0000_t33" style="position:absolute;left:2555;top:9674;width:360;height:720;rotation:180" o:connectortype="elbow" adj="-147092,-266897,-147092" strokeweight="2.25pt"/>
            <v:shape id="_s1097" o:spid="_x0000_s1097" type="#_x0000_t33" style="position:absolute;left:2555;top:5355;width:360;height:1800;rotation:180" o:connectortype="elbow" adj="-147092,-67911,-147092" strokeweight="2.25pt"/>
            <v:shape id="_s1098" o:spid="_x0000_s1098" type="#_x0000_t33" style="position:absolute;left:2555;top:5355;width:360;height:720;rotation:180" o:connectortype="elbow" adj="-147092,-137350,-147092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99" o:spid="_x0000_s1099" type="#_x0000_t32" style="position:absolute;left:6526;top:5714;width:720;height:1;rotation:270" o:connectortype="elbow" adj="-209361,-1,-209361" strokeweight="2.25pt"/>
            <v:shape id="_s1100" o:spid="_x0000_s1100" type="#_x0000_t33" style="position:absolute;left:5348;top:5285;width:467;height:2423;rotation:180" o:connectortype="elbow" adj="-247653,-51619,-247653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01" o:spid="_x0000_s1101" type="#_x0000_t34" style="position:absolute;left:5317;top:7708;width:488;height:2;rotation:180" o:connectortype="elbow" adj="5726,-93981600,-238363" strokeweight="2.25pt"/>
            <v:shape id="_s1102" o:spid="_x0000_s1102" type="#_x0000_t34" style="position:absolute;left:1918;top:5895;width:5040;height:1800;rotation:270" o:connectortype="elbow" adj="673,-75875,-16837" strokeweight="2.25pt"/>
            <v:shape id="_s1103" o:spid="_x0000_s1103" type="#_x0000_t33" style="position:absolute;left:3528;top:4277;width:1800;height:719;flip:y" o:connectortype="elbow" adj="-38103,105068,-38103" strokeweight="2.25pt"/>
            <v:roundrect id="_s1104" o:spid="_x0000_s1104" style="position:absolute;left:4365;top:3555;width:2160;height:720;v-text-anchor:middle" arcsize="10923f" o:dgmlayout="1" o:dgmnodekind="1" o:dgmlayoutmru="1" fillcolor="#cfc">
              <v:shadow offset=",3pt" offset2=",2pt"/>
              <o:extrusion v:ext="view" on="t"/>
              <v:textbox style="mso-next-textbox:#_s1104" inset="0,0,0,0">
                <w:txbxContent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>NADLEŚNICZY (N)</w:t>
                    </w:r>
                  </w:p>
                </w:txbxContent>
              </v:textbox>
            </v:roundrect>
            <v:roundrect id="_s1105" o:spid="_x0000_s1105" style="position:absolute;left:1485;top:4635;width:2160;height:720;v-text-anchor:middle" arcsize="10923f" o:dgmlayout="2" o:dgmnodekind="0" o:dgmlayoutmru="2" fillcolor="#cfc">
              <o:extrusion v:ext="view" on="t"/>
              <v:textbox style="mso-next-textbox:#_s1105" inset="0,0,0,0">
                <w:txbxContent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>ZASTĘPCA NADLEŚNICZEGO (Z)</w:t>
                    </w:r>
                  </w:p>
                </w:txbxContent>
              </v:textbox>
            </v:roundrect>
            <v:roundrect id="_s1106" o:spid="_x0000_s1106" style="position:absolute;left:5815;top:7348;width:2150;height:720;v-text-anchor:middle" arcsize="10923f" o:dgmlayout="0" o:dgmnodekind="0" fillcolor="#cfc">
              <o:extrusion v:ext="view" on="t"/>
              <v:textbox style="mso-next-textbox:#_s1106" inset="0,0,0,0">
                <w:txbxContent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>INŻYNIEROWIE NADZORU (NN1,NN2*****)</w:t>
                    </w:r>
                  </w:p>
                </w:txbxContent>
              </v:textbox>
            </v:roundrect>
            <v:roundrect id="_s1107" o:spid="_x0000_s1107" style="position:absolute;left:1485;top:8954;width:2160;height:720;v-text-anchor:middle" arcsize="10923f" o:dgmlayout="2" o:dgmnodekind="0" o:dgmlayoutmru="2" fillcolor="#cfc">
              <o:extrusion v:ext="view" on="t"/>
              <v:textbox style="mso-next-textbox:#_s1107" inset="0,0,0,0">
                <w:txbxContent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>SEKRETARZ (S)</w:t>
                    </w:r>
                  </w:p>
                </w:txbxContent>
              </v:textbox>
            </v:roundrect>
            <v:roundrect id="_s1108" o:spid="_x0000_s1108" style="position:absolute;left:5825;top:4635;width:2140;height:720;v-text-anchor:middle" arcsize="10923f" o:dgmlayout="0" o:dgmnodekind="0" fillcolor="#cfc">
              <o:extrusion v:ext="view" on="t"/>
              <v:textbox style="mso-next-textbox:#_s1108" inset="0,0,0,0">
                <w:txbxContent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19"/>
                      </w:rPr>
                    </w:pPr>
                    <w:r w:rsidRPr="000A45F7">
                      <w:rPr>
                        <w:b/>
                        <w:sz w:val="19"/>
                      </w:rPr>
                      <w:t>GŁÓWNY KSIĘGOWY (K)</w:t>
                    </w:r>
                  </w:p>
                </w:txbxContent>
              </v:textbox>
            </v:roundrect>
            <v:roundrect id="_s1109" o:spid="_x0000_s1109" style="position:absolute;left:5805;top:6075;width:2160;height:720;v-text-anchor:middle" arcsize="10923f" o:dgmlayout="2" o:dgmnodekind="0" fillcolor="#cfc">
              <o:extrusion v:ext="view" on="t"/>
              <v:textbox style="mso-next-textbox:#_s1109" inset="0,0,0,0">
                <w:txbxContent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>DZIAŁ FINANSOWO- KSIĘGOWY (KF 1,2,3**)</w:t>
                    </w:r>
                  </w:p>
                </w:txbxContent>
              </v:textbox>
            </v:roundrect>
            <v:roundrect id="_s1110" o:spid="_x0000_s1110" style="position:absolute;left:2925;top:5715;width:2160;height:720;v-text-anchor:middle" arcsize="10923f" o:dgmlayout="2" o:dgmnodekind="0" fillcolor="#cfc">
              <o:extrusion v:ext="view" on="t"/>
              <v:textbox style="mso-next-textbox:#_s1110" inset="0,0,0,0">
                <w:txbxContent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>DZIAŁ GOSPODARKI LEŚNEJ</w:t>
                    </w:r>
                    <w:r w:rsidR="007E11D2">
                      <w:rPr>
                        <w:b/>
                        <w:sz w:val="20"/>
                        <w:szCs w:val="20"/>
                      </w:rPr>
                      <w:t xml:space="preserve">, RZECZNIK PRASOWY               </w:t>
                    </w:r>
                    <w:r w:rsidRPr="000A45F7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</w:t>
                    </w:r>
                    <w:r w:rsidRPr="000A45F7">
                      <w:rPr>
                        <w:b/>
                        <w:sz w:val="20"/>
                        <w:szCs w:val="20"/>
                      </w:rPr>
                      <w:t>(ZG 1,2,3,</w:t>
                    </w:r>
                    <w:r w:rsidR="007E11D2">
                      <w:rPr>
                        <w:b/>
                        <w:sz w:val="20"/>
                        <w:szCs w:val="20"/>
                      </w:rPr>
                      <w:t>4,</w:t>
                    </w:r>
                    <w:r w:rsidRPr="000A45F7">
                      <w:rPr>
                        <w:b/>
                        <w:sz w:val="20"/>
                        <w:szCs w:val="20"/>
                      </w:rPr>
                      <w:t>5</w:t>
                    </w:r>
                    <w:r w:rsidR="007E11D2">
                      <w:rPr>
                        <w:b/>
                        <w:sz w:val="20"/>
                        <w:szCs w:val="20"/>
                      </w:rPr>
                      <w:t>,</w:t>
                    </w:r>
                    <w:r w:rsidRPr="000A45F7">
                      <w:rPr>
                        <w:b/>
                        <w:sz w:val="20"/>
                        <w:szCs w:val="20"/>
                      </w:rPr>
                      <w:t xml:space="preserve"> 6,ZM*)</w:t>
                    </w:r>
                  </w:p>
                </w:txbxContent>
              </v:textbox>
            </v:roundrect>
            <v:roundrect id="_s1111" o:spid="_x0000_s1111" style="position:absolute;left:2925;top:6795;width:2159;height:720;v-text-anchor:middle" arcsize="10923f" o:dgmlayout="2" o:dgmnodekind="0" fillcolor="#cfc">
              <o:extrusion v:ext="view" on="t"/>
              <v:textbox style="mso-next-textbox:#_s1111" inset="0,0,0,0">
                <w:txbxContent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>LEŚNICTWA (ZL)</w:t>
                    </w:r>
                  </w:p>
                </w:txbxContent>
              </v:textbox>
            </v:roundrect>
            <v:roundrect id="_s1112" o:spid="_x0000_s1112" style="position:absolute;left:2925;top:10034;width:2159;height:720;v-text-anchor:middle" arcsize="10923f" o:dgmlayout="2" o:dgmnodekind="0" fillcolor="#cfc">
              <o:extrusion v:ext="view" on="t"/>
              <v:textbox style="mso-next-textbox:#_s1112" inset="0,0,0,0">
                <w:txbxContent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 xml:space="preserve">DZIAŁ ADMINISTRACYJNO-GOSPODARCZY (SA1,2,3)*** </w:t>
                    </w:r>
                  </w:p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19"/>
                      </w:rPr>
                    </w:pPr>
                    <w:r w:rsidRPr="000A45F7">
                      <w:rPr>
                        <w:b/>
                        <w:sz w:val="19"/>
                      </w:rPr>
                      <w:t>(SA 1,2,3***)</w:t>
                    </w:r>
                  </w:p>
                </w:txbxContent>
              </v:textbox>
            </v:roundrect>
            <v:roundrect id="_s1113" o:spid="_x0000_s1113" style="position:absolute;left:5698;top:8850;width:2159;height:719;v-text-anchor:middle" arcsize="10923f" o:dgmlayout="0" o:dgmnodekind="0" fillcolor="#cfc">
              <o:extrusion v:ext="view" on="t"/>
              <v:textbox style="mso-next-textbox:#_s1113" inset="0,0,0,0">
                <w:txbxContent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>STANOWISKO DS. PRACOWNICZYCH</w:t>
                    </w:r>
                    <w:r w:rsidR="00BE6EC1">
                      <w:rPr>
                        <w:b/>
                        <w:sz w:val="20"/>
                        <w:szCs w:val="20"/>
                      </w:rPr>
                      <w:t xml:space="preserve"> i BHP</w:t>
                    </w:r>
                    <w:r w:rsidRPr="000A45F7">
                      <w:rPr>
                        <w:b/>
                        <w:sz w:val="20"/>
                        <w:szCs w:val="20"/>
                      </w:rPr>
                      <w:t xml:space="preserve">  (NK)</w:t>
                    </w:r>
                  </w:p>
                  <w:p w:rsidR="000A45F7" w:rsidRPr="000A45F7" w:rsidRDefault="000A45F7" w:rsidP="00DF5B76">
                    <w:pPr>
                      <w:jc w:val="center"/>
                      <w:rPr>
                        <w:sz w:val="19"/>
                      </w:rPr>
                    </w:pPr>
                  </w:p>
                </w:txbxContent>
              </v:textbox>
            </v:roundrect>
            <v:roundrect id="_s1114" o:spid="_x0000_s1114" style="position:absolute;left:5710;top:10321;width:2160;height:719;v-text-anchor:middle" arcsize="10923f" o:dgmlayout="0" o:dgmnodekind="0" fillcolor="#cfc">
              <o:extrusion v:ext="view" on="t"/>
              <v:textbox style="mso-next-textbox:#_s1114" inset="0,0,0,0">
                <w:txbxContent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>POSTERUNEK STRAŻY LEŚNEJ (NS 1,2****)</w:t>
                    </w:r>
                  </w:p>
                </w:txbxContent>
              </v:textbox>
            </v:roundrect>
            <v:roundrect id="_s1115" o:spid="_x0000_s1115" style="position:absolute;left:2925;top:7875;width:2159;height:719;v-text-anchor:middle" arcsize="10923f" o:dgmlayout="2" o:dgmnodekind="0" fillcolor="#cfc">
              <o:extrusion v:ext="view" on="t"/>
              <v:textbox style="mso-next-textbox:#_s1115" inset="0,0,0,0">
                <w:txbxContent>
                  <w:p w:rsidR="000A45F7" w:rsidRPr="000A45F7" w:rsidRDefault="000A45F7" w:rsidP="00DF5B7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>GOSPODARSTWO SZKÓŁKARSKIE POWIDZ</w:t>
                    </w:r>
                  </w:p>
                  <w:p w:rsidR="000A45F7" w:rsidRPr="000A45F7" w:rsidRDefault="000A45F7" w:rsidP="00DF5B76">
                    <w:pPr>
                      <w:rPr>
                        <w:sz w:val="19"/>
                      </w:rPr>
                    </w:pPr>
                  </w:p>
                </w:txbxContent>
              </v:textbox>
            </v:roundrect>
            <v:roundrect id="_s1117" o:spid="_x0000_s1117" style="position:absolute;left:5805;top:4635;width:2160;height:720;v-text-anchor:middle" arcsize="10923f" o:dgmlayout="0" o:dgmnodekind="0" fillcolor="#bfdfbb">
              <v:shadow color="#9bbb59 [3206]"/>
              <o:extrusion v:ext="view" color="#bdd3b7" on="t" lightposition="-50000,-50000" lightposition2="50000"/>
              <v:textbox style="mso-next-textbox:#_s1117" inset="0,0,0,0">
                <w:txbxContent>
                  <w:p w:rsidR="000A45F7" w:rsidRDefault="000A45F7" w:rsidP="00DF5B76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>ŁÓWNY KSIĘGOWY</w:t>
                    </w:r>
                  </w:p>
                  <w:p w:rsidR="000A45F7" w:rsidRPr="000A45F7" w:rsidRDefault="000A45F7" w:rsidP="00DF5B76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A45F7">
                      <w:rPr>
                        <w:b/>
                        <w:sz w:val="20"/>
                        <w:szCs w:val="20"/>
                      </w:rPr>
                      <w:t>(K)</w:t>
                    </w:r>
                  </w:p>
                  <w:p w:rsidR="000A45F7" w:rsidRPr="000A45F7" w:rsidRDefault="000A45F7" w:rsidP="00DF5B76">
                    <w:pPr>
                      <w:rPr>
                        <w:sz w:val="23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29090B" w:rsidRDefault="00AF1B59" w:rsidP="00AF1B5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F1B59" w:rsidRPr="00E83AD8" w:rsidRDefault="00AF1B59" w:rsidP="00AF1B5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*  </w:t>
      </w:r>
      <w:r w:rsidR="002306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 1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H.L. </w:t>
      </w:r>
      <w:r w:rsidR="007D2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0A45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1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hodowla lasu                                        </w:t>
      </w:r>
      <w:r w:rsidR="007D2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***</w:t>
      </w:r>
      <w:r w:rsidR="00694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909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SA 1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2909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St. 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Specjalista</w:t>
      </w:r>
      <w:r w:rsidR="00694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SL</w:t>
      </w:r>
    </w:p>
    <w:p w:rsidR="00AF1B59" w:rsidRPr="00E83AD8" w:rsidRDefault="00AF1B59" w:rsidP="00AF1B5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ZG 2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>.  S.P.</w:t>
      </w:r>
      <w:r w:rsidR="007D2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771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stan posiadania                                              </w:t>
      </w:r>
      <w:r w:rsidR="007D2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SA 2</w:t>
      </w:r>
      <w:r w:rsidR="0029090B">
        <w:rPr>
          <w:rFonts w:ascii="Times New Roman" w:eastAsia="Times New Roman" w:hAnsi="Times New Roman" w:cs="Times New Roman"/>
          <w:sz w:val="20"/>
          <w:szCs w:val="20"/>
          <w:lang w:eastAsia="pl-PL"/>
        </w:rPr>
        <w:t>. Sekretariat, archiwum</w:t>
      </w:r>
    </w:p>
    <w:p w:rsidR="00B42581" w:rsidRDefault="00AF1B59" w:rsidP="00AF1B5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ZG 3</w:t>
      </w:r>
      <w:r w:rsidR="00B42581">
        <w:rPr>
          <w:rFonts w:ascii="Times New Roman" w:eastAsia="Times New Roman" w:hAnsi="Times New Roman" w:cs="Times New Roman"/>
          <w:sz w:val="20"/>
          <w:szCs w:val="20"/>
          <w:lang w:eastAsia="pl-PL"/>
        </w:rPr>
        <w:t>.  O.P.L ;</w:t>
      </w:r>
      <w:r w:rsidR="007D2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I. </w:t>
      </w:r>
      <w:r w:rsidR="00771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BE6EC1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ochrona przeciwpożarowa lasu,</w:t>
      </w:r>
      <w:r w:rsidR="007D2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informatyka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4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="00B42581" w:rsidRPr="00B4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SA 3</w:t>
      </w:r>
      <w:r w:rsidR="00B4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BE6E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St. </w:t>
      </w:r>
      <w:bookmarkStart w:id="0" w:name="_GoBack"/>
      <w:bookmarkEnd w:id="0"/>
      <w:r w:rsidR="00F36C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Specjalista SL </w:t>
      </w:r>
    </w:p>
    <w:p w:rsidR="00B42581" w:rsidRDefault="00B42581" w:rsidP="00AF1B5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B42581">
        <w:rPr>
          <w:rFonts w:ascii="Times New Roman" w:eastAsia="Times New Roman" w:hAnsi="Times New Roman" w:cs="Times New Roman"/>
          <w:sz w:val="20"/>
          <w:szCs w:val="20"/>
          <w:lang w:eastAsia="pl-PL"/>
        </w:rPr>
        <w:t>P.D i U.L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B42581">
        <w:rPr>
          <w:rFonts w:ascii="Times New Roman" w:eastAsia="Times New Roman" w:hAnsi="Times New Roman" w:cs="Times New Roman"/>
          <w:sz w:val="20"/>
          <w:szCs w:val="20"/>
          <w:lang w:eastAsia="pl-PL"/>
        </w:rPr>
        <w:t>i urządzanie lasu</w:t>
      </w:r>
    </w:p>
    <w:p w:rsidR="00AF1B59" w:rsidRDefault="00AF1B59" w:rsidP="00AF1B5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ZG 4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>.  O.L.</w:t>
      </w:r>
      <w:r w:rsidR="007D2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771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ochrona lasu</w:t>
      </w:r>
      <w:r w:rsidR="0029090B">
        <w:rPr>
          <w:rFonts w:ascii="Times New Roman" w:eastAsia="Times New Roman" w:hAnsi="Times New Roman" w:cs="Times New Roman"/>
          <w:sz w:val="20"/>
          <w:szCs w:val="20"/>
          <w:lang w:eastAsia="pl-PL"/>
        </w:rPr>
        <w:t>, edukacja i rzecznik prasowy</w:t>
      </w:r>
    </w:p>
    <w:p w:rsidR="007D2BE7" w:rsidRDefault="007D2BE7" w:rsidP="00AF1B5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B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D2B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 5.</w:t>
      </w:r>
      <w:r w:rsidR="00771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S.D            </w:t>
      </w:r>
      <w:r w:rsidR="00324E16">
        <w:rPr>
          <w:rFonts w:ascii="Times New Roman" w:eastAsia="Times New Roman" w:hAnsi="Times New Roman" w:cs="Times New Roman"/>
          <w:sz w:val="20"/>
          <w:szCs w:val="20"/>
          <w:lang w:eastAsia="pl-PL"/>
        </w:rPr>
        <w:t>sprzedaż drewn</w:t>
      </w:r>
      <w:r w:rsidR="00F36C9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BE6EC1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BE6EC1" w:rsidRPr="00BE6E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E6EC1">
        <w:rPr>
          <w:rFonts w:ascii="Times New Roman" w:eastAsia="Times New Roman" w:hAnsi="Times New Roman" w:cs="Times New Roman"/>
          <w:sz w:val="20"/>
          <w:szCs w:val="20"/>
          <w:lang w:eastAsia="pl-PL"/>
        </w:rPr>
        <w:t>LMN</w:t>
      </w:r>
    </w:p>
    <w:p w:rsidR="00FF49C7" w:rsidRPr="00FF49C7" w:rsidRDefault="00FF49C7" w:rsidP="00AF1B5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ZG 6.  </w:t>
      </w:r>
      <w:r w:rsidR="00771707"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="00BE6EC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771707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BE6EC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771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BE6EC1">
        <w:rPr>
          <w:rFonts w:ascii="Times New Roman" w:eastAsia="Times New Roman" w:hAnsi="Times New Roman" w:cs="Times New Roman"/>
          <w:sz w:val="20"/>
          <w:szCs w:val="20"/>
          <w:lang w:eastAsia="pl-PL"/>
        </w:rPr>
        <w:t>stan posiadania</w:t>
      </w:r>
    </w:p>
    <w:p w:rsidR="000A45F7" w:rsidRDefault="00AF1B59" w:rsidP="000A45F7">
      <w:pPr>
        <w:tabs>
          <w:tab w:val="left" w:pos="6675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ZM           </w:t>
      </w:r>
      <w:r w:rsidR="007D2B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</w:t>
      </w:r>
      <w:r w:rsidR="007717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7D2BE7">
        <w:rPr>
          <w:rFonts w:ascii="Times New Roman" w:eastAsia="Times New Roman" w:hAnsi="Times New Roman" w:cs="Times New Roman"/>
          <w:sz w:val="20"/>
          <w:szCs w:val="20"/>
          <w:lang w:eastAsia="pl-PL"/>
        </w:rPr>
        <w:t>marketing</w:t>
      </w:r>
      <w:r w:rsidR="00BE6E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BE6EC1" w:rsidRPr="00B42581">
        <w:rPr>
          <w:rFonts w:ascii="Times New Roman" w:eastAsia="Times New Roman" w:hAnsi="Times New Roman" w:cs="Times New Roman"/>
          <w:sz w:val="20"/>
          <w:szCs w:val="20"/>
          <w:lang w:eastAsia="pl-PL"/>
        </w:rPr>
        <w:t>użytkowanie</w:t>
      </w:r>
      <w:r w:rsidR="00BE6E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lasu</w:t>
      </w:r>
    </w:p>
    <w:p w:rsidR="00AF1B59" w:rsidRPr="000A45F7" w:rsidRDefault="00AF1B59" w:rsidP="000A45F7">
      <w:pPr>
        <w:tabs>
          <w:tab w:val="left" w:pos="6675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</w:p>
    <w:p w:rsidR="00AF1B59" w:rsidRPr="00E83AD8" w:rsidRDefault="00AF1B59" w:rsidP="00AF1B59">
      <w:pPr>
        <w:tabs>
          <w:tab w:val="left" w:pos="667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** </w:t>
      </w: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KF 1</w:t>
      </w:r>
      <w:r w:rsidR="002909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Starszy księgowy                      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**** </w:t>
      </w: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NS </w:t>
      </w:r>
      <w:smartTag w:uri="urn:schemas-microsoft-com:office:smarttags" w:element="metricconverter">
        <w:smartTagPr>
          <w:attr w:name="ProductID" w:val="1. St"/>
        </w:smartTagPr>
        <w:r w:rsidRPr="00E83AD8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1</w:t>
        </w:r>
        <w:r w:rsidRPr="00E83AD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 xml:space="preserve">. </w:t>
        </w:r>
        <w:proofErr w:type="spellStart"/>
        <w:r w:rsidRPr="00E83AD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St</w:t>
        </w:r>
      </w:smartTag>
      <w:proofErr w:type="spellEnd"/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Strażnik leśny Komendant Posterunku </w:t>
      </w:r>
    </w:p>
    <w:p w:rsidR="00AF1B59" w:rsidRPr="00E83AD8" w:rsidRDefault="00AF1B59" w:rsidP="00AF1B59">
      <w:pPr>
        <w:tabs>
          <w:tab w:val="left" w:pos="667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KF 2.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36C9B">
        <w:rPr>
          <w:rFonts w:ascii="Times New Roman" w:eastAsia="Times New Roman" w:hAnsi="Times New Roman" w:cs="Times New Roman"/>
          <w:sz w:val="20"/>
          <w:szCs w:val="20"/>
          <w:lang w:eastAsia="pl-PL"/>
        </w:rPr>
        <w:t>Starszy księgowy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Straży Leśnej                                                                                                                                    </w:t>
      </w:r>
    </w:p>
    <w:p w:rsidR="00526D37" w:rsidRPr="007D2BE7" w:rsidRDefault="00AF1B59" w:rsidP="000A45F7">
      <w:pPr>
        <w:tabs>
          <w:tab w:val="left" w:pos="6675"/>
        </w:tabs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KF 3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2909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Starszy księgowy   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="002909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3A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NS 2</w:t>
      </w:r>
      <w:r w:rsidRPr="00E8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B4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E11D2">
        <w:rPr>
          <w:rFonts w:ascii="Times New Roman" w:eastAsia="Times New Roman" w:hAnsi="Times New Roman" w:cs="Times New Roman"/>
          <w:sz w:val="20"/>
          <w:szCs w:val="20"/>
          <w:lang w:eastAsia="pl-PL"/>
        </w:rPr>
        <w:t>Strażnik Leśny</w:t>
      </w:r>
    </w:p>
    <w:sectPr w:rsidR="00526D37" w:rsidRPr="007D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59"/>
    <w:rsid w:val="000A45F7"/>
    <w:rsid w:val="002306B6"/>
    <w:rsid w:val="0029090B"/>
    <w:rsid w:val="002939D1"/>
    <w:rsid w:val="00324E16"/>
    <w:rsid w:val="004E1825"/>
    <w:rsid w:val="00526D37"/>
    <w:rsid w:val="00564F0B"/>
    <w:rsid w:val="005D19F2"/>
    <w:rsid w:val="00600500"/>
    <w:rsid w:val="006236E2"/>
    <w:rsid w:val="0069425B"/>
    <w:rsid w:val="00721225"/>
    <w:rsid w:val="00771707"/>
    <w:rsid w:val="00791171"/>
    <w:rsid w:val="007D2BE7"/>
    <w:rsid w:val="007E11D2"/>
    <w:rsid w:val="00AF1B59"/>
    <w:rsid w:val="00B42581"/>
    <w:rsid w:val="00BE6EC1"/>
    <w:rsid w:val="00CA6019"/>
    <w:rsid w:val="00CF541C"/>
    <w:rsid w:val="00DF5B76"/>
    <w:rsid w:val="00F36C9B"/>
    <w:rsid w:val="00F97993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8">
      <o:colormru v:ext="edit" colors="#bad0b4,#d9e3d3,#cae2c8,#bdd3b7,#b0c5a3,#b9d1b3,#d8ebd5,#cae4c6"/>
    </o:shapedefaults>
    <o:shapelayout v:ext="edit">
      <o:idmap v:ext="edit" data="1"/>
      <o:rules v:ext="edit">
        <o:r id="V:Rule1" type="connector" idref="#_s1100">
          <o:proxy start="" idref="#_s1106" connectloc="1"/>
        </o:r>
        <o:r id="V:Rule2" type="connector" idref="#_s1103"/>
        <o:r id="V:Rule3" type="connector" idref="#_s1099">
          <o:proxy start="" idref="#_s1109" connectloc="0"/>
        </o:r>
        <o:r id="V:Rule4" type="connector" idref="#_s1097"/>
        <o:r id="V:Rule5" type="connector" idref="#_s1094"/>
        <o:r id="V:Rule6" type="connector" idref="#_s1096"/>
        <o:r id="V:Rule7" type="connector" idref="#_s1093"/>
        <o:r id="V:Rule8" type="connector" idref="#_s1101"/>
        <o:r id="V:Rule9" type="connector" idref="#_s1102"/>
        <o:r id="V:Rule10" type="connector" idref="#_s1092">
          <o:proxy start="" idref="#_s1117" connectloc="1"/>
        </o:r>
        <o:r id="V:Rule11" type="connector" idref="#_s1095"/>
        <o:r id="V:Rule12" type="connector" idref="#_s109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Fajfer Genowefa</dc:creator>
  <cp:lastModifiedBy>Orchowska Anna</cp:lastModifiedBy>
  <cp:revision>2</cp:revision>
  <cp:lastPrinted>2021-10-21T11:38:00Z</cp:lastPrinted>
  <dcterms:created xsi:type="dcterms:W3CDTF">2021-10-21T11:39:00Z</dcterms:created>
  <dcterms:modified xsi:type="dcterms:W3CDTF">2021-10-21T11:39:00Z</dcterms:modified>
</cp:coreProperties>
</file>