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A57" w:rsidRPr="003D6A57" w:rsidRDefault="003D6A57" w:rsidP="003D6A57">
      <w:pPr>
        <w:tabs>
          <w:tab w:val="left" w:pos="709"/>
        </w:tabs>
        <w:spacing w:after="0" w:line="240" w:lineRule="auto"/>
        <w:ind w:left="10064" w:firstLine="142"/>
        <w:rPr>
          <w:rFonts w:ascii="Arial" w:eastAsia="Times New Roman" w:hAnsi="Arial" w:cs="Arial"/>
          <w:sz w:val="20"/>
          <w:szCs w:val="20"/>
          <w:lang w:eastAsia="pl-PL"/>
        </w:rPr>
      </w:pPr>
      <w:r w:rsidRPr="003D6A57">
        <w:rPr>
          <w:rFonts w:ascii="Arial" w:eastAsia="Times New Roman" w:hAnsi="Arial" w:cs="Arial"/>
          <w:sz w:val="20"/>
          <w:szCs w:val="20"/>
          <w:lang w:eastAsia="pl-PL"/>
        </w:rPr>
        <w:t>Załącznik nr 1 do Zarządzenia nr 13/2021</w:t>
      </w:r>
    </w:p>
    <w:p w:rsidR="003D6A57" w:rsidRPr="003D6A57" w:rsidRDefault="003D6A57" w:rsidP="003D6A57">
      <w:pPr>
        <w:tabs>
          <w:tab w:val="left" w:pos="709"/>
        </w:tabs>
        <w:spacing w:after="0" w:line="240" w:lineRule="auto"/>
        <w:ind w:left="10064" w:firstLine="142"/>
        <w:rPr>
          <w:rFonts w:ascii="Arial" w:eastAsia="Times New Roman" w:hAnsi="Arial" w:cs="Arial"/>
          <w:sz w:val="20"/>
          <w:szCs w:val="20"/>
          <w:lang w:eastAsia="pl-PL"/>
        </w:rPr>
      </w:pPr>
      <w:r w:rsidRPr="003D6A57">
        <w:rPr>
          <w:rFonts w:ascii="Arial" w:eastAsia="Times New Roman" w:hAnsi="Arial" w:cs="Arial"/>
          <w:sz w:val="20"/>
          <w:szCs w:val="20"/>
          <w:lang w:eastAsia="pl-PL"/>
        </w:rPr>
        <w:t>Nadleśniczego Nadleśnictwa Kaczory</w:t>
      </w:r>
    </w:p>
    <w:p w:rsidR="003D6A57" w:rsidRPr="003D6A57" w:rsidRDefault="003D6A57" w:rsidP="003D6A57">
      <w:pPr>
        <w:tabs>
          <w:tab w:val="left" w:pos="709"/>
        </w:tabs>
        <w:spacing w:after="0" w:line="240" w:lineRule="auto"/>
        <w:ind w:left="10064" w:firstLine="142"/>
        <w:rPr>
          <w:rFonts w:ascii="Arial" w:eastAsia="Times New Roman" w:hAnsi="Arial" w:cs="Arial"/>
          <w:sz w:val="20"/>
          <w:szCs w:val="20"/>
          <w:lang w:eastAsia="pl-PL"/>
        </w:rPr>
      </w:pPr>
      <w:r w:rsidRPr="003D6A57">
        <w:rPr>
          <w:rFonts w:ascii="Arial" w:eastAsia="Times New Roman" w:hAnsi="Arial" w:cs="Arial"/>
          <w:sz w:val="20"/>
          <w:szCs w:val="20"/>
          <w:lang w:eastAsia="pl-PL"/>
        </w:rPr>
        <w:t>z dnia 03.03.2021 r.</w:t>
      </w:r>
    </w:p>
    <w:p w:rsidR="003D6A57" w:rsidRPr="003D6A57" w:rsidRDefault="003D6A57" w:rsidP="003D6A5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D6A57">
        <w:rPr>
          <w:rFonts w:ascii="Arial" w:eastAsia="Times New Roman" w:hAnsi="Arial" w:cs="Arial"/>
          <w:sz w:val="24"/>
          <w:szCs w:val="24"/>
          <w:lang w:eastAsia="pl-PL"/>
        </w:rPr>
        <w:t xml:space="preserve">Wykaz dróg udostępnionych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5"/>
        <w:gridCol w:w="1861"/>
        <w:gridCol w:w="1595"/>
        <w:gridCol w:w="1431"/>
        <w:gridCol w:w="3383"/>
        <w:gridCol w:w="1791"/>
        <w:gridCol w:w="1265"/>
        <w:gridCol w:w="2173"/>
      </w:tblGrid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6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drogi / </w:t>
            </w:r>
          </w:p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nr dojazdu pożarowego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Nr inwentarzowy</w:t>
            </w:r>
          </w:p>
        </w:tc>
        <w:tc>
          <w:tcPr>
            <w:tcW w:w="143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Leśnictwo</w:t>
            </w:r>
          </w:p>
        </w:tc>
        <w:tc>
          <w:tcPr>
            <w:tcW w:w="3383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Opis trasy (skąd/dokąd)</w:t>
            </w:r>
          </w:p>
        </w:tc>
        <w:tc>
          <w:tcPr>
            <w:tcW w:w="179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Przebieg przez oddziały leśne</w:t>
            </w:r>
          </w:p>
        </w:tc>
        <w:tc>
          <w:tcPr>
            <w:tcW w:w="1265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Długość drogi (</w:t>
            </w:r>
            <w:proofErr w:type="spellStart"/>
            <w:r w:rsidRPr="003D6A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mb</w:t>
            </w:r>
            <w:proofErr w:type="spellEnd"/>
            <w:r w:rsidRPr="003D6A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173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Rodzaj nawierzchni</w:t>
            </w:r>
          </w:p>
        </w:tc>
      </w:tr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tabs>
                <w:tab w:val="left" w:pos="300"/>
              </w:tabs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6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L-44, L-45 / Nr 28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L-44, L-45</w:t>
            </w:r>
          </w:p>
        </w:tc>
        <w:tc>
          <w:tcPr>
            <w:tcW w:w="143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Gancarska Góra</w:t>
            </w:r>
          </w:p>
        </w:tc>
        <w:tc>
          <w:tcPr>
            <w:tcW w:w="338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Droga gminna 130520P / miejsce postoju</w:t>
            </w:r>
          </w:p>
        </w:tc>
        <w:tc>
          <w:tcPr>
            <w:tcW w:w="179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598, 600</w:t>
            </w:r>
          </w:p>
        </w:tc>
        <w:tc>
          <w:tcPr>
            <w:tcW w:w="1265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421</w:t>
            </w:r>
          </w:p>
        </w:tc>
        <w:tc>
          <w:tcPr>
            <w:tcW w:w="217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tłuczniowa</w:t>
            </w:r>
          </w:p>
        </w:tc>
      </w:tr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6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L-40 / Nr 24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L-40</w:t>
            </w:r>
          </w:p>
        </w:tc>
        <w:tc>
          <w:tcPr>
            <w:tcW w:w="143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Gancarska Góra</w:t>
            </w:r>
          </w:p>
        </w:tc>
        <w:tc>
          <w:tcPr>
            <w:tcW w:w="338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Droga powiatowa 130520P / leśniczówka</w:t>
            </w:r>
          </w:p>
        </w:tc>
        <w:tc>
          <w:tcPr>
            <w:tcW w:w="179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400, 443, 476, 510, 529</w:t>
            </w:r>
          </w:p>
        </w:tc>
        <w:tc>
          <w:tcPr>
            <w:tcW w:w="1265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3317</w:t>
            </w:r>
          </w:p>
        </w:tc>
        <w:tc>
          <w:tcPr>
            <w:tcW w:w="217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tłuczniowo / żużlowa / gruntowa</w:t>
            </w:r>
          </w:p>
        </w:tc>
      </w:tr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L-32, L-48 / Nr 15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L-32, L-48</w:t>
            </w:r>
          </w:p>
        </w:tc>
        <w:tc>
          <w:tcPr>
            <w:tcW w:w="143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Jeziorki</w:t>
            </w:r>
          </w:p>
        </w:tc>
        <w:tc>
          <w:tcPr>
            <w:tcW w:w="338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Jeziorki, ul. Gajowa / leśniczówka</w:t>
            </w:r>
          </w:p>
        </w:tc>
        <w:tc>
          <w:tcPr>
            <w:tcW w:w="179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299, 271, 270,</w:t>
            </w:r>
          </w:p>
        </w:tc>
        <w:tc>
          <w:tcPr>
            <w:tcW w:w="1265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1559</w:t>
            </w:r>
          </w:p>
        </w:tc>
        <w:tc>
          <w:tcPr>
            <w:tcW w:w="217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tłuczniowa / gruntowa</w:t>
            </w:r>
          </w:p>
        </w:tc>
      </w:tr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6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L-44 / Nr 27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L-44</w:t>
            </w:r>
          </w:p>
        </w:tc>
        <w:tc>
          <w:tcPr>
            <w:tcW w:w="143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Kalina</w:t>
            </w:r>
          </w:p>
        </w:tc>
        <w:tc>
          <w:tcPr>
            <w:tcW w:w="3383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Droga gminna 2045 / miejsce postoju</w:t>
            </w:r>
          </w:p>
        </w:tc>
        <w:tc>
          <w:tcPr>
            <w:tcW w:w="179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636</w:t>
            </w:r>
          </w:p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65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173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tłuczniowa</w:t>
            </w:r>
          </w:p>
        </w:tc>
      </w:tr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6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L-2 / Nr 1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L-2</w:t>
            </w:r>
          </w:p>
        </w:tc>
        <w:tc>
          <w:tcPr>
            <w:tcW w:w="143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Liszkowo</w:t>
            </w:r>
          </w:p>
        </w:tc>
        <w:tc>
          <w:tcPr>
            <w:tcW w:w="3383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Droga gminna 129063P / leśniczówka</w:t>
            </w:r>
          </w:p>
        </w:tc>
        <w:tc>
          <w:tcPr>
            <w:tcW w:w="179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18, 19, 20, 23</w:t>
            </w:r>
          </w:p>
        </w:tc>
        <w:tc>
          <w:tcPr>
            <w:tcW w:w="1265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1277</w:t>
            </w:r>
          </w:p>
        </w:tc>
        <w:tc>
          <w:tcPr>
            <w:tcW w:w="2173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tłuczniowa / żużlowa</w:t>
            </w:r>
          </w:p>
        </w:tc>
      </w:tr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6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L-33 / Nr 18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L-33</w:t>
            </w:r>
          </w:p>
        </w:tc>
        <w:tc>
          <w:tcPr>
            <w:tcW w:w="143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Podlasie</w:t>
            </w:r>
          </w:p>
        </w:tc>
        <w:tc>
          <w:tcPr>
            <w:tcW w:w="3383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Droga powiatowa 1177P/2 / miejsce postoju</w:t>
            </w:r>
          </w:p>
        </w:tc>
        <w:tc>
          <w:tcPr>
            <w:tcW w:w="1791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248, 276</w:t>
            </w:r>
          </w:p>
        </w:tc>
        <w:tc>
          <w:tcPr>
            <w:tcW w:w="1265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1380</w:t>
            </w:r>
          </w:p>
        </w:tc>
        <w:tc>
          <w:tcPr>
            <w:tcW w:w="2173" w:type="dxa"/>
            <w:noWrap/>
            <w:vAlign w:val="center"/>
            <w:hideMark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gruntowa</w:t>
            </w:r>
          </w:p>
        </w:tc>
      </w:tr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6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5010 / -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Podlasie</w:t>
            </w:r>
          </w:p>
        </w:tc>
        <w:tc>
          <w:tcPr>
            <w:tcW w:w="338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Droga powiatowa 1177P/2 / miejsce postoju</w:t>
            </w:r>
          </w:p>
        </w:tc>
        <w:tc>
          <w:tcPr>
            <w:tcW w:w="179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217, 218, 247, 248</w:t>
            </w:r>
          </w:p>
        </w:tc>
        <w:tc>
          <w:tcPr>
            <w:tcW w:w="1265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217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gruntowa</w:t>
            </w:r>
          </w:p>
        </w:tc>
      </w:tr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6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L-39 / Nr 22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L-39</w:t>
            </w:r>
          </w:p>
        </w:tc>
        <w:tc>
          <w:tcPr>
            <w:tcW w:w="143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proofErr w:type="spellStart"/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Radacznica</w:t>
            </w:r>
            <w:proofErr w:type="spellEnd"/>
          </w:p>
        </w:tc>
        <w:tc>
          <w:tcPr>
            <w:tcW w:w="338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Droga powiatowa 1177P/1 / leśniczówka</w:t>
            </w:r>
          </w:p>
        </w:tc>
        <w:tc>
          <w:tcPr>
            <w:tcW w:w="179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468, 467</w:t>
            </w:r>
          </w:p>
        </w:tc>
        <w:tc>
          <w:tcPr>
            <w:tcW w:w="1265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733</w:t>
            </w:r>
          </w:p>
        </w:tc>
        <w:tc>
          <w:tcPr>
            <w:tcW w:w="217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gruntowa</w:t>
            </w:r>
          </w:p>
        </w:tc>
      </w:tr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86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L-39-3 / -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L-39-3</w:t>
            </w:r>
          </w:p>
        </w:tc>
        <w:tc>
          <w:tcPr>
            <w:tcW w:w="143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proofErr w:type="spellStart"/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Radacznica</w:t>
            </w:r>
            <w:proofErr w:type="spellEnd"/>
          </w:p>
        </w:tc>
        <w:tc>
          <w:tcPr>
            <w:tcW w:w="338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Droga powiatowa 1177P/1 / miejsce postoju</w:t>
            </w:r>
          </w:p>
        </w:tc>
        <w:tc>
          <w:tcPr>
            <w:tcW w:w="179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525, 526</w:t>
            </w:r>
          </w:p>
        </w:tc>
        <w:tc>
          <w:tcPr>
            <w:tcW w:w="1265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505</w:t>
            </w:r>
          </w:p>
        </w:tc>
        <w:tc>
          <w:tcPr>
            <w:tcW w:w="217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tłuczniowa</w:t>
            </w:r>
          </w:p>
        </w:tc>
      </w:tr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6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L-12 / -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L-12</w:t>
            </w:r>
          </w:p>
        </w:tc>
        <w:tc>
          <w:tcPr>
            <w:tcW w:w="143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proofErr w:type="spellStart"/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Zielonagóra</w:t>
            </w:r>
            <w:proofErr w:type="spellEnd"/>
          </w:p>
        </w:tc>
        <w:tc>
          <w:tcPr>
            <w:tcW w:w="338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Droga gminna 129320P / miejsce postoju</w:t>
            </w:r>
          </w:p>
        </w:tc>
        <w:tc>
          <w:tcPr>
            <w:tcW w:w="179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1265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225</w:t>
            </w:r>
          </w:p>
        </w:tc>
        <w:tc>
          <w:tcPr>
            <w:tcW w:w="217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gruntowa / tłuczniowa</w:t>
            </w:r>
          </w:p>
        </w:tc>
      </w:tr>
      <w:tr w:rsidR="003D6A57" w:rsidRPr="003D6A57" w:rsidTr="00D67B12">
        <w:trPr>
          <w:trHeight w:val="454"/>
          <w:jc w:val="center"/>
        </w:trPr>
        <w:tc>
          <w:tcPr>
            <w:tcW w:w="4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6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L-28 / -</w:t>
            </w:r>
          </w:p>
        </w:tc>
        <w:tc>
          <w:tcPr>
            <w:tcW w:w="1595" w:type="dxa"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L-28</w:t>
            </w:r>
          </w:p>
        </w:tc>
        <w:tc>
          <w:tcPr>
            <w:tcW w:w="143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Jeziorki</w:t>
            </w:r>
          </w:p>
        </w:tc>
        <w:tc>
          <w:tcPr>
            <w:tcW w:w="338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Doga powiatowa 1177P/2 / droga gminna wewnętrzna / miejsce postoju</w:t>
            </w:r>
          </w:p>
        </w:tc>
        <w:tc>
          <w:tcPr>
            <w:tcW w:w="1791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107, 108, 112</w:t>
            </w:r>
            <w:r w:rsidRPr="003D6A57">
              <w:rPr>
                <w:rFonts w:ascii="Arial" w:eastAsia="Times New Roman" w:hAnsi="Arial" w:cs="Times New Roman"/>
                <w:b/>
                <w:sz w:val="28"/>
                <w:szCs w:val="28"/>
                <w:lang w:eastAsia="pl-PL"/>
              </w:rPr>
              <w:t xml:space="preserve">  </w:t>
            </w:r>
          </w:p>
        </w:tc>
        <w:tc>
          <w:tcPr>
            <w:tcW w:w="1265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2173" w:type="dxa"/>
            <w:noWrap/>
            <w:vAlign w:val="center"/>
          </w:tcPr>
          <w:p w:rsidR="003D6A57" w:rsidRPr="003D6A57" w:rsidRDefault="003D6A57" w:rsidP="003D6A57">
            <w:pPr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3D6A57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gruntowa / tłuczniowa</w:t>
            </w:r>
          </w:p>
        </w:tc>
      </w:tr>
    </w:tbl>
    <w:p w:rsidR="005E087F" w:rsidRPr="003D6A57" w:rsidRDefault="005E087F">
      <w:pPr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sectPr w:rsidR="005E087F" w:rsidRPr="003D6A57" w:rsidSect="003D6A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57"/>
    <w:rsid w:val="003D6A57"/>
    <w:rsid w:val="005E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91B3"/>
  <w15:chartTrackingRefBased/>
  <w15:docId w15:val="{D991BE1E-8C23-4E95-AD47-F82B5427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6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Kaczory - Małgorzata Plata</dc:creator>
  <cp:keywords/>
  <dc:description/>
  <cp:lastModifiedBy>N-ctwo Kaczory - Małgorzata Plata</cp:lastModifiedBy>
  <cp:revision>1</cp:revision>
  <dcterms:created xsi:type="dcterms:W3CDTF">2021-03-04T06:53:00Z</dcterms:created>
  <dcterms:modified xsi:type="dcterms:W3CDTF">2021-03-04T06:54:00Z</dcterms:modified>
</cp:coreProperties>
</file>