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52" w:rsidRPr="00304CFA" w:rsidRDefault="00F16052" w:rsidP="00304CFA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304CF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F79" w:rsidRPr="00304CFA">
        <w:rPr>
          <w:rFonts w:ascii="Times New Roman" w:hAnsi="Times New Roman" w:cs="Times New Roman"/>
          <w:b/>
          <w:sz w:val="24"/>
          <w:szCs w:val="24"/>
        </w:rPr>
        <w:t>2</w:t>
      </w:r>
      <w:r w:rsidRPr="00304CFA">
        <w:rPr>
          <w:rFonts w:ascii="Times New Roman" w:hAnsi="Times New Roman" w:cs="Times New Roman"/>
          <w:b/>
          <w:sz w:val="24"/>
          <w:szCs w:val="24"/>
        </w:rPr>
        <w:t xml:space="preserve"> do wniosku o dofinansowanie</w:t>
      </w:r>
    </w:p>
    <w:p w:rsidR="00F16052" w:rsidRPr="00F16052" w:rsidRDefault="00F16052" w:rsidP="00304CFA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304CFA">
        <w:rPr>
          <w:rFonts w:ascii="Times New Roman" w:hAnsi="Times New Roman" w:cs="Times New Roman"/>
          <w:sz w:val="20"/>
          <w:szCs w:val="20"/>
        </w:rPr>
        <w:t>dla działania</w:t>
      </w:r>
      <w:r w:rsidRPr="00304C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CFA" w:rsidRPr="00092D39">
        <w:rPr>
          <w:rFonts w:ascii="Times New Roman" w:hAnsi="Times New Roman" w:cs="Times New Roman"/>
          <w:i/>
          <w:sz w:val="20"/>
          <w:szCs w:val="20"/>
        </w:rPr>
        <w:t xml:space="preserve">5.2 </w:t>
      </w:r>
      <w:r w:rsidR="001B3F79" w:rsidRPr="00092D39">
        <w:rPr>
          <w:rFonts w:ascii="Times New Roman" w:hAnsi="Times New Roman" w:cs="Times New Roman"/>
          <w:i/>
          <w:sz w:val="20"/>
          <w:szCs w:val="20"/>
        </w:rPr>
        <w:t>Dopłaty do składowania</w:t>
      </w:r>
      <w:r w:rsidRPr="00304CFA">
        <w:rPr>
          <w:rFonts w:ascii="Times New Roman" w:hAnsi="Times New Roman" w:cs="Times New Roman"/>
          <w:b/>
          <w:sz w:val="20"/>
          <w:szCs w:val="20"/>
        </w:rPr>
        <w:t>,</w:t>
      </w:r>
      <w:r w:rsidRPr="00F16052">
        <w:rPr>
          <w:rFonts w:ascii="Times New Roman" w:hAnsi="Times New Roman" w:cs="Times New Roman"/>
          <w:sz w:val="20"/>
          <w:szCs w:val="20"/>
        </w:rPr>
        <w:t xml:space="preserve"> o </w:t>
      </w:r>
      <w:r w:rsidR="00646041">
        <w:rPr>
          <w:rFonts w:ascii="Times New Roman" w:hAnsi="Times New Roman" w:cs="Times New Roman"/>
          <w:sz w:val="20"/>
          <w:szCs w:val="20"/>
        </w:rPr>
        <w:t>którym mowa w</w:t>
      </w:r>
      <w:r w:rsidR="00AC2AAC">
        <w:rPr>
          <w:rFonts w:ascii="Times New Roman" w:hAnsi="Times New Roman" w:cs="Times New Roman"/>
          <w:sz w:val="20"/>
          <w:szCs w:val="20"/>
        </w:rPr>
        <w:t> </w:t>
      </w:r>
      <w:r w:rsidR="00646041">
        <w:rPr>
          <w:rFonts w:ascii="Times New Roman" w:hAnsi="Times New Roman" w:cs="Times New Roman"/>
          <w:sz w:val="20"/>
          <w:szCs w:val="20"/>
        </w:rPr>
        <w:t>§</w:t>
      </w:r>
      <w:r w:rsidR="001B3F79">
        <w:rPr>
          <w:rFonts w:ascii="Times New Roman" w:hAnsi="Times New Roman" w:cs="Times New Roman"/>
          <w:sz w:val="20"/>
          <w:szCs w:val="20"/>
        </w:rPr>
        <w:t xml:space="preserve"> </w:t>
      </w:r>
      <w:r w:rsidR="00A65879">
        <w:rPr>
          <w:rFonts w:ascii="Times New Roman" w:hAnsi="Times New Roman" w:cs="Times New Roman"/>
          <w:sz w:val="20"/>
          <w:szCs w:val="20"/>
        </w:rPr>
        <w:t>2 ust. 1</w:t>
      </w:r>
      <w:r w:rsidR="00646041">
        <w:rPr>
          <w:rFonts w:ascii="Times New Roman" w:hAnsi="Times New Roman" w:cs="Times New Roman"/>
          <w:sz w:val="20"/>
          <w:szCs w:val="20"/>
        </w:rPr>
        <w:t xml:space="preserve"> pkt </w:t>
      </w:r>
      <w:r w:rsidR="00A65879">
        <w:rPr>
          <w:rFonts w:ascii="Times New Roman" w:hAnsi="Times New Roman" w:cs="Times New Roman"/>
          <w:sz w:val="20"/>
          <w:szCs w:val="20"/>
        </w:rPr>
        <w:t xml:space="preserve">2 </w:t>
      </w:r>
      <w:r w:rsidRPr="00F16052">
        <w:rPr>
          <w:rFonts w:ascii="Times New Roman" w:hAnsi="Times New Roman" w:cs="Times New Roman"/>
          <w:sz w:val="20"/>
          <w:szCs w:val="20"/>
        </w:rPr>
        <w:t xml:space="preserve">rozporządzenia Ministra Gospodarki Morskiej i Żeglugi Śródlądowej </w:t>
      </w:r>
      <w:r w:rsidR="00A65879">
        <w:rPr>
          <w:rFonts w:ascii="Times New Roman" w:hAnsi="Times New Roman" w:cs="Times New Roman"/>
          <w:sz w:val="20"/>
          <w:szCs w:val="20"/>
        </w:rPr>
        <w:t>z dnia 21 listopada 2016 </w:t>
      </w:r>
      <w:r w:rsidRPr="00F16052">
        <w:rPr>
          <w:rFonts w:ascii="Times New Roman" w:hAnsi="Times New Roman" w:cs="Times New Roman"/>
          <w:sz w:val="20"/>
          <w:szCs w:val="20"/>
        </w:rPr>
        <w:t xml:space="preserve">r. </w:t>
      </w:r>
      <w:r w:rsidRPr="00092D39">
        <w:rPr>
          <w:rFonts w:ascii="Times New Roman" w:hAnsi="Times New Roman" w:cs="Times New Roman"/>
          <w:i/>
          <w:sz w:val="20"/>
          <w:szCs w:val="20"/>
        </w:rPr>
        <w:t>w sprawie szczegółowych warunków i trybu przyznawania, wypłaty i zwrotu pomocy finansowej na realizację operacji w ramach Priorytetu 5. Wspieranie obrotu i przetwarzania, zawartego w Programie Operacyjnym Rybactwo i Morze</w:t>
      </w:r>
      <w:r w:rsidR="00AC2AAC">
        <w:rPr>
          <w:rFonts w:ascii="Times New Roman" w:hAnsi="Times New Roman" w:cs="Times New Roman"/>
          <w:sz w:val="20"/>
          <w:szCs w:val="20"/>
        </w:rPr>
        <w:t xml:space="preserve">  </w:t>
      </w:r>
      <w:r w:rsidRPr="00A65879">
        <w:rPr>
          <w:rFonts w:ascii="Times New Roman" w:hAnsi="Times New Roman" w:cs="Times New Roman"/>
          <w:sz w:val="20"/>
          <w:szCs w:val="20"/>
        </w:rPr>
        <w:t>(Dz. U. poz. 1965, z późn. zm.)</w:t>
      </w:r>
    </w:p>
    <w:p w:rsidR="001D79FA" w:rsidRDefault="001D79FA" w:rsidP="001D79F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4B" w:rsidRDefault="00AA0E4B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FA" w:rsidRDefault="00304CFA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4A9" w:rsidRDefault="00B724A9" w:rsidP="00304C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79FA" w:rsidRDefault="001D79FA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65879" w:rsidRPr="00A65879">
        <w:rPr>
          <w:rFonts w:ascii="Times New Roman" w:hAnsi="Times New Roman" w:cs="Times New Roman"/>
          <w:b/>
          <w:sz w:val="24"/>
          <w:szCs w:val="24"/>
        </w:rPr>
        <w:t>wnioskodawcy o wprowadzeniu do obrotu produktów rybnych objętych wnioskiem o dofinansowanie i nieznalezieniu na nie kupca po cenie równej lub niższej cenie progowej dla mechanizmu składowania</w:t>
      </w:r>
    </w:p>
    <w:p w:rsidR="00304CFA" w:rsidRDefault="00304CFA" w:rsidP="00A658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879" w:rsidRDefault="00A65879" w:rsidP="00304C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1FD" w:rsidRDefault="00A65879" w:rsidP="00304CF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1B3F79">
        <w:rPr>
          <w:rFonts w:ascii="Times New Roman" w:hAnsi="Times New Roman" w:cs="Times New Roman"/>
          <w:sz w:val="24"/>
          <w:szCs w:val="24"/>
        </w:rPr>
        <w:t>produkt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3F79">
        <w:rPr>
          <w:rFonts w:ascii="Times New Roman" w:hAnsi="Times New Roman" w:cs="Times New Roman"/>
          <w:sz w:val="24"/>
          <w:szCs w:val="24"/>
        </w:rPr>
        <w:t xml:space="preserve"> rybn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5B3D">
        <w:rPr>
          <w:rFonts w:ascii="Times New Roman" w:hAnsi="Times New Roman" w:cs="Times New Roman"/>
          <w:sz w:val="24"/>
          <w:szCs w:val="24"/>
        </w:rPr>
        <w:t>:………………</w:t>
      </w:r>
      <w:r w:rsidR="00092D39">
        <w:rPr>
          <w:rFonts w:ascii="Times New Roman" w:hAnsi="Times New Roman" w:cs="Times New Roman"/>
          <w:sz w:val="24"/>
          <w:szCs w:val="24"/>
        </w:rPr>
        <w:t>…</w:t>
      </w:r>
      <w:r w:rsidRPr="001B3F79">
        <w:rPr>
          <w:rFonts w:ascii="Times New Roman" w:hAnsi="Times New Roman" w:cs="Times New Roman"/>
          <w:sz w:val="24"/>
          <w:szCs w:val="24"/>
        </w:rPr>
        <w:t xml:space="preserve"> objęt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3F79">
        <w:rPr>
          <w:rFonts w:ascii="Times New Roman" w:hAnsi="Times New Roman" w:cs="Times New Roman"/>
          <w:sz w:val="24"/>
          <w:szCs w:val="24"/>
        </w:rPr>
        <w:t xml:space="preserve"> </w:t>
      </w:r>
      <w:r w:rsidR="00AA0E4B">
        <w:rPr>
          <w:rFonts w:ascii="Times New Roman" w:hAnsi="Times New Roman" w:cs="Times New Roman"/>
          <w:sz w:val="24"/>
          <w:szCs w:val="24"/>
        </w:rPr>
        <w:t>wnioskiem o </w:t>
      </w:r>
      <w:r w:rsidRPr="001B3F79">
        <w:rPr>
          <w:rFonts w:ascii="Times New Roman" w:hAnsi="Times New Roman" w:cs="Times New Roman"/>
          <w:sz w:val="24"/>
          <w:szCs w:val="24"/>
        </w:rPr>
        <w:t>dofinansowanie</w:t>
      </w:r>
      <w:r w:rsidR="00035B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5B3D">
        <w:rPr>
          <w:rFonts w:ascii="Times New Roman" w:hAnsi="Times New Roman" w:cs="Times New Roman"/>
          <w:sz w:val="24"/>
          <w:szCs w:val="24"/>
        </w:rPr>
        <w:t xml:space="preserve">na realizację operacji w ramach działania 5.2 </w:t>
      </w:r>
      <w:r w:rsidR="00AC2AAC" w:rsidRPr="00092D39">
        <w:rPr>
          <w:rFonts w:ascii="Times New Roman" w:hAnsi="Times New Roman" w:cs="Times New Roman"/>
          <w:i/>
          <w:sz w:val="24"/>
          <w:szCs w:val="24"/>
        </w:rPr>
        <w:t>D</w:t>
      </w:r>
      <w:r w:rsidR="00035B3D" w:rsidRPr="00092D39">
        <w:rPr>
          <w:rFonts w:ascii="Times New Roman" w:hAnsi="Times New Roman" w:cs="Times New Roman"/>
          <w:i/>
          <w:sz w:val="24"/>
          <w:szCs w:val="24"/>
        </w:rPr>
        <w:t>opłaty do składowania</w:t>
      </w:r>
      <w:r w:rsidR="00035B3D">
        <w:rPr>
          <w:rFonts w:ascii="Times New Roman" w:hAnsi="Times New Roman" w:cs="Times New Roman"/>
          <w:sz w:val="24"/>
          <w:szCs w:val="24"/>
        </w:rPr>
        <w:t>, zawartego w Programie Operacyjnym „Rybactwo i Morze”</w:t>
      </w:r>
      <w:r w:rsidRPr="001B3F79">
        <w:rPr>
          <w:rFonts w:ascii="Times New Roman" w:hAnsi="Times New Roman" w:cs="Times New Roman"/>
          <w:sz w:val="24"/>
          <w:szCs w:val="24"/>
        </w:rPr>
        <w:t xml:space="preserve"> </w:t>
      </w:r>
      <w:r w:rsidR="00B724A9">
        <w:rPr>
          <w:rFonts w:ascii="Times New Roman" w:hAnsi="Times New Roman" w:cs="Times New Roman"/>
          <w:sz w:val="24"/>
          <w:szCs w:val="24"/>
        </w:rPr>
        <w:t>złożonym przez organizację producen</w:t>
      </w:r>
      <w:r w:rsidR="00035B3D">
        <w:rPr>
          <w:rFonts w:ascii="Times New Roman" w:hAnsi="Times New Roman" w:cs="Times New Roman"/>
          <w:sz w:val="24"/>
          <w:szCs w:val="24"/>
        </w:rPr>
        <w:t>tów</w:t>
      </w:r>
      <w:r w:rsidR="00B724A9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 </w:t>
      </w:r>
      <w:r w:rsidR="00AA0E4B">
        <w:rPr>
          <w:rFonts w:ascii="Times New Roman" w:hAnsi="Times New Roman" w:cs="Times New Roman"/>
          <w:sz w:val="24"/>
          <w:szCs w:val="24"/>
        </w:rPr>
        <w:t>zostały</w:t>
      </w:r>
      <w:r w:rsidR="001B3F79" w:rsidRPr="001B3F79">
        <w:rPr>
          <w:rFonts w:ascii="Times New Roman" w:hAnsi="Times New Roman" w:cs="Times New Roman"/>
          <w:sz w:val="24"/>
          <w:szCs w:val="24"/>
        </w:rPr>
        <w:t xml:space="preserve"> wprowadz</w:t>
      </w:r>
      <w:r w:rsidR="00AA0E4B">
        <w:rPr>
          <w:rFonts w:ascii="Times New Roman" w:hAnsi="Times New Roman" w:cs="Times New Roman"/>
          <w:sz w:val="24"/>
          <w:szCs w:val="24"/>
        </w:rPr>
        <w:t>one</w:t>
      </w:r>
      <w:r w:rsidR="001B3F79" w:rsidRPr="001B3F79">
        <w:rPr>
          <w:rFonts w:ascii="Times New Roman" w:hAnsi="Times New Roman" w:cs="Times New Roman"/>
          <w:sz w:val="24"/>
          <w:szCs w:val="24"/>
        </w:rPr>
        <w:t xml:space="preserve"> do obrotu i nie</w:t>
      </w:r>
      <w:r w:rsidR="00AA0E4B">
        <w:rPr>
          <w:rFonts w:ascii="Times New Roman" w:hAnsi="Times New Roman" w:cs="Times New Roman"/>
          <w:sz w:val="24"/>
          <w:szCs w:val="24"/>
        </w:rPr>
        <w:t xml:space="preserve"> </w:t>
      </w:r>
      <w:r w:rsidR="001B3F79" w:rsidRPr="001B3F79">
        <w:rPr>
          <w:rFonts w:ascii="Times New Roman" w:hAnsi="Times New Roman" w:cs="Times New Roman"/>
          <w:sz w:val="24"/>
          <w:szCs w:val="24"/>
        </w:rPr>
        <w:t>znalezi</w:t>
      </w:r>
      <w:r w:rsidR="00AA0E4B">
        <w:rPr>
          <w:rFonts w:ascii="Times New Roman" w:hAnsi="Times New Roman" w:cs="Times New Roman"/>
          <w:sz w:val="24"/>
          <w:szCs w:val="24"/>
        </w:rPr>
        <w:t>ono</w:t>
      </w:r>
      <w:r w:rsidR="001B3F79" w:rsidRPr="001B3F79">
        <w:rPr>
          <w:rFonts w:ascii="Times New Roman" w:hAnsi="Times New Roman" w:cs="Times New Roman"/>
          <w:sz w:val="24"/>
          <w:szCs w:val="24"/>
        </w:rPr>
        <w:t xml:space="preserve"> na nie kupca po cenie równej lub niższej cenie</w:t>
      </w:r>
      <w:r w:rsidR="00B724A9">
        <w:rPr>
          <w:rFonts w:ascii="Times New Roman" w:hAnsi="Times New Roman" w:cs="Times New Roman"/>
          <w:sz w:val="24"/>
          <w:szCs w:val="24"/>
        </w:rPr>
        <w:t xml:space="preserve"> </w:t>
      </w:r>
      <w:r w:rsidR="001B3F79" w:rsidRPr="001B3F79">
        <w:rPr>
          <w:rFonts w:ascii="Times New Roman" w:hAnsi="Times New Roman" w:cs="Times New Roman"/>
          <w:sz w:val="24"/>
          <w:szCs w:val="24"/>
        </w:rPr>
        <w:t>progowej dla mechanizmu składowania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F81CEB" w:rsidRPr="003241FD" w:rsidRDefault="00F81CEB" w:rsidP="00F1605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B724A9" w:rsidRDefault="00B724A9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A0E4B" w:rsidRDefault="00AA0E4B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F81CEB" w:rsidRPr="003241FD" w:rsidRDefault="00F16052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646041">
        <w:rPr>
          <w:rFonts w:ascii="Times New Roman" w:hAnsi="Times New Roman" w:cs="Times New Roman"/>
          <w:sz w:val="20"/>
          <w:szCs w:val="20"/>
        </w:rPr>
        <w:t>...........</w:t>
      </w:r>
      <w:r w:rsidR="00F81CEB" w:rsidRPr="003241F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....</w:t>
      </w:r>
      <w:r w:rsidR="00F81CEB" w:rsidRPr="003241FD">
        <w:rPr>
          <w:rFonts w:ascii="Times New Roman" w:hAnsi="Times New Roman" w:cs="Times New Roman"/>
          <w:sz w:val="20"/>
          <w:szCs w:val="20"/>
        </w:rPr>
        <w:t>…</w:t>
      </w:r>
      <w:r w:rsidR="00092D39">
        <w:rPr>
          <w:rFonts w:ascii="Times New Roman" w:hAnsi="Times New Roman" w:cs="Times New Roman"/>
          <w:sz w:val="20"/>
          <w:szCs w:val="20"/>
        </w:rPr>
        <w:t>……………………..</w:t>
      </w:r>
      <w:r w:rsidR="00F81CEB" w:rsidRPr="003241FD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646041" w:rsidRPr="003241FD" w:rsidRDefault="00B724A9" w:rsidP="00F16052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</w:t>
      </w:r>
      <w:r w:rsidR="00646041" w:rsidRPr="00646041">
        <w:rPr>
          <w:rFonts w:ascii="Times New Roman" w:hAnsi="Times New Roman" w:cs="Times New Roman"/>
          <w:sz w:val="20"/>
          <w:szCs w:val="20"/>
        </w:rPr>
        <w:t>odpis</w:t>
      </w:r>
      <w:r w:rsidR="00AA0E4B">
        <w:rPr>
          <w:rFonts w:ascii="Times New Roman" w:hAnsi="Times New Roman" w:cs="Times New Roman"/>
          <w:sz w:val="20"/>
          <w:szCs w:val="20"/>
        </w:rPr>
        <w:t>y</w:t>
      </w:r>
      <w:r w:rsidR="00646041" w:rsidRPr="00646041">
        <w:rPr>
          <w:rFonts w:ascii="Times New Roman" w:hAnsi="Times New Roman" w:cs="Times New Roman"/>
          <w:sz w:val="20"/>
          <w:szCs w:val="20"/>
        </w:rPr>
        <w:t xml:space="preserve"> osób reprezentujących wnioskodawcę / pełnomocnika</w:t>
      </w:r>
      <w:r w:rsidR="00646041">
        <w:rPr>
          <w:rFonts w:ascii="Times New Roman" w:hAnsi="Times New Roman" w:cs="Times New Roman"/>
          <w:sz w:val="20"/>
          <w:szCs w:val="20"/>
        </w:rPr>
        <w:t xml:space="preserve"> wnioskodawcy</w:t>
      </w:r>
    </w:p>
    <w:p w:rsidR="00F81CEB" w:rsidRPr="003241FD" w:rsidRDefault="00F81CEB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F81CEB" w:rsidRPr="003241FD" w:rsidRDefault="00F81CEB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F81CEB" w:rsidRDefault="00F81CEB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3241FD" w:rsidRDefault="003241FD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3241FD" w:rsidRPr="003241FD" w:rsidRDefault="003241FD" w:rsidP="00F16052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sectPr w:rsidR="003241FD" w:rsidRPr="003241FD" w:rsidSect="001D79F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923DA"/>
    <w:multiLevelType w:val="hybridMultilevel"/>
    <w:tmpl w:val="DF8239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61"/>
    <w:rsid w:val="00035B3D"/>
    <w:rsid w:val="00092D39"/>
    <w:rsid w:val="001B3F79"/>
    <w:rsid w:val="001B7521"/>
    <w:rsid w:val="001D79FA"/>
    <w:rsid w:val="00304CFA"/>
    <w:rsid w:val="003241FD"/>
    <w:rsid w:val="00427719"/>
    <w:rsid w:val="00572961"/>
    <w:rsid w:val="00646041"/>
    <w:rsid w:val="008B6009"/>
    <w:rsid w:val="008F1F83"/>
    <w:rsid w:val="0098120D"/>
    <w:rsid w:val="00A65879"/>
    <w:rsid w:val="00AA0E4B"/>
    <w:rsid w:val="00AC2AAC"/>
    <w:rsid w:val="00B422F5"/>
    <w:rsid w:val="00B724A9"/>
    <w:rsid w:val="00B83F22"/>
    <w:rsid w:val="00BB67F4"/>
    <w:rsid w:val="00BC143D"/>
    <w:rsid w:val="00C13443"/>
    <w:rsid w:val="00E05684"/>
    <w:rsid w:val="00F16052"/>
    <w:rsid w:val="00F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B598-DCA1-4603-ADA6-FA4C83F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0B6D-185A-44DF-989C-A018A34C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Adam</dc:creator>
  <cp:keywords/>
  <dc:description/>
  <cp:lastModifiedBy>Michalak Aneta</cp:lastModifiedBy>
  <cp:revision>3</cp:revision>
  <dcterms:created xsi:type="dcterms:W3CDTF">2020-06-26T07:43:00Z</dcterms:created>
  <dcterms:modified xsi:type="dcterms:W3CDTF">2020-06-26T08:48:00Z</dcterms:modified>
</cp:coreProperties>
</file>