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82" w:rsidRPr="009F2308" w:rsidRDefault="009F2308">
      <w:pPr>
        <w:spacing w:before="0" w:line="100" w:lineRule="atLeast"/>
        <w:jc w:val="both"/>
        <w:rPr>
          <w:rFonts w:cs="Times New Roman"/>
          <w:bCs/>
          <w:sz w:val="22"/>
          <w:szCs w:val="22"/>
          <w:lang w:val="en-GB"/>
        </w:rPr>
      </w:pPr>
      <w:bookmarkStart w:id="0" w:name="_GoBack"/>
      <w:bookmarkEnd w:id="0"/>
      <w:r w:rsidRPr="009F2308">
        <w:rPr>
          <w:rFonts w:cs="Times New Roman"/>
          <w:b/>
          <w:bCs/>
          <w:sz w:val="22"/>
          <w:szCs w:val="22"/>
          <w:lang w:val="en-GB"/>
        </w:rPr>
        <w:t xml:space="preserve">An instruction for a foreigner about the rules and mode of conduct, his/her rights and obligations </w:t>
      </w:r>
      <w:r w:rsidRPr="009F2308">
        <w:rPr>
          <w:rFonts w:cs="Times New Roman"/>
          <w:bCs/>
          <w:sz w:val="22"/>
          <w:szCs w:val="22"/>
          <w:lang w:val="en-GB"/>
        </w:rPr>
        <w:t>in matters concerning the extension of the validity of a</w:t>
      </w:r>
      <w:r w:rsidR="009B7147">
        <w:rPr>
          <w:rFonts w:cs="Times New Roman"/>
          <w:bCs/>
          <w:sz w:val="22"/>
          <w:szCs w:val="22"/>
          <w:lang w:val="en-GB"/>
        </w:rPr>
        <w:t>n</w:t>
      </w:r>
      <w:r w:rsidRPr="009F2308">
        <w:rPr>
          <w:rFonts w:cs="Times New Roman"/>
          <w:bCs/>
          <w:sz w:val="22"/>
          <w:szCs w:val="22"/>
          <w:lang w:val="en-GB"/>
        </w:rPr>
        <w:t xml:space="preserve"> issued visa or a stay covered by that visa, granting a temporary residence permit, a permanent residence permit or a long-term residence permit in the European Union in accordance with art. 7, section 1, point 1 of the Act of December 12, 2013 on foreigners (Journal of Laws of </w:t>
      </w:r>
      <w:r w:rsidR="008653AD" w:rsidRPr="009F2308">
        <w:rPr>
          <w:rFonts w:cs="Times New Roman"/>
          <w:bCs/>
          <w:sz w:val="22"/>
          <w:szCs w:val="22"/>
          <w:lang w:val="en-GB"/>
        </w:rPr>
        <w:t>20</w:t>
      </w:r>
      <w:r w:rsidR="008653AD">
        <w:rPr>
          <w:rFonts w:cs="Times New Roman"/>
          <w:bCs/>
          <w:sz w:val="22"/>
          <w:szCs w:val="22"/>
          <w:lang w:val="en-GB"/>
        </w:rPr>
        <w:t>21</w:t>
      </w:r>
      <w:r w:rsidRPr="009F2308">
        <w:rPr>
          <w:rFonts w:cs="Times New Roman"/>
          <w:bCs/>
          <w:sz w:val="22"/>
          <w:szCs w:val="22"/>
          <w:lang w:val="en-GB"/>
        </w:rPr>
        <w:t xml:space="preserve">, item </w:t>
      </w:r>
      <w:r w:rsidR="00567E48" w:rsidRPr="00B91A90">
        <w:rPr>
          <w:rFonts w:cs="Times New Roman"/>
          <w:bCs/>
          <w:sz w:val="22"/>
          <w:szCs w:val="22"/>
          <w:lang w:val="en-GB"/>
        </w:rPr>
        <w:t>2354</w:t>
      </w:r>
      <w:r w:rsidRPr="009F2308">
        <w:rPr>
          <w:rFonts w:cs="Times New Roman"/>
          <w:bCs/>
          <w:sz w:val="22"/>
          <w:szCs w:val="22"/>
          <w:lang w:val="en-GB"/>
        </w:rPr>
        <w:t>, as amended</w:t>
      </w:r>
      <w:r w:rsidR="004707B0" w:rsidRPr="009F2308">
        <w:rPr>
          <w:rFonts w:cs="Times New Roman"/>
          <w:bCs/>
          <w:sz w:val="22"/>
          <w:szCs w:val="22"/>
          <w:lang w:val="en-GB"/>
        </w:rPr>
        <w:t>).</w:t>
      </w:r>
    </w:p>
    <w:p w:rsidR="00774182" w:rsidRPr="009F2308" w:rsidRDefault="00774182">
      <w:pPr>
        <w:spacing w:before="0" w:line="100" w:lineRule="atLeast"/>
        <w:jc w:val="both"/>
        <w:rPr>
          <w:rFonts w:cs="Times New Roman"/>
          <w:bCs/>
          <w:sz w:val="22"/>
          <w:szCs w:val="22"/>
          <w:lang w:val="en-GB"/>
        </w:rPr>
      </w:pPr>
    </w:p>
    <w:p w:rsidR="009F2308" w:rsidRPr="009F2308" w:rsidRDefault="009F2308" w:rsidP="009F2308">
      <w:pPr>
        <w:spacing w:before="0" w:line="100" w:lineRule="atLeast"/>
        <w:jc w:val="both"/>
        <w:rPr>
          <w:rFonts w:cs="Times New Roman"/>
          <w:bCs/>
          <w:sz w:val="22"/>
          <w:szCs w:val="22"/>
          <w:lang w:val="en-GB"/>
        </w:rPr>
      </w:pPr>
      <w:r w:rsidRPr="009F2308">
        <w:rPr>
          <w:rFonts w:cs="Times New Roman"/>
          <w:b/>
          <w:bCs/>
          <w:sz w:val="22"/>
          <w:szCs w:val="22"/>
          <w:lang w:val="en-GB"/>
        </w:rPr>
        <w:t>Note</w:t>
      </w:r>
      <w:r w:rsidR="00774182" w:rsidRPr="009F2308">
        <w:rPr>
          <w:rFonts w:cs="Times New Roman"/>
          <w:b/>
          <w:bCs/>
          <w:sz w:val="22"/>
          <w:szCs w:val="22"/>
          <w:lang w:val="en-GB"/>
        </w:rPr>
        <w:t>:</w:t>
      </w:r>
      <w:r w:rsidR="00774182" w:rsidRPr="009F2308">
        <w:rPr>
          <w:rFonts w:cs="Times New Roman"/>
          <w:bCs/>
          <w:sz w:val="22"/>
          <w:szCs w:val="22"/>
          <w:lang w:val="en-GB"/>
        </w:rPr>
        <w:t xml:space="preserve"> </w:t>
      </w:r>
      <w:r w:rsidRPr="009F2308">
        <w:rPr>
          <w:rFonts w:cs="Times New Roman"/>
          <w:bCs/>
          <w:sz w:val="22"/>
          <w:szCs w:val="22"/>
          <w:lang w:val="en-GB"/>
        </w:rPr>
        <w:t xml:space="preserve">In the case of applying for the extension of the validity period of the visa issued or the period of stay covered by this visa the following chapters are given: I, II, III, </w:t>
      </w:r>
      <w:r w:rsidR="004707B0"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temporary residence permit the following chapters are given: I, II, IV, VII, </w:t>
      </w:r>
      <w:r w:rsidR="00496B21"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permanent residence permit the following chapters are given: I, II, V, VII, </w:t>
      </w:r>
      <w:r w:rsidR="00496B21" w:rsidRPr="009F2308">
        <w:rPr>
          <w:rFonts w:cs="Times New Roman"/>
          <w:bCs/>
          <w:sz w:val="22"/>
          <w:szCs w:val="22"/>
          <w:lang w:val="en-GB"/>
        </w:rPr>
        <w:t>and VIII</w:t>
      </w:r>
      <w:r w:rsidRPr="009F2308">
        <w:rPr>
          <w:rFonts w:cs="Times New Roman"/>
          <w:bCs/>
          <w:sz w:val="22"/>
          <w:szCs w:val="22"/>
          <w:lang w:val="en-GB"/>
        </w:rPr>
        <w:t>.</w:t>
      </w:r>
    </w:p>
    <w:p w:rsidR="00B25ED9" w:rsidRPr="00B91A90" w:rsidRDefault="009F2308" w:rsidP="009F2308">
      <w:pPr>
        <w:spacing w:before="0" w:line="100" w:lineRule="atLeast"/>
        <w:jc w:val="both"/>
        <w:rPr>
          <w:noProof/>
          <w:lang w:val="en-GB"/>
        </w:rPr>
      </w:pPr>
      <w:r w:rsidRPr="009F2308">
        <w:rPr>
          <w:rFonts w:cs="Times New Roman"/>
          <w:bCs/>
          <w:sz w:val="22"/>
          <w:szCs w:val="22"/>
          <w:lang w:val="en-GB"/>
        </w:rPr>
        <w:t xml:space="preserve">In the case of applying for long-term EU resident's residence permit the following chapters are given: I, II, VI, VII, </w:t>
      </w:r>
      <w:r w:rsidR="00496B21" w:rsidRPr="009F2308">
        <w:rPr>
          <w:rFonts w:cs="Times New Roman"/>
          <w:bCs/>
          <w:sz w:val="22"/>
          <w:szCs w:val="22"/>
          <w:lang w:val="en-GB"/>
        </w:rPr>
        <w:t>and VIII</w:t>
      </w:r>
      <w:r w:rsidRPr="009F2308">
        <w:rPr>
          <w:rFonts w:cs="Times New Roman"/>
          <w:bCs/>
          <w:sz w:val="22"/>
          <w:szCs w:val="22"/>
          <w:lang w:val="en-GB"/>
        </w:rPr>
        <w:t>.</w:t>
      </w:r>
      <w:r w:rsidR="00774182">
        <w:fldChar w:fldCharType="begin"/>
      </w:r>
      <w:r w:rsidR="00774182" w:rsidRPr="009F2308">
        <w:rPr>
          <w:lang w:val="en-GB"/>
        </w:rPr>
        <w:instrText xml:space="preserve"> TOC </w:instrText>
      </w:r>
      <w:r w:rsidR="00774182">
        <w:fldChar w:fldCharType="separate"/>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 - HOW TO CORRECTLY FILL IN THE APPLICATION</w:t>
      </w:r>
      <w:r w:rsidRPr="00B91A90">
        <w:rPr>
          <w:noProof/>
          <w:lang w:val="en-GB"/>
        </w:rPr>
        <w:tab/>
      </w:r>
      <w:r>
        <w:rPr>
          <w:noProof/>
        </w:rPr>
        <w:fldChar w:fldCharType="begin"/>
      </w:r>
      <w:r w:rsidRPr="00B91A90">
        <w:rPr>
          <w:noProof/>
          <w:lang w:val="en-GB"/>
        </w:rPr>
        <w:instrText xml:space="preserve"> PAGEREF _Toc7527064 \h </w:instrText>
      </w:r>
      <w:r>
        <w:rPr>
          <w:noProof/>
        </w:rPr>
      </w:r>
      <w:r>
        <w:rPr>
          <w:noProof/>
        </w:rPr>
        <w:fldChar w:fldCharType="separate"/>
      </w:r>
      <w:r w:rsidR="007C046F" w:rsidRPr="00B91A90">
        <w:rPr>
          <w:noProof/>
          <w:lang w:val="en-GB"/>
        </w:rPr>
        <w:t>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 - GENERAL ISSUES</w:t>
      </w:r>
      <w:r w:rsidRPr="00B91A90">
        <w:rPr>
          <w:noProof/>
          <w:lang w:val="en-GB"/>
        </w:rPr>
        <w:tab/>
      </w:r>
      <w:r>
        <w:rPr>
          <w:noProof/>
        </w:rPr>
        <w:fldChar w:fldCharType="begin"/>
      </w:r>
      <w:r w:rsidRPr="00B91A90">
        <w:rPr>
          <w:noProof/>
          <w:lang w:val="en-GB"/>
        </w:rPr>
        <w:instrText xml:space="preserve"> PAGEREF _Toc7527065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   LEGAL BASIS</w:t>
      </w:r>
      <w:r w:rsidRPr="00B91A90">
        <w:rPr>
          <w:noProof/>
          <w:lang w:val="en-GB"/>
        </w:rPr>
        <w:tab/>
      </w:r>
      <w:r>
        <w:rPr>
          <w:noProof/>
        </w:rPr>
        <w:fldChar w:fldCharType="begin"/>
      </w:r>
      <w:r w:rsidRPr="00B91A90">
        <w:rPr>
          <w:noProof/>
          <w:lang w:val="en-GB"/>
        </w:rPr>
        <w:instrText xml:space="preserve"> PAGEREF _Toc7527066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2.2   CONDITIONS FOR THE STAY OF FOREIGNERS ON THE TERRITORY OF THE REPUBLIC OF POLAND</w:t>
      </w:r>
      <w:r w:rsidRPr="00B91A90">
        <w:rPr>
          <w:noProof/>
          <w:lang w:val="en-GB"/>
        </w:rPr>
        <w:tab/>
      </w:r>
      <w:r>
        <w:rPr>
          <w:noProof/>
        </w:rPr>
        <w:fldChar w:fldCharType="begin"/>
      </w:r>
      <w:r w:rsidRPr="00B91A90">
        <w:rPr>
          <w:noProof/>
          <w:lang w:val="en-GB"/>
        </w:rPr>
        <w:instrText xml:space="preserve"> PAGEREF _Toc7527067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2.3   REQUIREMENTS RELATED TO REQUESTS, DOCUMENTS, EXPLANATIONS, AND STATEMENTS</w:t>
      </w:r>
      <w:r w:rsidRPr="00B91A90">
        <w:rPr>
          <w:noProof/>
          <w:lang w:val="en-GB"/>
        </w:rPr>
        <w:tab/>
      </w:r>
      <w:r>
        <w:rPr>
          <w:noProof/>
        </w:rPr>
        <w:fldChar w:fldCharType="begin"/>
      </w:r>
      <w:r w:rsidRPr="00B91A90">
        <w:rPr>
          <w:noProof/>
          <w:lang w:val="en-GB"/>
        </w:rPr>
        <w:instrText xml:space="preserve"> PAGEREF _Toc7527068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2.4   DEADLINE FOR ARRANGING THE CASE</w:t>
      </w:r>
      <w:r w:rsidRPr="00B91A90">
        <w:rPr>
          <w:noProof/>
          <w:lang w:val="en-GB"/>
        </w:rPr>
        <w:tab/>
      </w:r>
      <w:r>
        <w:rPr>
          <w:noProof/>
        </w:rPr>
        <w:fldChar w:fldCharType="begin"/>
      </w:r>
      <w:r w:rsidRPr="00B91A90">
        <w:rPr>
          <w:noProof/>
          <w:lang w:val="en-GB"/>
        </w:rPr>
        <w:instrText xml:space="preserve"> PAGEREF _Toc7527069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2.5   POWER OF ATTORNEY</w:t>
      </w:r>
      <w:r w:rsidRPr="00B91A90">
        <w:rPr>
          <w:noProof/>
          <w:lang w:val="en-GB"/>
        </w:rPr>
        <w:tab/>
      </w:r>
      <w:r>
        <w:rPr>
          <w:noProof/>
        </w:rPr>
        <w:fldChar w:fldCharType="begin"/>
      </w:r>
      <w:r w:rsidRPr="00B91A90">
        <w:rPr>
          <w:noProof/>
          <w:lang w:val="en-GB"/>
        </w:rPr>
        <w:instrText xml:space="preserve"> PAGEREF _Toc7527070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2.6   DELIVERING CORRESPONDENCE</w:t>
      </w:r>
      <w:r w:rsidRPr="00B91A90">
        <w:rPr>
          <w:noProof/>
          <w:lang w:val="en-GB"/>
        </w:rPr>
        <w:tab/>
      </w:r>
      <w:r>
        <w:rPr>
          <w:noProof/>
        </w:rPr>
        <w:fldChar w:fldCharType="begin"/>
      </w:r>
      <w:r w:rsidRPr="00B91A90">
        <w:rPr>
          <w:noProof/>
          <w:lang w:val="en-GB"/>
        </w:rPr>
        <w:instrText xml:space="preserve"> PAGEREF _Toc7527071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2.7   DELIVERING CORRESPONDENCE IN THE CASE OF A TRIP ABROAD</w:t>
      </w:r>
      <w:r w:rsidRPr="00B91A90">
        <w:rPr>
          <w:noProof/>
          <w:lang w:val="en-GB"/>
        </w:rPr>
        <w:tab/>
      </w:r>
      <w:r>
        <w:rPr>
          <w:noProof/>
        </w:rPr>
        <w:fldChar w:fldCharType="begin"/>
      </w:r>
      <w:r w:rsidRPr="00B91A90">
        <w:rPr>
          <w:noProof/>
          <w:lang w:val="en-GB"/>
        </w:rPr>
        <w:instrText xml:space="preserve"> PAGEREF _Toc7527072 \h </w:instrText>
      </w:r>
      <w:r>
        <w:rPr>
          <w:noProof/>
        </w:rPr>
      </w:r>
      <w:r>
        <w:rPr>
          <w:noProof/>
        </w:rPr>
        <w:fldChar w:fldCharType="separate"/>
      </w:r>
      <w:r w:rsidR="007C046F" w:rsidRPr="00B91A90">
        <w:rPr>
          <w:noProof/>
          <w:lang w:val="en-GB"/>
        </w:rPr>
        <w:t>12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2.8   REQUIREMENT OF KEEPING THE DEADLINE</w:t>
      </w:r>
      <w:r w:rsidRPr="00B91A90">
        <w:rPr>
          <w:noProof/>
          <w:lang w:val="en-GB"/>
        </w:rPr>
        <w:tab/>
      </w:r>
      <w:r>
        <w:rPr>
          <w:noProof/>
        </w:rPr>
        <w:fldChar w:fldCharType="begin"/>
      </w:r>
      <w:r w:rsidRPr="00B91A90">
        <w:rPr>
          <w:noProof/>
          <w:lang w:val="en-GB"/>
        </w:rPr>
        <w:instrText xml:space="preserve"> PAGEREF _Toc7527073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2.9   Getting access to the case file</w:t>
      </w:r>
      <w:r w:rsidRPr="00B91A90">
        <w:rPr>
          <w:noProof/>
          <w:lang w:val="en-GB"/>
        </w:rPr>
        <w:tab/>
      </w:r>
      <w:r>
        <w:rPr>
          <w:noProof/>
        </w:rPr>
        <w:fldChar w:fldCharType="begin"/>
      </w:r>
      <w:r w:rsidRPr="00B91A90">
        <w:rPr>
          <w:noProof/>
          <w:lang w:val="en-GB"/>
        </w:rPr>
        <w:instrText xml:space="preserve"> PAGEREF _Toc7527074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2.10   STAMP DUTY</w:t>
      </w:r>
      <w:r w:rsidRPr="00B91A90">
        <w:rPr>
          <w:noProof/>
          <w:lang w:val="en-GB"/>
        </w:rPr>
        <w:tab/>
      </w:r>
      <w:r>
        <w:rPr>
          <w:noProof/>
        </w:rPr>
        <w:fldChar w:fldCharType="begin"/>
      </w:r>
      <w:r w:rsidRPr="00B91A90">
        <w:rPr>
          <w:noProof/>
          <w:lang w:val="en-GB"/>
        </w:rPr>
        <w:instrText xml:space="preserve"> PAGEREF _Toc7527075 \h </w:instrText>
      </w:r>
      <w:r>
        <w:rPr>
          <w:noProof/>
        </w:rPr>
      </w:r>
      <w:r>
        <w:rPr>
          <w:noProof/>
        </w:rPr>
        <w:fldChar w:fldCharType="separate"/>
      </w:r>
      <w:r w:rsidR="007C046F" w:rsidRPr="00B91A90">
        <w:rPr>
          <w:noProof/>
          <w:lang w:val="en-GB"/>
        </w:rPr>
        <w:t>14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III - VISA EXTENSION</w:t>
      </w:r>
      <w:r w:rsidRPr="00B91A90">
        <w:rPr>
          <w:noProof/>
          <w:lang w:val="en-GB"/>
        </w:rPr>
        <w:tab/>
      </w:r>
      <w:r>
        <w:rPr>
          <w:noProof/>
        </w:rPr>
        <w:fldChar w:fldCharType="begin"/>
      </w:r>
      <w:r w:rsidRPr="00B91A90">
        <w:rPr>
          <w:noProof/>
          <w:lang w:val="en-GB"/>
        </w:rPr>
        <w:instrText xml:space="preserve"> PAGEREF _Toc7527076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3.1   AUTHORITY CONSIDERING THE APPLICATION</w:t>
      </w:r>
      <w:r w:rsidRPr="00B91A90">
        <w:rPr>
          <w:noProof/>
          <w:lang w:val="en-GB"/>
        </w:rPr>
        <w:tab/>
      </w:r>
      <w:r>
        <w:rPr>
          <w:noProof/>
        </w:rPr>
        <w:fldChar w:fldCharType="begin"/>
      </w:r>
      <w:r w:rsidRPr="00B91A90">
        <w:rPr>
          <w:noProof/>
          <w:lang w:val="en-GB"/>
        </w:rPr>
        <w:instrText xml:space="preserve"> PAGEREF _Toc7527077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3.2   EXTENSION OF A NATIONAL VISA</w:t>
      </w:r>
      <w:r w:rsidRPr="00B91A90">
        <w:rPr>
          <w:noProof/>
          <w:lang w:val="en-GB"/>
        </w:rPr>
        <w:tab/>
      </w:r>
      <w:r>
        <w:rPr>
          <w:noProof/>
        </w:rPr>
        <w:fldChar w:fldCharType="begin"/>
      </w:r>
      <w:r w:rsidRPr="00B91A90">
        <w:rPr>
          <w:noProof/>
          <w:lang w:val="en-GB"/>
        </w:rPr>
        <w:instrText xml:space="preserve"> PAGEREF _Toc7527078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3.3   EXTENSION OF A SCHENGEN VISA</w:t>
      </w:r>
      <w:r w:rsidRPr="00B91A90">
        <w:rPr>
          <w:noProof/>
          <w:lang w:val="en-GB"/>
        </w:rPr>
        <w:tab/>
      </w:r>
      <w:r>
        <w:rPr>
          <w:noProof/>
        </w:rPr>
        <w:fldChar w:fldCharType="begin"/>
      </w:r>
      <w:r w:rsidRPr="00B91A90">
        <w:rPr>
          <w:noProof/>
          <w:lang w:val="en-GB"/>
        </w:rPr>
        <w:instrText xml:space="preserve"> PAGEREF _Toc7527079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3.5   THE DECISION</w:t>
      </w:r>
      <w:r w:rsidRPr="00B91A90">
        <w:rPr>
          <w:noProof/>
          <w:lang w:val="en-GB"/>
        </w:rPr>
        <w:tab/>
      </w:r>
      <w:r>
        <w:rPr>
          <w:noProof/>
        </w:rPr>
        <w:fldChar w:fldCharType="begin"/>
      </w:r>
      <w:r w:rsidRPr="00B91A90">
        <w:rPr>
          <w:noProof/>
          <w:lang w:val="en-GB"/>
        </w:rPr>
        <w:instrText xml:space="preserve"> PAGEREF _Toc7527080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3.6   DOCUMENTS</w:t>
      </w:r>
      <w:r w:rsidRPr="00B91A90">
        <w:rPr>
          <w:noProof/>
          <w:lang w:val="en-GB"/>
        </w:rPr>
        <w:tab/>
      </w:r>
      <w:r>
        <w:rPr>
          <w:noProof/>
        </w:rPr>
        <w:fldChar w:fldCharType="begin"/>
      </w:r>
      <w:r w:rsidRPr="00B91A90">
        <w:rPr>
          <w:noProof/>
          <w:lang w:val="en-GB"/>
        </w:rPr>
        <w:instrText xml:space="preserve"> PAGEREF _Toc7527081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IV - TEMPORARY RESIDENCE PERMIT</w:t>
      </w:r>
      <w:r w:rsidRPr="00B91A90">
        <w:rPr>
          <w:noProof/>
          <w:lang w:val="en-GB"/>
        </w:rPr>
        <w:tab/>
      </w:r>
      <w:r>
        <w:rPr>
          <w:noProof/>
        </w:rPr>
        <w:fldChar w:fldCharType="begin"/>
      </w:r>
      <w:r w:rsidRPr="00B91A90">
        <w:rPr>
          <w:noProof/>
          <w:lang w:val="en-GB"/>
        </w:rPr>
        <w:instrText xml:space="preserve"> PAGEREF _Toc7527082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   PURPOSE OF STAY FOR WHICH TEMPORARY RESIDENCE PERMIT IS OR CAN BE GRANTED</w:t>
      </w:r>
      <w:r w:rsidRPr="00B91A90">
        <w:rPr>
          <w:noProof/>
          <w:lang w:val="en-GB"/>
        </w:rPr>
        <w:tab/>
      </w:r>
      <w:r>
        <w:rPr>
          <w:noProof/>
        </w:rPr>
        <w:fldChar w:fldCharType="begin"/>
      </w:r>
      <w:r w:rsidRPr="00B91A90">
        <w:rPr>
          <w:noProof/>
          <w:lang w:val="en-GB"/>
        </w:rPr>
        <w:instrText xml:space="preserve"> PAGEREF _Toc7527083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4.2   ADDITIONAL REQUIREMENTS RELATED TO APPLICATION</w:t>
      </w:r>
      <w:r w:rsidRPr="00B91A90">
        <w:rPr>
          <w:noProof/>
          <w:lang w:val="en-GB"/>
        </w:rPr>
        <w:tab/>
      </w:r>
      <w:r>
        <w:rPr>
          <w:noProof/>
        </w:rPr>
        <w:fldChar w:fldCharType="begin"/>
      </w:r>
      <w:r w:rsidRPr="00B91A90">
        <w:rPr>
          <w:noProof/>
          <w:lang w:val="en-GB"/>
        </w:rPr>
        <w:instrText xml:space="preserve"> PAGEREF _Toc7527084 \h </w:instrText>
      </w:r>
      <w:r>
        <w:rPr>
          <w:noProof/>
        </w:rPr>
      </w:r>
      <w:r>
        <w:rPr>
          <w:noProof/>
        </w:rPr>
        <w:fldChar w:fldCharType="separate"/>
      </w:r>
      <w:r w:rsidR="007C046F" w:rsidRPr="00B91A90">
        <w:rPr>
          <w:noProof/>
          <w:lang w:val="en-GB"/>
        </w:rPr>
        <w:t>21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lastRenderedPageBreak/>
        <w:t>4.3  OTHER IMPORTANT INFORMATION</w:t>
      </w:r>
      <w:r w:rsidRPr="00B91A90">
        <w:rPr>
          <w:noProof/>
          <w:lang w:val="en-GB"/>
        </w:rPr>
        <w:tab/>
      </w:r>
      <w:r>
        <w:rPr>
          <w:noProof/>
        </w:rPr>
        <w:fldChar w:fldCharType="begin"/>
      </w:r>
      <w:r w:rsidRPr="00B91A90">
        <w:rPr>
          <w:noProof/>
          <w:lang w:val="en-GB"/>
        </w:rPr>
        <w:instrText xml:space="preserve"> PAGEREF _Toc7527085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4.4   AUTHORITY CONSIDERING THE APPLICATION</w:t>
      </w:r>
      <w:r w:rsidRPr="00B91A90">
        <w:rPr>
          <w:noProof/>
          <w:lang w:val="en-GB"/>
        </w:rPr>
        <w:tab/>
      </w:r>
      <w:r>
        <w:rPr>
          <w:noProof/>
        </w:rPr>
        <w:fldChar w:fldCharType="begin"/>
      </w:r>
      <w:r w:rsidRPr="00B91A90">
        <w:rPr>
          <w:noProof/>
          <w:lang w:val="en-GB"/>
        </w:rPr>
        <w:instrText xml:space="preserve"> PAGEREF _Toc7527086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4.5   DOCUMENTS</w:t>
      </w:r>
      <w:r w:rsidRPr="00B91A90">
        <w:rPr>
          <w:noProof/>
          <w:lang w:val="en-GB"/>
        </w:rPr>
        <w:tab/>
      </w:r>
      <w:r>
        <w:rPr>
          <w:noProof/>
        </w:rPr>
        <w:fldChar w:fldCharType="begin"/>
      </w:r>
      <w:r w:rsidRPr="00B91A90">
        <w:rPr>
          <w:noProof/>
          <w:lang w:val="en-GB"/>
        </w:rPr>
        <w:instrText xml:space="preserve"> PAGEREF _Toc7527087 \h </w:instrText>
      </w:r>
      <w:r>
        <w:rPr>
          <w:noProof/>
        </w:rPr>
      </w:r>
      <w:r>
        <w:rPr>
          <w:noProof/>
        </w:rPr>
        <w:fldChar w:fldCharType="separate"/>
      </w:r>
      <w:r w:rsidR="007C046F" w:rsidRPr="00B91A90">
        <w:rPr>
          <w:noProof/>
          <w:lang w:val="en-GB"/>
        </w:rPr>
        <w:t>24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4.6 DETAILED REGULATIONS RELATED TO TEMPORARY RESIDENCE PERMISSIONS</w:t>
      </w:r>
      <w:r w:rsidRPr="00B91A90">
        <w:rPr>
          <w:noProof/>
          <w:lang w:val="en-GB"/>
        </w:rPr>
        <w:tab/>
      </w:r>
      <w:r>
        <w:rPr>
          <w:noProof/>
        </w:rPr>
        <w:fldChar w:fldCharType="begin"/>
      </w:r>
      <w:r w:rsidRPr="00B91A90">
        <w:rPr>
          <w:noProof/>
          <w:lang w:val="en-GB"/>
        </w:rPr>
        <w:instrText xml:space="preserve"> PAGEREF _Toc7527088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 PERMIT FOR TEMPORARY RESIDENCE AND WORK</w:t>
      </w:r>
      <w:r w:rsidRPr="00B91A90">
        <w:rPr>
          <w:noProof/>
          <w:lang w:val="en-GB"/>
        </w:rPr>
        <w:tab/>
      </w:r>
      <w:r>
        <w:rPr>
          <w:noProof/>
        </w:rPr>
        <w:fldChar w:fldCharType="begin"/>
      </w:r>
      <w:r w:rsidRPr="00B91A90">
        <w:rPr>
          <w:noProof/>
          <w:lang w:val="en-GB"/>
        </w:rPr>
        <w:instrText xml:space="preserve"> PAGEREF _Toc7527089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rsidP="009E286B">
      <w:pPr>
        <w:pStyle w:val="Spistreci3"/>
        <w:rPr>
          <w:rFonts w:asciiTheme="minorHAnsi" w:eastAsiaTheme="minorEastAsia" w:hAnsiTheme="minorHAnsi" w:cstheme="minorBidi"/>
          <w:noProof/>
          <w:sz w:val="22"/>
          <w:szCs w:val="22"/>
          <w:lang w:val="en-GB" w:eastAsia="pl-PL"/>
        </w:rPr>
      </w:pPr>
      <w:r w:rsidRPr="00FF1522">
        <w:rPr>
          <w:noProof/>
          <w:lang w:val="en-GB"/>
        </w:rPr>
        <w:t>4.6.2. PERMIT FOR TEMPORARY RESIDENCE IN ORDER TO PERFORM WORK IN A PROFESSION REQUIRING HIGH QUALIFICATIONS</w:t>
      </w:r>
      <w:r w:rsidRPr="00B91A90">
        <w:rPr>
          <w:noProof/>
          <w:lang w:val="en-GB"/>
        </w:rPr>
        <w:tab/>
      </w:r>
      <w:r>
        <w:rPr>
          <w:noProof/>
        </w:rPr>
        <w:fldChar w:fldCharType="begin"/>
      </w:r>
      <w:r w:rsidRPr="00B91A90">
        <w:rPr>
          <w:noProof/>
          <w:lang w:val="en-GB"/>
        </w:rPr>
        <w:instrText xml:space="preserve"> PAGEREF _Toc7527090 \h </w:instrText>
      </w:r>
      <w:r>
        <w:rPr>
          <w:noProof/>
        </w:rPr>
      </w:r>
      <w:r>
        <w:rPr>
          <w:noProof/>
        </w:rPr>
        <w:fldChar w:fldCharType="separate"/>
      </w:r>
      <w:r w:rsidR="007C046F" w:rsidRPr="00B91A90">
        <w:rPr>
          <w:noProof/>
          <w:lang w:val="en-GB"/>
        </w:rPr>
        <w:t>32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4.6.3.</w:t>
      </w:r>
      <w:r w:rsidRPr="00FF1522">
        <w:rPr>
          <w:rFonts w:cs="Times New Roman"/>
          <w:noProof/>
          <w:lang w:val="en-GB"/>
        </w:rPr>
        <w:t xml:space="preserve"> </w:t>
      </w:r>
      <w:r w:rsidRPr="00FF1522">
        <w:rPr>
          <w:noProof/>
          <w:lang w:val="en-GB"/>
        </w:rPr>
        <w:t>PERMIT FOR A TEMPORARY RESIDENCE IN ORDER TO PERFORM WORK UNDER THE INTRA-CORPORATE TRANSFER</w:t>
      </w:r>
      <w:r w:rsidRPr="00B91A90">
        <w:rPr>
          <w:noProof/>
          <w:lang w:val="en-GB"/>
        </w:rPr>
        <w:tab/>
      </w:r>
      <w:r>
        <w:rPr>
          <w:noProof/>
        </w:rPr>
        <w:fldChar w:fldCharType="begin"/>
      </w:r>
      <w:r w:rsidRPr="00B91A90">
        <w:rPr>
          <w:noProof/>
          <w:lang w:val="en-GB"/>
        </w:rPr>
        <w:instrText xml:space="preserve"> PAGEREF _Toc7527091 \h </w:instrText>
      </w:r>
      <w:r>
        <w:rPr>
          <w:noProof/>
        </w:rPr>
      </w:r>
      <w:r>
        <w:rPr>
          <w:noProof/>
        </w:rPr>
        <w:fldChar w:fldCharType="separate"/>
      </w:r>
      <w:r w:rsidR="007C046F" w:rsidRPr="00B91A90">
        <w:rPr>
          <w:noProof/>
          <w:lang w:val="en-GB"/>
        </w:rPr>
        <w:t>35</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4.6.4. STAY OF FOREIGNERS ON THE TERRITORY OF THE REPUBLIC OF POLAND IN ORDER TO ENJOY SHORT-TERM AND LONG-TERM MOBILITY UNDER THE INTRA-</w:t>
      </w:r>
      <w:r w:rsidR="00BC7611">
        <w:rPr>
          <w:noProof/>
          <w:lang w:val="en-GB"/>
        </w:rPr>
        <w:t>CORPORATE</w:t>
      </w:r>
      <w:r w:rsidR="00BC7611" w:rsidRPr="00FF1522">
        <w:rPr>
          <w:noProof/>
          <w:lang w:val="en-GB"/>
        </w:rPr>
        <w:t xml:space="preserve"> </w:t>
      </w:r>
      <w:r w:rsidRPr="00FF1522">
        <w:rPr>
          <w:noProof/>
          <w:lang w:val="en-GB"/>
        </w:rPr>
        <w:t>TRANSFER</w:t>
      </w:r>
      <w:r w:rsidRPr="00B91A90">
        <w:rPr>
          <w:noProof/>
          <w:lang w:val="en-GB"/>
        </w:rPr>
        <w:tab/>
      </w:r>
      <w:r>
        <w:rPr>
          <w:noProof/>
        </w:rPr>
        <w:fldChar w:fldCharType="begin"/>
      </w:r>
      <w:r w:rsidRPr="00B91A90">
        <w:rPr>
          <w:noProof/>
          <w:lang w:val="en-GB"/>
        </w:rPr>
        <w:instrText xml:space="preserve"> PAGEREF _Toc7527092 \h </w:instrText>
      </w:r>
      <w:r>
        <w:rPr>
          <w:noProof/>
        </w:rPr>
      </w:r>
      <w:r>
        <w:rPr>
          <w:noProof/>
        </w:rPr>
        <w:fldChar w:fldCharType="separate"/>
      </w:r>
      <w:r w:rsidR="007C046F" w:rsidRPr="00B91A90">
        <w:rPr>
          <w:noProof/>
          <w:lang w:val="en-GB"/>
        </w:rPr>
        <w:t>39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4.6.5. PERMIT FOR A TEMPORARY RESIDENCE IN ORDER TO PERFORM WORK OF A FOREIGNER DELEGED BY A FOREIGN EMPLOYER ON THE TERRITORY OF THE REPUBLIC OF POLAND</w:t>
      </w:r>
      <w:r w:rsidRPr="00B91A90">
        <w:rPr>
          <w:noProof/>
          <w:lang w:val="en-GB"/>
        </w:rPr>
        <w:tab/>
      </w:r>
      <w:r>
        <w:rPr>
          <w:noProof/>
        </w:rPr>
        <w:fldChar w:fldCharType="begin"/>
      </w:r>
      <w:r w:rsidRPr="00B91A90">
        <w:rPr>
          <w:noProof/>
          <w:lang w:val="en-GB"/>
        </w:rPr>
        <w:instrText xml:space="preserve"> PAGEREF _Toc7527093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4.6.6. PERMIT FOR TEMPORARY RESIDENCE IN ORDER TO CONDUCT BUSINESS ACTIVITY</w:t>
      </w:r>
      <w:r w:rsidRPr="00B91A90">
        <w:rPr>
          <w:noProof/>
          <w:lang w:val="en-GB"/>
        </w:rPr>
        <w:tab/>
      </w:r>
      <w:r>
        <w:rPr>
          <w:noProof/>
        </w:rPr>
        <w:fldChar w:fldCharType="begin"/>
      </w:r>
      <w:r w:rsidRPr="00B91A90">
        <w:rPr>
          <w:noProof/>
          <w:lang w:val="en-GB"/>
        </w:rPr>
        <w:instrText xml:space="preserve"> PAGEREF _Toc7527094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 xml:space="preserve">4.6.7. PERMIT FOR TEMPORARY RESIDENCE FOR EDUCATION PURPOSES AT A UNIVERSITY. </w:t>
      </w:r>
      <w:r w:rsidRPr="00B91A90">
        <w:rPr>
          <w:noProof/>
          <w:lang w:val="en-GB"/>
        </w:rPr>
        <w:t>STUDENT MOBILITY.</w:t>
      </w:r>
      <w:r w:rsidRPr="00B91A90">
        <w:rPr>
          <w:noProof/>
          <w:lang w:val="en-GB"/>
        </w:rPr>
        <w:tab/>
      </w:r>
      <w:r>
        <w:rPr>
          <w:noProof/>
        </w:rPr>
        <w:fldChar w:fldCharType="begin"/>
      </w:r>
      <w:r w:rsidRPr="00B91A90">
        <w:rPr>
          <w:noProof/>
          <w:lang w:val="en-GB"/>
        </w:rPr>
        <w:instrText xml:space="preserve"> PAGEREF _Toc7527095 \h </w:instrText>
      </w:r>
      <w:r>
        <w:rPr>
          <w:noProof/>
        </w:rPr>
      </w:r>
      <w:r>
        <w:rPr>
          <w:noProof/>
        </w:rPr>
        <w:fldChar w:fldCharType="separate"/>
      </w:r>
      <w:r w:rsidR="007C046F" w:rsidRPr="00B91A90">
        <w:rPr>
          <w:noProof/>
          <w:lang w:val="en-GB"/>
        </w:rPr>
        <w:t>46</w:t>
      </w:r>
      <w:r>
        <w:rPr>
          <w:noProof/>
        </w:rPr>
        <w:fldChar w:fldCharType="end"/>
      </w:r>
    </w:p>
    <w:p w:rsidR="00B25ED9" w:rsidRPr="00B91A90" w:rsidRDefault="00B25ED9">
      <w:pPr>
        <w:pStyle w:val="Spistreci3"/>
        <w:rPr>
          <w:noProof/>
          <w:lang w:val="en-GB"/>
        </w:rPr>
      </w:pPr>
      <w:bookmarkStart w:id="1" w:name="_Hlk97116342"/>
      <w:r w:rsidRPr="00FF1522">
        <w:rPr>
          <w:noProof/>
          <w:lang w:val="en-GB"/>
        </w:rPr>
        <w:t>4.6.8. PERMIT FOR TEMPORARY RESIDENCE IN ORDER TO CONDUCT RESEARCH ACTIVITY</w:t>
      </w:r>
      <w:r w:rsidRPr="00B91A90">
        <w:rPr>
          <w:noProof/>
          <w:lang w:val="en-GB"/>
        </w:rPr>
        <w:tab/>
      </w:r>
      <w:bookmarkEnd w:id="1"/>
      <w:r>
        <w:rPr>
          <w:noProof/>
        </w:rPr>
        <w:fldChar w:fldCharType="begin"/>
      </w:r>
      <w:r w:rsidRPr="00B91A90">
        <w:rPr>
          <w:noProof/>
          <w:lang w:val="en-GB"/>
        </w:rPr>
        <w:instrText xml:space="preserve"> PAGEREF _Toc7527096 \h </w:instrText>
      </w:r>
      <w:r>
        <w:rPr>
          <w:noProof/>
        </w:rPr>
      </w:r>
      <w:r>
        <w:rPr>
          <w:noProof/>
        </w:rPr>
        <w:fldChar w:fldCharType="separate"/>
      </w:r>
      <w:r w:rsidR="007C046F" w:rsidRPr="00B91A90">
        <w:rPr>
          <w:noProof/>
          <w:lang w:val="en-GB"/>
        </w:rPr>
        <w:t>50</w:t>
      </w:r>
      <w:r>
        <w:rPr>
          <w:noProof/>
        </w:rPr>
        <w:fldChar w:fldCharType="end"/>
      </w:r>
    </w:p>
    <w:p w:rsidR="00002AB0" w:rsidRPr="00B91A90" w:rsidRDefault="00002AB0">
      <w:pPr>
        <w:pStyle w:val="Spistreci3"/>
        <w:rPr>
          <w:noProof/>
          <w:lang w:val="en-GB"/>
        </w:rPr>
      </w:pPr>
      <w:r w:rsidRPr="00FF1522">
        <w:rPr>
          <w:noProof/>
          <w:lang w:val="en-GB"/>
        </w:rPr>
        <w:t>4.6.</w:t>
      </w:r>
      <w:r>
        <w:rPr>
          <w:noProof/>
          <w:lang w:val="en-GB"/>
        </w:rPr>
        <w:t>9</w:t>
      </w:r>
      <w:r w:rsidRPr="00FF1522">
        <w:rPr>
          <w:noProof/>
          <w:lang w:val="en-GB"/>
        </w:rPr>
        <w:t xml:space="preserve">. </w:t>
      </w:r>
      <w:r w:rsidRPr="00002AB0">
        <w:rPr>
          <w:noProof/>
          <w:lang w:val="en-GB"/>
        </w:rPr>
        <w:t>THE STAY OF FOREIGNERS ON THE TERRITORY OF THE REPUBLIC OF POLAND IN ORDER TO USE SHORT-TERM MOBILITY OR LONG-TERM MOBILITY OF THE SCIENTIST</w:t>
      </w:r>
      <w:r w:rsidR="008523E5">
        <w:rPr>
          <w:noProof/>
          <w:lang w:val="en-GB"/>
        </w:rPr>
        <w:t>…</w:t>
      </w:r>
      <w:r w:rsidR="008523E5" w:rsidRPr="00B91A90">
        <w:rPr>
          <w:noProof/>
          <w:lang w:val="en-GB"/>
        </w:rPr>
        <w:t>……………………………………………………………….51</w:t>
      </w:r>
    </w:p>
    <w:p w:rsidR="00002AB0" w:rsidRPr="00B91A90" w:rsidRDefault="00002AB0">
      <w:pPr>
        <w:pStyle w:val="Spistreci3"/>
        <w:rPr>
          <w:noProof/>
          <w:lang w:val="en-GB"/>
        </w:rPr>
      </w:pPr>
      <w:r w:rsidRPr="00FF1522">
        <w:rPr>
          <w:noProof/>
          <w:lang w:val="en-GB"/>
        </w:rPr>
        <w:t>4.6.</w:t>
      </w:r>
      <w:r>
        <w:rPr>
          <w:noProof/>
          <w:lang w:val="en-GB"/>
        </w:rPr>
        <w:t>10</w:t>
      </w:r>
      <w:r w:rsidRPr="00FF1522">
        <w:rPr>
          <w:noProof/>
          <w:lang w:val="en-GB"/>
        </w:rPr>
        <w:t xml:space="preserve">. </w:t>
      </w:r>
      <w:r w:rsidRPr="00002AB0">
        <w:rPr>
          <w:noProof/>
          <w:lang w:val="en-GB"/>
        </w:rPr>
        <w:t>PERMIT FOR A TEMPORARY RESIDENCE FOR A</w:t>
      </w:r>
      <w:r w:rsidR="00624FBC">
        <w:rPr>
          <w:noProof/>
          <w:lang w:val="en-GB"/>
        </w:rPr>
        <w:t>N INTERN</w:t>
      </w:r>
      <w:r w:rsidR="008523E5" w:rsidRPr="00B91A90">
        <w:rPr>
          <w:noProof/>
          <w:lang w:val="en-GB"/>
        </w:rPr>
        <w:t>……………………………………………………………….55</w:t>
      </w:r>
    </w:p>
    <w:p w:rsidR="00002AB0" w:rsidRPr="00B91A90" w:rsidRDefault="00002AB0">
      <w:pPr>
        <w:pStyle w:val="Spistreci3"/>
        <w:rPr>
          <w:rFonts w:asciiTheme="minorHAnsi" w:eastAsiaTheme="minorEastAsia" w:hAnsiTheme="minorHAnsi" w:cstheme="minorBidi"/>
          <w:noProof/>
          <w:sz w:val="22"/>
          <w:szCs w:val="22"/>
          <w:lang w:val="en-GB" w:eastAsia="pl-PL"/>
        </w:rPr>
      </w:pPr>
      <w:r w:rsidRPr="00FF1522">
        <w:rPr>
          <w:noProof/>
          <w:lang w:val="en-GB"/>
        </w:rPr>
        <w:t>4.6.</w:t>
      </w:r>
      <w:r>
        <w:rPr>
          <w:noProof/>
          <w:lang w:val="en-GB"/>
        </w:rPr>
        <w:t>11</w:t>
      </w:r>
      <w:r w:rsidRPr="00FF1522">
        <w:rPr>
          <w:noProof/>
          <w:lang w:val="en-GB"/>
        </w:rPr>
        <w:t>.</w:t>
      </w:r>
      <w:r w:rsidRPr="00002AB0">
        <w:rPr>
          <w:caps/>
          <w:noProof/>
          <w:color w:val="243F60"/>
          <w:spacing w:val="15"/>
          <w:sz w:val="22"/>
          <w:szCs w:val="22"/>
          <w:lang w:val="en-GB"/>
        </w:rPr>
        <w:t xml:space="preserve"> </w:t>
      </w:r>
      <w:r w:rsidRPr="00002AB0">
        <w:rPr>
          <w:noProof/>
          <w:lang w:val="en-GB"/>
        </w:rPr>
        <w:t>PERMIT FOR A TEMPORARY RESIDENCE FOR A VOLUNTEER</w:t>
      </w:r>
      <w:r w:rsidR="008523E5" w:rsidRPr="00B91A90">
        <w:rPr>
          <w:noProof/>
          <w:lang w:val="en-GB"/>
        </w:rPr>
        <w:t>………………………………………………………….58</w:t>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4.6.12. PERMISSION FOR A TEMPORARY RESIDENCE FOR MEMBERS OF THE FAMILIES OF THE CITIZEN</w:t>
      </w:r>
      <w:r w:rsidR="00F97A06">
        <w:rPr>
          <w:noProof/>
          <w:lang w:val="en-GB"/>
        </w:rPr>
        <w:t>S</w:t>
      </w:r>
      <w:r w:rsidRPr="00FF1522">
        <w:rPr>
          <w:noProof/>
          <w:lang w:val="en-GB"/>
        </w:rPr>
        <w:t xml:space="preserve"> OF THE REPUBLIC OF POLAND</w:t>
      </w:r>
      <w:r w:rsidR="00F97A06" w:rsidRPr="00B91A90">
        <w:rPr>
          <w:noProof/>
          <w:lang w:val="en-GB"/>
        </w:rPr>
        <w:t xml:space="preserve"> </w:t>
      </w:r>
      <w:bookmarkStart w:id="2" w:name="_Hlk110251869"/>
      <w:r w:rsidR="00F97A06" w:rsidRPr="00F97A06">
        <w:rPr>
          <w:noProof/>
          <w:lang w:val="en-GB"/>
        </w:rPr>
        <w:t>A</w:t>
      </w:r>
      <w:r w:rsidR="00F97A06">
        <w:rPr>
          <w:noProof/>
          <w:lang w:val="en-GB"/>
        </w:rPr>
        <w:t>S WELL AS OF</w:t>
      </w:r>
      <w:r w:rsidR="00F97A06" w:rsidRPr="00F97A06">
        <w:rPr>
          <w:noProof/>
          <w:lang w:val="en-GB"/>
        </w:rPr>
        <w:t xml:space="preserve"> EU, EEA</w:t>
      </w:r>
      <w:r w:rsidR="00F97A06">
        <w:rPr>
          <w:noProof/>
          <w:lang w:val="en-GB"/>
        </w:rPr>
        <w:t xml:space="preserve">, </w:t>
      </w:r>
      <w:r w:rsidR="00F97A06" w:rsidRPr="00F97A06">
        <w:rPr>
          <w:noProof/>
          <w:lang w:val="en-GB"/>
        </w:rPr>
        <w:t>SWITZERLAND OR GREAT BRITAIN (WITHDRAWAL AGREEMENT)</w:t>
      </w:r>
      <w:r w:rsidR="00F97A06">
        <w:rPr>
          <w:noProof/>
          <w:lang w:val="en-GB"/>
        </w:rPr>
        <w:t xml:space="preserve"> CITIZENS</w:t>
      </w:r>
      <w:bookmarkEnd w:id="2"/>
      <w:r w:rsidRPr="00B91A90">
        <w:rPr>
          <w:noProof/>
          <w:lang w:val="en-GB"/>
        </w:rPr>
        <w:tab/>
      </w:r>
      <w:r>
        <w:rPr>
          <w:noProof/>
        </w:rPr>
        <w:fldChar w:fldCharType="begin"/>
      </w:r>
      <w:r w:rsidRPr="00B91A90">
        <w:rPr>
          <w:noProof/>
          <w:lang w:val="en-GB"/>
        </w:rPr>
        <w:instrText xml:space="preserve"> PAGEREF _Toc7527097 \h </w:instrText>
      </w:r>
      <w:r>
        <w:rPr>
          <w:noProof/>
        </w:rPr>
      </w:r>
      <w:r>
        <w:rPr>
          <w:noProof/>
        </w:rPr>
        <w:fldChar w:fldCharType="separate"/>
      </w:r>
      <w:r w:rsidR="007C046F" w:rsidRPr="00B91A90">
        <w:rPr>
          <w:noProof/>
          <w:lang w:val="en-GB"/>
        </w:rPr>
        <w:t>60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4.6.13. TEMPORARY RESIDENCE PERMISSION FOR MEMBERS OF FAMILIES OF FOREIGNERS, THE STAY OF FOREIGNERS ON THE TERRITORY OF THE REPUBLIC OF POLAND IN ORDER TO USE SHORT-TERM OR LONG-TERM MOBILITY OF THE SCIENTISTS' FAMILY</w:t>
      </w:r>
      <w:r w:rsidRPr="00B91A90">
        <w:rPr>
          <w:noProof/>
          <w:lang w:val="en-GB"/>
        </w:rPr>
        <w:tab/>
      </w:r>
      <w:r>
        <w:rPr>
          <w:noProof/>
        </w:rPr>
        <w:fldChar w:fldCharType="begin"/>
      </w:r>
      <w:r w:rsidRPr="00B91A90">
        <w:rPr>
          <w:noProof/>
          <w:lang w:val="en-GB"/>
        </w:rPr>
        <w:instrText xml:space="preserve"> PAGEREF _Toc7527098 \h </w:instrText>
      </w:r>
      <w:r>
        <w:rPr>
          <w:noProof/>
        </w:rPr>
      </w:r>
      <w:r>
        <w:rPr>
          <w:noProof/>
        </w:rPr>
        <w:fldChar w:fldCharType="separate"/>
      </w:r>
      <w:r w:rsidR="007C046F" w:rsidRPr="00B91A90">
        <w:rPr>
          <w:noProof/>
          <w:lang w:val="en-GB"/>
        </w:rPr>
        <w:t>62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4.6.14. RESIDENCE ON THE TERRITORY OF THE REPUBLIC OF POLAND OF FOREIGNERS WHO ARE VICTIMS OF HUMAN TRAFFICKING</w:t>
      </w:r>
      <w:r w:rsidRPr="00B91A90">
        <w:rPr>
          <w:noProof/>
          <w:lang w:val="en-GB"/>
        </w:rPr>
        <w:tab/>
      </w:r>
      <w:r>
        <w:rPr>
          <w:noProof/>
        </w:rPr>
        <w:fldChar w:fldCharType="begin"/>
      </w:r>
      <w:r w:rsidRPr="00B91A90">
        <w:rPr>
          <w:noProof/>
          <w:lang w:val="en-GB"/>
        </w:rPr>
        <w:instrText xml:space="preserve"> PAGEREF _Toc7527099 \h </w:instrText>
      </w:r>
      <w:r>
        <w:rPr>
          <w:noProof/>
        </w:rPr>
      </w:r>
      <w:r>
        <w:rPr>
          <w:noProof/>
        </w:rPr>
        <w:fldChar w:fldCharType="separate"/>
      </w:r>
      <w:r w:rsidR="007C046F" w:rsidRPr="00B91A90">
        <w:rPr>
          <w:noProof/>
          <w:lang w:val="en-GB"/>
        </w:rPr>
        <w:t>68</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4.6.15. TEMPORARY RESIDENCE PERMIT DUE TO CIRCUMSTANCES REQUIRING A SHORT-TERM RESIDENCE</w:t>
      </w:r>
      <w:r w:rsidRPr="00B91A90">
        <w:rPr>
          <w:noProof/>
          <w:lang w:val="en-GB"/>
        </w:rPr>
        <w:tab/>
      </w:r>
      <w:r>
        <w:rPr>
          <w:noProof/>
        </w:rPr>
        <w:fldChar w:fldCharType="begin"/>
      </w:r>
      <w:r w:rsidRPr="00B91A90">
        <w:rPr>
          <w:noProof/>
          <w:lang w:val="en-GB"/>
        </w:rPr>
        <w:instrText xml:space="preserve"> PAGEREF _Toc7527100 \h </w:instrText>
      </w:r>
      <w:r>
        <w:rPr>
          <w:noProof/>
        </w:rPr>
      </w:r>
      <w:r>
        <w:rPr>
          <w:noProof/>
        </w:rPr>
        <w:fldChar w:fldCharType="separate"/>
      </w:r>
      <w:r w:rsidR="007C046F" w:rsidRPr="00B91A90">
        <w:rPr>
          <w:noProof/>
          <w:lang w:val="en-GB"/>
        </w:rPr>
        <w:t>69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4.6.16. TEMPORARY RESIDENCE PERMIT DUE TO SEASONAL WORK</w:t>
      </w:r>
      <w:r w:rsidRPr="00B91A90">
        <w:rPr>
          <w:noProof/>
          <w:lang w:val="en-GB"/>
        </w:rPr>
        <w:tab/>
      </w:r>
      <w:r>
        <w:rPr>
          <w:noProof/>
        </w:rPr>
        <w:fldChar w:fldCharType="begin"/>
      </w:r>
      <w:r w:rsidRPr="00B91A90">
        <w:rPr>
          <w:noProof/>
          <w:lang w:val="en-GB"/>
        </w:rPr>
        <w:instrText xml:space="preserve"> PAGEREF _Toc7527101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4.6.17. EMPORARY RESIDENCE PERMIT DUE TO OTHER CIRCUMSTANCES</w:t>
      </w:r>
      <w:r w:rsidRPr="00B91A90">
        <w:rPr>
          <w:noProof/>
          <w:lang w:val="en-GB"/>
        </w:rPr>
        <w:tab/>
      </w:r>
      <w:r>
        <w:rPr>
          <w:noProof/>
        </w:rPr>
        <w:fldChar w:fldCharType="begin"/>
      </w:r>
      <w:r w:rsidRPr="00B91A90">
        <w:rPr>
          <w:noProof/>
          <w:lang w:val="en-GB"/>
        </w:rPr>
        <w:instrText xml:space="preserve"> PAGEREF _Toc7527102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4.7   PERIOD FOR WHICH A TEMPORARY RESIDENCE PERMIT IS GRANTED</w:t>
      </w:r>
      <w:r w:rsidRPr="00B91A90">
        <w:rPr>
          <w:noProof/>
          <w:lang w:val="en-GB"/>
        </w:rPr>
        <w:tab/>
      </w:r>
      <w:r>
        <w:rPr>
          <w:noProof/>
        </w:rPr>
        <w:fldChar w:fldCharType="begin"/>
      </w:r>
      <w:r w:rsidRPr="00B91A90">
        <w:rPr>
          <w:noProof/>
          <w:lang w:val="en-GB"/>
        </w:rPr>
        <w:instrText xml:space="preserve"> PAGEREF _Toc7527103 \h </w:instrText>
      </w:r>
      <w:r>
        <w:rPr>
          <w:noProof/>
        </w:rPr>
      </w:r>
      <w:r>
        <w:rPr>
          <w:noProof/>
        </w:rPr>
        <w:fldChar w:fldCharType="separate"/>
      </w:r>
      <w:r w:rsidR="007C046F" w:rsidRPr="00B91A90">
        <w:rPr>
          <w:noProof/>
          <w:lang w:val="en-GB"/>
        </w:rPr>
        <w:t>73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4.8   LEAVING THE APPLICATION WITHOUT CONSIDERATION</w:t>
      </w:r>
      <w:r w:rsidRPr="00B91A90">
        <w:rPr>
          <w:noProof/>
          <w:lang w:val="en-GB"/>
        </w:rPr>
        <w:tab/>
      </w:r>
      <w:r>
        <w:rPr>
          <w:noProof/>
        </w:rPr>
        <w:fldChar w:fldCharType="begin"/>
      </w:r>
      <w:r w:rsidRPr="00B91A90">
        <w:rPr>
          <w:noProof/>
          <w:lang w:val="en-GB"/>
        </w:rPr>
        <w:instrText xml:space="preserve"> PAGEREF _Toc7527104 \h </w:instrText>
      </w:r>
      <w:r>
        <w:rPr>
          <w:noProof/>
        </w:rPr>
      </w:r>
      <w:r>
        <w:rPr>
          <w:noProof/>
        </w:rPr>
        <w:fldChar w:fldCharType="separate"/>
      </w:r>
      <w:r w:rsidR="007C046F" w:rsidRPr="00B91A90">
        <w:rPr>
          <w:noProof/>
          <w:lang w:val="en-GB"/>
        </w:rPr>
        <w:t>74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4.9   REFUSAL TO INITIATE THE PROCEDURE FOR GRANTING TEMPORARY RESIDENCE PERMIT</w:t>
      </w:r>
      <w:r w:rsidRPr="00B91A90">
        <w:rPr>
          <w:noProof/>
          <w:lang w:val="en-GB"/>
        </w:rPr>
        <w:tab/>
      </w:r>
      <w:r>
        <w:rPr>
          <w:noProof/>
        </w:rPr>
        <w:fldChar w:fldCharType="begin"/>
      </w:r>
      <w:r w:rsidRPr="00B91A90">
        <w:rPr>
          <w:noProof/>
          <w:lang w:val="en-GB"/>
        </w:rPr>
        <w:instrText xml:space="preserve"> PAGEREF _Toc7527105 \h </w:instrText>
      </w:r>
      <w:r>
        <w:rPr>
          <w:noProof/>
        </w:rPr>
      </w:r>
      <w:r>
        <w:rPr>
          <w:noProof/>
        </w:rPr>
        <w:fldChar w:fldCharType="separate"/>
      </w:r>
      <w:r w:rsidR="007C046F" w:rsidRPr="00B91A90">
        <w:rPr>
          <w:noProof/>
          <w:lang w:val="en-GB"/>
        </w:rPr>
        <w:t>75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4.10   REFUSAL TO GRANT TEMPORARY RESIDENCE PERMIT</w:t>
      </w:r>
      <w:r w:rsidRPr="00B91A90">
        <w:rPr>
          <w:noProof/>
          <w:lang w:val="en-GB"/>
        </w:rPr>
        <w:tab/>
      </w:r>
      <w:r>
        <w:rPr>
          <w:noProof/>
        </w:rPr>
        <w:fldChar w:fldCharType="begin"/>
      </w:r>
      <w:r w:rsidRPr="00B91A90">
        <w:rPr>
          <w:noProof/>
          <w:lang w:val="en-GB"/>
        </w:rPr>
        <w:instrText xml:space="preserve"> PAGEREF _Toc7527106 \h </w:instrText>
      </w:r>
      <w:r>
        <w:rPr>
          <w:noProof/>
        </w:rPr>
      </w:r>
      <w:r>
        <w:rPr>
          <w:noProof/>
        </w:rPr>
        <w:fldChar w:fldCharType="separate"/>
      </w:r>
      <w:r w:rsidR="007C046F" w:rsidRPr="00B91A90">
        <w:rPr>
          <w:noProof/>
          <w:lang w:val="en-GB"/>
        </w:rPr>
        <w:t>76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4.11 WITHDRAWAL OF THE TEMPORARY RESIDENCE PERMIT</w:t>
      </w:r>
      <w:r w:rsidRPr="00B91A90">
        <w:rPr>
          <w:noProof/>
          <w:lang w:val="en-GB"/>
        </w:rPr>
        <w:tab/>
      </w:r>
      <w:r>
        <w:rPr>
          <w:noProof/>
        </w:rPr>
        <w:fldChar w:fldCharType="begin"/>
      </w:r>
      <w:r w:rsidRPr="00B91A90">
        <w:rPr>
          <w:noProof/>
          <w:lang w:val="en-GB"/>
        </w:rPr>
        <w:instrText xml:space="preserve"> PAGEREF _Toc7527107 \h </w:instrText>
      </w:r>
      <w:r>
        <w:rPr>
          <w:noProof/>
        </w:rPr>
      </w:r>
      <w:r>
        <w:rPr>
          <w:noProof/>
        </w:rPr>
        <w:fldChar w:fldCharType="separate"/>
      </w:r>
      <w:r w:rsidR="007C046F" w:rsidRPr="00B91A90">
        <w:rPr>
          <w:noProof/>
          <w:lang w:val="en-GB"/>
        </w:rPr>
        <w:t>79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 - PERMANENT RESIDENCE PERMIT</w:t>
      </w:r>
      <w:r w:rsidRPr="00B91A90">
        <w:rPr>
          <w:noProof/>
          <w:lang w:val="en-GB"/>
        </w:rPr>
        <w:tab/>
      </w:r>
      <w:r>
        <w:rPr>
          <w:noProof/>
        </w:rPr>
        <w:fldChar w:fldCharType="begin"/>
      </w:r>
      <w:r w:rsidRPr="00B91A90">
        <w:rPr>
          <w:noProof/>
          <w:lang w:val="en-GB"/>
        </w:rPr>
        <w:instrText xml:space="preserve"> PAGEREF _Toc7527108 \h </w:instrText>
      </w:r>
      <w:r>
        <w:rPr>
          <w:noProof/>
        </w:rPr>
      </w:r>
      <w:r>
        <w:rPr>
          <w:noProof/>
        </w:rPr>
        <w:fldChar w:fldCharType="separate"/>
      </w:r>
      <w:r w:rsidR="007C046F" w:rsidRPr="00B91A90">
        <w:rPr>
          <w:noProof/>
          <w:lang w:val="en-GB"/>
        </w:rPr>
        <w:t>82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5.1   AUTHORITY ISSUING THE PERMIT</w:t>
      </w:r>
      <w:r w:rsidRPr="00B91A90">
        <w:rPr>
          <w:noProof/>
          <w:lang w:val="en-GB"/>
        </w:rPr>
        <w:tab/>
      </w:r>
      <w:r>
        <w:rPr>
          <w:noProof/>
        </w:rPr>
        <w:fldChar w:fldCharType="begin"/>
      </w:r>
      <w:r w:rsidRPr="00B91A90">
        <w:rPr>
          <w:noProof/>
          <w:lang w:val="en-GB"/>
        </w:rPr>
        <w:instrText xml:space="preserve"> PAGEREF _Toc7527109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5.2 UNINTERUPTED STAY REQUIREMENT - JUSTIFIED BREAKS IN STAY</w:t>
      </w:r>
      <w:r w:rsidRPr="00B91A90">
        <w:rPr>
          <w:noProof/>
          <w:lang w:val="en-GB"/>
        </w:rPr>
        <w:tab/>
      </w:r>
      <w:r>
        <w:rPr>
          <w:noProof/>
        </w:rPr>
        <w:fldChar w:fldCharType="begin"/>
      </w:r>
      <w:r w:rsidRPr="00B91A90">
        <w:rPr>
          <w:noProof/>
          <w:lang w:val="en-GB"/>
        </w:rPr>
        <w:instrText xml:space="preserve"> PAGEREF _Toc7527110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5.3   DOCUMENTS</w:t>
      </w:r>
      <w:r w:rsidRPr="00B91A90">
        <w:rPr>
          <w:noProof/>
          <w:lang w:val="en-GB"/>
        </w:rPr>
        <w:tab/>
      </w:r>
      <w:r>
        <w:rPr>
          <w:noProof/>
        </w:rPr>
        <w:fldChar w:fldCharType="begin"/>
      </w:r>
      <w:r w:rsidRPr="00B91A90">
        <w:rPr>
          <w:noProof/>
          <w:lang w:val="en-GB"/>
        </w:rPr>
        <w:instrText xml:space="preserve"> PAGEREF _Toc7527111 \h </w:instrText>
      </w:r>
      <w:r>
        <w:rPr>
          <w:noProof/>
        </w:rPr>
      </w:r>
      <w:r>
        <w:rPr>
          <w:noProof/>
        </w:rPr>
        <w:fldChar w:fldCharType="separate"/>
      </w:r>
      <w:r w:rsidR="007C046F" w:rsidRPr="00B91A90">
        <w:rPr>
          <w:noProof/>
          <w:lang w:val="en-GB"/>
        </w:rPr>
        <w:t>84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5.4   ADDITIONAL REQUIREMENTS CONCERNING THE APPLICATION</w:t>
      </w:r>
      <w:r w:rsidRPr="00B91A90">
        <w:rPr>
          <w:noProof/>
          <w:lang w:val="en-GB"/>
        </w:rPr>
        <w:tab/>
      </w:r>
      <w:r>
        <w:rPr>
          <w:noProof/>
        </w:rPr>
        <w:fldChar w:fldCharType="begin"/>
      </w:r>
      <w:r w:rsidRPr="00B91A90">
        <w:rPr>
          <w:noProof/>
          <w:lang w:val="en-GB"/>
        </w:rPr>
        <w:instrText xml:space="preserve"> PAGEREF _Toc7527112 \h </w:instrText>
      </w:r>
      <w:r>
        <w:rPr>
          <w:noProof/>
        </w:rPr>
      </w:r>
      <w:r>
        <w:rPr>
          <w:noProof/>
        </w:rPr>
        <w:fldChar w:fldCharType="separate"/>
      </w:r>
      <w:r w:rsidR="007C046F" w:rsidRPr="00B91A90">
        <w:rPr>
          <w:noProof/>
          <w:lang w:val="en-GB"/>
        </w:rPr>
        <w:t>85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5.5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_Toc7527113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5.6 LEAVING THE APPLICATION WITHOUT CONSIDERATION</w:t>
      </w:r>
      <w:r w:rsidRPr="00B91A90">
        <w:rPr>
          <w:noProof/>
          <w:lang w:val="en-GB"/>
        </w:rPr>
        <w:tab/>
      </w:r>
      <w:r>
        <w:rPr>
          <w:noProof/>
        </w:rPr>
        <w:fldChar w:fldCharType="begin"/>
      </w:r>
      <w:r w:rsidRPr="00B91A90">
        <w:rPr>
          <w:noProof/>
          <w:lang w:val="en-GB"/>
        </w:rPr>
        <w:instrText xml:space="preserve"> PAGEREF _Toc7527114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5.7 REFUSAL TO INITIATE THE PROCEDURE FOR GRANTING PERMAMENT RESIDENCY PERMIT</w:t>
      </w:r>
      <w:r w:rsidRPr="00B91A90">
        <w:rPr>
          <w:noProof/>
          <w:lang w:val="en-GB"/>
        </w:rPr>
        <w:tab/>
      </w:r>
      <w:r>
        <w:rPr>
          <w:noProof/>
        </w:rPr>
        <w:fldChar w:fldCharType="begin"/>
      </w:r>
      <w:r w:rsidRPr="00B91A90">
        <w:rPr>
          <w:noProof/>
          <w:lang w:val="en-GB"/>
        </w:rPr>
        <w:instrText xml:space="preserve"> PAGEREF _Toc7527115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5.8   REFUSAL TO GRANT PERMAMENT RESIDENCE PERMIT</w:t>
      </w:r>
      <w:r w:rsidRPr="00B91A90">
        <w:rPr>
          <w:noProof/>
          <w:lang w:val="en-GB"/>
        </w:rPr>
        <w:tab/>
      </w:r>
      <w:r>
        <w:rPr>
          <w:noProof/>
        </w:rPr>
        <w:fldChar w:fldCharType="begin"/>
      </w:r>
      <w:r w:rsidRPr="00B91A90">
        <w:rPr>
          <w:noProof/>
          <w:lang w:val="en-GB"/>
        </w:rPr>
        <w:instrText xml:space="preserve"> PAGEREF _Toc7527116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5.9 WITHDRAWAL OF THE PERMAMENT RESIDENCE PERMIT</w:t>
      </w:r>
      <w:r w:rsidRPr="00B91A90">
        <w:rPr>
          <w:noProof/>
          <w:lang w:val="en-GB"/>
        </w:rPr>
        <w:tab/>
      </w:r>
      <w:r>
        <w:rPr>
          <w:noProof/>
        </w:rPr>
        <w:fldChar w:fldCharType="begin"/>
      </w:r>
      <w:r w:rsidRPr="00B91A90">
        <w:rPr>
          <w:noProof/>
          <w:lang w:val="en-GB"/>
        </w:rPr>
        <w:instrText xml:space="preserve"> PAGEREF _Toc7527117 \h </w:instrText>
      </w:r>
      <w:r>
        <w:rPr>
          <w:noProof/>
        </w:rPr>
      </w:r>
      <w:r>
        <w:rPr>
          <w:noProof/>
        </w:rPr>
        <w:fldChar w:fldCharType="separate"/>
      </w:r>
      <w:r w:rsidR="007C046F" w:rsidRPr="00B91A90">
        <w:rPr>
          <w:noProof/>
          <w:lang w:val="en-GB"/>
        </w:rPr>
        <w:t>88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5.10 PERIOD FOR WHICH PERMAMENT RESIDENCY PERMIT IS GRANTED</w:t>
      </w:r>
      <w:r w:rsidRPr="00B91A90">
        <w:rPr>
          <w:noProof/>
          <w:lang w:val="en-GB"/>
        </w:rPr>
        <w:tab/>
      </w:r>
      <w:r>
        <w:rPr>
          <w:noProof/>
        </w:rPr>
        <w:fldChar w:fldCharType="begin"/>
      </w:r>
      <w:r w:rsidRPr="00B91A90">
        <w:rPr>
          <w:noProof/>
          <w:lang w:val="en-GB"/>
        </w:rPr>
        <w:instrText xml:space="preserve"> PAGEREF _Toc7527118 \h </w:instrText>
      </w:r>
      <w:r>
        <w:rPr>
          <w:noProof/>
        </w:rPr>
      </w:r>
      <w:r>
        <w:rPr>
          <w:noProof/>
        </w:rPr>
        <w:fldChar w:fldCharType="separate"/>
      </w:r>
      <w:r w:rsidR="007C046F" w:rsidRPr="00B91A90">
        <w:rPr>
          <w:noProof/>
          <w:lang w:val="en-GB"/>
        </w:rPr>
        <w:t>89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 – RESIDENCE PERMIT OF THE LONG-TERM EU RESIDENT</w:t>
      </w:r>
      <w:r w:rsidRPr="00B91A90">
        <w:rPr>
          <w:noProof/>
          <w:lang w:val="en-GB"/>
        </w:rPr>
        <w:tab/>
      </w:r>
      <w:r>
        <w:rPr>
          <w:noProof/>
        </w:rPr>
        <w:fldChar w:fldCharType="begin"/>
      </w:r>
      <w:r w:rsidRPr="00B91A90">
        <w:rPr>
          <w:noProof/>
          <w:lang w:val="en-GB"/>
        </w:rPr>
        <w:instrText xml:space="preserve"> PAGEREF _Toc7527119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6.1   AUTHORITY ISSUING THE DECISION</w:t>
      </w:r>
      <w:r w:rsidRPr="00B91A90">
        <w:rPr>
          <w:noProof/>
          <w:lang w:val="en-GB"/>
        </w:rPr>
        <w:tab/>
      </w:r>
      <w:r>
        <w:rPr>
          <w:noProof/>
        </w:rPr>
        <w:fldChar w:fldCharType="begin"/>
      </w:r>
      <w:r w:rsidRPr="00B91A90">
        <w:rPr>
          <w:noProof/>
          <w:lang w:val="en-GB"/>
        </w:rPr>
        <w:instrText xml:space="preserve"> PAGEREF _Toc7527120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6.2   </w:t>
      </w:r>
      <w:r w:rsidRPr="00FF1522">
        <w:rPr>
          <w:noProof/>
          <w:lang w:val="en-GB"/>
        </w:rPr>
        <w:t>DOCUMENTS</w:t>
      </w:r>
      <w:r w:rsidRPr="00B91A90">
        <w:rPr>
          <w:noProof/>
          <w:lang w:val="en-GB"/>
        </w:rPr>
        <w:tab/>
      </w:r>
      <w:r>
        <w:rPr>
          <w:noProof/>
        </w:rPr>
        <w:fldChar w:fldCharType="begin"/>
      </w:r>
      <w:r w:rsidRPr="00B91A90">
        <w:rPr>
          <w:noProof/>
          <w:lang w:val="en-GB"/>
        </w:rPr>
        <w:instrText xml:space="preserve"> PAGEREF _Toc7527121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6.3   ADDITIONAL REQUIREMENTS RELATED TO APPLICATION</w:t>
      </w:r>
      <w:r w:rsidRPr="00B91A90">
        <w:rPr>
          <w:noProof/>
          <w:lang w:val="en-GB"/>
        </w:rPr>
        <w:tab/>
      </w:r>
      <w:r>
        <w:rPr>
          <w:noProof/>
        </w:rPr>
        <w:fldChar w:fldCharType="begin"/>
      </w:r>
      <w:r w:rsidRPr="00B91A90">
        <w:rPr>
          <w:noProof/>
          <w:lang w:val="en-GB"/>
        </w:rPr>
        <w:instrText xml:space="preserve"> PAGEREF _Toc7527122 \h </w:instrText>
      </w:r>
      <w:r>
        <w:rPr>
          <w:noProof/>
        </w:rPr>
      </w:r>
      <w:r>
        <w:rPr>
          <w:noProof/>
        </w:rPr>
        <w:fldChar w:fldCharType="separate"/>
      </w:r>
      <w:r w:rsidR="007C046F" w:rsidRPr="00B91A90">
        <w:rPr>
          <w:noProof/>
          <w:lang w:val="en-GB"/>
        </w:rPr>
        <w:t>91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6.4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_Toc7527123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6.5   LEAVING THE APPLICATION WITHOUT CONSIDERATION</w:t>
      </w:r>
      <w:r w:rsidRPr="00B91A90">
        <w:rPr>
          <w:noProof/>
          <w:lang w:val="en-GB"/>
        </w:rPr>
        <w:tab/>
      </w:r>
      <w:r>
        <w:rPr>
          <w:noProof/>
        </w:rPr>
        <w:fldChar w:fldCharType="begin"/>
      </w:r>
      <w:r w:rsidRPr="00B91A90">
        <w:rPr>
          <w:noProof/>
          <w:lang w:val="en-GB"/>
        </w:rPr>
        <w:instrText xml:space="preserve"> PAGEREF _Toc7527124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6.6 REFUSAL TO INITIATE THE PROCEDURE FOR GRANTING RESIDENCE PERMIT TO LONG-TERM EU RESIDENT</w:t>
      </w:r>
      <w:r w:rsidRPr="00B91A90">
        <w:rPr>
          <w:noProof/>
          <w:lang w:val="en-GB"/>
        </w:rPr>
        <w:tab/>
      </w:r>
      <w:r>
        <w:rPr>
          <w:noProof/>
        </w:rPr>
        <w:fldChar w:fldCharType="begin"/>
      </w:r>
      <w:r w:rsidRPr="00B91A90">
        <w:rPr>
          <w:noProof/>
          <w:lang w:val="en-GB"/>
        </w:rPr>
        <w:instrText xml:space="preserve"> PAGEREF _Toc7527125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6.7   REQUIREMENT FOR A 5-YEAR LEGAL AND UNINTERRUPTED STAY</w:t>
      </w:r>
      <w:r w:rsidRPr="00B91A90">
        <w:rPr>
          <w:noProof/>
          <w:lang w:val="en-GB"/>
        </w:rPr>
        <w:tab/>
      </w:r>
      <w:r>
        <w:rPr>
          <w:noProof/>
        </w:rPr>
        <w:fldChar w:fldCharType="begin"/>
      </w:r>
      <w:r w:rsidRPr="00B91A90">
        <w:rPr>
          <w:noProof/>
          <w:lang w:val="en-GB"/>
        </w:rPr>
        <w:instrText xml:space="preserve"> PAGEREF _Toc7527126 \h </w:instrText>
      </w:r>
      <w:r>
        <w:rPr>
          <w:noProof/>
        </w:rPr>
      </w:r>
      <w:r>
        <w:rPr>
          <w:noProof/>
        </w:rPr>
        <w:fldChar w:fldCharType="separate"/>
      </w:r>
      <w:r w:rsidR="007C046F" w:rsidRPr="00B91A90">
        <w:rPr>
          <w:noProof/>
          <w:lang w:val="en-GB"/>
        </w:rPr>
        <w:t>94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6.8 UNINTERUPTED STAY REQUIREMENT - JUSTIFIED INTERRUPTIONS IN STAY</w:t>
      </w:r>
      <w:r w:rsidRPr="00B91A90">
        <w:rPr>
          <w:noProof/>
          <w:lang w:val="en-GB"/>
        </w:rPr>
        <w:tab/>
      </w:r>
      <w:r>
        <w:rPr>
          <w:noProof/>
        </w:rPr>
        <w:fldChar w:fldCharType="begin"/>
      </w:r>
      <w:r w:rsidRPr="00B91A90">
        <w:rPr>
          <w:noProof/>
          <w:lang w:val="en-GB"/>
        </w:rPr>
        <w:instrText xml:space="preserve"> PAGEREF _Toc7527127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6.9 REFUSAL TO GRANT RESIDENCE PERMIT TO LONG-TERM EU RESIDENT</w:t>
      </w:r>
      <w:r w:rsidRPr="00B91A90">
        <w:rPr>
          <w:noProof/>
          <w:lang w:val="en-GB"/>
        </w:rPr>
        <w:tab/>
      </w:r>
      <w:r>
        <w:rPr>
          <w:noProof/>
        </w:rPr>
        <w:fldChar w:fldCharType="begin"/>
      </w:r>
      <w:r w:rsidRPr="00B91A90">
        <w:rPr>
          <w:noProof/>
          <w:lang w:val="en-GB"/>
        </w:rPr>
        <w:instrText xml:space="preserve"> PAGEREF _Toc7527128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6.10 WITHDRAWAL OF RESIDENCE PERMIT GRANTED TO LONG-TERM EU RESIDENT</w:t>
      </w:r>
      <w:r w:rsidRPr="00B91A90">
        <w:rPr>
          <w:noProof/>
          <w:lang w:val="en-GB"/>
        </w:rPr>
        <w:tab/>
      </w:r>
      <w:r>
        <w:rPr>
          <w:noProof/>
        </w:rPr>
        <w:fldChar w:fldCharType="begin"/>
      </w:r>
      <w:r w:rsidRPr="00B91A90">
        <w:rPr>
          <w:noProof/>
          <w:lang w:val="en-GB"/>
        </w:rPr>
        <w:instrText xml:space="preserve"> PAGEREF _Toc7527129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6.11 PERIOD FOR WHICH RESIDENCE PERMIT IS GRANTED TO THE LONG-TERM EU RESIDENT</w:t>
      </w:r>
      <w:r w:rsidRPr="00B91A90">
        <w:rPr>
          <w:noProof/>
          <w:lang w:val="en-GB"/>
        </w:rPr>
        <w:tab/>
      </w:r>
      <w:r>
        <w:rPr>
          <w:noProof/>
        </w:rPr>
        <w:fldChar w:fldCharType="begin"/>
      </w:r>
      <w:r w:rsidRPr="00B91A90">
        <w:rPr>
          <w:noProof/>
          <w:lang w:val="en-GB"/>
        </w:rPr>
        <w:instrText xml:space="preserve"> PAGEREF _Toc7527130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VII - RESIDENCE CARD</w:t>
      </w:r>
      <w:r w:rsidRPr="00B91A90">
        <w:rPr>
          <w:noProof/>
          <w:lang w:val="en-GB"/>
        </w:rPr>
        <w:tab/>
      </w:r>
      <w:r>
        <w:rPr>
          <w:noProof/>
        </w:rPr>
        <w:fldChar w:fldCharType="begin"/>
      </w:r>
      <w:r w:rsidRPr="00B91A90">
        <w:rPr>
          <w:noProof/>
          <w:lang w:val="en-GB"/>
        </w:rPr>
        <w:instrText xml:space="preserve"> PAGEREF _Toc7527131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7.1   </w:t>
      </w:r>
      <w:r w:rsidRPr="00FF1522">
        <w:rPr>
          <w:noProof/>
          <w:lang w:val="en-GB"/>
        </w:rPr>
        <w:t>GENERAL INFORMATION</w:t>
      </w:r>
      <w:r w:rsidRPr="00B91A90">
        <w:rPr>
          <w:noProof/>
          <w:lang w:val="en-GB"/>
        </w:rPr>
        <w:tab/>
      </w:r>
      <w:r>
        <w:rPr>
          <w:noProof/>
        </w:rPr>
        <w:fldChar w:fldCharType="begin"/>
      </w:r>
      <w:r w:rsidRPr="00B91A90">
        <w:rPr>
          <w:noProof/>
          <w:lang w:val="en-GB"/>
        </w:rPr>
        <w:instrText xml:space="preserve"> PAGEREF _Toc7527132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7.2   ISSUANCE OF RESIDENCE CARD</w:t>
      </w:r>
      <w:r w:rsidRPr="00B91A90">
        <w:rPr>
          <w:noProof/>
          <w:lang w:val="en-GB"/>
        </w:rPr>
        <w:tab/>
      </w:r>
      <w:r>
        <w:rPr>
          <w:noProof/>
        </w:rPr>
        <w:fldChar w:fldCharType="begin"/>
      </w:r>
      <w:r w:rsidRPr="00B91A90">
        <w:rPr>
          <w:noProof/>
          <w:lang w:val="en-GB"/>
        </w:rPr>
        <w:instrText xml:space="preserve"> PAGEREF _Toc7527133 \h </w:instrText>
      </w:r>
      <w:r>
        <w:rPr>
          <w:noProof/>
        </w:rPr>
      </w:r>
      <w:r>
        <w:rPr>
          <w:noProof/>
        </w:rPr>
        <w:fldChar w:fldCharType="separate"/>
      </w:r>
      <w:r w:rsidR="007C046F" w:rsidRPr="00B91A90">
        <w:rPr>
          <w:noProof/>
          <w:lang w:val="en-GB"/>
        </w:rPr>
        <w:t>98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7.3   REPLACEMENT OF THE RESIDENCE CARD</w:t>
      </w:r>
      <w:r w:rsidRPr="00B91A90">
        <w:rPr>
          <w:noProof/>
          <w:lang w:val="en-GB"/>
        </w:rPr>
        <w:tab/>
      </w:r>
      <w:r>
        <w:rPr>
          <w:noProof/>
        </w:rPr>
        <w:fldChar w:fldCharType="begin"/>
      </w:r>
      <w:r w:rsidRPr="00B91A90">
        <w:rPr>
          <w:noProof/>
          <w:lang w:val="en-GB"/>
        </w:rPr>
        <w:instrText xml:space="preserve"> PAGEREF _Toc7527134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7.4   AUTHORITY REPLACING THE RESIDENCE CARD</w:t>
      </w:r>
      <w:r w:rsidRPr="00B91A90">
        <w:rPr>
          <w:noProof/>
          <w:lang w:val="en-GB"/>
        </w:rPr>
        <w:tab/>
      </w:r>
      <w:r>
        <w:rPr>
          <w:noProof/>
        </w:rPr>
        <w:fldChar w:fldCharType="begin"/>
      </w:r>
      <w:r w:rsidRPr="00B91A90">
        <w:rPr>
          <w:noProof/>
          <w:lang w:val="en-GB"/>
        </w:rPr>
        <w:instrText xml:space="preserve"> PAGEREF _Toc7527135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7.5 LOOSING OR DAMAGING THE RESIDENCE CARD</w:t>
      </w:r>
      <w:r w:rsidRPr="00B91A90">
        <w:rPr>
          <w:noProof/>
          <w:lang w:val="en-GB"/>
        </w:rPr>
        <w:tab/>
      </w:r>
      <w:r>
        <w:rPr>
          <w:noProof/>
        </w:rPr>
        <w:fldChar w:fldCharType="begin"/>
      </w:r>
      <w:r w:rsidRPr="00B91A90">
        <w:rPr>
          <w:noProof/>
          <w:lang w:val="en-GB"/>
        </w:rPr>
        <w:instrText xml:space="preserve"> PAGEREF _Toc7527136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7.6 RETURN OF THE RESIDENCE CARD</w:t>
      </w:r>
      <w:r w:rsidRPr="00B91A90">
        <w:rPr>
          <w:noProof/>
          <w:lang w:val="en-GB"/>
        </w:rPr>
        <w:tab/>
      </w:r>
      <w:r>
        <w:rPr>
          <w:noProof/>
        </w:rPr>
        <w:fldChar w:fldCharType="begin"/>
      </w:r>
      <w:r w:rsidRPr="00B91A90">
        <w:rPr>
          <w:noProof/>
          <w:lang w:val="en-GB"/>
        </w:rPr>
        <w:instrText xml:space="preserve"> PAGEREF _Toc7527137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7.7   TRAVELLING ON THE BASIS OF THE RESIDENCE CARD</w:t>
      </w:r>
      <w:r w:rsidRPr="00B91A90">
        <w:rPr>
          <w:noProof/>
          <w:lang w:val="en-GB"/>
        </w:rPr>
        <w:tab/>
      </w:r>
      <w:r>
        <w:rPr>
          <w:noProof/>
        </w:rPr>
        <w:fldChar w:fldCharType="begin"/>
      </w:r>
      <w:r w:rsidRPr="00B91A90">
        <w:rPr>
          <w:noProof/>
          <w:lang w:val="en-GB"/>
        </w:rPr>
        <w:instrText xml:space="preserve"> PAGEREF _Toc7527138 \h </w:instrText>
      </w:r>
      <w:r>
        <w:rPr>
          <w:noProof/>
        </w:rPr>
      </w:r>
      <w:r>
        <w:rPr>
          <w:noProof/>
        </w:rPr>
        <w:fldChar w:fldCharType="separate"/>
      </w:r>
      <w:r w:rsidR="007C046F" w:rsidRPr="00B91A90">
        <w:rPr>
          <w:noProof/>
          <w:lang w:val="en-GB"/>
        </w:rPr>
        <w:t>101</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VIII - APPEAL PROCEEDINGS</w:t>
      </w:r>
      <w:r w:rsidRPr="00B91A90">
        <w:rPr>
          <w:noProof/>
          <w:lang w:val="en-GB"/>
        </w:rPr>
        <w:tab/>
      </w:r>
      <w:r>
        <w:rPr>
          <w:noProof/>
        </w:rPr>
        <w:fldChar w:fldCharType="begin"/>
      </w:r>
      <w:r w:rsidRPr="00B91A90">
        <w:rPr>
          <w:noProof/>
          <w:lang w:val="en-GB"/>
        </w:rPr>
        <w:instrText xml:space="preserve"> PAGEREF _Toc7527139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8.1   FAILURE TO MEET THE DEADLINE</w:t>
      </w:r>
      <w:r w:rsidRPr="00B91A90">
        <w:rPr>
          <w:noProof/>
          <w:lang w:val="en-GB"/>
        </w:rPr>
        <w:tab/>
      </w:r>
      <w:r>
        <w:rPr>
          <w:noProof/>
        </w:rPr>
        <w:fldChar w:fldCharType="begin"/>
      </w:r>
      <w:r w:rsidRPr="00B91A90">
        <w:rPr>
          <w:noProof/>
          <w:lang w:val="en-GB"/>
        </w:rPr>
        <w:instrText xml:space="preserve"> PAGEREF _Toc7527140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8.2   GETTING ACCESS TO THE CASE FILE</w:t>
      </w:r>
      <w:r w:rsidRPr="00B91A90">
        <w:rPr>
          <w:noProof/>
          <w:lang w:val="en-GB"/>
        </w:rPr>
        <w:tab/>
      </w:r>
      <w:r>
        <w:rPr>
          <w:noProof/>
        </w:rPr>
        <w:fldChar w:fldCharType="begin"/>
      </w:r>
      <w:r w:rsidRPr="00B91A90">
        <w:rPr>
          <w:noProof/>
          <w:lang w:val="en-GB"/>
        </w:rPr>
        <w:instrText xml:space="preserve"> PAGEREF _Toc7527141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8.3 METHODS OF SUBMISSION OF APPLICATIONS, DOCUMENTS, EXPLANATIONS, AND STATEMENTS</w:t>
      </w:r>
      <w:r w:rsidRPr="00B91A90">
        <w:rPr>
          <w:noProof/>
          <w:lang w:val="en-GB"/>
        </w:rPr>
        <w:tab/>
      </w:r>
      <w:r>
        <w:rPr>
          <w:noProof/>
        </w:rPr>
        <w:fldChar w:fldCharType="begin"/>
      </w:r>
      <w:r w:rsidRPr="00B91A90">
        <w:rPr>
          <w:noProof/>
          <w:lang w:val="en-GB"/>
        </w:rPr>
        <w:instrText xml:space="preserve"> PAGEREF _Toc7527142 \h </w:instrText>
      </w:r>
      <w:r>
        <w:rPr>
          <w:noProof/>
        </w:rPr>
      </w:r>
      <w:r>
        <w:rPr>
          <w:noProof/>
        </w:rPr>
        <w:fldChar w:fldCharType="separate"/>
      </w:r>
      <w:r w:rsidR="007C046F" w:rsidRPr="00B91A90">
        <w:rPr>
          <w:noProof/>
          <w:lang w:val="en-GB"/>
        </w:rPr>
        <w:t>103</w:t>
      </w:r>
      <w:r>
        <w:rPr>
          <w:noProof/>
        </w:rPr>
        <w:fldChar w:fldCharType="end"/>
      </w:r>
    </w:p>
    <w:p w:rsidR="00B25ED9" w:rsidRDefault="00B25ED9">
      <w:pPr>
        <w:pStyle w:val="Spistreci2"/>
        <w:rPr>
          <w:rFonts w:asciiTheme="minorHAnsi" w:eastAsiaTheme="minorEastAsia" w:hAnsiTheme="minorHAnsi" w:cstheme="minorBidi"/>
          <w:noProof/>
          <w:sz w:val="22"/>
          <w:szCs w:val="22"/>
          <w:lang w:eastAsia="pl-PL"/>
        </w:rPr>
      </w:pPr>
      <w:r>
        <w:rPr>
          <w:noProof/>
        </w:rPr>
        <w:t>8.4   COMPLAINT</w:t>
      </w:r>
      <w:r>
        <w:rPr>
          <w:noProof/>
        </w:rPr>
        <w:tab/>
      </w:r>
      <w:r>
        <w:rPr>
          <w:noProof/>
        </w:rPr>
        <w:fldChar w:fldCharType="begin"/>
      </w:r>
      <w:r>
        <w:rPr>
          <w:noProof/>
        </w:rPr>
        <w:instrText xml:space="preserve"> PAGEREF _Toc7527143 \h </w:instrText>
      </w:r>
      <w:r>
        <w:rPr>
          <w:noProof/>
        </w:rPr>
      </w:r>
      <w:r>
        <w:rPr>
          <w:noProof/>
        </w:rPr>
        <w:fldChar w:fldCharType="separate"/>
      </w:r>
      <w:r w:rsidR="007C046F">
        <w:rPr>
          <w:noProof/>
        </w:rPr>
        <w:t>103</w:t>
      </w:r>
      <w:r>
        <w:rPr>
          <w:noProof/>
        </w:rPr>
        <w:fldChar w:fldCharType="end"/>
      </w:r>
    </w:p>
    <w:p w:rsidR="00774182" w:rsidRPr="00A36C09" w:rsidRDefault="00774182" w:rsidP="00A36C09">
      <w:pPr>
        <w:pStyle w:val="Nagwek1"/>
        <w:spacing w:after="200"/>
        <w:rPr>
          <w:rFonts w:cs="Times New Roman"/>
          <w:lang w:val="en-GB"/>
        </w:rPr>
      </w:pPr>
      <w:r>
        <w:fldChar w:fldCharType="end"/>
      </w:r>
      <w:bookmarkStart w:id="3" w:name="_Toc386286340"/>
      <w:r>
        <w:fldChar w:fldCharType="begin"/>
      </w:r>
      <w:r w:rsidRPr="00A36C09">
        <w:rPr>
          <w:lang w:val="en-GB"/>
        </w:rPr>
        <w:instrText xml:space="preserve"> HYPERLINK  \l "_Toc386286340"</w:instrText>
      </w:r>
      <w:r>
        <w:fldChar w:fldCharType="end"/>
      </w:r>
      <w:bookmarkStart w:id="4" w:name="_Toc505338726"/>
      <w:bookmarkStart w:id="5" w:name="_Toc5972847"/>
      <w:bookmarkStart w:id="6" w:name="_Toc7527064"/>
      <w:r w:rsidR="00A36C09" w:rsidRPr="00A36C09">
        <w:rPr>
          <w:lang w:val="en-GB"/>
        </w:rPr>
        <w:t>CHAPTER</w:t>
      </w:r>
      <w:r w:rsidRPr="00A36C09">
        <w:rPr>
          <w:lang w:val="en-GB"/>
        </w:rPr>
        <w:t xml:space="preserve"> I - </w:t>
      </w:r>
      <w:bookmarkEnd w:id="3"/>
      <w:bookmarkEnd w:id="4"/>
      <w:bookmarkEnd w:id="5"/>
      <w:r w:rsidR="00A36C09" w:rsidRPr="00A36C09">
        <w:rPr>
          <w:lang w:val="en-GB"/>
        </w:rPr>
        <w:t>HOW TO CORRECTLY FILL IN THE APPLICATION</w:t>
      </w:r>
      <w:bookmarkEnd w:id="6"/>
    </w:p>
    <w:p w:rsidR="0082325F" w:rsidRPr="00B418B2" w:rsidRDefault="0082325F" w:rsidP="0082325F">
      <w:pPr>
        <w:jc w:val="both"/>
        <w:rPr>
          <w:rFonts w:cs="Times New Roman"/>
          <w:b/>
          <w:bCs/>
          <w:sz w:val="22"/>
          <w:szCs w:val="22"/>
          <w:lang w:val="en-GB"/>
        </w:rPr>
      </w:pPr>
      <w:r w:rsidRPr="00B418B2">
        <w:rPr>
          <w:rFonts w:cs="Times New Roman"/>
          <w:b/>
          <w:bCs/>
          <w:sz w:val="22"/>
          <w:szCs w:val="22"/>
          <w:lang w:val="en-GB"/>
        </w:rPr>
        <w:t>When filling in the application for permission to legalize your stay remember to:</w:t>
      </w:r>
    </w:p>
    <w:p w:rsidR="0082325F" w:rsidRPr="00B418B2" w:rsidRDefault="0082325F" w:rsidP="006F1E48">
      <w:pPr>
        <w:pStyle w:val="Kolorowalistaakcent11"/>
        <w:numPr>
          <w:ilvl w:val="0"/>
          <w:numId w:val="24"/>
        </w:numPr>
        <w:rPr>
          <w:rFonts w:cs="Times New Roman"/>
          <w:b/>
          <w:bCs/>
          <w:sz w:val="22"/>
          <w:szCs w:val="22"/>
          <w:lang w:val="en-GB"/>
        </w:rPr>
      </w:pPr>
      <w:r w:rsidRPr="00B418B2">
        <w:rPr>
          <w:rFonts w:cs="Times New Roman"/>
          <w:b/>
          <w:bCs/>
          <w:sz w:val="22"/>
          <w:szCs w:val="22"/>
          <w:lang w:val="en-GB"/>
        </w:rPr>
        <w:t>Fill it legibly in Polish;</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b/>
          <w:bCs/>
          <w:sz w:val="22"/>
          <w:szCs w:val="22"/>
          <w:lang w:val="en-GB"/>
        </w:rPr>
        <w:t xml:space="preserve">Complete all the required fields of the application </w:t>
      </w:r>
      <w:r w:rsidRPr="00B418B2">
        <w:rPr>
          <w:rFonts w:cs="Times New Roman"/>
          <w:bCs/>
          <w:sz w:val="22"/>
          <w:szCs w:val="22"/>
          <w:lang w:val="en-GB"/>
        </w:rPr>
        <w:t>in accordance with the facts</w:t>
      </w:r>
      <w:r w:rsidRPr="00B418B2">
        <w:rPr>
          <w:rFonts w:cs="Times New Roman"/>
          <w:sz w:val="22"/>
          <w:szCs w:val="22"/>
          <w:lang w:val="en-GB"/>
        </w:rPr>
        <w:t>;</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sz w:val="22"/>
          <w:szCs w:val="22"/>
          <w:lang w:val="en-GB"/>
        </w:rPr>
        <w:t>Fill it in capital letters entered in the appropriate boxes;</w:t>
      </w:r>
    </w:p>
    <w:p w:rsidR="0082325F" w:rsidRPr="006665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 xml:space="preserve">If you have provided </w:t>
      </w:r>
      <w:r w:rsidRPr="0066655F">
        <w:rPr>
          <w:rFonts w:cs="Times New Roman"/>
          <w:b/>
          <w:sz w:val="22"/>
          <w:szCs w:val="22"/>
          <w:lang w:val="en-GB"/>
        </w:rPr>
        <w:t>different personal data</w:t>
      </w:r>
      <w:r w:rsidRPr="0066655F">
        <w:rPr>
          <w:rFonts w:cs="Times New Roman"/>
          <w:sz w:val="22"/>
          <w:szCs w:val="22"/>
          <w:lang w:val="en-GB"/>
        </w:rPr>
        <w:t xml:space="preserve"> in the past - inform about it in justification</w:t>
      </w:r>
      <w:r w:rsidRPr="0066655F">
        <w:rPr>
          <w:sz w:val="22"/>
          <w:lang w:val="en-GB"/>
        </w:rPr>
        <w:t>;</w:t>
      </w:r>
    </w:p>
    <w:p w:rsidR="0082325F" w:rsidRPr="0066655F" w:rsidRDefault="0082325F" w:rsidP="006F1E48">
      <w:pPr>
        <w:pStyle w:val="Kolorowalistaakcent11"/>
        <w:numPr>
          <w:ilvl w:val="0"/>
          <w:numId w:val="24"/>
        </w:numPr>
        <w:rPr>
          <w:rFonts w:cs="Times New Roman"/>
          <w:sz w:val="22"/>
          <w:szCs w:val="22"/>
          <w:lang w:val="en-GB"/>
        </w:rPr>
      </w:pPr>
      <w:r w:rsidRPr="0066655F">
        <w:rPr>
          <w:rFonts w:cs="Times New Roman"/>
          <w:b/>
          <w:bCs/>
          <w:sz w:val="22"/>
          <w:szCs w:val="22"/>
          <w:lang w:val="en-GB"/>
        </w:rPr>
        <w:t xml:space="preserve">Provide the place of actual stay </w:t>
      </w:r>
      <w:r w:rsidRPr="0066655F">
        <w:rPr>
          <w:rFonts w:cs="Times New Roman"/>
          <w:bCs/>
          <w:sz w:val="22"/>
          <w:szCs w:val="22"/>
          <w:lang w:val="en-GB"/>
        </w:rPr>
        <w:t>where correspondence will be received</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bCs/>
          <w:sz w:val="22"/>
          <w:szCs w:val="22"/>
          <w:lang w:val="en-GB"/>
        </w:rPr>
      </w:pPr>
      <w:r>
        <w:rPr>
          <w:rFonts w:cs="Times New Roman"/>
          <w:sz w:val="22"/>
          <w:szCs w:val="22"/>
          <w:lang w:val="en-GB"/>
        </w:rPr>
        <w:t>I</w:t>
      </w:r>
      <w:r w:rsidRPr="00F31F6D">
        <w:rPr>
          <w:rFonts w:cs="Times New Roman"/>
          <w:sz w:val="22"/>
          <w:szCs w:val="22"/>
          <w:lang w:val="en-GB"/>
        </w:rPr>
        <w:t xml:space="preserve">n the part concerning criminal records </w:t>
      </w:r>
      <w:r w:rsidRPr="00F31F6D">
        <w:rPr>
          <w:rFonts w:cs="Times New Roman"/>
          <w:b/>
          <w:sz w:val="22"/>
          <w:szCs w:val="22"/>
          <w:lang w:val="en-GB"/>
        </w:rPr>
        <w:t>indicate information about judgements issued against you and</w:t>
      </w:r>
      <w:r w:rsidRPr="00F31F6D">
        <w:rPr>
          <w:rFonts w:cs="Times New Roman"/>
          <w:sz w:val="22"/>
          <w:szCs w:val="22"/>
          <w:lang w:val="en-GB"/>
        </w:rPr>
        <w:t xml:space="preserve"> in the event of uncertainty as to judgements issued, indicate that the procedure remains in progress (</w:t>
      </w:r>
      <w:r w:rsidRPr="00F31F6D">
        <w:rPr>
          <w:rFonts w:cs="Times New Roman"/>
          <w:b/>
          <w:sz w:val="22"/>
          <w:szCs w:val="22"/>
          <w:lang w:val="en-GB"/>
        </w:rPr>
        <w:t>Note:</w:t>
      </w:r>
      <w:r w:rsidRPr="00F31F6D">
        <w:rPr>
          <w:rFonts w:cs="Times New Roman"/>
          <w:sz w:val="22"/>
          <w:szCs w:val="22"/>
          <w:lang w:val="en-GB"/>
        </w:rPr>
        <w:t xml:space="preserve"> </w:t>
      </w:r>
      <w:r w:rsidRPr="00F31F6D">
        <w:rPr>
          <w:rFonts w:cs="Times New Roman"/>
          <w:b/>
          <w:sz w:val="22"/>
          <w:szCs w:val="22"/>
          <w:lang w:val="en-GB"/>
        </w:rPr>
        <w:t>payment of fines</w:t>
      </w:r>
      <w:r w:rsidRPr="00F31F6D">
        <w:rPr>
          <w:rFonts w:cs="Times New Roman"/>
          <w:sz w:val="22"/>
          <w:szCs w:val="22"/>
          <w:lang w:val="en-GB"/>
        </w:rPr>
        <w:t xml:space="preserve"> does not prove the fact that no criminal proceedings were initiated and no judgement was issued in the case</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sz w:val="22"/>
          <w:szCs w:val="22"/>
          <w:lang w:val="en-GB"/>
        </w:rPr>
      </w:pPr>
      <w:r>
        <w:rPr>
          <w:rFonts w:cs="Times New Roman"/>
          <w:bCs/>
          <w:sz w:val="22"/>
          <w:szCs w:val="22"/>
          <w:lang w:val="en-GB"/>
        </w:rPr>
        <w:t>I</w:t>
      </w:r>
      <w:r w:rsidRPr="00F31F6D">
        <w:rPr>
          <w:rFonts w:cs="Times New Roman"/>
          <w:bCs/>
          <w:sz w:val="22"/>
          <w:szCs w:val="22"/>
          <w:lang w:val="en-GB"/>
        </w:rPr>
        <w:t xml:space="preserve">n the part concerning pending criminal proceedings or petty offences proceedings </w:t>
      </w:r>
      <w:r w:rsidRPr="00F31F6D">
        <w:rPr>
          <w:rFonts w:cs="Times New Roman"/>
          <w:b/>
          <w:bCs/>
          <w:sz w:val="22"/>
          <w:szCs w:val="22"/>
          <w:lang w:val="en-GB"/>
        </w:rPr>
        <w:t>provide information about all pending proceedings (e.g. not accepted fines</w:t>
      </w:r>
      <w:r w:rsidRPr="0066655F">
        <w:rPr>
          <w:rFonts w:cs="Times New Roman"/>
          <w:sz w:val="22"/>
          <w:szCs w:val="22"/>
          <w:lang w:val="en-GB"/>
        </w:rPr>
        <w:t xml:space="preserve">) </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proof of payment of the stamp duty</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photographs taken in the appropriate format</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jc w:val="both"/>
        <w:rPr>
          <w:rFonts w:cs="Times New Roman"/>
          <w:b/>
          <w:color w:val="000000"/>
          <w:sz w:val="22"/>
          <w:szCs w:val="22"/>
          <w:lang w:val="en-GB"/>
        </w:rPr>
      </w:pPr>
      <w:r w:rsidRPr="00F31F6D">
        <w:rPr>
          <w:rFonts w:cs="Times New Roman"/>
          <w:sz w:val="22"/>
          <w:szCs w:val="22"/>
          <w:lang w:val="en-GB"/>
        </w:rPr>
        <w:t xml:space="preserve">sign the application with a handwritten </w:t>
      </w:r>
      <w:r w:rsidRPr="00F31F6D">
        <w:rPr>
          <w:rFonts w:cs="Times New Roman"/>
          <w:b/>
          <w:sz w:val="22"/>
          <w:szCs w:val="22"/>
          <w:lang w:val="en-GB"/>
        </w:rPr>
        <w:t>signature</w:t>
      </w:r>
      <w:r w:rsidRPr="00F31F6D">
        <w:rPr>
          <w:rFonts w:cs="Times New Roman"/>
          <w:sz w:val="22"/>
          <w:szCs w:val="22"/>
          <w:lang w:val="en-GB"/>
        </w:rPr>
        <w:t xml:space="preserve"> and enter </w:t>
      </w:r>
      <w:r w:rsidRPr="00F31F6D">
        <w:rPr>
          <w:rFonts w:cs="Times New Roman"/>
          <w:b/>
          <w:sz w:val="22"/>
          <w:szCs w:val="22"/>
          <w:lang w:val="en-GB"/>
        </w:rPr>
        <w:t>the full name using Latin alphabet</w:t>
      </w:r>
      <w:r w:rsidRPr="0066655F">
        <w:rPr>
          <w:rFonts w:cs="Times New Roman"/>
          <w:sz w:val="22"/>
          <w:szCs w:val="22"/>
          <w:lang w:val="en-GB"/>
        </w:rPr>
        <w:t>;</w:t>
      </w:r>
    </w:p>
    <w:p w:rsidR="009137A9" w:rsidRPr="009137A9" w:rsidRDefault="0082325F" w:rsidP="00E2504C">
      <w:pPr>
        <w:pStyle w:val="Kolorowalistaakcent11"/>
        <w:ind w:left="0"/>
        <w:jc w:val="both"/>
        <w:rPr>
          <w:rFonts w:asciiTheme="minorHAnsi" w:eastAsiaTheme="minorHAnsi" w:hAnsiTheme="minorHAnsi" w:cstheme="minorBidi"/>
          <w:sz w:val="22"/>
          <w:szCs w:val="22"/>
          <w:lang w:val="en-GB" w:eastAsia="en-US"/>
        </w:rPr>
      </w:pPr>
      <w:r w:rsidRPr="00F31F6D">
        <w:rPr>
          <w:rFonts w:cs="Times New Roman"/>
          <w:b/>
          <w:color w:val="000000"/>
          <w:sz w:val="22"/>
          <w:szCs w:val="22"/>
          <w:lang w:val="en-GB"/>
        </w:rPr>
        <w:t xml:space="preserve">Note: </w:t>
      </w:r>
      <w:r w:rsidRPr="00963792">
        <w:rPr>
          <w:rFonts w:cs="Times New Roman"/>
          <w:color w:val="000000"/>
          <w:sz w:val="22"/>
          <w:szCs w:val="22"/>
          <w:lang w:val="en-GB"/>
        </w:rPr>
        <w:t>in the case of applying for a temporary residence permit for the purpose of family reunification for a foreigner residing outside the borders of the Republic of Poland (</w:t>
      </w:r>
      <w:r w:rsidR="009137A9" w:rsidRPr="009137A9">
        <w:rPr>
          <w:rFonts w:asciiTheme="minorHAnsi" w:eastAsiaTheme="minorHAnsi" w:hAnsiTheme="minorHAnsi" w:cstheme="minorBidi"/>
          <w:sz w:val="22"/>
          <w:szCs w:val="22"/>
          <w:lang w:val="en-GB" w:eastAsia="en-US"/>
        </w:rPr>
        <w:t>section I of Chapter IV, item 4.6.13</w:t>
      </w:r>
      <w:r w:rsidRPr="00963792">
        <w:rPr>
          <w:rFonts w:cs="Times New Roman"/>
          <w:color w:val="000000"/>
          <w:sz w:val="22"/>
          <w:szCs w:val="22"/>
          <w:lang w:val="en-GB"/>
        </w:rPr>
        <w:t>), the application, should be</w:t>
      </w:r>
      <w:r w:rsidRPr="00F31F6D">
        <w:rPr>
          <w:rFonts w:cs="Times New Roman"/>
          <w:b/>
          <w:color w:val="000000"/>
          <w:sz w:val="22"/>
          <w:szCs w:val="22"/>
          <w:lang w:val="en-GB"/>
        </w:rPr>
        <w:t xml:space="preserve"> signed by the foreigner living in Poland, a</w:t>
      </w:r>
      <w:r>
        <w:rPr>
          <w:rFonts w:cs="Times New Roman"/>
          <w:b/>
          <w:color w:val="000000"/>
          <w:sz w:val="22"/>
          <w:szCs w:val="22"/>
          <w:lang w:val="en-GB"/>
        </w:rPr>
        <w:t>nd not a family member for whom</w:t>
      </w:r>
      <w:r w:rsidRPr="00F31F6D">
        <w:rPr>
          <w:rFonts w:cs="Times New Roman"/>
          <w:b/>
          <w:color w:val="000000"/>
          <w:sz w:val="22"/>
          <w:szCs w:val="22"/>
          <w:lang w:val="en-GB"/>
        </w:rPr>
        <w:t xml:space="preserve"> the permit is to be granted</w:t>
      </w:r>
      <w:r w:rsidR="009137A9">
        <w:rPr>
          <w:b/>
          <w:bCs/>
          <w:color w:val="000000"/>
          <w:sz w:val="22"/>
          <w:szCs w:val="22"/>
          <w:lang w:val="en-GB"/>
        </w:rPr>
        <w:t xml:space="preserve">. </w:t>
      </w:r>
      <w:r w:rsidR="009137A9" w:rsidRPr="009137A9">
        <w:rPr>
          <w:rFonts w:asciiTheme="minorHAnsi" w:eastAsiaTheme="minorHAnsi" w:hAnsiTheme="minorHAnsi" w:cstheme="minorBidi"/>
          <w:sz w:val="22"/>
          <w:szCs w:val="22"/>
          <w:lang w:val="en-GB" w:eastAsia="en-US"/>
        </w:rPr>
        <w:t xml:space="preserve">In the case of applying for granting a temporary residence permit, referred to in sections IV, V, VI or VIII of Chapter IV, item 4.6.12 for a foreigner residing outside the territory of the Republic of Poland, the application </w:t>
      </w:r>
      <w:r w:rsidR="009137A9" w:rsidRPr="00E2504C">
        <w:rPr>
          <w:rFonts w:asciiTheme="minorHAnsi" w:eastAsiaTheme="minorHAnsi" w:hAnsiTheme="minorHAnsi" w:cstheme="minorBidi"/>
          <w:b/>
          <w:sz w:val="22"/>
          <w:szCs w:val="22"/>
          <w:lang w:val="en-GB" w:eastAsia="en-US"/>
        </w:rPr>
        <w:t>should be signed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 10(1)(b) and (d) of the Withdrawal Agreement, residing in the territory of the Republic of Poland to which the foreigner is coming, and not a member of his or her family for whom the permit is to be granted</w:t>
      </w:r>
    </w:p>
    <w:p w:rsidR="0082325F" w:rsidRPr="00963792" w:rsidRDefault="0082325F" w:rsidP="006F1E48">
      <w:pPr>
        <w:pStyle w:val="Kolorowalistaakcent11"/>
        <w:numPr>
          <w:ilvl w:val="0"/>
          <w:numId w:val="24"/>
        </w:numPr>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resent </w:t>
      </w:r>
      <w:r w:rsidRPr="00F31F6D">
        <w:rPr>
          <w:rFonts w:cs="Times New Roman"/>
          <w:b/>
          <w:sz w:val="22"/>
          <w:szCs w:val="22"/>
          <w:lang w:val="en-GB"/>
        </w:rPr>
        <w:t>a valid travel document</w:t>
      </w:r>
      <w:r w:rsidRPr="00F31F6D">
        <w:rPr>
          <w:rFonts w:cs="Times New Roman"/>
          <w:sz w:val="22"/>
          <w:szCs w:val="22"/>
          <w:lang w:val="en-GB"/>
        </w:rPr>
        <w:t xml:space="preserve">. In particularly justified cases, </w:t>
      </w:r>
      <w:r w:rsidRPr="00F31F6D">
        <w:rPr>
          <w:rFonts w:cs="Times New Roman"/>
          <w:b/>
          <w:sz w:val="22"/>
          <w:szCs w:val="22"/>
          <w:lang w:val="en-GB"/>
        </w:rPr>
        <w:t>when you do not have</w:t>
      </w:r>
      <w:r w:rsidRPr="00F31F6D">
        <w:rPr>
          <w:rFonts w:cs="Times New Roman"/>
          <w:sz w:val="22"/>
          <w:szCs w:val="22"/>
          <w:lang w:val="en-GB"/>
        </w:rPr>
        <w:t xml:space="preserve"> a valid travel document and </w:t>
      </w:r>
      <w:r w:rsidRPr="00F31F6D">
        <w:rPr>
          <w:rFonts w:cs="Times New Roman"/>
          <w:b/>
          <w:sz w:val="22"/>
          <w:szCs w:val="22"/>
          <w:lang w:val="en-GB"/>
        </w:rPr>
        <w:t xml:space="preserve">you are unable to obtain it, you can submit other document confirming </w:t>
      </w:r>
      <w:r w:rsidRPr="00F31F6D">
        <w:rPr>
          <w:rFonts w:cs="Times New Roman"/>
          <w:b/>
          <w:sz w:val="22"/>
          <w:szCs w:val="22"/>
          <w:lang w:val="en-GB"/>
        </w:rPr>
        <w:lastRenderedPageBreak/>
        <w:t>your identity;</w:t>
      </w:r>
      <w:r w:rsidRPr="00F31F6D">
        <w:rPr>
          <w:rFonts w:cs="Times New Roman"/>
          <w:b/>
          <w:bCs/>
          <w:sz w:val="22"/>
          <w:szCs w:val="22"/>
          <w:lang w:val="en-GB"/>
        </w:rPr>
        <w:t xml:space="preserve"> NOTE: when submitting the application you should write detailed explanation why you are unable to obtain a travel document and list the actions that you have taken to get it. </w:t>
      </w:r>
      <w:r w:rsidRPr="00F31F6D">
        <w:rPr>
          <w:rFonts w:cs="Times New Roman"/>
          <w:bCs/>
          <w:sz w:val="22"/>
          <w:szCs w:val="22"/>
          <w:lang w:val="en-GB"/>
        </w:rPr>
        <w:t>You may be also required to provide documents confirming this</w:t>
      </w:r>
      <w:r w:rsidRPr="00963792">
        <w:rPr>
          <w:rFonts w:cs="Times New Roman"/>
          <w:bCs/>
          <w:sz w:val="22"/>
          <w:szCs w:val="22"/>
          <w:lang w:val="en-GB"/>
        </w:rPr>
        <w:t>.</w:t>
      </w:r>
      <w:r w:rsidRPr="00963792">
        <w:rPr>
          <w:rFonts w:cs="Times New Roman"/>
          <w:b/>
          <w:bCs/>
          <w:sz w:val="22"/>
          <w:szCs w:val="22"/>
          <w:lang w:val="en-GB"/>
        </w:rPr>
        <w:t xml:space="preserve"> </w:t>
      </w:r>
    </w:p>
    <w:p w:rsidR="0082325F" w:rsidRPr="00963792" w:rsidRDefault="0082325F" w:rsidP="006F1E48">
      <w:pPr>
        <w:pStyle w:val="Kolorowalistaakcent11"/>
        <w:numPr>
          <w:ilvl w:val="0"/>
          <w:numId w:val="24"/>
        </w:numPr>
        <w:jc w:val="both"/>
        <w:rPr>
          <w:rFonts w:cs="Times New Roman"/>
          <w:sz w:val="22"/>
          <w:szCs w:val="22"/>
          <w:lang w:val="en-GB"/>
        </w:rPr>
      </w:pPr>
      <w:r w:rsidRPr="00963792">
        <w:rPr>
          <w:rFonts w:cs="Times New Roman"/>
          <w:sz w:val="22"/>
          <w:szCs w:val="22"/>
          <w:lang w:val="en-GB"/>
        </w:rPr>
        <w:t>Attach any document that can confirm the information contained in the application and contribute to the immediate consideration of the case;</w:t>
      </w:r>
    </w:p>
    <w:p w:rsidR="00774182" w:rsidRPr="008232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you have any</w:t>
      </w:r>
      <w:r w:rsidRPr="00F31F6D">
        <w:rPr>
          <w:rFonts w:cs="Times New Roman"/>
          <w:sz w:val="22"/>
          <w:szCs w:val="22"/>
          <w:lang w:val="en-GB"/>
        </w:rPr>
        <w:t xml:space="preserve"> doubt</w:t>
      </w:r>
      <w:r>
        <w:rPr>
          <w:rFonts w:cs="Times New Roman"/>
          <w:sz w:val="22"/>
          <w:szCs w:val="22"/>
          <w:lang w:val="en-GB"/>
        </w:rPr>
        <w:t>s</w:t>
      </w:r>
      <w:r w:rsidRPr="00F31F6D">
        <w:rPr>
          <w:rFonts w:cs="Times New Roman"/>
          <w:sz w:val="22"/>
          <w:szCs w:val="22"/>
          <w:lang w:val="en-GB"/>
        </w:rPr>
        <w:t xml:space="preserve"> – </w:t>
      </w:r>
      <w:r w:rsidRPr="00F31F6D">
        <w:rPr>
          <w:rFonts w:cs="Times New Roman"/>
          <w:b/>
          <w:sz w:val="22"/>
          <w:szCs w:val="22"/>
          <w:lang w:val="en-GB"/>
        </w:rPr>
        <w:t xml:space="preserve">ask the </w:t>
      </w:r>
      <w:r>
        <w:rPr>
          <w:rFonts w:cs="Times New Roman"/>
          <w:b/>
          <w:sz w:val="22"/>
          <w:szCs w:val="22"/>
          <w:lang w:val="en-GB"/>
        </w:rPr>
        <w:t>voivodship</w:t>
      </w:r>
      <w:r w:rsidRPr="00F31F6D">
        <w:rPr>
          <w:rFonts w:cs="Times New Roman"/>
          <w:b/>
          <w:sz w:val="22"/>
          <w:szCs w:val="22"/>
          <w:lang w:val="en-GB"/>
        </w:rPr>
        <w:t xml:space="preserve"> office worker for help</w:t>
      </w:r>
      <w:r w:rsidRPr="00F31F6D">
        <w:rPr>
          <w:rFonts w:cs="Times New Roman"/>
          <w:sz w:val="22"/>
          <w:szCs w:val="22"/>
          <w:lang w:val="en-GB"/>
        </w:rPr>
        <w:t xml:space="preserve"> or go to NGOs providing assistance to </w:t>
      </w:r>
      <w:r w:rsidR="00496B21" w:rsidRPr="00F31F6D">
        <w:rPr>
          <w:rFonts w:cs="Times New Roman"/>
          <w:sz w:val="22"/>
          <w:szCs w:val="22"/>
          <w:lang w:val="en-GB"/>
        </w:rPr>
        <w:t xml:space="preserve">foreigners. </w:t>
      </w:r>
      <w:r w:rsidRPr="00F31F6D">
        <w:rPr>
          <w:rFonts w:cs="Times New Roman"/>
          <w:b/>
          <w:bCs/>
          <w:sz w:val="22"/>
          <w:szCs w:val="22"/>
          <w:lang w:val="en-GB"/>
        </w:rPr>
        <w:t xml:space="preserve">Information on the activities of these organizations can be found on information boards or in brochures available at the </w:t>
      </w:r>
      <w:r>
        <w:rPr>
          <w:rFonts w:cs="Times New Roman"/>
          <w:b/>
          <w:bCs/>
          <w:sz w:val="22"/>
          <w:szCs w:val="22"/>
          <w:lang w:val="en-GB"/>
        </w:rPr>
        <w:t>voivodship office</w:t>
      </w:r>
      <w:r w:rsidR="00774182" w:rsidRPr="0082325F">
        <w:rPr>
          <w:rFonts w:cs="Times New Roman"/>
          <w:b/>
          <w:bCs/>
          <w:sz w:val="22"/>
          <w:szCs w:val="22"/>
          <w:lang w:val="en-GB"/>
        </w:rPr>
        <w:t>.</w:t>
      </w:r>
    </w:p>
    <w:p w:rsidR="00774182" w:rsidRDefault="0082325F" w:rsidP="0082325F">
      <w:pPr>
        <w:pStyle w:val="Nagwek1"/>
        <w:pageBreakBefore/>
        <w:spacing w:after="200"/>
      </w:pPr>
      <w:bookmarkStart w:id="7" w:name="_Toc7527065"/>
      <w:r w:rsidRPr="0082325F">
        <w:lastRenderedPageBreak/>
        <w:t>CHAPTER II - GENERAL ISSUES</w:t>
      </w:r>
      <w:bookmarkEnd w:id="7"/>
    </w:p>
    <w:p w:rsidR="00774182" w:rsidRDefault="00774182">
      <w:pPr>
        <w:pStyle w:val="Nagwek2"/>
        <w:spacing w:after="200"/>
        <w:rPr>
          <w:rFonts w:cs="Times New Roman"/>
        </w:rPr>
      </w:pPr>
      <w:bookmarkStart w:id="8" w:name="_Toc386286342"/>
      <w:bookmarkStart w:id="9" w:name="_Toc505338728"/>
      <w:bookmarkStart w:id="10" w:name="_Toc5972849"/>
      <w:bookmarkStart w:id="11" w:name="_Toc7527066"/>
      <w:r>
        <w:t xml:space="preserve">2.1   </w:t>
      </w:r>
      <w:bookmarkEnd w:id="8"/>
      <w:bookmarkEnd w:id="9"/>
      <w:bookmarkEnd w:id="10"/>
      <w:r w:rsidR="0082325F">
        <w:t>LEGAL BASIS</w:t>
      </w:r>
      <w:bookmarkEnd w:id="11"/>
    </w:p>
    <w:p w:rsidR="0082325F" w:rsidRPr="00F31F6D" w:rsidRDefault="0082325F" w:rsidP="006F1E48">
      <w:pPr>
        <w:numPr>
          <w:ilvl w:val="0"/>
          <w:numId w:val="30"/>
        </w:numPr>
        <w:spacing w:line="100" w:lineRule="atLeast"/>
        <w:jc w:val="both"/>
        <w:rPr>
          <w:rFonts w:cs="Times New Roman"/>
          <w:sz w:val="22"/>
          <w:szCs w:val="22"/>
          <w:lang w:val="en-GB"/>
        </w:rPr>
      </w:pPr>
      <w:r w:rsidRPr="00F31F6D">
        <w:rPr>
          <w:rFonts w:cs="Times New Roman"/>
          <w:sz w:val="22"/>
          <w:szCs w:val="22"/>
          <w:lang w:val="en-GB"/>
        </w:rPr>
        <w:t>Act of 12 December 2013 on foreigners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2354</w:t>
      </w:r>
      <w:r w:rsidRPr="00F31F6D">
        <w:rPr>
          <w:rFonts w:cs="Times New Roman"/>
          <w:sz w:val="22"/>
          <w:szCs w:val="22"/>
          <w:lang w:val="en-GB"/>
        </w:rPr>
        <w:t xml:space="preserve"> as amended).</w:t>
      </w:r>
    </w:p>
    <w:p w:rsidR="0082325F" w:rsidRPr="00F31F6D" w:rsidRDefault="0082325F" w:rsidP="006F1E48">
      <w:pPr>
        <w:numPr>
          <w:ilvl w:val="0"/>
          <w:numId w:val="30"/>
        </w:numPr>
        <w:spacing w:line="100" w:lineRule="atLeast"/>
        <w:jc w:val="both"/>
        <w:rPr>
          <w:rStyle w:val="apple-style-span"/>
          <w:rFonts w:cs="Times New Roman"/>
          <w:sz w:val="22"/>
          <w:szCs w:val="22"/>
          <w:lang w:val="en-GB"/>
        </w:rPr>
      </w:pPr>
      <w:r w:rsidRPr="00F31F6D">
        <w:rPr>
          <w:rFonts w:cs="Times New Roman"/>
          <w:sz w:val="22"/>
          <w:szCs w:val="22"/>
          <w:lang w:val="en-GB"/>
        </w:rPr>
        <w:t xml:space="preserve">Act of 14 June 1960 - Code of Administrative Procedure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735</w:t>
      </w:r>
      <w:r w:rsidR="00B816EC">
        <w:rPr>
          <w:rFonts w:cs="Times New Roman"/>
          <w:sz w:val="22"/>
          <w:szCs w:val="22"/>
          <w:lang w:val="en-GB"/>
        </w:rPr>
        <w:t xml:space="preserve"> </w:t>
      </w:r>
      <w:r w:rsidR="00B816EC" w:rsidRPr="00F31F6D">
        <w:rPr>
          <w:rFonts w:cs="Times New Roman"/>
          <w:sz w:val="22"/>
          <w:szCs w:val="22"/>
          <w:lang w:val="en-GB"/>
        </w:rPr>
        <w:t>as amended</w:t>
      </w:r>
      <w:r w:rsidRPr="00F31F6D">
        <w:rPr>
          <w:rFonts w:cs="Times New Roman"/>
          <w:sz w:val="22"/>
          <w:szCs w:val="22"/>
          <w:lang w:val="en-GB"/>
        </w:rPr>
        <w:t>).</w:t>
      </w:r>
    </w:p>
    <w:p w:rsidR="00774182" w:rsidRPr="0082325F" w:rsidRDefault="0082325F" w:rsidP="006F1E48">
      <w:pPr>
        <w:numPr>
          <w:ilvl w:val="0"/>
          <w:numId w:val="30"/>
        </w:numPr>
        <w:spacing w:line="100" w:lineRule="atLeast"/>
        <w:jc w:val="both"/>
        <w:rPr>
          <w:rFonts w:cs="Times New Roman"/>
          <w:sz w:val="22"/>
          <w:szCs w:val="22"/>
          <w:lang w:val="en-GB"/>
        </w:rPr>
      </w:pPr>
      <w:r w:rsidRPr="00F31F6D">
        <w:rPr>
          <w:rStyle w:val="apple-style-span"/>
          <w:rFonts w:cs="Times New Roman"/>
          <w:sz w:val="22"/>
          <w:szCs w:val="22"/>
          <w:lang w:val="en-GB"/>
        </w:rPr>
        <w:t>Regulation (EC) No 810/2009 of the European Parliament and of the Council of 13 July 2009 establishing a Community Code on Visas (OJ 243, 15.09.</w:t>
      </w:r>
      <w:r w:rsidR="00221897" w:rsidRPr="00F31F6D">
        <w:rPr>
          <w:rStyle w:val="apple-style-span"/>
          <w:rFonts w:cs="Times New Roman"/>
          <w:sz w:val="22"/>
          <w:szCs w:val="22"/>
          <w:lang w:val="en-GB"/>
        </w:rPr>
        <w:t>200</w:t>
      </w:r>
      <w:r w:rsidR="00221897">
        <w:rPr>
          <w:rStyle w:val="apple-style-span"/>
          <w:rFonts w:cs="Times New Roman"/>
          <w:sz w:val="22"/>
          <w:szCs w:val="22"/>
          <w:lang w:val="en-GB"/>
        </w:rPr>
        <w:t>9</w:t>
      </w:r>
      <w:r w:rsidRPr="00F31F6D">
        <w:rPr>
          <w:rStyle w:val="apple-style-span"/>
          <w:rFonts w:cs="Times New Roman"/>
          <w:sz w:val="22"/>
          <w:szCs w:val="22"/>
          <w:lang w:val="en-GB"/>
        </w:rPr>
        <w:t>, p. 1 as amended</w:t>
      </w:r>
      <w:r w:rsidR="00774182" w:rsidRPr="0082325F">
        <w:rPr>
          <w:rStyle w:val="apple-style-span"/>
          <w:rFonts w:cs="Times New Roman"/>
          <w:sz w:val="22"/>
          <w:szCs w:val="22"/>
          <w:lang w:val="en-GB"/>
        </w:rPr>
        <w:t>).</w:t>
      </w:r>
      <w:r w:rsidR="00774182" w:rsidRPr="0082325F">
        <w:rPr>
          <w:rStyle w:val="apple-converted-space"/>
          <w:rFonts w:cs="Times New Roman"/>
          <w:sz w:val="22"/>
          <w:szCs w:val="22"/>
          <w:lang w:val="en-GB"/>
        </w:rPr>
        <w:t> </w:t>
      </w:r>
    </w:p>
    <w:p w:rsidR="00774182" w:rsidRPr="0082325F" w:rsidRDefault="00774182">
      <w:pPr>
        <w:spacing w:line="100" w:lineRule="atLeast"/>
        <w:jc w:val="both"/>
        <w:rPr>
          <w:rFonts w:cs="Times New Roman"/>
          <w:sz w:val="22"/>
          <w:szCs w:val="22"/>
          <w:lang w:val="en-GB"/>
        </w:rPr>
      </w:pPr>
    </w:p>
    <w:p w:rsidR="00774182" w:rsidRPr="00B90E75" w:rsidRDefault="00774182" w:rsidP="00B90E75">
      <w:pPr>
        <w:pStyle w:val="Nagwek2"/>
        <w:spacing w:after="200"/>
        <w:rPr>
          <w:rFonts w:cs="Times New Roman"/>
          <w:bCs/>
          <w:lang w:val="en-GB"/>
        </w:rPr>
      </w:pPr>
      <w:bookmarkStart w:id="12" w:name="_Toc386286343"/>
      <w:bookmarkStart w:id="13" w:name="_Toc505338729"/>
      <w:bookmarkStart w:id="14" w:name="_Toc5972850"/>
      <w:bookmarkStart w:id="15" w:name="_Toc7527067"/>
      <w:r w:rsidRPr="00B90E75">
        <w:rPr>
          <w:lang w:val="en-GB"/>
        </w:rPr>
        <w:t xml:space="preserve">2.2   </w:t>
      </w:r>
      <w:bookmarkEnd w:id="12"/>
      <w:bookmarkEnd w:id="13"/>
      <w:bookmarkEnd w:id="14"/>
      <w:r w:rsidR="00B90E75" w:rsidRPr="00B90E75">
        <w:rPr>
          <w:lang w:val="en-GB"/>
        </w:rPr>
        <w:t>CONDITIONS FOR THE STAY OF FOREIGNERS ON THE TERRITORY OF THE REPUBLIC OF POLAND</w:t>
      </w:r>
      <w:bookmarkEnd w:id="15"/>
    </w:p>
    <w:p w:rsidR="00B90E75" w:rsidRPr="00F31F6D" w:rsidRDefault="00B90E75" w:rsidP="00B90E75">
      <w:pPr>
        <w:spacing w:line="100" w:lineRule="atLeast"/>
        <w:jc w:val="both"/>
        <w:rPr>
          <w:rFonts w:cs="Times New Roman"/>
          <w:sz w:val="22"/>
          <w:szCs w:val="22"/>
          <w:lang w:val="en-GB"/>
        </w:rPr>
      </w:pPr>
      <w:r>
        <w:rPr>
          <w:rFonts w:cs="Times New Roman"/>
          <w:bCs/>
          <w:sz w:val="22"/>
          <w:szCs w:val="22"/>
          <w:lang w:val="en-GB"/>
        </w:rPr>
        <w:t xml:space="preserve">A foreigner during the stay </w:t>
      </w:r>
      <w:r w:rsidR="00496B21">
        <w:rPr>
          <w:rFonts w:cs="Times New Roman"/>
          <w:bCs/>
          <w:sz w:val="22"/>
          <w:szCs w:val="22"/>
          <w:lang w:val="en-GB"/>
        </w:rPr>
        <w:t>on</w:t>
      </w:r>
      <w:r w:rsidRPr="00F31F6D">
        <w:rPr>
          <w:rFonts w:cs="Times New Roman"/>
          <w:bCs/>
          <w:sz w:val="22"/>
          <w:szCs w:val="22"/>
          <w:lang w:val="en-GB"/>
        </w:rPr>
        <w:t xml:space="preserve"> the territory of the Republic of Poland is obliged to have a valid travel document and documents authorizing </w:t>
      </w:r>
      <w:r>
        <w:rPr>
          <w:rFonts w:cs="Times New Roman"/>
          <w:bCs/>
          <w:sz w:val="22"/>
          <w:szCs w:val="22"/>
          <w:lang w:val="en-GB"/>
        </w:rPr>
        <w:t>him/her</w:t>
      </w:r>
      <w:r w:rsidRPr="00F31F6D">
        <w:rPr>
          <w:rFonts w:cs="Times New Roman"/>
          <w:bCs/>
          <w:sz w:val="22"/>
          <w:szCs w:val="22"/>
          <w:lang w:val="en-GB"/>
        </w:rPr>
        <w:t xml:space="preserve"> to stay in the territory of the Republic of Poland, if required.</w:t>
      </w:r>
    </w:p>
    <w:p w:rsidR="00B90E75" w:rsidRPr="00F31F6D" w:rsidRDefault="00B90E75" w:rsidP="00B90E75">
      <w:pPr>
        <w:spacing w:line="100" w:lineRule="atLeast"/>
        <w:jc w:val="both"/>
        <w:rPr>
          <w:rFonts w:cs="Times New Roman"/>
          <w:sz w:val="22"/>
          <w:szCs w:val="22"/>
          <w:lang w:val="en-GB"/>
        </w:rPr>
      </w:pPr>
      <w:r w:rsidRPr="00F31F6D">
        <w:rPr>
          <w:rFonts w:cs="Times New Roman"/>
          <w:sz w:val="22"/>
          <w:szCs w:val="22"/>
          <w:lang w:val="en-GB"/>
        </w:rPr>
        <w:t xml:space="preserve">A foreigner may travel and stay in the territory of the Schengen states for a period not exceeding 90 days within any 180-day period if </w:t>
      </w:r>
      <w:r>
        <w:rPr>
          <w:rFonts w:cs="Times New Roman"/>
          <w:sz w:val="22"/>
          <w:szCs w:val="22"/>
          <w:lang w:val="en-GB"/>
        </w:rPr>
        <w:t>he/she</w:t>
      </w:r>
      <w:r w:rsidRPr="00F31F6D">
        <w:rPr>
          <w:rFonts w:cs="Times New Roman"/>
          <w:sz w:val="22"/>
          <w:szCs w:val="22"/>
          <w:lang w:val="en-GB"/>
        </w:rPr>
        <w:t xml:space="preserve"> has a valid </w:t>
      </w:r>
      <w:r w:rsidRPr="00F31F6D">
        <w:rPr>
          <w:rFonts w:cs="Times New Roman"/>
          <w:b/>
          <w:sz w:val="22"/>
          <w:szCs w:val="22"/>
          <w:lang w:val="en-GB"/>
        </w:rPr>
        <w:t>long-term visa</w:t>
      </w:r>
      <w:r w:rsidRPr="00F31F6D">
        <w:rPr>
          <w:rFonts w:cs="Times New Roman"/>
          <w:sz w:val="22"/>
          <w:szCs w:val="22"/>
          <w:lang w:val="en-GB"/>
        </w:rPr>
        <w:t xml:space="preserve"> or </w:t>
      </w:r>
      <w:r w:rsidRPr="00F31F6D">
        <w:rPr>
          <w:rFonts w:cs="Times New Roman"/>
          <w:b/>
          <w:sz w:val="22"/>
          <w:szCs w:val="22"/>
          <w:lang w:val="en-GB"/>
        </w:rPr>
        <w:t>a valid residence card</w:t>
      </w:r>
      <w:r w:rsidRPr="00F31F6D">
        <w:rPr>
          <w:rFonts w:cs="Times New Roman"/>
          <w:sz w:val="22"/>
          <w:szCs w:val="22"/>
          <w:lang w:val="en-GB"/>
        </w:rPr>
        <w:t xml:space="preserve"> issued by the </w:t>
      </w:r>
      <w:r>
        <w:rPr>
          <w:rFonts w:cs="Times New Roman"/>
          <w:sz w:val="22"/>
          <w:szCs w:val="22"/>
          <w:lang w:val="en-GB"/>
        </w:rPr>
        <w:t>Member State</w:t>
      </w:r>
      <w:r w:rsidRPr="00F31F6D">
        <w:rPr>
          <w:rFonts w:cs="Times New Roman"/>
          <w:sz w:val="22"/>
          <w:szCs w:val="22"/>
          <w:lang w:val="en-GB"/>
        </w:rPr>
        <w:t xml:space="preserve"> of the Schengen area and:</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c</w:t>
      </w:r>
      <w:r w:rsidRPr="00F31F6D">
        <w:rPr>
          <w:rFonts w:cs="Times New Roman"/>
          <w:sz w:val="22"/>
          <w:szCs w:val="22"/>
          <w:lang w:val="en-GB"/>
        </w:rPr>
        <w:t xml:space="preserve">an justify the purpose and conditions of the intended stay and </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sufficient resources or and the ability to obtain them legally, and </w:t>
      </w:r>
    </w:p>
    <w:p w:rsidR="00774182" w:rsidRPr="00B90E75" w:rsidRDefault="00B90E75" w:rsidP="006F1E48">
      <w:pPr>
        <w:numPr>
          <w:ilvl w:val="0"/>
          <w:numId w:val="5"/>
        </w:numPr>
        <w:spacing w:line="100" w:lineRule="atLeast"/>
        <w:jc w:val="both"/>
        <w:rPr>
          <w:rFonts w:cs="Times New Roman"/>
          <w:sz w:val="22"/>
          <w:szCs w:val="22"/>
          <w:lang w:val="en-GB"/>
        </w:rPr>
      </w:pPr>
      <w:r>
        <w:rPr>
          <w:rFonts w:cs="Times New Roman"/>
          <w:sz w:val="22"/>
          <w:szCs w:val="22"/>
          <w:lang w:val="en-GB"/>
        </w:rPr>
        <w:t>i</w:t>
      </w:r>
      <w:r w:rsidRPr="00F31F6D">
        <w:rPr>
          <w:rFonts w:cs="Times New Roman"/>
          <w:sz w:val="22"/>
          <w:szCs w:val="22"/>
          <w:lang w:val="en-GB"/>
        </w:rPr>
        <w:t xml:space="preserve">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B90E75">
        <w:rPr>
          <w:rFonts w:cs="Times New Roman"/>
          <w:sz w:val="22"/>
          <w:szCs w:val="22"/>
          <w:lang w:val="en-GB"/>
        </w:rPr>
        <w:t>.</w:t>
      </w:r>
    </w:p>
    <w:p w:rsidR="008A5587" w:rsidRPr="00F31F6D" w:rsidRDefault="008A5587" w:rsidP="008A5587">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8A5587" w:rsidRPr="00F31F6D" w:rsidRDefault="008A5587" w:rsidP="008A5587">
      <w:pPr>
        <w:pStyle w:val="NormalnyWeb1"/>
        <w:spacing w:before="0" w:after="200"/>
        <w:jc w:val="both"/>
        <w:rPr>
          <w:rFonts w:ascii="Calibri" w:hAnsi="Calibri"/>
          <w:b/>
          <w:bCs/>
          <w:sz w:val="22"/>
          <w:szCs w:val="22"/>
          <w:lang w:val="en-GB"/>
        </w:rPr>
      </w:pPr>
      <w:r w:rsidRPr="00F31F6D">
        <w:rPr>
          <w:rFonts w:ascii="Calibri" w:hAnsi="Calibri"/>
          <w:sz w:val="22"/>
          <w:szCs w:val="22"/>
          <w:u w:val="single"/>
          <w:lang w:val="en-GB"/>
        </w:rPr>
        <w:t>The</w:t>
      </w:r>
      <w:r>
        <w:rPr>
          <w:rFonts w:ascii="Calibri" w:hAnsi="Calibri"/>
          <w:sz w:val="22"/>
          <w:szCs w:val="22"/>
          <w:u w:val="single"/>
          <w:lang w:val="en-GB"/>
        </w:rPr>
        <w:t xml:space="preserve"> states of the Schengen area include</w:t>
      </w:r>
      <w:r w:rsidRPr="00F31F6D">
        <w:rPr>
          <w:rFonts w:ascii="Calibri" w:hAnsi="Calibri"/>
          <w:sz w:val="22"/>
          <w:szCs w:val="22"/>
          <w:u w:val="single"/>
          <w:lang w:val="en-GB"/>
        </w:rPr>
        <w:t>:</w:t>
      </w:r>
      <w:r w:rsidRPr="00F31F6D">
        <w:rPr>
          <w:rFonts w:ascii="Calibri" w:hAnsi="Calibri"/>
          <w:sz w:val="22"/>
          <w:szCs w:val="22"/>
          <w:lang w:val="en-GB"/>
        </w:rPr>
        <w:t xml:space="preserve"> Austria, Belgium, Denmark, Finland, France, Greece, Spain, Luxembourg, the Netherlands, Germany, Portugal, Sweden, Italy, Estonia, Lithuania, Latvia, Malta Poland, Czech Republic, Slovakia, Slovenia, Hungary, as well as Switzerland, Liechtenstein, Norway and Iceland (the last 4 countries are Schengen countries not belonging to the EU). </w:t>
      </w:r>
    </w:p>
    <w:p w:rsidR="008A5587" w:rsidRPr="00F31F6D" w:rsidRDefault="008A5587" w:rsidP="008A5587">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Croatia, Bulgaria and Romania are EU Member States which do not belong to the Schengen area. </w:t>
      </w:r>
    </w:p>
    <w:p w:rsidR="004B0558" w:rsidRPr="008A5587" w:rsidRDefault="008A5587" w:rsidP="008A5587">
      <w:pPr>
        <w:pStyle w:val="NormalnyWeb1"/>
        <w:spacing w:before="45" w:after="200"/>
        <w:jc w:val="both"/>
        <w:rPr>
          <w:rFonts w:ascii="Calibri" w:hAnsi="Calibri"/>
          <w:sz w:val="22"/>
          <w:szCs w:val="22"/>
          <w:lang w:val="en-GB"/>
        </w:rPr>
      </w:pPr>
      <w:r w:rsidRPr="00F31F6D">
        <w:rPr>
          <w:rFonts w:ascii="Calibri" w:hAnsi="Calibri"/>
          <w:sz w:val="22"/>
          <w:szCs w:val="22"/>
          <w:lang w:val="en-GB"/>
        </w:rPr>
        <w:t xml:space="preserve"> Holders of a </w:t>
      </w:r>
      <w:r w:rsidRPr="00891212">
        <w:rPr>
          <w:rFonts w:ascii="Calibri" w:hAnsi="Calibri"/>
          <w:b/>
          <w:sz w:val="22"/>
          <w:szCs w:val="22"/>
          <w:lang w:val="en-GB"/>
        </w:rPr>
        <w:t>residence permit</w:t>
      </w:r>
      <w:r w:rsidRPr="00F31F6D">
        <w:rPr>
          <w:rFonts w:ascii="Calibri" w:hAnsi="Calibri"/>
          <w:sz w:val="22"/>
          <w:szCs w:val="22"/>
          <w:lang w:val="en-GB"/>
        </w:rPr>
        <w:t xml:space="preserve">, referred to in Article 1(2) (c) of the Council Regulation (EC) No 1030/2002 of 13 June 2002 laying down a uniform format residence permits for third-country nationals (OJ L 157, 15.06.2002, p. 1, as amended), with an </w:t>
      </w:r>
      <w:r w:rsidRPr="007756E8">
        <w:rPr>
          <w:rFonts w:ascii="Calibri" w:hAnsi="Calibri"/>
          <w:b/>
          <w:sz w:val="22"/>
          <w:szCs w:val="22"/>
          <w:lang w:val="en-GB"/>
        </w:rPr>
        <w:t>annotation "ICT", issued by another Member State of the EU, including a country not belonging to the Schengen area</w:t>
      </w:r>
      <w:r w:rsidR="00787C2C">
        <w:rPr>
          <w:rFonts w:ascii="Calibri" w:hAnsi="Calibri"/>
          <w:sz w:val="22"/>
          <w:szCs w:val="22"/>
          <w:lang w:val="en-GB"/>
        </w:rPr>
        <w:t>, may enjoy</w:t>
      </w:r>
      <w:r>
        <w:rPr>
          <w:rFonts w:ascii="Calibri" w:hAnsi="Calibri"/>
          <w:sz w:val="22"/>
          <w:szCs w:val="22"/>
          <w:lang w:val="en-GB"/>
        </w:rPr>
        <w:t xml:space="preserve"> the</w:t>
      </w:r>
      <w:r w:rsidRPr="00F31F6D">
        <w:rPr>
          <w:rFonts w:ascii="Calibri" w:hAnsi="Calibri"/>
          <w:sz w:val="22"/>
          <w:szCs w:val="22"/>
          <w:lang w:val="en-GB"/>
        </w:rPr>
        <w:t xml:space="preserve"> mobility within the territory of the Republic of Poland for a period not exceeding the period of validity of this residence permit, consisting in performing work as </w:t>
      </w:r>
      <w:r w:rsidR="00B10C0C">
        <w:rPr>
          <w:rFonts w:ascii="Calibri" w:hAnsi="Calibri"/>
          <w:sz w:val="22"/>
          <w:szCs w:val="22"/>
          <w:lang w:val="en-GB"/>
        </w:rPr>
        <w:t xml:space="preserve">a manager, specialist or </w:t>
      </w:r>
      <w:r w:rsidR="005E7A0C">
        <w:rPr>
          <w:rFonts w:ascii="Calibri" w:hAnsi="Calibri"/>
          <w:sz w:val="22"/>
          <w:szCs w:val="22"/>
          <w:lang w:val="en-GB"/>
        </w:rPr>
        <w:t xml:space="preserve">trainee employee </w:t>
      </w:r>
      <w:r w:rsidRPr="00F31F6D">
        <w:rPr>
          <w:rFonts w:ascii="Calibri" w:hAnsi="Calibri"/>
          <w:sz w:val="22"/>
          <w:szCs w:val="22"/>
          <w:lang w:val="en-GB"/>
        </w:rPr>
        <w:t>in the host entity belonging to the same group of enterprises having their registered offices in the territory of Poland</w:t>
      </w:r>
      <w:r w:rsidR="00986DE4" w:rsidRPr="008A5587">
        <w:rPr>
          <w:rFonts w:ascii="Calibri" w:hAnsi="Calibri"/>
          <w:sz w:val="22"/>
          <w:szCs w:val="22"/>
          <w:lang w:val="en-GB"/>
        </w:rPr>
        <w:t xml:space="preserve">, </w:t>
      </w:r>
      <w:r w:rsidRPr="00F31F6D">
        <w:rPr>
          <w:rFonts w:ascii="Calibri" w:hAnsi="Calibri"/>
          <w:sz w:val="22"/>
          <w:szCs w:val="22"/>
          <w:lang w:val="en-GB"/>
        </w:rPr>
        <w:t xml:space="preserve">including </w:t>
      </w:r>
      <w:r w:rsidRPr="007756E8">
        <w:rPr>
          <w:rFonts w:ascii="Calibri" w:hAnsi="Calibri"/>
          <w:b/>
          <w:sz w:val="22"/>
          <w:szCs w:val="22"/>
          <w:lang w:val="en-GB"/>
        </w:rPr>
        <w:t xml:space="preserve">short-term mobility for a period of up to 90 days in any 180-day period in the territory of </w:t>
      </w:r>
      <w:r w:rsidRPr="007756E8">
        <w:rPr>
          <w:rFonts w:ascii="Calibri" w:hAnsi="Calibri"/>
          <w:b/>
          <w:sz w:val="22"/>
          <w:szCs w:val="22"/>
          <w:lang w:val="en-GB"/>
        </w:rPr>
        <w:lastRenderedPageBreak/>
        <w:t>Poland, notwithstanding the possibility of using this mobility in other Member States of the EU, under certain conditions</w:t>
      </w:r>
      <w:r w:rsidRPr="00F31F6D">
        <w:rPr>
          <w:rFonts w:ascii="Calibri" w:hAnsi="Calibri"/>
          <w:sz w:val="22"/>
          <w:szCs w:val="22"/>
          <w:lang w:val="en-GB"/>
        </w:rPr>
        <w:t xml:space="preserve"> (see point 4.6.4)</w:t>
      </w:r>
      <w:r>
        <w:rPr>
          <w:rFonts w:ascii="Calibri" w:hAnsi="Calibri"/>
          <w:sz w:val="22"/>
          <w:szCs w:val="22"/>
          <w:lang w:val="en-GB"/>
        </w:rPr>
        <w:t>.</w:t>
      </w:r>
    </w:p>
    <w:p w:rsidR="00DB1F16" w:rsidRPr="006C5FF5" w:rsidRDefault="006C5FF5" w:rsidP="00DB1F16">
      <w:pPr>
        <w:pStyle w:val="NormalnyWeb1"/>
        <w:spacing w:before="45" w:after="200"/>
        <w:jc w:val="both"/>
        <w:rPr>
          <w:rFonts w:ascii="Calibri" w:hAnsi="Calibri"/>
          <w:sz w:val="22"/>
          <w:szCs w:val="22"/>
          <w:lang w:val="en-GB"/>
        </w:rPr>
      </w:pPr>
      <w:r w:rsidRPr="006C5FF5">
        <w:rPr>
          <w:rFonts w:ascii="Calibri" w:hAnsi="Calibri"/>
          <w:sz w:val="22"/>
          <w:szCs w:val="22"/>
          <w:lang w:val="en-GB"/>
        </w:rPr>
        <w:t xml:space="preserve">Holders of </w:t>
      </w:r>
      <w:r w:rsidRPr="006C5FF5">
        <w:rPr>
          <w:rFonts w:ascii="Calibri" w:hAnsi="Calibri"/>
          <w:b/>
          <w:sz w:val="22"/>
          <w:szCs w:val="22"/>
          <w:lang w:val="en-GB"/>
        </w:rPr>
        <w:t>residence permit</w:t>
      </w:r>
      <w:r w:rsidRPr="006C5FF5">
        <w:rPr>
          <w:rFonts w:ascii="Calibri" w:hAnsi="Calibri"/>
          <w:sz w:val="22"/>
          <w:szCs w:val="22"/>
          <w:lang w:val="en-GB"/>
        </w:rPr>
        <w:t xml:space="preserve"> referred to in art. 1, point 2 (a) and Council Regulation (EC) No. 1030/2002 of 13 June 2002 establishing a uniform format for residence permits for third-country nationals (O.J. L 157 of 15 June 2002 page 1 as amended) or a </w:t>
      </w:r>
      <w:r w:rsidRPr="006C5FF5">
        <w:rPr>
          <w:rFonts w:ascii="Calibri" w:hAnsi="Calibri"/>
          <w:b/>
          <w:sz w:val="22"/>
          <w:szCs w:val="22"/>
          <w:lang w:val="en-GB"/>
        </w:rPr>
        <w:t>long-term visa</w:t>
      </w:r>
      <w:r w:rsidRPr="006C5FF5">
        <w:rPr>
          <w:rFonts w:ascii="Calibri" w:hAnsi="Calibri"/>
          <w:sz w:val="22"/>
          <w:szCs w:val="22"/>
          <w:lang w:val="en-GB"/>
        </w:rPr>
        <w:t xml:space="preserve"> issued by another Member State of the European Union including a country not belonging to the Schengen area with an annotation</w:t>
      </w:r>
      <w:r w:rsidR="0020225A" w:rsidRPr="006C5FF5">
        <w:rPr>
          <w:rFonts w:ascii="Calibri" w:hAnsi="Calibri"/>
          <w:b/>
          <w:sz w:val="22"/>
          <w:szCs w:val="22"/>
          <w:lang w:val="en-GB"/>
        </w:rPr>
        <w:t>:</w:t>
      </w:r>
    </w:p>
    <w:p w:rsidR="002F09F9" w:rsidRPr="006C5FF5" w:rsidRDefault="00645FA3"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w:t>
      </w:r>
      <w:r w:rsidR="00496B21" w:rsidRPr="006C5FF5">
        <w:rPr>
          <w:rFonts w:ascii="Calibri" w:hAnsi="Calibri"/>
          <w:b/>
          <w:sz w:val="22"/>
          <w:szCs w:val="22"/>
          <w:lang w:val="en-GB"/>
        </w:rPr>
        <w:t>Student”</w:t>
      </w:r>
      <w:r w:rsidR="006C5FF5" w:rsidRPr="006C5FF5">
        <w:rPr>
          <w:rFonts w:ascii="Calibri" w:hAnsi="Calibri"/>
          <w:b/>
          <w:sz w:val="22"/>
          <w:szCs w:val="22"/>
          <w:lang w:val="en-GB"/>
        </w:rPr>
        <w:t xml:space="preserve"> </w:t>
      </w:r>
      <w:r w:rsidR="00787C2C">
        <w:rPr>
          <w:rFonts w:ascii="Calibri" w:hAnsi="Calibri"/>
          <w:sz w:val="22"/>
          <w:szCs w:val="22"/>
          <w:lang w:val="en-GB"/>
        </w:rPr>
        <w:t>may enjoy the</w:t>
      </w:r>
      <w:r w:rsidR="006C5FF5" w:rsidRPr="006C5FF5">
        <w:rPr>
          <w:rFonts w:ascii="Calibri" w:hAnsi="Calibri"/>
          <w:b/>
          <w:sz w:val="22"/>
          <w:szCs w:val="22"/>
          <w:lang w:val="en-GB"/>
        </w:rPr>
        <w:t xml:space="preserve"> mobility on the territory of the Republic of Poland in order to continue or supplement studies undertaken on the territory of another European Union member state within a period of 360 days </w:t>
      </w:r>
      <w:r w:rsidR="006C5FF5" w:rsidRPr="006C5FF5">
        <w:rPr>
          <w:rFonts w:ascii="Calibri" w:hAnsi="Calibri"/>
          <w:sz w:val="22"/>
          <w:szCs w:val="22"/>
          <w:lang w:val="en-GB"/>
        </w:rPr>
        <w:t>unless this period exceeds the validity period of the residence permit held under cer</w:t>
      </w:r>
      <w:r w:rsidR="006C5FF5">
        <w:rPr>
          <w:rFonts w:ascii="Calibri" w:hAnsi="Calibri"/>
          <w:sz w:val="22"/>
          <w:szCs w:val="22"/>
          <w:lang w:val="en-GB"/>
        </w:rPr>
        <w:t>tain conditions (see point</w:t>
      </w:r>
      <w:r w:rsidR="006C5FF5" w:rsidRPr="006C5FF5">
        <w:rPr>
          <w:rFonts w:ascii="Calibri" w:hAnsi="Calibri"/>
          <w:sz w:val="22"/>
          <w:szCs w:val="22"/>
          <w:lang w:val="en-GB"/>
        </w:rPr>
        <w:t xml:space="preserve"> 4.6.7</w:t>
      </w:r>
      <w:r w:rsidRPr="006C5FF5">
        <w:rPr>
          <w:rFonts w:ascii="Calibri" w:hAnsi="Calibri"/>
          <w:sz w:val="22"/>
          <w:szCs w:val="22"/>
          <w:lang w:val="en-GB"/>
        </w:rPr>
        <w:t>).</w:t>
      </w:r>
    </w:p>
    <w:p w:rsidR="00DB1F16" w:rsidRPr="006C5FF5" w:rsidRDefault="005C3476"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 xml:space="preserve">"Scientist " </w:t>
      </w:r>
      <w:r w:rsidR="00787C2C">
        <w:rPr>
          <w:rFonts w:ascii="Calibri" w:hAnsi="Calibri"/>
          <w:sz w:val="22"/>
          <w:szCs w:val="22"/>
          <w:lang w:val="en-GB"/>
        </w:rPr>
        <w:t>may enjoy the</w:t>
      </w:r>
      <w:r w:rsidR="006C5FF5" w:rsidRPr="006C5FF5">
        <w:rPr>
          <w:rFonts w:ascii="Calibri" w:hAnsi="Calibri"/>
          <w:sz w:val="22"/>
          <w:szCs w:val="22"/>
          <w:lang w:val="en-GB"/>
        </w:rPr>
        <w:t xml:space="preserve"> mobility on the territory of the Republic of Poland in the period not exceeding the validity period of this residence permit consisting in conducting part of scientific research or development works in a research unit based in Poland including</w:t>
      </w:r>
      <w:r w:rsidR="006C5FF5" w:rsidRPr="006C5FF5">
        <w:rPr>
          <w:rFonts w:ascii="Calibri" w:hAnsi="Calibri"/>
          <w:b/>
          <w:sz w:val="22"/>
          <w:szCs w:val="22"/>
          <w:lang w:val="en-GB"/>
        </w:rPr>
        <w:t xml:space="preserve"> short-term mobility for up to 180 days in any period of 360 days on the territory of Poland </w:t>
      </w:r>
      <w:r w:rsidR="006C5FF5" w:rsidRPr="006C5FF5">
        <w:rPr>
          <w:rFonts w:ascii="Calibri" w:hAnsi="Calibri"/>
          <w:sz w:val="22"/>
          <w:szCs w:val="22"/>
          <w:lang w:val="en-GB"/>
        </w:rPr>
        <w:t>regardless of the possibility of using this mobility in other EU Member States under certain conditions (see point 4.6.9</w:t>
      </w:r>
      <w:r w:rsidRPr="006C5FF5">
        <w:rPr>
          <w:rFonts w:ascii="Calibri" w:hAnsi="Calibri"/>
          <w:sz w:val="22"/>
          <w:szCs w:val="22"/>
          <w:lang w:val="en-GB"/>
        </w:rPr>
        <w:t>).</w:t>
      </w:r>
    </w:p>
    <w:p w:rsidR="00DB1F16" w:rsidRPr="006C5FF5" w:rsidRDefault="006C5FF5" w:rsidP="006C5FF5">
      <w:pPr>
        <w:spacing w:line="240" w:lineRule="auto"/>
        <w:jc w:val="both"/>
        <w:rPr>
          <w:sz w:val="22"/>
          <w:szCs w:val="22"/>
          <w:lang w:val="en-GB"/>
        </w:rPr>
      </w:pPr>
      <w:r w:rsidRPr="006C5FF5">
        <w:rPr>
          <w:sz w:val="22"/>
          <w:szCs w:val="22"/>
          <w:lang w:val="en-GB"/>
        </w:rPr>
        <w:t xml:space="preserve">A foreigner who is a </w:t>
      </w:r>
      <w:r w:rsidRPr="00787C2C">
        <w:rPr>
          <w:b/>
          <w:sz w:val="22"/>
          <w:szCs w:val="22"/>
          <w:lang w:val="en-GB"/>
        </w:rPr>
        <w:t>member of the family</w:t>
      </w:r>
      <w:r w:rsidRPr="006C5FF5">
        <w:rPr>
          <w:sz w:val="22"/>
          <w:szCs w:val="22"/>
          <w:lang w:val="en-GB"/>
        </w:rPr>
        <w:t xml:space="preserve"> of a holder of residence permit referred to in art. 1, </w:t>
      </w:r>
      <w:r w:rsidR="00496B21" w:rsidRPr="006C5FF5">
        <w:rPr>
          <w:sz w:val="22"/>
          <w:szCs w:val="22"/>
          <w:lang w:val="en-GB"/>
        </w:rPr>
        <w:t>point 2</w:t>
      </w:r>
      <w:r w:rsidRPr="006C5FF5">
        <w:rPr>
          <w:sz w:val="22"/>
          <w:szCs w:val="22"/>
          <w:lang w:val="en-GB"/>
        </w:rPr>
        <w:t xml:space="preserve"> (a) of Regulation No. 1030/2002 or a long-term visa with the anno</w:t>
      </w:r>
      <w:r w:rsidR="00787C2C">
        <w:rPr>
          <w:sz w:val="22"/>
          <w:szCs w:val="22"/>
          <w:lang w:val="en-GB"/>
        </w:rPr>
        <w:t xml:space="preserve">tation "scientist" may also enjoy </w:t>
      </w:r>
      <w:r w:rsidRPr="006C5FF5">
        <w:rPr>
          <w:sz w:val="22"/>
          <w:szCs w:val="22"/>
          <w:lang w:val="en-GB"/>
        </w:rPr>
        <w:t>the mobility on the territory of the Republic of Poland including short-term mobility within 180 days in any period of 360 days on the territory of Poland regardless of the possibility of using this mobility in the other EU Member States under certain conditions (see 4.6.13</w:t>
      </w:r>
      <w:r w:rsidR="00762595" w:rsidRPr="006C5FF5">
        <w:rPr>
          <w:sz w:val="22"/>
          <w:szCs w:val="22"/>
          <w:lang w:val="en-GB"/>
        </w:rPr>
        <w:t>)</w:t>
      </w:r>
      <w:r w:rsidR="008670E1" w:rsidRPr="006C5FF5">
        <w:rPr>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before the expiry of the period of stay covered by a Schengen visa or a national visa</w:t>
      </w:r>
      <w:r w:rsidRPr="00F31F6D">
        <w:rPr>
          <w:rFonts w:cs="Times New Roman"/>
          <w:sz w:val="22"/>
          <w:szCs w:val="22"/>
          <w:lang w:val="en-GB"/>
        </w:rPr>
        <w:t xml:space="preserve"> and before the expiry of that visa, if </w:t>
      </w:r>
      <w:r>
        <w:rPr>
          <w:rFonts w:cs="Times New Roman"/>
          <w:sz w:val="22"/>
          <w:szCs w:val="22"/>
          <w:lang w:val="en-GB"/>
        </w:rPr>
        <w:t>he/she</w:t>
      </w:r>
      <w:r w:rsidRPr="00F31F6D">
        <w:rPr>
          <w:rFonts w:cs="Times New Roman"/>
          <w:sz w:val="22"/>
          <w:szCs w:val="22"/>
          <w:lang w:val="en-GB"/>
        </w:rPr>
        <w:t xml:space="preserve"> does not have the permit to continue staying in this territory.</w:t>
      </w:r>
    </w:p>
    <w:p w:rsidR="00EE2D18" w:rsidRPr="00F31F6D" w:rsidRDefault="00EE2D18" w:rsidP="00EE2D18">
      <w:pPr>
        <w:spacing w:line="100" w:lineRule="atLeast"/>
        <w:jc w:val="both"/>
        <w:rPr>
          <w:rFonts w:cs="Times New Roman"/>
          <w:sz w:val="22"/>
          <w:szCs w:val="22"/>
          <w:lang w:val="en-GB"/>
        </w:rPr>
      </w:pPr>
      <w:r>
        <w:rPr>
          <w:rFonts w:cs="Times New Roman"/>
          <w:sz w:val="22"/>
          <w:szCs w:val="22"/>
          <w:lang w:val="en-GB"/>
        </w:rPr>
        <w:t>A foreigner residing o</w:t>
      </w:r>
      <w:r w:rsidRPr="00F31F6D">
        <w:rPr>
          <w:rFonts w:cs="Times New Roman"/>
          <w:sz w:val="22"/>
          <w:szCs w:val="22"/>
          <w:lang w:val="en-GB"/>
        </w:rPr>
        <w:t xml:space="preserve">n the territory of the Republic of Poland under an international agreement on the obligation of visa requirement or unilateral abolition the obligation of visa requirement or to whom partial or total abolition visa requirement applies, in accordance with Council Regulation (EC) No 539/2001 of 15 March 2001 listing the third countries whose nationals must be in possession of visas when crossing the external borders and those whose nationals are exempt from that requirement, is </w:t>
      </w:r>
      <w:r w:rsidRPr="00F31F6D">
        <w:rPr>
          <w:rFonts w:cs="Times New Roman"/>
          <w:b/>
          <w:sz w:val="22"/>
          <w:szCs w:val="22"/>
          <w:lang w:val="en-GB"/>
        </w:rPr>
        <w:t>obliged to leave the territory before the expiry of the period of the visa waiver</w:t>
      </w:r>
      <w:r w:rsidRPr="00F31F6D">
        <w:rPr>
          <w:rFonts w:cs="Times New Roman"/>
          <w:sz w:val="22"/>
          <w:szCs w:val="22"/>
          <w:lang w:val="en-GB"/>
        </w:rPr>
        <w:t xml:space="preserve"> provided for in the international agreement, the unilateral abolition of the visa requirement or in the above Regulation, if </w:t>
      </w:r>
      <w:r>
        <w:rPr>
          <w:rFonts w:cs="Times New Roman"/>
          <w:sz w:val="22"/>
          <w:szCs w:val="22"/>
          <w:lang w:val="en-GB"/>
        </w:rPr>
        <w:t>he/she</w:t>
      </w:r>
      <w:r w:rsidRPr="00F31F6D">
        <w:rPr>
          <w:rFonts w:cs="Times New Roman"/>
          <w:sz w:val="22"/>
          <w:szCs w:val="22"/>
          <w:lang w:val="en-GB"/>
        </w:rPr>
        <w:t xml:space="preserve"> does not have the permit to continue to stay in the territory.</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obliged </w:t>
      </w:r>
      <w:r w:rsidRPr="00F31F6D">
        <w:rPr>
          <w:rFonts w:cs="Times New Roman"/>
          <w:b/>
          <w:sz w:val="22"/>
          <w:szCs w:val="22"/>
          <w:lang w:val="en-GB"/>
        </w:rPr>
        <w:t>to leave the territory of the Republic of Poland</w:t>
      </w:r>
      <w:r w:rsidRPr="00F31F6D">
        <w:rPr>
          <w:rFonts w:cs="Times New Roman"/>
          <w:sz w:val="22"/>
          <w:szCs w:val="22"/>
          <w:lang w:val="en-GB"/>
        </w:rPr>
        <w:t xml:space="preserve"> </w:t>
      </w:r>
      <w:r w:rsidRPr="00F31F6D">
        <w:rPr>
          <w:rFonts w:cs="Times New Roman"/>
          <w:b/>
          <w:sz w:val="22"/>
          <w:szCs w:val="22"/>
          <w:lang w:val="en-GB"/>
        </w:rPr>
        <w:t>before the expiry of a temporary residence permit</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does not have the permit to continue to stay in that territory, in particular, has not obtained another temporary residence permit or a permanent residence permit or a long-term resident's EU residence permit in the territory of the Republic of Poland.</w:t>
      </w:r>
    </w:p>
    <w:p w:rsidR="00774182" w:rsidRPr="00EE2D18" w:rsidRDefault="00EE2D18" w:rsidP="00EE2D18">
      <w:pPr>
        <w:spacing w:line="100" w:lineRule="atLeast"/>
        <w:jc w:val="both"/>
        <w:rPr>
          <w:rFonts w:cs="Times New Roman"/>
          <w:b/>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within 30 days</w:t>
      </w:r>
      <w:r w:rsidRPr="00F31F6D">
        <w:rPr>
          <w:rFonts w:cs="Times New Roman"/>
          <w:sz w:val="22"/>
          <w:szCs w:val="22"/>
          <w:lang w:val="en-GB"/>
        </w:rPr>
        <w:t xml:space="preserve"> from the date on which </w:t>
      </w:r>
      <w:r w:rsidRPr="00F31F6D">
        <w:rPr>
          <w:rFonts w:cs="Times New Roman"/>
          <w:b/>
          <w:sz w:val="22"/>
          <w:szCs w:val="22"/>
          <w:lang w:val="en-GB"/>
        </w:rPr>
        <w:t>the decision refusing</w:t>
      </w:r>
      <w:r w:rsidRPr="00F31F6D">
        <w:rPr>
          <w:rFonts w:cs="Times New Roman"/>
          <w:sz w:val="22"/>
          <w:szCs w:val="22"/>
          <w:lang w:val="en-GB"/>
        </w:rPr>
        <w:t xml:space="preserve"> extension of a Schengen visa or a national visa, a temporary residence permit, a permanent residence permit or a long-term resident's EU residence permit, </w:t>
      </w:r>
      <w:r w:rsidRPr="00F31F6D">
        <w:rPr>
          <w:rFonts w:cs="Times New Roman"/>
          <w:b/>
          <w:sz w:val="22"/>
          <w:szCs w:val="22"/>
          <w:lang w:val="en-GB"/>
        </w:rPr>
        <w:t>the decision to discontinue the proceedings</w:t>
      </w:r>
      <w:r w:rsidRPr="00F31F6D">
        <w:rPr>
          <w:rFonts w:cs="Times New Roman"/>
          <w:sz w:val="22"/>
          <w:szCs w:val="22"/>
          <w:lang w:val="en-GB"/>
        </w:rPr>
        <w:t xml:space="preserve"> in these cases or </w:t>
      </w:r>
      <w:r w:rsidRPr="00F31F6D">
        <w:rPr>
          <w:rFonts w:cs="Times New Roman"/>
          <w:b/>
          <w:sz w:val="22"/>
          <w:szCs w:val="22"/>
          <w:lang w:val="en-GB"/>
        </w:rPr>
        <w:t>the decision to withdraw</w:t>
      </w:r>
      <w:r w:rsidRPr="00F31F6D">
        <w:rPr>
          <w:rFonts w:cs="Times New Roman"/>
          <w:sz w:val="22"/>
          <w:szCs w:val="22"/>
          <w:lang w:val="en-GB"/>
        </w:rPr>
        <w:t xml:space="preserve"> </w:t>
      </w:r>
      <w:r>
        <w:rPr>
          <w:rFonts w:cs="Times New Roman"/>
          <w:sz w:val="22"/>
          <w:szCs w:val="22"/>
          <w:lang w:val="en-GB"/>
        </w:rPr>
        <w:t>his/her</w:t>
      </w:r>
      <w:r w:rsidRPr="00F31F6D">
        <w:rPr>
          <w:rFonts w:cs="Times New Roman"/>
          <w:sz w:val="22"/>
          <w:szCs w:val="22"/>
          <w:lang w:val="en-GB"/>
        </w:rPr>
        <w:t xml:space="preserve"> temporary residence permit, a permanent residence permit or long-term resident's EU residence permit or the decision to withdraw permission to stay for humanitarian reasons – has become final, and in the case of a decision issued by a higher body, from the date on which the final decision was delivered to a foreigner. </w:t>
      </w:r>
      <w:r w:rsidRPr="00F31F6D">
        <w:rPr>
          <w:rFonts w:cs="Times New Roman"/>
          <w:b/>
          <w:sz w:val="22"/>
          <w:szCs w:val="22"/>
          <w:lang w:val="en-GB"/>
        </w:rPr>
        <w:t>Note:</w:t>
      </w:r>
      <w:r w:rsidRPr="00F31F6D">
        <w:rPr>
          <w:rFonts w:cs="Times New Roman"/>
          <w:sz w:val="22"/>
          <w:szCs w:val="22"/>
          <w:lang w:val="en-GB"/>
        </w:rPr>
        <w:t xml:space="preserve"> in the case of complying with this requirement </w:t>
      </w:r>
      <w:r w:rsidRPr="00F31F6D">
        <w:rPr>
          <w:rFonts w:cs="Times New Roman"/>
          <w:b/>
          <w:sz w:val="22"/>
          <w:szCs w:val="22"/>
          <w:lang w:val="en-GB"/>
        </w:rPr>
        <w:t>there is no need to issue the decision on obligation to return and to issue the entry ban</w:t>
      </w:r>
      <w:r w:rsidR="00774182" w:rsidRPr="00EE2D18">
        <w:rPr>
          <w:rFonts w:cs="Times New Roman"/>
          <w:b/>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b/>
          <w:sz w:val="22"/>
          <w:szCs w:val="22"/>
          <w:lang w:val="en-GB"/>
        </w:rPr>
        <w:t>Stay of a foreigner within the territory of the Republic of Poland in this period shall be deemed legal</w:t>
      </w:r>
      <w:r w:rsidRPr="00F31F6D">
        <w:rPr>
          <w:rFonts w:cs="Times New Roman"/>
          <w:sz w:val="22"/>
          <w:szCs w:val="22"/>
          <w:lang w:val="en-GB"/>
        </w:rPr>
        <w:t xml:space="preserve">, unless the request for an extension of a Schengen visa or national visa or granting </w:t>
      </w:r>
      <w:r>
        <w:rPr>
          <w:rFonts w:cs="Times New Roman"/>
          <w:sz w:val="22"/>
          <w:szCs w:val="22"/>
          <w:lang w:val="en-GB"/>
        </w:rPr>
        <w:t>him/her</w:t>
      </w:r>
      <w:r w:rsidRPr="00F31F6D">
        <w:rPr>
          <w:rFonts w:cs="Times New Roman"/>
          <w:sz w:val="22"/>
          <w:szCs w:val="22"/>
          <w:lang w:val="en-GB"/>
        </w:rPr>
        <w:t xml:space="preserve"> a temporary </w:t>
      </w:r>
      <w:r w:rsidRPr="00F31F6D">
        <w:rPr>
          <w:rFonts w:cs="Times New Roman"/>
          <w:sz w:val="22"/>
          <w:szCs w:val="22"/>
          <w:lang w:val="en-GB"/>
        </w:rPr>
        <w:lastRenderedPageBreak/>
        <w:t xml:space="preserve">residence permit, a permanent residence permit or a long-term resident's EU residence permit was filed after the expiration of </w:t>
      </w:r>
      <w:r>
        <w:rPr>
          <w:rFonts w:cs="Times New Roman"/>
          <w:sz w:val="22"/>
          <w:szCs w:val="22"/>
          <w:lang w:val="en-GB"/>
        </w:rPr>
        <w:t>his/her</w:t>
      </w:r>
      <w:r w:rsidRPr="00F31F6D">
        <w:rPr>
          <w:rFonts w:cs="Times New Roman"/>
          <w:sz w:val="22"/>
          <w:szCs w:val="22"/>
          <w:lang w:val="en-GB"/>
        </w:rPr>
        <w:t xml:space="preserve"> legal staying in the territory.</w:t>
      </w:r>
    </w:p>
    <w:p w:rsidR="00774182" w:rsidRPr="00EE2D18"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The above principles </w:t>
      </w:r>
      <w:r w:rsidRPr="00F31F6D">
        <w:rPr>
          <w:rFonts w:cs="Times New Roman"/>
          <w:b/>
          <w:sz w:val="22"/>
          <w:szCs w:val="22"/>
          <w:lang w:val="en-GB"/>
        </w:rPr>
        <w:t>shall not apply</w:t>
      </w:r>
      <w:r w:rsidRPr="00F31F6D">
        <w:rPr>
          <w:rFonts w:cs="Times New Roman"/>
          <w:sz w:val="22"/>
          <w:szCs w:val="22"/>
          <w:lang w:val="en-GB"/>
        </w:rPr>
        <w:t xml:space="preserve"> in the case when before issuing the decision to refuse the extension of a Schengen visa or a national visa to a foreigner,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or issuing the decision to discontinue the proceedings in these cases, </w:t>
      </w:r>
      <w:r w:rsidRPr="00F31F6D">
        <w:rPr>
          <w:rFonts w:cs="Times New Roman"/>
          <w:b/>
          <w:sz w:val="22"/>
          <w:szCs w:val="22"/>
          <w:lang w:val="en-GB"/>
        </w:rPr>
        <w:t>the proceedings were initiated against the foreigner concerning the obligation</w:t>
      </w:r>
      <w:r w:rsidRPr="00F31F6D">
        <w:rPr>
          <w:rFonts w:eastAsia="Times New Roman" w:cs="Times New Roman"/>
          <w:sz w:val="22"/>
          <w:szCs w:val="22"/>
          <w:lang w:val="en-GB"/>
        </w:rPr>
        <w:t xml:space="preserve"> to return or </w:t>
      </w:r>
      <w:r w:rsidRPr="00F31F6D">
        <w:rPr>
          <w:rFonts w:eastAsia="Times New Roman" w:cs="Times New Roman"/>
          <w:b/>
          <w:sz w:val="22"/>
          <w:szCs w:val="22"/>
          <w:lang w:val="en-GB"/>
        </w:rPr>
        <w:t xml:space="preserve">the decision obliging </w:t>
      </w:r>
      <w:r>
        <w:rPr>
          <w:rFonts w:eastAsia="Times New Roman" w:cs="Times New Roman"/>
          <w:b/>
          <w:sz w:val="22"/>
          <w:szCs w:val="22"/>
          <w:lang w:val="en-GB"/>
        </w:rPr>
        <w:t>him/her</w:t>
      </w:r>
      <w:r w:rsidRPr="00F31F6D">
        <w:rPr>
          <w:rFonts w:eastAsia="Times New Roman" w:cs="Times New Roman"/>
          <w:b/>
          <w:sz w:val="22"/>
          <w:szCs w:val="22"/>
          <w:lang w:val="en-GB"/>
        </w:rPr>
        <w:t xml:space="preserve"> to return was issued</w:t>
      </w:r>
      <w:r w:rsidR="00774182" w:rsidRPr="00EE2D18">
        <w:rPr>
          <w:rFonts w:eastAsia="Times New Roman" w:cs="Times New Roman"/>
          <w:sz w:val="22"/>
          <w:szCs w:val="22"/>
          <w:lang w:val="en-GB"/>
        </w:rPr>
        <w:t xml:space="preserve">. </w:t>
      </w:r>
    </w:p>
    <w:p w:rsidR="00774182" w:rsidRPr="00EE2D18" w:rsidRDefault="00EE2D18">
      <w:pPr>
        <w:spacing w:line="100" w:lineRule="atLeast"/>
        <w:jc w:val="both"/>
        <w:rPr>
          <w:rFonts w:cs="Times New Roman"/>
          <w:sz w:val="22"/>
          <w:szCs w:val="22"/>
          <w:lang w:val="en-GB"/>
        </w:rPr>
      </w:pPr>
      <w:r w:rsidRPr="00F31F6D">
        <w:rPr>
          <w:rFonts w:cs="Times New Roman"/>
          <w:sz w:val="22"/>
          <w:szCs w:val="22"/>
          <w:lang w:val="en-GB"/>
        </w:rPr>
        <w:t xml:space="preserve">Stay on the Polish territory without the required visa, a temporary residence permit, a permanent residence permit or a long-term resident's EU residence permit, as well as performing work or starting a business enterprise in violation of applicable regulations may result in the decision </w:t>
      </w:r>
      <w:r w:rsidRPr="00F31F6D">
        <w:rPr>
          <w:rFonts w:cs="Times New Roman"/>
          <w:b/>
          <w:sz w:val="22"/>
          <w:szCs w:val="22"/>
          <w:lang w:val="en-GB"/>
        </w:rPr>
        <w:t>imposing the obligation to return with a ban on re-entry to Polish territory and the territory of other countries of the Schengen area for a period of 6 months to 3 years</w:t>
      </w:r>
      <w:r w:rsidR="00774182" w:rsidRPr="00EE2D18">
        <w:rPr>
          <w:rFonts w:cs="Times New Roman"/>
          <w:b/>
          <w:sz w:val="22"/>
          <w:szCs w:val="22"/>
          <w:lang w:val="en-GB"/>
        </w:rPr>
        <w:t>.</w:t>
      </w:r>
      <w:r w:rsidR="00774182" w:rsidRPr="00EE2D18">
        <w:rPr>
          <w:rFonts w:cs="Times New Roman"/>
          <w:sz w:val="22"/>
          <w:szCs w:val="22"/>
          <w:lang w:val="en-GB"/>
        </w:rPr>
        <w:t xml:space="preserve"> </w:t>
      </w:r>
    </w:p>
    <w:p w:rsidR="00774182" w:rsidRPr="00EE2D18" w:rsidRDefault="00774182" w:rsidP="00EE2D18">
      <w:pPr>
        <w:pStyle w:val="Nagwek2"/>
        <w:spacing w:after="200"/>
        <w:rPr>
          <w:rFonts w:cs="Times New Roman"/>
          <w:lang w:val="en-GB"/>
        </w:rPr>
      </w:pPr>
      <w:bookmarkStart w:id="16" w:name="_Toc386286344"/>
      <w:bookmarkStart w:id="17" w:name="_Toc505338730"/>
      <w:bookmarkStart w:id="18" w:name="_Toc5972851"/>
      <w:bookmarkStart w:id="19" w:name="_Toc7527068"/>
      <w:r w:rsidRPr="00EE2D18">
        <w:rPr>
          <w:lang w:val="en-GB"/>
        </w:rPr>
        <w:t xml:space="preserve">2.3   </w:t>
      </w:r>
      <w:bookmarkEnd w:id="16"/>
      <w:bookmarkEnd w:id="17"/>
      <w:bookmarkEnd w:id="18"/>
      <w:r w:rsidR="00EE2D18" w:rsidRPr="00EE2D18">
        <w:rPr>
          <w:lang w:val="en-GB"/>
        </w:rPr>
        <w:t>REQUIREMENTS RELATED TO REQUESTS, DOCUMENTS, EXPLANATIONS, AND STATEMENTS</w:t>
      </w:r>
      <w:bookmarkEnd w:id="19"/>
    </w:p>
    <w:p w:rsidR="00EE2D18" w:rsidRPr="00F31F6D" w:rsidRDefault="00EE2D18" w:rsidP="00EE2D18">
      <w:pPr>
        <w:spacing w:line="100" w:lineRule="atLeast"/>
        <w:jc w:val="both"/>
        <w:rPr>
          <w:rFonts w:cs="Times New Roman"/>
          <w:b/>
          <w:bCs/>
          <w:sz w:val="22"/>
          <w:szCs w:val="22"/>
          <w:lang w:val="en-GB"/>
        </w:rPr>
      </w:pPr>
      <w:r w:rsidRPr="00F31F6D">
        <w:rPr>
          <w:rFonts w:cs="Times New Roman"/>
          <w:sz w:val="22"/>
          <w:szCs w:val="22"/>
          <w:lang w:val="en-GB"/>
        </w:rPr>
        <w:t>Applications, submissions and documents on matters concerning the legalization of stay of foreigners on the territory of the Republic of Poland should be:</w:t>
      </w:r>
    </w:p>
    <w:p w:rsidR="00EE2D18" w:rsidRPr="00F31F6D" w:rsidRDefault="00EE2D18" w:rsidP="006F1E48">
      <w:pPr>
        <w:pStyle w:val="Kolorowalistaakcent11"/>
        <w:numPr>
          <w:ilvl w:val="0"/>
          <w:numId w:val="10"/>
        </w:numPr>
        <w:spacing w:line="100" w:lineRule="atLeast"/>
        <w:rPr>
          <w:rFonts w:cs="Times New Roman"/>
          <w:b/>
          <w:bCs/>
          <w:sz w:val="22"/>
          <w:szCs w:val="22"/>
          <w:lang w:val="en-GB"/>
        </w:rPr>
      </w:pPr>
      <w:r w:rsidRPr="00F31F6D">
        <w:rPr>
          <w:rFonts w:cs="Times New Roman"/>
          <w:b/>
          <w:bCs/>
          <w:sz w:val="22"/>
          <w:szCs w:val="22"/>
          <w:lang w:val="en-GB"/>
        </w:rPr>
        <w:t>written in Polish;</w:t>
      </w:r>
    </w:p>
    <w:p w:rsidR="00EE2D18" w:rsidRPr="002E1D8F" w:rsidRDefault="00EE2D18" w:rsidP="006F1E48">
      <w:pPr>
        <w:pStyle w:val="Kolorowalistaakcent11"/>
        <w:numPr>
          <w:ilvl w:val="0"/>
          <w:numId w:val="10"/>
        </w:numPr>
        <w:spacing w:line="100" w:lineRule="atLeast"/>
        <w:jc w:val="both"/>
        <w:rPr>
          <w:rFonts w:cs="Times New Roman"/>
          <w:b/>
          <w:bCs/>
          <w:sz w:val="22"/>
          <w:szCs w:val="22"/>
          <w:lang w:val="en-GB"/>
        </w:rPr>
      </w:pPr>
      <w:r w:rsidRPr="002E1D8F">
        <w:rPr>
          <w:rFonts w:cs="Times New Roman"/>
          <w:b/>
          <w:bCs/>
          <w:sz w:val="22"/>
          <w:szCs w:val="22"/>
          <w:lang w:val="en-GB"/>
        </w:rPr>
        <w:t xml:space="preserve">originals or copies certified as being true copies </w:t>
      </w:r>
      <w:r w:rsidRPr="002E1D8F">
        <w:rPr>
          <w:rFonts w:cs="Times New Roman"/>
          <w:bCs/>
          <w:sz w:val="22"/>
          <w:szCs w:val="22"/>
          <w:lang w:val="en-GB"/>
        </w:rPr>
        <w:t>(</w:t>
      </w:r>
      <w:r w:rsidRPr="002E1D8F">
        <w:rPr>
          <w:rFonts w:cs="Times New Roman"/>
          <w:sz w:val="22"/>
          <w:szCs w:val="22"/>
          <w:lang w:val="en-GB"/>
        </w:rPr>
        <w:t xml:space="preserve">instead of the original document, a party may submit a copy of the document, if it is certified as true copy by a notary or by a representative of the party who is a an attorney, solicitor, patent attorney or a tax adviser or an authorised employee of the authority conducting the proceedings (voivode) to whom the original document along with the copy was shown  - </w:t>
      </w:r>
      <w:r w:rsidRPr="002E1D8F">
        <w:rPr>
          <w:rFonts w:cs="Times New Roman"/>
          <w:b/>
          <w:sz w:val="22"/>
          <w:szCs w:val="22"/>
          <w:lang w:val="en-GB"/>
        </w:rPr>
        <w:t>does not apply to identity documents (travel)</w:t>
      </w:r>
      <w:r>
        <w:rPr>
          <w:rFonts w:cs="Times New Roman"/>
          <w:b/>
          <w:sz w:val="22"/>
          <w:szCs w:val="22"/>
          <w:lang w:val="en-GB"/>
        </w:rPr>
        <w:t>)</w:t>
      </w:r>
      <w:r w:rsidRPr="002E1D8F">
        <w:rPr>
          <w:rFonts w:cs="Times New Roman"/>
          <w:b/>
          <w:sz w:val="22"/>
          <w:szCs w:val="22"/>
          <w:lang w:val="en-GB"/>
        </w:rPr>
        <w:t>;</w:t>
      </w:r>
    </w:p>
    <w:p w:rsidR="00774182" w:rsidRPr="00EE2D18" w:rsidRDefault="00EE2D18" w:rsidP="006F1E48">
      <w:pPr>
        <w:pStyle w:val="Akapitzlist1"/>
        <w:numPr>
          <w:ilvl w:val="0"/>
          <w:numId w:val="10"/>
        </w:numPr>
        <w:spacing w:line="100" w:lineRule="atLeast"/>
        <w:jc w:val="both"/>
        <w:rPr>
          <w:rFonts w:cs="Times New Roman"/>
          <w:b/>
          <w:bCs/>
          <w:sz w:val="22"/>
          <w:szCs w:val="22"/>
          <w:lang w:val="en-GB"/>
        </w:rPr>
      </w:pPr>
      <w:r w:rsidRPr="00F31F6D">
        <w:rPr>
          <w:rFonts w:cs="Times New Roman"/>
          <w:b/>
          <w:bCs/>
          <w:sz w:val="22"/>
          <w:szCs w:val="22"/>
          <w:lang w:val="en-GB"/>
        </w:rPr>
        <w:t>translated into Polish by</w:t>
      </w:r>
      <w:r w:rsidRPr="00F31F6D">
        <w:rPr>
          <w:rFonts w:cs="Times New Roman"/>
          <w:bCs/>
          <w:sz w:val="22"/>
          <w:szCs w:val="22"/>
          <w:lang w:val="en-GB"/>
        </w:rPr>
        <w:t xml:space="preserve"> </w:t>
      </w:r>
      <w:r w:rsidRPr="00F31F6D">
        <w:rPr>
          <w:rFonts w:cs="Times New Roman"/>
          <w:b/>
          <w:bCs/>
          <w:sz w:val="22"/>
          <w:szCs w:val="22"/>
          <w:lang w:val="en-GB"/>
        </w:rPr>
        <w:t>a sworn translator – in the case of documents drawn up in a foreign language</w:t>
      </w:r>
      <w:r w:rsidRPr="00F31F6D">
        <w:rPr>
          <w:rFonts w:cs="Times New Roman"/>
          <w:bCs/>
          <w:sz w:val="22"/>
          <w:szCs w:val="22"/>
          <w:lang w:val="en-GB"/>
        </w:rPr>
        <w:t>, serving as proof in the proceedings, e.g. foreign acts of the marital status, contracts etc.</w:t>
      </w:r>
      <w:r w:rsidRPr="00F31F6D">
        <w:rPr>
          <w:rFonts w:cs="Times New Roman"/>
          <w:sz w:val="22"/>
          <w:szCs w:val="22"/>
          <w:lang w:val="en-GB"/>
        </w:rPr>
        <w:t xml:space="preserve">  </w:t>
      </w:r>
      <w:r w:rsidRPr="00F31F6D">
        <w:rPr>
          <w:rFonts w:cs="Times New Roman"/>
          <w:b/>
          <w:sz w:val="22"/>
          <w:szCs w:val="22"/>
          <w:lang w:val="en-GB"/>
        </w:rPr>
        <w:t xml:space="preserve">Note: </w:t>
      </w:r>
      <w:r w:rsidRPr="00F31F6D">
        <w:rPr>
          <w:rFonts w:cs="Times New Roman"/>
          <w:sz w:val="22"/>
          <w:szCs w:val="22"/>
          <w:lang w:val="en-GB"/>
        </w:rPr>
        <w:t xml:space="preserve">the obligation to provide translation </w:t>
      </w:r>
      <w:r w:rsidRPr="00F31F6D">
        <w:rPr>
          <w:rFonts w:cs="Times New Roman"/>
          <w:b/>
          <w:sz w:val="22"/>
          <w:szCs w:val="22"/>
          <w:lang w:val="en-GB"/>
        </w:rPr>
        <w:t xml:space="preserve">does not apply to </w:t>
      </w:r>
      <w:r w:rsidRPr="00F31F6D">
        <w:rPr>
          <w:rFonts w:cs="Times New Roman"/>
          <w:sz w:val="22"/>
          <w:szCs w:val="22"/>
          <w:lang w:val="en-GB"/>
        </w:rPr>
        <w:t>travel document</w:t>
      </w:r>
      <w:r w:rsidR="00774182" w:rsidRPr="00EE2D18">
        <w:rPr>
          <w:rFonts w:cs="Times New Roman"/>
          <w:sz w:val="22"/>
          <w:szCs w:val="22"/>
          <w:lang w:val="en-GB"/>
        </w:rPr>
        <w:t>.</w:t>
      </w:r>
    </w:p>
    <w:p w:rsidR="00774182" w:rsidRPr="00EE2D18" w:rsidRDefault="00774182" w:rsidP="00EE2D18">
      <w:pPr>
        <w:pStyle w:val="Nagwek2"/>
        <w:spacing w:after="200"/>
        <w:rPr>
          <w:rFonts w:cs="Times New Roman"/>
          <w:b/>
          <w:bCs/>
          <w:lang w:val="en-GB"/>
        </w:rPr>
      </w:pPr>
      <w:bookmarkStart w:id="20" w:name="_Toc386286345"/>
      <w:bookmarkStart w:id="21" w:name="_Toc505338731"/>
      <w:bookmarkStart w:id="22" w:name="_Toc5972852"/>
      <w:bookmarkStart w:id="23" w:name="_Toc7527069"/>
      <w:r w:rsidRPr="00EE2D18">
        <w:rPr>
          <w:lang w:val="en-GB"/>
        </w:rPr>
        <w:t xml:space="preserve">2.4   </w:t>
      </w:r>
      <w:bookmarkEnd w:id="20"/>
      <w:bookmarkEnd w:id="21"/>
      <w:bookmarkEnd w:id="22"/>
      <w:r w:rsidR="00EE2D18" w:rsidRPr="00EE2D18">
        <w:rPr>
          <w:lang w:val="en-GB"/>
        </w:rPr>
        <w:t>DEADLINE FOR ARRANGING THE CASE</w:t>
      </w:r>
      <w:bookmarkEnd w:id="23"/>
    </w:p>
    <w:p w:rsidR="00EE2D18" w:rsidRPr="00F31F6D" w:rsidRDefault="00EE2D18" w:rsidP="00EE2D18">
      <w:pPr>
        <w:rPr>
          <w:rFonts w:cs="Times New Roman"/>
          <w:b/>
          <w:bCs/>
          <w:sz w:val="22"/>
          <w:szCs w:val="22"/>
          <w:lang w:val="en-GB"/>
        </w:rPr>
      </w:pPr>
      <w:r w:rsidRPr="00F31F6D">
        <w:rPr>
          <w:rFonts w:cs="Times New Roman"/>
          <w:b/>
          <w:bCs/>
          <w:sz w:val="22"/>
          <w:szCs w:val="22"/>
          <w:lang w:val="en-GB"/>
        </w:rPr>
        <w:t>In accordance with applicable provisions of law, settlement of the case:</w:t>
      </w:r>
    </w:p>
    <w:p w:rsidR="00EE2D18" w:rsidRPr="00F31F6D" w:rsidRDefault="00EE2D18" w:rsidP="006F1E48">
      <w:pPr>
        <w:pStyle w:val="Kolorowalistaakcent11"/>
        <w:numPr>
          <w:ilvl w:val="0"/>
          <w:numId w:val="28"/>
        </w:numPr>
        <w:jc w:val="both"/>
        <w:rPr>
          <w:rFonts w:cs="Times New Roman"/>
          <w:b/>
          <w:bCs/>
          <w:sz w:val="22"/>
          <w:szCs w:val="22"/>
          <w:lang w:val="en-GB"/>
        </w:rPr>
      </w:pPr>
      <w:r>
        <w:rPr>
          <w:rFonts w:cs="Times New Roman"/>
          <w:b/>
          <w:bCs/>
          <w:sz w:val="22"/>
          <w:szCs w:val="22"/>
          <w:lang w:val="en-GB"/>
        </w:rPr>
        <w:t>R</w:t>
      </w:r>
      <w:r w:rsidRPr="00F31F6D">
        <w:rPr>
          <w:rFonts w:cs="Times New Roman"/>
          <w:b/>
          <w:bCs/>
          <w:sz w:val="22"/>
          <w:szCs w:val="22"/>
          <w:lang w:val="en-GB"/>
        </w:rPr>
        <w:t>equiring investigation</w:t>
      </w:r>
      <w:r w:rsidRPr="00F31F6D">
        <w:rPr>
          <w:rFonts w:cs="Times New Roman"/>
          <w:bCs/>
          <w:sz w:val="22"/>
          <w:szCs w:val="22"/>
          <w:lang w:val="en-GB"/>
        </w:rPr>
        <w:t xml:space="preserve"> </w:t>
      </w:r>
      <w:r>
        <w:rPr>
          <w:rFonts w:cs="Times New Roman"/>
          <w:bCs/>
          <w:sz w:val="22"/>
          <w:szCs w:val="22"/>
          <w:lang w:val="en-GB"/>
        </w:rPr>
        <w:t xml:space="preserve">- </w:t>
      </w:r>
      <w:r w:rsidRPr="00F31F6D">
        <w:rPr>
          <w:rFonts w:cs="Times New Roman"/>
          <w:bCs/>
          <w:sz w:val="22"/>
          <w:szCs w:val="22"/>
          <w:lang w:val="en-GB"/>
        </w:rPr>
        <w:t>should take no more than a month,</w:t>
      </w:r>
      <w:r w:rsidRPr="00F31F6D">
        <w:rPr>
          <w:rFonts w:cs="Times New Roman"/>
          <w:sz w:val="22"/>
          <w:szCs w:val="22"/>
          <w:lang w:val="en-GB"/>
        </w:rPr>
        <w:t xml:space="preserve"> </w:t>
      </w:r>
    </w:p>
    <w:p w:rsidR="00EE2D18" w:rsidRPr="00F31F6D" w:rsidRDefault="00EE2D18" w:rsidP="006F1E48">
      <w:pPr>
        <w:pStyle w:val="Kolorowalistaakcent11"/>
        <w:numPr>
          <w:ilvl w:val="0"/>
          <w:numId w:val="28"/>
        </w:numPr>
        <w:jc w:val="both"/>
        <w:rPr>
          <w:rFonts w:cs="Times New Roman"/>
          <w:sz w:val="22"/>
          <w:szCs w:val="22"/>
          <w:lang w:val="en-GB"/>
        </w:rPr>
      </w:pPr>
      <w:r>
        <w:rPr>
          <w:rFonts w:cs="Times New Roman"/>
          <w:b/>
          <w:bCs/>
          <w:sz w:val="22"/>
          <w:szCs w:val="22"/>
          <w:lang w:val="en-GB"/>
        </w:rPr>
        <w:t>P</w:t>
      </w:r>
      <w:r w:rsidRPr="00F31F6D">
        <w:rPr>
          <w:rFonts w:cs="Times New Roman"/>
          <w:b/>
          <w:bCs/>
          <w:sz w:val="22"/>
          <w:szCs w:val="22"/>
          <w:lang w:val="en-GB"/>
        </w:rPr>
        <w:t xml:space="preserve">articularly complicated – </w:t>
      </w:r>
      <w:r w:rsidRPr="0032786F">
        <w:rPr>
          <w:rFonts w:cs="Times New Roman"/>
          <w:bCs/>
          <w:sz w:val="22"/>
          <w:szCs w:val="22"/>
          <w:lang w:val="en-GB"/>
        </w:rPr>
        <w:t>should take no more than two months from the date on which the proceedings were initiated,</w:t>
      </w:r>
      <w:r w:rsidRPr="00F31F6D">
        <w:rPr>
          <w:rFonts w:cs="Times New Roman"/>
          <w:sz w:val="22"/>
          <w:szCs w:val="22"/>
          <w:lang w:val="en-GB"/>
        </w:rPr>
        <w:t xml:space="preserve"> </w:t>
      </w:r>
    </w:p>
    <w:p w:rsidR="00774182" w:rsidRPr="00EE2D18" w:rsidRDefault="00EE2D18" w:rsidP="006F1E48">
      <w:pPr>
        <w:pStyle w:val="Kolorowalistaakcent11"/>
        <w:numPr>
          <w:ilvl w:val="0"/>
          <w:numId w:val="28"/>
        </w:numPr>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n </w:t>
      </w:r>
      <w:r w:rsidRPr="00F31F6D">
        <w:rPr>
          <w:rFonts w:cs="Times New Roman"/>
          <w:b/>
          <w:sz w:val="22"/>
          <w:szCs w:val="22"/>
          <w:lang w:val="en-GB"/>
        </w:rPr>
        <w:t>appeal proceedings</w:t>
      </w:r>
      <w:r w:rsidRPr="00F31F6D">
        <w:rPr>
          <w:rFonts w:cs="Times New Roman"/>
          <w:sz w:val="22"/>
          <w:szCs w:val="22"/>
          <w:lang w:val="en-GB"/>
        </w:rPr>
        <w:t xml:space="preserve"> – should take no more than one month from the date of receipt of the appeal.</w:t>
      </w:r>
    </w:p>
    <w:p w:rsidR="00B816EC" w:rsidRPr="00B816EC" w:rsidRDefault="005E7A0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Pr>
          <w:rFonts w:eastAsia="Times New Roman" w:cs="Times New Roman"/>
          <w:b/>
          <w:sz w:val="22"/>
          <w:szCs w:val="22"/>
          <w:lang w:val="en-GB"/>
        </w:rPr>
        <w:t xml:space="preserve">trainee employee </w:t>
      </w:r>
      <w:r>
        <w:rPr>
          <w:rFonts w:cs="Times New Roman"/>
          <w:b/>
          <w:bCs/>
          <w:sz w:val="22"/>
          <w:szCs w:val="22"/>
          <w:lang w:val="en-GB"/>
        </w:rPr>
        <w:t xml:space="preserve">trainee employee </w:t>
      </w:r>
      <w:r w:rsidR="00B816EC" w:rsidRPr="00B816EC">
        <w:rPr>
          <w:rFonts w:asciiTheme="minorHAnsi" w:eastAsiaTheme="minorHAnsi" w:hAnsiTheme="minorHAnsi" w:cstheme="minorBidi"/>
          <w:sz w:val="22"/>
          <w:szCs w:val="22"/>
          <w:lang w:val="en-GB" w:eastAsia="en-US"/>
        </w:rPr>
        <w:t xml:space="preserve">The decision on granting a foreigner a </w:t>
      </w:r>
      <w:r w:rsidR="00B816EC" w:rsidRPr="00E2504C">
        <w:rPr>
          <w:rFonts w:asciiTheme="minorHAnsi" w:eastAsiaTheme="minorHAnsi" w:hAnsiTheme="minorHAnsi" w:cstheme="minorBidi"/>
          <w:b/>
          <w:sz w:val="22"/>
          <w:szCs w:val="22"/>
          <w:lang w:val="en-GB" w:eastAsia="en-US"/>
        </w:rPr>
        <w:t>temporary residence permit</w:t>
      </w:r>
      <w:r w:rsidR="00B816EC" w:rsidRPr="00B816EC">
        <w:rPr>
          <w:rFonts w:asciiTheme="minorHAnsi" w:eastAsiaTheme="minorHAnsi" w:hAnsiTheme="minorHAnsi" w:cstheme="minorBidi"/>
          <w:sz w:val="22"/>
          <w:szCs w:val="22"/>
          <w:lang w:val="en-GB" w:eastAsia="en-US"/>
        </w:rPr>
        <w:t xml:space="preserve"> is issued </w:t>
      </w:r>
      <w:r w:rsidR="00B816EC" w:rsidRPr="00E2504C">
        <w:rPr>
          <w:rFonts w:asciiTheme="minorHAnsi" w:eastAsiaTheme="minorHAnsi" w:hAnsiTheme="minorHAnsi" w:cstheme="minorBidi"/>
          <w:b/>
          <w:sz w:val="22"/>
          <w:szCs w:val="22"/>
          <w:lang w:val="en-GB" w:eastAsia="en-US"/>
        </w:rPr>
        <w:t>within</w:t>
      </w:r>
      <w:r w:rsidR="00B816EC" w:rsidRPr="00B816EC">
        <w:rPr>
          <w:rFonts w:asciiTheme="minorHAnsi" w:eastAsiaTheme="minorHAnsi" w:hAnsiTheme="minorHAnsi" w:cstheme="minorBidi"/>
          <w:sz w:val="22"/>
          <w:szCs w:val="22"/>
          <w:lang w:val="en-GB" w:eastAsia="en-US"/>
        </w:rPr>
        <w:t xml:space="preserve"> </w:t>
      </w:r>
      <w:r w:rsidR="00B816EC" w:rsidRPr="00E2504C">
        <w:rPr>
          <w:rFonts w:asciiTheme="minorHAnsi" w:eastAsiaTheme="minorHAnsi" w:hAnsiTheme="minorHAnsi" w:cstheme="minorBidi"/>
          <w:b/>
          <w:sz w:val="22"/>
          <w:szCs w:val="22"/>
          <w:lang w:val="en-GB" w:eastAsia="en-US"/>
        </w:rPr>
        <w:t>60 days</w:t>
      </w:r>
      <w:r w:rsidR="00B816EC" w:rsidRPr="00B816EC">
        <w:rPr>
          <w:rFonts w:asciiTheme="minorHAnsi" w:eastAsiaTheme="minorHAnsi" w:hAnsiTheme="minorHAnsi" w:cstheme="minorBidi"/>
          <w:sz w:val="22"/>
          <w:szCs w:val="22"/>
          <w:lang w:val="en-GB" w:eastAsia="en-US"/>
        </w:rPr>
        <w:t xml:space="preserve">.  The time limit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foreigner submitted the application for a temporary residence permit in person or appeared in person in the voivodeship office after submitting the application, unless the foreigner is not required to appear in person,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foreigner has submitted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lastRenderedPageBreak/>
        <w:t xml:space="preserve">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In the case of proceedings for the granting of a temporary residence permit for the purpose of intra-corporate transfer or a temporary residence permit for the purpose of long-term mobility of a managerial employee, specialist or trainee employee, in the context of an intra-corporate transfer, the 60-day period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receiving entity has accepted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receiving entity has accepted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decision on granting a foreigner a </w:t>
      </w:r>
      <w:r w:rsidRPr="00E2504C">
        <w:rPr>
          <w:rFonts w:asciiTheme="minorHAnsi" w:eastAsiaTheme="minorHAnsi" w:hAnsiTheme="minorHAnsi" w:cstheme="minorBidi"/>
          <w:b/>
          <w:sz w:val="22"/>
          <w:szCs w:val="22"/>
          <w:lang w:val="en-GB" w:eastAsia="en-US"/>
        </w:rPr>
        <w:t>permanent residence permit or a long-term resident’s EU residence permit</w:t>
      </w:r>
      <w:r w:rsidRPr="00B816EC">
        <w:rPr>
          <w:rFonts w:asciiTheme="minorHAnsi" w:eastAsiaTheme="minorHAnsi" w:hAnsiTheme="minorHAnsi" w:cstheme="minorBidi"/>
          <w:sz w:val="22"/>
          <w:szCs w:val="22"/>
          <w:lang w:val="en-GB" w:eastAsia="en-US"/>
        </w:rPr>
        <w:t xml:space="preserve"> is issued </w:t>
      </w:r>
      <w:r w:rsidRPr="00E2504C">
        <w:rPr>
          <w:rFonts w:asciiTheme="minorHAnsi" w:eastAsiaTheme="minorHAnsi" w:hAnsiTheme="minorHAnsi" w:cstheme="minorBidi"/>
          <w:b/>
          <w:sz w:val="22"/>
          <w:szCs w:val="22"/>
          <w:lang w:val="en-GB" w:eastAsia="en-US"/>
        </w:rPr>
        <w:t>within 6 months</w:t>
      </w:r>
      <w:r w:rsidRPr="00B816EC">
        <w:rPr>
          <w:rFonts w:asciiTheme="minorHAnsi" w:eastAsiaTheme="minorHAnsi" w:hAnsiTheme="minorHAnsi" w:cstheme="minorBidi"/>
          <w:sz w:val="22"/>
          <w:szCs w:val="22"/>
          <w:lang w:val="en-GB" w:eastAsia="en-US"/>
        </w:rPr>
        <w:t>. The time limit shall run from the date on which the last of the following events occurs:</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1) the foreigner submitted the application for a residence permit in person or appeared in person in the voivodeship office after submitting the application, unless the foreigner is not required to appear in person,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2) the foreigner has submitted an application for a residence permit, which does not contain formal defects or has been supplemented,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If the application for a temporary residence permit, permanent residence permit or long-term resident’s EU residence permit is not submitted with the documents required to confirm the data contained in the application and the circumstances justifying the application for a permit, the Voivode calls the applicant to submit them within a period no shorter than 14 days. When setting a time limit, the Voivode assesses the time required to obtain a particular document.</w:t>
      </w:r>
    </w:p>
    <w:p w:rsidR="00B816EC" w:rsidRDefault="00B816EC" w:rsidP="00B816E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This request may be made at the same time as a request to appear in person, a request for providing fingerprints or a request for the completion of the application for authorisation. In such case, the time limit defined by the Voivode must not be shorter than the longest of the time limits specified in such requests.</w:t>
      </w:r>
    </w:p>
    <w:p w:rsidR="00BB1575" w:rsidRPr="00B816EC" w:rsidRDefault="00BB1575"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w:t>
      </w:r>
      <w:r w:rsidRPr="00E2504C">
        <w:rPr>
          <w:rFonts w:asciiTheme="minorHAnsi" w:eastAsiaTheme="minorHAnsi" w:hAnsiTheme="minorHAnsi" w:cstheme="minorBidi"/>
          <w:b/>
          <w:sz w:val="22"/>
          <w:szCs w:val="22"/>
          <w:lang w:val="en-GB" w:eastAsia="en-US"/>
        </w:rPr>
        <w:t>appeal proceedings</w:t>
      </w:r>
      <w:r w:rsidRPr="00B816EC">
        <w:rPr>
          <w:rFonts w:asciiTheme="minorHAnsi" w:eastAsiaTheme="minorHAnsi" w:hAnsiTheme="minorHAnsi" w:cstheme="minorBidi"/>
          <w:sz w:val="22"/>
          <w:szCs w:val="22"/>
          <w:lang w:val="en-GB" w:eastAsia="en-US"/>
        </w:rPr>
        <w:t xml:space="preserve"> on granting a temporary residence permit to a foreigner, a permanent residence permit or a residence permit for a long-term EU resident shall be concluded </w:t>
      </w:r>
      <w:r w:rsidRPr="00E2504C">
        <w:rPr>
          <w:rFonts w:asciiTheme="minorHAnsi" w:eastAsiaTheme="minorHAnsi" w:hAnsiTheme="minorHAnsi" w:cstheme="minorBidi"/>
          <w:b/>
          <w:sz w:val="22"/>
          <w:szCs w:val="22"/>
          <w:lang w:val="en-GB" w:eastAsia="en-US"/>
        </w:rPr>
        <w:t>within 90 days</w:t>
      </w:r>
      <w:r w:rsidRPr="00B816EC">
        <w:rPr>
          <w:rFonts w:asciiTheme="minorHAnsi" w:eastAsiaTheme="minorHAnsi" w:hAnsiTheme="minorHAnsi" w:cstheme="minorBidi"/>
          <w:sz w:val="22"/>
          <w:szCs w:val="22"/>
          <w:lang w:val="en-GB" w:eastAsia="en-US"/>
        </w:rPr>
        <w:t>. If the appeal does not meet the requirements laid down by the law, the period shall run from the date on which the deficiencies are completed.</w:t>
      </w:r>
    </w:p>
    <w:p w:rsidR="00774182" w:rsidRPr="00365B19" w:rsidRDefault="00365B19" w:rsidP="00365B19">
      <w:pPr>
        <w:spacing w:line="100" w:lineRule="atLeast"/>
        <w:jc w:val="both"/>
        <w:rPr>
          <w:rFonts w:cs="Times New Roman"/>
          <w:sz w:val="22"/>
          <w:szCs w:val="22"/>
          <w:lang w:val="en-GB"/>
        </w:rPr>
      </w:pPr>
      <w:r w:rsidRPr="00F31F6D">
        <w:rPr>
          <w:rFonts w:cs="Times New Roman"/>
          <w:b/>
          <w:bCs/>
          <w:sz w:val="22"/>
          <w:szCs w:val="22"/>
          <w:lang w:val="en-GB"/>
        </w:rPr>
        <w:t>The authority of first or second instance is obliged to notify the party of any case not settled within the above deadlines, giving reasons for the delay, indicating a new deadline for settling the case and informing the party of their right to file reminders</w:t>
      </w:r>
      <w:r w:rsidR="00774182" w:rsidRPr="00365B19">
        <w:rPr>
          <w:rFonts w:cs="Times New Roman"/>
          <w:b/>
          <w:bCs/>
          <w:sz w:val="22"/>
          <w:szCs w:val="22"/>
          <w:lang w:val="en-GB"/>
        </w:rPr>
        <w:t>.</w:t>
      </w:r>
    </w:p>
    <w:p w:rsidR="00774182" w:rsidRPr="00365B19" w:rsidRDefault="00774182">
      <w:pPr>
        <w:spacing w:line="100" w:lineRule="atLeast"/>
        <w:rPr>
          <w:rFonts w:cs="Times New Roman"/>
          <w:sz w:val="22"/>
          <w:szCs w:val="22"/>
          <w:lang w:val="en-GB"/>
        </w:rPr>
      </w:pPr>
    </w:p>
    <w:p w:rsidR="00774182" w:rsidRDefault="00774182" w:rsidP="00365B19">
      <w:pPr>
        <w:pStyle w:val="Nagwek2"/>
        <w:spacing w:after="200"/>
        <w:rPr>
          <w:rFonts w:cs="Times New Roman"/>
          <w:b/>
          <w:bCs/>
        </w:rPr>
      </w:pPr>
      <w:bookmarkStart w:id="24" w:name="_Toc386286346"/>
      <w:bookmarkStart w:id="25" w:name="_Toc505338732"/>
      <w:bookmarkStart w:id="26" w:name="_Toc5972853"/>
      <w:bookmarkStart w:id="27" w:name="_Toc7527070"/>
      <w:r>
        <w:lastRenderedPageBreak/>
        <w:t xml:space="preserve">2.5   </w:t>
      </w:r>
      <w:bookmarkEnd w:id="24"/>
      <w:bookmarkEnd w:id="25"/>
      <w:bookmarkEnd w:id="26"/>
      <w:r w:rsidR="00365B19" w:rsidRPr="00365B19">
        <w:t>POWER OF ATTORNEY</w:t>
      </w:r>
      <w:bookmarkEnd w:id="27"/>
    </w:p>
    <w:p w:rsidR="00523FD3" w:rsidRPr="00F31F6D" w:rsidRDefault="00523FD3" w:rsidP="00523FD3">
      <w:pPr>
        <w:spacing w:line="100" w:lineRule="atLeast"/>
        <w:jc w:val="both"/>
        <w:rPr>
          <w:rFonts w:cs="Times New Roman"/>
          <w:sz w:val="22"/>
          <w:szCs w:val="22"/>
          <w:lang w:val="en-GB"/>
        </w:rPr>
      </w:pPr>
      <w:r w:rsidRPr="00F31F6D">
        <w:rPr>
          <w:rFonts w:cs="Times New Roman"/>
          <w:b/>
          <w:bCs/>
          <w:sz w:val="22"/>
          <w:szCs w:val="22"/>
          <w:lang w:val="en-GB"/>
        </w:rPr>
        <w:t>A party may act by proxy, unless the nature of the activity requires personal action. The proxy can be a natural person having capacity to perform acts in law.</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sz w:val="22"/>
          <w:szCs w:val="22"/>
          <w:lang w:val="en-GB"/>
        </w:rPr>
        <w:t xml:space="preserve">the power of attorney should be </w:t>
      </w:r>
      <w:r w:rsidRPr="00F31F6D">
        <w:rPr>
          <w:rFonts w:cs="Times New Roman"/>
          <w:b/>
          <w:sz w:val="22"/>
          <w:szCs w:val="22"/>
          <w:lang w:val="en-GB"/>
        </w:rPr>
        <w:t xml:space="preserve">given in writing, in the form an electronic document or entered into the minutes </w:t>
      </w:r>
      <w:r w:rsidRPr="00F31F6D">
        <w:rPr>
          <w:rFonts w:cs="Times New Roman"/>
          <w:sz w:val="22"/>
          <w:szCs w:val="22"/>
          <w:lang w:val="en-GB"/>
        </w:rPr>
        <w:t>;</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Pr>
          <w:rFonts w:cs="Times New Roman"/>
          <w:sz w:val="22"/>
          <w:szCs w:val="22"/>
          <w:lang w:val="en-GB"/>
        </w:rPr>
        <w:t xml:space="preserve">the power of </w:t>
      </w:r>
      <w:r w:rsidRPr="00F31F6D">
        <w:rPr>
          <w:rFonts w:cs="Times New Roman"/>
          <w:sz w:val="22"/>
          <w:szCs w:val="22"/>
          <w:lang w:val="en-GB"/>
        </w:rPr>
        <w:t xml:space="preserve">attorney includes </w:t>
      </w:r>
      <w:r w:rsidRPr="00F31F6D">
        <w:rPr>
          <w:rFonts w:cs="Times New Roman"/>
          <w:b/>
          <w:sz w:val="22"/>
          <w:szCs w:val="22"/>
          <w:lang w:val="en-GB"/>
        </w:rPr>
        <w:t>an original or officially certified copy of the power of attorney;</w:t>
      </w:r>
      <w:r w:rsidRPr="00F31F6D">
        <w:rPr>
          <w:rFonts w:cs="Times New Roman"/>
          <w:sz w:val="22"/>
          <w:szCs w:val="22"/>
          <w:lang w:val="en-GB"/>
        </w:rPr>
        <w:t xml:space="preserve"> in the files</w:t>
      </w:r>
    </w:p>
    <w:p w:rsidR="00523FD3" w:rsidRPr="00F31F6D" w:rsidRDefault="00523FD3" w:rsidP="006F1E48">
      <w:pPr>
        <w:pStyle w:val="Kolorowalistaakcent11"/>
        <w:numPr>
          <w:ilvl w:val="0"/>
          <w:numId w:val="11"/>
        </w:numPr>
        <w:spacing w:line="100" w:lineRule="atLeast"/>
        <w:jc w:val="both"/>
        <w:rPr>
          <w:rFonts w:cs="Times New Roman"/>
          <w:bCs/>
          <w:sz w:val="22"/>
          <w:szCs w:val="22"/>
          <w:lang w:val="en-GB"/>
        </w:rPr>
      </w:pPr>
      <w:r w:rsidRPr="00F31F6D">
        <w:rPr>
          <w:rFonts w:cs="Times New Roman"/>
          <w:sz w:val="22"/>
          <w:szCs w:val="22"/>
          <w:lang w:val="en-GB"/>
        </w:rPr>
        <w:t xml:space="preserve">along </w:t>
      </w:r>
      <w:r w:rsidRPr="00F31F6D">
        <w:rPr>
          <w:rFonts w:cs="Times New Roman"/>
          <w:b/>
          <w:sz w:val="22"/>
          <w:szCs w:val="22"/>
          <w:lang w:val="en-GB"/>
        </w:rPr>
        <w:t>with</w:t>
      </w:r>
      <w:r w:rsidRPr="00F31F6D">
        <w:rPr>
          <w:rFonts w:cs="Times New Roman"/>
          <w:sz w:val="22"/>
          <w:szCs w:val="22"/>
          <w:lang w:val="en-GB"/>
        </w:rPr>
        <w:t xml:space="preserve"> the power of attorney, the case file must include </w:t>
      </w:r>
      <w:r w:rsidRPr="00F31F6D">
        <w:rPr>
          <w:rFonts w:cs="Times New Roman"/>
          <w:b/>
          <w:sz w:val="22"/>
          <w:szCs w:val="22"/>
          <w:lang w:val="en-GB"/>
        </w:rPr>
        <w:t>a proof of payment of stamp duty in the amount of PLN 17;</w:t>
      </w:r>
    </w:p>
    <w:p w:rsidR="00774182" w:rsidRPr="00523FD3"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bCs/>
          <w:sz w:val="22"/>
          <w:szCs w:val="22"/>
          <w:lang w:val="en-GB"/>
        </w:rPr>
        <w:t xml:space="preserve">in the case of special powers of attorney </w:t>
      </w:r>
      <w:r w:rsidRPr="00F31F6D">
        <w:rPr>
          <w:rFonts w:cs="Times New Roman"/>
          <w:b/>
          <w:bCs/>
          <w:sz w:val="22"/>
          <w:szCs w:val="22"/>
          <w:lang w:val="en-GB"/>
        </w:rPr>
        <w:t>(granted for proceedings listed in detail)</w:t>
      </w:r>
      <w:r w:rsidRPr="00F31F6D">
        <w:rPr>
          <w:rFonts w:cs="Times New Roman"/>
          <w:bCs/>
          <w:sz w:val="22"/>
          <w:szCs w:val="22"/>
          <w:lang w:val="en-GB"/>
        </w:rPr>
        <w:t xml:space="preserve"> the granted power of attorney should authorise representation of the foreigner in a particular proceeding </w:t>
      </w:r>
      <w:r w:rsidRPr="00F31F6D">
        <w:rPr>
          <w:rFonts w:cs="Times New Roman"/>
          <w:b/>
          <w:bCs/>
          <w:sz w:val="22"/>
          <w:szCs w:val="22"/>
          <w:lang w:val="en-GB"/>
        </w:rPr>
        <w:t>both before the competent voivode and the Head of the Office for Foreigners</w:t>
      </w:r>
      <w:r>
        <w:rPr>
          <w:rFonts w:cs="Times New Roman"/>
          <w:b/>
          <w:bCs/>
          <w:sz w:val="22"/>
          <w:szCs w:val="22"/>
          <w:lang w:val="en-GB"/>
        </w:rPr>
        <w:t xml:space="preserve"> </w:t>
      </w:r>
      <w:r w:rsidRPr="00E33932">
        <w:rPr>
          <w:rFonts w:cs="Times New Roman"/>
          <w:bCs/>
          <w:sz w:val="22"/>
          <w:szCs w:val="22"/>
          <w:lang w:val="en-GB"/>
        </w:rPr>
        <w:t>(if the foreigner wants to be represented also in the appeal proceedings</w:t>
      </w:r>
      <w:r w:rsidR="00CC3759" w:rsidRPr="00523FD3">
        <w:rPr>
          <w:rFonts w:cs="Times New Roman"/>
          <w:bCs/>
          <w:sz w:val="22"/>
          <w:szCs w:val="22"/>
          <w:lang w:val="en-GB"/>
        </w:rPr>
        <w:t>)</w:t>
      </w:r>
      <w:r w:rsidR="00774182" w:rsidRPr="00523FD3">
        <w:rPr>
          <w:rFonts w:cs="Times New Roman"/>
          <w:bCs/>
          <w:sz w:val="22"/>
          <w:szCs w:val="22"/>
          <w:lang w:val="en-GB"/>
        </w:rPr>
        <w:t>.</w:t>
      </w:r>
    </w:p>
    <w:p w:rsidR="00774182" w:rsidRDefault="00523FD3">
      <w:pPr>
        <w:pStyle w:val="Tekstpodstawowy"/>
        <w:rPr>
          <w:rFonts w:ascii="Calibri" w:hAnsi="Calibri"/>
          <w:sz w:val="22"/>
          <w:szCs w:val="22"/>
          <w:lang w:val="en-GB"/>
        </w:rPr>
      </w:pPr>
      <w:r w:rsidRPr="00F31F6D">
        <w:rPr>
          <w:rFonts w:ascii="Calibri" w:hAnsi="Calibri"/>
          <w:sz w:val="22"/>
          <w:szCs w:val="22"/>
          <w:lang w:val="en-GB"/>
        </w:rPr>
        <w:t xml:space="preserve">Submission by a foreigner residing in the territory of the Republic of Poland of a request for granting </w:t>
      </w:r>
      <w:r w:rsidRPr="00F31F6D">
        <w:rPr>
          <w:rFonts w:ascii="Calibri" w:hAnsi="Calibri"/>
          <w:b/>
          <w:sz w:val="22"/>
          <w:szCs w:val="22"/>
          <w:lang w:val="en-GB"/>
        </w:rPr>
        <w:t>a temporary residence permit for the purpose of the family reunification</w:t>
      </w:r>
      <w:r w:rsidRPr="00F31F6D">
        <w:rPr>
          <w:rFonts w:ascii="Calibri" w:hAnsi="Calibri"/>
          <w:sz w:val="22"/>
          <w:szCs w:val="22"/>
          <w:lang w:val="en-GB"/>
        </w:rPr>
        <w:t xml:space="preserve"> on behalf of a family member </w:t>
      </w:r>
      <w:r w:rsidR="00BC101B" w:rsidRPr="00BC101B">
        <w:rPr>
          <w:rFonts w:ascii="Calibri" w:hAnsi="Calibri"/>
          <w:sz w:val="22"/>
          <w:szCs w:val="22"/>
          <w:lang w:val="en-GB"/>
        </w:rPr>
        <w:t xml:space="preserve">residing outside the territory of the Republic of Poland </w:t>
      </w:r>
      <w:r w:rsidRPr="00F31F6D">
        <w:rPr>
          <w:rFonts w:ascii="Calibri" w:hAnsi="Calibri"/>
          <w:sz w:val="22"/>
          <w:szCs w:val="22"/>
          <w:lang w:val="en-GB"/>
        </w:rPr>
        <w:t xml:space="preserve">requires a written consent of that family member or </w:t>
      </w:r>
      <w:r>
        <w:rPr>
          <w:rFonts w:ascii="Calibri" w:hAnsi="Calibri"/>
          <w:sz w:val="22"/>
          <w:szCs w:val="22"/>
          <w:lang w:val="en-GB"/>
        </w:rPr>
        <w:t>his/her</w:t>
      </w:r>
      <w:r w:rsidRPr="00F31F6D">
        <w:rPr>
          <w:rFonts w:ascii="Calibri" w:hAnsi="Calibri"/>
          <w:sz w:val="22"/>
          <w:szCs w:val="22"/>
          <w:lang w:val="en-GB"/>
        </w:rPr>
        <w:t xml:space="preserve"> statutory representative, unless the applicant is </w:t>
      </w:r>
      <w:r>
        <w:rPr>
          <w:rFonts w:ascii="Calibri" w:hAnsi="Calibri"/>
          <w:sz w:val="22"/>
          <w:szCs w:val="22"/>
          <w:lang w:val="en-GB"/>
        </w:rPr>
        <w:t>his/her</w:t>
      </w:r>
      <w:r w:rsidRPr="00F31F6D">
        <w:rPr>
          <w:rFonts w:ascii="Calibri" w:hAnsi="Calibri"/>
          <w:sz w:val="22"/>
          <w:szCs w:val="22"/>
          <w:lang w:val="en-GB"/>
        </w:rPr>
        <w:t xml:space="preserve"> statutory representative. Giving the above-mentioned consent is tantamount to granting the foreigner residing in the territory of Poland </w:t>
      </w:r>
      <w:r w:rsidRPr="00F31F6D">
        <w:rPr>
          <w:rFonts w:ascii="Calibri" w:hAnsi="Calibri"/>
          <w:b/>
          <w:sz w:val="22"/>
          <w:szCs w:val="22"/>
          <w:lang w:val="en-GB"/>
        </w:rPr>
        <w:t>the power of attorney to act on behalf of a family member</w:t>
      </w:r>
      <w:r w:rsidRPr="00F31F6D">
        <w:rPr>
          <w:rFonts w:ascii="Calibri" w:hAnsi="Calibri"/>
          <w:sz w:val="22"/>
          <w:szCs w:val="22"/>
          <w:lang w:val="en-GB"/>
        </w:rPr>
        <w:t xml:space="preserve"> in a given proceeding</w:t>
      </w:r>
      <w:r w:rsidR="00774182" w:rsidRPr="00523FD3">
        <w:rPr>
          <w:rFonts w:ascii="Calibri" w:hAnsi="Calibri"/>
          <w:sz w:val="22"/>
          <w:szCs w:val="22"/>
          <w:lang w:val="en-GB"/>
        </w:rPr>
        <w:t>.</w:t>
      </w:r>
    </w:p>
    <w:p w:rsidR="00BC101B" w:rsidRPr="00BC101B"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Submission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Withdrawal Agreement, residing on the territory of the Republic of Poland of an application for a </w:t>
      </w:r>
      <w:r w:rsidRPr="00E2504C">
        <w:rPr>
          <w:rFonts w:ascii="Calibri" w:hAnsi="Calibri"/>
          <w:b/>
          <w:sz w:val="22"/>
          <w:szCs w:val="22"/>
          <w:lang w:val="en-GB"/>
        </w:rPr>
        <w:t xml:space="preserve">temporary residence permit referred to in items IV, V, VI or VIII </w:t>
      </w:r>
      <w:r w:rsidRPr="00BC101B">
        <w:rPr>
          <w:rFonts w:ascii="Calibri" w:hAnsi="Calibri"/>
          <w:sz w:val="22"/>
          <w:szCs w:val="22"/>
          <w:lang w:val="en-GB"/>
        </w:rPr>
        <w:t>of Chapter IV item 4.6.12. on behalf of a family member residing outside the territory of the Republic of Poland – requires his or her written consent or the written consent of his or her statutory representative, unless the applicant is his or her statutory representative.</w:t>
      </w:r>
    </w:p>
    <w:p w:rsidR="00BC101B" w:rsidRPr="00523FD3"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The granting of the aforementioned consent shall be equivalent to granting a </w:t>
      </w:r>
      <w:r w:rsidRPr="00E2504C">
        <w:rPr>
          <w:rFonts w:ascii="Calibri" w:hAnsi="Calibri"/>
          <w:b/>
          <w:sz w:val="22"/>
          <w:szCs w:val="22"/>
          <w:lang w:val="en-GB"/>
        </w:rPr>
        <w:t>power of attorney to act on behalf of the family member</w:t>
      </w:r>
      <w:r w:rsidRPr="00BC101B">
        <w:rPr>
          <w:rFonts w:ascii="Calibri" w:hAnsi="Calibri"/>
          <w:sz w:val="22"/>
          <w:szCs w:val="22"/>
          <w:lang w:val="en-GB"/>
        </w:rPr>
        <w:t xml:space="preserve"> in the given proceedings to a Polish citizen, a citizen of another European Union Member State, a member state of the European Free Trade Association (EFTA) - a party to the Agreement on the European Economic Area, the Swiss Confederation or a citizen of the United Kingdom of Great Britain and Northern Ireland referred to in Article 10(1)(b) and (d) of the </w:t>
      </w:r>
      <w:r w:rsidR="005C60C0">
        <w:rPr>
          <w:rFonts w:ascii="Calibri" w:hAnsi="Calibri"/>
          <w:sz w:val="22"/>
          <w:szCs w:val="22"/>
          <w:lang w:val="en-GB"/>
        </w:rPr>
        <w:t>Withdrawal</w:t>
      </w:r>
      <w:r w:rsidRPr="00BC101B">
        <w:rPr>
          <w:rFonts w:ascii="Calibri" w:hAnsi="Calibri"/>
          <w:sz w:val="22"/>
          <w:szCs w:val="22"/>
          <w:lang w:val="en-GB"/>
        </w:rPr>
        <w:t xml:space="preserve"> Agreement, residing on the territory of the Republic of Poland.</w:t>
      </w:r>
    </w:p>
    <w:p w:rsidR="00774182" w:rsidRDefault="00774182" w:rsidP="00523FD3">
      <w:pPr>
        <w:pStyle w:val="Nagwek2"/>
        <w:spacing w:after="200"/>
        <w:rPr>
          <w:rFonts w:cs="Times New Roman"/>
        </w:rPr>
      </w:pPr>
      <w:bookmarkStart w:id="28" w:name="_Toc386286347"/>
      <w:bookmarkStart w:id="29" w:name="_Toc505338733"/>
      <w:bookmarkStart w:id="30" w:name="_Toc5972854"/>
      <w:bookmarkStart w:id="31" w:name="_Toc7527071"/>
      <w:r>
        <w:t xml:space="preserve">2.6   </w:t>
      </w:r>
      <w:bookmarkEnd w:id="28"/>
      <w:bookmarkEnd w:id="29"/>
      <w:bookmarkEnd w:id="30"/>
      <w:r w:rsidR="00523FD3" w:rsidRPr="00523FD3">
        <w:t>DELIVERING CORRESPONDENCE</w:t>
      </w:r>
      <w:bookmarkEnd w:id="31"/>
    </w:p>
    <w:p w:rsidR="00523FD3" w:rsidRPr="00F31F6D" w:rsidRDefault="00523FD3" w:rsidP="00523FD3">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523FD3" w:rsidRPr="00F31F6D" w:rsidRDefault="00523FD3" w:rsidP="00523FD3">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774182" w:rsidRPr="00523FD3" w:rsidRDefault="00523FD3" w:rsidP="00523FD3">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00774182" w:rsidRPr="00523FD3">
        <w:rPr>
          <w:rFonts w:cs="Times New Roman"/>
          <w:bCs/>
          <w:sz w:val="22"/>
          <w:szCs w:val="22"/>
          <w:lang w:val="en-GB"/>
        </w:rPr>
        <w:t xml:space="preserve">. </w:t>
      </w:r>
    </w:p>
    <w:p w:rsidR="00223F81" w:rsidRPr="00523FD3" w:rsidRDefault="00523FD3" w:rsidP="00E9236F">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r w:rsidR="00223F81" w:rsidRPr="00523FD3">
        <w:rPr>
          <w:rFonts w:cs="Times New Roman"/>
          <w:bCs/>
          <w:sz w:val="22"/>
          <w:szCs w:val="22"/>
          <w:lang w:val="en-GB"/>
        </w:rPr>
        <w:t>:</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lastRenderedPageBreak/>
        <w:t>He/she will submit the application in the form of an electronic document by the electronic delivery box of the public administration body;</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00C52E13" w:rsidRPr="00C52E13">
        <w:rPr>
          <w:rFonts w:cs="Times New Roman"/>
          <w:bCs/>
          <w:sz w:val="22"/>
          <w:szCs w:val="22"/>
          <w:lang w:val="en-GB"/>
        </w:rPr>
        <w:t>public administration body</w:t>
      </w:r>
      <w:r w:rsidRPr="00523FD3">
        <w:rPr>
          <w:rFonts w:cs="Times New Roman"/>
          <w:bCs/>
          <w:sz w:val="22"/>
          <w:szCs w:val="22"/>
          <w:lang w:val="en-GB"/>
        </w:rPr>
        <w:t xml:space="preserve">; </w:t>
      </w:r>
    </w:p>
    <w:p w:rsidR="00B431B4"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consents to the delivery of letters in the proceedings by means of these means and will indicate electronic address to the </w:t>
      </w:r>
      <w:r w:rsidR="00C52E13" w:rsidRPr="00C52E13">
        <w:rPr>
          <w:rFonts w:cs="Times New Roman"/>
          <w:bCs/>
          <w:sz w:val="22"/>
          <w:szCs w:val="22"/>
          <w:lang w:val="en-GB"/>
        </w:rPr>
        <w:t>public administration body</w:t>
      </w:r>
      <w:r w:rsidR="00B431B4" w:rsidRPr="00523FD3">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r w:rsidR="00B431B4" w:rsidRPr="00FB396D">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r w:rsidR="00B431B4" w:rsidRPr="00FB396D">
        <w:rPr>
          <w:rFonts w:cs="Times New Roman"/>
          <w:bCs/>
          <w:sz w:val="22"/>
          <w:szCs w:val="22"/>
          <w:lang w:val="en-GB"/>
        </w:rPr>
        <w:t>.</w:t>
      </w:r>
    </w:p>
    <w:p w:rsidR="00774182" w:rsidRPr="00FB396D" w:rsidRDefault="00FB396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t>CHANGE OF ADDRESS</w:t>
      </w:r>
    </w:p>
    <w:p w:rsidR="00FB396D" w:rsidRPr="00F31F6D" w:rsidRDefault="00FB396D" w:rsidP="00FB396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FB396D" w:rsidRPr="00F31F6D" w:rsidRDefault="00FB396D" w:rsidP="006F1E48">
      <w:pPr>
        <w:pStyle w:val="Kolorowalistaakcent11"/>
        <w:numPr>
          <w:ilvl w:val="0"/>
          <w:numId w:val="13"/>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774182" w:rsidRPr="00FB396D" w:rsidRDefault="00FB396D" w:rsidP="006F1E48">
      <w:pPr>
        <w:pStyle w:val="Kolorowalistaakcent11"/>
        <w:numPr>
          <w:ilvl w:val="0"/>
          <w:numId w:val="13"/>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00774182" w:rsidRPr="00FB396D">
        <w:rPr>
          <w:rFonts w:cs="Times New Roman"/>
          <w:sz w:val="22"/>
          <w:szCs w:val="22"/>
          <w:lang w:val="en-GB"/>
        </w:rPr>
        <w:t>.</w:t>
      </w:r>
    </w:p>
    <w:p w:rsidR="00774182" w:rsidRDefault="00EE6A3B">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sidR="00774182">
        <w:rPr>
          <w:rFonts w:cs="Times New Roman"/>
          <w:b/>
          <w:bCs/>
          <w:sz w:val="22"/>
          <w:szCs w:val="22"/>
        </w:rPr>
        <w:t>:</w:t>
      </w:r>
    </w:p>
    <w:p w:rsidR="00EE6A3B" w:rsidRPr="00F31F6D" w:rsidRDefault="00EE6A3B" w:rsidP="006F1E48">
      <w:pPr>
        <w:pStyle w:val="Kolorowalistaakcent11"/>
        <w:numPr>
          <w:ilvl w:val="0"/>
          <w:numId w:val="12"/>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EE6A3B" w:rsidRPr="00F31F6D"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774182" w:rsidRPr="00EE6A3B"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00774182" w:rsidRPr="00EE6A3B">
        <w:rPr>
          <w:rFonts w:cs="Times New Roman"/>
          <w:sz w:val="22"/>
          <w:szCs w:val="22"/>
          <w:lang w:val="en-GB"/>
        </w:rPr>
        <w:t>.</w:t>
      </w:r>
    </w:p>
    <w:p w:rsidR="00774182" w:rsidRPr="00EE6A3B" w:rsidRDefault="00EE6A3B" w:rsidP="006F1E48">
      <w:pPr>
        <w:pStyle w:val="Kolorowalistaakcent11"/>
        <w:numPr>
          <w:ilvl w:val="0"/>
          <w:numId w:val="12"/>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w:t>
      </w:r>
      <w:r w:rsidRPr="00F31F6D">
        <w:rPr>
          <w:rFonts w:cs="Times New Roman"/>
          <w:sz w:val="22"/>
          <w:szCs w:val="22"/>
          <w:lang w:val="en-GB"/>
        </w:rPr>
        <w:lastRenderedPageBreak/>
        <w:t xml:space="preserve">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delivered to only one representative. </w:t>
      </w:r>
      <w:r w:rsidRPr="00F31F6D">
        <w:rPr>
          <w:rFonts w:cs="Times New Roman"/>
          <w:b/>
          <w:sz w:val="22"/>
          <w:szCs w:val="22"/>
          <w:lang w:val="en-GB"/>
        </w:rPr>
        <w:t>The same rules of acknowledgement of receipt of letters apply to the representative and the party</w:t>
      </w:r>
      <w:r w:rsidR="00774182" w:rsidRPr="00EE6A3B">
        <w:rPr>
          <w:rFonts w:cs="Times New Roman"/>
          <w:b/>
          <w:sz w:val="22"/>
          <w:szCs w:val="22"/>
          <w:lang w:val="en-GB"/>
        </w:rPr>
        <w:t>.</w:t>
      </w:r>
    </w:p>
    <w:p w:rsidR="00774182" w:rsidRPr="00EE6A3B" w:rsidRDefault="00774182">
      <w:pPr>
        <w:pStyle w:val="Kolorowalistaakcent11"/>
        <w:spacing w:line="100" w:lineRule="atLeast"/>
        <w:ind w:left="0"/>
        <w:jc w:val="both"/>
        <w:rPr>
          <w:rFonts w:cs="Times New Roman"/>
          <w:b/>
          <w:sz w:val="22"/>
          <w:szCs w:val="22"/>
          <w:lang w:val="en-GB"/>
        </w:rPr>
      </w:pPr>
    </w:p>
    <w:p w:rsidR="00774182" w:rsidRPr="00EE6A3B" w:rsidRDefault="00EE6A3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00774182" w:rsidRPr="00EE6A3B">
        <w:rPr>
          <w:rFonts w:cs="Times New Roman"/>
          <w:b/>
          <w:bCs/>
          <w:sz w:val="22"/>
          <w:szCs w:val="22"/>
          <w:lang w:val="en-GB"/>
        </w:rPr>
        <w:t>:</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EE6A3B" w:rsidRPr="00F31F6D" w:rsidRDefault="00EE6A3B" w:rsidP="00EE6A3B">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EE6A3B" w:rsidRPr="00F31F6D" w:rsidRDefault="00EE6A3B" w:rsidP="00EE6A3B">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774182" w:rsidRPr="00EE6A3B" w:rsidRDefault="00EE6A3B" w:rsidP="00EE6A3B">
      <w:pPr>
        <w:spacing w:line="100" w:lineRule="atLeast"/>
        <w:jc w:val="both"/>
        <w:rPr>
          <w:rFonts w:cs="Times New Roman"/>
          <w:b/>
          <w:bCs/>
          <w:sz w:val="22"/>
          <w:szCs w:val="22"/>
          <w:lang w:val="en-GB"/>
        </w:rPr>
      </w:pPr>
      <w:r w:rsidRPr="00F31F6D">
        <w:rPr>
          <w:rFonts w:cs="Times New Roman"/>
          <w:b/>
          <w:bCs/>
          <w:sz w:val="22"/>
          <w:szCs w:val="22"/>
          <w:lang w:val="en-GB"/>
        </w:rPr>
        <w:t>Delivery shall be deemed effective at the end of the last day of the above-mentioned period, and the letter will be kept in the case files</w:t>
      </w:r>
      <w:r w:rsidR="00774182" w:rsidRPr="00EE6A3B">
        <w:rPr>
          <w:rFonts w:cs="Times New Roman"/>
          <w:b/>
          <w:bCs/>
          <w:sz w:val="22"/>
          <w:szCs w:val="22"/>
          <w:lang w:val="en-GB"/>
        </w:rPr>
        <w:t>.</w:t>
      </w:r>
    </w:p>
    <w:p w:rsidR="00546538" w:rsidRPr="00EE6A3B" w:rsidRDefault="00546538">
      <w:pPr>
        <w:spacing w:line="100" w:lineRule="atLeast"/>
        <w:jc w:val="both"/>
        <w:rPr>
          <w:rFonts w:cs="Times New Roman"/>
          <w:b/>
          <w:bCs/>
          <w:sz w:val="22"/>
          <w:szCs w:val="22"/>
          <w:lang w:val="en-GB"/>
        </w:rPr>
      </w:pPr>
    </w:p>
    <w:p w:rsidR="00546538" w:rsidRPr="00EE6A3B" w:rsidRDefault="00EE6A3B" w:rsidP="00546538">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546538" w:rsidRPr="00EE6A3B" w:rsidRDefault="00546538" w:rsidP="00546538">
      <w:pPr>
        <w:suppressAutoHyphens w:val="0"/>
        <w:spacing w:before="0" w:after="0" w:line="240" w:lineRule="auto"/>
        <w:jc w:val="both"/>
        <w:rPr>
          <w:rFonts w:eastAsia="Times New Roman" w:cs="Times New Roman"/>
          <w:sz w:val="22"/>
          <w:szCs w:val="22"/>
          <w:lang w:val="en-GB" w:eastAsia="pl-PL"/>
        </w:rPr>
      </w:pPr>
    </w:p>
    <w:p w:rsidR="00546538" w:rsidRPr="00C52E13" w:rsidRDefault="00EE6A3B" w:rsidP="00546538">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00C52E13" w:rsidRPr="00C52E13">
        <w:rPr>
          <w:rFonts w:eastAsia="Times New Roman" w:cs="Times New Roman"/>
          <w:sz w:val="22"/>
          <w:szCs w:val="22"/>
          <w:lang w:val="en-GB" w:eastAsia="pl-PL"/>
        </w:rPr>
        <w:t xml:space="preserve">public administration body </w:t>
      </w:r>
      <w:r w:rsidR="00C52E13">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w:t>
      </w:r>
      <w:r w:rsidR="00C52E13" w:rsidRPr="00EE6A3B">
        <w:rPr>
          <w:rFonts w:eastAsia="Times New Roman" w:cs="Times New Roman"/>
          <w:sz w:val="22"/>
          <w:szCs w:val="22"/>
          <w:lang w:val="en-GB" w:eastAsia="pl-PL"/>
        </w:rPr>
        <w:t xml:space="preserve">addressee's e-mail address </w:t>
      </w:r>
      <w:r w:rsidR="00C52E13">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sidR="00C52E13">
        <w:rPr>
          <w:rFonts w:eastAsia="Times New Roman" w:cs="Times New Roman"/>
          <w:sz w:val="22"/>
          <w:szCs w:val="22"/>
          <w:lang w:val="en-GB" w:eastAsia="pl-PL"/>
        </w:rPr>
        <w:t>following</w:t>
      </w:r>
      <w:r w:rsidR="00546538" w:rsidRPr="00C52E13">
        <w:rPr>
          <w:rFonts w:eastAsia="Times New Roman" w:cs="Times New Roman"/>
          <w:sz w:val="22"/>
          <w:szCs w:val="22"/>
          <w:lang w:val="en-GB" w:eastAsia="pl-PL"/>
        </w:rPr>
        <w:t>:</w:t>
      </w:r>
    </w:p>
    <w:p w:rsidR="00C52E13" w:rsidRPr="00C52E13" w:rsidRDefault="00546538"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 xml:space="preserve">1) </w:t>
      </w:r>
      <w:r w:rsidR="00C52E13" w:rsidRPr="00C52E13">
        <w:rPr>
          <w:rFonts w:eastAsia="Times New Roman" w:cs="Times New Roman"/>
          <w:sz w:val="22"/>
          <w:szCs w:val="22"/>
          <w:lang w:val="en-GB" w:eastAsia="pl-PL"/>
        </w:rPr>
        <w:t>An indication that the addressee may receive a letter in the form of an electronic document;</w:t>
      </w:r>
    </w:p>
    <w:p w:rsidR="00C52E13" w:rsidRPr="00C52E13" w:rsidRDefault="00C52E13"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546538" w:rsidRPr="00C52E13" w:rsidRDefault="00C52E13" w:rsidP="005E2FA2">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r w:rsidR="00546538" w:rsidRPr="00C52E13">
        <w:rPr>
          <w:rFonts w:eastAsia="Times New Roman" w:cs="Times New Roman"/>
          <w:sz w:val="22"/>
          <w:szCs w:val="22"/>
          <w:lang w:val="en-GB" w:eastAsia="pl-PL"/>
        </w:rPr>
        <w:t>.</w:t>
      </w:r>
    </w:p>
    <w:p w:rsidR="005E2FA2"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546538"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rsidR="00774182" w:rsidRPr="005E2FA2" w:rsidRDefault="00774182" w:rsidP="005E2FA2">
      <w:pPr>
        <w:pStyle w:val="Nagwek2"/>
        <w:spacing w:after="200"/>
        <w:rPr>
          <w:rFonts w:cs="Times New Roman"/>
          <w:lang w:val="en-GB"/>
        </w:rPr>
      </w:pPr>
      <w:bookmarkStart w:id="32" w:name="_Toc386286348"/>
      <w:bookmarkStart w:id="33" w:name="_Toc505338734"/>
      <w:bookmarkStart w:id="34" w:name="_Toc5972855"/>
      <w:bookmarkStart w:id="35" w:name="_Toc7527072"/>
      <w:r w:rsidRPr="005E2FA2">
        <w:rPr>
          <w:lang w:val="en-GB"/>
        </w:rPr>
        <w:t xml:space="preserve">2.7   </w:t>
      </w:r>
      <w:bookmarkEnd w:id="32"/>
      <w:bookmarkEnd w:id="33"/>
      <w:bookmarkEnd w:id="34"/>
      <w:r w:rsidR="005E2FA2" w:rsidRPr="005E2FA2">
        <w:rPr>
          <w:lang w:val="en-GB"/>
        </w:rPr>
        <w:t>DELIVERING CORRESPONDENCE IN THE CASE OF A TRIP ABROAD</w:t>
      </w:r>
      <w:bookmarkEnd w:id="35"/>
      <w:r w:rsidRPr="005E2FA2">
        <w:rPr>
          <w:lang w:val="en-GB"/>
        </w:rPr>
        <w:t xml:space="preserve"> </w:t>
      </w:r>
    </w:p>
    <w:p w:rsidR="007257FB" w:rsidRPr="00F31F6D" w:rsidRDefault="007257FB" w:rsidP="006F1E48">
      <w:pPr>
        <w:pStyle w:val="Kolorowalistaakcent11"/>
        <w:numPr>
          <w:ilvl w:val="0"/>
          <w:numId w:val="36"/>
        </w:numPr>
        <w:spacing w:line="100" w:lineRule="atLeast"/>
        <w:jc w:val="both"/>
        <w:rPr>
          <w:rFonts w:cs="Times New Roman"/>
          <w:b/>
          <w:bCs/>
          <w:sz w:val="22"/>
          <w:szCs w:val="22"/>
          <w:lang w:val="en-GB"/>
        </w:rPr>
      </w:pPr>
      <w:r>
        <w:rPr>
          <w:rFonts w:cs="Times New Roman"/>
          <w:sz w:val="22"/>
          <w:szCs w:val="22"/>
          <w:lang w:val="en-GB"/>
        </w:rPr>
        <w:t>In the case</w:t>
      </w:r>
      <w:r w:rsidRPr="00F31F6D">
        <w:rPr>
          <w:rFonts w:cs="Times New Roman"/>
          <w:sz w:val="22"/>
          <w:szCs w:val="22"/>
          <w:lang w:val="en-GB"/>
        </w:rPr>
        <w:t xml:space="preserve"> of </w:t>
      </w:r>
      <w:r w:rsidRPr="00F31F6D">
        <w:rPr>
          <w:rFonts w:cs="Times New Roman"/>
          <w:b/>
          <w:sz w:val="22"/>
          <w:szCs w:val="22"/>
          <w:lang w:val="en-GB"/>
        </w:rPr>
        <w:t>a trip abroad</w:t>
      </w:r>
      <w:r>
        <w:rPr>
          <w:rFonts w:cs="Times New Roman"/>
          <w:b/>
          <w:sz w:val="22"/>
          <w:szCs w:val="22"/>
          <w:lang w:val="en-GB"/>
        </w:rPr>
        <w:t>,</w:t>
      </w:r>
      <w:r w:rsidRPr="00F31F6D">
        <w:rPr>
          <w:rFonts w:cs="Times New Roman"/>
          <w:sz w:val="22"/>
          <w:szCs w:val="22"/>
          <w:lang w:val="en-GB"/>
        </w:rPr>
        <w:t xml:space="preserve"> </w:t>
      </w:r>
      <w:r w:rsidRPr="00836A75">
        <w:rPr>
          <w:rFonts w:cs="Times New Roman"/>
          <w:b/>
          <w:sz w:val="22"/>
          <w:szCs w:val="22"/>
          <w:lang w:val="en-GB"/>
        </w:rPr>
        <w:t>except for a trip to another EU Member State</w:t>
      </w:r>
      <w:r>
        <w:rPr>
          <w:rFonts w:cs="Times New Roman"/>
          <w:b/>
          <w:sz w:val="22"/>
          <w:szCs w:val="22"/>
          <w:lang w:val="en-GB"/>
        </w:rPr>
        <w:t>,</w:t>
      </w:r>
      <w:r w:rsidRPr="000A22D1">
        <w:rPr>
          <w:rFonts w:cs="Times New Roman"/>
          <w:sz w:val="22"/>
          <w:szCs w:val="22"/>
          <w:lang w:val="en-GB"/>
        </w:rPr>
        <w:t xml:space="preserve"> </w:t>
      </w:r>
      <w:r w:rsidRPr="00F31F6D">
        <w:rPr>
          <w:rFonts w:cs="Times New Roman"/>
          <w:sz w:val="22"/>
          <w:szCs w:val="22"/>
          <w:lang w:val="en-GB"/>
        </w:rPr>
        <w:t xml:space="preserve">one should indicate a person who resides in Poland and will receive correspondence on the foreigner's behalf (the so-called </w:t>
      </w:r>
      <w:r w:rsidRPr="00F31F6D">
        <w:rPr>
          <w:rFonts w:cs="Times New Roman"/>
          <w:b/>
          <w:sz w:val="22"/>
          <w:szCs w:val="22"/>
          <w:lang w:val="en-GB"/>
        </w:rPr>
        <w:t xml:space="preserve">representative for </w:t>
      </w:r>
      <w:r>
        <w:rPr>
          <w:rFonts w:cs="Times New Roman"/>
          <w:b/>
          <w:sz w:val="22"/>
          <w:szCs w:val="22"/>
          <w:lang w:val="en-GB"/>
        </w:rPr>
        <w:t>handling the mail</w:t>
      </w:r>
      <w:r w:rsidRPr="00F31F6D">
        <w:rPr>
          <w:rFonts w:cs="Times New Roman"/>
          <w:b/>
          <w:sz w:val="22"/>
          <w:szCs w:val="22"/>
          <w:lang w:val="en-GB"/>
        </w:rPr>
        <w:t xml:space="preserve"> in the country) and notify </w:t>
      </w:r>
      <w:r>
        <w:rPr>
          <w:rFonts w:cs="Times New Roman"/>
          <w:b/>
          <w:sz w:val="22"/>
          <w:szCs w:val="22"/>
          <w:lang w:val="en-GB"/>
        </w:rPr>
        <w:t xml:space="preserve">about this fact </w:t>
      </w:r>
      <w:r w:rsidRPr="00F31F6D">
        <w:rPr>
          <w:rFonts w:cs="Times New Roman"/>
          <w:b/>
          <w:sz w:val="22"/>
          <w:szCs w:val="22"/>
          <w:lang w:val="en-GB"/>
        </w:rPr>
        <w:t>the authority</w:t>
      </w:r>
      <w:r w:rsidRPr="00F31F6D">
        <w:rPr>
          <w:rFonts w:cs="Times New Roman"/>
          <w:sz w:val="22"/>
          <w:szCs w:val="22"/>
          <w:lang w:val="en-GB"/>
        </w:rPr>
        <w:t xml:space="preserve"> conducting the proceedings</w:t>
      </w:r>
      <w:r>
        <w:rPr>
          <w:rFonts w:cs="Times New Roman"/>
          <w:sz w:val="22"/>
          <w:szCs w:val="22"/>
          <w:lang w:val="en-GB"/>
        </w:rPr>
        <w:t>,</w:t>
      </w:r>
      <w:r w:rsidRPr="00836A75">
        <w:rPr>
          <w:lang w:val="en-GB"/>
        </w:rPr>
        <w:t xml:space="preserve"> </w:t>
      </w:r>
      <w:r w:rsidRPr="00836A75">
        <w:rPr>
          <w:rFonts w:cs="Times New Roman"/>
          <w:sz w:val="22"/>
          <w:szCs w:val="22"/>
          <w:lang w:val="en-GB"/>
        </w:rPr>
        <w:t>unless delivery is effected via electronic communication means</w:t>
      </w:r>
      <w:r w:rsidRPr="00F31F6D">
        <w:rPr>
          <w:rFonts w:cs="Times New Roman"/>
          <w:sz w:val="22"/>
          <w:szCs w:val="22"/>
          <w:lang w:val="en-GB"/>
        </w:rPr>
        <w:t>. In the case of failure to comply with this obligation, the letter shall be deemed delivered to the current address.</w:t>
      </w:r>
    </w:p>
    <w:p w:rsidR="00774182" w:rsidRPr="007257FB" w:rsidRDefault="007257FB" w:rsidP="006F1E48">
      <w:pPr>
        <w:pStyle w:val="Kolorowalistaakcent11"/>
        <w:numPr>
          <w:ilvl w:val="0"/>
          <w:numId w:val="8"/>
        </w:numPr>
        <w:spacing w:line="100" w:lineRule="atLeast"/>
        <w:jc w:val="both"/>
        <w:rPr>
          <w:lang w:val="en-GB"/>
        </w:rPr>
      </w:pPr>
      <w:r w:rsidRPr="00F31F6D">
        <w:rPr>
          <w:rFonts w:cs="Times New Roman"/>
          <w:b/>
          <w:bCs/>
          <w:sz w:val="22"/>
          <w:szCs w:val="22"/>
          <w:lang w:val="en-GB"/>
        </w:rPr>
        <w:t xml:space="preserve">The party residing abroad </w:t>
      </w:r>
      <w:r w:rsidRPr="00836A75">
        <w:rPr>
          <w:rFonts w:cs="Times New Roman"/>
          <w:bCs/>
          <w:sz w:val="22"/>
          <w:szCs w:val="22"/>
          <w:lang w:val="en-GB"/>
        </w:rPr>
        <w:t>or having</w:t>
      </w:r>
      <w:r w:rsidRPr="00F31F6D">
        <w:rPr>
          <w:rFonts w:cs="Times New Roman"/>
          <w:b/>
          <w:bCs/>
          <w:sz w:val="22"/>
          <w:szCs w:val="22"/>
          <w:lang w:val="en-GB"/>
        </w:rPr>
        <w:t xml:space="preserve"> its registered office abroad, </w:t>
      </w:r>
      <w:r w:rsidRPr="00836A75">
        <w:rPr>
          <w:rFonts w:cs="Times New Roman"/>
          <w:bCs/>
          <w:sz w:val="22"/>
          <w:szCs w:val="22"/>
          <w:lang w:val="en-GB"/>
        </w:rPr>
        <w:t>if it has not appointed a representative to conduct the case who resides in the country,</w:t>
      </w:r>
      <w:r>
        <w:rPr>
          <w:rFonts w:cs="Times New Roman"/>
          <w:bCs/>
          <w:sz w:val="22"/>
          <w:szCs w:val="22"/>
          <w:lang w:val="en-GB"/>
        </w:rPr>
        <w:t xml:space="preserve"> </w:t>
      </w:r>
      <w:r w:rsidRPr="00836A75">
        <w:rPr>
          <w:rFonts w:cs="Times New Roman"/>
          <w:bCs/>
          <w:sz w:val="22"/>
          <w:szCs w:val="22"/>
          <w:lang w:val="en-GB"/>
        </w:rPr>
        <w:t xml:space="preserve">or delivery is not effected </w:t>
      </w:r>
      <w:r w:rsidR="00496B21" w:rsidRPr="00836A75">
        <w:rPr>
          <w:rFonts w:cs="Times New Roman"/>
          <w:bCs/>
          <w:sz w:val="22"/>
          <w:szCs w:val="22"/>
          <w:lang w:val="en-GB"/>
        </w:rPr>
        <w:t>via electronic</w:t>
      </w:r>
      <w:r w:rsidRPr="00836A75">
        <w:rPr>
          <w:rFonts w:cs="Times New Roman"/>
          <w:bCs/>
          <w:sz w:val="22"/>
          <w:szCs w:val="22"/>
          <w:lang w:val="en-GB"/>
        </w:rPr>
        <w:t xml:space="preserve"> communication means</w:t>
      </w:r>
      <w:r>
        <w:rPr>
          <w:rFonts w:cs="Times New Roman"/>
          <w:bCs/>
          <w:sz w:val="22"/>
          <w:szCs w:val="22"/>
          <w:lang w:val="en-GB"/>
        </w:rPr>
        <w:t>,</w:t>
      </w:r>
      <w:r w:rsidRPr="00836A75">
        <w:rPr>
          <w:rFonts w:cs="Times New Roman"/>
          <w:bCs/>
          <w:sz w:val="22"/>
          <w:szCs w:val="22"/>
          <w:lang w:val="en-GB"/>
        </w:rPr>
        <w:t xml:space="preserve"> is obliged t</w:t>
      </w:r>
      <w:r>
        <w:rPr>
          <w:rFonts w:cs="Times New Roman"/>
          <w:bCs/>
          <w:sz w:val="22"/>
          <w:szCs w:val="22"/>
          <w:lang w:val="en-GB"/>
        </w:rPr>
        <w:t xml:space="preserve">o indicate a representative responsible for </w:t>
      </w:r>
      <w:r>
        <w:rPr>
          <w:rFonts w:cs="Times New Roman"/>
          <w:bCs/>
          <w:sz w:val="22"/>
          <w:szCs w:val="22"/>
          <w:lang w:val="en-GB"/>
        </w:rPr>
        <w:lastRenderedPageBreak/>
        <w:t xml:space="preserve">handling mail </w:t>
      </w:r>
      <w:r w:rsidRPr="00836A75">
        <w:rPr>
          <w:rFonts w:cs="Times New Roman"/>
          <w:bCs/>
          <w:sz w:val="22"/>
          <w:szCs w:val="22"/>
          <w:lang w:val="en-GB"/>
        </w:rPr>
        <w:t>in Poland.</w:t>
      </w:r>
      <w:r w:rsidRPr="00836A75">
        <w:rPr>
          <w:rFonts w:cs="Times New Roman"/>
          <w:sz w:val="22"/>
          <w:szCs w:val="22"/>
          <w:lang w:val="en-GB"/>
        </w:rPr>
        <w:t xml:space="preserve"> </w:t>
      </w:r>
      <w:r w:rsidRPr="00F31F6D">
        <w:rPr>
          <w:rFonts w:cs="Times New Roman"/>
          <w:sz w:val="22"/>
          <w:szCs w:val="22"/>
          <w:lang w:val="en-GB"/>
        </w:rPr>
        <w:t xml:space="preserve">In the case of </w:t>
      </w:r>
      <w:r w:rsidRPr="00F31F6D">
        <w:rPr>
          <w:rFonts w:cs="Times New Roman"/>
          <w:b/>
          <w:sz w:val="22"/>
          <w:szCs w:val="22"/>
          <w:lang w:val="en-GB"/>
        </w:rPr>
        <w:t>failure to indicate a representative</w:t>
      </w:r>
      <w:r w:rsidRPr="00F31F6D">
        <w:rPr>
          <w:rFonts w:cs="Times New Roman"/>
          <w:sz w:val="22"/>
          <w:szCs w:val="22"/>
          <w:lang w:val="en-GB"/>
        </w:rPr>
        <w:t xml:space="preserve"> </w:t>
      </w:r>
      <w:r w:rsidRPr="00F31F6D">
        <w:rPr>
          <w:rFonts w:cs="Times New Roman"/>
          <w:b/>
          <w:sz w:val="22"/>
          <w:szCs w:val="22"/>
          <w:lang w:val="en-GB"/>
        </w:rPr>
        <w:t>for service in Poland</w:t>
      </w:r>
      <w:r w:rsidRPr="00F31F6D">
        <w:rPr>
          <w:rFonts w:cs="Times New Roman"/>
          <w:sz w:val="22"/>
          <w:szCs w:val="22"/>
          <w:lang w:val="en-GB"/>
        </w:rPr>
        <w:t xml:space="preserve"> letter to the party will be left in the case files with the effect of service</w:t>
      </w:r>
      <w:r w:rsidR="00774182" w:rsidRPr="007257FB">
        <w:rPr>
          <w:rFonts w:cs="Times New Roman"/>
          <w:sz w:val="22"/>
          <w:szCs w:val="22"/>
          <w:lang w:val="en-GB"/>
        </w:rPr>
        <w:t>.</w:t>
      </w:r>
    </w:p>
    <w:p w:rsidR="00774182" w:rsidRPr="007257FB" w:rsidRDefault="00774182" w:rsidP="007257FB">
      <w:pPr>
        <w:pStyle w:val="Nagwek2"/>
        <w:spacing w:after="200"/>
        <w:rPr>
          <w:rFonts w:cs="Times New Roman"/>
          <w:b/>
          <w:bCs/>
          <w:lang w:val="en-GB"/>
        </w:rPr>
      </w:pPr>
      <w:bookmarkStart w:id="36" w:name="_Toc386286349"/>
      <w:bookmarkStart w:id="37" w:name="_Toc505338735"/>
      <w:bookmarkStart w:id="38" w:name="_Toc5972856"/>
      <w:bookmarkStart w:id="39" w:name="_Toc7527073"/>
      <w:r w:rsidRPr="007257FB">
        <w:rPr>
          <w:lang w:val="en-GB"/>
        </w:rPr>
        <w:t xml:space="preserve">2.8   </w:t>
      </w:r>
      <w:bookmarkEnd w:id="36"/>
      <w:bookmarkEnd w:id="37"/>
      <w:bookmarkEnd w:id="38"/>
      <w:r w:rsidR="007257FB" w:rsidRPr="007257FB">
        <w:rPr>
          <w:lang w:val="en-GB"/>
        </w:rPr>
        <w:t>REQUIREMENT OF KEEPING THE DEADLINE</w:t>
      </w:r>
      <w:bookmarkEnd w:id="39"/>
      <w:r w:rsidRPr="007257FB">
        <w:rPr>
          <w:lang w:val="en-GB"/>
        </w:rPr>
        <w:t xml:space="preserve"> </w:t>
      </w:r>
    </w:p>
    <w:p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rsidR="00774182" w:rsidRPr="007257FB" w:rsidRDefault="007257FB" w:rsidP="006F1E48">
      <w:pPr>
        <w:pStyle w:val="Kolorowalistaakcent11"/>
        <w:numPr>
          <w:ilvl w:val="0"/>
          <w:numId w:val="15"/>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r w:rsidR="002B50B9" w:rsidRPr="007257FB">
        <w:rPr>
          <w:rFonts w:cs="Times New Roman"/>
          <w:sz w:val="22"/>
          <w:szCs w:val="22"/>
          <w:lang w:val="en-GB"/>
        </w:rPr>
        <w: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ubmitted by a cr</w:t>
      </w:r>
      <w:r>
        <w:rPr>
          <w:rFonts w:cs="Times New Roman"/>
          <w:sz w:val="22"/>
          <w:szCs w:val="22"/>
          <w:lang w:val="en-GB"/>
        </w:rPr>
        <w:t>ew member to the ship's captain;</w:t>
      </w:r>
    </w:p>
    <w:p w:rsidR="007257FB" w:rsidRPr="00F31F6D" w:rsidRDefault="007257FB" w:rsidP="006F1E48">
      <w:pPr>
        <w:pStyle w:val="Kolorowalistaakcent11"/>
        <w:numPr>
          <w:ilvl w:val="0"/>
          <w:numId w:val="15"/>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774182" w:rsidRPr="007257FB" w:rsidRDefault="007257FB" w:rsidP="006F1E48">
      <w:pPr>
        <w:pStyle w:val="Kolorowalistaakcent11"/>
        <w:numPr>
          <w:ilvl w:val="0"/>
          <w:numId w:val="15"/>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7257FB" w:rsidRPr="00F31F6D" w:rsidRDefault="007257FB" w:rsidP="007257FB">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Poczta Polska Spółka Akcyjna. </w:t>
      </w:r>
    </w:p>
    <w:p w:rsidR="007257FB" w:rsidRPr="00F31F6D" w:rsidRDefault="007257FB" w:rsidP="007257FB">
      <w:pPr>
        <w:pStyle w:val="Akapitzlist1"/>
        <w:spacing w:line="100" w:lineRule="atLeast"/>
        <w:ind w:left="0"/>
        <w:jc w:val="both"/>
        <w:rPr>
          <w:rFonts w:cs="Times New Roman"/>
          <w:sz w:val="22"/>
          <w:szCs w:val="22"/>
          <w:lang w:val="en-GB"/>
        </w:rPr>
      </w:pP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7257FB" w:rsidRPr="00F31F6D" w:rsidRDefault="007257FB" w:rsidP="006F1E48">
      <w:pPr>
        <w:pStyle w:val="Akapitzlist1"/>
        <w:numPr>
          <w:ilvl w:val="0"/>
          <w:numId w:val="31"/>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7257FB" w:rsidRPr="00F31F6D" w:rsidRDefault="007257FB" w:rsidP="006F1E48">
      <w:pPr>
        <w:pStyle w:val="Akapitzlist1"/>
        <w:numPr>
          <w:ilvl w:val="0"/>
          <w:numId w:val="31"/>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(Poczta Polska Spółka Akcyjna)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774182" w:rsidRPr="007257FB" w:rsidRDefault="007257FB" w:rsidP="007257FB">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At the time of the request payment of request, the foreigner should supplement the documents that were listed in the call or make the activities listed therein</w:t>
      </w:r>
      <w:r w:rsidR="00774182" w:rsidRPr="007257FB">
        <w:rPr>
          <w:rFonts w:cs="Times New Roman"/>
          <w:b/>
          <w:bCs/>
          <w:sz w:val="22"/>
          <w:szCs w:val="22"/>
          <w:lang w:val="en-GB"/>
        </w:rPr>
        <w:t>.</w:t>
      </w:r>
    </w:p>
    <w:p w:rsidR="00774182" w:rsidRPr="007257FB" w:rsidRDefault="00774182">
      <w:pPr>
        <w:pStyle w:val="Nagwek2"/>
        <w:spacing w:after="200"/>
        <w:rPr>
          <w:rFonts w:cs="Times New Roman"/>
          <w:b/>
          <w:bCs/>
          <w:lang w:val="en-GB"/>
        </w:rPr>
      </w:pPr>
      <w:bookmarkStart w:id="40" w:name="_Toc386286350"/>
      <w:bookmarkStart w:id="41" w:name="_Toc505338736"/>
      <w:bookmarkStart w:id="42" w:name="_Toc5972857"/>
      <w:bookmarkStart w:id="43" w:name="_Toc7527074"/>
      <w:r w:rsidRPr="007257FB">
        <w:rPr>
          <w:lang w:val="en-GB"/>
        </w:rPr>
        <w:t xml:space="preserve">2.9   </w:t>
      </w:r>
      <w:bookmarkEnd w:id="40"/>
      <w:bookmarkEnd w:id="41"/>
      <w:bookmarkEnd w:id="42"/>
      <w:r w:rsidR="007257FB" w:rsidRPr="007257FB">
        <w:rPr>
          <w:lang w:val="en-GB"/>
        </w:rPr>
        <w:t>Getting access to the case file</w:t>
      </w:r>
      <w:bookmarkEnd w:id="43"/>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 xml:space="preserve">At any stage of the proceedings the party has the right to inspect the case files, make notes, copies (e.g. photos) or duplicates. This right applies also after the end of the proceedings.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Fonts w:cs="Times New Roman"/>
          <w:sz w:val="22"/>
          <w:szCs w:val="22"/>
          <w:lang w:val="en-GB"/>
        </w:rPr>
        <w:t xml:space="preserve">The party may request to authenticate duplicates or copies of the case files, or to be given certified copies of the case files, if it is </w:t>
      </w:r>
      <w:r w:rsidRPr="00F31F6D">
        <w:rPr>
          <w:rFonts w:cs="Times New Roman"/>
          <w:b/>
          <w:sz w:val="22"/>
          <w:szCs w:val="22"/>
          <w:lang w:val="en-GB"/>
        </w:rPr>
        <w:t>justified by the party's important interests</w:t>
      </w:r>
      <w:r w:rsidRPr="00F31F6D">
        <w:rPr>
          <w:rFonts w:cs="Times New Roman"/>
          <w:sz w:val="22"/>
          <w:szCs w:val="22"/>
          <w:lang w:val="en-GB"/>
        </w:rPr>
        <w:t>.</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t xml:space="preserve">Stamp duty for the certificate of conformity for a duplicate or a copy of the document requested from case files for each full or started page amounts to PLN 5.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lastRenderedPageBreak/>
        <w:t>The above-mentioned principles shall not apply to case files containing information classified as "secret"</w:t>
      </w:r>
      <w:r>
        <w:rPr>
          <w:rStyle w:val="apple-style-span"/>
          <w:rFonts w:cs="Times New Roman"/>
          <w:b/>
          <w:bCs/>
          <w:sz w:val="22"/>
          <w:szCs w:val="22"/>
          <w:lang w:val="en-GB"/>
        </w:rPr>
        <w:t xml:space="preserve"> </w:t>
      </w:r>
      <w:r w:rsidRPr="00F31F6D">
        <w:rPr>
          <w:rStyle w:val="apple-style-span"/>
          <w:rFonts w:cs="Times New Roman"/>
          <w:b/>
          <w:bCs/>
          <w:sz w:val="22"/>
          <w:szCs w:val="22"/>
          <w:lang w:val="en-GB"/>
        </w:rPr>
        <w:t>or "top secret", as well as to other files that the public administration authority will exclude due to important state interests.</w:t>
      </w:r>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Active participation in the proceedings.</w:t>
      </w:r>
      <w:r w:rsidRPr="00F31F6D">
        <w:rPr>
          <w:rFonts w:cs="Times New Roman"/>
          <w:bCs/>
          <w:sz w:val="22"/>
          <w:szCs w:val="22"/>
          <w:lang w:val="en-GB"/>
        </w:rPr>
        <w:t xml:space="preserve"> 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4182" w:rsidRPr="00E90FC4" w:rsidRDefault="00E90FC4" w:rsidP="006F1E48">
      <w:pPr>
        <w:pStyle w:val="Kolorowalistaakcent11"/>
        <w:numPr>
          <w:ilvl w:val="0"/>
          <w:numId w:val="9"/>
        </w:numPr>
        <w:spacing w:line="100" w:lineRule="atLeast"/>
        <w:jc w:val="both"/>
        <w:rPr>
          <w:lang w:val="en-GB"/>
        </w:rPr>
      </w:pPr>
      <w:r w:rsidRPr="00F31F6D">
        <w:rPr>
          <w:rFonts w:cs="Times New Roman"/>
          <w:sz w:val="22"/>
          <w:szCs w:val="22"/>
          <w:lang w:val="en-GB"/>
        </w:rPr>
        <w:t xml:space="preserve">The party may </w:t>
      </w:r>
      <w:r w:rsidRPr="00F31F6D">
        <w:rPr>
          <w:rFonts w:cs="Times New Roman"/>
          <w:b/>
          <w:sz w:val="22"/>
          <w:szCs w:val="22"/>
          <w:lang w:val="en-GB"/>
        </w:rPr>
        <w:t>familiarize themselves</w:t>
      </w:r>
      <w:r w:rsidRPr="00F31F6D">
        <w:rPr>
          <w:rFonts w:cs="Times New Roman"/>
          <w:sz w:val="22"/>
          <w:szCs w:val="22"/>
          <w:lang w:val="en-GB"/>
        </w:rPr>
        <w:t xml:space="preserve"> with the case evidence, supplement the application submitted and make a statement to the minutes</w:t>
      </w:r>
      <w:r w:rsidR="00774182" w:rsidRPr="00E90FC4">
        <w:rPr>
          <w:rFonts w:cs="Times New Roman"/>
          <w:sz w:val="22"/>
          <w:szCs w:val="22"/>
          <w:lang w:val="en-GB"/>
        </w:rPr>
        <w:t xml:space="preserve">. </w:t>
      </w:r>
    </w:p>
    <w:p w:rsidR="00774182" w:rsidRDefault="00774182" w:rsidP="00E90FC4">
      <w:pPr>
        <w:pStyle w:val="Nagwek2"/>
        <w:spacing w:after="200"/>
        <w:rPr>
          <w:b/>
          <w:bCs/>
        </w:rPr>
      </w:pPr>
      <w:bookmarkStart w:id="44" w:name="_Toc386286351"/>
      <w:bookmarkStart w:id="45" w:name="_Toc505338737"/>
      <w:bookmarkStart w:id="46" w:name="_Toc5972858"/>
      <w:bookmarkStart w:id="47" w:name="_Toc7527075"/>
      <w:r>
        <w:t xml:space="preserve">2.10   </w:t>
      </w:r>
      <w:bookmarkEnd w:id="44"/>
      <w:bookmarkEnd w:id="45"/>
      <w:bookmarkEnd w:id="46"/>
      <w:r w:rsidR="00E90FC4" w:rsidRPr="00E90FC4">
        <w:t>STAMP DUTY</w:t>
      </w:r>
      <w:bookmarkEnd w:id="47"/>
    </w:p>
    <w:p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temporary residence permit – PLN 340</w:t>
      </w:r>
    </w:p>
    <w:p w:rsidR="00547C5C" w:rsidRPr="00E2504C"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cs="Times New Roman"/>
          <w:sz w:val="22"/>
          <w:szCs w:val="22"/>
          <w:lang w:val="en-GB"/>
        </w:rPr>
        <w:t>Granting p</w:t>
      </w:r>
      <w:r w:rsidRPr="00F31F6D">
        <w:rPr>
          <w:rFonts w:cs="Times New Roman"/>
          <w:sz w:val="22"/>
          <w:szCs w:val="22"/>
          <w:lang w:val="en-GB"/>
        </w:rPr>
        <w:t>ermit for temporary residence and work – PLN 440</w:t>
      </w:r>
    </w:p>
    <w:p w:rsidR="005A7A19" w:rsidRPr="00F31F6D" w:rsidRDefault="005A7A19"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C</w:t>
      </w:r>
      <w:r w:rsidRPr="005A7A19">
        <w:rPr>
          <w:rFonts w:eastAsia="Times New Roman" w:cs="Times New Roman"/>
          <w:sz w:val="22"/>
          <w:szCs w:val="22"/>
          <w:lang w:val="en-GB"/>
        </w:rPr>
        <w:t>hanging a permit for temporary residence and work – PLN 220</w:t>
      </w:r>
    </w:p>
    <w:p w:rsidR="00547C5C" w:rsidRPr="00F31F6D"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 xml:space="preserve">ermit for temporary residence for the purpose of performing work in a profession requiring high qualifications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ermit for temporary residence for the purpose of intra-corporate transfer</w:t>
      </w:r>
      <w:r>
        <w:rPr>
          <w:rFonts w:cs="Times New Roman"/>
          <w:sz w:val="22"/>
          <w:szCs w:val="22"/>
          <w:lang w:val="en-GB"/>
        </w:rPr>
        <w:t xml:space="preserve"> </w:t>
      </w:r>
      <w:r w:rsidRPr="00F31F6D">
        <w:rPr>
          <w:rFonts w:cs="Times New Roman"/>
          <w:sz w:val="22"/>
          <w:szCs w:val="22"/>
          <w:lang w:val="en-GB"/>
        </w:rPr>
        <w:t xml:space="preserve">– PLN 440 </w:t>
      </w:r>
    </w:p>
    <w:p w:rsidR="00547C5C" w:rsidRPr="00F31F6D" w:rsidRDefault="00547C5C" w:rsidP="00E2504C">
      <w:pPr>
        <w:pStyle w:val="Kolorowalistaakcent11"/>
        <w:numPr>
          <w:ilvl w:val="0"/>
          <w:numId w:val="16"/>
        </w:numPr>
        <w:spacing w:line="240" w:lineRule="auto"/>
        <w:ind w:right="300" w:hanging="11"/>
        <w:rPr>
          <w:rFonts w:cs="Times New Roman"/>
          <w:sz w:val="22"/>
          <w:szCs w:val="22"/>
          <w:lang w:val="en-GB"/>
        </w:rPr>
      </w:pPr>
      <w:r w:rsidRPr="00277018">
        <w:rPr>
          <w:rFonts w:cs="Times New Roman"/>
          <w:sz w:val="22"/>
          <w:szCs w:val="22"/>
          <w:lang w:val="en-GB"/>
        </w:rPr>
        <w:t xml:space="preserve">Granting a temporary residence permit for the purpose of long-term mobility of a managerial, specialist or </w:t>
      </w:r>
      <w:r w:rsidR="005E7A0C">
        <w:rPr>
          <w:rFonts w:cs="Times New Roman"/>
          <w:sz w:val="22"/>
          <w:szCs w:val="22"/>
          <w:lang w:val="en-GB"/>
        </w:rPr>
        <w:t xml:space="preserve">trainee employee </w:t>
      </w:r>
      <w:r w:rsidRPr="00277018">
        <w:rPr>
          <w:rFonts w:cs="Times New Roman"/>
          <w:sz w:val="22"/>
          <w:szCs w:val="22"/>
          <w:lang w:val="en-GB"/>
        </w:rPr>
        <w:t>as part of an intra-corporate transfer</w:t>
      </w:r>
      <w:r w:rsidRPr="00F31F6D">
        <w:rPr>
          <w:rFonts w:cs="Times New Roman"/>
          <w:sz w:val="22"/>
          <w:szCs w:val="22"/>
          <w:lang w:val="en-GB"/>
        </w:rPr>
        <w:t xml:space="preserve"> </w:t>
      </w:r>
      <w:r w:rsidRPr="00F31F6D">
        <w:rPr>
          <w:rFonts w:cs="Times New Roman"/>
          <w:sz w:val="22"/>
          <w:szCs w:val="22"/>
          <w:lang w:val="en-GB"/>
        </w:rPr>
        <w:tab/>
        <w:t xml:space="preserve">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cs="Times New Roman"/>
          <w:sz w:val="22"/>
          <w:szCs w:val="22"/>
          <w:lang w:val="en-GB"/>
        </w:rPr>
        <w:t>Granting t</w:t>
      </w:r>
      <w:r w:rsidRPr="00F31F6D">
        <w:rPr>
          <w:rFonts w:cs="Times New Roman"/>
          <w:sz w:val="22"/>
          <w:szCs w:val="22"/>
          <w:lang w:val="en-GB"/>
        </w:rPr>
        <w:t xml:space="preserve">emporary residence </w:t>
      </w:r>
      <w:r>
        <w:rPr>
          <w:rFonts w:cs="Times New Roman"/>
          <w:sz w:val="22"/>
          <w:szCs w:val="22"/>
          <w:lang w:val="en-GB"/>
        </w:rPr>
        <w:t xml:space="preserve">permit </w:t>
      </w:r>
      <w:r w:rsidRPr="00F31F6D">
        <w:rPr>
          <w:rFonts w:cs="Times New Roman"/>
          <w:sz w:val="22"/>
          <w:szCs w:val="22"/>
          <w:lang w:val="en-GB"/>
        </w:rPr>
        <w:t>for the purpose of seasonal work – PLN 170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permanent res</w:t>
      </w:r>
      <w:r>
        <w:rPr>
          <w:rFonts w:cs="Times New Roman"/>
          <w:sz w:val="22"/>
          <w:szCs w:val="22"/>
          <w:lang w:val="en-GB"/>
        </w:rPr>
        <w:t>idence permit</w:t>
      </w:r>
      <w:r w:rsidRPr="00F31F6D">
        <w:rPr>
          <w:rFonts w:cs="Times New Roman"/>
          <w:sz w:val="22"/>
          <w:szCs w:val="22"/>
          <w:lang w:val="en-GB"/>
        </w:rPr>
        <w:t xml:space="preserve">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long-term resident's EU residence permit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extension of a national visa – PLN 406</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optional extension of the Schengen visa – EUR 30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D</w:t>
      </w:r>
      <w:r w:rsidRPr="00F31F6D">
        <w:rPr>
          <w:rFonts w:cs="Times New Roman"/>
          <w:sz w:val="22"/>
          <w:szCs w:val="22"/>
          <w:lang w:val="en-GB"/>
        </w:rPr>
        <w:t>ecision other than the above, to which the provisions of the Code of Administrative Procedure apply – PLN 10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I</w:t>
      </w:r>
      <w:r w:rsidRPr="00F31F6D">
        <w:rPr>
          <w:rFonts w:cs="Times New Roman"/>
          <w:sz w:val="22"/>
          <w:szCs w:val="22"/>
          <w:lang w:val="en-GB"/>
        </w:rPr>
        <w:t>ssuance of a certificate – PLN 17</w:t>
      </w:r>
    </w:p>
    <w:p w:rsidR="00547C5C" w:rsidRPr="00F31F6D" w:rsidRDefault="00547C5C" w:rsidP="006F1E48">
      <w:pPr>
        <w:pStyle w:val="Kolorowalistaakcent11"/>
        <w:numPr>
          <w:ilvl w:val="0"/>
          <w:numId w:val="16"/>
        </w:numPr>
        <w:spacing w:line="100" w:lineRule="atLeast"/>
        <w:ind w:right="300" w:firstLine="0"/>
        <w:rPr>
          <w:rFonts w:cs="Times New Roman"/>
          <w:b/>
          <w:bCs/>
          <w:sz w:val="22"/>
          <w:szCs w:val="22"/>
          <w:lang w:val="en-GB"/>
        </w:rPr>
      </w:pPr>
      <w:r>
        <w:rPr>
          <w:rFonts w:cs="Times New Roman"/>
          <w:sz w:val="22"/>
          <w:szCs w:val="22"/>
          <w:lang w:val="en-GB"/>
        </w:rPr>
        <w:t>S</w:t>
      </w:r>
      <w:r w:rsidRPr="00F31F6D">
        <w:rPr>
          <w:rFonts w:cs="Times New Roman"/>
          <w:sz w:val="22"/>
          <w:szCs w:val="22"/>
          <w:lang w:val="en-GB"/>
        </w:rPr>
        <w:t>ubmission of a document confirming the power of attorney or its extract, excerpt or copy – PLN 17</w:t>
      </w:r>
    </w:p>
    <w:p w:rsidR="00774182" w:rsidRDefault="00547C5C">
      <w:pPr>
        <w:spacing w:line="100" w:lineRule="atLeast"/>
        <w:jc w:val="both"/>
        <w:rPr>
          <w:rFonts w:cs="Times New Roman"/>
          <w:sz w:val="22"/>
          <w:szCs w:val="22"/>
          <w:lang w:val="en-GB"/>
        </w:rPr>
      </w:pPr>
      <w:r w:rsidRPr="00F31F6D">
        <w:rPr>
          <w:rFonts w:cs="Times New Roman"/>
          <w:b/>
          <w:bCs/>
          <w:sz w:val="22"/>
          <w:szCs w:val="22"/>
          <w:lang w:val="en-GB"/>
        </w:rPr>
        <w:t xml:space="preserve">If the party does not pay the stamp duty when submitting an application, the authority conducting the proceedings shall fix a deadline to pay this amount. This deadline may not be less than 7 days and more than 14 days. If the amount due is not settled within the specified time limit, the application is </w:t>
      </w:r>
      <w:r w:rsidRPr="00F31F6D">
        <w:rPr>
          <w:rFonts w:cs="Times New Roman"/>
          <w:b/>
          <w:bCs/>
          <w:sz w:val="22"/>
          <w:szCs w:val="22"/>
          <w:lang w:val="en-GB"/>
        </w:rPr>
        <w:lastRenderedPageBreak/>
        <w:t xml:space="preserve">returned. </w:t>
      </w:r>
      <w:r w:rsidRPr="00F31F6D">
        <w:rPr>
          <w:rFonts w:cs="Times New Roman"/>
          <w:bCs/>
          <w:sz w:val="22"/>
          <w:szCs w:val="22"/>
          <w:lang w:val="en-GB"/>
        </w:rPr>
        <w:t xml:space="preserve"> A detailed list of items subject to stamp duty, its rate and exemption can be found in the Annex to the Act of 16 November 2006</w:t>
      </w:r>
      <w:r w:rsidRPr="00F31F6D">
        <w:rPr>
          <w:rFonts w:cs="Times New Roman"/>
          <w:sz w:val="22"/>
          <w:szCs w:val="22"/>
          <w:lang w:val="en-GB"/>
        </w:rPr>
        <w:t xml:space="preserve"> on stamp duty </w:t>
      </w:r>
      <w:r w:rsidRPr="005A7A19">
        <w:rPr>
          <w:rFonts w:cs="Times New Roman"/>
          <w:sz w:val="22"/>
          <w:szCs w:val="22"/>
          <w:lang w:val="en-GB"/>
        </w:rPr>
        <w:t>(</w:t>
      </w:r>
      <w:r w:rsidRPr="00E2504C">
        <w:rPr>
          <w:rFonts w:cs="Times New Roman"/>
          <w:sz w:val="22"/>
          <w:szCs w:val="22"/>
          <w:lang w:val="en-GB"/>
        </w:rPr>
        <w:t xml:space="preserve">uniform text, Journal of Laws of </w:t>
      </w:r>
      <w:r w:rsidR="005A7A19" w:rsidRPr="00E2504C">
        <w:rPr>
          <w:rFonts w:cs="Times New Roman"/>
          <w:sz w:val="22"/>
          <w:szCs w:val="22"/>
          <w:lang w:val="en-GB"/>
        </w:rPr>
        <w:t xml:space="preserve">2021 </w:t>
      </w:r>
      <w:r w:rsidRPr="00E2504C">
        <w:rPr>
          <w:rFonts w:cs="Times New Roman"/>
          <w:sz w:val="22"/>
          <w:szCs w:val="22"/>
          <w:lang w:val="en-GB"/>
        </w:rPr>
        <w:t xml:space="preserve">item </w:t>
      </w:r>
      <w:r w:rsidR="005A7A19" w:rsidRPr="00E2504C">
        <w:rPr>
          <w:rFonts w:cs="Times New Roman"/>
          <w:sz w:val="22"/>
          <w:szCs w:val="22"/>
          <w:lang w:val="en-GB"/>
        </w:rPr>
        <w:t>1923</w:t>
      </w:r>
      <w:r w:rsidRPr="00E2504C">
        <w:rPr>
          <w:rFonts w:cs="Times New Roman"/>
          <w:sz w:val="22"/>
          <w:szCs w:val="22"/>
          <w:lang w:val="en-GB"/>
        </w:rPr>
        <w:t>, as amended</w:t>
      </w:r>
      <w:r w:rsidR="003C531F" w:rsidRPr="005A7A19">
        <w:rPr>
          <w:rFonts w:cs="Times New Roman"/>
          <w:sz w:val="22"/>
          <w:szCs w:val="22"/>
          <w:lang w:val="en-GB"/>
        </w:rPr>
        <w:t>)</w:t>
      </w:r>
      <w:r w:rsidR="00774182" w:rsidRPr="005A7A19">
        <w:rPr>
          <w:rFonts w:cs="Times New Roman"/>
          <w:sz w:val="22"/>
          <w:szCs w:val="22"/>
          <w:lang w:val="en-GB"/>
        </w:rPr>
        <w:t xml:space="preserve"> </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 xml:space="preserve">The exemption from stamp duty applies to temporary residence permits referred to in Article 160(4), (5) or (6), Article 176 and Article 186(1)(8) </w:t>
      </w:r>
      <w:r w:rsidR="008A6019">
        <w:rPr>
          <w:rFonts w:cs="Times New Roman"/>
          <w:sz w:val="22"/>
          <w:szCs w:val="22"/>
          <w:lang w:val="en-GB"/>
        </w:rPr>
        <w:t xml:space="preserve">or (9) </w:t>
      </w:r>
      <w:r w:rsidRPr="007F47FE">
        <w:rPr>
          <w:rFonts w:cs="Times New Roman"/>
          <w:sz w:val="22"/>
          <w:szCs w:val="22"/>
          <w:lang w:val="en-GB"/>
        </w:rPr>
        <w:t>of the Act of 12 December 2013 on foreigners and to the permit granted to a foreigner enjoying temporary protection.</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permanent residence permits granted:</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1) to a member of the repatriate’s immediate family,</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2) a foreigner who has been granted asylum,</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3) the holder of the Pole’s Card (</w:t>
      </w:r>
      <w:r w:rsidRPr="00E2504C">
        <w:rPr>
          <w:rFonts w:cs="Times New Roman"/>
          <w:i/>
          <w:sz w:val="22"/>
          <w:szCs w:val="22"/>
          <w:lang w:val="en-GB"/>
        </w:rPr>
        <w:t>Karta Polaka</w:t>
      </w:r>
      <w:r w:rsidRPr="007F47FE">
        <w:rPr>
          <w:rFonts w:cs="Times New Roman"/>
          <w:sz w:val="22"/>
          <w:szCs w:val="22"/>
          <w:lang w:val="en-GB"/>
        </w:rPr>
        <w:t>) intending to settle permanently in the territory of the Republic of Poland,</w:t>
      </w:r>
    </w:p>
    <w:p w:rsidR="007F47FE" w:rsidRPr="005A7A19" w:rsidRDefault="007F47FE" w:rsidP="007F47FE">
      <w:pPr>
        <w:spacing w:line="100" w:lineRule="atLeast"/>
        <w:jc w:val="both"/>
        <w:rPr>
          <w:rFonts w:cs="Times New Roman"/>
          <w:sz w:val="22"/>
          <w:szCs w:val="22"/>
          <w:lang w:val="en-GB"/>
        </w:rPr>
      </w:pPr>
      <w:r w:rsidRPr="007F47FE">
        <w:rPr>
          <w:rFonts w:cs="Times New Roman"/>
          <w:sz w:val="22"/>
          <w:szCs w:val="22"/>
          <w:lang w:val="en-GB"/>
        </w:rPr>
        <w:t>4) pursuant to Article 195(1) item 10 of the Act of 12 December 2013 on Foreigners.</w:t>
      </w:r>
    </w:p>
    <w:p w:rsidR="00774182" w:rsidRPr="009A0704" w:rsidRDefault="00547C5C">
      <w:pPr>
        <w:pBdr>
          <w:top w:val="single" w:sz="4" w:space="1" w:color="000000"/>
          <w:left w:val="single" w:sz="4" w:space="4" w:color="000000"/>
          <w:bottom w:val="single" w:sz="4" w:space="1" w:color="000000"/>
          <w:right w:val="single" w:sz="4" w:space="4" w:color="000000"/>
        </w:pBdr>
        <w:spacing w:line="100" w:lineRule="atLeast"/>
        <w:jc w:val="both"/>
        <w:rPr>
          <w:sz w:val="22"/>
          <w:szCs w:val="22"/>
          <w:lang w:val="en-GB"/>
        </w:rPr>
      </w:pPr>
      <w:r w:rsidRPr="009A0704">
        <w:rPr>
          <w:rFonts w:cs="Times New Roman"/>
          <w:sz w:val="22"/>
          <w:szCs w:val="22"/>
          <w:lang w:val="en-GB"/>
        </w:rPr>
        <w:t>RETURN OF STAMP DUTY</w:t>
      </w:r>
    </w:p>
    <w:p w:rsidR="00774182" w:rsidRPr="009A0704" w:rsidRDefault="009A0704">
      <w:pPr>
        <w:pStyle w:val="just"/>
        <w:spacing w:before="0" w:after="200"/>
        <w:jc w:val="both"/>
        <w:rPr>
          <w:rFonts w:ascii="Calibri" w:hAnsi="Calibri"/>
          <w:b/>
          <w:bCs/>
          <w:sz w:val="22"/>
          <w:szCs w:val="22"/>
          <w:lang w:val="en-GB"/>
        </w:rPr>
      </w:pPr>
      <w:r w:rsidRPr="00F31F6D">
        <w:rPr>
          <w:rFonts w:ascii="Calibri" w:hAnsi="Calibri"/>
          <w:sz w:val="22"/>
          <w:szCs w:val="22"/>
          <w:lang w:val="en-GB"/>
        </w:rPr>
        <w:t xml:space="preserve">The return of stamp duty is made at the request of the party in situations where despite the payment of stamp duty there has been no official activity, and no certificate or permit have been issued. Stamp duty is not refundable after </w:t>
      </w:r>
      <w:r w:rsidRPr="00F31F6D">
        <w:rPr>
          <w:rFonts w:ascii="Calibri" w:hAnsi="Calibri"/>
          <w:b/>
          <w:sz w:val="22"/>
          <w:szCs w:val="22"/>
          <w:lang w:val="en-GB"/>
        </w:rPr>
        <w:t>five years</w:t>
      </w:r>
      <w:r w:rsidRPr="00F31F6D">
        <w:rPr>
          <w:rFonts w:ascii="Calibri" w:hAnsi="Calibri"/>
          <w:sz w:val="22"/>
          <w:szCs w:val="22"/>
          <w:lang w:val="en-GB"/>
        </w:rPr>
        <w:t xml:space="preserve"> from the end of the year in which the payment was made. Pursuant to Article 12 (1) of the Act quoted above, the tax authority competent in matters of stamp duty is </w:t>
      </w:r>
      <w:r w:rsidRPr="00F31F6D">
        <w:rPr>
          <w:rFonts w:ascii="Calibri" w:hAnsi="Calibri"/>
          <w:b/>
          <w:sz w:val="22"/>
          <w:szCs w:val="22"/>
          <w:lang w:val="en-GB"/>
        </w:rPr>
        <w:t>the commune head (mayor, city president</w:t>
      </w:r>
      <w:r w:rsidR="00774182" w:rsidRPr="009A0704">
        <w:rPr>
          <w:rFonts w:ascii="Calibri" w:hAnsi="Calibri"/>
          <w:b/>
          <w:bCs/>
          <w:sz w:val="22"/>
          <w:szCs w:val="22"/>
          <w:lang w:val="en-GB"/>
        </w:rPr>
        <w:t>).</w:t>
      </w:r>
    </w:p>
    <w:p w:rsidR="00774182" w:rsidRPr="009A0704" w:rsidRDefault="00774182">
      <w:pPr>
        <w:pStyle w:val="just"/>
        <w:spacing w:before="0" w:after="200"/>
        <w:jc w:val="both"/>
        <w:rPr>
          <w:rFonts w:ascii="Calibri" w:hAnsi="Calibri"/>
          <w:b/>
          <w:bCs/>
          <w:sz w:val="22"/>
          <w:szCs w:val="22"/>
          <w:lang w:val="en-GB"/>
        </w:rPr>
      </w:pPr>
    </w:p>
    <w:p w:rsidR="00774182" w:rsidRDefault="009A0704" w:rsidP="009A0704">
      <w:pPr>
        <w:pStyle w:val="Nagwek1"/>
        <w:pageBreakBefore/>
        <w:spacing w:after="200"/>
      </w:pPr>
      <w:bookmarkStart w:id="48" w:name="_Toc7527076"/>
      <w:r w:rsidRPr="009A0704">
        <w:lastRenderedPageBreak/>
        <w:t>CHAPTER III - VISA EXTENSION</w:t>
      </w:r>
      <w:bookmarkEnd w:id="48"/>
    </w:p>
    <w:p w:rsidR="00774182" w:rsidRDefault="00774182" w:rsidP="009A0704">
      <w:pPr>
        <w:pStyle w:val="Nagwek2"/>
        <w:spacing w:after="200"/>
        <w:rPr>
          <w:rFonts w:cs="Times New Roman"/>
        </w:rPr>
      </w:pPr>
      <w:bookmarkStart w:id="49" w:name="_Toc386286353"/>
      <w:bookmarkStart w:id="50" w:name="_Toc505338739"/>
      <w:bookmarkStart w:id="51" w:name="_Toc5972860"/>
      <w:bookmarkStart w:id="52" w:name="_Toc7527077"/>
      <w:r>
        <w:t xml:space="preserve">3.1   </w:t>
      </w:r>
      <w:bookmarkEnd w:id="49"/>
      <w:bookmarkEnd w:id="50"/>
      <w:bookmarkEnd w:id="51"/>
      <w:r w:rsidR="009A0704" w:rsidRPr="009A0704">
        <w:t>AUTHORITY CONSIDERING THE APPLICATION</w:t>
      </w:r>
      <w:bookmarkEnd w:id="52"/>
      <w:r>
        <w:t xml:space="preserve"> </w:t>
      </w:r>
    </w:p>
    <w:p w:rsidR="00774182" w:rsidRPr="009A0704" w:rsidRDefault="009A0704">
      <w:pPr>
        <w:spacing w:line="100" w:lineRule="atLeast"/>
        <w:jc w:val="both"/>
        <w:rPr>
          <w:b/>
          <w:lang w:val="en-GB"/>
        </w:rPr>
      </w:pPr>
      <w:r w:rsidRPr="009A0704">
        <w:rPr>
          <w:rFonts w:cs="Times New Roman"/>
          <w:sz w:val="22"/>
          <w:szCs w:val="22"/>
          <w:lang w:val="en-GB"/>
        </w:rPr>
        <w:t xml:space="preserve">The application for </w:t>
      </w:r>
      <w:r w:rsidRPr="009A0704">
        <w:rPr>
          <w:rFonts w:cs="Times New Roman"/>
          <w:b/>
          <w:sz w:val="22"/>
          <w:szCs w:val="22"/>
          <w:lang w:val="en-GB"/>
        </w:rPr>
        <w:t>extension of Schengen visa or a national visa</w:t>
      </w:r>
      <w:r w:rsidRPr="009A0704">
        <w:rPr>
          <w:rFonts w:cs="Times New Roman"/>
          <w:sz w:val="22"/>
          <w:szCs w:val="22"/>
          <w:lang w:val="en-GB"/>
        </w:rPr>
        <w:t xml:space="preserve"> shall be submitted to the </w:t>
      </w:r>
      <w:r w:rsidRPr="009A0704">
        <w:rPr>
          <w:rFonts w:cs="Times New Roman"/>
          <w:b/>
          <w:sz w:val="22"/>
          <w:szCs w:val="22"/>
          <w:lang w:val="en-GB"/>
        </w:rPr>
        <w:t>voivode with jurisdiction over the place residence of the foreigner</w:t>
      </w:r>
      <w:r w:rsidR="00774182" w:rsidRPr="009A0704">
        <w:rPr>
          <w:rFonts w:cs="Times New Roman"/>
          <w:b/>
          <w:sz w:val="22"/>
          <w:szCs w:val="22"/>
          <w:lang w:val="en-GB"/>
        </w:rPr>
        <w:t>.</w:t>
      </w:r>
    </w:p>
    <w:p w:rsidR="00774182" w:rsidRPr="009A0704" w:rsidRDefault="00774182" w:rsidP="009A0704">
      <w:pPr>
        <w:pStyle w:val="Nagwek2"/>
        <w:spacing w:after="200"/>
        <w:rPr>
          <w:lang w:val="en-GB"/>
        </w:rPr>
      </w:pPr>
      <w:bookmarkStart w:id="53" w:name="_Toc386286354"/>
      <w:bookmarkStart w:id="54" w:name="_Toc505338740"/>
      <w:bookmarkStart w:id="55" w:name="_Toc5972861"/>
      <w:bookmarkStart w:id="56" w:name="_Toc7527078"/>
      <w:r w:rsidRPr="009A0704">
        <w:rPr>
          <w:lang w:val="en-GB"/>
        </w:rPr>
        <w:t xml:space="preserve">3.2   </w:t>
      </w:r>
      <w:bookmarkEnd w:id="53"/>
      <w:bookmarkEnd w:id="54"/>
      <w:bookmarkEnd w:id="55"/>
      <w:r w:rsidR="009A0704" w:rsidRPr="009A0704">
        <w:rPr>
          <w:lang w:val="en-GB"/>
        </w:rPr>
        <w:t>EXTENSION OF A NATIONAL VISA</w:t>
      </w:r>
      <w:bookmarkEnd w:id="56"/>
    </w:p>
    <w:p w:rsidR="009A0704" w:rsidRPr="00F31F6D" w:rsidRDefault="009A0704" w:rsidP="009A0704">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A foreigner residing on the territory of the Republic of Poland can extend the validity of the national visa (with symbol D) issued </w:t>
      </w:r>
      <w:r w:rsidRPr="00F31F6D">
        <w:rPr>
          <w:rFonts w:ascii="Calibri" w:hAnsi="Calibri"/>
          <w:b/>
          <w:sz w:val="22"/>
          <w:szCs w:val="22"/>
          <w:lang w:val="en-GB"/>
        </w:rPr>
        <w:t>by Polish authority</w:t>
      </w:r>
      <w:r w:rsidRPr="00F31F6D">
        <w:rPr>
          <w:rFonts w:ascii="Calibri" w:hAnsi="Calibri"/>
          <w:sz w:val="22"/>
          <w:szCs w:val="22"/>
          <w:lang w:val="en-GB"/>
        </w:rPr>
        <w:t xml:space="preserve"> or the period of stay covered by this visa, if the following conditions are jointly met:</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1) I</w:t>
      </w:r>
      <w:r w:rsidR="009A0704" w:rsidRPr="00F31F6D">
        <w:rPr>
          <w:rFonts w:ascii="Calibri" w:hAnsi="Calibri"/>
          <w:sz w:val="22"/>
          <w:szCs w:val="22"/>
          <w:lang w:val="en-GB"/>
        </w:rPr>
        <w:t xml:space="preserve">t is in an </w:t>
      </w:r>
      <w:r w:rsidR="009A0704" w:rsidRPr="00F31F6D">
        <w:rPr>
          <w:rFonts w:ascii="Calibri" w:hAnsi="Calibri"/>
          <w:b/>
          <w:sz w:val="22"/>
          <w:szCs w:val="22"/>
          <w:lang w:val="en-GB"/>
        </w:rPr>
        <w:t>important professional</w:t>
      </w:r>
      <w:r w:rsidR="009A0704" w:rsidRPr="00F31F6D">
        <w:rPr>
          <w:rFonts w:ascii="Calibri" w:hAnsi="Calibri"/>
          <w:sz w:val="22"/>
          <w:szCs w:val="22"/>
          <w:lang w:val="en-GB"/>
        </w:rPr>
        <w:t xml:space="preserve"> or </w:t>
      </w:r>
      <w:r w:rsidR="009A0704" w:rsidRPr="00F31F6D">
        <w:rPr>
          <w:rFonts w:ascii="Calibri" w:hAnsi="Calibri"/>
          <w:b/>
          <w:sz w:val="22"/>
          <w:szCs w:val="22"/>
          <w:lang w:val="en-GB"/>
        </w:rPr>
        <w:t>personal interest</w:t>
      </w:r>
      <w:r w:rsidR="009A0704" w:rsidRPr="00F31F6D">
        <w:rPr>
          <w:rFonts w:ascii="Calibri" w:hAnsi="Calibri"/>
          <w:sz w:val="22"/>
          <w:szCs w:val="22"/>
          <w:lang w:val="en-GB"/>
        </w:rPr>
        <w:t xml:space="preserve"> of a foreigner, or because of </w:t>
      </w:r>
      <w:r w:rsidR="009A0704" w:rsidRPr="00F31F6D">
        <w:rPr>
          <w:rFonts w:ascii="Calibri" w:hAnsi="Calibri"/>
          <w:b/>
          <w:sz w:val="22"/>
          <w:szCs w:val="22"/>
          <w:lang w:val="en-GB"/>
        </w:rPr>
        <w:t>humanitarian reasons</w:t>
      </w:r>
      <w:r w:rsidR="009A0704" w:rsidRPr="00F31F6D">
        <w:rPr>
          <w:rFonts w:ascii="Calibri" w:hAnsi="Calibri"/>
          <w:sz w:val="22"/>
          <w:szCs w:val="22"/>
          <w:lang w:val="en-GB"/>
        </w:rPr>
        <w:t xml:space="preserve"> </w:t>
      </w:r>
      <w:r w:rsidR="009A0704">
        <w:rPr>
          <w:rFonts w:ascii="Calibri" w:hAnsi="Calibri"/>
          <w:sz w:val="22"/>
          <w:szCs w:val="22"/>
          <w:lang w:val="en-GB"/>
        </w:rPr>
        <w:t>he/she</w:t>
      </w:r>
      <w:r w:rsidR="009A0704" w:rsidRPr="00F31F6D">
        <w:rPr>
          <w:rFonts w:ascii="Calibri" w:hAnsi="Calibri"/>
          <w:sz w:val="22"/>
          <w:szCs w:val="22"/>
          <w:lang w:val="en-GB"/>
        </w:rPr>
        <w:t xml:space="preserve"> cannot leave the territory before the expiry of the national visa or before the end of the period of stay covered by this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2) E</w:t>
      </w:r>
      <w:r w:rsidR="009A0704" w:rsidRPr="00F31F6D">
        <w:rPr>
          <w:rFonts w:ascii="Calibri" w:hAnsi="Calibri"/>
          <w:sz w:val="22"/>
          <w:szCs w:val="22"/>
          <w:lang w:val="en-GB"/>
        </w:rPr>
        <w:t xml:space="preserve">vents which are the cause of applying for extension of the national visa are </w:t>
      </w:r>
      <w:r w:rsidR="009A0704" w:rsidRPr="00F31F6D">
        <w:rPr>
          <w:rFonts w:ascii="Calibri" w:hAnsi="Calibri"/>
          <w:b/>
          <w:sz w:val="22"/>
          <w:szCs w:val="22"/>
          <w:lang w:val="en-GB"/>
        </w:rPr>
        <w:t>independent of the will of the foreigner</w:t>
      </w:r>
      <w:r w:rsidR="009A0704">
        <w:rPr>
          <w:rFonts w:ascii="Calibri" w:hAnsi="Calibri"/>
          <w:sz w:val="22"/>
          <w:szCs w:val="22"/>
          <w:lang w:val="en-GB"/>
        </w:rPr>
        <w:t xml:space="preserve"> and were not fores</w:t>
      </w:r>
      <w:r w:rsidR="009A0704" w:rsidRPr="00F31F6D">
        <w:rPr>
          <w:rFonts w:ascii="Calibri" w:hAnsi="Calibri"/>
          <w:sz w:val="22"/>
          <w:szCs w:val="22"/>
          <w:lang w:val="en-GB"/>
        </w:rPr>
        <w:t>eeable at the date of submitting the application for the national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3) C</w:t>
      </w:r>
      <w:r w:rsidR="009A0704" w:rsidRPr="00F31F6D">
        <w:rPr>
          <w:rFonts w:ascii="Calibri" w:hAnsi="Calibri"/>
          <w:sz w:val="22"/>
          <w:szCs w:val="22"/>
          <w:lang w:val="en-GB"/>
        </w:rPr>
        <w:t xml:space="preserve">ircumstances of the case do not indicate that </w:t>
      </w:r>
      <w:r w:rsidR="009A0704" w:rsidRPr="00F31F6D">
        <w:rPr>
          <w:rFonts w:ascii="Calibri" w:hAnsi="Calibri"/>
          <w:b/>
          <w:sz w:val="22"/>
          <w:szCs w:val="22"/>
          <w:lang w:val="en-GB"/>
        </w:rPr>
        <w:t>the purpose of</w:t>
      </w:r>
      <w:r w:rsidR="009A0704" w:rsidRPr="00F31F6D">
        <w:rPr>
          <w:rFonts w:ascii="Calibri" w:hAnsi="Calibri"/>
          <w:sz w:val="22"/>
          <w:szCs w:val="22"/>
          <w:lang w:val="en-GB"/>
        </w:rPr>
        <w:t xml:space="preserve"> a foreigner's stay on the territory of the Republic of Poland would be </w:t>
      </w:r>
      <w:r w:rsidR="009A0704" w:rsidRPr="00F31F6D">
        <w:rPr>
          <w:rFonts w:ascii="Calibri" w:hAnsi="Calibri"/>
          <w:b/>
          <w:sz w:val="22"/>
          <w:szCs w:val="22"/>
          <w:lang w:val="en-GB"/>
        </w:rPr>
        <w:t xml:space="preserve">different than the declared </w:t>
      </w:r>
      <w:r w:rsidR="00DB4BBD" w:rsidRPr="00F31F6D">
        <w:rPr>
          <w:rFonts w:ascii="Calibri" w:hAnsi="Calibri"/>
          <w:b/>
          <w:sz w:val="22"/>
          <w:szCs w:val="22"/>
          <w:lang w:val="en-GB"/>
        </w:rPr>
        <w:t>one;</w:t>
      </w:r>
    </w:p>
    <w:p w:rsidR="00774182" w:rsidRPr="009A0704" w:rsidRDefault="00496B21" w:rsidP="009A0704">
      <w:pPr>
        <w:pStyle w:val="NormalnyWeb1"/>
        <w:spacing w:after="200"/>
        <w:jc w:val="both"/>
        <w:rPr>
          <w:rFonts w:ascii="Calibri" w:hAnsi="Calibri"/>
          <w:b/>
          <w:bCs/>
          <w:sz w:val="22"/>
          <w:szCs w:val="22"/>
          <w:lang w:val="en-GB"/>
        </w:rPr>
      </w:pPr>
      <w:r>
        <w:rPr>
          <w:rFonts w:ascii="Calibri" w:hAnsi="Calibri"/>
          <w:sz w:val="22"/>
          <w:szCs w:val="22"/>
          <w:lang w:val="en-GB"/>
        </w:rPr>
        <w:t>4) T</w:t>
      </w:r>
      <w:r w:rsidR="009A0704" w:rsidRPr="00F31F6D">
        <w:rPr>
          <w:rFonts w:ascii="Calibri" w:hAnsi="Calibri"/>
          <w:sz w:val="22"/>
          <w:szCs w:val="22"/>
          <w:lang w:val="en-GB"/>
        </w:rPr>
        <w:t>here are no circumstances to refuse the issue of a national visa</w:t>
      </w:r>
      <w:r w:rsidR="00774182" w:rsidRPr="009A0704">
        <w:rPr>
          <w:rFonts w:ascii="Calibri" w:hAnsi="Calibri"/>
          <w:sz w:val="22"/>
          <w:szCs w:val="22"/>
          <w:lang w:val="en-GB"/>
        </w:rPr>
        <w:t>.</w:t>
      </w:r>
    </w:p>
    <w:p w:rsidR="00774182" w:rsidRPr="00F656E0" w:rsidRDefault="00F656E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F656E0">
        <w:rPr>
          <w:rFonts w:ascii="Calibri" w:hAnsi="Calibri"/>
          <w:b/>
          <w:bCs/>
          <w:sz w:val="22"/>
          <w:szCs w:val="22"/>
          <w:lang w:val="en-GB"/>
        </w:rPr>
        <w:t>PERIOD OF STAY</w:t>
      </w:r>
    </w:p>
    <w:p w:rsidR="00F656E0" w:rsidRPr="00F31F6D"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 xml:space="preserve">National visa </w:t>
      </w:r>
      <w:r w:rsidRPr="00F31F6D">
        <w:rPr>
          <w:rFonts w:ascii="Calibri" w:hAnsi="Calibri"/>
          <w:b/>
          <w:sz w:val="22"/>
          <w:szCs w:val="22"/>
          <w:lang w:val="en-GB"/>
        </w:rPr>
        <w:t>may be extended once.</w:t>
      </w:r>
      <w:r w:rsidRPr="00F31F6D">
        <w:rPr>
          <w:rFonts w:ascii="Calibri" w:hAnsi="Calibri"/>
          <w:sz w:val="22"/>
          <w:szCs w:val="22"/>
          <w:lang w:val="en-GB"/>
        </w:rPr>
        <w:t xml:space="preserve"> The period of stay on the territory of the Republic of Poland on the basis of extended national visa shall not exceed the period of stay envisaged for a national visa, i.e. 1 year (including the period of stay on the basis of a visa to be extended).</w:t>
      </w:r>
    </w:p>
    <w:p w:rsidR="00F656E0" w:rsidRPr="00F31F6D" w:rsidRDefault="00F656E0" w:rsidP="00F656E0">
      <w:pPr>
        <w:pStyle w:val="NormalnyWeb1"/>
        <w:spacing w:before="0" w:after="200"/>
        <w:jc w:val="both"/>
        <w:rPr>
          <w:rFonts w:ascii="Calibri" w:hAnsi="Calibri"/>
          <w:sz w:val="22"/>
          <w:szCs w:val="22"/>
          <w:lang w:val="en-GB"/>
        </w:rPr>
      </w:pPr>
      <w:r w:rsidRPr="00F31F6D">
        <w:rPr>
          <w:rFonts w:ascii="Calibri" w:hAnsi="Calibri"/>
          <w:b/>
          <w:bCs/>
          <w:sz w:val="22"/>
          <w:szCs w:val="22"/>
          <w:lang w:val="en-GB"/>
        </w:rPr>
        <w:t>Stay in a hospital</w:t>
      </w:r>
    </w:p>
    <w:p w:rsidR="00774182" w:rsidRPr="00F656E0"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A foreigner staying in a hospital</w:t>
      </w:r>
      <w:r>
        <w:rPr>
          <w:rFonts w:ascii="Calibri" w:hAnsi="Calibri"/>
          <w:sz w:val="22"/>
          <w:szCs w:val="22"/>
          <w:lang w:val="en-GB"/>
        </w:rPr>
        <w:t xml:space="preserve"> who</w:t>
      </w:r>
      <w:r w:rsidRPr="00F31F6D">
        <w:rPr>
          <w:rFonts w:ascii="Calibri" w:hAnsi="Calibri"/>
          <w:sz w:val="22"/>
          <w:szCs w:val="22"/>
          <w:lang w:val="en-GB"/>
        </w:rPr>
        <w:t xml:space="preserve">se health status precludes the possibility of leaving the territory of the Republic of Poland, is granted extension of the validity of the national visa or the residence period covered by this visa to the date on which </w:t>
      </w:r>
      <w:r>
        <w:rPr>
          <w:rFonts w:ascii="Calibri" w:hAnsi="Calibri"/>
          <w:sz w:val="22"/>
          <w:szCs w:val="22"/>
          <w:lang w:val="en-GB"/>
        </w:rPr>
        <w:t>his/her</w:t>
      </w:r>
      <w:r w:rsidRPr="00F31F6D">
        <w:rPr>
          <w:rFonts w:ascii="Calibri" w:hAnsi="Calibri"/>
          <w:sz w:val="22"/>
          <w:szCs w:val="22"/>
          <w:lang w:val="en-GB"/>
        </w:rPr>
        <w:t xml:space="preserve"> health status will allow </w:t>
      </w:r>
      <w:r>
        <w:rPr>
          <w:rFonts w:ascii="Calibri" w:hAnsi="Calibri"/>
          <w:sz w:val="22"/>
          <w:szCs w:val="22"/>
          <w:lang w:val="en-GB"/>
        </w:rPr>
        <w:t>him/her</w:t>
      </w:r>
      <w:r w:rsidRPr="00F31F6D">
        <w:rPr>
          <w:rFonts w:ascii="Calibri" w:hAnsi="Calibri"/>
          <w:sz w:val="22"/>
          <w:szCs w:val="22"/>
          <w:lang w:val="en-GB"/>
        </w:rPr>
        <w:t xml:space="preserve"> to leave this territory</w:t>
      </w:r>
      <w:r w:rsidR="00774182" w:rsidRPr="00F656E0">
        <w:rPr>
          <w:rFonts w:ascii="Calibri" w:hAnsi="Calibri"/>
          <w:sz w:val="22"/>
          <w:szCs w:val="22"/>
          <w:lang w:val="en-GB"/>
        </w:rPr>
        <w:t>.</w:t>
      </w:r>
    </w:p>
    <w:p w:rsidR="00774182" w:rsidRPr="00F656E0" w:rsidRDefault="00F656E0">
      <w:pPr>
        <w:pStyle w:val="NormalnyWeb1"/>
        <w:spacing w:before="0" w:after="200"/>
        <w:rPr>
          <w:lang w:val="en-GB"/>
        </w:rPr>
      </w:pPr>
      <w:r w:rsidRPr="00F31F6D">
        <w:rPr>
          <w:rFonts w:ascii="Calibri" w:hAnsi="Calibri"/>
          <w:b/>
          <w:bCs/>
          <w:sz w:val="22"/>
          <w:szCs w:val="22"/>
          <w:lang w:val="en-GB"/>
        </w:rPr>
        <w:t>NOTE: The validity period does not always correspond to the period of stay authorised by the visa</w:t>
      </w:r>
      <w:r w:rsidR="00774182" w:rsidRPr="00F656E0">
        <w:rPr>
          <w:rFonts w:ascii="Calibri" w:hAnsi="Calibri"/>
          <w:b/>
          <w:bCs/>
          <w:sz w:val="22"/>
          <w:szCs w:val="22"/>
          <w:lang w:val="en-GB"/>
        </w:rPr>
        <w:t>.</w:t>
      </w:r>
    </w:p>
    <w:p w:rsidR="00774182" w:rsidRPr="009A0704" w:rsidRDefault="00774182" w:rsidP="009A0704">
      <w:pPr>
        <w:pStyle w:val="Nagwek2"/>
        <w:spacing w:after="200"/>
        <w:rPr>
          <w:lang w:val="en-GB"/>
        </w:rPr>
      </w:pPr>
      <w:bookmarkStart w:id="57" w:name="_Toc386286355"/>
      <w:bookmarkStart w:id="58" w:name="_Toc505338741"/>
      <w:bookmarkStart w:id="59" w:name="_Toc5972862"/>
      <w:bookmarkStart w:id="60" w:name="_Toc7527079"/>
      <w:r w:rsidRPr="009A0704">
        <w:rPr>
          <w:lang w:val="en-GB"/>
        </w:rPr>
        <w:t xml:space="preserve">3.3   </w:t>
      </w:r>
      <w:bookmarkEnd w:id="57"/>
      <w:bookmarkEnd w:id="58"/>
      <w:bookmarkEnd w:id="59"/>
      <w:r w:rsidR="009A0704" w:rsidRPr="009A0704">
        <w:rPr>
          <w:lang w:val="en-GB"/>
        </w:rPr>
        <w:t>EXTENSION OF A SCHENGEN VISA</w:t>
      </w:r>
      <w:bookmarkEnd w:id="60"/>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Schengen visa (symbol C) issued by </w:t>
      </w:r>
      <w:r w:rsidRPr="00F31F6D">
        <w:rPr>
          <w:rFonts w:ascii="Calibri" w:hAnsi="Calibri"/>
          <w:b/>
          <w:sz w:val="22"/>
          <w:szCs w:val="22"/>
          <w:lang w:val="en-GB"/>
        </w:rPr>
        <w:t>the Polish authority or the authority of another country of the Schengen area</w:t>
      </w:r>
      <w:r w:rsidRPr="00F31F6D">
        <w:rPr>
          <w:rFonts w:ascii="Calibri" w:hAnsi="Calibri"/>
          <w:sz w:val="22"/>
          <w:szCs w:val="22"/>
          <w:lang w:val="en-GB"/>
        </w:rPr>
        <w:t xml:space="preserve"> and valid also in Poland or the period of stay covered by this visa </w:t>
      </w:r>
      <w:r w:rsidRPr="00F31F6D">
        <w:rPr>
          <w:rFonts w:ascii="Calibri" w:hAnsi="Calibri"/>
          <w:b/>
          <w:sz w:val="22"/>
          <w:szCs w:val="22"/>
          <w:lang w:val="en-GB"/>
        </w:rPr>
        <w:t>can be extended</w:t>
      </w:r>
      <w:r w:rsidRPr="00F31F6D">
        <w:rPr>
          <w:rFonts w:ascii="Calibri" w:hAnsi="Calibri"/>
          <w:sz w:val="22"/>
          <w:szCs w:val="22"/>
          <w:lang w:val="en-GB"/>
        </w:rPr>
        <w:t xml:space="preserve"> to a foreigner residing on the territory of the Republic of Poland if:</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has shown that </w:t>
      </w:r>
      <w:r w:rsidRPr="00F31F6D">
        <w:rPr>
          <w:rFonts w:ascii="Calibri" w:hAnsi="Calibri"/>
          <w:b/>
          <w:sz w:val="22"/>
          <w:szCs w:val="22"/>
          <w:lang w:val="en-GB"/>
        </w:rPr>
        <w:t>due to force majeure or for humanitarian reasons</w:t>
      </w:r>
      <w:r w:rsidRPr="00F31F6D">
        <w:rPr>
          <w:rFonts w:ascii="Calibri" w:hAnsi="Calibri"/>
          <w:sz w:val="22"/>
          <w:szCs w:val="22"/>
          <w:lang w:val="en-GB"/>
        </w:rPr>
        <w:t xml:space="preserve"> it is not possible for </w:t>
      </w:r>
      <w:r>
        <w:rPr>
          <w:rFonts w:ascii="Calibri" w:hAnsi="Calibri"/>
          <w:sz w:val="22"/>
          <w:szCs w:val="22"/>
          <w:lang w:val="en-GB"/>
        </w:rPr>
        <w:t>him/her</w:t>
      </w:r>
      <w:r w:rsidRPr="00F31F6D">
        <w:rPr>
          <w:rFonts w:ascii="Calibri" w:hAnsi="Calibri"/>
          <w:sz w:val="22"/>
          <w:szCs w:val="22"/>
          <w:lang w:val="en-GB"/>
        </w:rPr>
        <w:t xml:space="preserve"> to leave the territory of the Member States before the expiry of a visa or before the end of the authorized period of stay.</w:t>
      </w:r>
    </w:p>
    <w:p w:rsidR="001518FD" w:rsidRPr="00F31F6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w:t>
      </w:r>
      <w:r>
        <w:rPr>
          <w:rFonts w:ascii="Calibri" w:hAnsi="Calibri"/>
          <w:b/>
          <w:bCs/>
          <w:sz w:val="22"/>
          <w:szCs w:val="22"/>
          <w:lang w:val="en-GB"/>
        </w:rPr>
        <w:t>forementioned</w:t>
      </w:r>
      <w:r w:rsidRPr="00F31F6D">
        <w:rPr>
          <w:rFonts w:ascii="Calibri" w:hAnsi="Calibri"/>
          <w:b/>
          <w:bCs/>
          <w:sz w:val="22"/>
          <w:szCs w:val="22"/>
          <w:lang w:val="en-GB"/>
        </w:rPr>
        <w:t xml:space="preserve"> extension of visa is free of charge.</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provides a proof of </w:t>
      </w:r>
      <w:r w:rsidRPr="00F31F6D">
        <w:rPr>
          <w:rFonts w:ascii="Calibri" w:hAnsi="Calibri"/>
          <w:b/>
          <w:sz w:val="22"/>
          <w:szCs w:val="22"/>
          <w:lang w:val="en-GB"/>
        </w:rPr>
        <w:t>important personal reasons</w:t>
      </w:r>
      <w:r w:rsidRPr="00F31F6D">
        <w:rPr>
          <w:rFonts w:ascii="Calibri" w:hAnsi="Calibri"/>
          <w:sz w:val="22"/>
          <w:szCs w:val="22"/>
          <w:lang w:val="en-GB"/>
        </w:rPr>
        <w:t xml:space="preserve"> justifying the extension of the validity period or the period of stay.</w:t>
      </w:r>
    </w:p>
    <w:p w:rsidR="00774182" w:rsidRPr="001518F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above extension costs EUR 30</w:t>
      </w:r>
      <w:r w:rsidR="00774182" w:rsidRPr="001518FD">
        <w:rPr>
          <w:rFonts w:ascii="Calibri" w:hAnsi="Calibri"/>
          <w:b/>
          <w:bCs/>
          <w:sz w:val="22"/>
          <w:szCs w:val="22"/>
          <w:lang w:val="en-GB"/>
        </w:rPr>
        <w:t>.</w:t>
      </w:r>
    </w:p>
    <w:p w:rsidR="00774182" w:rsidRPr="001518FD" w:rsidRDefault="00774182">
      <w:pPr>
        <w:pStyle w:val="NormalnyWeb1"/>
        <w:spacing w:before="0" w:after="200"/>
        <w:ind w:left="1509"/>
        <w:jc w:val="both"/>
        <w:rPr>
          <w:rFonts w:ascii="Calibri" w:hAnsi="Calibri"/>
          <w:sz w:val="22"/>
          <w:szCs w:val="22"/>
          <w:lang w:val="en-GB"/>
        </w:rPr>
      </w:pPr>
    </w:p>
    <w:p w:rsidR="00774182" w:rsidRPr="001518FD" w:rsidRDefault="001518FD">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1518FD">
        <w:rPr>
          <w:rFonts w:ascii="Calibri" w:hAnsi="Calibri"/>
          <w:b/>
          <w:bCs/>
          <w:sz w:val="22"/>
          <w:szCs w:val="22"/>
          <w:lang w:val="en-GB"/>
        </w:rPr>
        <w:lastRenderedPageBreak/>
        <w:t>PERIOD OF STAY</w:t>
      </w:r>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A foreigner who intends to extend the stay on the basis of:</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Schengen visa</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 xml:space="preserve">national visa </w:t>
      </w:r>
    </w:p>
    <w:p w:rsidR="001518FD" w:rsidRPr="00F31F6D" w:rsidRDefault="001518FD" w:rsidP="001518FD">
      <w:pPr>
        <w:pStyle w:val="NormalnyWeb1"/>
        <w:spacing w:before="0" w:after="200"/>
        <w:jc w:val="both"/>
        <w:rPr>
          <w:sz w:val="22"/>
          <w:szCs w:val="22"/>
          <w:lang w:val="en-GB"/>
        </w:rPr>
      </w:pPr>
      <w:r w:rsidRPr="00F31F6D">
        <w:rPr>
          <w:rFonts w:ascii="Calibri" w:hAnsi="Calibri"/>
          <w:sz w:val="22"/>
          <w:szCs w:val="22"/>
          <w:lang w:val="en-GB"/>
        </w:rPr>
        <w:t xml:space="preserve">is obliged to submit an application for visa extension to the voivode competent for the place of </w:t>
      </w:r>
      <w:r>
        <w:rPr>
          <w:rFonts w:ascii="Calibri" w:hAnsi="Calibri"/>
          <w:sz w:val="22"/>
          <w:szCs w:val="22"/>
          <w:lang w:val="en-GB"/>
        </w:rPr>
        <w:t>his/her</w:t>
      </w:r>
      <w:r w:rsidRPr="00F31F6D">
        <w:rPr>
          <w:rFonts w:ascii="Calibri" w:hAnsi="Calibri"/>
          <w:sz w:val="22"/>
          <w:szCs w:val="22"/>
          <w:lang w:val="en-GB"/>
        </w:rPr>
        <w:t xml:space="preserve"> residence </w:t>
      </w:r>
      <w:r w:rsidRPr="00F31F6D">
        <w:rPr>
          <w:rFonts w:ascii="Calibri" w:hAnsi="Calibri"/>
          <w:b/>
          <w:sz w:val="22"/>
          <w:szCs w:val="22"/>
          <w:lang w:val="en-GB"/>
        </w:rPr>
        <w:t xml:space="preserve">no later than at the date of expiry of the period of </w:t>
      </w:r>
      <w:r>
        <w:rPr>
          <w:rFonts w:ascii="Calibri" w:hAnsi="Calibri"/>
          <w:b/>
          <w:sz w:val="22"/>
          <w:szCs w:val="22"/>
          <w:lang w:val="en-GB"/>
        </w:rPr>
        <w:t>his/her</w:t>
      </w:r>
      <w:r w:rsidRPr="00F31F6D">
        <w:rPr>
          <w:rFonts w:ascii="Calibri" w:hAnsi="Calibri"/>
          <w:b/>
          <w:sz w:val="22"/>
          <w:szCs w:val="22"/>
          <w:lang w:val="en-GB"/>
        </w:rPr>
        <w:t xml:space="preserve"> legal stay</w:t>
      </w:r>
      <w:r w:rsidRPr="00F31F6D">
        <w:rPr>
          <w:rFonts w:ascii="Calibri" w:hAnsi="Calibri"/>
          <w:sz w:val="22"/>
          <w:szCs w:val="22"/>
          <w:lang w:val="en-GB"/>
        </w:rPr>
        <w:t xml:space="preserve"> on the territory of the Republic of Poland.</w:t>
      </w:r>
    </w:p>
    <w:p w:rsidR="001518FD" w:rsidRPr="00F31F6D" w:rsidRDefault="001518FD" w:rsidP="001518FD">
      <w:pPr>
        <w:spacing w:line="100" w:lineRule="atLeast"/>
        <w:rPr>
          <w:sz w:val="22"/>
          <w:szCs w:val="22"/>
          <w:lang w:val="en-GB"/>
        </w:rPr>
      </w:pPr>
      <w:r w:rsidRPr="00F31F6D">
        <w:rPr>
          <w:rFonts w:cs="Times New Roman"/>
          <w:sz w:val="22"/>
          <w:szCs w:val="22"/>
          <w:lang w:val="en-GB"/>
        </w:rPr>
        <w:t>If the foreigner has applied for the extension of a Schengen visa or a national visa after the date referred to</w:t>
      </w:r>
      <w:r>
        <w:rPr>
          <w:rFonts w:cs="Times New Roman"/>
          <w:sz w:val="22"/>
          <w:szCs w:val="22"/>
          <w:lang w:val="en-GB"/>
        </w:rPr>
        <w:t xml:space="preserve"> above initiation of</w:t>
      </w:r>
      <w:r w:rsidRPr="00F31F6D">
        <w:rPr>
          <w:rFonts w:cs="Times New Roman"/>
          <w:sz w:val="22"/>
          <w:szCs w:val="22"/>
          <w:lang w:val="en-GB"/>
        </w:rPr>
        <w:t xml:space="preserve"> proceedings on the extension of this visa</w:t>
      </w:r>
      <w:r>
        <w:rPr>
          <w:rFonts w:cs="Times New Roman"/>
          <w:sz w:val="22"/>
          <w:szCs w:val="22"/>
          <w:lang w:val="en-GB"/>
        </w:rPr>
        <w:t xml:space="preserve"> </w:t>
      </w:r>
      <w:r w:rsidRPr="001F1E59">
        <w:rPr>
          <w:rFonts w:cs="Times New Roman"/>
          <w:b/>
          <w:sz w:val="22"/>
          <w:szCs w:val="22"/>
          <w:lang w:val="en-GB"/>
        </w:rPr>
        <w:t>is refused</w:t>
      </w:r>
      <w:r w:rsidRPr="00F31F6D">
        <w:rPr>
          <w:rFonts w:cs="Times New Roman"/>
          <w:sz w:val="22"/>
          <w:szCs w:val="22"/>
          <w:lang w:val="en-GB"/>
        </w:rPr>
        <w:t>.</w:t>
      </w:r>
    </w:p>
    <w:p w:rsidR="001518FD" w:rsidRPr="00F31F6D" w:rsidRDefault="001518FD" w:rsidP="001518FD">
      <w:pPr>
        <w:pStyle w:val="NormalnyWeb1"/>
        <w:spacing w:before="0" w:after="200"/>
        <w:jc w:val="both"/>
        <w:rPr>
          <w:rStyle w:val="apple-style-span"/>
          <w:sz w:val="22"/>
          <w:szCs w:val="22"/>
          <w:lang w:val="en-GB"/>
        </w:rPr>
      </w:pPr>
      <w:r w:rsidRPr="00F31F6D">
        <w:rPr>
          <w:rFonts w:ascii="Calibri" w:hAnsi="Calibri"/>
          <w:sz w:val="22"/>
          <w:szCs w:val="22"/>
          <w:lang w:val="en-GB"/>
        </w:rPr>
        <w:t xml:space="preserve">A foreigner who has applied for a visa extension within the </w:t>
      </w:r>
      <w:r w:rsidR="00496B21" w:rsidRPr="00F31F6D">
        <w:rPr>
          <w:rFonts w:ascii="Calibri" w:hAnsi="Calibri"/>
          <w:sz w:val="22"/>
          <w:szCs w:val="22"/>
          <w:lang w:val="en-GB"/>
        </w:rPr>
        <w:t>above time</w:t>
      </w:r>
      <w:r w:rsidRPr="00F31F6D">
        <w:rPr>
          <w:rFonts w:ascii="Calibri" w:hAnsi="Calibri"/>
          <w:sz w:val="22"/>
          <w:szCs w:val="22"/>
          <w:lang w:val="en-GB"/>
        </w:rPr>
        <w:t xml:space="preserve"> limit, receives a </w:t>
      </w:r>
      <w:r w:rsidRPr="00F31F6D">
        <w:rPr>
          <w:rFonts w:ascii="Calibri" w:hAnsi="Calibri"/>
          <w:b/>
          <w:sz w:val="22"/>
          <w:szCs w:val="22"/>
          <w:lang w:val="en-GB"/>
        </w:rPr>
        <w:t>stamp</w:t>
      </w:r>
      <w:r w:rsidRPr="00F31F6D">
        <w:rPr>
          <w:rFonts w:ascii="Calibri" w:hAnsi="Calibri"/>
          <w:sz w:val="22"/>
          <w:szCs w:val="22"/>
          <w:lang w:val="en-GB"/>
        </w:rPr>
        <w:t xml:space="preserve"> in the travel document, which confirms the submission of the application. If the deadline for submission of the application has been observed and the application has no formal defects formal defects have been completed on time, the foreigner's stay on the territory of the Republic of Poland shall be deemed legal from the date of submission of the application until a final decision on the extension of a Schengen visa or a national </w:t>
      </w:r>
      <w:r w:rsidR="00496B21" w:rsidRPr="00F31F6D">
        <w:rPr>
          <w:rFonts w:ascii="Calibri" w:hAnsi="Calibri"/>
          <w:sz w:val="22"/>
          <w:szCs w:val="22"/>
          <w:lang w:val="en-GB"/>
        </w:rPr>
        <w:t xml:space="preserve">visa. </w:t>
      </w:r>
    </w:p>
    <w:p w:rsidR="001518FD" w:rsidRPr="00F31F6D" w:rsidRDefault="001518FD" w:rsidP="001518FD">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the extension of a Schengen visa or a national visa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w:t>
      </w:r>
      <w:r>
        <w:rPr>
          <w:rStyle w:val="apple-style-span"/>
          <w:rFonts w:cs="Times New Roman"/>
          <w:sz w:val="22"/>
          <w:szCs w:val="22"/>
          <w:lang w:val="en-GB"/>
        </w:rPr>
        <w:t xml:space="preserve">be </w:t>
      </w:r>
      <w:r w:rsidRPr="00F31F6D">
        <w:rPr>
          <w:rStyle w:val="apple-style-span"/>
          <w:rFonts w:cs="Times New Roman"/>
          <w:sz w:val="22"/>
          <w:szCs w:val="22"/>
          <w:lang w:val="en-GB"/>
        </w:rPr>
        <w:t xml:space="preserve">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1518FD" w:rsidRDefault="001518FD" w:rsidP="001518FD">
      <w:pPr>
        <w:spacing w:line="100" w:lineRule="atLeast"/>
        <w:jc w:val="both"/>
        <w:rPr>
          <w:rStyle w:val="apple-style-span"/>
          <w:rFonts w:cs="Times New Roman"/>
          <w:b/>
          <w:bCs/>
          <w:sz w:val="22"/>
          <w:szCs w:val="22"/>
          <w:lang w:val="en-GB"/>
        </w:rPr>
      </w:pPr>
      <w:r w:rsidRPr="00F31F6D">
        <w:rPr>
          <w:rFonts w:cs="Times New Roman"/>
          <w:b/>
          <w:bCs/>
          <w:sz w:val="22"/>
          <w:szCs w:val="22"/>
          <w:lang w:val="en-GB"/>
        </w:rPr>
        <w:t>NOTE</w:t>
      </w:r>
      <w:r w:rsidR="00774182" w:rsidRPr="001518FD">
        <w:rPr>
          <w:rFonts w:cs="Times New Roman"/>
          <w:b/>
          <w:bCs/>
          <w:sz w:val="22"/>
          <w:szCs w:val="22"/>
          <w:lang w:val="en-GB"/>
        </w:rPr>
        <w:t xml:space="preserve">: </w:t>
      </w:r>
    </w:p>
    <w:p w:rsidR="00774182" w:rsidRPr="001518FD" w:rsidRDefault="001518FD">
      <w:pPr>
        <w:spacing w:line="100" w:lineRule="atLeast"/>
        <w:jc w:val="both"/>
        <w:rPr>
          <w:lang w:val="en-GB"/>
        </w:rPr>
      </w:pPr>
      <w:r w:rsidRPr="00F31F6D">
        <w:rPr>
          <w:rStyle w:val="apple-style-span"/>
          <w:rFonts w:cs="Times New Roman"/>
          <w:b/>
          <w:bCs/>
          <w:sz w:val="22"/>
          <w:szCs w:val="22"/>
          <w:lang w:val="en-GB"/>
        </w:rPr>
        <w:t>A stamp in the travel document does not entitle a foreigner to travel within the territory of the Schengen area, but the foreigner may go to the country of origin</w:t>
      </w:r>
      <w:r w:rsidR="00774182" w:rsidRPr="001518FD">
        <w:rPr>
          <w:rStyle w:val="apple-style-span"/>
          <w:rFonts w:cs="Times New Roman"/>
          <w:b/>
          <w:bCs/>
          <w:sz w:val="22"/>
          <w:szCs w:val="22"/>
          <w:lang w:val="en-GB"/>
        </w:rPr>
        <w:t xml:space="preserve">. </w:t>
      </w:r>
    </w:p>
    <w:p w:rsidR="00774182" w:rsidRDefault="00774182">
      <w:pPr>
        <w:pStyle w:val="Nagwek2"/>
        <w:spacing w:after="200"/>
      </w:pPr>
      <w:bookmarkStart w:id="61" w:name="_Toc386286357"/>
      <w:bookmarkStart w:id="62" w:name="_Toc505338743"/>
      <w:bookmarkStart w:id="63" w:name="_Toc5972864"/>
      <w:bookmarkStart w:id="64" w:name="_Toc7527080"/>
      <w:r>
        <w:t xml:space="preserve">3.5   </w:t>
      </w:r>
      <w:bookmarkEnd w:id="61"/>
      <w:bookmarkEnd w:id="62"/>
      <w:bookmarkEnd w:id="63"/>
      <w:r w:rsidR="001518FD">
        <w:t>THE DECISION</w:t>
      </w:r>
      <w:bookmarkEnd w:id="64"/>
    </w:p>
    <w:p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rsidR="00774182" w:rsidRDefault="00774182" w:rsidP="00745BDE">
      <w:pPr>
        <w:pStyle w:val="Nagwek2"/>
        <w:spacing w:after="200"/>
        <w:rPr>
          <w:rFonts w:cs="Times New Roman"/>
        </w:rPr>
      </w:pPr>
      <w:bookmarkStart w:id="65" w:name="_Toc386286358"/>
      <w:bookmarkStart w:id="66" w:name="_Toc505338744"/>
      <w:bookmarkStart w:id="67" w:name="_Toc5972865"/>
      <w:bookmarkStart w:id="68" w:name="_Toc7527081"/>
      <w:r>
        <w:t xml:space="preserve">3.6   </w:t>
      </w:r>
      <w:bookmarkEnd w:id="65"/>
      <w:bookmarkEnd w:id="66"/>
      <w:bookmarkEnd w:id="67"/>
      <w:r w:rsidR="00745BDE" w:rsidRPr="00745BDE">
        <w:t>DOCUMENTS</w:t>
      </w:r>
      <w:bookmarkEnd w:id="68"/>
    </w:p>
    <w:p w:rsidR="00774182" w:rsidRPr="00482B21" w:rsidRDefault="0048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lang w:val="en-GB"/>
        </w:rPr>
      </w:pPr>
      <w:r w:rsidRPr="00F31F6D">
        <w:rPr>
          <w:rFonts w:cs="Times New Roman"/>
          <w:sz w:val="22"/>
          <w:szCs w:val="22"/>
          <w:lang w:val="en-GB"/>
        </w:rPr>
        <w:t xml:space="preserve">A foreigner applying for extension of: a Schengen visa or a national visa is obliged to: submit a completed </w:t>
      </w:r>
      <w:r w:rsidRPr="00F31F6D">
        <w:rPr>
          <w:rFonts w:cs="Times New Roman"/>
          <w:b/>
          <w:sz w:val="22"/>
          <w:szCs w:val="22"/>
          <w:lang w:val="en-GB"/>
        </w:rPr>
        <w:t>application form</w:t>
      </w:r>
      <w:r w:rsidRPr="00F31F6D">
        <w:rPr>
          <w:rFonts w:cs="Times New Roman"/>
          <w:sz w:val="22"/>
          <w:szCs w:val="22"/>
          <w:lang w:val="en-GB"/>
        </w:rPr>
        <w:t xml:space="preserve"> for the extension of a Schengen visa or a national visa, present a valid </w:t>
      </w:r>
      <w:r w:rsidRPr="00F31F6D">
        <w:rPr>
          <w:rFonts w:cs="Times New Roman"/>
          <w:b/>
          <w:sz w:val="22"/>
          <w:szCs w:val="22"/>
          <w:lang w:val="en-GB"/>
        </w:rPr>
        <w:t>travel document,</w:t>
      </w:r>
      <w:r w:rsidRPr="00F31F6D">
        <w:rPr>
          <w:rFonts w:cs="Times New Roman"/>
          <w:sz w:val="22"/>
          <w:szCs w:val="22"/>
          <w:lang w:val="en-GB"/>
        </w:rPr>
        <w:t xml:space="preserve"> justify </w:t>
      </w:r>
      <w:r w:rsidRPr="00F31F6D">
        <w:rPr>
          <w:rFonts w:cs="Times New Roman"/>
          <w:b/>
          <w:sz w:val="22"/>
          <w:szCs w:val="22"/>
          <w:lang w:val="en-GB"/>
        </w:rPr>
        <w:t>the application</w:t>
      </w:r>
      <w:r w:rsidRPr="00F31F6D">
        <w:rPr>
          <w:rFonts w:cs="Times New Roman"/>
          <w:sz w:val="22"/>
          <w:szCs w:val="22"/>
          <w:lang w:val="en-GB"/>
        </w:rPr>
        <w:t xml:space="preserve"> and attach to the application</w:t>
      </w:r>
      <w:r w:rsidR="00774182" w:rsidRPr="00482B21">
        <w:rPr>
          <w:rFonts w:cs="Times New Roman"/>
          <w:sz w:val="22"/>
          <w:szCs w:val="22"/>
          <w:lang w:val="en-GB"/>
        </w:rPr>
        <w:t>:</w:t>
      </w:r>
    </w:p>
    <w:p w:rsidR="00745BDE" w:rsidRPr="00220346" w:rsidRDefault="00745BDE" w:rsidP="006F1E48">
      <w:pPr>
        <w:pStyle w:val="NormalnyWeb1"/>
        <w:numPr>
          <w:ilvl w:val="0"/>
          <w:numId w:val="6"/>
        </w:numPr>
        <w:spacing w:before="0" w:after="0"/>
        <w:jc w:val="both"/>
        <w:rPr>
          <w:rFonts w:ascii="Calibri" w:hAnsi="Calibri"/>
          <w:bCs/>
          <w:sz w:val="22"/>
          <w:szCs w:val="22"/>
          <w:lang w:val="en-US"/>
        </w:rPr>
      </w:pPr>
      <w:r w:rsidRPr="00220346">
        <w:rPr>
          <w:rFonts w:ascii="Calibri" w:hAnsi="Calibri"/>
          <w:b/>
          <w:bCs/>
          <w:sz w:val="22"/>
          <w:szCs w:val="22"/>
          <w:lang w:val="en"/>
        </w:rPr>
        <w:t xml:space="preserve">1 photograph </w:t>
      </w:r>
      <w:r w:rsidRPr="00220346">
        <w:rPr>
          <w:rFonts w:ascii="Calibri" w:hAnsi="Calibri"/>
          <w:bCs/>
          <w:sz w:val="22"/>
          <w:szCs w:val="22"/>
          <w:lang w:val="en"/>
        </w:rPr>
        <w:t>that is undamaged,</w:t>
      </w:r>
      <w:r w:rsidRPr="00496B21">
        <w:rPr>
          <w:rFonts w:ascii="Calibri" w:hAnsi="Calibri"/>
          <w:bCs/>
          <w:sz w:val="22"/>
          <w:szCs w:val="22"/>
          <w:lang w:val="en-GB"/>
        </w:rPr>
        <w:t xml:space="preserve"> colour</w:t>
      </w:r>
      <w:r w:rsidRPr="00220346">
        <w:rPr>
          <w:rFonts w:ascii="Calibri" w:hAnsi="Calibri"/>
          <w:bCs/>
          <w:sz w:val="22"/>
          <w:szCs w:val="22"/>
          <w:lang w:val="en"/>
        </w:rPr>
        <w:t>, of good sharpness, size: 35 mm × 45 mm, taken not earlier than 6 months before the day of filing the application, presenting the image of the face of the foreigner from the top of the head to the upper part of the shoulders, with the face occupying 70-80%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416DA1" w:rsidRPr="00745BDE" w:rsidRDefault="00745BDE" w:rsidP="00745BDE">
      <w:pPr>
        <w:pStyle w:val="NormalnyWeb1"/>
        <w:spacing w:before="0"/>
        <w:ind w:left="720"/>
        <w:jc w:val="both"/>
        <w:rPr>
          <w:rFonts w:ascii="Calibri" w:hAnsi="Calibri"/>
          <w:bCs/>
          <w:sz w:val="22"/>
          <w:szCs w:val="22"/>
          <w:lang w:val="en-GB"/>
        </w:rPr>
      </w:pPr>
      <w:r w:rsidRPr="00220346">
        <w:rPr>
          <w:rFonts w:ascii="Calibri" w:hAnsi="Calibri"/>
          <w:bCs/>
          <w:sz w:val="22"/>
          <w:szCs w:val="22"/>
          <w:lang w:val="en"/>
        </w:rPr>
        <w:t>The photograph has to show the person without any headgear or dark glasses</w:t>
      </w:r>
      <w:r w:rsidR="00416DA1" w:rsidRPr="00745BDE">
        <w:rPr>
          <w:rFonts w:ascii="Calibri" w:hAnsi="Calibri"/>
          <w:bCs/>
          <w:sz w:val="22"/>
          <w:szCs w:val="22"/>
          <w:lang w:val="en-GB"/>
        </w:rPr>
        <w:t>.</w:t>
      </w:r>
    </w:p>
    <w:p w:rsidR="00745BDE" w:rsidRPr="00220346" w:rsidRDefault="00745BDE" w:rsidP="00745BDE">
      <w:pPr>
        <w:pStyle w:val="NormalnyWeb1"/>
        <w:spacing w:before="0" w:after="0"/>
        <w:ind w:left="720"/>
        <w:jc w:val="both"/>
        <w:rPr>
          <w:rFonts w:ascii="Calibri" w:hAnsi="Calibri"/>
          <w:bCs/>
          <w:sz w:val="22"/>
          <w:szCs w:val="22"/>
          <w:lang w:val="en-US"/>
        </w:rPr>
      </w:pPr>
      <w:r w:rsidRPr="00220346">
        <w:rPr>
          <w:rFonts w:ascii="Calibri" w:hAnsi="Calibri"/>
          <w:bCs/>
          <w:sz w:val="22"/>
          <w:szCs w:val="22"/>
          <w:lang w:val="en"/>
        </w:rPr>
        <w:t xml:space="preserve">In the case of application for the extension of a </w:t>
      </w:r>
      <w:r>
        <w:rPr>
          <w:rFonts w:ascii="Calibri" w:hAnsi="Calibri"/>
          <w:bCs/>
          <w:sz w:val="22"/>
          <w:szCs w:val="22"/>
          <w:lang w:val="en"/>
        </w:rPr>
        <w:t xml:space="preserve">Schengen or </w:t>
      </w:r>
      <w:r w:rsidRPr="00220346">
        <w:rPr>
          <w:rFonts w:ascii="Calibri" w:hAnsi="Calibri"/>
          <w:bCs/>
          <w:sz w:val="22"/>
          <w:szCs w:val="22"/>
          <w:lang w:val="en"/>
        </w:rPr>
        <w:t xml:space="preserve">national visa, the foreigner with congenital or acquired vision defects may attach a photograph showing him or her in dark glasses. In such a case, the application shall also be accompanied by documents confirming the disability or, if it is impossible to present them, the foreigner’s statement about the disability. A foreigner wearing a headgear </w:t>
      </w:r>
      <w:r>
        <w:rPr>
          <w:rFonts w:ascii="Calibri" w:hAnsi="Calibri"/>
          <w:bCs/>
          <w:sz w:val="22"/>
          <w:szCs w:val="22"/>
          <w:lang w:val="en"/>
        </w:rPr>
        <w:t>according to the rules of his/</w:t>
      </w:r>
      <w:r w:rsidRPr="00220346">
        <w:rPr>
          <w:rFonts w:ascii="Calibri" w:hAnsi="Calibri"/>
          <w:bCs/>
          <w:sz w:val="22"/>
          <w:szCs w:val="22"/>
          <w:lang w:val="en"/>
        </w:rPr>
        <w:t>her religion can attach a photograph sh</w:t>
      </w:r>
      <w:r>
        <w:rPr>
          <w:rFonts w:ascii="Calibri" w:hAnsi="Calibri"/>
          <w:bCs/>
          <w:sz w:val="22"/>
          <w:szCs w:val="22"/>
          <w:lang w:val="en"/>
        </w:rPr>
        <w:t>owing him/</w:t>
      </w:r>
      <w:r w:rsidRPr="00220346">
        <w:rPr>
          <w:rFonts w:ascii="Calibri" w:hAnsi="Calibri"/>
          <w:bCs/>
          <w:sz w:val="22"/>
          <w:szCs w:val="22"/>
          <w:lang w:val="en"/>
        </w:rPr>
        <w:t xml:space="preserve">her in the headgear, provided that the face is fully visible. In such a case, the </w:t>
      </w:r>
      <w:r w:rsidRPr="00220346">
        <w:rPr>
          <w:rFonts w:ascii="Calibri" w:hAnsi="Calibri"/>
          <w:bCs/>
          <w:sz w:val="22"/>
          <w:szCs w:val="22"/>
          <w:lang w:val="en"/>
        </w:rPr>
        <w:lastRenderedPageBreak/>
        <w:t>application shall also be accompanied by the foreigner’s statement about membership of a religious community.</w:t>
      </w:r>
    </w:p>
    <w:p w:rsidR="00774182" w:rsidRPr="00745BDE" w:rsidRDefault="00745BDE" w:rsidP="00745BDE">
      <w:pPr>
        <w:pStyle w:val="NormalnyWeb1"/>
        <w:spacing w:before="0" w:after="200"/>
        <w:ind w:left="720"/>
        <w:jc w:val="both"/>
        <w:rPr>
          <w:rFonts w:ascii="Calibri" w:hAnsi="Calibri"/>
          <w:bCs/>
          <w:sz w:val="22"/>
          <w:szCs w:val="22"/>
          <w:lang w:val="en-GB"/>
        </w:rPr>
      </w:pPr>
      <w:r w:rsidRPr="00220346">
        <w:rPr>
          <w:rFonts w:ascii="Calibri" w:hAnsi="Calibri"/>
          <w:bCs/>
          <w:sz w:val="22"/>
          <w:szCs w:val="22"/>
          <w:lang w:val="en"/>
        </w:rPr>
        <w:t>In justified cases, the application can be accompanied by a photograph depicting the foreigner with his or her eyes closed, other than a natural facial expression or with the mouth open</w:t>
      </w:r>
      <w:r w:rsidR="00416DA1" w:rsidRPr="00745BDE">
        <w:rPr>
          <w:rFonts w:ascii="Calibri" w:hAnsi="Calibri"/>
          <w:bCs/>
          <w:sz w:val="22"/>
          <w:szCs w:val="22"/>
          <w:lang w:val="en-GB"/>
        </w:rPr>
        <w:t>.</w:t>
      </w:r>
    </w:p>
    <w:p w:rsidR="00774182" w:rsidRDefault="00745BDE" w:rsidP="006F1E48">
      <w:pPr>
        <w:pStyle w:val="NormalnyWeb1"/>
        <w:numPr>
          <w:ilvl w:val="0"/>
          <w:numId w:val="6"/>
        </w:numPr>
        <w:spacing w:before="0" w:after="200"/>
        <w:rPr>
          <w:rFonts w:ascii="Calibri" w:hAnsi="Calibri"/>
          <w:b/>
          <w:bCs/>
          <w:sz w:val="22"/>
          <w:szCs w:val="22"/>
        </w:rPr>
      </w:pPr>
      <w:r>
        <w:rPr>
          <w:rFonts w:ascii="Calibri" w:hAnsi="Calibri"/>
          <w:b/>
          <w:bCs/>
          <w:sz w:val="22"/>
          <w:szCs w:val="22"/>
        </w:rPr>
        <w:t>D</w:t>
      </w:r>
      <w:r w:rsidRPr="00745BDE">
        <w:rPr>
          <w:rFonts w:ascii="Calibri" w:hAnsi="Calibri"/>
          <w:b/>
          <w:bCs/>
          <w:sz w:val="22"/>
          <w:szCs w:val="22"/>
        </w:rPr>
        <w:t>ocuments confirming</w:t>
      </w:r>
      <w:r w:rsidR="00774182">
        <w:rPr>
          <w:rFonts w:ascii="Calibri" w:hAnsi="Calibri"/>
          <w:b/>
          <w:bCs/>
          <w:sz w:val="22"/>
          <w:szCs w:val="22"/>
        </w:rPr>
        <w:t>:</w:t>
      </w:r>
    </w:p>
    <w:p w:rsidR="00745BDE" w:rsidRPr="00F31F6D" w:rsidRDefault="00745BDE" w:rsidP="006F1E48">
      <w:pPr>
        <w:pStyle w:val="NormalnyWeb1"/>
        <w:numPr>
          <w:ilvl w:val="0"/>
          <w:numId w:val="7"/>
        </w:numPr>
        <w:spacing w:before="0" w:after="200"/>
        <w:ind w:left="0" w:firstLine="0"/>
        <w:rPr>
          <w:rFonts w:ascii="Calibri" w:hAnsi="Calibri" w:cs="A"/>
          <w:sz w:val="22"/>
          <w:szCs w:val="22"/>
          <w:lang w:val="en-GB"/>
        </w:rPr>
      </w:pPr>
      <w:r>
        <w:rPr>
          <w:rFonts w:ascii="Calibri" w:hAnsi="Calibri"/>
          <w:b/>
          <w:bCs/>
          <w:sz w:val="22"/>
          <w:szCs w:val="22"/>
          <w:lang w:val="en-GB"/>
        </w:rPr>
        <w:t>P</w:t>
      </w:r>
      <w:r w:rsidRPr="00F31F6D">
        <w:rPr>
          <w:rFonts w:ascii="Calibri" w:hAnsi="Calibri"/>
          <w:b/>
          <w:bCs/>
          <w:sz w:val="22"/>
          <w:szCs w:val="22"/>
          <w:lang w:val="en-GB"/>
        </w:rPr>
        <w:t>urpose and conditions of the stay,</w:t>
      </w:r>
      <w:r w:rsidRPr="00F31F6D">
        <w:rPr>
          <w:rFonts w:ascii="Calibri" w:hAnsi="Calibri"/>
          <w:bCs/>
          <w:sz w:val="22"/>
          <w:szCs w:val="22"/>
          <w:lang w:val="en-GB"/>
        </w:rPr>
        <w:t xml:space="preserve"> including the need to extend a Schengen visa or a nation</w:t>
      </w:r>
      <w:r>
        <w:rPr>
          <w:rFonts w:ascii="Calibri" w:hAnsi="Calibri"/>
          <w:bCs/>
          <w:sz w:val="22"/>
          <w:szCs w:val="22"/>
          <w:lang w:val="en-GB"/>
        </w:rPr>
        <w:t>al visa</w:t>
      </w:r>
      <w:r w:rsidR="00813A16">
        <w:rPr>
          <w:rFonts w:ascii="Calibri" w:hAnsi="Calibri"/>
          <w:bCs/>
          <w:sz w:val="22"/>
          <w:szCs w:val="22"/>
          <w:lang w:val="en-GB"/>
        </w:rPr>
        <w:t>;</w:t>
      </w:r>
    </w:p>
    <w:p w:rsidR="00745BDE" w:rsidRPr="00F31F6D" w:rsidRDefault="00745BDE" w:rsidP="006F1E48">
      <w:pPr>
        <w:pStyle w:val="NormalnyWeb1"/>
        <w:numPr>
          <w:ilvl w:val="0"/>
          <w:numId w:val="7"/>
        </w:numPr>
        <w:spacing w:before="0" w:after="200"/>
        <w:ind w:left="0" w:firstLine="0"/>
        <w:jc w:val="both"/>
        <w:rPr>
          <w:sz w:val="22"/>
          <w:szCs w:val="22"/>
          <w:lang w:val="en-GB"/>
        </w:rPr>
      </w:pPr>
      <w:r>
        <w:rPr>
          <w:rFonts w:ascii="Calibri" w:hAnsi="Calibri" w:cs="A"/>
          <w:sz w:val="22"/>
          <w:szCs w:val="22"/>
          <w:lang w:val="en-GB"/>
        </w:rPr>
        <w:t>H</w:t>
      </w:r>
      <w:r w:rsidRPr="00F31F6D">
        <w:rPr>
          <w:rFonts w:ascii="Calibri" w:hAnsi="Calibri" w:cs="A"/>
          <w:sz w:val="22"/>
          <w:szCs w:val="22"/>
          <w:lang w:val="en-GB"/>
        </w:rPr>
        <w:t xml:space="preserve">aving sufficient </w:t>
      </w:r>
      <w:r w:rsidRPr="00F31F6D">
        <w:rPr>
          <w:rFonts w:ascii="Calibri" w:hAnsi="Calibri" w:cs="A"/>
          <w:b/>
          <w:sz w:val="22"/>
          <w:szCs w:val="22"/>
          <w:lang w:val="en-GB"/>
        </w:rPr>
        <w:t>funds</w:t>
      </w:r>
      <w:r w:rsidRPr="00F31F6D">
        <w:rPr>
          <w:rFonts w:ascii="Calibri" w:hAnsi="Calibri" w:cs="A"/>
          <w:sz w:val="22"/>
          <w:szCs w:val="22"/>
          <w:lang w:val="en-GB"/>
        </w:rPr>
        <w:t xml:space="preserve"> to cover the living costs for the entire period of intended stay on the territory of the Republic of Poland and a return trip to the country of origin or residence or for transit to a third country, which grants permission to enter, or the possibility of acquiring such f</w:t>
      </w:r>
      <w:r w:rsidR="00813A16">
        <w:rPr>
          <w:rFonts w:ascii="Calibri" w:hAnsi="Calibri" w:cs="A"/>
          <w:sz w:val="22"/>
          <w:szCs w:val="22"/>
          <w:lang w:val="en-GB"/>
        </w:rPr>
        <w:t>unds in accordance with the law;</w:t>
      </w:r>
    </w:p>
    <w:p w:rsidR="00745BDE" w:rsidRPr="00F31F6D" w:rsidRDefault="00745BDE" w:rsidP="006F1E48">
      <w:pPr>
        <w:numPr>
          <w:ilvl w:val="0"/>
          <w:numId w:val="7"/>
        </w:numPr>
        <w:tabs>
          <w:tab w:val="left" w:pos="680"/>
        </w:tabs>
        <w:ind w:left="0" w:hanging="75"/>
        <w:jc w:val="both"/>
        <w:rPr>
          <w:b/>
          <w:bCs/>
          <w:sz w:val="22"/>
          <w:szCs w:val="22"/>
          <w:lang w:val="en-GB"/>
        </w:rPr>
      </w:pPr>
      <w:r>
        <w:rPr>
          <w:rFonts w:cs="Times New Roman"/>
          <w:sz w:val="22"/>
          <w:szCs w:val="22"/>
          <w:lang w:val="en-GB"/>
        </w:rPr>
        <w:t>T</w:t>
      </w:r>
      <w:r w:rsidRPr="00F31F6D">
        <w:rPr>
          <w:rFonts w:cs="Times New Roman"/>
          <w:sz w:val="22"/>
          <w:szCs w:val="22"/>
          <w:lang w:val="en-GB"/>
        </w:rPr>
        <w:t xml:space="preserve">he credibility </w:t>
      </w:r>
      <w:r w:rsidRPr="00F31F6D">
        <w:rPr>
          <w:rFonts w:cs="Times New Roman"/>
          <w:b/>
          <w:sz w:val="22"/>
          <w:szCs w:val="22"/>
          <w:lang w:val="en-GB"/>
        </w:rPr>
        <w:t>of the declaration of intention to leave Polish territory</w:t>
      </w:r>
      <w:r w:rsidR="00813A16">
        <w:rPr>
          <w:rFonts w:cs="Times New Roman"/>
          <w:sz w:val="22"/>
          <w:szCs w:val="22"/>
          <w:lang w:val="en-GB"/>
        </w:rPr>
        <w:t xml:space="preserve"> before the expiry of the visa;</w:t>
      </w:r>
    </w:p>
    <w:p w:rsidR="00745BDE" w:rsidRPr="00F31F6D" w:rsidRDefault="00745BDE" w:rsidP="006F1E48">
      <w:pPr>
        <w:numPr>
          <w:ilvl w:val="0"/>
          <w:numId w:val="7"/>
        </w:numPr>
        <w:tabs>
          <w:tab w:val="left" w:pos="680"/>
        </w:tabs>
        <w:ind w:left="0" w:hanging="75"/>
        <w:jc w:val="both"/>
        <w:rPr>
          <w:b/>
          <w:bCs/>
          <w:sz w:val="22"/>
          <w:szCs w:val="22"/>
          <w:lang w:val="en-GB"/>
        </w:rPr>
      </w:pPr>
      <w:r>
        <w:rPr>
          <w:b/>
          <w:bCs/>
          <w:sz w:val="22"/>
          <w:szCs w:val="22"/>
          <w:lang w:val="en-GB"/>
        </w:rPr>
        <w:t>H</w:t>
      </w:r>
      <w:r w:rsidRPr="00F31F6D">
        <w:rPr>
          <w:b/>
          <w:bCs/>
          <w:sz w:val="22"/>
          <w:szCs w:val="22"/>
          <w:lang w:val="en-GB"/>
        </w:rPr>
        <w:t xml:space="preserve">aving health insurance </w:t>
      </w:r>
      <w:r w:rsidRPr="00F47B48">
        <w:rPr>
          <w:bCs/>
          <w:sz w:val="22"/>
          <w:szCs w:val="22"/>
          <w:lang w:val="en-GB"/>
        </w:rPr>
        <w:t>within the meaning of the Act of 27 August 2004 on health care services financed from public funds or having travel medical insurance with a minimum amount of insurance in the amount of EUR 30,000, valid for period of intended stay of a foreigner on the territory of the Republic of Poland, covering any expenses</w:t>
      </w:r>
      <w:r w:rsidRPr="00F31F6D">
        <w:rPr>
          <w:sz w:val="22"/>
          <w:szCs w:val="22"/>
          <w:lang w:val="en-GB"/>
        </w:rPr>
        <w:t xml:space="preserve"> which may arise during </w:t>
      </w:r>
      <w:r>
        <w:rPr>
          <w:sz w:val="22"/>
          <w:szCs w:val="22"/>
          <w:lang w:val="en-GB"/>
        </w:rPr>
        <w:t>his/her</w:t>
      </w:r>
      <w:r w:rsidRPr="00F31F6D">
        <w:rPr>
          <w:sz w:val="22"/>
          <w:szCs w:val="22"/>
          <w:lang w:val="en-GB"/>
        </w:rPr>
        <w:t xml:space="preserve"> stay on the territory of in connection with the necessity of return travel for medical reasons, urgent need of medical attention, emergency hospital treatment or death, in which the insurer agrees to cover the costs of health care benefits provided to the insured directly to the entity providing such benefits on the basis of a bill issued by this entity - </w:t>
      </w:r>
      <w:r>
        <w:rPr>
          <w:sz w:val="22"/>
          <w:szCs w:val="22"/>
          <w:lang w:val="en-GB"/>
        </w:rPr>
        <w:t>in the case</w:t>
      </w:r>
      <w:r w:rsidRPr="00F31F6D">
        <w:rPr>
          <w:sz w:val="22"/>
          <w:szCs w:val="22"/>
          <w:lang w:val="en-GB"/>
        </w:rPr>
        <w:t xml:space="preserve"> </w:t>
      </w:r>
      <w:r w:rsidR="00813A16">
        <w:rPr>
          <w:sz w:val="22"/>
          <w:szCs w:val="22"/>
          <w:lang w:val="en-GB"/>
        </w:rPr>
        <w:t>of extension of a national visa</w:t>
      </w:r>
      <w:r w:rsidR="00120509">
        <w:rPr>
          <w:sz w:val="22"/>
          <w:szCs w:val="22"/>
          <w:lang w:val="en-GB"/>
        </w:rPr>
        <w:t>.</w:t>
      </w:r>
      <w:r w:rsidR="00120509" w:rsidRPr="00B91A90">
        <w:rPr>
          <w:lang w:val="en-GB"/>
        </w:rPr>
        <w:t xml:space="preserve"> </w:t>
      </w:r>
      <w:r w:rsidR="008E12C9" w:rsidRPr="008E12C9">
        <w:rPr>
          <w:sz w:val="22"/>
          <w:szCs w:val="22"/>
          <w:lang w:val="en-GB"/>
        </w:rPr>
        <w:t>Information on insurers and the insurance they offer which meets the statutory requirements can be found here: https://www.gov.pl/web/dyplomacja/wizy</w:t>
      </w:r>
      <w:r w:rsidR="00120509">
        <w:rPr>
          <w:sz w:val="22"/>
          <w:szCs w:val="22"/>
          <w:lang w:val="en-GB"/>
        </w:rPr>
        <w:t>;</w:t>
      </w:r>
    </w:p>
    <w:p w:rsidR="00745BDE" w:rsidRPr="00F47B48" w:rsidRDefault="00745BDE" w:rsidP="006F1E48">
      <w:pPr>
        <w:numPr>
          <w:ilvl w:val="0"/>
          <w:numId w:val="7"/>
        </w:numPr>
        <w:tabs>
          <w:tab w:val="left" w:pos="680"/>
        </w:tabs>
        <w:ind w:left="0" w:hanging="75"/>
        <w:jc w:val="both"/>
        <w:rPr>
          <w:sz w:val="22"/>
          <w:szCs w:val="22"/>
          <w:lang w:val="en-GB"/>
        </w:rPr>
      </w:pPr>
      <w:r>
        <w:rPr>
          <w:b/>
          <w:bCs/>
          <w:sz w:val="22"/>
          <w:szCs w:val="22"/>
          <w:lang w:val="en-GB"/>
        </w:rPr>
        <w:t>H</w:t>
      </w:r>
      <w:r w:rsidRPr="00F31F6D">
        <w:rPr>
          <w:b/>
          <w:bCs/>
          <w:sz w:val="22"/>
          <w:szCs w:val="22"/>
          <w:lang w:val="en-GB"/>
        </w:rPr>
        <w:t xml:space="preserve">aving travel medical insurance </w:t>
      </w:r>
      <w:r w:rsidRPr="00F47B48">
        <w:rPr>
          <w:bCs/>
          <w:sz w:val="22"/>
          <w:szCs w:val="22"/>
          <w:lang w:val="en-GB"/>
        </w:rPr>
        <w:t xml:space="preserve">with a minimum amount of insurance of EUR 30.000, valid for the period of intended stay and throughout the territory of the Schengen area, covering any expenses referred to above - in the case </w:t>
      </w:r>
      <w:r w:rsidR="00813A16">
        <w:rPr>
          <w:bCs/>
          <w:sz w:val="22"/>
          <w:szCs w:val="22"/>
          <w:lang w:val="en-GB"/>
        </w:rPr>
        <w:t>of extension of a Schengen visa;</w:t>
      </w:r>
    </w:p>
    <w:p w:rsidR="00774182" w:rsidRPr="00745BDE" w:rsidRDefault="00745BDE" w:rsidP="006F1E48">
      <w:pPr>
        <w:pStyle w:val="NormalnyWeb1"/>
        <w:numPr>
          <w:ilvl w:val="0"/>
          <w:numId w:val="7"/>
        </w:numPr>
        <w:spacing w:before="0" w:after="200"/>
        <w:ind w:left="0" w:firstLine="0"/>
        <w:rPr>
          <w:rFonts w:ascii="Calibri" w:hAnsi="Calibri"/>
          <w:b/>
          <w:bCs/>
          <w:smallCaps/>
          <w:sz w:val="22"/>
          <w:szCs w:val="22"/>
          <w:lang w:val="en-GB"/>
        </w:rPr>
      </w:pPr>
      <w:r>
        <w:rPr>
          <w:rFonts w:ascii="Calibri" w:hAnsi="Calibri"/>
          <w:sz w:val="22"/>
          <w:szCs w:val="22"/>
          <w:lang w:val="en-GB"/>
        </w:rPr>
        <w:t>O</w:t>
      </w:r>
      <w:r w:rsidRPr="00F31F6D">
        <w:rPr>
          <w:rFonts w:ascii="Calibri" w:hAnsi="Calibri"/>
          <w:sz w:val="22"/>
          <w:szCs w:val="22"/>
          <w:lang w:val="en-GB"/>
        </w:rPr>
        <w:t>ther circumstances provided in the application</w:t>
      </w:r>
      <w:r w:rsidR="00774182" w:rsidRPr="00745BDE">
        <w:rPr>
          <w:rFonts w:ascii="Calibri" w:hAnsi="Calibri"/>
          <w:sz w:val="22"/>
          <w:szCs w:val="22"/>
          <w:lang w:val="en-GB"/>
        </w:rPr>
        <w:t>.</w:t>
      </w:r>
    </w:p>
    <w:p w:rsidR="00774182" w:rsidRPr="00813A16" w:rsidRDefault="00813A16">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en-GB"/>
        </w:rPr>
      </w:pPr>
      <w:r w:rsidRPr="00813A16">
        <w:rPr>
          <w:rFonts w:ascii="Calibri" w:hAnsi="Calibri"/>
          <w:b/>
          <w:bCs/>
          <w:smallCaps/>
          <w:sz w:val="22"/>
          <w:szCs w:val="22"/>
          <w:lang w:val="en-GB"/>
        </w:rPr>
        <w:t>REQUIREMENTS FOR TRAVEL DOCUMENT</w:t>
      </w:r>
      <w:r w:rsidR="00774182" w:rsidRPr="00813A16">
        <w:rPr>
          <w:rFonts w:ascii="Calibri" w:hAnsi="Calibri"/>
          <w:b/>
          <w:bCs/>
          <w:smallCaps/>
          <w:sz w:val="22"/>
          <w:szCs w:val="22"/>
          <w:lang w:val="en-GB"/>
        </w:rPr>
        <w:t xml:space="preserve">: </w:t>
      </w:r>
    </w:p>
    <w:p w:rsidR="00813A16" w:rsidRPr="00F31F6D" w:rsidRDefault="00813A16" w:rsidP="00813A16">
      <w:pPr>
        <w:pStyle w:val="NormalnyWeb1"/>
        <w:spacing w:before="45" w:after="200"/>
        <w:rPr>
          <w:rFonts w:ascii="Calibri" w:hAnsi="Calibri"/>
          <w:sz w:val="22"/>
          <w:szCs w:val="22"/>
          <w:lang w:val="en-GB"/>
        </w:rPr>
      </w:pPr>
      <w:r w:rsidRPr="00F31F6D">
        <w:rPr>
          <w:rFonts w:ascii="Calibri" w:hAnsi="Calibri"/>
          <w:b/>
          <w:bCs/>
          <w:sz w:val="22"/>
          <w:szCs w:val="22"/>
          <w:lang w:val="en-GB"/>
        </w:rPr>
        <w:t>A foreigner applying for extension of a Schengen visa or a national visa presents for inspection a travel document which meets the following criteria:</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t>
      </w:r>
      <w:r>
        <w:rPr>
          <w:rFonts w:ascii="Calibri" w:hAnsi="Calibri"/>
          <w:b/>
          <w:sz w:val="22"/>
          <w:szCs w:val="22"/>
          <w:lang w:val="en-GB"/>
        </w:rPr>
        <w:t>V</w:t>
      </w:r>
      <w:r w:rsidRPr="00F31F6D">
        <w:rPr>
          <w:rFonts w:ascii="Calibri" w:hAnsi="Calibri"/>
          <w:b/>
          <w:sz w:val="22"/>
          <w:szCs w:val="22"/>
          <w:lang w:val="en-GB"/>
        </w:rPr>
        <w:t>alidity</w:t>
      </w:r>
      <w:r w:rsidRPr="00F31F6D">
        <w:rPr>
          <w:rFonts w:ascii="Calibri" w:hAnsi="Calibri"/>
          <w:sz w:val="22"/>
          <w:szCs w:val="22"/>
          <w:lang w:val="en-GB"/>
        </w:rPr>
        <w:t xml:space="preserve"> of the travel document expires no earlier than </w:t>
      </w:r>
      <w:r w:rsidRPr="00F31F6D">
        <w:rPr>
          <w:rFonts w:ascii="Calibri" w:hAnsi="Calibri"/>
          <w:b/>
          <w:sz w:val="22"/>
          <w:szCs w:val="22"/>
          <w:lang w:val="en-GB"/>
        </w:rPr>
        <w:t>3 months</w:t>
      </w:r>
      <w:r w:rsidRPr="00F31F6D">
        <w:rPr>
          <w:rFonts w:ascii="Calibri" w:hAnsi="Calibri"/>
          <w:sz w:val="22"/>
          <w:szCs w:val="22"/>
          <w:lang w:val="en-GB"/>
        </w:rPr>
        <w:t xml:space="preserve"> after the expiry of the requested visa (unless there is an urgent case justified by the legitimate interest of the foreigner);</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2) </w:t>
      </w:r>
      <w:r>
        <w:rPr>
          <w:rFonts w:ascii="Calibri" w:hAnsi="Calibri"/>
          <w:sz w:val="22"/>
          <w:szCs w:val="22"/>
          <w:lang w:val="en-GB"/>
        </w:rPr>
        <w:t xml:space="preserve">It </w:t>
      </w:r>
      <w:r w:rsidRPr="00F31F6D">
        <w:rPr>
          <w:rFonts w:ascii="Calibri" w:hAnsi="Calibri"/>
          <w:sz w:val="22"/>
          <w:szCs w:val="22"/>
          <w:lang w:val="en-GB"/>
        </w:rPr>
        <w:t xml:space="preserve">contains at least </w:t>
      </w:r>
      <w:r>
        <w:rPr>
          <w:rFonts w:ascii="Calibri" w:hAnsi="Calibri"/>
          <w:b/>
          <w:sz w:val="22"/>
          <w:szCs w:val="22"/>
          <w:lang w:val="en-GB"/>
        </w:rPr>
        <w:t>two blank pages</w:t>
      </w:r>
      <w:r w:rsidRPr="00F31F6D">
        <w:rPr>
          <w:rFonts w:ascii="Calibri" w:hAnsi="Calibri"/>
          <w:sz w:val="22"/>
          <w:szCs w:val="22"/>
          <w:lang w:val="en-GB"/>
        </w:rPr>
        <w:t>;</w:t>
      </w:r>
    </w:p>
    <w:p w:rsidR="00774182"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3) </w:t>
      </w:r>
      <w:r>
        <w:rPr>
          <w:rFonts w:ascii="Calibri" w:hAnsi="Calibri"/>
          <w:sz w:val="22"/>
          <w:szCs w:val="22"/>
          <w:lang w:val="en-GB"/>
        </w:rPr>
        <w:t xml:space="preserve">It </w:t>
      </w:r>
      <w:r w:rsidRPr="00F31F6D">
        <w:rPr>
          <w:rFonts w:ascii="Calibri" w:hAnsi="Calibri"/>
          <w:sz w:val="22"/>
          <w:szCs w:val="22"/>
          <w:lang w:val="en-GB"/>
        </w:rPr>
        <w:t xml:space="preserve">has been </w:t>
      </w:r>
      <w:r w:rsidRPr="00F31F6D">
        <w:rPr>
          <w:rFonts w:ascii="Calibri" w:hAnsi="Calibri"/>
          <w:b/>
          <w:sz w:val="22"/>
          <w:szCs w:val="22"/>
          <w:lang w:val="en-GB"/>
        </w:rPr>
        <w:t>issued in the past</w:t>
      </w:r>
      <w:r w:rsidRPr="00F31F6D">
        <w:rPr>
          <w:rFonts w:ascii="Calibri" w:hAnsi="Calibri"/>
          <w:sz w:val="22"/>
          <w:szCs w:val="22"/>
          <w:lang w:val="en-GB"/>
        </w:rPr>
        <w:t xml:space="preserve"> </w:t>
      </w:r>
      <w:r w:rsidRPr="00F31F6D">
        <w:rPr>
          <w:rFonts w:ascii="Calibri" w:hAnsi="Calibri"/>
          <w:b/>
          <w:sz w:val="22"/>
          <w:szCs w:val="22"/>
          <w:lang w:val="en-GB"/>
        </w:rPr>
        <w:t>10 years</w:t>
      </w:r>
      <w:r w:rsidRPr="00F31F6D">
        <w:rPr>
          <w:rFonts w:ascii="Calibri" w:hAnsi="Calibri"/>
          <w:sz w:val="22"/>
          <w:szCs w:val="22"/>
          <w:lang w:val="en-GB"/>
        </w:rPr>
        <w:t>.</w:t>
      </w: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8A6BE9" w:rsidRDefault="008A6BE9" w:rsidP="00813A16">
      <w:pPr>
        <w:pStyle w:val="NormalnyWeb1"/>
        <w:spacing w:after="200"/>
        <w:rPr>
          <w:rFonts w:ascii="Calibri" w:hAnsi="Calibri"/>
          <w:sz w:val="22"/>
          <w:szCs w:val="22"/>
          <w:lang w:val="en-GB"/>
        </w:rPr>
      </w:pPr>
    </w:p>
    <w:p w:rsidR="000236DB" w:rsidRPr="00813A16" w:rsidRDefault="000236DB" w:rsidP="00813A16">
      <w:pPr>
        <w:pStyle w:val="NormalnyWeb1"/>
        <w:spacing w:after="200"/>
        <w:rPr>
          <w:rFonts w:ascii="Calibri" w:hAnsi="Calibri"/>
          <w:sz w:val="22"/>
          <w:szCs w:val="22"/>
          <w:lang w:val="en-GB"/>
        </w:rPr>
      </w:pPr>
    </w:p>
    <w:p w:rsidR="00774182" w:rsidRPr="00482B21" w:rsidRDefault="00813A16" w:rsidP="00813A16">
      <w:pPr>
        <w:pStyle w:val="Nagwek1"/>
        <w:spacing w:after="200"/>
        <w:rPr>
          <w:rFonts w:cs="Times New Roman"/>
          <w:lang w:val="en-GB"/>
        </w:rPr>
      </w:pPr>
      <w:bookmarkStart w:id="69" w:name="_Toc7527082"/>
      <w:r w:rsidRPr="00482B21">
        <w:rPr>
          <w:lang w:val="en-GB"/>
        </w:rPr>
        <w:t>CHAPTER IV - TEMPORARY RESIDENCE PERMIT</w:t>
      </w:r>
      <w:bookmarkEnd w:id="69"/>
    </w:p>
    <w:p w:rsidR="00774182" w:rsidRPr="00813A16" w:rsidRDefault="00813A16">
      <w:pPr>
        <w:spacing w:line="100" w:lineRule="atLeast"/>
        <w:jc w:val="both"/>
        <w:rPr>
          <w:rFonts w:cs="Times New Roman"/>
          <w:sz w:val="22"/>
          <w:szCs w:val="22"/>
          <w:lang w:val="en-GB"/>
        </w:rPr>
      </w:pPr>
      <w:r w:rsidRPr="00F31F6D">
        <w:rPr>
          <w:rFonts w:cs="Times New Roman"/>
          <w:sz w:val="22"/>
          <w:szCs w:val="22"/>
          <w:lang w:val="en-GB"/>
        </w:rPr>
        <w:t xml:space="preserve">An application for granting temporary residence permit can be submitted if there are circumstances justifying the stay on the territory of the Republic of Poland for a </w:t>
      </w:r>
      <w:r w:rsidRPr="00F31F6D">
        <w:rPr>
          <w:rFonts w:cs="Times New Roman"/>
          <w:b/>
          <w:sz w:val="22"/>
          <w:szCs w:val="22"/>
          <w:lang w:val="en-GB"/>
        </w:rPr>
        <w:t>period longer than 3 months</w:t>
      </w:r>
      <w:r w:rsidRPr="00F31F6D">
        <w:rPr>
          <w:rFonts w:cs="Times New Roman"/>
          <w:sz w:val="22"/>
          <w:szCs w:val="22"/>
          <w:lang w:val="en-GB"/>
        </w:rPr>
        <w:t>, with the exception of a temporary residence permit granted due to circumstances that require a short-term stay and a permit for temporary stay for the purpose of the seasonal work</w:t>
      </w:r>
      <w:r w:rsidR="00774182" w:rsidRPr="00813A16">
        <w:rPr>
          <w:rFonts w:cs="Times New Roman"/>
          <w:sz w:val="22"/>
          <w:szCs w:val="22"/>
          <w:lang w:val="en-GB"/>
        </w:rPr>
        <w:t>.</w:t>
      </w:r>
    </w:p>
    <w:p w:rsidR="00774182" w:rsidRPr="00813A16" w:rsidRDefault="00774182">
      <w:pPr>
        <w:spacing w:line="100" w:lineRule="atLeast"/>
        <w:jc w:val="both"/>
        <w:rPr>
          <w:rFonts w:cs="Times New Roman"/>
          <w:sz w:val="22"/>
          <w:szCs w:val="22"/>
          <w:lang w:val="en-GB"/>
        </w:rPr>
      </w:pPr>
    </w:p>
    <w:p w:rsidR="00774182" w:rsidRPr="00813A16" w:rsidRDefault="00774182" w:rsidP="00813A16">
      <w:pPr>
        <w:pStyle w:val="Nagwek2"/>
        <w:spacing w:after="200"/>
        <w:rPr>
          <w:rFonts w:cs="Times New Roman"/>
          <w:lang w:val="en-GB"/>
        </w:rPr>
      </w:pPr>
      <w:bookmarkStart w:id="70" w:name="_Toc386286360"/>
      <w:bookmarkStart w:id="71" w:name="_Toc505338746"/>
      <w:bookmarkStart w:id="72" w:name="_Toc5972867"/>
      <w:bookmarkStart w:id="73" w:name="_Toc7527083"/>
      <w:r w:rsidRPr="00813A16">
        <w:rPr>
          <w:lang w:val="en-GB"/>
        </w:rPr>
        <w:t xml:space="preserve">4.1   </w:t>
      </w:r>
      <w:bookmarkEnd w:id="70"/>
      <w:bookmarkEnd w:id="71"/>
      <w:bookmarkEnd w:id="72"/>
      <w:r w:rsidR="00813A16" w:rsidRPr="00813A16">
        <w:rPr>
          <w:lang w:val="en-GB"/>
        </w:rPr>
        <w:t>PURPOSE OF STAY FOR WHICH TEMPORARY RESIDENCE PERMIT IS OR CAN BE GRANTED</w:t>
      </w:r>
      <w:bookmarkEnd w:id="73"/>
    </w:p>
    <w:p w:rsidR="00774182" w:rsidRPr="00813A16" w:rsidRDefault="00774182">
      <w:pPr>
        <w:pStyle w:val="Kolorowalistaakcent11"/>
        <w:shd w:val="clear" w:color="auto" w:fill="FFFFFF"/>
        <w:spacing w:line="100" w:lineRule="atLeast"/>
        <w:ind w:left="1440"/>
        <w:rPr>
          <w:rFonts w:cs="Times New Roman"/>
          <w:sz w:val="22"/>
          <w:szCs w:val="22"/>
          <w:lang w:val="en-GB"/>
        </w:rPr>
      </w:pPr>
    </w:p>
    <w:p w:rsidR="00774182" w:rsidRPr="00813A16"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813A16">
        <w:rPr>
          <w:rFonts w:cs="Times New Roman"/>
          <w:b/>
          <w:bCs/>
          <w:sz w:val="22"/>
          <w:szCs w:val="22"/>
          <w:lang w:val="en-GB"/>
        </w:rPr>
        <w:t xml:space="preserve">1. </w:t>
      </w:r>
      <w:r w:rsidR="00813A16" w:rsidRPr="00F31F6D">
        <w:rPr>
          <w:rFonts w:cs="Times New Roman"/>
          <w:b/>
          <w:bCs/>
          <w:sz w:val="22"/>
          <w:szCs w:val="22"/>
          <w:lang w:val="en-GB"/>
        </w:rPr>
        <w:t>PERMIT FOR TEMPORARY RESIDENCE AND WORK</w:t>
      </w:r>
      <w:r w:rsidR="00813A16" w:rsidRPr="00F31F6D">
        <w:rPr>
          <w:rFonts w:cs="Times New Roman"/>
          <w:bCs/>
          <w:sz w:val="22"/>
          <w:szCs w:val="22"/>
          <w:lang w:val="en-GB"/>
        </w:rPr>
        <w:t xml:space="preserve"> when the purpose of the foreigner's stay on the territory of the Republic of Poland is performing wor</w:t>
      </w:r>
      <w:r w:rsidR="00813A16" w:rsidRPr="00813A16">
        <w:rPr>
          <w:rFonts w:cs="Times New Roman"/>
          <w:bCs/>
          <w:sz w:val="22"/>
          <w:szCs w:val="22"/>
          <w:lang w:val="en-GB"/>
        </w:rPr>
        <w:t>k</w:t>
      </w:r>
    </w:p>
    <w:p w:rsidR="00774182" w:rsidRPr="00813A16" w:rsidRDefault="00774182">
      <w:pPr>
        <w:pStyle w:val="Kolorowalistaakcent11"/>
        <w:spacing w:line="100" w:lineRule="atLeast"/>
        <w:rPr>
          <w:rFonts w:cs="Times New Roman"/>
          <w:sz w:val="22"/>
          <w:szCs w:val="22"/>
          <w:lang w:val="en-GB"/>
        </w:rPr>
      </w:pPr>
    </w:p>
    <w:p w:rsidR="00601A8C" w:rsidRPr="00813A16"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2. </w:t>
      </w:r>
      <w:r w:rsidR="00813A16" w:rsidRPr="00F31F6D">
        <w:rPr>
          <w:rFonts w:cs="Times New Roman"/>
          <w:b/>
          <w:bCs/>
          <w:sz w:val="22"/>
          <w:szCs w:val="22"/>
          <w:lang w:val="en-GB"/>
        </w:rPr>
        <w:t>PERMIT FOR TEMPORARY RESIDENCE FOR THE PURPOSE OF WORK IN A PROFESSION REQUIRING HIGH QUALIFICATIONS</w:t>
      </w:r>
      <w:r w:rsidR="00813A16" w:rsidRPr="00F31F6D">
        <w:rPr>
          <w:rFonts w:cs="Times New Roman"/>
          <w:bCs/>
          <w:sz w:val="22"/>
          <w:szCs w:val="22"/>
          <w:lang w:val="en-GB"/>
        </w:rPr>
        <w:t xml:space="preserve"> when the purpose of the foreigner's stay on the territory of the Republic of Poland is performing work requiring high qualifications</w:t>
      </w:r>
    </w:p>
    <w:p w:rsidR="00774182" w:rsidRPr="00813A16" w:rsidRDefault="00774182" w:rsidP="00601A8C">
      <w:pPr>
        <w:rPr>
          <w:lang w:val="en-GB"/>
        </w:rPr>
      </w:pPr>
    </w:p>
    <w:p w:rsidR="00601A8C" w:rsidRPr="00813A16"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bookmarkStart w:id="74" w:name="_Hlk97198393"/>
      <w:r w:rsidRPr="00813A16">
        <w:rPr>
          <w:rFonts w:eastAsia="Times New Roman" w:cs="Times New Roman"/>
          <w:b/>
          <w:bCs/>
          <w:sz w:val="22"/>
          <w:szCs w:val="22"/>
          <w:lang w:val="en-GB"/>
        </w:rPr>
        <w:t xml:space="preserve">3. </w:t>
      </w:r>
      <w:r w:rsidR="00813A16" w:rsidRPr="00F31F6D">
        <w:rPr>
          <w:rFonts w:eastAsia="Times New Roman" w:cs="Times New Roman"/>
          <w:b/>
          <w:bCs/>
          <w:sz w:val="22"/>
          <w:szCs w:val="22"/>
          <w:lang w:val="en-GB"/>
        </w:rPr>
        <w:t xml:space="preserve">PERMIT FOR TEMPORARY RESIDENCE FOR THE PURPOSE OF INTRA-CORPORATE TRANSFER </w:t>
      </w:r>
      <w:r w:rsidR="00813A16" w:rsidRPr="00BC5F71">
        <w:rPr>
          <w:rFonts w:eastAsia="Times New Roman" w:cs="Times New Roman"/>
          <w:bCs/>
          <w:sz w:val="22"/>
          <w:szCs w:val="22"/>
          <w:lang w:val="en-GB"/>
        </w:rPr>
        <w:t xml:space="preserve">when the purpose of the foreigner's stay on the territory of the Republic of Poland is performing work in the host entity having their registered office on the territory of the Republic of Poland, as a manager, specialist or </w:t>
      </w:r>
      <w:r w:rsidR="005E7A0C">
        <w:rPr>
          <w:rFonts w:eastAsia="Times New Roman" w:cs="Times New Roman"/>
          <w:bCs/>
          <w:sz w:val="22"/>
          <w:szCs w:val="22"/>
          <w:lang w:val="en-GB"/>
        </w:rPr>
        <w:t>trainee</w:t>
      </w:r>
      <w:r w:rsidR="005E7A0C" w:rsidRPr="00B10C0C">
        <w:rPr>
          <w:rFonts w:eastAsia="Times New Roman" w:cs="Times New Roman"/>
          <w:bCs/>
          <w:sz w:val="22"/>
          <w:szCs w:val="22"/>
          <w:lang w:val="en-GB"/>
        </w:rPr>
        <w:t xml:space="preserve"> </w:t>
      </w:r>
      <w:r w:rsidR="00B10C0C" w:rsidRPr="00B10C0C">
        <w:rPr>
          <w:rFonts w:eastAsia="Times New Roman" w:cs="Times New Roman"/>
          <w:bCs/>
          <w:sz w:val="22"/>
          <w:szCs w:val="22"/>
          <w:lang w:val="en-GB"/>
        </w:rPr>
        <w:t>employee</w:t>
      </w:r>
      <w:r w:rsidR="001C0C4F">
        <w:rPr>
          <w:rFonts w:eastAsia="Times New Roman" w:cs="Times New Roman"/>
          <w:bCs/>
          <w:sz w:val="22"/>
          <w:szCs w:val="22"/>
          <w:lang w:val="en-GB"/>
        </w:rPr>
        <w:t>,</w:t>
      </w:r>
      <w:r w:rsidR="00813A16" w:rsidRPr="00BC5F71">
        <w:rPr>
          <w:rFonts w:eastAsia="Times New Roman" w:cs="Times New Roman"/>
          <w:bCs/>
          <w:sz w:val="22"/>
          <w:szCs w:val="22"/>
          <w:lang w:val="en-GB"/>
        </w:rPr>
        <w:t xml:space="preserve"> as part of the intra-corporate transfer</w:t>
      </w:r>
      <w:r w:rsidR="00813A16" w:rsidRPr="00BC5F71">
        <w:rPr>
          <w:rFonts w:eastAsia="Times New Roman" w:cs="Times New Roman"/>
          <w:sz w:val="22"/>
          <w:szCs w:val="22"/>
          <w:lang w:val="en-GB"/>
        </w:rPr>
        <w:t xml:space="preserve"> </w:t>
      </w:r>
      <w:r w:rsidR="00813A16" w:rsidRPr="00F31F6D">
        <w:rPr>
          <w:rFonts w:eastAsia="Times New Roman" w:cs="Times New Roman"/>
          <w:sz w:val="22"/>
          <w:szCs w:val="22"/>
          <w:lang w:val="en-GB"/>
        </w:rPr>
        <w:t>company</w:t>
      </w:r>
      <w:r w:rsidRPr="00813A16">
        <w:rPr>
          <w:rFonts w:cs="Times New Roman"/>
          <w:b/>
          <w:bCs/>
          <w:sz w:val="22"/>
          <w:szCs w:val="22"/>
          <w:lang w:val="en-GB"/>
        </w:rPr>
        <w:t xml:space="preserve"> </w:t>
      </w:r>
    </w:p>
    <w:bookmarkEnd w:id="74"/>
    <w:p w:rsidR="00601A8C" w:rsidRDefault="00601A8C" w:rsidP="00601A8C">
      <w:pPr>
        <w:rPr>
          <w:lang w:val="en-GB"/>
        </w:rPr>
      </w:pPr>
    </w:p>
    <w:p w:rsidR="009E286B" w:rsidRPr="00813A16" w:rsidRDefault="009E286B" w:rsidP="009E286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 </w:t>
      </w:r>
      <w:r w:rsidRPr="009E286B">
        <w:rPr>
          <w:rFonts w:cs="Times New Roman"/>
          <w:b/>
          <w:bCs/>
          <w:sz w:val="22"/>
          <w:szCs w:val="22"/>
          <w:lang w:val="en-GB"/>
        </w:rPr>
        <w:t>4. THE STAY OF FOREIGNERS ON THE TERRITORY OF THE REPUBLIC OF POLAND TO ENJOY SHORT-TERM AND LONG-TERM MOBILITY AS A PART OF THE INTRA-CO</w:t>
      </w:r>
      <w:r w:rsidR="0001254E">
        <w:rPr>
          <w:rFonts w:cs="Times New Roman"/>
          <w:b/>
          <w:bCs/>
          <w:sz w:val="22"/>
          <w:szCs w:val="22"/>
          <w:lang w:val="en-GB"/>
        </w:rPr>
        <w:t>RPORATE</w:t>
      </w:r>
      <w:r w:rsidRPr="009E286B">
        <w:rPr>
          <w:rFonts w:cs="Times New Roman"/>
          <w:b/>
          <w:bCs/>
          <w:sz w:val="22"/>
          <w:szCs w:val="22"/>
          <w:lang w:val="en-GB"/>
        </w:rPr>
        <w:t xml:space="preserve"> TRANSFER</w:t>
      </w:r>
      <w:r w:rsidRPr="009E286B">
        <w:rPr>
          <w:rFonts w:cs="Times New Roman"/>
          <w:bCs/>
          <w:sz w:val="22"/>
          <w:szCs w:val="22"/>
          <w:lang w:val="en-GB"/>
        </w:rPr>
        <w:t>, when the purpose of the foreigner's stay on the territory of the Republic of Poland is the use of short-term mobility or long-term mobility as part of an intra-corporate transfer</w:t>
      </w:r>
    </w:p>
    <w:p w:rsidR="009E286B" w:rsidRPr="00813A16" w:rsidRDefault="009E286B" w:rsidP="00601A8C">
      <w:pPr>
        <w:rPr>
          <w:lang w:val="en-GB"/>
        </w:rPr>
      </w:pPr>
    </w:p>
    <w:p w:rsidR="003213E9" w:rsidRPr="00F43E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lang w:val="en-GB"/>
        </w:rPr>
      </w:pPr>
      <w:r w:rsidRPr="00F43EE9">
        <w:rPr>
          <w:rFonts w:cs="Times New Roman"/>
          <w:b/>
          <w:bCs/>
          <w:sz w:val="22"/>
          <w:szCs w:val="22"/>
          <w:lang w:val="en-GB"/>
        </w:rPr>
        <w:t>5</w:t>
      </w:r>
      <w:r w:rsidRPr="00F43EE9">
        <w:rPr>
          <w:rFonts w:cs="Times New Roman"/>
          <w:sz w:val="22"/>
          <w:szCs w:val="22"/>
          <w:lang w:val="en-GB"/>
        </w:rPr>
        <w:t>.</w:t>
      </w:r>
      <w:r w:rsidRPr="00F43EE9">
        <w:rPr>
          <w:rFonts w:cs="Times New Roman"/>
          <w:b/>
          <w:bCs/>
          <w:sz w:val="22"/>
          <w:szCs w:val="22"/>
          <w:lang w:val="en-GB"/>
        </w:rPr>
        <w:t xml:space="preserve"> </w:t>
      </w:r>
      <w:r w:rsidR="00F43EE9" w:rsidRPr="00BC5F71">
        <w:rPr>
          <w:rFonts w:eastAsia="Times New Roman" w:cs="Times New Roman"/>
          <w:b/>
          <w:bCs/>
          <w:sz w:val="22"/>
          <w:szCs w:val="22"/>
          <w:lang w:val="en-GB"/>
        </w:rPr>
        <w:t xml:space="preserve">PERMIT FOR A TEMPORARY RESIDENCE FOR THE PURPOSE OF WORK FOR A FOREIGNER POSTED BY A FOREIGN EMPLOYER TO THE REPUBLIC OF POLAND </w:t>
      </w:r>
      <w:r w:rsidR="00F43EE9" w:rsidRPr="00BC5F71">
        <w:rPr>
          <w:rFonts w:eastAsia="Times New Roman" w:cs="Times New Roman"/>
          <w:bCs/>
          <w:sz w:val="22"/>
          <w:szCs w:val="22"/>
          <w:lang w:val="en-GB"/>
        </w:rPr>
        <w:t>when the purpose of the foreigner's stay in Poland is performing work by a foreigner delegated to Poland by the foreign employer</w:t>
      </w:r>
      <w:r w:rsidRPr="00F43EE9">
        <w:rPr>
          <w:rFonts w:cs="Times New Roman"/>
          <w:sz w:val="22"/>
          <w:szCs w:val="22"/>
          <w:lang w:val="en-GB"/>
        </w:rPr>
        <w:t xml:space="preserve"> </w:t>
      </w:r>
    </w:p>
    <w:p w:rsidR="003213E9" w:rsidRPr="00F43EE9" w:rsidRDefault="003213E9" w:rsidP="00601A8C">
      <w:pPr>
        <w:rPr>
          <w:lang w:val="en-GB"/>
        </w:rPr>
      </w:pPr>
    </w:p>
    <w:p w:rsidR="00570A5A" w:rsidRPr="00F43EE9" w:rsidRDefault="00774182" w:rsidP="00F43EE9">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6. </w:t>
      </w:r>
      <w:r w:rsidR="00F43EE9" w:rsidRPr="00F31F6D">
        <w:rPr>
          <w:rFonts w:cs="Times New Roman"/>
          <w:b/>
          <w:bCs/>
          <w:sz w:val="22"/>
          <w:szCs w:val="22"/>
          <w:lang w:val="en-GB"/>
        </w:rPr>
        <w:t>PERMIT FOR TEMPORARY RESIDENCE FOR THE PURPOSE OF CONDUCTING BUSINESS ACTIVITY</w:t>
      </w:r>
      <w:r w:rsidR="00F43EE9" w:rsidRPr="00F31F6D">
        <w:rPr>
          <w:rFonts w:cs="Times New Roman"/>
          <w:bCs/>
          <w:sz w:val="22"/>
          <w:szCs w:val="22"/>
          <w:lang w:val="en-GB"/>
        </w:rPr>
        <w:t xml:space="preserve"> when the purpose of the foreigner's stay on the territory of the Republic of Poland is conducting business activity under the applicable regulations in this regard in that territory</w:t>
      </w:r>
      <w:r w:rsidRPr="00F43EE9">
        <w:rPr>
          <w:rFonts w:cs="Times New Roman"/>
          <w:b/>
          <w:bCs/>
          <w:sz w:val="22"/>
          <w:szCs w:val="22"/>
          <w:lang w:val="en-GB"/>
        </w:rPr>
        <w:t xml:space="preserve"> </w:t>
      </w:r>
    </w:p>
    <w:p w:rsidR="00570A5A" w:rsidRPr="00F43EE9" w:rsidRDefault="00570A5A">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lang w:val="en-GB"/>
        </w:rPr>
      </w:pPr>
      <w:r w:rsidRPr="00F43EE9">
        <w:rPr>
          <w:rFonts w:cs="Times New Roman"/>
          <w:b/>
          <w:bCs/>
          <w:sz w:val="22"/>
          <w:szCs w:val="22"/>
          <w:lang w:val="en-GB"/>
        </w:rPr>
        <w:t xml:space="preserve">7. </w:t>
      </w:r>
      <w:r w:rsidR="00F43EE9" w:rsidRPr="00F31F6D">
        <w:rPr>
          <w:rFonts w:cs="Times New Roman"/>
          <w:b/>
          <w:bCs/>
          <w:sz w:val="22"/>
          <w:szCs w:val="22"/>
          <w:lang w:val="en-GB"/>
        </w:rPr>
        <w:t>PERMIT FOR TEMPORARY RESIDENCE FOR THE PURPOSE OF STUDYING</w:t>
      </w:r>
      <w:r w:rsidR="00F43EE9" w:rsidRPr="00F31F6D">
        <w:rPr>
          <w:rFonts w:cs="Times New Roman"/>
          <w:bCs/>
          <w:sz w:val="22"/>
          <w:szCs w:val="22"/>
          <w:lang w:val="en-GB"/>
        </w:rPr>
        <w:t xml:space="preserve"> </w:t>
      </w:r>
      <w:r w:rsidR="00F43EE9" w:rsidRPr="00DF29D8">
        <w:rPr>
          <w:rFonts w:cs="Times New Roman"/>
          <w:b/>
          <w:bCs/>
          <w:sz w:val="22"/>
          <w:szCs w:val="22"/>
          <w:lang w:val="en-GB"/>
        </w:rPr>
        <w:t>AT HIGHER EDUCATION INSTITUTION</w:t>
      </w:r>
      <w:r w:rsidR="00F43EE9">
        <w:rPr>
          <w:rFonts w:cs="Times New Roman"/>
          <w:bCs/>
          <w:sz w:val="22"/>
          <w:szCs w:val="22"/>
          <w:lang w:val="en-GB"/>
        </w:rPr>
        <w:t xml:space="preserve"> </w:t>
      </w:r>
      <w:r w:rsidR="00F43EE9" w:rsidRPr="00DF29D8">
        <w:rPr>
          <w:rFonts w:cs="Times New Roman"/>
          <w:bCs/>
          <w:sz w:val="22"/>
          <w:szCs w:val="22"/>
          <w:lang w:val="en-GB"/>
        </w:rPr>
        <w:t xml:space="preserve">when the purpose of his/her stay on the territory of the Republic of Poland is to take up or </w:t>
      </w:r>
      <w:r w:rsidR="00F43EE9" w:rsidRPr="00DF29D8">
        <w:rPr>
          <w:rFonts w:cs="Times New Roman"/>
          <w:bCs/>
          <w:sz w:val="22"/>
          <w:szCs w:val="22"/>
          <w:lang w:val="en-GB"/>
        </w:rPr>
        <w:lastRenderedPageBreak/>
        <w:t xml:space="preserve">continue studies at the unit conducting the study approved by the minister competent for internal affairs unless this unit is not subject to the approval requirement or in the unit conducting the studies which is not subject to approval in relation to which a decision was issued prohibiting the admission of foreigners. </w:t>
      </w:r>
      <w:r w:rsidR="00F43EE9" w:rsidRPr="00DF29D8">
        <w:rPr>
          <w:rFonts w:cs="Times New Roman"/>
          <w:b/>
          <w:bCs/>
          <w:sz w:val="22"/>
          <w:szCs w:val="22"/>
          <w:lang w:val="en-GB"/>
        </w:rPr>
        <w:t>STUDENT MOBILITY</w:t>
      </w:r>
      <w:r w:rsidR="00F43EE9" w:rsidRPr="00F31F6D">
        <w:rPr>
          <w:rFonts w:cs="Times New Roman"/>
          <w:bCs/>
          <w:sz w:val="22"/>
          <w:szCs w:val="22"/>
          <w:lang w:val="en-GB"/>
        </w:rPr>
        <w:t>.</w:t>
      </w:r>
    </w:p>
    <w:p w:rsidR="00774182" w:rsidRPr="00F43EE9" w:rsidRDefault="00774182">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8. </w:t>
      </w:r>
      <w:r w:rsidR="00F43EE9" w:rsidRPr="00F31F6D">
        <w:rPr>
          <w:rFonts w:cs="Times New Roman"/>
          <w:b/>
          <w:bCs/>
          <w:sz w:val="22"/>
          <w:szCs w:val="22"/>
          <w:lang w:val="en-GB"/>
        </w:rPr>
        <w:t>PERMIT FOR TEMPORARY RESIDENCE FOR THE PURPOSE OF CONDUCTING RESEARCH</w:t>
      </w:r>
      <w:r w:rsidR="00F43EE9" w:rsidRPr="00F31F6D">
        <w:rPr>
          <w:rFonts w:cs="Times New Roman"/>
          <w:bCs/>
          <w:sz w:val="22"/>
          <w:szCs w:val="22"/>
          <w:lang w:val="en-GB"/>
        </w:rPr>
        <w:t xml:space="preserve"> is granted to a foreigner who is a scientist, when the purpose of </w:t>
      </w:r>
      <w:r w:rsidR="00F43EE9">
        <w:rPr>
          <w:rFonts w:cs="Times New Roman"/>
          <w:bCs/>
          <w:sz w:val="22"/>
          <w:szCs w:val="22"/>
          <w:lang w:val="en-GB"/>
        </w:rPr>
        <w:t>his/her</w:t>
      </w:r>
      <w:r w:rsidR="00F43EE9" w:rsidRPr="00F31F6D">
        <w:rPr>
          <w:rFonts w:cs="Times New Roman"/>
          <w:bCs/>
          <w:sz w:val="22"/>
          <w:szCs w:val="22"/>
          <w:lang w:val="en-GB"/>
        </w:rPr>
        <w:t xml:space="preserve"> stay on the territory of the Republic of Poland is conducting research </w:t>
      </w:r>
      <w:r w:rsidR="00F43EE9">
        <w:rPr>
          <w:rFonts w:cs="Times New Roman"/>
          <w:bCs/>
          <w:sz w:val="22"/>
          <w:szCs w:val="22"/>
          <w:lang w:val="en-GB"/>
        </w:rPr>
        <w:t>at</w:t>
      </w:r>
      <w:r w:rsidR="00F43EE9" w:rsidRPr="00F31F6D">
        <w:rPr>
          <w:rFonts w:cs="Times New Roman"/>
          <w:bCs/>
          <w:sz w:val="22"/>
          <w:szCs w:val="22"/>
          <w:lang w:val="en-GB"/>
        </w:rPr>
        <w:t xml:space="preserve"> research unit</w:t>
      </w:r>
      <w:r w:rsidR="00A9293D" w:rsidRPr="00F43EE9">
        <w:rPr>
          <w:rFonts w:cs="Times New Roman"/>
          <w:bCs/>
          <w:sz w:val="22"/>
          <w:szCs w:val="22"/>
          <w:lang w:val="en-GB"/>
        </w:rPr>
        <w:t xml:space="preserve"> </w:t>
      </w:r>
      <w:r w:rsidR="000C7924" w:rsidRPr="000C7924">
        <w:rPr>
          <w:rFonts w:cs="Times New Roman"/>
          <w:bCs/>
          <w:sz w:val="22"/>
          <w:szCs w:val="22"/>
          <w:lang w:val="en-GB"/>
        </w:rPr>
        <w:t>having its registered office on the territory of the Republic of Poland approved by the minister competent for internal affairs.</w:t>
      </w:r>
    </w:p>
    <w:p w:rsidR="00A9293D" w:rsidRPr="00F43EE9" w:rsidRDefault="00A9293D" w:rsidP="00A9293D">
      <w:pPr>
        <w:rPr>
          <w:lang w:val="en-GB"/>
        </w:rPr>
      </w:pPr>
    </w:p>
    <w:p w:rsidR="00774182" w:rsidRPr="000C7924"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9. </w:t>
      </w:r>
      <w:r w:rsidR="000C7924" w:rsidRPr="000C7924">
        <w:rPr>
          <w:rFonts w:eastAsia="Times New Roman" w:cs="Times New Roman"/>
          <w:b/>
          <w:bCs/>
          <w:sz w:val="22"/>
          <w:szCs w:val="22"/>
          <w:lang w:val="en-GB"/>
        </w:rPr>
        <w:t xml:space="preserve">THE STAY OF FOREIGNERS ON THE TERRITORY OF THE REPUBLIC OF POLAND IN ORDER TO ENJOY SHORT-TERM AND A LONG-TERM MOBILITY OF THE </w:t>
      </w:r>
      <w:r w:rsidR="000C7924" w:rsidRPr="00E2504C">
        <w:rPr>
          <w:rFonts w:eastAsia="Times New Roman" w:cs="Times New Roman"/>
          <w:b/>
          <w:bCs/>
          <w:sz w:val="22"/>
          <w:szCs w:val="22"/>
          <w:lang w:val="en-GB"/>
        </w:rPr>
        <w:t>SCIENTIST</w:t>
      </w:r>
      <w:r w:rsidR="000C7924" w:rsidRPr="000C7924">
        <w:rPr>
          <w:rFonts w:eastAsia="Times New Roman" w:cs="Times New Roman"/>
          <w:bCs/>
          <w:sz w:val="22"/>
          <w:szCs w:val="22"/>
          <w:lang w:val="en-GB"/>
        </w:rPr>
        <w:t xml:space="preserve"> when the purpose of a foreigner's stay on the territory of the Republic of Poland is to enjoy short-term or long-term mobility of the scientist</w:t>
      </w:r>
      <w:r w:rsidRPr="000C7924">
        <w:rPr>
          <w:rFonts w:eastAsia="Times New Roman" w:cs="Times New Roman"/>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10. </w:t>
      </w:r>
      <w:r w:rsidR="000C7924" w:rsidRPr="000C7924">
        <w:rPr>
          <w:rFonts w:eastAsia="Times New Roman" w:cs="Times New Roman"/>
          <w:b/>
          <w:bCs/>
          <w:sz w:val="22"/>
          <w:szCs w:val="22"/>
          <w:lang w:val="en-GB"/>
        </w:rPr>
        <w:t>A PERMIT F</w:t>
      </w:r>
      <w:r w:rsidR="00B10C0C">
        <w:rPr>
          <w:rFonts w:eastAsia="Times New Roman" w:cs="Times New Roman"/>
          <w:b/>
          <w:bCs/>
          <w:sz w:val="22"/>
          <w:szCs w:val="22"/>
          <w:lang w:val="en-GB"/>
        </w:rPr>
        <w:t xml:space="preserve">OR A TEMPORARY RESIDENCE FOR </w:t>
      </w:r>
      <w:r w:rsidR="00496B21">
        <w:rPr>
          <w:rFonts w:eastAsia="Times New Roman" w:cs="Times New Roman"/>
          <w:b/>
          <w:bCs/>
          <w:sz w:val="22"/>
          <w:szCs w:val="22"/>
          <w:lang w:val="en-GB"/>
        </w:rPr>
        <w:t>AN</w:t>
      </w:r>
      <w:r w:rsidR="00B10C0C">
        <w:rPr>
          <w:rFonts w:eastAsia="Times New Roman" w:cs="Times New Roman"/>
          <w:b/>
          <w:bCs/>
          <w:sz w:val="22"/>
          <w:szCs w:val="22"/>
          <w:lang w:val="en-GB"/>
        </w:rPr>
        <w:t xml:space="preserve"> </w:t>
      </w:r>
      <w:r w:rsidR="00D242D6">
        <w:rPr>
          <w:rFonts w:eastAsia="Times New Roman" w:cs="Times New Roman"/>
          <w:b/>
          <w:bCs/>
          <w:sz w:val="22"/>
          <w:szCs w:val="22"/>
          <w:lang w:val="en-GB"/>
        </w:rPr>
        <w:t xml:space="preserve">INTERN </w:t>
      </w:r>
      <w:r w:rsidR="000C7924" w:rsidRPr="000C7924">
        <w:rPr>
          <w:rFonts w:eastAsia="Times New Roman" w:cs="Times New Roman"/>
          <w:bCs/>
          <w:sz w:val="22"/>
          <w:szCs w:val="22"/>
          <w:lang w:val="en-GB"/>
        </w:rPr>
        <w:t>is granted to a foreigner when the purpose of his stay on the territory of the Republic of Poland is to complete an internship at the internship organizer approved by the minister competent for internal affairs</w:t>
      </w:r>
      <w:r w:rsidR="000C7924" w:rsidRPr="000C7924">
        <w:rPr>
          <w:rFonts w:eastAsia="Times New Roman" w:cs="Times New Roman"/>
          <w:b/>
          <w:bCs/>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lang w:val="en-GB"/>
        </w:rPr>
      </w:pPr>
      <w:r w:rsidRPr="000C7924">
        <w:rPr>
          <w:rFonts w:eastAsia="Times New Roman" w:cs="Times New Roman"/>
          <w:b/>
          <w:bCs/>
          <w:sz w:val="22"/>
          <w:szCs w:val="22"/>
          <w:lang w:val="en-GB"/>
        </w:rPr>
        <w:t xml:space="preserve">11. </w:t>
      </w:r>
      <w:r w:rsidR="000C7924" w:rsidRPr="000C7924">
        <w:rPr>
          <w:rFonts w:eastAsia="Times New Roman" w:cs="Times New Roman"/>
          <w:b/>
          <w:bCs/>
          <w:sz w:val="22"/>
          <w:szCs w:val="22"/>
          <w:lang w:val="en-GB"/>
        </w:rPr>
        <w:t xml:space="preserve">TEMPORARY RESIDENCE PERMIT FOR A VOLUNTEER </w:t>
      </w:r>
      <w:r w:rsidR="000C7924" w:rsidRPr="000C7924">
        <w:rPr>
          <w:rFonts w:eastAsia="Times New Roman" w:cs="Times New Roman"/>
          <w:bCs/>
          <w:sz w:val="22"/>
          <w:szCs w:val="22"/>
          <w:lang w:val="en-GB"/>
        </w:rPr>
        <w:t>is granted to a foreigner when the purpose of his/her stay on the territory of the Republic of Poland is to participate in the European Voluntary Service</w:t>
      </w:r>
    </w:p>
    <w:p w:rsidR="00A9293D" w:rsidRPr="000C7924" w:rsidRDefault="00A9293D">
      <w:pPr>
        <w:pStyle w:val="Kolorowalistaakcent11"/>
        <w:spacing w:line="100" w:lineRule="atLeast"/>
        <w:rPr>
          <w:rFonts w:cs="Times New Roman"/>
          <w:sz w:val="22"/>
          <w:szCs w:val="22"/>
          <w:lang w:val="en-GB"/>
        </w:rPr>
      </w:pPr>
    </w:p>
    <w:p w:rsidR="00774182" w:rsidRPr="00F946EA"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946EA">
        <w:rPr>
          <w:rFonts w:cs="Times New Roman"/>
          <w:b/>
          <w:bCs/>
          <w:sz w:val="22"/>
          <w:szCs w:val="22"/>
          <w:lang w:val="en-GB"/>
        </w:rPr>
        <w:t>12</w:t>
      </w:r>
      <w:r w:rsidR="00774182" w:rsidRPr="00F946EA">
        <w:rPr>
          <w:rFonts w:cs="Times New Roman"/>
          <w:b/>
          <w:bCs/>
          <w:sz w:val="22"/>
          <w:szCs w:val="22"/>
          <w:lang w:val="en-GB"/>
        </w:rPr>
        <w:t xml:space="preserve">. </w:t>
      </w:r>
      <w:r w:rsidR="00F946EA" w:rsidRPr="00F946EA">
        <w:rPr>
          <w:rFonts w:cs="Times New Roman"/>
          <w:b/>
          <w:bCs/>
          <w:sz w:val="22"/>
          <w:szCs w:val="22"/>
          <w:lang w:val="en-GB"/>
        </w:rPr>
        <w:t xml:space="preserve">TEMPORARY RESIDENCE PERMIT FOR FAMILY MEMBERS OF POLISH </w:t>
      </w:r>
      <w:r w:rsidR="00496B21" w:rsidRPr="00F946EA">
        <w:rPr>
          <w:rFonts w:cs="Times New Roman"/>
          <w:b/>
          <w:bCs/>
          <w:sz w:val="22"/>
          <w:szCs w:val="22"/>
          <w:lang w:val="en-GB"/>
        </w:rPr>
        <w:t xml:space="preserve">CITIZENS </w:t>
      </w:r>
      <w:r w:rsidR="008A6019" w:rsidRPr="008A6019">
        <w:rPr>
          <w:rFonts w:cs="Times New Roman"/>
          <w:b/>
          <w:bCs/>
          <w:sz w:val="22"/>
          <w:szCs w:val="22"/>
          <w:lang w:val="en-GB"/>
        </w:rPr>
        <w:t xml:space="preserve">AS WELL AS OF EU, EEA, SWITZERLAND OR GREAT BRITAIN (WITHDRAWAL AGREEMENT) CITIZENS </w:t>
      </w:r>
      <w:r w:rsidR="00496B21" w:rsidRPr="00F946EA">
        <w:rPr>
          <w:rFonts w:eastAsia="Times New Roman" w:cs="Times New Roman"/>
          <w:sz w:val="22"/>
          <w:szCs w:val="22"/>
          <w:lang w:val="en-GB"/>
        </w:rPr>
        <w:t>is</w:t>
      </w:r>
      <w:r w:rsidR="00F946EA" w:rsidRPr="00F946EA">
        <w:rPr>
          <w:rFonts w:eastAsia="Times New Roman" w:cs="Times New Roman"/>
          <w:sz w:val="22"/>
          <w:szCs w:val="22"/>
          <w:lang w:val="en-GB"/>
        </w:rPr>
        <w:t xml:space="preserve"> granted to a foreigner who remains in a marriage with Polish citizen recognized by Polish law or a foreigner who is a minor child of a foreigner who is married to a Polish citizen, and who has a temporary residence permit for a family member of a Polish citizen or a permanent residence permit granted due to being married to a Polish citizen</w:t>
      </w:r>
      <w:r w:rsidR="008A6019">
        <w:rPr>
          <w:rFonts w:eastAsia="Times New Roman" w:cs="Times New Roman"/>
          <w:sz w:val="22"/>
          <w:szCs w:val="22"/>
          <w:lang w:val="en-GB"/>
        </w:rPr>
        <w:t xml:space="preserve">. </w:t>
      </w:r>
      <w:r w:rsidR="008A6019" w:rsidRPr="008A6019">
        <w:rPr>
          <w:rFonts w:eastAsia="Times New Roman" w:cs="Times New Roman"/>
          <w:sz w:val="22"/>
          <w:szCs w:val="22"/>
          <w:lang w:val="en-GB"/>
        </w:rPr>
        <w:t>The permit may also be granted due to family ties with citizens of the Republic of Poland, EU, EEA, Switzerland or the United Kingdom (Withdrawal Agreement)</w:t>
      </w:r>
    </w:p>
    <w:p w:rsidR="00774182" w:rsidRPr="00F946EA" w:rsidRDefault="00774182">
      <w:pPr>
        <w:pStyle w:val="Kolorowalistaakcent11"/>
        <w:spacing w:line="100" w:lineRule="atLeast"/>
        <w:rPr>
          <w:rFonts w:cs="Times New Roman"/>
          <w:sz w:val="22"/>
          <w:szCs w:val="22"/>
          <w:lang w:val="en-GB"/>
        </w:rPr>
      </w:pPr>
    </w:p>
    <w:p w:rsidR="00774182" w:rsidRPr="00F946EA"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sz w:val="22"/>
          <w:szCs w:val="22"/>
          <w:lang w:val="en-GB"/>
        </w:rPr>
      </w:pPr>
      <w:r w:rsidRPr="00F946EA">
        <w:rPr>
          <w:rFonts w:cs="Times New Roman"/>
          <w:b/>
          <w:bCs/>
          <w:sz w:val="22"/>
          <w:szCs w:val="22"/>
          <w:lang w:val="en-GB"/>
        </w:rPr>
        <w:t>13</w:t>
      </w:r>
      <w:r w:rsidR="00774182" w:rsidRPr="00F946EA">
        <w:rPr>
          <w:rFonts w:cs="Times New Roman"/>
          <w:b/>
          <w:bCs/>
          <w:sz w:val="22"/>
          <w:szCs w:val="22"/>
          <w:lang w:val="en-GB"/>
        </w:rPr>
        <w:t xml:space="preserve">. </w:t>
      </w:r>
      <w:r w:rsidR="00F946EA" w:rsidRPr="00F946EA">
        <w:rPr>
          <w:rFonts w:cs="Times New Roman"/>
          <w:b/>
          <w:bCs/>
          <w:sz w:val="22"/>
          <w:szCs w:val="22"/>
          <w:lang w:val="en-GB"/>
        </w:rPr>
        <w:t>RESIDENCE PERMIT FOR TEMPORARY RESIDENCE FOR FAMILY MEMBERS OF FOREIGNERS</w:t>
      </w:r>
      <w:r w:rsidR="00774182" w:rsidRPr="00F946EA">
        <w:rPr>
          <w:rFonts w:eastAsia="Times New Roman" w:cs="Times New Roman"/>
          <w:sz w:val="22"/>
          <w:szCs w:val="22"/>
          <w:lang w:val="en-GB"/>
        </w:rPr>
        <w:t xml:space="preserve"> </w:t>
      </w:r>
      <w:r w:rsidR="00F946EA" w:rsidRPr="00F946EA">
        <w:rPr>
          <w:rFonts w:eastAsia="Times New Roman" w:cs="Times New Roman"/>
          <w:sz w:val="22"/>
          <w:szCs w:val="22"/>
          <w:lang w:val="en-GB"/>
        </w:rPr>
        <w:t xml:space="preserve">is granted to a foreigner who remains in marriage recognised by the law of the Republic of Poland with foreigner residing on the territory of the Republic of Poland on a specified basis or is a minor child of the foreigner or a minor child of a foreigner who is married to a foreigner residing on the territory of the Republic of Poland. </w:t>
      </w:r>
      <w:r w:rsidR="00F946EA" w:rsidRPr="00D444CB">
        <w:rPr>
          <w:rFonts w:eastAsia="Times New Roman" w:cs="Times New Roman"/>
          <w:b/>
          <w:sz w:val="22"/>
          <w:szCs w:val="22"/>
          <w:lang w:val="en-GB"/>
        </w:rPr>
        <w:t>STAY OF THE FOREIGNERS ON THE TERRITORY OF THE REPUBLIC OF POLAND IN ORDER TO ENJOY SHORT-TERM AND LONG-TERM MOBILITY OF THE FAMILY MEMBER OF THE SCIENTIST</w:t>
      </w:r>
      <w:r w:rsidR="00D444CB">
        <w:rPr>
          <w:b/>
          <w:sz w:val="22"/>
          <w:szCs w:val="22"/>
          <w:lang w:val="en-GB"/>
        </w:rPr>
        <w:t>.</w:t>
      </w:r>
      <w:r w:rsidR="006E54E8" w:rsidRPr="00D444CB" w:rsidDel="006E54E8">
        <w:rPr>
          <w:b/>
          <w:sz w:val="22"/>
          <w:szCs w:val="22"/>
          <w:lang w:val="en-GB"/>
        </w:rPr>
        <w:t xml:space="preserve"> </w:t>
      </w:r>
    </w:p>
    <w:p w:rsidR="00774182" w:rsidRPr="00F946EA"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lang w:val="en-GB"/>
        </w:rPr>
      </w:pPr>
      <w:r w:rsidRPr="00D444CB">
        <w:rPr>
          <w:rFonts w:cs="Times New Roman"/>
          <w:b/>
          <w:bCs/>
          <w:sz w:val="22"/>
          <w:szCs w:val="22"/>
          <w:lang w:val="en-GB"/>
        </w:rPr>
        <w:t>14.</w:t>
      </w:r>
      <w:r w:rsidR="00774182" w:rsidRPr="00D444CB">
        <w:rPr>
          <w:rFonts w:cs="Times New Roman"/>
          <w:b/>
          <w:bCs/>
          <w:sz w:val="22"/>
          <w:szCs w:val="22"/>
          <w:lang w:val="en-GB"/>
        </w:rPr>
        <w:t xml:space="preserve"> </w:t>
      </w:r>
      <w:r w:rsidR="00D444CB" w:rsidRPr="00F31F6D">
        <w:rPr>
          <w:rFonts w:cs="Times New Roman"/>
          <w:b/>
          <w:bCs/>
          <w:sz w:val="22"/>
          <w:szCs w:val="22"/>
          <w:lang w:val="en-GB"/>
        </w:rPr>
        <w:t>STAY ON POLISH TERRITORY OF FOREIGNERS WHO ARE VICTIMS OF TRAFFICKING</w:t>
      </w:r>
      <w:r w:rsidR="00D444CB">
        <w:rPr>
          <w:rFonts w:cs="Times New Roman"/>
          <w:b/>
          <w:bCs/>
          <w:sz w:val="22"/>
          <w:szCs w:val="22"/>
          <w:lang w:val="en-GB"/>
        </w:rPr>
        <w:t>.</w:t>
      </w:r>
      <w:r w:rsidR="00D444CB" w:rsidRPr="00F31F6D">
        <w:rPr>
          <w:rFonts w:cs="Times New Roman"/>
          <w:bCs/>
          <w:sz w:val="22"/>
          <w:szCs w:val="22"/>
          <w:lang w:val="en-GB"/>
        </w:rPr>
        <w:t xml:space="preserve"> A foreigner, in respect to whom there is a presumption that </w:t>
      </w:r>
      <w:r w:rsidR="00D444CB">
        <w:rPr>
          <w:rFonts w:cs="Times New Roman"/>
          <w:bCs/>
          <w:sz w:val="22"/>
          <w:szCs w:val="22"/>
          <w:lang w:val="en-GB"/>
        </w:rPr>
        <w:t>he/she</w:t>
      </w:r>
      <w:r w:rsidR="00D444CB" w:rsidRPr="00F31F6D">
        <w:rPr>
          <w:rFonts w:cs="Times New Roman"/>
          <w:bCs/>
          <w:sz w:val="22"/>
          <w:szCs w:val="22"/>
          <w:lang w:val="en-GB"/>
        </w:rPr>
        <w:t xml:space="preserve"> is a victim of trafficking within the meaning of Article 115 (22) of the Criminal Code, is issued a certificate confirming the existence of this presumption.</w:t>
      </w:r>
      <w:r w:rsidR="00D444CB" w:rsidRPr="00F31F6D">
        <w:rPr>
          <w:rFonts w:eastAsia="Times New Roman" w:cs="A"/>
          <w:bCs/>
          <w:sz w:val="22"/>
          <w:szCs w:val="22"/>
          <w:lang w:val="en-GB"/>
        </w:rPr>
        <w:t xml:space="preserve"> </w:t>
      </w:r>
      <w:r w:rsidR="00D444CB" w:rsidRPr="00F31F6D">
        <w:rPr>
          <w:rFonts w:cs="Times New Roman"/>
          <w:bCs/>
          <w:sz w:val="22"/>
          <w:szCs w:val="22"/>
          <w:lang w:val="en-GB"/>
        </w:rPr>
        <w:t xml:space="preserve">Temporary residence permit for victims of trafficking is granted to a foreigner if all of the following conditions are met: 1) the foreigner resides on the territory of the Republic of Poland, 2) </w:t>
      </w:r>
      <w:r w:rsidR="00D444CB">
        <w:rPr>
          <w:rFonts w:cs="Times New Roman"/>
          <w:bCs/>
          <w:sz w:val="22"/>
          <w:szCs w:val="22"/>
          <w:lang w:val="en-GB"/>
        </w:rPr>
        <w:t xml:space="preserve">he/she </w:t>
      </w:r>
      <w:r w:rsidR="00D444CB" w:rsidRPr="00F31F6D">
        <w:rPr>
          <w:rFonts w:cs="Times New Roman"/>
          <w:bCs/>
          <w:sz w:val="22"/>
          <w:szCs w:val="22"/>
          <w:lang w:val="en-GB"/>
        </w:rPr>
        <w:t xml:space="preserve">began </w:t>
      </w:r>
      <w:r w:rsidR="00D444CB" w:rsidRPr="00F31F6D">
        <w:rPr>
          <w:rFonts w:cs="Times New Roman"/>
          <w:bCs/>
          <w:sz w:val="22"/>
          <w:szCs w:val="22"/>
          <w:lang w:val="en-GB"/>
        </w:rPr>
        <w:lastRenderedPageBreak/>
        <w:t>cooperating with the authority running the criminal proceedings for the offence of human trafficking, 3)</w:t>
      </w:r>
      <w:r w:rsidR="00D444CB">
        <w:rPr>
          <w:rFonts w:cs="Times New Roman"/>
          <w:bCs/>
          <w:sz w:val="22"/>
          <w:szCs w:val="22"/>
          <w:lang w:val="en-GB"/>
        </w:rPr>
        <w:t xml:space="preserve"> he/she</w:t>
      </w:r>
      <w:r w:rsidR="00D444CB" w:rsidRPr="00F31F6D">
        <w:rPr>
          <w:rFonts w:cs="Times New Roman"/>
          <w:bCs/>
          <w:sz w:val="22"/>
          <w:szCs w:val="22"/>
          <w:lang w:val="en-GB"/>
        </w:rPr>
        <w:t xml:space="preserve"> terminated contacts with persons suspected of committing the above crime</w:t>
      </w:r>
      <w:r w:rsidR="00D444CB">
        <w:rPr>
          <w:rFonts w:cs="Times New Roman"/>
          <w:bCs/>
          <w:sz w:val="22"/>
          <w:szCs w:val="22"/>
          <w:lang w:val="en-GB"/>
        </w:rPr>
        <w:t>.</w:t>
      </w:r>
    </w:p>
    <w:p w:rsidR="00774182" w:rsidRPr="00D444CB"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D444CB">
        <w:rPr>
          <w:rFonts w:cs="Times New Roman"/>
          <w:b/>
          <w:bCs/>
          <w:sz w:val="22"/>
          <w:szCs w:val="22"/>
          <w:lang w:val="en-GB"/>
        </w:rPr>
        <w:t>15.</w:t>
      </w:r>
      <w:r w:rsidR="00774182" w:rsidRPr="00D444CB">
        <w:rPr>
          <w:rFonts w:cs="Times New Roman"/>
          <w:b/>
          <w:bCs/>
          <w:sz w:val="22"/>
          <w:szCs w:val="22"/>
          <w:lang w:val="en-GB"/>
        </w:rPr>
        <w:t xml:space="preserve"> </w:t>
      </w:r>
      <w:r w:rsidR="00D444CB" w:rsidRPr="00F31F6D">
        <w:rPr>
          <w:rFonts w:cs="Times New Roman"/>
          <w:b/>
          <w:bCs/>
          <w:sz w:val="22"/>
          <w:szCs w:val="22"/>
          <w:lang w:val="en-GB"/>
        </w:rPr>
        <w:t>PERMIT FOR TEMPORARY RESIDENCE DUE TO CIRCUMSTANCES REQUIRING THE SHORT-TERM STAY</w:t>
      </w:r>
      <w:r w:rsidR="00D444CB" w:rsidRPr="00F31F6D">
        <w:rPr>
          <w:rFonts w:cs="Times New Roman"/>
          <w:bCs/>
          <w:sz w:val="22"/>
          <w:szCs w:val="22"/>
          <w:lang w:val="en-GB"/>
        </w:rPr>
        <w:t xml:space="preserve"> may be granted to a foreigner if: 1) </w:t>
      </w:r>
      <w:r w:rsidR="00D444CB">
        <w:rPr>
          <w:rFonts w:cs="Times New Roman"/>
          <w:bCs/>
          <w:sz w:val="22"/>
          <w:szCs w:val="22"/>
          <w:lang w:val="en-GB"/>
        </w:rPr>
        <w:t>he/she</w:t>
      </w:r>
      <w:r w:rsidR="00D444CB" w:rsidRPr="00F31F6D">
        <w:rPr>
          <w:rFonts w:cs="Times New Roman"/>
          <w:bCs/>
          <w:sz w:val="22"/>
          <w:szCs w:val="22"/>
          <w:lang w:val="en-GB"/>
        </w:rPr>
        <w:t xml:space="preserve"> is obliged to appear in person before the Polish public authority, or 2) the presence of the foreigner on the territory of the Republic of Poland is required by its exceptional personal situation, or 3) the presence of the foreigner on the territory of the Republic of Poland is required in the interest of the Republic of Poland</w:t>
      </w:r>
    </w:p>
    <w:p w:rsidR="007F24AD" w:rsidRDefault="007F24AD">
      <w:pPr>
        <w:pStyle w:val="Kolorowalistaakcent11"/>
        <w:spacing w:line="100" w:lineRule="atLeast"/>
        <w:ind w:left="0"/>
        <w:jc w:val="both"/>
        <w:rPr>
          <w:rFonts w:cs="Times New Roman"/>
          <w:sz w:val="22"/>
          <w:szCs w:val="22"/>
          <w:lang w:val="en-GB"/>
        </w:rPr>
      </w:pPr>
    </w:p>
    <w:p w:rsidR="00D444CB" w:rsidRPr="00D444CB" w:rsidRDefault="00D444CB">
      <w:pPr>
        <w:pStyle w:val="Kolorowalistaakcent11"/>
        <w:spacing w:line="100" w:lineRule="atLeast"/>
        <w:ind w:left="0"/>
        <w:jc w:val="both"/>
        <w:rPr>
          <w:rFonts w:cs="Times New Roman"/>
          <w:sz w:val="22"/>
          <w:szCs w:val="22"/>
          <w:lang w:val="en-GB"/>
        </w:rPr>
      </w:pPr>
    </w:p>
    <w:p w:rsidR="00774182" w:rsidRPr="00D444CB"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lang w:val="en-GB"/>
        </w:rPr>
      </w:pPr>
      <w:r w:rsidRPr="00D444CB">
        <w:rPr>
          <w:rFonts w:cs="Times New Roman"/>
          <w:b/>
          <w:bCs/>
          <w:lang w:val="en-GB"/>
        </w:rPr>
        <w:t xml:space="preserve">16. </w:t>
      </w:r>
      <w:r w:rsidR="00D444CB" w:rsidRPr="00F31F6D">
        <w:rPr>
          <w:rFonts w:eastAsia="Times New Roman" w:cs="Times New Roman"/>
          <w:b/>
          <w:bCs/>
          <w:sz w:val="22"/>
          <w:szCs w:val="22"/>
          <w:lang w:val="en-GB"/>
        </w:rPr>
        <w:t xml:space="preserve">PERMIT FOR TEMPORARY RESIDENCE FOR THE PURPOSE OF SEASONAL WORK </w:t>
      </w:r>
      <w:r w:rsidR="00D444CB" w:rsidRPr="00106F6D">
        <w:rPr>
          <w:rFonts w:eastAsia="Times New Roman" w:cs="Times New Roman"/>
          <w:bCs/>
          <w:sz w:val="22"/>
          <w:szCs w:val="22"/>
          <w:lang w:val="en-GB"/>
        </w:rPr>
        <w:t>is granted when the purpose of the foreigner's stay on the territory of the Republic of Poland is performing work, referred to in Article 88(2) of the Act of 20 April 2004 on Promotion of Employment and Labour Market Institutions, at the entity so far delegating performance of work or at of another entity delegating performing work, and the foreigner</w:t>
      </w:r>
      <w:r w:rsidR="00D444CB" w:rsidRPr="00F31F6D">
        <w:rPr>
          <w:rFonts w:eastAsia="Times New Roman" w:cs="Times New Roman"/>
          <w:sz w:val="22"/>
          <w:szCs w:val="22"/>
          <w:lang w:val="en-GB"/>
        </w:rPr>
        <w:t xml:space="preserve"> has the permit for seasonal work or the extension of a permit for seasonal work</w:t>
      </w:r>
      <w:r w:rsidR="00C56F6F" w:rsidRPr="00D444CB">
        <w:rPr>
          <w:rFonts w:eastAsia="Times New Roman" w:cs="Times New Roman"/>
          <w:sz w:val="22"/>
          <w:szCs w:val="22"/>
          <w:lang w:val="en-GB"/>
        </w:rPr>
        <w:t xml:space="preserve"> </w:t>
      </w:r>
      <w:r w:rsidR="00774182" w:rsidRPr="00D444CB">
        <w:rPr>
          <w:rFonts w:cs="Times New Roman"/>
          <w:sz w:val="22"/>
          <w:szCs w:val="22"/>
          <w:lang w:val="en-GB"/>
        </w:rPr>
        <w:tab/>
      </w:r>
      <w:r w:rsidR="00774182" w:rsidRPr="00D444CB">
        <w:rPr>
          <w:rFonts w:cs="Times New Roman"/>
          <w:sz w:val="22"/>
          <w:szCs w:val="22"/>
          <w:lang w:val="en-GB"/>
        </w:rPr>
        <w:tab/>
      </w:r>
    </w:p>
    <w:p w:rsidR="00774182" w:rsidRPr="00D444CB" w:rsidRDefault="00774182">
      <w:pPr>
        <w:pStyle w:val="Kolorowalistaakcent11"/>
        <w:tabs>
          <w:tab w:val="right" w:pos="284"/>
          <w:tab w:val="left" w:pos="408"/>
        </w:tabs>
        <w:spacing w:line="100" w:lineRule="atLeast"/>
        <w:ind w:left="0"/>
        <w:jc w:val="both"/>
        <w:rPr>
          <w:rFonts w:cs="Times New Roman"/>
          <w:sz w:val="22"/>
          <w:szCs w:val="22"/>
          <w:lang w:val="en-GB"/>
        </w:rPr>
      </w:pPr>
    </w:p>
    <w:p w:rsidR="00C56F6F" w:rsidRPr="001F2699"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lang w:val="en-GB"/>
        </w:rPr>
      </w:pPr>
      <w:r w:rsidRPr="000236DB">
        <w:rPr>
          <w:rFonts w:cs="Times New Roman"/>
          <w:b/>
          <w:bCs/>
          <w:sz w:val="22"/>
          <w:szCs w:val="22"/>
          <w:lang w:val="en-GB"/>
        </w:rPr>
        <w:t xml:space="preserve">17. </w:t>
      </w:r>
      <w:r w:rsidR="00C56F6F" w:rsidRPr="000236DB">
        <w:rPr>
          <w:rFonts w:cs="Times New Roman"/>
          <w:b/>
          <w:bCs/>
          <w:sz w:val="22"/>
          <w:szCs w:val="22"/>
          <w:lang w:val="en-GB"/>
        </w:rPr>
        <w:t xml:space="preserve"> </w:t>
      </w:r>
      <w:r w:rsidR="00D444CB" w:rsidRPr="00F31F6D">
        <w:rPr>
          <w:rFonts w:cs="Times New Roman"/>
          <w:b/>
          <w:bCs/>
          <w:sz w:val="22"/>
          <w:szCs w:val="22"/>
          <w:lang w:val="en-GB"/>
        </w:rPr>
        <w:t>PERMIT FOR TEMPORARY RESIDENCE DUE TO OTHER CIRCUMSTANCES</w:t>
      </w:r>
      <w:r w:rsidR="00D444CB" w:rsidRPr="00F31F6D">
        <w:rPr>
          <w:rFonts w:cs="Times New Roman"/>
          <w:bCs/>
          <w:sz w:val="22"/>
          <w:szCs w:val="22"/>
          <w:lang w:val="en-GB"/>
        </w:rPr>
        <w:t xml:space="preserve"> is granted or may be granted due to various circumstances. </w:t>
      </w:r>
      <w:r w:rsidR="00D444CB">
        <w:rPr>
          <w:rFonts w:cs="Times New Roman"/>
          <w:bCs/>
          <w:sz w:val="22"/>
          <w:szCs w:val="22"/>
          <w:lang w:val="en-GB"/>
        </w:rPr>
        <w:t>It</w:t>
      </w:r>
      <w:r w:rsidR="00D444CB" w:rsidRPr="00F31F6D">
        <w:rPr>
          <w:rFonts w:cs="Times New Roman"/>
          <w:bCs/>
          <w:sz w:val="22"/>
          <w:szCs w:val="22"/>
          <w:lang w:val="en-GB"/>
        </w:rPr>
        <w:t xml:space="preserve"> is granted, among othe</w:t>
      </w:r>
      <w:r w:rsidR="00D444CB">
        <w:rPr>
          <w:rFonts w:cs="Times New Roman"/>
          <w:bCs/>
          <w:sz w:val="22"/>
          <w:szCs w:val="22"/>
          <w:lang w:val="en-GB"/>
        </w:rPr>
        <w:t xml:space="preserve">rs, to other long-term residents of the EU from </w:t>
      </w:r>
      <w:r w:rsidR="00D444CB" w:rsidRPr="00F31F6D">
        <w:rPr>
          <w:rFonts w:cs="Times New Roman"/>
          <w:bCs/>
          <w:sz w:val="22"/>
          <w:szCs w:val="22"/>
          <w:lang w:val="en-GB"/>
        </w:rPr>
        <w:t>other Member States and to the members of their families</w:t>
      </w:r>
      <w:r w:rsidR="00C56F6F" w:rsidRPr="00D444CB">
        <w:rPr>
          <w:rFonts w:cs="Times New Roman"/>
          <w:bCs/>
          <w:sz w:val="22"/>
          <w:szCs w:val="22"/>
          <w:lang w:val="en-GB"/>
        </w:rPr>
        <w:t xml:space="preserve">. </w:t>
      </w:r>
      <w:r w:rsidR="00D444CB" w:rsidRPr="00D444CB">
        <w:rPr>
          <w:rFonts w:cs="Times New Roman"/>
          <w:bCs/>
          <w:sz w:val="22"/>
          <w:szCs w:val="22"/>
          <w:lang w:val="en-GB"/>
        </w:rPr>
        <w:t>The above permit may also be granted if, for example, the purpose of a foreigner's stay in Poland is education or vocational training, to graduates of Polish unive</w:t>
      </w:r>
      <w:r w:rsidR="00CD60EA">
        <w:rPr>
          <w:rFonts w:cs="Times New Roman"/>
          <w:bCs/>
          <w:sz w:val="22"/>
          <w:szCs w:val="22"/>
          <w:lang w:val="en-GB"/>
        </w:rPr>
        <w:t>rsities and scientists</w:t>
      </w:r>
      <w:r w:rsidR="00D444CB" w:rsidRPr="00D444CB">
        <w:rPr>
          <w:rFonts w:cs="Times New Roman"/>
          <w:bCs/>
          <w:sz w:val="22"/>
          <w:szCs w:val="22"/>
          <w:lang w:val="en-GB"/>
        </w:rPr>
        <w:t xml:space="preserve"> who have completed research or development in Poland seeking work in Poland or planning to start a business, and living in Poland with their family</w:t>
      </w:r>
      <w:r w:rsidR="001F2699">
        <w:rPr>
          <w:rFonts w:cs="Times New Roman"/>
          <w:bCs/>
          <w:sz w:val="22"/>
          <w:szCs w:val="22"/>
          <w:lang w:val="en-GB"/>
        </w:rPr>
        <w:t xml:space="preserve">. </w:t>
      </w:r>
      <w:r w:rsidR="001F2699" w:rsidRPr="006E205D">
        <w:rPr>
          <w:rFonts w:cs="Times New Roman"/>
          <w:bCs/>
          <w:sz w:val="22"/>
          <w:szCs w:val="22"/>
          <w:lang w:val="en-GB"/>
        </w:rPr>
        <w:t xml:space="preserve">This permit </w:t>
      </w:r>
      <w:r w:rsidR="001F2699" w:rsidRPr="001F2699">
        <w:rPr>
          <w:rFonts w:cs="Times New Roman"/>
          <w:bCs/>
          <w:sz w:val="22"/>
          <w:szCs w:val="22"/>
          <w:lang w:val="en-GB"/>
        </w:rPr>
        <w:t>is also</w:t>
      </w:r>
      <w:r w:rsidR="001F2699" w:rsidRPr="006E205D">
        <w:rPr>
          <w:rFonts w:cs="Times New Roman"/>
          <w:bCs/>
          <w:sz w:val="22"/>
          <w:szCs w:val="22"/>
          <w:lang w:val="en-GB"/>
        </w:rPr>
        <w:t xml:space="preserve"> granted to nationals of the Republic of Belarus who, immediately prior to the submission of their application, were staying in Poland on the basis of a national visa issued for humanitarian reasons, on grounds of state interest or international obligations (with the indication 'D 21' on the visa sticker).</w:t>
      </w:r>
    </w:p>
    <w:p w:rsidR="00C56F6F" w:rsidRPr="00D444CB" w:rsidRDefault="00C56F6F">
      <w:pPr>
        <w:pStyle w:val="Kolorowalistaakcent11"/>
        <w:tabs>
          <w:tab w:val="right" w:pos="284"/>
          <w:tab w:val="left" w:pos="408"/>
        </w:tabs>
        <w:spacing w:line="100" w:lineRule="atLeast"/>
        <w:ind w:left="0"/>
        <w:jc w:val="both"/>
        <w:rPr>
          <w:rFonts w:cs="Times New Roman"/>
          <w:sz w:val="22"/>
          <w:szCs w:val="22"/>
          <w:lang w:val="en-GB"/>
        </w:rPr>
      </w:pPr>
    </w:p>
    <w:p w:rsidR="00774182" w:rsidRPr="00C10CF8" w:rsidRDefault="00774182" w:rsidP="00C10CF8">
      <w:pPr>
        <w:pStyle w:val="Nagwek2"/>
        <w:spacing w:after="200"/>
        <w:rPr>
          <w:rFonts w:cs="Times New Roman"/>
          <w:lang w:val="en-GB"/>
        </w:rPr>
      </w:pPr>
      <w:bookmarkStart w:id="75" w:name="_Toc386286361"/>
      <w:bookmarkStart w:id="76" w:name="_Toc505338747"/>
      <w:bookmarkStart w:id="77" w:name="_Toc5972868"/>
      <w:bookmarkStart w:id="78" w:name="_Toc7527084"/>
      <w:r w:rsidRPr="00C10CF8">
        <w:rPr>
          <w:lang w:val="en-GB"/>
        </w:rPr>
        <w:t xml:space="preserve">4.2   </w:t>
      </w:r>
      <w:bookmarkEnd w:id="75"/>
      <w:bookmarkEnd w:id="76"/>
      <w:bookmarkEnd w:id="77"/>
      <w:r w:rsidR="00C10CF8" w:rsidRPr="00C10CF8">
        <w:rPr>
          <w:lang w:val="en-GB"/>
        </w:rPr>
        <w:t>ADDITIONAL REQUIREMENTS RELATED TO APPLICATION</w:t>
      </w:r>
      <w:bookmarkEnd w:id="78"/>
    </w:p>
    <w:p w:rsidR="00774182" w:rsidRPr="00C10CF8" w:rsidRDefault="00C10CF8">
      <w:pPr>
        <w:spacing w:line="100" w:lineRule="atLeast"/>
        <w:jc w:val="both"/>
        <w:rPr>
          <w:rFonts w:cs="Times New Roman"/>
          <w:sz w:val="22"/>
          <w:szCs w:val="22"/>
          <w:lang w:val="en-GB"/>
        </w:rPr>
      </w:pPr>
      <w:r w:rsidRPr="00F31F6D">
        <w:rPr>
          <w:rFonts w:cs="Times New Roman"/>
          <w:sz w:val="22"/>
          <w:szCs w:val="22"/>
          <w:lang w:val="en-GB"/>
        </w:rPr>
        <w:t xml:space="preserve">A foreigner submits the application for temporary residence permit </w:t>
      </w:r>
      <w:r w:rsidRPr="00F31F6D">
        <w:rPr>
          <w:rFonts w:cs="Times New Roman"/>
          <w:b/>
          <w:sz w:val="22"/>
          <w:szCs w:val="22"/>
          <w:lang w:val="en-GB"/>
        </w:rPr>
        <w:t>in person</w:t>
      </w:r>
      <w:r w:rsidRPr="00F31F6D">
        <w:rPr>
          <w:rFonts w:cs="Times New Roman"/>
          <w:sz w:val="22"/>
          <w:szCs w:val="22"/>
          <w:lang w:val="en-GB"/>
        </w:rPr>
        <w:t>, except for the application for temporary</w:t>
      </w:r>
      <w:r>
        <w:rPr>
          <w:sz w:val="22"/>
          <w:szCs w:val="22"/>
          <w:lang w:val="en-GB"/>
        </w:rPr>
        <w:t xml:space="preserve"> </w:t>
      </w:r>
      <w:r w:rsidRPr="00F31F6D">
        <w:rPr>
          <w:sz w:val="22"/>
          <w:szCs w:val="22"/>
          <w:lang w:val="en-GB"/>
        </w:rPr>
        <w:t xml:space="preserve">residence permit for the purpose of </w:t>
      </w:r>
      <w:r w:rsidRPr="00F31F6D">
        <w:rPr>
          <w:b/>
          <w:sz w:val="22"/>
          <w:szCs w:val="22"/>
          <w:lang w:val="en-GB"/>
        </w:rPr>
        <w:t>family reunification on behalf of the foreigner residing outside the borders of Poland</w:t>
      </w:r>
      <w:r w:rsidRPr="00F31F6D">
        <w:rPr>
          <w:sz w:val="22"/>
          <w:szCs w:val="22"/>
          <w:lang w:val="en-GB"/>
        </w:rPr>
        <w:t xml:space="preserve">, </w:t>
      </w:r>
      <w:r w:rsidR="00FE6041" w:rsidRPr="00FE6041">
        <w:rPr>
          <w:sz w:val="22"/>
          <w:szCs w:val="22"/>
          <w:lang w:val="en-GB"/>
        </w:rPr>
        <w:t xml:space="preserve">the application for a temporary residence permit </w:t>
      </w:r>
      <w:r w:rsidR="00FE6041" w:rsidRPr="00E2504C">
        <w:rPr>
          <w:b/>
          <w:sz w:val="22"/>
          <w:szCs w:val="22"/>
          <w:lang w:val="en-GB"/>
        </w:rPr>
        <w:t>referred to in points IV, V, VI or VIII of Chapter IV, point 4.6.12, on behalf of a foreigner residing outside Poland</w:t>
      </w:r>
      <w:r w:rsidR="00FE6041">
        <w:rPr>
          <w:sz w:val="22"/>
          <w:szCs w:val="22"/>
          <w:lang w:val="en-GB"/>
        </w:rPr>
        <w:t xml:space="preserve">, </w:t>
      </w:r>
      <w:r w:rsidRPr="00F31F6D">
        <w:rPr>
          <w:sz w:val="22"/>
          <w:szCs w:val="22"/>
          <w:lang w:val="en-GB"/>
        </w:rPr>
        <w:t xml:space="preserve">the application for granting temporary residence permit for the purpose of </w:t>
      </w:r>
      <w:r w:rsidRPr="00F31F6D">
        <w:rPr>
          <w:b/>
          <w:sz w:val="22"/>
          <w:szCs w:val="22"/>
          <w:lang w:val="en-GB"/>
        </w:rPr>
        <w:t>performing work as part of the intra-corporate transfer</w:t>
      </w:r>
      <w:r w:rsidRPr="00F31F6D">
        <w:rPr>
          <w:sz w:val="22"/>
          <w:szCs w:val="22"/>
          <w:lang w:val="en-GB"/>
        </w:rPr>
        <w:t xml:space="preserve"> and temporary residence permit </w:t>
      </w:r>
      <w:r>
        <w:rPr>
          <w:sz w:val="22"/>
          <w:szCs w:val="22"/>
          <w:lang w:val="en-GB"/>
        </w:rPr>
        <w:t xml:space="preserve">to </w:t>
      </w:r>
      <w:r w:rsidRPr="00791D18">
        <w:rPr>
          <w:sz w:val="22"/>
          <w:szCs w:val="22"/>
          <w:lang w:val="en-GB"/>
        </w:rPr>
        <w:t xml:space="preserve">enjoy </w:t>
      </w:r>
      <w:r w:rsidRPr="00791D18">
        <w:rPr>
          <w:b/>
          <w:sz w:val="22"/>
          <w:szCs w:val="22"/>
          <w:lang w:val="en-GB"/>
        </w:rPr>
        <w:t xml:space="preserve">long-term mobility of an employee of the managerial staff, specialist or </w:t>
      </w:r>
      <w:r w:rsidR="005E7A0C">
        <w:rPr>
          <w:b/>
          <w:sz w:val="22"/>
          <w:szCs w:val="22"/>
          <w:lang w:val="en-GB"/>
        </w:rPr>
        <w:t xml:space="preserve">trainee employee </w:t>
      </w:r>
      <w:r w:rsidRPr="00791D18">
        <w:rPr>
          <w:b/>
          <w:sz w:val="22"/>
          <w:szCs w:val="22"/>
          <w:lang w:val="en-GB"/>
        </w:rPr>
        <w:t>as part of an intra-corporate transfer</w:t>
      </w:r>
      <w:r w:rsidRPr="00791D18">
        <w:rPr>
          <w:sz w:val="22"/>
          <w:szCs w:val="22"/>
          <w:lang w:val="en-GB"/>
        </w:rPr>
        <w:t xml:space="preserve"> no later </w:t>
      </w:r>
      <w:r w:rsidRPr="00791D18">
        <w:rPr>
          <w:b/>
          <w:sz w:val="22"/>
          <w:szCs w:val="22"/>
          <w:lang w:val="en-GB"/>
        </w:rPr>
        <w:t>than on the last day of his</w:t>
      </w:r>
      <w:r>
        <w:rPr>
          <w:b/>
          <w:sz w:val="22"/>
          <w:szCs w:val="22"/>
          <w:lang w:val="en-GB"/>
        </w:rPr>
        <w:t>/her</w:t>
      </w:r>
      <w:r w:rsidRPr="00791D18">
        <w:rPr>
          <w:b/>
          <w:sz w:val="22"/>
          <w:szCs w:val="22"/>
          <w:lang w:val="en-GB"/>
        </w:rPr>
        <w:t xml:space="preserve"> legal stay</w:t>
      </w:r>
      <w:r w:rsidRPr="00791D18">
        <w:rPr>
          <w:sz w:val="22"/>
          <w:szCs w:val="22"/>
          <w:lang w:val="en-GB"/>
        </w:rPr>
        <w:t xml:space="preserve"> on the territory of the Republic of Poland.  If the application for a temporary residence permit has not been submitted by the foreigner personally, </w:t>
      </w:r>
      <w:r w:rsidRPr="00791D18">
        <w:rPr>
          <w:b/>
          <w:sz w:val="22"/>
          <w:szCs w:val="22"/>
          <w:lang w:val="en-GB"/>
        </w:rPr>
        <w:t>e.g. sent by post, the voivode requests foreigner to appear in person</w:t>
      </w:r>
      <w:r w:rsidRPr="00791D18">
        <w:rPr>
          <w:sz w:val="22"/>
          <w:szCs w:val="22"/>
          <w:lang w:val="en-GB"/>
        </w:rPr>
        <w:t xml:space="preserve"> within a period of not less than 7 days under pain of leaving the application without consideration</w:t>
      </w:r>
      <w:r w:rsidR="00774182" w:rsidRPr="00C10CF8">
        <w:rPr>
          <w:rFonts w:cs="Times New Roman"/>
          <w:sz w:val="22"/>
          <w:szCs w:val="22"/>
          <w:lang w:val="en-GB"/>
        </w:rPr>
        <w:t>.</w:t>
      </w:r>
    </w:p>
    <w:p w:rsidR="00774182" w:rsidRPr="000D6643" w:rsidRDefault="000D6643">
      <w:pPr>
        <w:spacing w:line="100" w:lineRule="atLeast"/>
        <w:jc w:val="both"/>
        <w:rPr>
          <w:rFonts w:cs="Times New Roman"/>
          <w:sz w:val="22"/>
          <w:szCs w:val="22"/>
          <w:lang w:val="en-GB"/>
        </w:rPr>
      </w:pPr>
      <w:r w:rsidRPr="00F31F6D">
        <w:rPr>
          <w:rFonts w:cs="Times New Roman"/>
          <w:sz w:val="22"/>
          <w:szCs w:val="22"/>
          <w:lang w:val="en-GB"/>
        </w:rPr>
        <w:t xml:space="preserve">Application for temporary residence permit for the purpose of </w:t>
      </w:r>
      <w:r w:rsidRPr="00F31F6D">
        <w:rPr>
          <w:rFonts w:cs="Times New Roman"/>
          <w:b/>
          <w:sz w:val="22"/>
          <w:szCs w:val="22"/>
          <w:lang w:val="en-GB"/>
        </w:rPr>
        <w:t>performing work as part of the intra-corporate transfer</w:t>
      </w:r>
      <w:r w:rsidRPr="00F31F6D">
        <w:rPr>
          <w:rFonts w:cs="Times New Roman"/>
          <w:sz w:val="22"/>
          <w:szCs w:val="22"/>
          <w:lang w:val="en-GB"/>
        </w:rPr>
        <w:t xml:space="preserve"> and temporary residence permit </w:t>
      </w:r>
      <w:r>
        <w:rPr>
          <w:rFonts w:cs="Times New Roman"/>
          <w:sz w:val="22"/>
          <w:szCs w:val="22"/>
          <w:lang w:val="en-GB"/>
        </w:rPr>
        <w:t>to enjoy</w:t>
      </w:r>
      <w:r w:rsidRPr="00F31F6D">
        <w:rPr>
          <w:rFonts w:cs="Times New Roman"/>
          <w:b/>
          <w:sz w:val="22"/>
          <w:szCs w:val="22"/>
          <w:lang w:val="en-GB"/>
        </w:rPr>
        <w:t xml:space="preserve"> </w:t>
      </w:r>
      <w:r w:rsidRPr="00791D18">
        <w:rPr>
          <w:rFonts w:cs="Times New Roman"/>
          <w:b/>
          <w:sz w:val="22"/>
          <w:szCs w:val="22"/>
          <w:lang w:val="en-GB"/>
        </w:rPr>
        <w:t xml:space="preserve">long-term mobility of an employee of the managerial staff, specialist or </w:t>
      </w:r>
      <w:r w:rsidR="005E7A0C">
        <w:rPr>
          <w:rFonts w:cs="Times New Roman"/>
          <w:b/>
          <w:sz w:val="22"/>
          <w:szCs w:val="22"/>
          <w:lang w:val="en-GB"/>
        </w:rPr>
        <w:t xml:space="preserve">trainee employee </w:t>
      </w:r>
      <w:r w:rsidRPr="00791D18">
        <w:rPr>
          <w:rFonts w:cs="Times New Roman"/>
          <w:b/>
          <w:sz w:val="22"/>
          <w:szCs w:val="22"/>
          <w:lang w:val="en-GB"/>
        </w:rPr>
        <w:t>as part of an intra-corporate transfer</w:t>
      </w:r>
      <w:r w:rsidRPr="00F31F6D">
        <w:rPr>
          <w:rFonts w:cs="Times New Roman"/>
          <w:sz w:val="22"/>
          <w:szCs w:val="22"/>
          <w:lang w:val="en-GB"/>
        </w:rPr>
        <w:t xml:space="preserve"> shall be submitted </w:t>
      </w:r>
      <w:r w:rsidRPr="00F31F6D">
        <w:rPr>
          <w:rFonts w:cs="Times New Roman"/>
          <w:b/>
          <w:sz w:val="22"/>
          <w:szCs w:val="22"/>
          <w:lang w:val="en-GB"/>
        </w:rPr>
        <w:t>by the host entity.</w:t>
      </w:r>
      <w:r w:rsidRPr="00F31F6D">
        <w:rPr>
          <w:rFonts w:cs="Times New Roman"/>
          <w:b/>
          <w:bCs/>
          <w:sz w:val="22"/>
          <w:szCs w:val="22"/>
          <w:lang w:val="en-GB"/>
        </w:rPr>
        <w:t xml:space="preserve">  </w:t>
      </w:r>
      <w:r w:rsidRPr="00F31F6D">
        <w:rPr>
          <w:rFonts w:cs="Times New Roman"/>
          <w:bCs/>
          <w:sz w:val="22"/>
          <w:szCs w:val="22"/>
          <w:lang w:val="en-GB"/>
        </w:rPr>
        <w:t xml:space="preserve">The host entity submits an application for granting </w:t>
      </w:r>
      <w:r w:rsidRPr="00F31F6D">
        <w:rPr>
          <w:rFonts w:cs="Times New Roman"/>
          <w:b/>
          <w:bCs/>
          <w:sz w:val="22"/>
          <w:szCs w:val="22"/>
          <w:lang w:val="en-GB"/>
        </w:rPr>
        <w:t xml:space="preserve">another </w:t>
      </w:r>
      <w:r w:rsidRPr="00F31F6D">
        <w:rPr>
          <w:rFonts w:cs="Times New Roman"/>
          <w:bCs/>
          <w:sz w:val="22"/>
          <w:szCs w:val="22"/>
          <w:lang w:val="en-GB"/>
        </w:rPr>
        <w:t xml:space="preserve">permit </w:t>
      </w:r>
      <w:r w:rsidRPr="00F31F6D">
        <w:rPr>
          <w:rFonts w:cs="Times New Roman"/>
          <w:b/>
          <w:bCs/>
          <w:sz w:val="22"/>
          <w:szCs w:val="22"/>
          <w:lang w:val="en-GB"/>
        </w:rPr>
        <w:t xml:space="preserve">for work as part of the intra-corporate transfer </w:t>
      </w:r>
      <w:r w:rsidRPr="00F31F6D">
        <w:rPr>
          <w:rFonts w:cs="Times New Roman"/>
          <w:bCs/>
          <w:sz w:val="22"/>
          <w:szCs w:val="22"/>
          <w:lang w:val="en-GB"/>
        </w:rPr>
        <w:t xml:space="preserve">and </w:t>
      </w:r>
      <w:r w:rsidRPr="00F31F6D">
        <w:rPr>
          <w:rFonts w:cs="Times New Roman"/>
          <w:b/>
          <w:bCs/>
          <w:sz w:val="22"/>
          <w:szCs w:val="22"/>
          <w:lang w:val="en-GB"/>
        </w:rPr>
        <w:t xml:space="preserve">for </w:t>
      </w:r>
      <w:r w:rsidRPr="00F31F6D">
        <w:rPr>
          <w:rFonts w:cs="Times New Roman"/>
          <w:bCs/>
          <w:sz w:val="22"/>
          <w:szCs w:val="22"/>
          <w:lang w:val="en-GB"/>
        </w:rPr>
        <w:t xml:space="preserve">a </w:t>
      </w:r>
      <w:r>
        <w:rPr>
          <w:rFonts w:cs="Times New Roman"/>
          <w:bCs/>
          <w:sz w:val="22"/>
          <w:szCs w:val="22"/>
          <w:lang w:val="en-GB"/>
        </w:rPr>
        <w:t>temporary residence permits to enjoy</w:t>
      </w:r>
      <w:r w:rsidRPr="00F31F6D">
        <w:rPr>
          <w:rFonts w:cs="Times New Roman"/>
          <w:bCs/>
          <w:sz w:val="22"/>
          <w:szCs w:val="22"/>
          <w:lang w:val="en-GB"/>
        </w:rPr>
        <w:t xml:space="preserve"> </w:t>
      </w:r>
      <w:r w:rsidRPr="00791D18">
        <w:rPr>
          <w:rFonts w:cs="Times New Roman"/>
          <w:b/>
          <w:bCs/>
          <w:sz w:val="22"/>
          <w:szCs w:val="22"/>
          <w:lang w:val="en-GB"/>
        </w:rPr>
        <w:t xml:space="preserve">long-term mobility of an employee of the managerial staff, specialist or </w:t>
      </w:r>
      <w:r w:rsidR="005E7A0C">
        <w:rPr>
          <w:rFonts w:cs="Times New Roman"/>
          <w:b/>
          <w:bCs/>
          <w:sz w:val="22"/>
          <w:szCs w:val="22"/>
          <w:lang w:val="en-GB"/>
        </w:rPr>
        <w:t xml:space="preserve">trainee employee </w:t>
      </w:r>
      <w:r w:rsidRPr="00791D18">
        <w:rPr>
          <w:rFonts w:cs="Times New Roman"/>
          <w:b/>
          <w:bCs/>
          <w:sz w:val="22"/>
          <w:szCs w:val="22"/>
          <w:lang w:val="en-GB"/>
        </w:rPr>
        <w:t>as part of an intra-</w:t>
      </w:r>
      <w:r w:rsidRPr="00791D18">
        <w:rPr>
          <w:rFonts w:cs="Times New Roman"/>
          <w:b/>
          <w:bCs/>
          <w:sz w:val="22"/>
          <w:szCs w:val="22"/>
          <w:lang w:val="en-GB"/>
        </w:rPr>
        <w:lastRenderedPageBreak/>
        <w:t>corporate transfer</w:t>
      </w:r>
      <w:r w:rsidRPr="00F31F6D">
        <w:rPr>
          <w:rFonts w:cs="Times New Roman"/>
          <w:bCs/>
          <w:sz w:val="22"/>
          <w:szCs w:val="22"/>
          <w:lang w:val="en-GB"/>
        </w:rPr>
        <w:t>, no later than on the last day of the legal stay of a foreigner on the territory of the Republic of Poland</w:t>
      </w:r>
      <w:r w:rsidR="00C40B36" w:rsidRPr="000D6643">
        <w:rPr>
          <w:rFonts w:cs="Times New Roman"/>
          <w:bCs/>
          <w:sz w:val="22"/>
          <w:szCs w:val="22"/>
          <w:lang w:val="en-GB"/>
        </w:rPr>
        <w: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1) </w:t>
      </w:r>
      <w:r w:rsidR="00B45F53">
        <w:rPr>
          <w:rFonts w:cs="Times New Roman"/>
          <w:b/>
          <w:sz w:val="22"/>
          <w:szCs w:val="22"/>
          <w:lang w:val="en-GB"/>
        </w:rPr>
        <w:t>A</w:t>
      </w:r>
      <w:r w:rsidRPr="00F31F6D">
        <w:rPr>
          <w:rFonts w:cs="Times New Roman"/>
          <w:b/>
          <w:sz w:val="22"/>
          <w:szCs w:val="22"/>
          <w:lang w:val="en-GB"/>
        </w:rPr>
        <w:t xml:space="preserve"> minor</w:t>
      </w:r>
      <w:r w:rsidRPr="00F31F6D">
        <w:rPr>
          <w:rFonts w:cs="Times New Roman"/>
          <w:sz w:val="22"/>
          <w:szCs w:val="22"/>
          <w:lang w:val="en-GB"/>
        </w:rPr>
        <w:t xml:space="preserve"> – application for temporary residence permit is submitted by parents or guardians appointed by the court or by one of the parents or one of the guardians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2) </w:t>
      </w:r>
      <w:r w:rsidR="00B45F53">
        <w:rPr>
          <w:rFonts w:cs="Times New Roman"/>
          <w:b/>
          <w:sz w:val="22"/>
          <w:szCs w:val="22"/>
          <w:lang w:val="en-GB"/>
        </w:rPr>
        <w:t>A</w:t>
      </w:r>
      <w:r w:rsidRPr="00F31F6D">
        <w:rPr>
          <w:rFonts w:cs="Times New Roman"/>
          <w:b/>
          <w:sz w:val="22"/>
          <w:szCs w:val="22"/>
          <w:lang w:val="en-GB"/>
        </w:rPr>
        <w:t xml:space="preserve"> totally incapacitated person</w:t>
      </w:r>
      <w:r w:rsidRPr="00F31F6D">
        <w:rPr>
          <w:rFonts w:cs="Times New Roman"/>
          <w:sz w:val="22"/>
          <w:szCs w:val="22"/>
          <w:lang w:val="en-GB"/>
        </w:rPr>
        <w:t xml:space="preserve"> – application for temporary residence permit submitted by a guardian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3) </w:t>
      </w:r>
      <w:r w:rsidR="00B45F53">
        <w:rPr>
          <w:rFonts w:cs="Times New Roman"/>
          <w:b/>
          <w:sz w:val="22"/>
          <w:szCs w:val="22"/>
          <w:lang w:val="en-GB"/>
        </w:rPr>
        <w:t>A</w:t>
      </w:r>
      <w:r w:rsidRPr="00F31F6D">
        <w:rPr>
          <w:rFonts w:cs="Times New Roman"/>
          <w:b/>
          <w:sz w:val="22"/>
          <w:szCs w:val="22"/>
          <w:lang w:val="en-GB"/>
        </w:rPr>
        <w:t>n unaccompanied minor</w:t>
      </w:r>
      <w:r w:rsidRPr="00F31F6D">
        <w:rPr>
          <w:rFonts w:cs="Times New Roman"/>
          <w:sz w:val="22"/>
          <w:szCs w:val="22"/>
          <w:lang w:val="en-GB"/>
        </w:rPr>
        <w:t xml:space="preserve"> – application for temporary residence permit is submitted by the guardian.</w:t>
      </w:r>
    </w:p>
    <w:p w:rsidR="00774182" w:rsidRPr="000D6643"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00774182" w:rsidRPr="000D6643">
        <w:rPr>
          <w:rFonts w:cs="Times New Roman"/>
          <w:sz w:val="22"/>
          <w:szCs w:val="22"/>
          <w:lang w:val="en-GB"/>
        </w:rPr>
        <w:t>.</w:t>
      </w:r>
    </w:p>
    <w:p w:rsidR="000D6643" w:rsidRPr="00F31F6D"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D6643" w:rsidRPr="00F31F6D" w:rsidRDefault="000D6643" w:rsidP="000D6643">
      <w:pPr>
        <w:spacing w:line="100" w:lineRule="atLeast"/>
        <w:jc w:val="both"/>
        <w:rPr>
          <w:rFonts w:cs="Times New Roman"/>
          <w:bCs/>
          <w:sz w:val="22"/>
          <w:szCs w:val="22"/>
          <w:lang w:val="en-GB"/>
        </w:rPr>
      </w:pPr>
      <w:r w:rsidRPr="00F31F6D">
        <w:rPr>
          <w:rStyle w:val="apple-style-span"/>
          <w:rFonts w:cs="Times New Roman"/>
          <w:b/>
          <w:bCs/>
          <w:sz w:val="22"/>
          <w:szCs w:val="22"/>
          <w:lang w:val="en-GB"/>
        </w:rPr>
        <w:t>When applying for a temporary residence permit the foreigner must submit fingerprints in order to issue a residence card.</w:t>
      </w:r>
      <w:r w:rsidRPr="00F31F6D">
        <w:rPr>
          <w:rFonts w:cs="Times New Roman"/>
          <w:b/>
          <w:bCs/>
          <w:sz w:val="22"/>
          <w:szCs w:val="22"/>
          <w:lang w:val="en-GB"/>
        </w:rPr>
        <w:t xml:space="preserve"> </w:t>
      </w:r>
    </w:p>
    <w:p w:rsidR="000D6643" w:rsidRPr="00F31F6D" w:rsidRDefault="000D6643" w:rsidP="000D6643">
      <w:pPr>
        <w:spacing w:line="100" w:lineRule="atLeast"/>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D6643" w:rsidRPr="00F31F6D" w:rsidRDefault="00B45F53" w:rsidP="000D6643">
      <w:pPr>
        <w:spacing w:line="100" w:lineRule="atLeast"/>
        <w:jc w:val="both"/>
        <w:rPr>
          <w:rFonts w:cs="Times New Roman"/>
          <w:bCs/>
          <w:sz w:val="22"/>
          <w:szCs w:val="22"/>
          <w:lang w:val="en-GB"/>
        </w:rPr>
      </w:pPr>
      <w:r>
        <w:rPr>
          <w:rFonts w:cs="Times New Roman"/>
          <w:bCs/>
          <w:sz w:val="22"/>
          <w:szCs w:val="22"/>
          <w:lang w:val="en-GB"/>
        </w:rPr>
        <w:t xml:space="preserve">- </w:t>
      </w:r>
      <w:r w:rsidR="0090716E">
        <w:rPr>
          <w:rFonts w:cs="Times New Roman"/>
          <w:bCs/>
          <w:sz w:val="22"/>
          <w:szCs w:val="22"/>
          <w:lang w:val="en-GB"/>
        </w:rPr>
        <w:t>w</w:t>
      </w:r>
      <w:r w:rsidR="0090716E" w:rsidRPr="00F31F6D">
        <w:rPr>
          <w:rFonts w:cs="Times New Roman"/>
          <w:bCs/>
          <w:sz w:val="22"/>
          <w:szCs w:val="22"/>
          <w:lang w:val="en-GB"/>
        </w:rPr>
        <w:t xml:space="preserve">ho </w:t>
      </w:r>
      <w:r w:rsidR="000D6643" w:rsidRPr="00F31F6D">
        <w:rPr>
          <w:rFonts w:cs="Times New Roman"/>
          <w:bCs/>
          <w:sz w:val="22"/>
          <w:szCs w:val="22"/>
          <w:lang w:val="en-GB"/>
        </w:rPr>
        <w:t xml:space="preserve">at the time of submitting an application </w:t>
      </w:r>
      <w:r w:rsidR="000D6643" w:rsidRPr="00F31F6D">
        <w:rPr>
          <w:rFonts w:cs="Times New Roman"/>
          <w:b/>
          <w:bCs/>
          <w:sz w:val="22"/>
          <w:szCs w:val="22"/>
          <w:lang w:val="en-GB"/>
        </w:rPr>
        <w:t>are under 6 years of age,</w:t>
      </w:r>
      <w:r w:rsidR="000D6643" w:rsidRPr="00F31F6D">
        <w:rPr>
          <w:rFonts w:cs="Times New Roman"/>
          <w:bCs/>
          <w:sz w:val="22"/>
          <w:szCs w:val="22"/>
          <w:lang w:val="en-GB"/>
        </w:rPr>
        <w:t xml:space="preserve"> or</w:t>
      </w:r>
    </w:p>
    <w:p w:rsidR="00774182" w:rsidRPr="000D6643" w:rsidRDefault="00B45F53" w:rsidP="000D6643">
      <w:pPr>
        <w:spacing w:line="100" w:lineRule="atLeast"/>
        <w:jc w:val="both"/>
        <w:rPr>
          <w:rFonts w:cs="Times New Roman"/>
          <w:b/>
          <w:bCs/>
          <w:sz w:val="22"/>
          <w:szCs w:val="22"/>
          <w:lang w:val="en-GB"/>
        </w:rPr>
      </w:pPr>
      <w:r>
        <w:rPr>
          <w:rFonts w:cs="Times New Roman"/>
          <w:bCs/>
          <w:sz w:val="22"/>
          <w:szCs w:val="22"/>
          <w:lang w:val="en-GB"/>
        </w:rPr>
        <w:t xml:space="preserve">- </w:t>
      </w:r>
      <w:r w:rsidR="0090716E">
        <w:rPr>
          <w:rFonts w:cs="Times New Roman"/>
          <w:bCs/>
          <w:sz w:val="22"/>
          <w:szCs w:val="22"/>
          <w:lang w:val="en-GB"/>
        </w:rPr>
        <w:t>f</w:t>
      </w:r>
      <w:r w:rsidR="0090716E" w:rsidRPr="00F31F6D">
        <w:rPr>
          <w:rFonts w:cs="Times New Roman"/>
          <w:bCs/>
          <w:sz w:val="22"/>
          <w:szCs w:val="22"/>
          <w:lang w:val="en-GB"/>
        </w:rPr>
        <w:t xml:space="preserve">rom </w:t>
      </w:r>
      <w:r w:rsidR="000D6643" w:rsidRPr="00F31F6D">
        <w:rPr>
          <w:rFonts w:cs="Times New Roman"/>
          <w:bCs/>
          <w:sz w:val="22"/>
          <w:szCs w:val="22"/>
          <w:lang w:val="en-GB"/>
        </w:rPr>
        <w:t xml:space="preserve">whom taking fingerprints </w:t>
      </w:r>
      <w:r w:rsidR="000D6643" w:rsidRPr="00F31F6D">
        <w:rPr>
          <w:rFonts w:cs="Times New Roman"/>
          <w:b/>
          <w:bCs/>
          <w:sz w:val="22"/>
          <w:szCs w:val="22"/>
          <w:lang w:val="en-GB"/>
        </w:rPr>
        <w:t>is physically impossible,</w:t>
      </w:r>
      <w:r w:rsidR="000D6643" w:rsidRPr="00F31F6D">
        <w:rPr>
          <w:rFonts w:cs="Times New Roman"/>
          <w:bCs/>
          <w:sz w:val="22"/>
          <w:szCs w:val="22"/>
          <w:lang w:val="en-GB"/>
        </w:rPr>
        <w:t xml:space="preserve"> or</w:t>
      </w:r>
    </w:p>
    <w:p w:rsidR="00B45F53" w:rsidRDefault="00B45F53" w:rsidP="00B45F53">
      <w:pPr>
        <w:spacing w:line="100" w:lineRule="atLeast"/>
        <w:jc w:val="both"/>
        <w:rPr>
          <w:rFonts w:cs="Times New Roman"/>
          <w:bCs/>
          <w:sz w:val="22"/>
          <w:szCs w:val="22"/>
          <w:lang w:val="en-GB"/>
        </w:rPr>
      </w:pPr>
      <w:r w:rsidRPr="00F31F6D">
        <w:rPr>
          <w:rFonts w:cs="Times New Roman"/>
          <w:b/>
          <w:bCs/>
          <w:sz w:val="22"/>
          <w:szCs w:val="22"/>
          <w:lang w:val="en-GB"/>
        </w:rPr>
        <w:t xml:space="preserve">- </w:t>
      </w:r>
      <w:r w:rsidR="0090716E">
        <w:rPr>
          <w:rFonts w:cs="Times New Roman"/>
          <w:bCs/>
          <w:sz w:val="22"/>
          <w:szCs w:val="22"/>
          <w:lang w:val="en-GB"/>
        </w:rPr>
        <w:t>w</w:t>
      </w:r>
      <w:r w:rsidR="0090716E" w:rsidRPr="00791D18">
        <w:rPr>
          <w:rFonts w:cs="Times New Roman"/>
          <w:bCs/>
          <w:sz w:val="22"/>
          <w:szCs w:val="22"/>
          <w:lang w:val="en-GB"/>
        </w:rPr>
        <w:t xml:space="preserve">ho </w:t>
      </w:r>
      <w:r w:rsidRPr="00791D18">
        <w:rPr>
          <w:rFonts w:cs="Times New Roman"/>
          <w:bCs/>
          <w:sz w:val="22"/>
          <w:szCs w:val="22"/>
          <w:lang w:val="en-GB"/>
        </w:rPr>
        <w:t>apply for a temporary residence</w:t>
      </w:r>
      <w:r w:rsidRPr="00F31F6D">
        <w:rPr>
          <w:rFonts w:cs="Times New Roman"/>
          <w:b/>
          <w:bCs/>
          <w:sz w:val="22"/>
          <w:szCs w:val="22"/>
          <w:lang w:val="en-GB"/>
        </w:rPr>
        <w:t xml:space="preserve"> permit for the purpose of family reunification </w:t>
      </w:r>
      <w:r w:rsidRPr="00791D18">
        <w:rPr>
          <w:rFonts w:cs="Times New Roman"/>
          <w:bCs/>
          <w:sz w:val="22"/>
          <w:szCs w:val="22"/>
          <w:lang w:val="en-GB"/>
        </w:rPr>
        <w:t>and who at the time of submitting an application for a temporary residence permit stayed outside the borders of the Republic of Poland</w:t>
      </w:r>
      <w:r w:rsidRPr="00F31F6D">
        <w:rPr>
          <w:rFonts w:cs="Times New Roman"/>
          <w:b/>
          <w:bCs/>
          <w:sz w:val="22"/>
          <w:szCs w:val="22"/>
          <w:lang w:val="en-GB"/>
        </w:rPr>
        <w:t xml:space="preserve"> (see </w:t>
      </w:r>
      <w:r>
        <w:rPr>
          <w:rFonts w:cs="Times New Roman"/>
          <w:b/>
          <w:bCs/>
          <w:sz w:val="22"/>
          <w:szCs w:val="22"/>
          <w:lang w:val="en-GB"/>
        </w:rPr>
        <w:t>point 4.6.13, point</w:t>
      </w:r>
      <w:r w:rsidRPr="00F31F6D">
        <w:rPr>
          <w:rFonts w:cs="Times New Roman"/>
          <w:b/>
          <w:bCs/>
          <w:sz w:val="22"/>
          <w:szCs w:val="22"/>
          <w:lang w:val="en-GB"/>
        </w:rPr>
        <w:t xml:space="preserve"> I)</w:t>
      </w:r>
      <w:r w:rsidRPr="00F31F6D">
        <w:rPr>
          <w:rFonts w:cs="Times New Roman"/>
          <w:bCs/>
          <w:sz w:val="22"/>
          <w:szCs w:val="22"/>
          <w:lang w:val="en-GB"/>
        </w:rPr>
        <w:t xml:space="preserve"> or</w:t>
      </w:r>
    </w:p>
    <w:p w:rsidR="0090716E" w:rsidRPr="00F31F6D" w:rsidRDefault="0090716E" w:rsidP="00B45F53">
      <w:pPr>
        <w:spacing w:line="100" w:lineRule="atLeast"/>
        <w:jc w:val="both"/>
        <w:rPr>
          <w:rFonts w:cs="Times New Roman"/>
          <w:sz w:val="22"/>
          <w:szCs w:val="22"/>
          <w:lang w:val="en-GB"/>
        </w:rPr>
      </w:pPr>
      <w:r w:rsidRPr="0090716E">
        <w:rPr>
          <w:rFonts w:cs="Times New Roman"/>
          <w:sz w:val="22"/>
          <w:szCs w:val="22"/>
          <w:lang w:val="en-GB"/>
        </w:rPr>
        <w:t xml:space="preserve">- to whom an application for a </w:t>
      </w:r>
      <w:r w:rsidRPr="00E2504C">
        <w:rPr>
          <w:rFonts w:cs="Times New Roman"/>
          <w:b/>
          <w:sz w:val="22"/>
          <w:szCs w:val="22"/>
          <w:lang w:val="en-GB"/>
        </w:rPr>
        <w:t>temporary residence permit referred to in points IV, V, VI or VIII of Chapter IV 4.6.12</w:t>
      </w:r>
      <w:r w:rsidRPr="0090716E">
        <w:rPr>
          <w:rFonts w:cs="Times New Roman"/>
          <w:sz w:val="22"/>
          <w:szCs w:val="22"/>
          <w:lang w:val="en-GB"/>
        </w:rPr>
        <w:t xml:space="preserve"> applies and who, on the date of submitting the application for the permit, were outside the Republic of Poland, or</w:t>
      </w:r>
    </w:p>
    <w:p w:rsidR="00B45F53" w:rsidRPr="00F31F6D" w:rsidRDefault="00B45F53" w:rsidP="00B45F53">
      <w:pPr>
        <w:spacing w:line="100" w:lineRule="atLeast"/>
        <w:jc w:val="both"/>
        <w:rPr>
          <w:rFonts w:cs="Times New Roman"/>
          <w:b/>
          <w:bCs/>
          <w:sz w:val="22"/>
          <w:szCs w:val="22"/>
          <w:lang w:val="en-GB"/>
        </w:rPr>
      </w:pPr>
      <w:r>
        <w:rPr>
          <w:rFonts w:cs="Times New Roman"/>
          <w:sz w:val="22"/>
          <w:szCs w:val="22"/>
          <w:lang w:val="en-GB"/>
        </w:rPr>
        <w:t xml:space="preserve">- </w:t>
      </w:r>
      <w:r w:rsidR="0090716E">
        <w:rPr>
          <w:rFonts w:cs="Times New Roman"/>
          <w:sz w:val="22"/>
          <w:szCs w:val="22"/>
          <w:lang w:val="en-GB"/>
        </w:rPr>
        <w:t>w</w:t>
      </w:r>
      <w:r w:rsidR="0090716E" w:rsidRPr="00F31F6D">
        <w:rPr>
          <w:rFonts w:cs="Times New Roman"/>
          <w:sz w:val="22"/>
          <w:szCs w:val="22"/>
          <w:lang w:val="en-GB"/>
        </w:rPr>
        <w:t xml:space="preserve">ho </w:t>
      </w:r>
      <w:r w:rsidRPr="00F31F6D">
        <w:rPr>
          <w:rFonts w:cs="Times New Roman"/>
          <w:sz w:val="22"/>
          <w:szCs w:val="22"/>
          <w:lang w:val="en-GB"/>
        </w:rPr>
        <w:t xml:space="preserve">apply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w:t>
      </w:r>
      <w:r w:rsidRPr="006A2D46">
        <w:rPr>
          <w:rFonts w:cs="Times New Roman"/>
          <w:b/>
          <w:sz w:val="22"/>
          <w:szCs w:val="22"/>
          <w:lang w:val="en-GB"/>
        </w:rPr>
        <w:t>and</w:t>
      </w:r>
      <w:r>
        <w:rPr>
          <w:rFonts w:cs="Times New Roman"/>
          <w:sz w:val="22"/>
          <w:szCs w:val="22"/>
          <w:lang w:val="en-GB"/>
        </w:rPr>
        <w:t xml:space="preserve"> </w:t>
      </w:r>
      <w:r w:rsidRPr="00F31F6D">
        <w:rPr>
          <w:rFonts w:cs="Times New Roman"/>
          <w:b/>
          <w:sz w:val="22"/>
          <w:szCs w:val="22"/>
          <w:lang w:val="en-GB"/>
        </w:rPr>
        <w:t xml:space="preserve">temporary residence permit </w:t>
      </w:r>
      <w:r w:rsidRPr="006A2D46">
        <w:rPr>
          <w:rFonts w:cs="Times New Roman"/>
          <w:b/>
          <w:sz w:val="22"/>
          <w:szCs w:val="22"/>
          <w:lang w:val="en-GB"/>
        </w:rPr>
        <w:t>to enjoy long-term mobility of an employee of the managerial staff, specialist or internship employee</w:t>
      </w:r>
      <w:r w:rsidR="00403D77">
        <w:rPr>
          <w:rFonts w:cs="Times New Roman"/>
          <w:b/>
          <w:sz w:val="22"/>
          <w:szCs w:val="22"/>
          <w:lang w:val="en-GB"/>
        </w:rPr>
        <w:t>,</w:t>
      </w:r>
      <w:r w:rsidRPr="006A2D46">
        <w:rPr>
          <w:rFonts w:cs="Times New Roman"/>
          <w:b/>
          <w:sz w:val="22"/>
          <w:szCs w:val="22"/>
          <w:lang w:val="en-GB"/>
        </w:rPr>
        <w:t xml:space="preserve"> as part of an intra-corporate transfer</w:t>
      </w:r>
      <w:r w:rsidRPr="00F31F6D">
        <w:rPr>
          <w:rFonts w:cs="Times New Roman"/>
          <w:sz w:val="22"/>
          <w:szCs w:val="22"/>
          <w:lang w:val="en-GB"/>
        </w:rPr>
        <w:t xml:space="preserve"> (see</w:t>
      </w:r>
      <w:r w:rsidRPr="00F31F6D">
        <w:rPr>
          <w:rFonts w:eastAsia="Times New Roman" w:cs="Times New Roman"/>
          <w:sz w:val="22"/>
          <w:szCs w:val="22"/>
          <w:lang w:val="en-GB"/>
        </w:rPr>
        <w:t xml:space="preserve"> point 4.6.3 and 4.6.4)</w:t>
      </w:r>
      <w:r>
        <w:rPr>
          <w:rFonts w:eastAsia="Times New Roman" w:cs="Times New Roman"/>
          <w:sz w:val="22"/>
          <w:szCs w:val="22"/>
          <w:lang w:val="en-GB"/>
        </w:rPr>
        <w:t>.</w:t>
      </w:r>
    </w:p>
    <w:p w:rsidR="00B45F53" w:rsidRPr="00F31F6D" w:rsidRDefault="00B45F53" w:rsidP="00B45F53">
      <w:pPr>
        <w:spacing w:line="100" w:lineRule="atLeast"/>
        <w:jc w:val="both"/>
        <w:rPr>
          <w:rFonts w:cs="Times New Roman"/>
          <w:sz w:val="22"/>
          <w:szCs w:val="22"/>
          <w:lang w:val="en-GB"/>
        </w:rPr>
      </w:pPr>
      <w:r w:rsidRPr="00F31F6D">
        <w:rPr>
          <w:rFonts w:cs="Times New Roman"/>
          <w:b/>
          <w:bCs/>
          <w:sz w:val="22"/>
          <w:szCs w:val="22"/>
          <w:lang w:val="en-GB"/>
        </w:rPr>
        <w:t xml:space="preserve">If the foreigner does not submit fingerprints in order to issue a residence card, when applying for a temporary residence permit or within the time fixed by the voivode, the authority refuses to initiate proceedings for granting permit. </w:t>
      </w:r>
    </w:p>
    <w:p w:rsidR="0090716E" w:rsidRDefault="0090716E" w:rsidP="0090716E">
      <w:pPr>
        <w:suppressAutoHyphens w:val="0"/>
        <w:spacing w:before="0" w:after="160" w:line="259" w:lineRule="auto"/>
        <w:rPr>
          <w:rFonts w:cs="Times New Roman"/>
          <w:sz w:val="22"/>
          <w:szCs w:val="22"/>
          <w:lang w:val="en-GB"/>
        </w:rPr>
      </w:pPr>
    </w:p>
    <w:p w:rsidR="0090716E" w:rsidRPr="0090716E" w:rsidRDefault="0090716E"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90716E">
        <w:rPr>
          <w:rFonts w:asciiTheme="minorHAnsi" w:eastAsiaTheme="minorHAnsi" w:hAnsiTheme="minorHAnsi" w:cstheme="minorBidi"/>
          <w:sz w:val="22"/>
          <w:szCs w:val="22"/>
          <w:lang w:val="en-GB" w:eastAsia="en-US"/>
        </w:rPr>
        <w:t xml:space="preserve">Fingerprints are taken </w:t>
      </w:r>
      <w:r w:rsidRPr="00E2504C">
        <w:rPr>
          <w:rFonts w:asciiTheme="minorHAnsi" w:eastAsiaTheme="minorHAnsi" w:hAnsiTheme="minorHAnsi" w:cstheme="minorBidi"/>
          <w:b/>
          <w:sz w:val="22"/>
          <w:szCs w:val="22"/>
          <w:lang w:val="en-GB" w:eastAsia="en-US"/>
        </w:rPr>
        <w:t>when submitting a separate application for a residence card (once the permit has been granted)</w:t>
      </w:r>
      <w:r w:rsidRPr="0090716E">
        <w:rPr>
          <w:rFonts w:asciiTheme="minorHAnsi" w:eastAsiaTheme="minorHAnsi" w:hAnsiTheme="minorHAnsi" w:cstheme="minorBidi"/>
          <w:sz w:val="22"/>
          <w:szCs w:val="22"/>
          <w:lang w:val="en-GB" w:eastAsia="en-US"/>
        </w:rPr>
        <w:t xml:space="preserve"> in the case of:</w:t>
      </w:r>
    </w:p>
    <w:p w:rsidR="00777044" w:rsidRDefault="00777044" w:rsidP="00777044">
      <w:pPr>
        <w:spacing w:line="100" w:lineRule="atLeast"/>
        <w:jc w:val="both"/>
        <w:rPr>
          <w:rFonts w:cs="Times New Roman"/>
          <w:bCs/>
          <w:sz w:val="22"/>
          <w:szCs w:val="22"/>
          <w:lang w:val="en-GB"/>
        </w:rPr>
      </w:pPr>
      <w:r>
        <w:rPr>
          <w:rFonts w:cs="Times New Roman"/>
          <w:b/>
          <w:bCs/>
          <w:sz w:val="22"/>
          <w:szCs w:val="22"/>
          <w:lang w:val="en-GB"/>
        </w:rPr>
        <w:t xml:space="preserve">- </w:t>
      </w:r>
      <w:r w:rsidR="00155D46">
        <w:rPr>
          <w:rFonts w:cs="Times New Roman"/>
          <w:b/>
          <w:bCs/>
          <w:sz w:val="22"/>
          <w:szCs w:val="22"/>
          <w:lang w:val="en-GB"/>
        </w:rPr>
        <w:t>a</w:t>
      </w:r>
      <w:r w:rsidR="00155D46" w:rsidRPr="00F31F6D">
        <w:rPr>
          <w:rFonts w:cs="Times New Roman"/>
          <w:b/>
          <w:bCs/>
          <w:sz w:val="22"/>
          <w:szCs w:val="22"/>
          <w:lang w:val="en-GB"/>
        </w:rPr>
        <w:t xml:space="preserve"> </w:t>
      </w:r>
      <w:r w:rsidRPr="00F31F6D">
        <w:rPr>
          <w:rFonts w:cs="Times New Roman"/>
          <w:b/>
          <w:bCs/>
          <w:sz w:val="22"/>
          <w:szCs w:val="22"/>
          <w:lang w:val="en-GB"/>
        </w:rPr>
        <w:t xml:space="preserve">temporary residence permit for the purpose of family reunification, </w:t>
      </w:r>
      <w:r w:rsidRPr="006A2D46">
        <w:rPr>
          <w:rFonts w:cs="Times New Roman"/>
          <w:bCs/>
          <w:sz w:val="22"/>
          <w:szCs w:val="22"/>
          <w:lang w:val="en-GB"/>
        </w:rPr>
        <w:t>when a foreigner at the time of submitting an application for granting this permit was staying outside the bo</w:t>
      </w:r>
      <w:r>
        <w:rPr>
          <w:rFonts w:cs="Times New Roman"/>
          <w:bCs/>
          <w:sz w:val="22"/>
          <w:szCs w:val="22"/>
          <w:lang w:val="en-GB"/>
        </w:rPr>
        <w:t>rders of the Republic of Poland;</w:t>
      </w:r>
    </w:p>
    <w:p w:rsidR="006C4E60" w:rsidRPr="006A2D46" w:rsidRDefault="006C4E60" w:rsidP="00777044">
      <w:pPr>
        <w:spacing w:line="100" w:lineRule="atLeast"/>
        <w:jc w:val="both"/>
        <w:rPr>
          <w:rFonts w:cs="Times New Roman"/>
          <w:sz w:val="22"/>
          <w:szCs w:val="22"/>
          <w:lang w:val="en-GB"/>
        </w:rPr>
      </w:pPr>
      <w:r w:rsidRPr="006C4E60">
        <w:rPr>
          <w:rFonts w:cs="Times New Roman"/>
          <w:sz w:val="22"/>
          <w:szCs w:val="22"/>
          <w:lang w:val="en-GB"/>
        </w:rPr>
        <w:t xml:space="preserve">- the </w:t>
      </w:r>
      <w:r w:rsidRPr="00E2504C">
        <w:rPr>
          <w:rFonts w:cs="Times New Roman"/>
          <w:b/>
          <w:sz w:val="22"/>
          <w:szCs w:val="22"/>
          <w:lang w:val="en-GB"/>
        </w:rPr>
        <w:t>temporary residence permit, referred to in points IV, V, VI or VIII of Chapter IV, point 4.6.12</w:t>
      </w:r>
      <w:r w:rsidRPr="006C4E60">
        <w:rPr>
          <w:rFonts w:cs="Times New Roman"/>
          <w:sz w:val="22"/>
          <w:szCs w:val="22"/>
          <w:lang w:val="en-GB"/>
        </w:rPr>
        <w:t>, if the foreigner, on the date of submitting the application for the permit, was outside the Republic of Poland,</w:t>
      </w:r>
    </w:p>
    <w:p w:rsidR="00777044" w:rsidRPr="00F31F6D" w:rsidRDefault="00777044" w:rsidP="00777044">
      <w:pPr>
        <w:spacing w:line="100" w:lineRule="atLeast"/>
        <w:jc w:val="both"/>
        <w:rPr>
          <w:rFonts w:eastAsia="Times New Roman" w:cs="Times New Roman"/>
          <w:sz w:val="22"/>
          <w:szCs w:val="22"/>
          <w:lang w:val="en-GB"/>
        </w:rPr>
      </w:pPr>
      <w:r w:rsidRPr="00F31F6D">
        <w:rPr>
          <w:rFonts w:cs="Times New Roman"/>
          <w:sz w:val="22"/>
          <w:szCs w:val="22"/>
          <w:lang w:val="en-GB"/>
        </w:rPr>
        <w:t xml:space="preserve">- </w:t>
      </w:r>
      <w:r w:rsidR="00155D46">
        <w:rPr>
          <w:rFonts w:cs="Times New Roman"/>
          <w:b/>
          <w:sz w:val="22"/>
          <w:szCs w:val="22"/>
          <w:lang w:val="en-GB"/>
        </w:rPr>
        <w:t>a</w:t>
      </w:r>
      <w:r w:rsidR="00155D46" w:rsidRPr="00F31F6D">
        <w:rPr>
          <w:rFonts w:cs="Times New Roman"/>
          <w:b/>
          <w:sz w:val="22"/>
          <w:szCs w:val="22"/>
          <w:lang w:val="en-GB"/>
        </w:rPr>
        <w:t xml:space="preserve"> </w:t>
      </w:r>
      <w:r w:rsidRPr="00F31F6D">
        <w:rPr>
          <w:rFonts w:cs="Times New Roman"/>
          <w:b/>
          <w:sz w:val="22"/>
          <w:szCs w:val="22"/>
          <w:lang w:val="en-GB"/>
        </w:rPr>
        <w:t>temporary residence permit for the purpose of performing work as part of the intra-corporate transfer</w:t>
      </w:r>
      <w:r>
        <w:rPr>
          <w:rFonts w:cs="Times New Roman"/>
          <w:sz w:val="22"/>
          <w:szCs w:val="22"/>
          <w:lang w:val="en-GB"/>
        </w:rPr>
        <w:t>;</w:t>
      </w:r>
    </w:p>
    <w:p w:rsidR="00777044" w:rsidRPr="00F31F6D" w:rsidRDefault="00777044" w:rsidP="00777044">
      <w:pPr>
        <w:spacing w:line="100" w:lineRule="atLeast"/>
        <w:jc w:val="both"/>
        <w:rPr>
          <w:rFonts w:eastAsia="Times New Roman" w:cs="Times New Roman"/>
          <w:b/>
          <w:bCs/>
          <w:sz w:val="22"/>
          <w:szCs w:val="22"/>
          <w:lang w:val="en-GB"/>
        </w:rPr>
      </w:pPr>
      <w:r w:rsidRPr="00F31F6D">
        <w:rPr>
          <w:rFonts w:eastAsia="Times New Roman" w:cs="Times New Roman"/>
          <w:sz w:val="22"/>
          <w:szCs w:val="22"/>
          <w:lang w:val="en-GB"/>
        </w:rPr>
        <w:lastRenderedPageBreak/>
        <w:t xml:space="preserve">- </w:t>
      </w:r>
      <w:r w:rsidR="00155D46">
        <w:rPr>
          <w:rFonts w:eastAsia="Times New Roman" w:cs="Times New Roman"/>
          <w:b/>
          <w:sz w:val="22"/>
          <w:szCs w:val="22"/>
          <w:lang w:val="en-GB"/>
        </w:rPr>
        <w:t>a</w:t>
      </w:r>
      <w:r w:rsidR="00155D46" w:rsidRPr="00F31F6D">
        <w:rPr>
          <w:rFonts w:eastAsia="Times New Roman" w:cs="Times New Roman"/>
          <w:b/>
          <w:sz w:val="22"/>
          <w:szCs w:val="22"/>
          <w:lang w:val="en-GB"/>
        </w:rPr>
        <w:t xml:space="preserve"> </w:t>
      </w:r>
      <w:r w:rsidRPr="00F31F6D">
        <w:rPr>
          <w:rFonts w:eastAsia="Times New Roman" w:cs="Times New Roman"/>
          <w:b/>
          <w:sz w:val="22"/>
          <w:szCs w:val="22"/>
          <w:lang w:val="en-GB"/>
        </w:rPr>
        <w:t xml:space="preserve">temporary residence permit </w:t>
      </w:r>
      <w:r w:rsidRPr="006A2D46">
        <w:rPr>
          <w:rFonts w:eastAsia="Times New Roman" w:cs="Times New Roman"/>
          <w:b/>
          <w:sz w:val="22"/>
          <w:szCs w:val="22"/>
          <w:lang w:val="en-GB"/>
        </w:rPr>
        <w:t>to enjoy long-term mobility of an employee of the managerial staff, specialist or internship employee</w:t>
      </w:r>
      <w:r w:rsidR="00403D77">
        <w:rPr>
          <w:rFonts w:eastAsia="Times New Roman" w:cs="Times New Roman"/>
          <w:b/>
          <w:sz w:val="22"/>
          <w:szCs w:val="22"/>
          <w:lang w:val="en-GB"/>
        </w:rPr>
        <w:t>,</w:t>
      </w:r>
      <w:r w:rsidRPr="006A2D46">
        <w:rPr>
          <w:rFonts w:eastAsia="Times New Roman" w:cs="Times New Roman"/>
          <w:b/>
          <w:sz w:val="22"/>
          <w:szCs w:val="22"/>
          <w:lang w:val="en-GB"/>
        </w:rPr>
        <w:t xml:space="preserve"> as part of an intra-corporate transfer</w:t>
      </w:r>
      <w:r>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7044" w:rsidRPr="00F31F6D" w:rsidRDefault="00777044" w:rsidP="00777044">
      <w:pPr>
        <w:spacing w:line="100" w:lineRule="atLeast"/>
        <w:jc w:val="both"/>
        <w:rPr>
          <w:rFonts w:cs="Times New Roman"/>
          <w:b/>
          <w:bCs/>
          <w:strike/>
          <w:sz w:val="22"/>
          <w:szCs w:val="22"/>
          <w:lang w:val="en-GB"/>
        </w:rPr>
      </w:pPr>
      <w:r w:rsidRPr="00F31F6D">
        <w:rPr>
          <w:rFonts w:eastAsia="Times New Roman" w:cs="Times New Roman"/>
          <w:b/>
          <w:bCs/>
          <w:sz w:val="22"/>
          <w:szCs w:val="22"/>
          <w:lang w:val="en-GB"/>
        </w:rPr>
        <w:t xml:space="preserve">- </w:t>
      </w:r>
      <w:r w:rsidR="00155D46">
        <w:rPr>
          <w:rFonts w:eastAsia="Times New Roman" w:cs="Times New Roman"/>
          <w:b/>
          <w:bCs/>
          <w:sz w:val="22"/>
          <w:szCs w:val="22"/>
          <w:lang w:val="en-GB"/>
        </w:rPr>
        <w:t xml:space="preserve">in </w:t>
      </w:r>
      <w:r>
        <w:rPr>
          <w:rFonts w:eastAsia="Times New Roman" w:cs="Times New Roman"/>
          <w:b/>
          <w:bCs/>
          <w:sz w:val="22"/>
          <w:szCs w:val="22"/>
          <w:lang w:val="en-GB"/>
        </w:rPr>
        <w:t>the case</w:t>
      </w:r>
      <w:r w:rsidRPr="00F31F6D">
        <w:rPr>
          <w:rFonts w:eastAsia="Times New Roman" w:cs="Times New Roman"/>
          <w:b/>
          <w:bCs/>
          <w:sz w:val="22"/>
          <w:szCs w:val="22"/>
          <w:lang w:val="en-GB"/>
        </w:rPr>
        <w:t xml:space="preserve"> of a foreigner who is a member of the immediate family of the repatriate. </w:t>
      </w:r>
    </w:p>
    <w:p w:rsidR="00777044" w:rsidRPr="00F31F6D" w:rsidRDefault="00777044" w:rsidP="00777044">
      <w:pPr>
        <w:spacing w:line="100" w:lineRule="atLeast"/>
        <w:jc w:val="both"/>
        <w:rPr>
          <w:rFonts w:cs="Times New Roman"/>
          <w:sz w:val="22"/>
          <w:szCs w:val="22"/>
          <w:lang w:val="en-GB"/>
        </w:rPr>
      </w:pPr>
      <w:r w:rsidRPr="00F31F6D">
        <w:rPr>
          <w:rFonts w:cs="Times New Roman"/>
          <w:sz w:val="22"/>
          <w:szCs w:val="22"/>
          <w:lang w:val="en-GB"/>
        </w:rPr>
        <w:t xml:space="preserve">Data in the form of fingerprints taken in order to issue a residence card </w:t>
      </w:r>
      <w:r w:rsidRPr="00F31F6D">
        <w:rPr>
          <w:rFonts w:cs="Times New Roman"/>
          <w:b/>
          <w:sz w:val="22"/>
          <w:szCs w:val="22"/>
          <w:lang w:val="en-GB"/>
        </w:rPr>
        <w:t>shall be kept in appropriate registers until receipt of the residence card is entered in these registers by the issuing authority, after the issue of a residence card the data are deleted</w:t>
      </w:r>
      <w:r w:rsidRPr="00F31F6D">
        <w:rPr>
          <w:rFonts w:cs="Times New Roman"/>
          <w:sz w:val="22"/>
          <w:szCs w:val="22"/>
          <w:lang w:val="en-GB"/>
        </w:rPr>
        <w:t>.</w:t>
      </w:r>
    </w:p>
    <w:p w:rsidR="00777044" w:rsidRPr="00F31F6D" w:rsidRDefault="00777044" w:rsidP="00777044">
      <w:pPr>
        <w:spacing w:line="100" w:lineRule="atLeast"/>
        <w:jc w:val="both"/>
        <w:rPr>
          <w:rStyle w:val="apple-style-span"/>
          <w:rFonts w:cs="Times New Roman"/>
          <w:sz w:val="22"/>
          <w:szCs w:val="22"/>
          <w:lang w:val="en-GB"/>
        </w:rPr>
      </w:pPr>
      <w:r w:rsidRPr="00F31F6D">
        <w:rPr>
          <w:rFonts w:cs="Times New Roman"/>
          <w:sz w:val="22"/>
          <w:szCs w:val="22"/>
          <w:lang w:val="en-GB"/>
        </w:rPr>
        <w:t xml:space="preserve">In the case of a </w:t>
      </w:r>
      <w:r w:rsidRPr="00F31F6D">
        <w:rPr>
          <w:rFonts w:cs="Times New Roman"/>
          <w:b/>
          <w:sz w:val="22"/>
          <w:szCs w:val="22"/>
          <w:lang w:val="en-GB"/>
        </w:rPr>
        <w:t>decision to refuse</w:t>
      </w:r>
      <w:r w:rsidRPr="00F31F6D">
        <w:rPr>
          <w:rFonts w:cs="Times New Roman"/>
          <w:sz w:val="22"/>
          <w:szCs w:val="22"/>
          <w:lang w:val="en-GB"/>
        </w:rPr>
        <w:t xml:space="preserve"> grantin</w:t>
      </w:r>
      <w:r>
        <w:rPr>
          <w:rFonts w:cs="Times New Roman"/>
          <w:sz w:val="22"/>
          <w:szCs w:val="22"/>
          <w:lang w:val="en-GB"/>
        </w:rPr>
        <w:t>g a temporary residence permit</w:t>
      </w:r>
      <w:r w:rsidRPr="00F31F6D">
        <w:rPr>
          <w:rFonts w:cs="Times New Roman"/>
          <w:sz w:val="22"/>
          <w:szCs w:val="22"/>
          <w:lang w:val="en-GB"/>
        </w:rPr>
        <w:t xml:space="preserve">, the data in the form of fingerprints are stored in the above-mentioned registers, </w:t>
      </w:r>
      <w:r w:rsidRPr="00F31F6D">
        <w:rPr>
          <w:rFonts w:cs="Times New Roman"/>
          <w:b/>
          <w:sz w:val="22"/>
          <w:szCs w:val="22"/>
          <w:lang w:val="en-GB"/>
        </w:rPr>
        <w:t>until information about these decisions is entered in the registers,</w:t>
      </w:r>
      <w:r w:rsidRPr="00F31F6D">
        <w:rPr>
          <w:rFonts w:cs="Times New Roman"/>
          <w:sz w:val="22"/>
          <w:szCs w:val="22"/>
          <w:lang w:val="en-GB"/>
        </w:rPr>
        <w:t xml:space="preserve"> when these decisions have become binding.</w:t>
      </w:r>
    </w:p>
    <w:p w:rsidR="00774182" w:rsidRPr="00777044"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the deadline for submission of the application has been observed and the application has no formal defects or </w:t>
      </w:r>
      <w:r>
        <w:rPr>
          <w:rStyle w:val="apple-style-span"/>
          <w:rFonts w:cs="Times New Roman"/>
          <w:sz w:val="22"/>
          <w:szCs w:val="22"/>
          <w:lang w:val="en-GB"/>
        </w:rPr>
        <w:t>it has</w:t>
      </w:r>
      <w:r w:rsidRPr="00F31F6D">
        <w:rPr>
          <w:rStyle w:val="apple-style-span"/>
          <w:rFonts w:cs="Times New Roman"/>
          <w:sz w:val="22"/>
          <w:szCs w:val="22"/>
          <w:lang w:val="en-GB"/>
        </w:rPr>
        <w:t xml:space="preserve"> been corrected on time, </w:t>
      </w:r>
      <w:r>
        <w:rPr>
          <w:rStyle w:val="apple-style-span"/>
          <w:rFonts w:cs="Times New Roman"/>
          <w:sz w:val="22"/>
          <w:szCs w:val="22"/>
          <w:lang w:val="en-GB"/>
        </w:rPr>
        <w:t xml:space="preserve">the </w:t>
      </w:r>
      <w:r w:rsidRPr="00F31F6D">
        <w:rPr>
          <w:rStyle w:val="apple-style-span"/>
          <w:rFonts w:cs="Times New Roman"/>
          <w:sz w:val="22"/>
          <w:szCs w:val="22"/>
          <w:lang w:val="en-GB"/>
        </w:rPr>
        <w:t xml:space="preserve">voivode puts a </w:t>
      </w:r>
      <w:r w:rsidRPr="00F31F6D">
        <w:rPr>
          <w:rStyle w:val="apple-style-span"/>
          <w:rFonts w:cs="Times New Roman"/>
          <w:b/>
          <w:sz w:val="22"/>
          <w:szCs w:val="22"/>
          <w:lang w:val="en-GB"/>
        </w:rPr>
        <w:t>stamp</w:t>
      </w:r>
      <w:r w:rsidRPr="00F31F6D">
        <w:rPr>
          <w:rStyle w:val="apple-style-span"/>
          <w:rFonts w:cs="Times New Roman"/>
          <w:sz w:val="22"/>
          <w:szCs w:val="22"/>
          <w:lang w:val="en-GB"/>
        </w:rPr>
        <w:t xml:space="preserve"> in foreigner's travel document which confirms the submission of the application. </w:t>
      </w:r>
      <w:r w:rsidRPr="00F31F6D">
        <w:rPr>
          <w:rFonts w:cs="Times New Roman"/>
          <w:sz w:val="22"/>
          <w:szCs w:val="22"/>
          <w:lang w:val="en-GB"/>
        </w:rPr>
        <w:t xml:space="preserve">If the deadline for submission of the application has been observed and the application has no formal defects or they have been corrected on time </w:t>
      </w:r>
      <w:r w:rsidRPr="00F31F6D">
        <w:rPr>
          <w:rFonts w:cs="Times New Roman"/>
          <w:b/>
          <w:sz w:val="22"/>
          <w:szCs w:val="22"/>
          <w:lang w:val="en-GB"/>
        </w:rPr>
        <w:t>the stay of the foreigner is considered to be legal from the date of submission of the application until the date on which the decision on granting a temporary residence permit becomes final (e.g. within 14 days of its receipt, if no appeal is filed</w:t>
      </w:r>
      <w:r w:rsidR="00774182" w:rsidRPr="00777044">
        <w:rPr>
          <w:rStyle w:val="apple-style-span"/>
          <w:rFonts w:cs="Times New Roman"/>
          <w:b/>
          <w:bCs/>
          <w:sz w:val="22"/>
          <w:szCs w:val="22"/>
          <w:lang w:val="en-GB"/>
        </w:rPr>
        <w:t xml:space="preserve">). </w:t>
      </w:r>
    </w:p>
    <w:p w:rsidR="00777044" w:rsidRPr="00F31F6D"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a temporary residence permit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be 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C40B36" w:rsidRPr="00777044" w:rsidRDefault="00777044" w:rsidP="00777044">
      <w:pPr>
        <w:spacing w:line="100" w:lineRule="atLeast"/>
        <w:jc w:val="both"/>
        <w:rPr>
          <w:rFonts w:cs="Times New Roman"/>
          <w:bCs/>
          <w:sz w:val="22"/>
          <w:szCs w:val="22"/>
          <w:lang w:val="en-GB"/>
        </w:rPr>
      </w:pPr>
      <w:r w:rsidRPr="00F31F6D">
        <w:rPr>
          <w:rFonts w:cs="Times New Roman"/>
          <w:bCs/>
          <w:sz w:val="22"/>
          <w:szCs w:val="22"/>
          <w:lang w:val="en-GB"/>
        </w:rPr>
        <w:t xml:space="preserve">If the host unit submits an application for granting a temporary residence permit </w:t>
      </w:r>
      <w:r>
        <w:rPr>
          <w:rFonts w:cs="Times New Roman"/>
          <w:bCs/>
          <w:sz w:val="22"/>
          <w:szCs w:val="22"/>
          <w:lang w:val="en-GB"/>
        </w:rPr>
        <w:t>to enjoy</w:t>
      </w:r>
      <w:r w:rsidRPr="00F31F6D">
        <w:rPr>
          <w:rFonts w:cs="Times New Roman"/>
          <w:b/>
          <w:bCs/>
          <w:sz w:val="22"/>
          <w:szCs w:val="22"/>
          <w:lang w:val="en-GB"/>
        </w:rPr>
        <w:t xml:space="preserve"> </w:t>
      </w:r>
      <w:r w:rsidRPr="008877BE">
        <w:rPr>
          <w:rFonts w:cs="Times New Roman"/>
          <w:b/>
          <w:bCs/>
          <w:sz w:val="22"/>
          <w:szCs w:val="22"/>
          <w:lang w:val="en-GB"/>
        </w:rPr>
        <w:t>long-term mobility of an employee of the managerial staff, specialist or internship employee</w:t>
      </w:r>
      <w:r w:rsidR="00403D77">
        <w:rPr>
          <w:rFonts w:cs="Times New Roman"/>
          <w:b/>
          <w:bCs/>
          <w:sz w:val="22"/>
          <w:szCs w:val="22"/>
          <w:lang w:val="en-GB"/>
        </w:rPr>
        <w:t>,</w:t>
      </w:r>
      <w:r w:rsidRPr="008877BE">
        <w:rPr>
          <w:rFonts w:cs="Times New Roman"/>
          <w:b/>
          <w:bCs/>
          <w:sz w:val="22"/>
          <w:szCs w:val="22"/>
          <w:lang w:val="en-GB"/>
        </w:rPr>
        <w:t xml:space="preserve"> as part of an intra-corporate transfer </w:t>
      </w:r>
      <w:r w:rsidRPr="00F31F6D">
        <w:rPr>
          <w:rFonts w:cs="Times New Roman"/>
          <w:bCs/>
          <w:sz w:val="22"/>
          <w:szCs w:val="22"/>
          <w:lang w:val="en-GB"/>
        </w:rPr>
        <w:t>to a foreigner who is residing outside the territory of the Republic of Poland, the above rules concerning the legal stay during the procedure, except for the suspension of proceedings at the request of the party shall apply accordingly in the event of a legal entry of the foreigner on the territory of the Republic of Poland after submission of the application</w:t>
      </w:r>
      <w:r w:rsidR="00C40B36" w:rsidRPr="00777044">
        <w:rPr>
          <w:rFonts w:cs="Times New Roman"/>
          <w:bCs/>
          <w:sz w:val="22"/>
          <w:szCs w:val="22"/>
          <w:lang w:val="en-GB"/>
        </w:rPr>
        <w:t>.</w:t>
      </w:r>
    </w:p>
    <w:p w:rsidR="00777044" w:rsidRPr="00F31F6D" w:rsidRDefault="00777044" w:rsidP="00777044">
      <w:pPr>
        <w:spacing w:line="100" w:lineRule="atLeast"/>
        <w:jc w:val="both"/>
        <w:rPr>
          <w:rStyle w:val="apple-style-span"/>
          <w:rFonts w:cs="Times New Roman"/>
          <w:b/>
          <w:bCs/>
          <w:sz w:val="22"/>
          <w:szCs w:val="22"/>
          <w:lang w:val="en-GB"/>
        </w:rPr>
      </w:pPr>
      <w:r w:rsidRPr="00F31F6D">
        <w:rPr>
          <w:rFonts w:cs="Times New Roman"/>
          <w:b/>
          <w:bCs/>
          <w:sz w:val="22"/>
          <w:szCs w:val="22"/>
          <w:lang w:val="en-GB"/>
        </w:rPr>
        <w:t xml:space="preserve">NOTE: </w:t>
      </w:r>
    </w:p>
    <w:p w:rsidR="00774182" w:rsidRPr="00777044" w:rsidRDefault="00777044" w:rsidP="00777044">
      <w:pPr>
        <w:spacing w:line="100" w:lineRule="atLeast"/>
        <w:jc w:val="both"/>
        <w:rPr>
          <w:lang w:val="en-GB"/>
        </w:rPr>
      </w:pPr>
      <w:r w:rsidRPr="00F31F6D">
        <w:rPr>
          <w:rStyle w:val="apple-style-span"/>
          <w:rFonts w:cs="Times New Roman"/>
          <w:b/>
          <w:bCs/>
          <w:sz w:val="22"/>
          <w:szCs w:val="22"/>
          <w:lang w:val="en-GB"/>
        </w:rPr>
        <w:t xml:space="preserve">Putting a stamp in the travel document does not entitle the foreigner to travel within the territory of other countries of the Schengen area, while the foreigner can go to the country of origin, but in order to return to Poland </w:t>
      </w:r>
      <w:r>
        <w:rPr>
          <w:rStyle w:val="apple-style-span"/>
          <w:rFonts w:cs="Times New Roman"/>
          <w:b/>
          <w:bCs/>
          <w:sz w:val="22"/>
          <w:szCs w:val="22"/>
          <w:lang w:val="en-GB"/>
        </w:rPr>
        <w:t>he/she</w:t>
      </w:r>
      <w:r w:rsidRPr="00F31F6D">
        <w:rPr>
          <w:rStyle w:val="apple-style-span"/>
          <w:rFonts w:cs="Times New Roman"/>
          <w:b/>
          <w:bCs/>
          <w:sz w:val="22"/>
          <w:szCs w:val="22"/>
          <w:lang w:val="en-GB"/>
        </w:rPr>
        <w:t xml:space="preserve"> should get a visa if comes from a country requiring a visa</w:t>
      </w:r>
      <w:r w:rsidR="00774182" w:rsidRPr="00777044">
        <w:rPr>
          <w:rStyle w:val="apple-style-span"/>
          <w:rFonts w:cs="Times New Roman"/>
          <w:b/>
          <w:bCs/>
          <w:sz w:val="22"/>
          <w:szCs w:val="22"/>
          <w:lang w:val="en-GB"/>
        </w:rPr>
        <w:t xml:space="preserve">. </w:t>
      </w:r>
    </w:p>
    <w:p w:rsidR="00774182" w:rsidRPr="00777044" w:rsidRDefault="00774182">
      <w:pPr>
        <w:spacing w:line="100" w:lineRule="atLeast"/>
        <w:jc w:val="both"/>
        <w:rPr>
          <w:lang w:val="en-GB"/>
        </w:rPr>
      </w:pPr>
    </w:p>
    <w:p w:rsidR="00774182" w:rsidRDefault="00774182" w:rsidP="00777044">
      <w:pPr>
        <w:pStyle w:val="Nagwek2"/>
        <w:spacing w:after="200"/>
        <w:rPr>
          <w:rFonts w:eastAsia="Times New Roman" w:cs="Times New Roman"/>
          <w:color w:val="FF3333"/>
        </w:rPr>
      </w:pPr>
      <w:bookmarkStart w:id="79" w:name="_Toc386286362"/>
      <w:bookmarkStart w:id="80" w:name="_Toc505338748"/>
      <w:bookmarkStart w:id="81" w:name="_Toc5972869"/>
      <w:bookmarkStart w:id="82" w:name="_Toc7527085"/>
      <w:r>
        <w:t xml:space="preserve">4.3  </w:t>
      </w:r>
      <w:bookmarkEnd w:id="79"/>
      <w:bookmarkEnd w:id="80"/>
      <w:bookmarkEnd w:id="81"/>
      <w:r w:rsidR="00777044" w:rsidRPr="00777044">
        <w:t>OTHER IMPORTANT INFORMATION</w:t>
      </w:r>
      <w:bookmarkEnd w:id="82"/>
    </w:p>
    <w:p w:rsidR="00D74E3A" w:rsidRPr="00F31F6D"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a temporary residence permits </w:t>
      </w:r>
      <w:r w:rsidRPr="00F31F6D">
        <w:rPr>
          <w:rFonts w:eastAsia="Times New Roman" w:cs="Times New Roman"/>
          <w:b/>
          <w:sz w:val="22"/>
          <w:szCs w:val="22"/>
          <w:lang w:val="en-GB"/>
        </w:rPr>
        <w:t>the only party to the proceedings is the foreigner,</w:t>
      </w:r>
      <w:r w:rsidRPr="00F31F6D">
        <w:rPr>
          <w:rFonts w:eastAsia="Times New Roman" w:cs="Times New Roman"/>
          <w:sz w:val="22"/>
          <w:szCs w:val="22"/>
          <w:lang w:val="en-GB"/>
        </w:rPr>
        <w:t xml:space="preserve"> except for proceedings for granting or withdrawing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4182" w:rsidRPr="00D74E3A"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sz w:val="22"/>
          <w:szCs w:val="22"/>
          <w:lang w:val="en-GB"/>
        </w:rPr>
        <w:t xml:space="preserve"> the party to the proceedings </w:t>
      </w:r>
      <w:r>
        <w:rPr>
          <w:rFonts w:eastAsia="Times New Roman" w:cs="Times New Roman"/>
          <w:b/>
          <w:sz w:val="22"/>
          <w:szCs w:val="22"/>
          <w:lang w:val="en-GB"/>
        </w:rPr>
        <w:t xml:space="preserve">is the </w:t>
      </w:r>
      <w:r w:rsidRPr="00F31F6D">
        <w:rPr>
          <w:rFonts w:eastAsia="Times New Roman" w:cs="Times New Roman"/>
          <w:b/>
          <w:sz w:val="22"/>
          <w:szCs w:val="22"/>
          <w:lang w:val="en-GB"/>
        </w:rPr>
        <w:t>host entity</w:t>
      </w:r>
      <w:r>
        <w:rPr>
          <w:rFonts w:eastAsia="Times New Roman" w:cs="Times New Roman"/>
          <w:b/>
          <w:sz w:val="22"/>
          <w:szCs w:val="22"/>
          <w:lang w:val="en-GB"/>
        </w:rPr>
        <w:t xml:space="preserve"> only</w:t>
      </w:r>
      <w:r w:rsidR="00774182" w:rsidRPr="00D74E3A">
        <w:rPr>
          <w:rFonts w:eastAsia="Times New Roman" w:cs="Times New Roman"/>
          <w:b/>
          <w:bCs/>
          <w:sz w:val="22"/>
          <w:szCs w:val="22"/>
          <w:lang w:val="en-GB"/>
        </w:rPr>
        <w:t xml:space="preserve">. </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In the proceedings for withdrawal of </w:t>
      </w:r>
      <w:r w:rsidRPr="00D74E3A">
        <w:rPr>
          <w:rFonts w:eastAsia="Times New Roman" w:cs="Times New Roman"/>
          <w:b/>
          <w:sz w:val="22"/>
          <w:szCs w:val="22"/>
          <w:lang w:val="en-GB"/>
        </w:rPr>
        <w:t>a temporary residence permit for the purpose of performing work as part of the intra-corporate transfer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a temporary residence permit to enjoy long-term mobility of an employee of the managerial staff, specialist or internship employee</w:t>
      </w:r>
      <w:r w:rsidR="00F55BF3">
        <w:rPr>
          <w:rFonts w:eastAsia="Times New Roman" w:cs="Times New Roman"/>
          <w:b/>
          <w:sz w:val="22"/>
          <w:szCs w:val="22"/>
          <w:lang w:val="en-GB"/>
        </w:rPr>
        <w:t>,</w:t>
      </w:r>
      <w:r w:rsidRPr="00D74E3A">
        <w:rPr>
          <w:rFonts w:eastAsia="Times New Roman" w:cs="Times New Roman"/>
          <w:b/>
          <w:sz w:val="22"/>
          <w:szCs w:val="22"/>
          <w:lang w:val="en-GB"/>
        </w:rPr>
        <w:t xml:space="preserve"> as part of an intra-corporate transfer</w:t>
      </w:r>
      <w:r w:rsidRPr="00D74E3A">
        <w:rPr>
          <w:rFonts w:eastAsia="Times New Roman" w:cs="Times New Roman"/>
          <w:sz w:val="22"/>
          <w:szCs w:val="22"/>
          <w:lang w:val="en-GB"/>
        </w:rPr>
        <w:t xml:space="preserve"> the party to the proceedings is </w:t>
      </w:r>
      <w:r w:rsidRPr="00D74E3A">
        <w:rPr>
          <w:rFonts w:eastAsia="Times New Roman" w:cs="Times New Roman"/>
          <w:b/>
          <w:sz w:val="22"/>
          <w:szCs w:val="22"/>
          <w:lang w:val="en-GB"/>
        </w:rPr>
        <w:t>the foreigner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the host unit.</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lastRenderedPageBreak/>
        <w:t xml:space="preserve">A foreigner who has been granted a temporary residence permit is obliged to </w:t>
      </w:r>
      <w:r w:rsidRPr="00D74E3A">
        <w:rPr>
          <w:rFonts w:eastAsia="Times New Roman" w:cs="Times New Roman"/>
          <w:b/>
          <w:sz w:val="22"/>
          <w:szCs w:val="22"/>
          <w:lang w:val="en-GB"/>
        </w:rPr>
        <w:t>notify the voivode who</w:t>
      </w:r>
      <w:r w:rsidRPr="00D74E3A">
        <w:rPr>
          <w:rFonts w:eastAsia="Times New Roman" w:cs="Times New Roman"/>
          <w:sz w:val="22"/>
          <w:szCs w:val="22"/>
          <w:lang w:val="en-GB"/>
        </w:rPr>
        <w:t xml:space="preserve"> granted this residence permit, within </w:t>
      </w:r>
      <w:r w:rsidRPr="00D74E3A">
        <w:rPr>
          <w:rFonts w:eastAsia="Times New Roman" w:cs="Times New Roman"/>
          <w:b/>
          <w:sz w:val="22"/>
          <w:szCs w:val="22"/>
          <w:lang w:val="en-GB"/>
        </w:rPr>
        <w:t>15 working days, of the termination of the cause for granting the permit</w:t>
      </w:r>
      <w:r w:rsidRPr="00D74E3A">
        <w:rPr>
          <w:rFonts w:eastAsia="Times New Roman" w:cs="Times New Roman"/>
          <w:sz w:val="22"/>
          <w:szCs w:val="22"/>
          <w:lang w:val="en-GB"/>
        </w:rPr>
        <w:t xml:space="preserve">.  If a temporary residence permit was granted by the </w:t>
      </w:r>
      <w:r w:rsidRPr="00D74E3A">
        <w:rPr>
          <w:rFonts w:eastAsia="Times New Roman" w:cs="Times New Roman"/>
          <w:b/>
          <w:sz w:val="22"/>
          <w:szCs w:val="22"/>
          <w:lang w:val="en-GB"/>
        </w:rPr>
        <w:t>Head of the Office for Foreigners</w:t>
      </w:r>
      <w:r w:rsidRPr="00D74E3A">
        <w:rPr>
          <w:rFonts w:eastAsia="Times New Roman" w:cs="Times New Roman"/>
          <w:sz w:val="22"/>
          <w:szCs w:val="22"/>
          <w:lang w:val="en-GB"/>
        </w:rPr>
        <w:t xml:space="preserve"> in the second instance, the above notification is directed to the </w:t>
      </w:r>
      <w:r w:rsidRPr="00D74E3A">
        <w:rPr>
          <w:rFonts w:eastAsia="Times New Roman" w:cs="Times New Roman"/>
          <w:b/>
          <w:sz w:val="22"/>
          <w:szCs w:val="22"/>
          <w:lang w:val="en-GB"/>
        </w:rPr>
        <w:t>voivode who ruled on granting this residence permit in the first instance.</w:t>
      </w:r>
      <w:r w:rsidRPr="00D74E3A">
        <w:rPr>
          <w:rFonts w:eastAsia="Times New Roman" w:cs="Times New Roman"/>
          <w:b/>
          <w:bCs/>
          <w:sz w:val="22"/>
          <w:szCs w:val="22"/>
          <w:lang w:val="en-GB"/>
        </w:rPr>
        <w:t xml:space="preserve"> </w:t>
      </w:r>
    </w:p>
    <w:p w:rsidR="00774182" w:rsidRPr="00D74E3A" w:rsidRDefault="00D74E3A" w:rsidP="00D74E3A">
      <w:pPr>
        <w:spacing w:line="100" w:lineRule="atLeast"/>
        <w:jc w:val="both"/>
        <w:rPr>
          <w:rFonts w:cs="Times New Roman"/>
          <w:sz w:val="22"/>
          <w:szCs w:val="22"/>
          <w:lang w:val="en-GB"/>
        </w:rPr>
      </w:pPr>
      <w:r w:rsidRPr="00D74E3A">
        <w:rPr>
          <w:rFonts w:eastAsia="Times New Roman" w:cs="Times New Roman"/>
          <w:sz w:val="22"/>
          <w:szCs w:val="22"/>
          <w:lang w:val="en-GB"/>
        </w:rPr>
        <w:t xml:space="preserve">A temporary residence permit </w:t>
      </w:r>
      <w:r w:rsidRPr="00D74E3A">
        <w:rPr>
          <w:rFonts w:eastAsia="Times New Roman" w:cs="Times New Roman"/>
          <w:b/>
          <w:sz w:val="22"/>
          <w:szCs w:val="22"/>
          <w:lang w:val="en-GB"/>
        </w:rPr>
        <w:t>shall expire by virtue of law</w:t>
      </w:r>
      <w:r w:rsidRPr="00D74E3A">
        <w:rPr>
          <w:rFonts w:eastAsia="Times New Roman" w:cs="Times New Roman"/>
          <w:sz w:val="22"/>
          <w:szCs w:val="22"/>
          <w:lang w:val="en-GB"/>
        </w:rPr>
        <w:t xml:space="preserve"> on the date the foreigner is granted another temporary residence permit, a permanent residence permit, a long-term resident's EU residence permit or the Polish citizenship</w:t>
      </w:r>
      <w:r w:rsidR="00774182" w:rsidRPr="00D74E3A">
        <w:rPr>
          <w:rFonts w:cs="Times New Roman"/>
          <w:sz w:val="22"/>
          <w:szCs w:val="22"/>
          <w:lang w:val="en-GB"/>
        </w:rPr>
        <w:t>.</w:t>
      </w:r>
    </w:p>
    <w:p w:rsidR="00774182" w:rsidRPr="00D74E3A" w:rsidRDefault="00774182">
      <w:pPr>
        <w:spacing w:line="100" w:lineRule="atLeast"/>
        <w:jc w:val="both"/>
        <w:rPr>
          <w:rFonts w:cs="Times New Roman"/>
          <w:sz w:val="22"/>
          <w:szCs w:val="22"/>
          <w:lang w:val="en-GB"/>
        </w:rPr>
      </w:pPr>
    </w:p>
    <w:p w:rsidR="00774182" w:rsidRDefault="00774182" w:rsidP="00D74E3A">
      <w:pPr>
        <w:pStyle w:val="Nagwek2"/>
        <w:spacing w:after="200"/>
        <w:rPr>
          <w:rFonts w:cs="Times New Roman"/>
        </w:rPr>
      </w:pPr>
      <w:bookmarkStart w:id="83" w:name="_Toc386286363"/>
      <w:bookmarkStart w:id="84" w:name="_Toc505338749"/>
      <w:bookmarkStart w:id="85" w:name="_Toc5972870"/>
      <w:bookmarkStart w:id="86" w:name="_Toc7527086"/>
      <w:r>
        <w:t xml:space="preserve">4.4   </w:t>
      </w:r>
      <w:bookmarkEnd w:id="83"/>
      <w:bookmarkEnd w:id="84"/>
      <w:bookmarkEnd w:id="85"/>
      <w:r w:rsidR="00D74E3A" w:rsidRPr="00D74E3A">
        <w:t>AUTHORITY CONSIDERING THE APPLICATION</w:t>
      </w:r>
      <w:bookmarkEnd w:id="86"/>
    </w:p>
    <w:p w:rsidR="00D74E3A" w:rsidRPr="00F31F6D" w:rsidRDefault="00D74E3A" w:rsidP="00D74E3A">
      <w:pPr>
        <w:spacing w:line="100" w:lineRule="atLeast"/>
        <w:jc w:val="both"/>
        <w:rPr>
          <w:rFonts w:cs="Times New Roman"/>
          <w:sz w:val="22"/>
          <w:szCs w:val="22"/>
          <w:lang w:val="en-GB"/>
        </w:rPr>
      </w:pPr>
      <w:r w:rsidRPr="00F31F6D">
        <w:rPr>
          <w:rFonts w:cs="Times New Roman"/>
          <w:sz w:val="22"/>
          <w:szCs w:val="22"/>
          <w:lang w:val="en-GB"/>
        </w:rPr>
        <w:t xml:space="preserve">The application for a temporary residence permit shall be submitted to the </w:t>
      </w:r>
      <w:r w:rsidRPr="00F31F6D">
        <w:rPr>
          <w:rFonts w:cs="Times New Roman"/>
          <w:b/>
          <w:sz w:val="22"/>
          <w:szCs w:val="22"/>
          <w:lang w:val="en-GB"/>
        </w:rPr>
        <w:t>voivode relevant for the foreigner's place of residence</w:t>
      </w:r>
      <w:r w:rsidRPr="00F31F6D">
        <w:rPr>
          <w:rFonts w:cs="Times New Roman"/>
          <w:sz w:val="22"/>
          <w:szCs w:val="22"/>
          <w:lang w:val="en-GB"/>
        </w:rPr>
        <w:t>.</w:t>
      </w:r>
    </w:p>
    <w:p w:rsidR="00D74E3A" w:rsidRPr="00F31F6D" w:rsidRDefault="00D74E3A" w:rsidP="00D74E3A">
      <w:pPr>
        <w:spacing w:line="100" w:lineRule="atLeast"/>
        <w:jc w:val="both"/>
        <w:rPr>
          <w:rFonts w:eastAsia="Times New Roman" w:cs="Times New Roman"/>
          <w:sz w:val="22"/>
          <w:szCs w:val="22"/>
          <w:lang w:val="en-GB"/>
        </w:rPr>
      </w:pPr>
      <w:r w:rsidRPr="00F31F6D">
        <w:rPr>
          <w:rFonts w:cs="Times New Roman"/>
          <w:sz w:val="22"/>
          <w:szCs w:val="22"/>
          <w:lang w:val="en-GB"/>
        </w:rPr>
        <w:t xml:space="preserve">The application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and </w:t>
      </w:r>
      <w:r w:rsidRPr="00F31F6D">
        <w:rPr>
          <w:rFonts w:cs="Times New Roman"/>
          <w:b/>
          <w:sz w:val="22"/>
          <w:szCs w:val="22"/>
          <w:lang w:val="en-GB"/>
        </w:rPr>
        <w:t xml:space="preserve">a temporary residence permit </w:t>
      </w:r>
      <w:r w:rsidRPr="00C83242">
        <w:rPr>
          <w:rFonts w:cs="Times New Roman"/>
          <w:b/>
          <w:sz w:val="22"/>
          <w:szCs w:val="22"/>
          <w:lang w:val="en-GB"/>
        </w:rPr>
        <w:t>to enjoy long-term mobility of an employee of the managerial staff, specialist or internship employee</w:t>
      </w:r>
      <w:r w:rsidR="00F55BF3">
        <w:rPr>
          <w:rFonts w:cs="Times New Roman"/>
          <w:b/>
          <w:sz w:val="22"/>
          <w:szCs w:val="22"/>
          <w:lang w:val="en-GB"/>
        </w:rPr>
        <w:t>,</w:t>
      </w:r>
      <w:r w:rsidRPr="00C83242">
        <w:rPr>
          <w:rFonts w:cs="Times New Roman"/>
          <w:b/>
          <w:sz w:val="22"/>
          <w:szCs w:val="22"/>
          <w:lang w:val="en-GB"/>
        </w:rPr>
        <w:t xml:space="preserve"> as part of an intra-corporate transfer</w:t>
      </w:r>
      <w:r w:rsidRPr="00F31F6D">
        <w:rPr>
          <w:rFonts w:cs="Times New Roman"/>
          <w:sz w:val="22"/>
          <w:szCs w:val="22"/>
          <w:lang w:val="en-GB"/>
        </w:rPr>
        <w:t xml:space="preserve"> shall be submitted to the </w:t>
      </w:r>
      <w:r w:rsidRPr="00F31F6D">
        <w:rPr>
          <w:rFonts w:cs="Times New Roman"/>
          <w:b/>
          <w:sz w:val="22"/>
          <w:szCs w:val="22"/>
          <w:lang w:val="en-GB"/>
        </w:rPr>
        <w:t>voivode relevant for the registered office of the host entity</w:t>
      </w:r>
      <w:r w:rsidRPr="00F31F6D">
        <w:rPr>
          <w:rFonts w:cs="Times New Roman"/>
          <w:sz w:val="22"/>
          <w:szCs w:val="22"/>
          <w:lang w:val="en-GB"/>
        </w:rPr>
        <w:t>.</w:t>
      </w:r>
    </w:p>
    <w:p w:rsidR="007738F1" w:rsidRPr="00D74E3A" w:rsidRDefault="00D74E3A" w:rsidP="00D74E3A">
      <w:pPr>
        <w:spacing w:line="100" w:lineRule="atLeast"/>
        <w:jc w:val="both"/>
        <w:rPr>
          <w:sz w:val="22"/>
          <w:szCs w:val="22"/>
          <w:lang w:val="en-GB"/>
        </w:rPr>
      </w:pPr>
      <w:r w:rsidRPr="00C905A8">
        <w:rPr>
          <w:sz w:val="22"/>
          <w:lang w:val="en-GB"/>
        </w:rPr>
        <w:t xml:space="preserve">If the application for a temporary residence permit to a family member of the foreigner for the purpose of family reunification has been submitted on the same day or within 3 days from submitting the application for </w:t>
      </w:r>
      <w:r w:rsidRPr="00C905A8">
        <w:rPr>
          <w:b/>
          <w:sz w:val="22"/>
          <w:lang w:val="en-GB"/>
        </w:rPr>
        <w:t>temporary residence permit for the purpose of performing work as part of the intra-corporate transfer</w:t>
      </w:r>
      <w:r w:rsidRPr="00C905A8">
        <w:rPr>
          <w:sz w:val="22"/>
          <w:lang w:val="en-GB"/>
        </w:rPr>
        <w:t xml:space="preserve"> or </w:t>
      </w:r>
      <w:r w:rsidRPr="00C905A8">
        <w:rPr>
          <w:b/>
          <w:sz w:val="22"/>
          <w:lang w:val="en-GB"/>
        </w:rPr>
        <w:t xml:space="preserve">a temporary residence permit </w:t>
      </w:r>
      <w:r w:rsidR="002E3940" w:rsidRPr="002E3940">
        <w:rPr>
          <w:b/>
          <w:sz w:val="22"/>
          <w:lang w:val="en-GB"/>
        </w:rPr>
        <w:t>to enjoy long-term mobility of an employee of the managerial staff, specialist or internship employee</w:t>
      </w:r>
      <w:r w:rsidR="00F55BF3">
        <w:rPr>
          <w:b/>
          <w:sz w:val="22"/>
          <w:lang w:val="en-GB"/>
        </w:rPr>
        <w:t>,</w:t>
      </w:r>
      <w:r w:rsidR="002E3940" w:rsidRPr="002E3940">
        <w:rPr>
          <w:b/>
          <w:sz w:val="22"/>
          <w:lang w:val="en-GB"/>
        </w:rPr>
        <w:t xml:space="preserve"> as part of an intra-corporate transfer</w:t>
      </w:r>
      <w:r w:rsidRPr="00C905A8">
        <w:rPr>
          <w:sz w:val="22"/>
          <w:lang w:val="en-GB"/>
        </w:rPr>
        <w:t>, the permit for the purpose of family reunification is granted or refused by the voivode competent for the registered office of the host entity</w:t>
      </w:r>
      <w:r w:rsidR="007738F1" w:rsidRPr="00D74E3A">
        <w:rPr>
          <w:sz w:val="22"/>
          <w:szCs w:val="22"/>
          <w:lang w:val="en-GB"/>
        </w:rPr>
        <w:t>.</w:t>
      </w:r>
    </w:p>
    <w:p w:rsidR="00774182" w:rsidRDefault="00774182">
      <w:pPr>
        <w:pStyle w:val="Nagwek2"/>
        <w:spacing w:after="200"/>
        <w:rPr>
          <w:rFonts w:cs="Times New Roman"/>
        </w:rPr>
      </w:pPr>
      <w:bookmarkStart w:id="87" w:name="_Toc386286364"/>
      <w:bookmarkStart w:id="88" w:name="_Toc505338750"/>
      <w:bookmarkStart w:id="89" w:name="_Toc5972871"/>
      <w:bookmarkStart w:id="90" w:name="_Toc7527087"/>
      <w:r>
        <w:t>4.5   DO</w:t>
      </w:r>
      <w:bookmarkEnd w:id="87"/>
      <w:bookmarkEnd w:id="88"/>
      <w:bookmarkEnd w:id="89"/>
      <w:r w:rsidR="00D74E3A">
        <w:t>CUMENTS</w:t>
      </w:r>
      <w:bookmarkEnd w:id="90"/>
    </w:p>
    <w:p w:rsidR="00D74E3A" w:rsidRPr="00F31F6D" w:rsidRDefault="00D74E3A" w:rsidP="00D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present </w:t>
      </w:r>
      <w:r w:rsidRPr="00F31F6D">
        <w:rPr>
          <w:rFonts w:cs="Times New Roman"/>
          <w:b/>
          <w:sz w:val="22"/>
          <w:szCs w:val="22"/>
          <w:lang w:val="en-GB"/>
        </w:rPr>
        <w:t>a valid travel document.</w:t>
      </w:r>
      <w:r w:rsidRPr="00F31F6D">
        <w:rPr>
          <w:rFonts w:cs="Times New Roman"/>
          <w:sz w:val="22"/>
          <w:szCs w:val="22"/>
          <w:lang w:val="en-GB"/>
        </w:rPr>
        <w:t xml:space="preserve"> In a particularly justified case, when a foreigner does not have a valid travel document and has no possibility to obtain it, </w:t>
      </w:r>
      <w:r>
        <w:rPr>
          <w:rFonts w:cs="Times New Roman"/>
          <w:sz w:val="22"/>
          <w:szCs w:val="22"/>
          <w:lang w:val="en-GB"/>
        </w:rPr>
        <w:t>he/she</w:t>
      </w:r>
      <w:r w:rsidRPr="00F31F6D">
        <w:rPr>
          <w:rFonts w:cs="Times New Roman"/>
          <w:sz w:val="22"/>
          <w:szCs w:val="22"/>
          <w:lang w:val="en-GB"/>
        </w:rPr>
        <w:t xml:space="preserve"> may present </w:t>
      </w:r>
      <w:r w:rsidRPr="00F31F6D">
        <w:rPr>
          <w:rFonts w:cs="Times New Roman"/>
          <w:b/>
          <w:sz w:val="22"/>
          <w:szCs w:val="22"/>
          <w:lang w:val="en-GB"/>
        </w:rPr>
        <w:t xml:space="preserve">another document confirming </w:t>
      </w:r>
      <w:r>
        <w:rPr>
          <w:rFonts w:cs="Times New Roman"/>
          <w:b/>
          <w:sz w:val="22"/>
          <w:szCs w:val="22"/>
          <w:lang w:val="en-GB"/>
        </w:rPr>
        <w:t>his/her</w:t>
      </w:r>
      <w:r w:rsidRPr="00F31F6D">
        <w:rPr>
          <w:rFonts w:cs="Times New Roman"/>
          <w:b/>
          <w:sz w:val="22"/>
          <w:szCs w:val="22"/>
          <w:lang w:val="en-GB"/>
        </w:rPr>
        <w:t xml:space="preserve"> identity</w:t>
      </w:r>
      <w:r w:rsidRPr="00F31F6D">
        <w:rPr>
          <w:rFonts w:cs="Times New Roman"/>
          <w:sz w:val="22"/>
          <w:szCs w:val="22"/>
          <w:lang w:val="en-GB"/>
        </w:rPr>
        <w:t>.</w:t>
      </w:r>
      <w:r w:rsidRPr="00F31F6D">
        <w:rPr>
          <w:rFonts w:cs="Times New Roman"/>
          <w:b/>
          <w:sz w:val="22"/>
          <w:szCs w:val="22"/>
          <w:lang w:val="en-GB"/>
        </w:rPr>
        <w:t xml:space="preserve"> When submitting the application, the foreigner should write a detailed explanation on why </w:t>
      </w:r>
      <w:r>
        <w:rPr>
          <w:rFonts w:cs="Times New Roman"/>
          <w:b/>
          <w:sz w:val="22"/>
          <w:szCs w:val="22"/>
          <w:lang w:val="en-GB"/>
        </w:rPr>
        <w:t>he/she</w:t>
      </w:r>
      <w:r w:rsidRPr="00F31F6D">
        <w:rPr>
          <w:rFonts w:cs="Times New Roman"/>
          <w:b/>
          <w:sz w:val="22"/>
          <w:szCs w:val="22"/>
          <w:lang w:val="en-GB"/>
        </w:rPr>
        <w:t xml:space="preserve"> is unable to obtain a travel document and list</w:t>
      </w:r>
      <w:r w:rsidRPr="00F31F6D">
        <w:rPr>
          <w:rFonts w:cs="Times New Roman"/>
          <w:b/>
          <w:bCs/>
          <w:sz w:val="22"/>
          <w:szCs w:val="22"/>
          <w:lang w:val="en-GB"/>
        </w:rPr>
        <w:t xml:space="preserve"> the actions that </w:t>
      </w:r>
      <w:r>
        <w:rPr>
          <w:rFonts w:cs="Times New Roman"/>
          <w:b/>
          <w:bCs/>
          <w:sz w:val="22"/>
          <w:szCs w:val="22"/>
          <w:lang w:val="en-GB"/>
        </w:rPr>
        <w:t>he/she</w:t>
      </w:r>
      <w:r w:rsidRPr="00F31F6D">
        <w:rPr>
          <w:rFonts w:cs="Times New Roman"/>
          <w:b/>
          <w:bCs/>
          <w:sz w:val="22"/>
          <w:szCs w:val="22"/>
          <w:lang w:val="en-GB"/>
        </w:rPr>
        <w:t xml:space="preserve"> has taken to obtain it. </w:t>
      </w:r>
      <w:r>
        <w:rPr>
          <w:rFonts w:cs="Times New Roman"/>
          <w:bCs/>
          <w:sz w:val="22"/>
          <w:szCs w:val="22"/>
          <w:lang w:val="en-GB"/>
        </w:rPr>
        <w:t>He/she</w:t>
      </w:r>
      <w:r w:rsidRPr="00F31F6D">
        <w:rPr>
          <w:rFonts w:cs="Times New Roman"/>
          <w:bCs/>
          <w:sz w:val="22"/>
          <w:szCs w:val="22"/>
          <w:lang w:val="en-GB"/>
        </w:rPr>
        <w:t xml:space="preserve"> may also be asked to provide documents as evidence confirming these actions. </w:t>
      </w:r>
      <w:r>
        <w:rPr>
          <w:rFonts w:cs="Times New Roman"/>
          <w:b/>
          <w:bCs/>
          <w:sz w:val="22"/>
          <w:szCs w:val="22"/>
          <w:lang w:val="en-GB"/>
        </w:rPr>
        <w:t>The i</w:t>
      </w:r>
      <w:r w:rsidRPr="00F31F6D">
        <w:rPr>
          <w:rFonts w:cs="Times New Roman"/>
          <w:b/>
          <w:bCs/>
          <w:sz w:val="22"/>
          <w:szCs w:val="22"/>
          <w:lang w:val="en-GB"/>
        </w:rPr>
        <w:t xml:space="preserve">dentity document, presented instead of a travel document, should unequivocally identify the foreigner.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D74E3A" w:rsidRPr="00FC2F7B" w:rsidRDefault="00D74E3A"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Pr>
          <w:rFonts w:cs="Times New Roman"/>
          <w:b/>
          <w:bCs/>
          <w:sz w:val="22"/>
          <w:szCs w:val="22"/>
          <w:lang w:val="en-GB"/>
        </w:rPr>
        <w:t xml:space="preserve">4 </w:t>
      </w:r>
      <w:r w:rsidRPr="00FC2F7B">
        <w:rPr>
          <w:rFonts w:cs="Times New Roman"/>
          <w:b/>
          <w:bCs/>
          <w:sz w:val="22"/>
          <w:szCs w:val="22"/>
          <w:lang w:val="en-GB"/>
        </w:rPr>
        <w:t xml:space="preserve">photographs </w:t>
      </w:r>
      <w:r w:rsidRPr="00FC2F7B">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FC2F7B">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The photographs should show the person without any headgear or dark glasses</w:t>
      </w:r>
      <w:r w:rsidR="00F75CC6" w:rsidRPr="00D74E3A">
        <w:rPr>
          <w:rFonts w:cs="Times New Roman"/>
          <w:bCs/>
          <w:sz w:val="22"/>
          <w:szCs w:val="22"/>
          <w:lang w:val="en-GB"/>
        </w:rPr>
        <w:t>.</w:t>
      </w:r>
    </w:p>
    <w:p w:rsidR="00D74E3A" w:rsidRPr="00FC2F7B"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FC2F7B">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D74E3A" w:rsidRPr="00496B21" w:rsidRDefault="00D74E3A" w:rsidP="00496B21">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
        </w:rPr>
      </w:pPr>
      <w:r w:rsidRPr="00FC2F7B">
        <w:rPr>
          <w:rFonts w:cs="Times New Roman"/>
          <w:bCs/>
          <w:sz w:val="22"/>
          <w:szCs w:val="22"/>
          <w:lang w:val="en"/>
        </w:rPr>
        <w:lastRenderedPageBreak/>
        <w:t>A foreigner wearing a headgear a</w:t>
      </w:r>
      <w:r w:rsidR="00496B21">
        <w:rPr>
          <w:rFonts w:cs="Times New Roman"/>
          <w:bCs/>
          <w:sz w:val="22"/>
          <w:szCs w:val="22"/>
          <w:lang w:val="en"/>
        </w:rPr>
        <w:t>ccording to the rules of his/</w:t>
      </w:r>
      <w:r w:rsidRPr="00FC2F7B">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In justified cases, the application can be accompanied by photographs depicting the foreigner with eyes closed, other than a natural facial expression or with the mouth open</w:t>
      </w:r>
      <w:r w:rsidR="00F75CC6" w:rsidRPr="00D74E3A">
        <w:rPr>
          <w:rFonts w:cs="Times New Roman"/>
          <w:bCs/>
          <w:sz w:val="22"/>
          <w:szCs w:val="22"/>
          <w:lang w:val="en-GB"/>
        </w:rPr>
        <w:t>.</w:t>
      </w:r>
    </w:p>
    <w:p w:rsidR="00BC1723" w:rsidRPr="00F31F6D" w:rsidRDefault="00BC1723" w:rsidP="00BC172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b/>
          <w:bCs/>
          <w:sz w:val="22"/>
          <w:szCs w:val="22"/>
          <w:lang w:val="en-GB"/>
        </w:rPr>
      </w:pPr>
      <w:r w:rsidRPr="00F31F6D">
        <w:rPr>
          <w:rFonts w:cs="Times New Roman"/>
          <w:b/>
          <w:bCs/>
          <w:sz w:val="22"/>
          <w:szCs w:val="22"/>
          <w:lang w:val="en-GB"/>
        </w:rPr>
        <w:t>Note – the lack of any of the above-mentioned documents is the formal defects of the application, which in the case of not correcting it after a call by the voivode responsible for the case will result in leaving the application without consideration.</w:t>
      </w:r>
    </w:p>
    <w:p w:rsidR="00BC1723" w:rsidRPr="00F55BF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proof of payment</w:t>
      </w:r>
      <w:r w:rsidRPr="00F31F6D">
        <w:rPr>
          <w:rFonts w:cs="Times New Roman"/>
          <w:bCs/>
          <w:sz w:val="22"/>
          <w:szCs w:val="22"/>
          <w:lang w:val="en-GB"/>
        </w:rPr>
        <w:t xml:space="preserve"> of stamp duty;</w:t>
      </w:r>
    </w:p>
    <w:p w:rsidR="00F55BF3" w:rsidRPr="00F55BF3" w:rsidRDefault="00F55BF3" w:rsidP="00E2504C">
      <w:pPr>
        <w:pStyle w:val="Kolorowalistaakcent11"/>
        <w:numPr>
          <w:ilvl w:val="1"/>
          <w:numId w:val="17"/>
        </w:numPr>
        <w:jc w:val="both"/>
        <w:rPr>
          <w:rFonts w:cs="Times New Roman"/>
          <w:b/>
          <w:bCs/>
          <w:sz w:val="22"/>
          <w:szCs w:val="22"/>
          <w:lang w:val="en-GB"/>
        </w:rPr>
      </w:pPr>
      <w:r w:rsidRPr="00F55BF3">
        <w:rPr>
          <w:rFonts w:cs="Times New Roman"/>
          <w:b/>
          <w:bCs/>
          <w:sz w:val="22"/>
          <w:szCs w:val="22"/>
          <w:lang w:val="en-GB"/>
        </w:rPr>
        <w:t>documents necessary to confirm the data contained in the application</w:t>
      </w:r>
      <w:r w:rsidRPr="00F55BF3">
        <w:rPr>
          <w:rFonts w:cs="Times New Roman"/>
          <w:bCs/>
          <w:sz w:val="22"/>
          <w:szCs w:val="22"/>
          <w:lang w:val="en-GB"/>
        </w:rPr>
        <w:t xml:space="preserve"> and circumstances justifying application for a temporary residence permit</w:t>
      </w:r>
      <w:r w:rsidR="001B0605" w:rsidRPr="001B0605">
        <w:rPr>
          <w:rFonts w:cs="Times New Roman"/>
          <w:bCs/>
          <w:sz w:val="22"/>
          <w:szCs w:val="22"/>
          <w:lang w:val="en-GB"/>
        </w:rPr>
        <w:t>, including</w:t>
      </w:r>
      <w:r w:rsidR="001B0605">
        <w:rPr>
          <w:rFonts w:cs="Times New Roman"/>
          <w:bCs/>
          <w:sz w:val="22"/>
          <w:szCs w:val="22"/>
          <w:lang w:val="en-GB"/>
        </w:rPr>
        <w:t>:</w:t>
      </w:r>
    </w:p>
    <w:p w:rsidR="00F55BF3" w:rsidRPr="00F31F6D" w:rsidRDefault="00F55BF3" w:rsidP="00E250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069"/>
        <w:jc w:val="both"/>
        <w:rPr>
          <w:rFonts w:cs="Times New Roman"/>
          <w:sz w:val="22"/>
          <w:szCs w:val="22"/>
          <w:lang w:val="en-GB"/>
        </w:rPr>
      </w:pPr>
    </w:p>
    <w:p w:rsidR="00774182" w:rsidRPr="00BC172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lang w:val="en-GB"/>
        </w:rPr>
      </w:pPr>
      <w:r w:rsidRPr="00F31F6D">
        <w:rPr>
          <w:rFonts w:cs="Times New Roman"/>
          <w:sz w:val="22"/>
          <w:szCs w:val="22"/>
          <w:lang w:val="en-GB"/>
        </w:rPr>
        <w:t xml:space="preserve">evidence of </w:t>
      </w:r>
      <w:r w:rsidRPr="00F31F6D">
        <w:rPr>
          <w:rFonts w:cs="Times New Roman"/>
          <w:b/>
          <w:sz w:val="22"/>
          <w:szCs w:val="22"/>
          <w:lang w:val="en-GB"/>
        </w:rPr>
        <w:t>health insurance</w:t>
      </w:r>
      <w:r w:rsidRPr="00F31F6D">
        <w:rPr>
          <w:rFonts w:cs="Times New Roman"/>
          <w:sz w:val="22"/>
          <w:szCs w:val="22"/>
          <w:lang w:val="en-GB"/>
        </w:rPr>
        <w:t xml:space="preserve"> (e.g. insurance or certificates from the Social Security Institution) within the meaning of the provisions of the Act of 27 August 2004 on health care services financed from the public funds, or confirmation of coverage by the insurer of the costs of medical treatment on the territory of the Republic of Poland. The above documents should be attached </w:t>
      </w:r>
      <w:r>
        <w:rPr>
          <w:rFonts w:cs="Times New Roman"/>
          <w:sz w:val="22"/>
          <w:szCs w:val="22"/>
          <w:lang w:val="en-GB"/>
        </w:rPr>
        <w:t>in the case</w:t>
      </w:r>
      <w:r w:rsidRPr="00F31F6D">
        <w:rPr>
          <w:rFonts w:cs="Times New Roman"/>
          <w:sz w:val="22"/>
          <w:szCs w:val="22"/>
          <w:lang w:val="en-GB"/>
        </w:rPr>
        <w:t xml:space="preserve"> of applying for: permit for a temporary residence and work (point 1), permit for a temporary residence for the purpose of work in a profession requiring high qualifications (point 2), permit for a temporary residence for the purpose of work as part of the intra-corporate transfer (point 3), a temporary residence permit </w:t>
      </w:r>
      <w:r w:rsidRPr="00EA683F">
        <w:rPr>
          <w:rFonts w:cs="Times New Roman"/>
          <w:sz w:val="22"/>
          <w:szCs w:val="22"/>
          <w:lang w:val="en-GB"/>
        </w:rPr>
        <w:t xml:space="preserve">to enjoy long-term mobility of an employee of the managerial staff, specialist or </w:t>
      </w:r>
      <w:r w:rsidR="005E7A0C">
        <w:rPr>
          <w:rFonts w:cs="Times New Roman"/>
          <w:sz w:val="22"/>
          <w:szCs w:val="22"/>
          <w:lang w:val="en-GB"/>
        </w:rPr>
        <w:t xml:space="preserve">trainee employee </w:t>
      </w:r>
      <w:r w:rsidRPr="00EA683F">
        <w:rPr>
          <w:rFonts w:cs="Times New Roman"/>
          <w:sz w:val="22"/>
          <w:szCs w:val="22"/>
          <w:lang w:val="en-GB"/>
        </w:rPr>
        <w:t>as part of an intra-corporate transfer</w:t>
      </w:r>
      <w:r w:rsidRPr="00F31F6D">
        <w:rPr>
          <w:rFonts w:cs="Times New Roman"/>
          <w:sz w:val="22"/>
          <w:szCs w:val="22"/>
          <w:lang w:val="en-GB"/>
        </w:rPr>
        <w:t xml:space="preserve"> (point 4), permit for a temporary residence for the purpose of work </w:t>
      </w:r>
      <w:r w:rsidRPr="00F31F6D">
        <w:rPr>
          <w:rFonts w:cs="Times New Roman"/>
          <w:bCs/>
          <w:sz w:val="22"/>
          <w:szCs w:val="22"/>
          <w:lang w:val="en-GB"/>
        </w:rPr>
        <w:t xml:space="preserve">for a foreigner posted by a foreign employer to the Poland (point 5), permit for temporary residence for the purpose of conducting business activity (point 6), permit for a temporary residence for the purpose of conducting research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 xml:space="preserve">emporary residence permit for </w:t>
      </w:r>
      <w:r w:rsidR="00D242D6">
        <w:rPr>
          <w:rFonts w:cs="Times New Roman"/>
          <w:bCs/>
          <w:sz w:val="22"/>
          <w:szCs w:val="22"/>
          <w:lang w:val="en-GB"/>
        </w:rPr>
        <w:t xml:space="preserve"> an intern </w:t>
      </w:r>
      <w:r>
        <w:rPr>
          <w:rFonts w:cs="Times New Roman"/>
          <w:bCs/>
          <w:sz w:val="22"/>
          <w:szCs w:val="22"/>
          <w:lang w:val="en-GB"/>
        </w:rPr>
        <w:t xml:space="preserve">(point 10), </w:t>
      </w:r>
      <w:r w:rsidRPr="00951EA6">
        <w:rPr>
          <w:rFonts w:cs="Times New Roman"/>
          <w:bCs/>
          <w:sz w:val="22"/>
          <w:szCs w:val="22"/>
          <w:lang w:val="en-GB"/>
        </w:rPr>
        <w:t xml:space="preserve">temporary residence permit for a volunteer </w:t>
      </w:r>
      <w:r>
        <w:rPr>
          <w:rFonts w:cs="Times New Roman"/>
          <w:bCs/>
          <w:sz w:val="22"/>
          <w:szCs w:val="22"/>
          <w:lang w:val="en-GB"/>
        </w:rPr>
        <w:t xml:space="preserve">(point 11), </w:t>
      </w:r>
      <w:r w:rsidRPr="00F31F6D">
        <w:rPr>
          <w:rFonts w:cs="Times New Roman"/>
          <w:bCs/>
          <w:sz w:val="22"/>
          <w:szCs w:val="22"/>
          <w:lang w:val="en-GB"/>
        </w:rPr>
        <w:t xml:space="preserve">permit for a temporary residence for family members of foreigners </w:t>
      </w:r>
      <w:r>
        <w:rPr>
          <w:rFonts w:cs="Times New Roman"/>
          <w:bCs/>
          <w:sz w:val="22"/>
          <w:szCs w:val="22"/>
          <w:lang w:val="en-GB"/>
        </w:rPr>
        <w:t>(point 13</w:t>
      </w:r>
      <w:r w:rsidRPr="00F31F6D">
        <w:rPr>
          <w:rFonts w:cs="Times New Roman"/>
          <w:bCs/>
          <w:sz w:val="22"/>
          <w:szCs w:val="22"/>
          <w:lang w:val="en-GB"/>
        </w:rPr>
        <w:t>), permit for a temporary residence for the pu</w:t>
      </w:r>
      <w:r>
        <w:rPr>
          <w:rFonts w:cs="Times New Roman"/>
          <w:bCs/>
          <w:sz w:val="22"/>
          <w:szCs w:val="22"/>
          <w:lang w:val="en-GB"/>
        </w:rPr>
        <w:t>rpose of seasonal work (point 16</w:t>
      </w:r>
      <w:r w:rsidRPr="00F31F6D">
        <w:rPr>
          <w:rFonts w:cs="Times New Roman"/>
          <w:bCs/>
          <w:sz w:val="22"/>
          <w:szCs w:val="22"/>
          <w:lang w:val="en-GB"/>
        </w:rPr>
        <w:t xml:space="preserve">), permit for a temporary residence due </w:t>
      </w:r>
      <w:r>
        <w:rPr>
          <w:rFonts w:cs="Times New Roman"/>
          <w:bCs/>
          <w:sz w:val="22"/>
          <w:szCs w:val="22"/>
          <w:lang w:val="en-GB"/>
        </w:rPr>
        <w:t>to other circumstances (point 17</w:t>
      </w:r>
      <w:r w:rsidR="00774182" w:rsidRPr="00BC1723">
        <w:rPr>
          <w:rFonts w:cs="Times New Roman"/>
          <w:bCs/>
          <w:sz w:val="22"/>
          <w:szCs w:val="22"/>
          <w:lang w:val="en-GB"/>
        </w:rPr>
        <w:t>)</w:t>
      </w:r>
      <w:r>
        <w:rPr>
          <w:rFonts w:cs="Times New Roman"/>
          <w:bCs/>
          <w:sz w:val="22"/>
          <w:szCs w:val="22"/>
          <w:lang w:val="en-GB"/>
        </w:rPr>
        <w:t>;</w:t>
      </w:r>
    </w:p>
    <w:p w:rsidR="00774182" w:rsidRPr="00BC1723"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BC1723">
        <w:rPr>
          <w:rFonts w:cs="Times New Roman"/>
          <w:sz w:val="22"/>
          <w:szCs w:val="22"/>
          <w:lang w:val="en-GB"/>
        </w:rPr>
        <w:t xml:space="preserve"> </w:t>
      </w:r>
      <w:r w:rsidR="00BC1723" w:rsidRPr="00F31F6D">
        <w:rPr>
          <w:rFonts w:cs="Times New Roman"/>
          <w:b/>
          <w:sz w:val="22"/>
          <w:szCs w:val="22"/>
          <w:lang w:val="en-GB"/>
        </w:rPr>
        <w:t>documents confirming a stable and regular source of income</w:t>
      </w:r>
      <w:r w:rsidR="00BC1723" w:rsidRPr="00F31F6D">
        <w:rPr>
          <w:rFonts w:cs="Times New Roman"/>
          <w:sz w:val="22"/>
          <w:szCs w:val="22"/>
          <w:lang w:val="en-GB"/>
        </w:rPr>
        <w:t xml:space="preserve"> (e.g. personal income tax return with the amount of income, certificates from the Social Security Institution etc.) sufficient to cover the costs of living for oneself and for family members dependent on </w:t>
      </w:r>
      <w:r w:rsidR="00BC1723">
        <w:rPr>
          <w:rFonts w:cs="Times New Roman"/>
          <w:sz w:val="22"/>
          <w:szCs w:val="22"/>
          <w:lang w:val="en-GB"/>
        </w:rPr>
        <w:t>him/her</w:t>
      </w:r>
      <w:r w:rsidR="00BC1723" w:rsidRPr="00F31F6D">
        <w:rPr>
          <w:rFonts w:cs="Times New Roman"/>
          <w:sz w:val="22"/>
          <w:szCs w:val="22"/>
          <w:lang w:val="en-GB"/>
        </w:rPr>
        <w:t>.</w:t>
      </w:r>
      <w:r w:rsidR="00BC1723" w:rsidRPr="00F31F6D">
        <w:rPr>
          <w:sz w:val="22"/>
          <w:szCs w:val="22"/>
          <w:lang w:val="en-GB"/>
        </w:rPr>
        <w:t xml:space="preserve"> </w:t>
      </w:r>
      <w:r w:rsidR="00BC1723" w:rsidRPr="00F31F6D">
        <w:rPr>
          <w:rFonts w:cs="Times New Roman"/>
          <w:sz w:val="22"/>
          <w:szCs w:val="22"/>
          <w:lang w:val="en-GB"/>
        </w:rPr>
        <w:t>The amount of monthly income should be higher than the amount of income entitling to cash benefits from social assistance defined in the Act of 12 March 2004 on social assistance (</w:t>
      </w:r>
      <w:r w:rsidR="00BC1723">
        <w:rPr>
          <w:rFonts w:cs="Times New Roman"/>
          <w:sz w:val="22"/>
          <w:szCs w:val="22"/>
          <w:lang w:val="en-GB"/>
        </w:rPr>
        <w:t>uniform text, Journal of Laws</w:t>
      </w:r>
      <w:r w:rsidR="00BC1723" w:rsidRPr="00F31F6D">
        <w:rPr>
          <w:rFonts w:cs="Times New Roman"/>
          <w:sz w:val="22"/>
          <w:szCs w:val="22"/>
          <w:lang w:val="en-GB"/>
        </w:rPr>
        <w:t xml:space="preserve"> of </w:t>
      </w:r>
      <w:r w:rsidR="00B74E5D" w:rsidRPr="00F31F6D">
        <w:rPr>
          <w:rFonts w:cs="Times New Roman"/>
          <w:sz w:val="22"/>
          <w:szCs w:val="22"/>
          <w:lang w:val="en-GB"/>
        </w:rPr>
        <w:t>20</w:t>
      </w:r>
      <w:r w:rsidR="00B74E5D">
        <w:rPr>
          <w:rFonts w:cs="Times New Roman"/>
          <w:sz w:val="22"/>
          <w:szCs w:val="22"/>
          <w:lang w:val="en-GB"/>
        </w:rPr>
        <w:t>21</w:t>
      </w:r>
      <w:r w:rsidR="00BC1723" w:rsidRPr="00F31F6D">
        <w:rPr>
          <w:rFonts w:cs="Times New Roman"/>
          <w:sz w:val="22"/>
          <w:szCs w:val="22"/>
          <w:lang w:val="en-GB"/>
        </w:rPr>
        <w:t xml:space="preserve">, item </w:t>
      </w:r>
      <w:r w:rsidR="00B74E5D" w:rsidRPr="00B74E5D">
        <w:rPr>
          <w:rFonts w:cs="Times New Roman"/>
          <w:sz w:val="22"/>
          <w:szCs w:val="22"/>
          <w:lang w:val="en-GB"/>
        </w:rPr>
        <w:t>2268</w:t>
      </w:r>
      <w:r w:rsidR="00BC1723" w:rsidRPr="00F31F6D">
        <w:rPr>
          <w:rFonts w:cs="Times New Roman"/>
          <w:sz w:val="22"/>
          <w:szCs w:val="22"/>
          <w:lang w:val="en-GB"/>
        </w:rPr>
        <w:t>, as amended)</w:t>
      </w:r>
      <w:r w:rsidR="00496B21" w:rsidRPr="00F31F6D">
        <w:rPr>
          <w:rFonts w:cs="Times New Roman"/>
          <w:sz w:val="22"/>
          <w:szCs w:val="22"/>
          <w:lang w:val="en-GB"/>
        </w:rPr>
        <w:t>, with</w:t>
      </w:r>
      <w:r w:rsidR="00BC1723" w:rsidRPr="00F31F6D">
        <w:rPr>
          <w:rFonts w:cs="Times New Roman"/>
          <w:sz w:val="22"/>
          <w:szCs w:val="22"/>
          <w:lang w:val="en-GB"/>
        </w:rPr>
        <w:t xml:space="preserve"> respect to the foreigner and each family member dependent on </w:t>
      </w:r>
      <w:r w:rsidR="00BC1723">
        <w:rPr>
          <w:rFonts w:cs="Times New Roman"/>
          <w:sz w:val="22"/>
          <w:szCs w:val="22"/>
          <w:lang w:val="en-GB"/>
        </w:rPr>
        <w:t>him/her</w:t>
      </w:r>
      <w:r w:rsidR="00BC1723" w:rsidRPr="00F31F6D">
        <w:rPr>
          <w:rFonts w:cs="Times New Roman"/>
          <w:sz w:val="22"/>
          <w:szCs w:val="22"/>
          <w:lang w:val="en-GB"/>
        </w:rPr>
        <w:t>. (The</w:t>
      </w:r>
      <w:r w:rsidR="00BC1723">
        <w:rPr>
          <w:rFonts w:cs="Times New Roman"/>
          <w:sz w:val="22"/>
          <w:szCs w:val="22"/>
          <w:lang w:val="en-GB"/>
        </w:rPr>
        <w:t xml:space="preserve"> amount should exceed PLN </w:t>
      </w:r>
      <w:r w:rsidR="00B74E5D">
        <w:rPr>
          <w:rFonts w:cs="Times New Roman"/>
          <w:sz w:val="22"/>
          <w:szCs w:val="22"/>
          <w:lang w:val="en-GB"/>
        </w:rPr>
        <w:t>600</w:t>
      </w:r>
      <w:r w:rsidR="00B74E5D" w:rsidRPr="00F31F6D">
        <w:rPr>
          <w:rFonts w:cs="Times New Roman"/>
          <w:sz w:val="22"/>
          <w:szCs w:val="22"/>
          <w:lang w:val="en-GB"/>
        </w:rPr>
        <w:t xml:space="preserve"> </w:t>
      </w:r>
      <w:r w:rsidR="00BC1723" w:rsidRPr="00F31F6D">
        <w:rPr>
          <w:rFonts w:cs="Times New Roman"/>
          <w:sz w:val="22"/>
          <w:szCs w:val="22"/>
          <w:lang w:val="en-GB"/>
        </w:rPr>
        <w:t>for</w:t>
      </w:r>
      <w:r w:rsidR="00BC1723">
        <w:rPr>
          <w:rFonts w:cs="Times New Roman"/>
          <w:sz w:val="22"/>
          <w:szCs w:val="22"/>
          <w:lang w:val="en-GB"/>
        </w:rPr>
        <w:t xml:space="preserve"> people in the family or PLN </w:t>
      </w:r>
      <w:r w:rsidR="00B74E5D">
        <w:rPr>
          <w:rFonts w:cs="Times New Roman"/>
          <w:sz w:val="22"/>
          <w:szCs w:val="22"/>
          <w:lang w:val="en-GB"/>
        </w:rPr>
        <w:t>776</w:t>
      </w:r>
      <w:r w:rsidR="00B74E5D" w:rsidRPr="00F31F6D">
        <w:rPr>
          <w:rFonts w:cs="Times New Roman"/>
          <w:sz w:val="22"/>
          <w:szCs w:val="22"/>
          <w:lang w:val="en-GB"/>
        </w:rPr>
        <w:t xml:space="preserve"> </w:t>
      </w:r>
      <w:r w:rsidR="00BC1723" w:rsidRPr="00F31F6D">
        <w:rPr>
          <w:rFonts w:cs="Times New Roman"/>
          <w:sz w:val="22"/>
          <w:szCs w:val="22"/>
          <w:lang w:val="en-GB"/>
        </w:rPr>
        <w:t xml:space="preserve">for singles). The above documents should be attached </w:t>
      </w:r>
      <w:r w:rsidR="00BC1723">
        <w:rPr>
          <w:rFonts w:cs="Times New Roman"/>
          <w:sz w:val="22"/>
          <w:szCs w:val="22"/>
          <w:lang w:val="en-GB"/>
        </w:rPr>
        <w:t>in the case</w:t>
      </w:r>
      <w:r w:rsidR="00BC1723" w:rsidRPr="00F31F6D">
        <w:rPr>
          <w:rFonts w:cs="Times New Roman"/>
          <w:sz w:val="22"/>
          <w:szCs w:val="22"/>
          <w:lang w:val="en-GB"/>
        </w:rPr>
        <w:t xml:space="preserve"> of applying for: </w:t>
      </w:r>
      <w:r w:rsidR="00BC1723" w:rsidRPr="00F31F6D">
        <w:rPr>
          <w:rFonts w:cs="Times New Roman"/>
          <w:bCs/>
          <w:sz w:val="22"/>
          <w:szCs w:val="22"/>
          <w:lang w:val="en-GB"/>
        </w:rPr>
        <w:t>permit for a temporary residence for the purpose of work for a foreigner posted by a foreign employer to the Republic of Poland (point 5)</w:t>
      </w:r>
      <w:r w:rsidR="00BC1723">
        <w:rPr>
          <w:rFonts w:cs="Times New Roman"/>
          <w:bCs/>
          <w:sz w:val="22"/>
          <w:szCs w:val="22"/>
          <w:lang w:val="en-GB"/>
        </w:rPr>
        <w:t>,</w:t>
      </w:r>
      <w:r w:rsidR="00BC1723" w:rsidRPr="00F31F6D">
        <w:rPr>
          <w:rFonts w:cs="Times New Roman"/>
          <w:bCs/>
          <w:sz w:val="22"/>
          <w:szCs w:val="22"/>
          <w:lang w:val="en-GB"/>
        </w:rPr>
        <w:t xml:space="preserve"> permit for a temporary residence for the purpose of conducting business activity (point 6), permit for a temporary residence for family members of foreigners (point </w:t>
      </w:r>
      <w:r w:rsidR="00B74E5D" w:rsidRPr="00F31F6D">
        <w:rPr>
          <w:rFonts w:cs="Times New Roman"/>
          <w:bCs/>
          <w:sz w:val="22"/>
          <w:szCs w:val="22"/>
          <w:lang w:val="en-GB"/>
        </w:rPr>
        <w:t>1</w:t>
      </w:r>
      <w:r w:rsidR="00B74E5D">
        <w:rPr>
          <w:rFonts w:cs="Times New Roman"/>
          <w:bCs/>
          <w:sz w:val="22"/>
          <w:szCs w:val="22"/>
          <w:lang w:val="en-GB"/>
        </w:rPr>
        <w:t>3</w:t>
      </w:r>
      <w:r w:rsidR="00BC1723" w:rsidRPr="00F31F6D">
        <w:rPr>
          <w:rFonts w:cs="Times New Roman"/>
          <w:bCs/>
          <w:sz w:val="22"/>
          <w:szCs w:val="22"/>
          <w:lang w:val="en-GB"/>
        </w:rPr>
        <w:t xml:space="preserve">), permit for a temporary residence for the purpose of seasonal work (point </w:t>
      </w:r>
      <w:r w:rsidR="00B74E5D" w:rsidRPr="00F31F6D">
        <w:rPr>
          <w:rFonts w:cs="Times New Roman"/>
          <w:bCs/>
          <w:sz w:val="22"/>
          <w:szCs w:val="22"/>
          <w:lang w:val="en-GB"/>
        </w:rPr>
        <w:t>1</w:t>
      </w:r>
      <w:r w:rsidR="00B74E5D">
        <w:rPr>
          <w:rFonts w:cs="Times New Roman"/>
          <w:bCs/>
          <w:sz w:val="22"/>
          <w:szCs w:val="22"/>
          <w:lang w:val="en-GB"/>
        </w:rPr>
        <w:t>6</w:t>
      </w:r>
      <w:r w:rsidR="00BC1723" w:rsidRPr="00F31F6D">
        <w:rPr>
          <w:rFonts w:cs="Times New Roman"/>
          <w:bCs/>
          <w:sz w:val="22"/>
          <w:szCs w:val="22"/>
          <w:lang w:val="en-GB"/>
        </w:rPr>
        <w:t xml:space="preserve">), permit for a temporary residence due to other circumstances, such as vocational training (point </w:t>
      </w:r>
      <w:r w:rsidR="00B74E5D" w:rsidRPr="00F31F6D">
        <w:rPr>
          <w:rFonts w:cs="Times New Roman"/>
          <w:bCs/>
          <w:sz w:val="22"/>
          <w:szCs w:val="22"/>
          <w:lang w:val="en-GB"/>
        </w:rPr>
        <w:t>1</w:t>
      </w:r>
      <w:r w:rsidR="00B74E5D">
        <w:rPr>
          <w:rFonts w:cs="Times New Roman"/>
          <w:bCs/>
          <w:sz w:val="22"/>
          <w:szCs w:val="22"/>
          <w:lang w:val="en-GB"/>
        </w:rPr>
        <w:t>7</w:t>
      </w:r>
      <w:r w:rsidRPr="00BC1723">
        <w:rPr>
          <w:rFonts w:cs="Times New Roman"/>
          <w:bCs/>
          <w:sz w:val="22"/>
          <w:szCs w:val="22"/>
          <w:lang w:val="en-GB"/>
        </w:rPr>
        <w:t>)</w:t>
      </w:r>
      <w:r w:rsidR="00BC1723">
        <w:rPr>
          <w:rFonts w:cs="Times New Roman"/>
          <w:bCs/>
          <w:sz w:val="22"/>
          <w:szCs w:val="22"/>
          <w:lang w:val="en-GB"/>
        </w:rPr>
        <w:t>;</w:t>
      </w:r>
      <w:r w:rsidRPr="00BC1723">
        <w:rPr>
          <w:rFonts w:cs="Times New Roman"/>
          <w:bCs/>
          <w:sz w:val="22"/>
          <w:szCs w:val="22"/>
          <w:lang w:val="en-GB"/>
        </w:rPr>
        <w:t xml:space="preserve"> </w:t>
      </w:r>
    </w:p>
    <w:p w:rsidR="00774182" w:rsidRPr="008D7AF7" w:rsidRDefault="008D7AF7" w:rsidP="006F1E48">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The above documents should be attached </w:t>
      </w:r>
      <w:r>
        <w:rPr>
          <w:rFonts w:cs="Times New Roman"/>
          <w:sz w:val="22"/>
          <w:szCs w:val="22"/>
          <w:lang w:val="en-GB"/>
        </w:rPr>
        <w:t>in the case</w:t>
      </w:r>
      <w:r w:rsidRPr="00F31F6D">
        <w:rPr>
          <w:rFonts w:cs="Times New Roman"/>
          <w:sz w:val="22"/>
          <w:szCs w:val="22"/>
          <w:lang w:val="en-GB"/>
        </w:rPr>
        <w:t xml:space="preserve"> of </w:t>
      </w:r>
      <w:r w:rsidRPr="00F31F6D">
        <w:rPr>
          <w:rFonts w:cs="Times New Roman"/>
          <w:sz w:val="22"/>
          <w:szCs w:val="22"/>
          <w:lang w:val="en-GB"/>
        </w:rPr>
        <w:lastRenderedPageBreak/>
        <w:t xml:space="preserve">applying for: </w:t>
      </w:r>
      <w:r w:rsidRPr="00F31F6D">
        <w:rPr>
          <w:rFonts w:cs="Times New Roman"/>
          <w:bCs/>
          <w:sz w:val="22"/>
          <w:szCs w:val="22"/>
          <w:lang w:val="en-GB"/>
        </w:rPr>
        <w:t xml:space="preserve">permit for a temporary residence for the purpose of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0C319E">
        <w:rPr>
          <w:rFonts w:cs="Times New Roman"/>
          <w:bCs/>
          <w:sz w:val="22"/>
          <w:szCs w:val="22"/>
          <w:lang w:val="en-GB"/>
        </w:rPr>
        <w:t>temporary residence permits for the long</w:t>
      </w:r>
      <w:r w:rsidR="00CD60EA">
        <w:rPr>
          <w:rFonts w:cs="Times New Roman"/>
          <w:bCs/>
          <w:sz w:val="22"/>
          <w:szCs w:val="22"/>
          <w:lang w:val="en-GB"/>
        </w:rPr>
        <w:t>-term mobility of the scientist</w:t>
      </w:r>
      <w:r w:rsidRPr="000C319E">
        <w:rPr>
          <w:rFonts w:cs="Times New Roman"/>
          <w:bCs/>
          <w:sz w:val="22"/>
          <w:szCs w:val="22"/>
          <w:lang w:val="en-GB"/>
        </w:rPr>
        <w:t xml:space="preserve"> (point 9), temporary residence permit for </w:t>
      </w:r>
      <w:r w:rsidR="00D242D6">
        <w:rPr>
          <w:rFonts w:cs="Times New Roman"/>
          <w:bCs/>
          <w:sz w:val="22"/>
          <w:szCs w:val="22"/>
          <w:lang w:val="en-GB"/>
        </w:rPr>
        <w:t xml:space="preserve">an intern </w:t>
      </w:r>
      <w:r w:rsidR="00496B21" w:rsidRPr="000C319E">
        <w:rPr>
          <w:rFonts w:cs="Times New Roman"/>
          <w:bCs/>
          <w:sz w:val="22"/>
          <w:szCs w:val="22"/>
          <w:lang w:val="en-GB"/>
        </w:rPr>
        <w:t>(</w:t>
      </w:r>
      <w:r w:rsidRPr="000C319E">
        <w:rPr>
          <w:rFonts w:cs="Times New Roman"/>
          <w:bCs/>
          <w:sz w:val="22"/>
          <w:szCs w:val="22"/>
          <w:lang w:val="en-GB"/>
        </w:rPr>
        <w:t>point 10), temporary residence permit for a volunteer (point 11</w:t>
      </w:r>
      <w:r>
        <w:rPr>
          <w:rFonts w:cs="Times New Roman"/>
          <w:bCs/>
          <w:sz w:val="22"/>
          <w:szCs w:val="22"/>
          <w:lang w:val="en-GB"/>
        </w:rPr>
        <w:t>)</w:t>
      </w:r>
      <w:r w:rsidRPr="00F31F6D">
        <w:rPr>
          <w:rFonts w:cs="Times New Roman"/>
          <w:bCs/>
          <w:sz w:val="22"/>
          <w:szCs w:val="22"/>
          <w:lang w:val="en-GB"/>
        </w:rPr>
        <w:t xml:space="preserve">.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for</w:t>
      </w:r>
      <w:r>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 xml:space="preserve">for singles). </w:t>
      </w:r>
      <w:r w:rsidRPr="000C319E">
        <w:rPr>
          <w:rFonts w:eastAsia="Times New Roman" w:cs="Times New Roman"/>
          <w:sz w:val="22"/>
          <w:szCs w:val="22"/>
          <w:lang w:val="en-GB"/>
        </w:rPr>
        <w:t xml:space="preserve">It is considered, that the above-mentioned </w:t>
      </w:r>
      <w:r w:rsidRPr="008D7AF7">
        <w:rPr>
          <w:rFonts w:eastAsia="Times New Roman" w:cs="Times New Roman"/>
          <w:b/>
          <w:sz w:val="22"/>
          <w:szCs w:val="22"/>
          <w:lang w:val="en-GB"/>
        </w:rPr>
        <w:t>costs of residence</w:t>
      </w:r>
      <w:r w:rsidRPr="000C319E">
        <w:rPr>
          <w:rFonts w:eastAsia="Times New Roman" w:cs="Times New Roman"/>
          <w:sz w:val="22"/>
          <w:szCs w:val="22"/>
          <w:lang w:val="en-GB"/>
        </w:rPr>
        <w:t xml:space="preserve"> include at least the amount of fixed fees related to the use of occupied premises in the settlement for the number of people residing in the premises, as well as fees for supplies to the premises of energy, gas, water, and collection of sewage, waste and liquid waste.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774182" w:rsidRPr="008D7AF7">
        <w:rPr>
          <w:rFonts w:cs="Times New Roman"/>
          <w:bCs/>
          <w:sz w:val="22"/>
          <w:szCs w:val="22"/>
          <w:lang w:val="en-GB"/>
        </w:rPr>
        <w:t>.</w:t>
      </w:r>
      <w:r w:rsidR="0059182F" w:rsidRPr="008D7AF7">
        <w:rPr>
          <w:lang w:val="en-GB"/>
        </w:rPr>
        <w:t xml:space="preserve"> </w:t>
      </w:r>
    </w:p>
    <w:p w:rsidR="00D7551E" w:rsidRPr="00736D7E" w:rsidRDefault="008D7AF7" w:rsidP="006F1E48">
      <w:pPr>
        <w:numPr>
          <w:ilvl w:val="1"/>
          <w:numId w:val="17"/>
        </w:numPr>
        <w:spacing w:line="240" w:lineRule="auto"/>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w:t>
      </w:r>
      <w:r w:rsidRPr="008D7AF7">
        <w:rPr>
          <w:rFonts w:cs="Times New Roman"/>
          <w:sz w:val="22"/>
          <w:szCs w:val="22"/>
          <w:lang w:val="en-GB"/>
        </w:rPr>
        <w:t>The above documents should be attached in the case of applying for:</w:t>
      </w:r>
      <w:r w:rsidR="00D7551E" w:rsidRPr="008D7AF7">
        <w:rPr>
          <w:rFonts w:cs="Times New Roman"/>
          <w:bCs/>
          <w:sz w:val="22"/>
          <w:szCs w:val="22"/>
          <w:lang w:val="en-GB"/>
        </w:rPr>
        <w:t xml:space="preserve"> </w:t>
      </w:r>
      <w:r w:rsidRPr="008D7AF7">
        <w:rPr>
          <w:rFonts w:cs="Times New Roman"/>
          <w:bCs/>
          <w:sz w:val="22"/>
          <w:szCs w:val="22"/>
          <w:lang w:val="en-GB"/>
        </w:rPr>
        <w:t>temporary stay due to other circumstances in order to complete or continue studying</w:t>
      </w:r>
      <w:r>
        <w:rPr>
          <w:rFonts w:cs="Times New Roman"/>
          <w:bCs/>
          <w:sz w:val="22"/>
          <w:szCs w:val="22"/>
          <w:lang w:val="en-GB"/>
        </w:rPr>
        <w:t xml:space="preserve"> (point</w:t>
      </w:r>
      <w:r w:rsidR="00D7551E" w:rsidRPr="008D7AF7">
        <w:rPr>
          <w:rFonts w:cs="Times New Roman"/>
          <w:bCs/>
          <w:sz w:val="22"/>
          <w:szCs w:val="22"/>
          <w:lang w:val="en-GB"/>
        </w:rPr>
        <w:t xml:space="preserve"> 17). </w:t>
      </w:r>
      <w:r w:rsidR="00736D7E"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sidR="00736D7E">
        <w:rPr>
          <w:rFonts w:eastAsia="Times New Roman" w:cs="Times New Roman"/>
          <w:bCs/>
          <w:sz w:val="22"/>
          <w:szCs w:val="22"/>
          <w:lang w:val="en-GB"/>
        </w:rPr>
        <w:t>him/her</w:t>
      </w:r>
      <w:r w:rsidR="00736D7E" w:rsidRPr="00F31F6D">
        <w:rPr>
          <w:rFonts w:eastAsia="Times New Roman" w:cs="Times New Roman"/>
          <w:bCs/>
          <w:sz w:val="22"/>
          <w:szCs w:val="22"/>
          <w:lang w:val="en-GB"/>
        </w:rPr>
        <w:t>. (</w:t>
      </w:r>
      <w:r w:rsidR="00736D7E">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w:t>
      </w:r>
      <w:r w:rsidR="00736D7E">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 singles</w:t>
      </w:r>
      <w:r w:rsidR="00D7551E" w:rsidRPr="00736D7E">
        <w:rPr>
          <w:rFonts w:cs="Times New Roman"/>
          <w:bCs/>
          <w:sz w:val="22"/>
          <w:szCs w:val="22"/>
          <w:lang w:val="en-GB"/>
        </w:rPr>
        <w:t xml:space="preserve">). </w:t>
      </w:r>
      <w:r w:rsidR="00736D7E" w:rsidRPr="00736D7E">
        <w:rPr>
          <w:rFonts w:cs="Times New Roman"/>
          <w:bCs/>
          <w:sz w:val="22"/>
          <w:szCs w:val="22"/>
          <w:lang w:val="en-GB"/>
        </w:rPr>
        <w:t>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D7551E" w:rsidRPr="00736D7E">
        <w:rPr>
          <w:rFonts w:cs="Times New Roman"/>
          <w:bCs/>
          <w:sz w:val="22"/>
          <w:szCs w:val="22"/>
          <w:lang w:val="en-GB"/>
        </w:rPr>
        <w:t>.</w:t>
      </w:r>
    </w:p>
    <w:p w:rsidR="00774182" w:rsidRPr="00736D7E"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736D7E">
        <w:rPr>
          <w:rFonts w:eastAsia="Times New Roman" w:cs="A"/>
          <w:sz w:val="22"/>
          <w:szCs w:val="22"/>
          <w:lang w:val="en-GB"/>
        </w:rPr>
        <w:t xml:space="preserve"> </w:t>
      </w:r>
      <w:r w:rsidRPr="00736D7E">
        <w:rPr>
          <w:rFonts w:cs="Times New Roman"/>
          <w:b/>
          <w:bCs/>
          <w:sz w:val="22"/>
          <w:szCs w:val="22"/>
          <w:lang w:val="en-GB"/>
        </w:rPr>
        <w:t xml:space="preserve"> </w:t>
      </w:r>
      <w:r w:rsidR="00736D7E">
        <w:rPr>
          <w:rFonts w:eastAsia="Times New Roman" w:cs="A"/>
          <w:b/>
          <w:sz w:val="22"/>
          <w:szCs w:val="22"/>
          <w:lang w:val="en-GB"/>
        </w:rPr>
        <w:t>D</w:t>
      </w:r>
      <w:r w:rsidR="00736D7E" w:rsidRPr="00F31F6D">
        <w:rPr>
          <w:rFonts w:eastAsia="Times New Roman" w:cs="A"/>
          <w:b/>
          <w:sz w:val="22"/>
          <w:szCs w:val="22"/>
          <w:lang w:val="en-GB"/>
        </w:rPr>
        <w:t>ocuments confirming a place of residence on the territory of the Republic of Poland (e.g. certificate of registration or tenancy agreement)</w:t>
      </w:r>
      <w:r w:rsidR="00736D7E" w:rsidRPr="00F31F6D">
        <w:rPr>
          <w:rFonts w:eastAsia="Times New Roman" w:cs="A"/>
          <w:sz w:val="22"/>
          <w:szCs w:val="22"/>
          <w:lang w:val="en-GB"/>
        </w:rPr>
        <w:t xml:space="preserve"> should be attached in the case of applying for:</w:t>
      </w:r>
      <w:r w:rsidR="00736D7E" w:rsidRPr="00F31F6D">
        <w:rPr>
          <w:rFonts w:cs="Times New Roman"/>
          <w:sz w:val="22"/>
          <w:szCs w:val="22"/>
          <w:lang w:val="en-GB"/>
        </w:rPr>
        <w:t xml:space="preserve"> permit for a temporary residence for the purpose of performing work as part of the intra-corporate transfer (point 3), </w:t>
      </w:r>
      <w:r w:rsidR="00736D7E" w:rsidRPr="00435F6D">
        <w:rPr>
          <w:rFonts w:cs="Times New Roman"/>
          <w:sz w:val="22"/>
          <w:szCs w:val="22"/>
          <w:lang w:val="en-GB"/>
        </w:rPr>
        <w:t xml:space="preserve">a temporary residence permit to enjoy long-term mobility of an employee of the managerial staff, specialist or </w:t>
      </w:r>
      <w:r w:rsidR="005E7A0C">
        <w:rPr>
          <w:rFonts w:cs="Times New Roman"/>
          <w:sz w:val="22"/>
          <w:szCs w:val="22"/>
          <w:lang w:val="en-GB"/>
        </w:rPr>
        <w:t xml:space="preserve">trainee employee </w:t>
      </w:r>
      <w:r w:rsidR="00736D7E" w:rsidRPr="00435F6D">
        <w:rPr>
          <w:rFonts w:cs="Times New Roman"/>
          <w:sz w:val="22"/>
          <w:szCs w:val="22"/>
          <w:lang w:val="en-GB"/>
        </w:rPr>
        <w:t>as part of an intra-corporate transfer (point 4</w:t>
      </w:r>
      <w:r w:rsidR="00736D7E" w:rsidRPr="00F31F6D">
        <w:rPr>
          <w:rFonts w:cs="Times New Roman"/>
          <w:sz w:val="22"/>
          <w:szCs w:val="22"/>
          <w:lang w:val="en-GB"/>
        </w:rPr>
        <w:t>), permit for a temporary residence for the purpose of work for a foreigner posted by a foreign employer to the Republic of Poland (point 5),</w:t>
      </w:r>
      <w:r w:rsidR="00736D7E" w:rsidRPr="00F31F6D">
        <w:rPr>
          <w:rFonts w:eastAsia="Times New Roman" w:cs="Times New Roman"/>
          <w:sz w:val="22"/>
          <w:szCs w:val="22"/>
          <w:lang w:val="en-GB"/>
        </w:rPr>
        <w:t xml:space="preserve"> permit for a temporary residence for the purpose of conducting business activity (point 6)</w:t>
      </w:r>
      <w:r w:rsidR="00736D7E">
        <w:rPr>
          <w:rFonts w:eastAsia="Times New Roman" w:cs="Times New Roman"/>
          <w:sz w:val="22"/>
          <w:szCs w:val="22"/>
          <w:lang w:val="en-GB"/>
        </w:rPr>
        <w:t xml:space="preserve">, </w:t>
      </w:r>
      <w:r w:rsidR="00736D7E"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00736D7E" w:rsidRPr="00EA683F">
        <w:rPr>
          <w:rFonts w:cs="Times New Roman"/>
          <w:bCs/>
          <w:sz w:val="22"/>
          <w:szCs w:val="22"/>
          <w:lang w:val="en-GB"/>
        </w:rPr>
        <w:t xml:space="preserve"> </w:t>
      </w:r>
      <w:r w:rsidR="00736D7E">
        <w:rPr>
          <w:rFonts w:cs="Times New Roman"/>
          <w:bCs/>
          <w:sz w:val="22"/>
          <w:szCs w:val="22"/>
          <w:lang w:val="en-GB"/>
        </w:rPr>
        <w:t>(point 9), t</w:t>
      </w:r>
      <w:r w:rsidR="00736D7E" w:rsidRPr="00951EA6">
        <w:rPr>
          <w:rFonts w:cs="Times New Roman"/>
          <w:bCs/>
          <w:sz w:val="22"/>
          <w:szCs w:val="22"/>
          <w:lang w:val="en-GB"/>
        </w:rPr>
        <w:t>emporary residence permit for</w:t>
      </w:r>
      <w:r w:rsidR="00D242D6">
        <w:rPr>
          <w:rFonts w:cs="Times New Roman"/>
          <w:bCs/>
          <w:sz w:val="22"/>
          <w:szCs w:val="22"/>
          <w:lang w:val="en-GB"/>
        </w:rPr>
        <w:t xml:space="preserve"> an intern</w:t>
      </w:r>
      <w:r w:rsidR="005E7A0C">
        <w:rPr>
          <w:rFonts w:cs="Times New Roman"/>
          <w:bCs/>
          <w:sz w:val="22"/>
          <w:szCs w:val="22"/>
          <w:lang w:val="en-GB"/>
        </w:rPr>
        <w:t xml:space="preserve"> </w:t>
      </w:r>
      <w:r w:rsidR="00736D7E" w:rsidRPr="00951EA6">
        <w:rPr>
          <w:rFonts w:cs="Times New Roman"/>
          <w:bCs/>
          <w:sz w:val="22"/>
          <w:szCs w:val="22"/>
          <w:lang w:val="en-GB"/>
        </w:rPr>
        <w:t xml:space="preserve"> </w:t>
      </w:r>
      <w:r w:rsidR="00736D7E">
        <w:rPr>
          <w:rFonts w:cs="Times New Roman"/>
          <w:bCs/>
          <w:sz w:val="22"/>
          <w:szCs w:val="22"/>
          <w:lang w:val="en-GB"/>
        </w:rPr>
        <w:t xml:space="preserve">(point 10), </w:t>
      </w:r>
      <w:r w:rsidR="00736D7E" w:rsidRPr="00951EA6">
        <w:rPr>
          <w:rFonts w:cs="Times New Roman"/>
          <w:bCs/>
          <w:sz w:val="22"/>
          <w:szCs w:val="22"/>
          <w:lang w:val="en-GB"/>
        </w:rPr>
        <w:t xml:space="preserve">temporary residence permit for a volunteer </w:t>
      </w:r>
      <w:r w:rsidR="00736D7E">
        <w:rPr>
          <w:rFonts w:cs="Times New Roman"/>
          <w:bCs/>
          <w:sz w:val="22"/>
          <w:szCs w:val="22"/>
          <w:lang w:val="en-GB"/>
        </w:rPr>
        <w:t>(point 11)</w:t>
      </w:r>
      <w:r w:rsidR="00736D7E" w:rsidRPr="00F31F6D">
        <w:rPr>
          <w:rFonts w:eastAsia="Times New Roman" w:cs="Times New Roman"/>
          <w:sz w:val="22"/>
          <w:szCs w:val="22"/>
          <w:lang w:val="en-GB"/>
        </w:rPr>
        <w:t>, permit for a temporary residence for family members of foreigners (</w:t>
      </w:r>
      <w:r w:rsidR="00736D7E">
        <w:rPr>
          <w:rFonts w:eastAsia="Times New Roman" w:cs="Times New Roman"/>
          <w:sz w:val="22"/>
          <w:szCs w:val="22"/>
          <w:lang w:val="en-GB"/>
        </w:rPr>
        <w:t>point 13</w:t>
      </w:r>
      <w:r w:rsidR="00736D7E" w:rsidRPr="00F31F6D">
        <w:rPr>
          <w:rFonts w:eastAsia="Times New Roman" w:cs="Times New Roman"/>
          <w:sz w:val="22"/>
          <w:szCs w:val="22"/>
          <w:lang w:val="en-GB"/>
        </w:rPr>
        <w:t>), permit for a temporary residence due to other ci</w:t>
      </w:r>
      <w:r w:rsidR="00736D7E">
        <w:rPr>
          <w:rFonts w:eastAsia="Times New Roman" w:cs="Times New Roman"/>
          <w:sz w:val="22"/>
          <w:szCs w:val="22"/>
          <w:lang w:val="en-GB"/>
        </w:rPr>
        <w:t>rcumstances (point 17</w:t>
      </w:r>
      <w:r w:rsidRPr="00736D7E">
        <w:rPr>
          <w:rFonts w:cs="Times New Roman"/>
          <w:bCs/>
          <w:sz w:val="22"/>
          <w:szCs w:val="22"/>
          <w:lang w:val="en-GB"/>
        </w:rPr>
        <w:t>).</w:t>
      </w:r>
    </w:p>
    <w:p w:rsidR="00774182" w:rsidRPr="008C313E" w:rsidRDefault="00736D7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en-GB"/>
        </w:rPr>
      </w:pPr>
      <w:r w:rsidRPr="008C313E">
        <w:rPr>
          <w:rFonts w:cs="Times New Roman"/>
          <w:b/>
          <w:bCs/>
          <w:sz w:val="22"/>
          <w:szCs w:val="22"/>
          <w:lang w:val="en-GB"/>
        </w:rPr>
        <w:t>EXCEPTIONS</w:t>
      </w:r>
    </w:p>
    <w:p w:rsidR="008C313E" w:rsidRPr="00F31F6D" w:rsidRDefault="008C313E" w:rsidP="008C313E">
      <w:pPr>
        <w:tabs>
          <w:tab w:val="left" w:pos="2400"/>
        </w:tabs>
        <w:spacing w:line="100" w:lineRule="atLeast"/>
        <w:jc w:val="both"/>
        <w:rPr>
          <w:rFonts w:cs="Times New Roman"/>
          <w:b/>
          <w:bCs/>
          <w:sz w:val="22"/>
          <w:szCs w:val="22"/>
          <w:lang w:val="en-GB"/>
        </w:rPr>
      </w:pPr>
      <w:r w:rsidRPr="00F31F6D">
        <w:rPr>
          <w:rFonts w:eastAsia="Calibri" w:cs="Calibri"/>
          <w:sz w:val="22"/>
          <w:szCs w:val="22"/>
          <w:lang w:val="en-GB"/>
        </w:rPr>
        <w:t xml:space="preserve">In the case of a temporary residence permit for the purpose of </w:t>
      </w:r>
      <w:r w:rsidRPr="00F31F6D">
        <w:rPr>
          <w:rFonts w:eastAsia="Calibri" w:cs="Calibri"/>
          <w:b/>
          <w:sz w:val="22"/>
          <w:szCs w:val="22"/>
          <w:lang w:val="en-GB"/>
        </w:rPr>
        <w:t>performing work as part of the intra-corporate transfer</w:t>
      </w:r>
      <w:r w:rsidRPr="00F31F6D">
        <w:rPr>
          <w:rFonts w:eastAsia="Calibri" w:cs="Calibri"/>
          <w:sz w:val="22"/>
          <w:szCs w:val="22"/>
          <w:lang w:val="en-GB"/>
        </w:rPr>
        <w:t xml:space="preserve"> and a </w:t>
      </w:r>
      <w:r w:rsidRPr="007B62CB">
        <w:rPr>
          <w:rFonts w:eastAsia="Calibri" w:cs="Calibri"/>
          <w:b/>
          <w:sz w:val="22"/>
          <w:szCs w:val="22"/>
          <w:lang w:val="en-GB"/>
        </w:rPr>
        <w:t>temporary residence permit to enjoy long-term mobility of an employee of the managerial staff, specialist or internship employee</w:t>
      </w:r>
      <w:r w:rsidR="00100ED4">
        <w:rPr>
          <w:rFonts w:eastAsia="Calibri" w:cs="Calibri"/>
          <w:b/>
          <w:sz w:val="22"/>
          <w:szCs w:val="22"/>
          <w:lang w:val="en-GB"/>
        </w:rPr>
        <w:t>,</w:t>
      </w:r>
      <w:r w:rsidRPr="007B62CB">
        <w:rPr>
          <w:rFonts w:eastAsia="Calibri" w:cs="Calibri"/>
          <w:b/>
          <w:sz w:val="22"/>
          <w:szCs w:val="22"/>
          <w:lang w:val="en-GB"/>
        </w:rPr>
        <w:t xml:space="preserve"> as part of an intra-corporate transfer</w:t>
      </w:r>
      <w:r w:rsidRPr="007B62CB">
        <w:rPr>
          <w:rFonts w:eastAsia="Calibri" w:cs="Calibri"/>
          <w:sz w:val="22"/>
          <w:szCs w:val="22"/>
          <w:lang w:val="en-GB"/>
        </w:rPr>
        <w:t xml:space="preserve"> </w:t>
      </w:r>
      <w:r w:rsidRPr="00F31F6D">
        <w:rPr>
          <w:rFonts w:eastAsia="Calibri" w:cs="Calibri"/>
          <w:sz w:val="22"/>
          <w:szCs w:val="22"/>
          <w:lang w:val="en-GB"/>
        </w:rPr>
        <w:t xml:space="preserve">the application is submitted by </w:t>
      </w:r>
      <w:r w:rsidRPr="00F31F6D">
        <w:rPr>
          <w:rFonts w:eastAsia="Calibri" w:cs="Calibri"/>
          <w:b/>
          <w:sz w:val="22"/>
          <w:szCs w:val="22"/>
          <w:lang w:val="en-GB"/>
        </w:rPr>
        <w:t>the host unit</w:t>
      </w:r>
      <w:r w:rsidRPr="00F31F6D">
        <w:rPr>
          <w:rFonts w:eastAsia="Calibri" w:cs="Calibri"/>
          <w:sz w:val="22"/>
          <w:szCs w:val="22"/>
          <w:lang w:val="en-GB"/>
        </w:rPr>
        <w:t xml:space="preserve"> which is obliged to present the required documents. Furthermore, the host unit presents </w:t>
      </w:r>
      <w:r w:rsidRPr="00F31F6D">
        <w:rPr>
          <w:rFonts w:eastAsia="Calibri" w:cs="Calibri"/>
          <w:b/>
          <w:sz w:val="22"/>
          <w:szCs w:val="22"/>
          <w:lang w:val="en-GB"/>
        </w:rPr>
        <w:t>a copy of a valid travel document</w:t>
      </w:r>
      <w:r w:rsidRPr="00F31F6D">
        <w:rPr>
          <w:rFonts w:eastAsia="Calibri" w:cs="Calibri"/>
          <w:sz w:val="22"/>
          <w:szCs w:val="22"/>
          <w:lang w:val="en-GB"/>
        </w:rPr>
        <w:t xml:space="preserve"> of a foreigner.</w:t>
      </w:r>
    </w:p>
    <w:p w:rsidR="00774182" w:rsidRPr="008C313E" w:rsidRDefault="008C313E" w:rsidP="008C313E">
      <w:pPr>
        <w:spacing w:line="100" w:lineRule="atLeast"/>
        <w:jc w:val="both"/>
        <w:rPr>
          <w:rFonts w:cs="Times New Roman"/>
          <w:b/>
          <w:bCs/>
          <w:sz w:val="22"/>
          <w:szCs w:val="22"/>
          <w:lang w:val="en-GB"/>
        </w:rPr>
      </w:pPr>
      <w:r w:rsidRPr="00F31F6D">
        <w:rPr>
          <w:rFonts w:cs="Times New Roman"/>
          <w:b/>
          <w:bCs/>
          <w:sz w:val="22"/>
          <w:szCs w:val="22"/>
          <w:lang w:val="en-GB"/>
        </w:rPr>
        <w:t>The requirement for submission of documents confirming having: stable and regular source of income, health insurance and the place of residence does not apply to,</w:t>
      </w:r>
      <w:r w:rsidRPr="00F31F6D">
        <w:rPr>
          <w:rFonts w:cs="Times New Roman"/>
          <w:bCs/>
          <w:sz w:val="22"/>
          <w:szCs w:val="22"/>
          <w:lang w:val="en-GB"/>
        </w:rPr>
        <w:t xml:space="preserve"> among others</w:t>
      </w:r>
      <w:r w:rsidR="001F2699">
        <w:rPr>
          <w:rFonts w:cs="Times New Roman"/>
          <w:bCs/>
          <w:sz w:val="22"/>
          <w:szCs w:val="22"/>
          <w:lang w:val="en-GB"/>
        </w:rPr>
        <w:t>, permits for</w:t>
      </w:r>
      <w:r w:rsidRPr="00F31F6D">
        <w:rPr>
          <w:rFonts w:cs="Times New Roman"/>
          <w:bCs/>
          <w:sz w:val="22"/>
          <w:szCs w:val="22"/>
          <w:lang w:val="en-GB"/>
        </w:rPr>
        <w:t xml:space="preserve"> spouses of Polish citizens</w:t>
      </w:r>
      <w:r w:rsidR="001F2699">
        <w:rPr>
          <w:rFonts w:cs="Times New Roman"/>
          <w:bCs/>
          <w:sz w:val="22"/>
          <w:szCs w:val="22"/>
          <w:lang w:val="en-GB"/>
        </w:rPr>
        <w:t>,</w:t>
      </w:r>
      <w:r w:rsidRPr="00F31F6D">
        <w:rPr>
          <w:rFonts w:cs="Times New Roman"/>
          <w:bCs/>
          <w:sz w:val="22"/>
          <w:szCs w:val="22"/>
          <w:lang w:val="en-GB"/>
        </w:rPr>
        <w:t xml:space="preserve"> victims of human trafficking</w:t>
      </w:r>
      <w:r w:rsidR="001F2699" w:rsidRPr="006E205D">
        <w:rPr>
          <w:lang w:val="en-GB"/>
        </w:rPr>
        <w:t xml:space="preserve"> </w:t>
      </w:r>
      <w:r w:rsidR="001F2699" w:rsidRPr="001F2699">
        <w:rPr>
          <w:rFonts w:cs="Times New Roman"/>
          <w:bCs/>
          <w:sz w:val="22"/>
          <w:szCs w:val="22"/>
          <w:lang w:val="en-GB"/>
        </w:rPr>
        <w:t xml:space="preserve">and holders of a national visa issued for the </w:t>
      </w:r>
      <w:r w:rsidR="001F2699" w:rsidRPr="001F2699">
        <w:rPr>
          <w:rFonts w:cs="Times New Roman"/>
          <w:bCs/>
          <w:sz w:val="22"/>
          <w:szCs w:val="22"/>
          <w:lang w:val="en-GB"/>
        </w:rPr>
        <w:lastRenderedPageBreak/>
        <w:t>purpose of arrival for humanitarian reasons, due to the interest of the state or international obligations (citizens of the Republic of Belarus)</w:t>
      </w:r>
      <w:r w:rsidR="00774182" w:rsidRPr="008C313E">
        <w:rPr>
          <w:rFonts w:cs="Times New Roman"/>
          <w:sz w:val="22"/>
          <w:szCs w:val="22"/>
          <w:lang w:val="en-GB"/>
        </w:rPr>
        <w:t>.</w:t>
      </w:r>
    </w:p>
    <w:p w:rsidR="00774182" w:rsidRPr="008C313E" w:rsidRDefault="008C313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8C313E">
        <w:rPr>
          <w:rFonts w:cs="Times New Roman"/>
          <w:b/>
          <w:bCs/>
          <w:sz w:val="22"/>
          <w:szCs w:val="22"/>
          <w:lang w:val="en-GB"/>
        </w:rPr>
        <w:t>APPLICATION FORM</w:t>
      </w:r>
    </w:p>
    <w:p w:rsidR="00774182" w:rsidRDefault="008C313E">
      <w:pPr>
        <w:tabs>
          <w:tab w:val="left" w:pos="2400"/>
        </w:tabs>
        <w:spacing w:line="100" w:lineRule="atLeast"/>
        <w:jc w:val="both"/>
        <w:rPr>
          <w:rFonts w:eastAsia="þ¿/Cò" w:cs="þ¿/Cò"/>
          <w:sz w:val="22"/>
          <w:szCs w:val="22"/>
          <w:lang w:val="en-GB"/>
        </w:rPr>
      </w:pPr>
      <w:r w:rsidRPr="00F31F6D">
        <w:rPr>
          <w:rFonts w:cs="Times New Roman"/>
          <w:sz w:val="22"/>
          <w:szCs w:val="22"/>
          <w:lang w:val="en-GB"/>
        </w:rPr>
        <w:t xml:space="preserve">In the case of applying by a foreigner for a permit for </w:t>
      </w:r>
      <w:r w:rsidRPr="00F31F6D">
        <w:rPr>
          <w:rFonts w:cs="Times New Roman"/>
          <w:b/>
          <w:sz w:val="22"/>
          <w:szCs w:val="22"/>
          <w:lang w:val="en-GB"/>
        </w:rPr>
        <w:t>temporary residence and work</w:t>
      </w:r>
      <w:r w:rsidRPr="00F31F6D">
        <w:rPr>
          <w:rFonts w:cs="Times New Roman"/>
          <w:sz w:val="22"/>
          <w:szCs w:val="22"/>
          <w:lang w:val="en-GB"/>
        </w:rPr>
        <w:t xml:space="preserve">, a permit for temporary residence for the purpose of </w:t>
      </w:r>
      <w:r w:rsidRPr="00F31F6D">
        <w:rPr>
          <w:rFonts w:cs="Times New Roman"/>
          <w:b/>
          <w:sz w:val="22"/>
          <w:szCs w:val="22"/>
          <w:lang w:val="en-GB"/>
        </w:rPr>
        <w:t>work in a profession requiring high qualifications</w:t>
      </w:r>
      <w:r w:rsidRPr="00F31F6D">
        <w:rPr>
          <w:rFonts w:cs="Times New Roman"/>
          <w:sz w:val="22"/>
          <w:szCs w:val="22"/>
          <w:lang w:val="en-GB"/>
        </w:rPr>
        <w:t xml:space="preserve"> or a temporary residence permit for the purpose of </w:t>
      </w:r>
      <w:r w:rsidRPr="00F31F6D">
        <w:rPr>
          <w:rFonts w:cs="Times New Roman"/>
          <w:b/>
          <w:sz w:val="22"/>
          <w:szCs w:val="22"/>
          <w:lang w:val="en-GB"/>
        </w:rPr>
        <w:t>conducting business activity</w:t>
      </w:r>
      <w:r w:rsidRPr="00F31F6D">
        <w:rPr>
          <w:rFonts w:cs="Times New Roman"/>
          <w:sz w:val="22"/>
          <w:szCs w:val="22"/>
          <w:lang w:val="en-GB"/>
        </w:rPr>
        <w:t xml:space="preserve">, if the purpose of the foreigner's stay is to perform work by holding a position in the management board of a limited liability company </w:t>
      </w:r>
      <w:r w:rsidRPr="00F31F6D">
        <w:rPr>
          <w:rFonts w:eastAsia="þ¿/Cò" w:cs="þ¿/Cò"/>
          <w:sz w:val="22"/>
          <w:szCs w:val="22"/>
          <w:lang w:val="en-GB"/>
        </w:rPr>
        <w:t xml:space="preserve"> or a joint stock company that </w:t>
      </w:r>
      <w:r>
        <w:rPr>
          <w:rFonts w:eastAsia="þ¿/Cò" w:cs="þ¿/Cò"/>
          <w:sz w:val="22"/>
          <w:szCs w:val="22"/>
          <w:lang w:val="en-GB"/>
        </w:rPr>
        <w:t>he/she</w:t>
      </w:r>
      <w:r w:rsidRPr="00F31F6D">
        <w:rPr>
          <w:rFonts w:eastAsia="þ¿/Cò" w:cs="þ¿/Cò"/>
          <w:sz w:val="22"/>
          <w:szCs w:val="22"/>
          <w:lang w:val="en-GB"/>
        </w:rPr>
        <w:t xml:space="preserve"> established or whose shares or stock </w:t>
      </w:r>
      <w:r>
        <w:rPr>
          <w:rFonts w:eastAsia="þ¿/Cò" w:cs="þ¿/Cò"/>
          <w:sz w:val="22"/>
          <w:szCs w:val="22"/>
          <w:lang w:val="en-GB"/>
        </w:rPr>
        <w:t>he/she</w:t>
      </w:r>
      <w:r w:rsidRPr="00F31F6D">
        <w:rPr>
          <w:rFonts w:eastAsia="þ¿/Cò" w:cs="þ¿/Cò"/>
          <w:sz w:val="22"/>
          <w:szCs w:val="22"/>
          <w:lang w:val="en-GB"/>
        </w:rPr>
        <w:t xml:space="preserve"> acquired purchased or running a limited partnership or limited-joint stock partnership by a general partner, or acting as a proxy along with the application form for a temporary residence permit should be attached to </w:t>
      </w:r>
      <w:r w:rsidRPr="00F31F6D">
        <w:rPr>
          <w:rFonts w:eastAsia="þ¿/Cò" w:cs="þ¿/Cò"/>
          <w:b/>
          <w:sz w:val="22"/>
          <w:szCs w:val="22"/>
          <w:lang w:val="en-GB"/>
        </w:rPr>
        <w:t>Annex No 1</w:t>
      </w:r>
      <w:r w:rsidRPr="00F31F6D">
        <w:rPr>
          <w:rFonts w:eastAsia="þ¿/Cò" w:cs="þ¿/Cò"/>
          <w:sz w:val="22"/>
          <w:szCs w:val="22"/>
          <w:lang w:val="en-GB"/>
        </w:rPr>
        <w:t xml:space="preserve"> filled out by </w:t>
      </w:r>
      <w:r w:rsidRPr="00F31F6D">
        <w:rPr>
          <w:rFonts w:eastAsia="þ¿/Cò" w:cs="þ¿/Cò"/>
          <w:b/>
          <w:sz w:val="22"/>
          <w:szCs w:val="22"/>
          <w:lang w:val="en-GB"/>
        </w:rPr>
        <w:t>the entity entrusting work to the foreigner</w:t>
      </w:r>
      <w:r w:rsidRPr="00F31F6D">
        <w:rPr>
          <w:rFonts w:eastAsia="þ¿/Cò" w:cs="þ¿/Cò"/>
          <w:sz w:val="22"/>
          <w:szCs w:val="22"/>
          <w:lang w:val="en-GB"/>
        </w:rPr>
        <w:t xml:space="preserve"> (the employer</w:t>
      </w:r>
      <w:r w:rsidR="00774182" w:rsidRPr="008C313E">
        <w:rPr>
          <w:rFonts w:eastAsia="þ¿/Cò" w:cs="þ¿/Cò"/>
          <w:sz w:val="22"/>
          <w:szCs w:val="22"/>
          <w:lang w:val="en-GB"/>
        </w:rPr>
        <w:t>).</w:t>
      </w:r>
    </w:p>
    <w:p w:rsidR="00100ED4" w:rsidRDefault="00100ED4">
      <w:pPr>
        <w:tabs>
          <w:tab w:val="left" w:pos="2400"/>
        </w:tabs>
        <w:spacing w:line="100" w:lineRule="atLeast"/>
        <w:jc w:val="both"/>
        <w:rPr>
          <w:rFonts w:eastAsia="þ¿/Cò" w:cs="þ¿/Cò"/>
          <w:sz w:val="22"/>
          <w:szCs w:val="22"/>
          <w:lang w:val="en-GB"/>
        </w:rPr>
      </w:pPr>
      <w:r w:rsidRPr="00100ED4">
        <w:rPr>
          <w:rFonts w:eastAsia="þ¿/Cò" w:cs="þ¿/Cò"/>
          <w:sz w:val="22"/>
          <w:szCs w:val="22"/>
          <w:lang w:val="en-GB"/>
        </w:rPr>
        <w:t xml:space="preserve">The foreigner submits the </w:t>
      </w:r>
      <w:r w:rsidRPr="00E2504C">
        <w:rPr>
          <w:rFonts w:eastAsia="þ¿/Cò" w:cs="þ¿/Cò"/>
          <w:b/>
          <w:sz w:val="22"/>
          <w:szCs w:val="22"/>
          <w:lang w:val="en-GB"/>
        </w:rPr>
        <w:t>application for a change of the temporary residence and work permit on a separate application form</w:t>
      </w:r>
      <w:r w:rsidRPr="00100ED4">
        <w:rPr>
          <w:rFonts w:eastAsia="þ¿/Cò" w:cs="þ¿/Cò"/>
          <w:sz w:val="22"/>
          <w:szCs w:val="22"/>
          <w:lang w:val="en-GB"/>
        </w:rPr>
        <w:t xml:space="preserve"> and attaches to it </w:t>
      </w:r>
      <w:r w:rsidRPr="00E2504C">
        <w:rPr>
          <w:rFonts w:eastAsia="þ¿/Cò" w:cs="þ¿/Cò"/>
          <w:b/>
          <w:sz w:val="22"/>
          <w:szCs w:val="22"/>
          <w:lang w:val="en-GB"/>
        </w:rPr>
        <w:t>Appendix no. 1</w:t>
      </w:r>
      <w:r w:rsidRPr="00100ED4">
        <w:rPr>
          <w:rFonts w:eastAsia="þ¿/Cò" w:cs="þ¿/Cò"/>
          <w:sz w:val="22"/>
          <w:szCs w:val="22"/>
          <w:lang w:val="en-GB"/>
        </w:rPr>
        <w:t xml:space="preserve"> </w:t>
      </w:r>
      <w:r w:rsidR="00186402">
        <w:rPr>
          <w:rFonts w:eastAsia="þ¿/Cò" w:cs="þ¿/Cò"/>
          <w:sz w:val="22"/>
          <w:szCs w:val="22"/>
          <w:lang w:val="en-GB"/>
        </w:rPr>
        <w:t>concerning</w:t>
      </w:r>
      <w:r w:rsidRPr="00100ED4">
        <w:rPr>
          <w:rFonts w:eastAsia="þ¿/Cò" w:cs="þ¿/Cò"/>
          <w:sz w:val="22"/>
          <w:szCs w:val="22"/>
          <w:lang w:val="en-GB"/>
        </w:rPr>
        <w:t xml:space="preserve"> the application for a temporary residence and work permit, completed by the entity entrusting him or her with work.</w:t>
      </w:r>
    </w:p>
    <w:p w:rsidR="00774182" w:rsidRPr="008C313E" w:rsidRDefault="008C313E">
      <w:pPr>
        <w:tabs>
          <w:tab w:val="left" w:pos="2400"/>
        </w:tabs>
        <w:spacing w:line="100" w:lineRule="atLeast"/>
        <w:jc w:val="both"/>
        <w:rPr>
          <w:rFonts w:eastAsia="þ¿/Cò" w:cs="þ¿/Cò"/>
          <w:b/>
          <w:bCs/>
          <w:sz w:val="22"/>
          <w:szCs w:val="22"/>
          <w:lang w:val="en-GB"/>
        </w:rPr>
      </w:pPr>
      <w:r w:rsidRPr="00F31F6D">
        <w:rPr>
          <w:rFonts w:eastAsia="þ¿/Cò" w:cs="þ¿/Cò"/>
          <w:sz w:val="22"/>
          <w:szCs w:val="22"/>
          <w:lang w:val="en-GB"/>
        </w:rPr>
        <w:t xml:space="preserve">In addition, in the case of applying for a temporary residence permit for the purpose of </w:t>
      </w:r>
      <w:r w:rsidRPr="00F31F6D">
        <w:rPr>
          <w:rFonts w:eastAsia="þ¿/Cò" w:cs="þ¿/Cò"/>
          <w:b/>
          <w:sz w:val="22"/>
          <w:szCs w:val="22"/>
          <w:lang w:val="en-GB"/>
        </w:rPr>
        <w:t>work in a profession requiring high qualifications</w:t>
      </w:r>
      <w:r w:rsidRPr="00F31F6D">
        <w:rPr>
          <w:rFonts w:eastAsia="þ¿/Cò" w:cs="þ¿/Cò"/>
          <w:sz w:val="22"/>
          <w:szCs w:val="22"/>
          <w:lang w:val="en-GB"/>
        </w:rPr>
        <w:t xml:space="preserve"> a foreigner is obliged to attach </w:t>
      </w:r>
      <w:r w:rsidRPr="00F31F6D">
        <w:rPr>
          <w:rFonts w:eastAsia="þ¿/Cò" w:cs="þ¿/Cò"/>
          <w:b/>
          <w:sz w:val="22"/>
          <w:szCs w:val="22"/>
          <w:lang w:val="en-GB"/>
        </w:rPr>
        <w:t>Annex No 2</w:t>
      </w:r>
      <w:r w:rsidRPr="00F31F6D">
        <w:rPr>
          <w:rFonts w:eastAsia="þ¿/Cò" w:cs="þ¿/Cò"/>
          <w:sz w:val="22"/>
          <w:szCs w:val="22"/>
          <w:lang w:val="en-GB"/>
        </w:rPr>
        <w:t xml:space="preserve"> to the application</w:t>
      </w:r>
      <w:r w:rsidR="00774182" w:rsidRPr="008C313E">
        <w:rPr>
          <w:rFonts w:eastAsia="þ¿/Cò" w:cs="þ¿/Cò"/>
          <w:b/>
          <w:bCs/>
          <w:sz w:val="22"/>
          <w:szCs w:val="22"/>
          <w:lang w:val="en-GB"/>
        </w:rPr>
        <w:t>.</w:t>
      </w:r>
    </w:p>
    <w:p w:rsidR="00DC1858" w:rsidRPr="00B73622" w:rsidRDefault="008C313E">
      <w:pPr>
        <w:tabs>
          <w:tab w:val="left" w:pos="2400"/>
        </w:tabs>
        <w:spacing w:line="100" w:lineRule="atLeast"/>
        <w:jc w:val="both"/>
        <w:rPr>
          <w:rFonts w:eastAsia="þ¿/Cò" w:cs="þ¿/Cò"/>
          <w:sz w:val="22"/>
          <w:szCs w:val="22"/>
          <w:lang w:val="en-GB"/>
        </w:rPr>
      </w:pPr>
      <w:r w:rsidRPr="008C313E">
        <w:rPr>
          <w:rFonts w:eastAsia="þ¿/Cò" w:cs="þ¿/Cò"/>
          <w:sz w:val="22"/>
          <w:szCs w:val="22"/>
          <w:lang w:val="en-GB"/>
        </w:rPr>
        <w:t xml:space="preserve">If a foreigner applies for a temporary residence permit or a temporary residence permit for a </w:t>
      </w:r>
      <w:r w:rsidRPr="00B73622">
        <w:rPr>
          <w:rFonts w:eastAsia="þ¿/Cò" w:cs="þ¿/Cò"/>
          <w:b/>
          <w:sz w:val="22"/>
          <w:szCs w:val="22"/>
          <w:lang w:val="en-GB"/>
        </w:rPr>
        <w:t xml:space="preserve">volunteer </w:t>
      </w:r>
      <w:r w:rsidRPr="008C313E">
        <w:rPr>
          <w:rFonts w:eastAsia="þ¿/Cò" w:cs="þ¿/Cò"/>
          <w:sz w:val="22"/>
          <w:szCs w:val="22"/>
          <w:lang w:val="en-GB"/>
        </w:rPr>
        <w:t xml:space="preserve">the foreigner is obliged to attach </w:t>
      </w:r>
      <w:r w:rsidRPr="00B73622">
        <w:rPr>
          <w:rFonts w:eastAsia="þ¿/Cò" w:cs="þ¿/Cò"/>
          <w:b/>
          <w:sz w:val="22"/>
          <w:szCs w:val="22"/>
          <w:lang w:val="en-GB"/>
        </w:rPr>
        <w:t>Annex No. 3</w:t>
      </w:r>
      <w:r w:rsidRPr="008C313E">
        <w:rPr>
          <w:rFonts w:eastAsia="þ¿/Cò" w:cs="þ¿/Cò"/>
          <w:sz w:val="22"/>
          <w:szCs w:val="22"/>
          <w:lang w:val="en-GB"/>
        </w:rPr>
        <w:t xml:space="preserve"> to the application form</w:t>
      </w:r>
      <w:r w:rsidR="00DC1858" w:rsidRPr="00B73622">
        <w:rPr>
          <w:rFonts w:eastAsia="þ¿/Cò" w:cs="þ¿/Cò"/>
          <w:b/>
          <w:sz w:val="22"/>
          <w:szCs w:val="22"/>
          <w:lang w:val="en-GB"/>
        </w:rPr>
        <w:t>.</w:t>
      </w:r>
    </w:p>
    <w:p w:rsidR="00B73622" w:rsidRPr="00B73622" w:rsidRDefault="00B73622" w:rsidP="00841A88">
      <w:pPr>
        <w:tabs>
          <w:tab w:val="left" w:pos="2400"/>
        </w:tabs>
        <w:spacing w:line="100" w:lineRule="atLeast"/>
        <w:jc w:val="both"/>
        <w:rPr>
          <w:rFonts w:eastAsia="þ¿/Cò" w:cs="þ¿/Cò"/>
          <w:sz w:val="22"/>
          <w:szCs w:val="22"/>
          <w:lang w:val="en-GB"/>
        </w:rPr>
      </w:pPr>
      <w:r w:rsidRPr="00B73622">
        <w:rPr>
          <w:rFonts w:eastAsia="þ¿/Cò" w:cs="þ¿/Cò"/>
          <w:sz w:val="22"/>
          <w:szCs w:val="22"/>
          <w:lang w:val="en-GB"/>
        </w:rPr>
        <w:t xml:space="preserve">A foreigner applying for a temporary residence permit for the purposes of </w:t>
      </w:r>
      <w:r w:rsidRPr="00B73622">
        <w:rPr>
          <w:rFonts w:eastAsia="þ¿/Cò" w:cs="þ¿/Cò"/>
          <w:b/>
          <w:sz w:val="22"/>
          <w:szCs w:val="22"/>
          <w:lang w:val="en-GB"/>
        </w:rPr>
        <w:t>conducting scientific research</w:t>
      </w:r>
      <w:r w:rsidRPr="00B73622">
        <w:rPr>
          <w:rFonts w:eastAsia="þ¿/Cò" w:cs="þ¿/Cò"/>
          <w:sz w:val="22"/>
          <w:szCs w:val="22"/>
          <w:lang w:val="en-GB"/>
        </w:rPr>
        <w:t xml:space="preserve"> or temporary residence permit for </w:t>
      </w:r>
      <w:r w:rsidRPr="00B73622">
        <w:rPr>
          <w:rFonts w:eastAsia="þ¿/Cò" w:cs="þ¿/Cò"/>
          <w:b/>
          <w:sz w:val="22"/>
          <w:szCs w:val="22"/>
          <w:lang w:val="en-GB"/>
        </w:rPr>
        <w:t xml:space="preserve">long-term mobility of the </w:t>
      </w:r>
      <w:r w:rsidR="00CD60EA">
        <w:rPr>
          <w:rFonts w:eastAsia="þ¿/Cò" w:cs="þ¿/Cò"/>
          <w:b/>
          <w:sz w:val="22"/>
          <w:szCs w:val="22"/>
          <w:lang w:val="en-GB"/>
        </w:rPr>
        <w:t>scientist</w:t>
      </w:r>
      <w:r w:rsidRPr="00B73622">
        <w:rPr>
          <w:rFonts w:eastAsia="þ¿/Cò" w:cs="þ¿/Cò"/>
          <w:sz w:val="22"/>
          <w:szCs w:val="22"/>
          <w:lang w:val="en-GB"/>
        </w:rPr>
        <w:t xml:space="preserve">, </w:t>
      </w:r>
      <w:r w:rsidRPr="00B73622">
        <w:rPr>
          <w:rFonts w:eastAsia="þ¿/Cò" w:cs="þ¿/Cò"/>
          <w:b/>
          <w:sz w:val="22"/>
          <w:szCs w:val="22"/>
          <w:lang w:val="en-GB"/>
        </w:rPr>
        <w:t>Annex 4</w:t>
      </w:r>
      <w:r w:rsidRPr="00B73622">
        <w:rPr>
          <w:rFonts w:eastAsia="þ¿/Cò" w:cs="þ¿/Cò"/>
          <w:sz w:val="22"/>
          <w:szCs w:val="22"/>
          <w:lang w:val="en-GB"/>
        </w:rPr>
        <w:t xml:space="preserve"> should be attached to the application form</w:t>
      </w:r>
    </w:p>
    <w:p w:rsidR="00774182" w:rsidRPr="00B73622" w:rsidRDefault="00B73622">
      <w:pPr>
        <w:tabs>
          <w:tab w:val="left" w:pos="2400"/>
        </w:tabs>
        <w:spacing w:line="100" w:lineRule="atLeast"/>
        <w:jc w:val="both"/>
        <w:rPr>
          <w:lang w:val="en-GB"/>
        </w:rPr>
      </w:pPr>
      <w:r w:rsidRPr="00B73622">
        <w:rPr>
          <w:rFonts w:eastAsia="þ¿/Cò" w:cs="þ¿/Cò"/>
          <w:sz w:val="22"/>
          <w:szCs w:val="22"/>
          <w:lang w:val="en-GB"/>
        </w:rPr>
        <w:t xml:space="preserve">In the case of a temporary residence permit for the purpose of </w:t>
      </w:r>
      <w:r w:rsidRPr="00B73622">
        <w:rPr>
          <w:rFonts w:eastAsia="þ¿/Cò" w:cs="þ¿/Cò"/>
          <w:b/>
          <w:sz w:val="22"/>
          <w:szCs w:val="22"/>
          <w:lang w:val="en-GB"/>
        </w:rPr>
        <w:t>performing work as part of the intra-corporate transfer</w:t>
      </w:r>
      <w:r w:rsidRPr="00B73622">
        <w:rPr>
          <w:rFonts w:eastAsia="þ¿/Cò" w:cs="þ¿/Cò"/>
          <w:sz w:val="22"/>
          <w:szCs w:val="22"/>
          <w:lang w:val="en-GB"/>
        </w:rPr>
        <w:t xml:space="preserve"> and a temporary residence permit</w:t>
      </w:r>
      <w:r w:rsidR="00774182" w:rsidRPr="00B73622">
        <w:rPr>
          <w:rFonts w:eastAsia="Calibri" w:cs="Calibri"/>
          <w:sz w:val="22"/>
          <w:szCs w:val="22"/>
          <w:lang w:val="en-GB"/>
        </w:rPr>
        <w:t xml:space="preserve"> </w:t>
      </w:r>
      <w:r w:rsidRPr="00B73622">
        <w:rPr>
          <w:rFonts w:eastAsia="Calibri" w:cs="Calibri"/>
          <w:bCs/>
          <w:sz w:val="22"/>
          <w:szCs w:val="22"/>
          <w:lang w:val="en-GB"/>
        </w:rPr>
        <w:t>to enjoy</w:t>
      </w:r>
      <w:r w:rsidRPr="00B73622">
        <w:rPr>
          <w:rFonts w:eastAsia="Calibri" w:cs="Calibri"/>
          <w:b/>
          <w:bCs/>
          <w:sz w:val="22"/>
          <w:szCs w:val="22"/>
          <w:lang w:val="en-GB"/>
        </w:rPr>
        <w:t xml:space="preserve"> long-term mobility of an employee of the managerial staff, specialist or internship employee</w:t>
      </w:r>
      <w:r w:rsidR="0044778E">
        <w:rPr>
          <w:rFonts w:eastAsia="Calibri" w:cs="Calibri"/>
          <w:b/>
          <w:bCs/>
          <w:sz w:val="22"/>
          <w:szCs w:val="22"/>
          <w:lang w:val="en-GB"/>
        </w:rPr>
        <w:t>,</w:t>
      </w:r>
      <w:r w:rsidRPr="00B73622">
        <w:rPr>
          <w:rFonts w:eastAsia="Calibri" w:cs="Calibri"/>
          <w:b/>
          <w:bCs/>
          <w:sz w:val="22"/>
          <w:szCs w:val="22"/>
          <w:lang w:val="en-GB"/>
        </w:rPr>
        <w:t xml:space="preserve"> as part of an intra-corporate transfer</w:t>
      </w:r>
      <w:r w:rsidR="00992A8E" w:rsidRPr="00B73622">
        <w:rPr>
          <w:rFonts w:eastAsia="Calibri" w:cs="Calibri"/>
          <w:b/>
          <w:bCs/>
          <w:sz w:val="22"/>
          <w:szCs w:val="22"/>
          <w:lang w:val="en-GB"/>
        </w:rPr>
        <w:t xml:space="preserve"> </w:t>
      </w:r>
      <w:r w:rsidRPr="00F31F6D">
        <w:rPr>
          <w:rFonts w:eastAsia="þ¿/Cò" w:cs="þ¿/Cò"/>
          <w:sz w:val="22"/>
          <w:szCs w:val="22"/>
          <w:lang w:val="en-GB"/>
        </w:rPr>
        <w:t>the application for the above-mentioned</w:t>
      </w:r>
      <w:r w:rsidRPr="00F31F6D">
        <w:rPr>
          <w:rFonts w:eastAsia="Calibri" w:cs="Calibri"/>
          <w:sz w:val="22"/>
          <w:szCs w:val="22"/>
          <w:lang w:val="en-GB"/>
        </w:rPr>
        <w:t xml:space="preserve"> permits shall be submitted on a specially designed application form</w:t>
      </w:r>
      <w:r w:rsidR="00774182" w:rsidRPr="00B73622">
        <w:rPr>
          <w:rFonts w:eastAsia="Calibri" w:cs="Calibri"/>
          <w:sz w:val="22"/>
          <w:szCs w:val="22"/>
          <w:lang w:val="en-GB"/>
        </w:rPr>
        <w:t xml:space="preserve">.  </w:t>
      </w:r>
    </w:p>
    <w:p w:rsidR="00774182" w:rsidRPr="00B73622" w:rsidRDefault="00496B21" w:rsidP="00B73622">
      <w:pPr>
        <w:pStyle w:val="Nagwek2"/>
        <w:spacing w:after="200"/>
        <w:rPr>
          <w:lang w:val="en-GB"/>
        </w:rPr>
      </w:pPr>
      <w:bookmarkStart w:id="91" w:name="_Toc7527088"/>
      <w:r w:rsidRPr="00B73622">
        <w:rPr>
          <w:lang w:val="en-GB"/>
        </w:rPr>
        <w:t>4.6 DETAILED</w:t>
      </w:r>
      <w:r w:rsidR="00B73622" w:rsidRPr="00B73622">
        <w:rPr>
          <w:lang w:val="en-GB"/>
        </w:rPr>
        <w:t xml:space="preserve"> REGULATIONS RELATED TO TEMPORARY RESIDENCE PERMISSIONS</w:t>
      </w:r>
      <w:bookmarkEnd w:id="91"/>
    </w:p>
    <w:p w:rsidR="00774182" w:rsidRPr="00B73622" w:rsidRDefault="00774182" w:rsidP="00B73622">
      <w:pPr>
        <w:pStyle w:val="Nagwek3"/>
        <w:spacing w:after="200"/>
        <w:rPr>
          <w:rFonts w:cs="Times New Roman"/>
          <w:lang w:val="en-GB"/>
        </w:rPr>
      </w:pPr>
      <w:bookmarkStart w:id="92" w:name="_Toc386286366"/>
      <w:bookmarkStart w:id="93" w:name="_Toc505338752"/>
      <w:bookmarkStart w:id="94" w:name="_Toc5972873"/>
      <w:bookmarkStart w:id="95" w:name="_Toc7527089"/>
      <w:r w:rsidRPr="000236DB">
        <w:rPr>
          <w:lang w:val="en-GB"/>
        </w:rPr>
        <w:t xml:space="preserve">4.6.1. </w:t>
      </w:r>
      <w:bookmarkEnd w:id="92"/>
      <w:bookmarkEnd w:id="93"/>
      <w:bookmarkEnd w:id="94"/>
      <w:r w:rsidR="00B73622" w:rsidRPr="00B73622">
        <w:rPr>
          <w:lang w:val="en-GB"/>
        </w:rPr>
        <w:t>PERMIT FOR TEMPORARY RESIDENCE AND WORK</w:t>
      </w:r>
      <w:bookmarkEnd w:id="95"/>
      <w:r w:rsidRPr="00B73622">
        <w:rPr>
          <w:lang w:val="en-GB"/>
        </w:rPr>
        <w:t xml:space="preserve"> </w:t>
      </w:r>
    </w:p>
    <w:p w:rsidR="00774182" w:rsidRPr="00B73622" w:rsidRDefault="00774182">
      <w:pPr>
        <w:spacing w:line="100" w:lineRule="atLeast"/>
        <w:jc w:val="both"/>
        <w:rPr>
          <w:rFonts w:cs="Times New Roman"/>
          <w:sz w:val="22"/>
          <w:szCs w:val="22"/>
          <w:lang w:val="en-GB"/>
        </w:rPr>
      </w:pPr>
    </w:p>
    <w:p w:rsidR="00BB09EC" w:rsidRPr="00F31F6D" w:rsidRDefault="00BB09EC" w:rsidP="00BB09EC">
      <w:pPr>
        <w:spacing w:line="100" w:lineRule="atLeast"/>
        <w:jc w:val="both"/>
        <w:rPr>
          <w:rFonts w:cs="Times New Roman"/>
          <w:strike/>
          <w:sz w:val="22"/>
          <w:szCs w:val="22"/>
          <w:lang w:val="en-GB"/>
        </w:rPr>
      </w:pPr>
      <w:r w:rsidRPr="00F31F6D">
        <w:rPr>
          <w:rFonts w:cs="Times New Roman"/>
          <w:sz w:val="22"/>
          <w:szCs w:val="22"/>
          <w:lang w:val="en-GB"/>
        </w:rPr>
        <w:t>A foreigner should meet the condition</w:t>
      </w:r>
      <w:r w:rsidR="001B6A96">
        <w:rPr>
          <w:rFonts w:cs="Times New Roman"/>
          <w:sz w:val="22"/>
          <w:szCs w:val="22"/>
          <w:lang w:val="en-GB"/>
        </w:rPr>
        <w:t xml:space="preserve"> of</w:t>
      </w:r>
      <w:r w:rsidRPr="00F31F6D">
        <w:rPr>
          <w:rFonts w:cs="Times New Roman"/>
          <w:sz w:val="22"/>
          <w:szCs w:val="22"/>
          <w:lang w:val="en-GB"/>
        </w:rPr>
        <w:t xml:space="preserve"> having </w:t>
      </w:r>
      <w:r w:rsidRPr="00F31F6D">
        <w:rPr>
          <w:rFonts w:cs="Times New Roman"/>
          <w:b/>
          <w:sz w:val="22"/>
          <w:szCs w:val="22"/>
          <w:lang w:val="en-GB"/>
        </w:rPr>
        <w:t xml:space="preserve">health insurance, </w:t>
      </w:r>
      <w:r w:rsidRPr="00F31F6D">
        <w:rPr>
          <w:rFonts w:cs="Times New Roman"/>
          <w:sz w:val="22"/>
          <w:szCs w:val="22"/>
          <w:lang w:val="en-GB"/>
        </w:rPr>
        <w:t>(see point 4.5)</w:t>
      </w:r>
      <w:r w:rsidR="001B6A96">
        <w:rPr>
          <w:rFonts w:cs="Times New Roman"/>
          <w:sz w:val="22"/>
          <w:szCs w:val="22"/>
          <w:lang w:val="en-GB"/>
        </w:rPr>
        <w:t xml:space="preserve">. </w:t>
      </w:r>
      <w:r w:rsidR="001B6A96" w:rsidRPr="001B6A96">
        <w:rPr>
          <w:rFonts w:cs="Times New Roman"/>
          <w:sz w:val="22"/>
          <w:szCs w:val="22"/>
          <w:lang w:val="en-GB"/>
        </w:rPr>
        <w:t xml:space="preserve">This requirement shall be deemed fulfilled if the foreigner has health insurance within the meaning of the provisions of the Act of 27 August 2004 on health care services financed from public funds in relation to the performance of work forming the basis for applying for a temporary residence permit. </w:t>
      </w:r>
      <w:r w:rsidRPr="00F31F6D">
        <w:rPr>
          <w:rFonts w:cs="Times New Roman"/>
          <w:sz w:val="22"/>
          <w:szCs w:val="22"/>
          <w:lang w:val="en-GB"/>
        </w:rPr>
        <w:t xml:space="preserve"> </w:t>
      </w:r>
    </w:p>
    <w:p w:rsidR="00BB09EC" w:rsidRPr="00F31F6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In the proceedings for </w:t>
      </w:r>
      <w:r w:rsidRPr="00F31F6D">
        <w:rPr>
          <w:rFonts w:cs="Times New Roman"/>
          <w:b/>
          <w:sz w:val="22"/>
          <w:szCs w:val="22"/>
          <w:lang w:val="en-GB"/>
        </w:rPr>
        <w:t>granting or changing</w:t>
      </w:r>
      <w:r w:rsidRPr="00F31F6D">
        <w:rPr>
          <w:rFonts w:cs="Times New Roman"/>
          <w:sz w:val="22"/>
          <w:szCs w:val="22"/>
          <w:lang w:val="en-GB"/>
        </w:rPr>
        <w:t xml:space="preserve"> a permit for temporary residence and work the foreigner should </w:t>
      </w:r>
      <w:r w:rsidRPr="00F31F6D">
        <w:rPr>
          <w:rFonts w:cs="Times New Roman"/>
          <w:b/>
          <w:sz w:val="22"/>
          <w:szCs w:val="22"/>
          <w:lang w:val="en-GB"/>
        </w:rPr>
        <w:t>attach information of the starost competent for the main place work of a foreigner on the lack of possibility to meet the employer's HR needs on the local labour market</w:t>
      </w:r>
      <w:r w:rsidRPr="00F31F6D">
        <w:rPr>
          <w:rFonts w:cs="Times New Roman"/>
          <w:sz w:val="22"/>
          <w:szCs w:val="22"/>
          <w:lang w:val="en-GB"/>
        </w:rPr>
        <w:t>.</w:t>
      </w:r>
    </w:p>
    <w:p w:rsidR="00BB09EC" w:rsidRPr="00F31F6D" w:rsidRDefault="00BB09EC" w:rsidP="00BB09EC">
      <w:pPr>
        <w:spacing w:line="100" w:lineRule="atLeast"/>
        <w:jc w:val="both"/>
        <w:rPr>
          <w:rFonts w:cs="Times New Roman"/>
          <w:b/>
          <w:sz w:val="22"/>
          <w:szCs w:val="22"/>
          <w:lang w:val="en-GB"/>
        </w:rPr>
      </w:pPr>
      <w:r w:rsidRPr="00F31F6D">
        <w:rPr>
          <w:rFonts w:cs="Times New Roman"/>
          <w:sz w:val="22"/>
          <w:szCs w:val="22"/>
          <w:lang w:val="en-GB"/>
        </w:rPr>
        <w:t xml:space="preserve">This information is requested by the </w:t>
      </w:r>
      <w:r w:rsidRPr="00F31F6D">
        <w:rPr>
          <w:rFonts w:cs="Times New Roman"/>
          <w:b/>
          <w:sz w:val="22"/>
          <w:szCs w:val="22"/>
          <w:lang w:val="en-GB"/>
        </w:rPr>
        <w:t>entity offering work</w:t>
      </w:r>
      <w:r w:rsidRPr="00F31F6D">
        <w:rPr>
          <w:rFonts w:cs="Times New Roman"/>
          <w:sz w:val="22"/>
          <w:szCs w:val="22"/>
          <w:lang w:val="en-GB"/>
        </w:rPr>
        <w:t xml:space="preserve"> to the foreigner (the employer).</w:t>
      </w:r>
    </w:p>
    <w:p w:rsidR="00774182" w:rsidRPr="00BB09EC" w:rsidRDefault="00BB09EC" w:rsidP="00BB09EC">
      <w:pPr>
        <w:spacing w:line="100" w:lineRule="atLeast"/>
        <w:jc w:val="both"/>
        <w:rPr>
          <w:rFonts w:cs="Times New Roman"/>
          <w:sz w:val="22"/>
          <w:szCs w:val="22"/>
          <w:lang w:val="en-GB"/>
        </w:rPr>
      </w:pPr>
      <w:r w:rsidRPr="00F31F6D">
        <w:rPr>
          <w:rFonts w:cs="Times New Roman"/>
          <w:b/>
          <w:sz w:val="22"/>
          <w:szCs w:val="22"/>
          <w:lang w:val="en-GB"/>
        </w:rPr>
        <w:t>This requirement does not apply if</w:t>
      </w:r>
      <w:r w:rsidR="00774182" w:rsidRPr="00BB09EC">
        <w:rPr>
          <w:rFonts w:cs="Times New Roman"/>
          <w:b/>
          <w:sz w:val="22"/>
          <w:szCs w:val="22"/>
          <w:lang w:val="en-GB"/>
        </w:rPr>
        <w:t>:</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lastRenderedPageBreak/>
        <w:t>2) T</w:t>
      </w:r>
      <w:r w:rsidRPr="00F31F6D">
        <w:rPr>
          <w:rFonts w:cs="Times New Roman"/>
          <w:sz w:val="22"/>
          <w:szCs w:val="22"/>
          <w:lang w:val="en-GB"/>
        </w:rPr>
        <w:t xml:space="preserve">he </w:t>
      </w:r>
      <w:r w:rsidR="00E5092F" w:rsidRPr="00E5092F">
        <w:rPr>
          <w:rFonts w:cs="Times New Roman"/>
          <w:sz w:val="22"/>
          <w:szCs w:val="22"/>
          <w:lang w:val="en-GB"/>
        </w:rPr>
        <w:t>foreigner, immediately before submitting the application, held or holds a work permit or a temporary residence and work</w:t>
      </w:r>
      <w:r w:rsidR="00B6029A" w:rsidRPr="00B6029A">
        <w:rPr>
          <w:rFonts w:cs="Times New Roman"/>
          <w:sz w:val="22"/>
          <w:szCs w:val="22"/>
          <w:lang w:val="en-GB"/>
        </w:rPr>
        <w:t xml:space="preserve"> </w:t>
      </w:r>
      <w:r w:rsidR="00B6029A" w:rsidRPr="00E5092F">
        <w:rPr>
          <w:rFonts w:cs="Times New Roman"/>
          <w:sz w:val="22"/>
          <w:szCs w:val="22"/>
          <w:lang w:val="en-GB"/>
        </w:rPr>
        <w:t>permit</w:t>
      </w:r>
      <w:r w:rsidR="00E5092F" w:rsidRPr="00E5092F">
        <w:rPr>
          <w:rFonts w:cs="Times New Roman"/>
          <w:sz w:val="22"/>
          <w:szCs w:val="22"/>
          <w:lang w:val="en-GB"/>
        </w:rPr>
        <w:t xml:space="preserve"> for the same employer in the same position, or</w:t>
      </w:r>
      <w:r w:rsidR="00B6029A">
        <w:rPr>
          <w:rFonts w:cs="Times New Roman"/>
          <w:sz w:val="22"/>
          <w:szCs w:val="22"/>
          <w:lang w:val="en-GB"/>
        </w:rPr>
        <w:t xml:space="preserve"> </w:t>
      </w:r>
    </w:p>
    <w:p w:rsidR="00BB09EC" w:rsidRPr="00F31F6D" w:rsidRDefault="00BB09EC" w:rsidP="00BB09EC">
      <w:pPr>
        <w:spacing w:line="100" w:lineRule="atLeast"/>
        <w:jc w:val="both"/>
        <w:rPr>
          <w:rFonts w:eastAsia="Times New Roman" w:cs="Times New Roman"/>
          <w:sz w:val="22"/>
          <w:szCs w:val="22"/>
          <w:lang w:val="en-GB"/>
        </w:rPr>
      </w:pPr>
      <w:r>
        <w:rPr>
          <w:rFonts w:cs="Times New Roman"/>
          <w:sz w:val="22"/>
          <w:szCs w:val="22"/>
          <w:lang w:val="en-GB"/>
        </w:rPr>
        <w:t>3) A</w:t>
      </w:r>
      <w:r w:rsidRPr="00F31F6D">
        <w:rPr>
          <w:rFonts w:cs="Times New Roman"/>
          <w:sz w:val="22"/>
          <w:szCs w:val="22"/>
          <w:lang w:val="en-GB"/>
        </w:rPr>
        <w:t xml:space="preserve"> foreigner in the period of three years before the application for permit, graduated from a university with seat on the territory of the Republic of Poland or within another country of the European Economic Area or the Swiss Confederation or participates in PhD studies in Poland, or</w:t>
      </w:r>
      <w:r w:rsidRPr="00F31F6D">
        <w:rPr>
          <w:rFonts w:eastAsia="Times New Roman" w:cs="Times New Roman"/>
          <w:sz w:val="22"/>
          <w:szCs w:val="22"/>
          <w:lang w:val="en-GB"/>
        </w:rPr>
        <w:t xml:space="preserve"> </w:t>
      </w:r>
    </w:p>
    <w:p w:rsidR="00BB09EC" w:rsidRPr="00F31F6D" w:rsidRDefault="00BB09EC" w:rsidP="00BB09EC">
      <w:pPr>
        <w:pStyle w:val="Default"/>
        <w:rPr>
          <w:color w:val="auto"/>
          <w:sz w:val="22"/>
          <w:szCs w:val="22"/>
          <w:lang w:val="en-GB"/>
        </w:rPr>
      </w:pPr>
      <w:r>
        <w:rPr>
          <w:rFonts w:ascii="Calibri" w:hAnsi="Calibri"/>
          <w:color w:val="auto"/>
          <w:sz w:val="22"/>
          <w:szCs w:val="22"/>
          <w:lang w:val="en-GB"/>
        </w:rPr>
        <w:t>4) A</w:t>
      </w:r>
      <w:r w:rsidRPr="00F31F6D">
        <w:rPr>
          <w:rFonts w:ascii="Calibri" w:hAnsi="Calibri"/>
          <w:color w:val="auto"/>
          <w:sz w:val="22"/>
          <w:szCs w:val="22"/>
          <w:lang w:val="en-GB"/>
        </w:rPr>
        <w:t xml:space="preserve"> foreigner stays on the territory of the Republic of Poland legally and continuously for a period of three years, or  </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specified in the regulations issued pursuant to Article 90(5) of the Act of 20 April 2004 on employment promotion and labour market institutions (i.e. the regulation specifying the cases in which work permit is issued regardless of payment and condition on the local labour market)</w:t>
      </w:r>
    </w:p>
    <w:p w:rsidR="00774182" w:rsidRPr="00BB09EC"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for exemption from the obligation to obtain a work permit, as defined by separate regulations</w:t>
      </w:r>
      <w:r w:rsidR="00774182" w:rsidRPr="00BB09EC">
        <w:rPr>
          <w:rFonts w:cs="Times New Roman"/>
          <w:sz w:val="22"/>
          <w:szCs w:val="22"/>
          <w:lang w:val="en-GB"/>
        </w:rPr>
        <w:t>.</w:t>
      </w:r>
    </w:p>
    <w:p w:rsidR="0061497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also include suitable </w:t>
      </w:r>
      <w:r w:rsidRPr="00F31F6D">
        <w:rPr>
          <w:rFonts w:cs="Times New Roman"/>
          <w:b/>
          <w:sz w:val="22"/>
          <w:szCs w:val="22"/>
          <w:lang w:val="en-GB"/>
        </w:rPr>
        <w:t>remuneration</w:t>
      </w:r>
      <w:r w:rsidRPr="00F31F6D">
        <w:rPr>
          <w:rFonts w:cs="Times New Roman"/>
          <w:sz w:val="22"/>
          <w:szCs w:val="22"/>
          <w:lang w:val="en-GB"/>
        </w:rPr>
        <w:t xml:space="preserve">, referred to in an Annex to the application for a temporary residence permit </w:t>
      </w:r>
      <w:r w:rsidRPr="00F31F6D">
        <w:rPr>
          <w:rFonts w:cs="Times New Roman"/>
          <w:b/>
          <w:sz w:val="22"/>
          <w:szCs w:val="22"/>
          <w:lang w:val="en-GB"/>
        </w:rPr>
        <w:t>by the entity (employer) entrusting performance of work,</w:t>
      </w:r>
      <w:r w:rsidRPr="00F31F6D">
        <w:rPr>
          <w:rFonts w:cs="Times New Roman"/>
          <w:sz w:val="22"/>
          <w:szCs w:val="22"/>
          <w:lang w:val="en-GB"/>
        </w:rPr>
        <w:t xml:space="preserve"> which should not be less than the remuneration of employees working similar hours and of </w:t>
      </w:r>
      <w:r w:rsidRPr="00F31F6D">
        <w:rPr>
          <w:rFonts w:cs="Times New Roman"/>
          <w:b/>
          <w:sz w:val="22"/>
          <w:szCs w:val="22"/>
          <w:lang w:val="en-GB"/>
        </w:rPr>
        <w:t>comparable type or at comparable position</w:t>
      </w:r>
      <w:r w:rsidRPr="00F31F6D">
        <w:rPr>
          <w:rFonts w:cs="Times New Roman"/>
          <w:sz w:val="22"/>
          <w:szCs w:val="22"/>
          <w:lang w:val="en-GB"/>
        </w:rPr>
        <w:t xml:space="preserve">. This requirement </w:t>
      </w:r>
      <w:r w:rsidRPr="00F31F6D">
        <w:rPr>
          <w:rFonts w:cs="Times New Roman"/>
          <w:b/>
          <w:sz w:val="22"/>
          <w:szCs w:val="22"/>
          <w:lang w:val="en-GB"/>
        </w:rPr>
        <w:t>shall not apply</w:t>
      </w:r>
      <w:r w:rsidRPr="00F31F6D">
        <w:rPr>
          <w:rFonts w:cs="Times New Roman"/>
          <w:sz w:val="22"/>
          <w:szCs w:val="22"/>
          <w:lang w:val="en-GB"/>
        </w:rPr>
        <w:t xml:space="preserve"> if the foreigner meets the conditions for exemption from the obligation to obtain a work permit, as defined by separate regulations. </w:t>
      </w:r>
    </w:p>
    <w:p w:rsidR="00BB09EC" w:rsidRPr="00F31F6D" w:rsidRDefault="00BB09EC" w:rsidP="00BB09EC">
      <w:pPr>
        <w:spacing w:line="100" w:lineRule="atLeast"/>
        <w:jc w:val="both"/>
        <w:rPr>
          <w:rFonts w:cs="Times New Roman"/>
          <w:sz w:val="22"/>
          <w:szCs w:val="22"/>
          <w:lang w:val="en-GB"/>
        </w:rPr>
      </w:pPr>
      <w:r w:rsidRPr="00F31F6D">
        <w:rPr>
          <w:rFonts w:eastAsia="Times New Roman" w:cs="Times New Roman"/>
          <w:sz w:val="22"/>
          <w:szCs w:val="22"/>
          <w:lang w:val="en-GB"/>
        </w:rPr>
        <w:t xml:space="preserve">The amount of monthly remuneration should not be less than the </w:t>
      </w:r>
      <w:r w:rsidRPr="00F31F6D">
        <w:rPr>
          <w:rFonts w:eastAsia="Times New Roman" w:cs="Times New Roman"/>
          <w:b/>
          <w:sz w:val="22"/>
          <w:szCs w:val="22"/>
          <w:lang w:val="en-GB"/>
        </w:rPr>
        <w:t>amount of the minimum remuneration for work</w:t>
      </w:r>
      <w:r w:rsidR="001E5C0D">
        <w:rPr>
          <w:rFonts w:eastAsia="Times New Roman" w:cs="Times New Roman"/>
          <w:b/>
          <w:sz w:val="22"/>
          <w:szCs w:val="22"/>
          <w:lang w:val="en-GB"/>
        </w:rPr>
        <w:t xml:space="preserve"> </w:t>
      </w:r>
      <w:r w:rsidR="00264E8E" w:rsidRPr="00264E8E">
        <w:rPr>
          <w:rFonts w:eastAsia="Times New Roman" w:cs="Times New Roman"/>
          <w:b/>
          <w:bCs/>
          <w:sz w:val="22"/>
          <w:szCs w:val="22"/>
          <w:lang w:val="en-GB"/>
        </w:rPr>
        <w:t>regardless of the work time and type of legal relationship</w:t>
      </w:r>
      <w:r w:rsidR="00264E8E" w:rsidRPr="00E2504C">
        <w:rPr>
          <w:rFonts w:eastAsia="Times New Roman" w:cs="Times New Roman"/>
          <w:bCs/>
          <w:sz w:val="22"/>
          <w:szCs w:val="22"/>
          <w:lang w:val="en-GB"/>
        </w:rPr>
        <w:t xml:space="preserve"> constituting the basis for performance of work by a foreigner. This requirement is also deemed to be fulfilled if the purpose of the foreigner’s stay in the territory of the Republic of Poland is to perform work for more than one entity commissioning work and the total remuneration indicated in the appendices to the application for a temporary residence permit is not lower than the remuneration determined in such manner.</w:t>
      </w:r>
    </w:p>
    <w:p w:rsidR="00774182" w:rsidRPr="00BB09EC"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 xml:space="preserve">initiation of the </w:t>
      </w:r>
      <w:r w:rsidRPr="00F31F6D">
        <w:rPr>
          <w:rFonts w:cs="Times New Roman"/>
          <w:sz w:val="22"/>
          <w:szCs w:val="22"/>
          <w:lang w:val="en-GB"/>
        </w:rPr>
        <w:t>concerning granting the foreigner a temporary residence permit and work permit</w:t>
      </w:r>
      <w:r>
        <w:rPr>
          <w:rFonts w:cs="Times New Roman"/>
          <w:sz w:val="22"/>
          <w:szCs w:val="22"/>
          <w:lang w:val="en-GB"/>
        </w:rPr>
        <w:t xml:space="preserve"> </w:t>
      </w:r>
      <w:r w:rsidRPr="00F31F6D">
        <w:rPr>
          <w:rFonts w:cs="Times New Roman"/>
          <w:b/>
          <w:sz w:val="22"/>
          <w:szCs w:val="22"/>
          <w:lang w:val="en-GB"/>
        </w:rPr>
        <w:t>proceedings is refused</w:t>
      </w:r>
      <w:r w:rsidRPr="00F31F6D">
        <w:rPr>
          <w:rFonts w:cs="Times New Roman"/>
          <w:sz w:val="22"/>
          <w:szCs w:val="22"/>
          <w:lang w:val="en-GB"/>
        </w:rPr>
        <w:t>, if on the day of submitting the application, the foreigner</w:t>
      </w:r>
      <w:r w:rsidR="00774182" w:rsidRPr="00BB09EC">
        <w:rPr>
          <w:rFonts w:cs="Times New Roman"/>
          <w:sz w:val="22"/>
          <w:szCs w:val="22"/>
          <w:lang w:val="en-GB"/>
        </w:rPr>
        <w:t>:</w:t>
      </w:r>
    </w:p>
    <w:p w:rsidR="00BB09EC" w:rsidRPr="00F31F6D" w:rsidRDefault="00BB09EC" w:rsidP="006F1E48">
      <w:pPr>
        <w:numPr>
          <w:ilvl w:val="0"/>
          <w:numId w:val="33"/>
        </w:numPr>
        <w:spacing w:line="100" w:lineRule="atLeast"/>
        <w:jc w:val="both"/>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s </w:t>
      </w:r>
      <w:r w:rsidRPr="00F31F6D">
        <w:rPr>
          <w:rFonts w:cs="Times New Roman"/>
          <w:b/>
          <w:sz w:val="22"/>
          <w:szCs w:val="22"/>
          <w:lang w:val="en-GB"/>
        </w:rPr>
        <w:t>the employee delegated</w:t>
      </w:r>
      <w:r w:rsidRPr="00F31F6D">
        <w:rPr>
          <w:rFonts w:cs="Times New Roman"/>
          <w:sz w:val="22"/>
          <w:szCs w:val="22"/>
          <w:lang w:val="en-GB"/>
        </w:rPr>
        <w:t xml:space="preserve"> to perform work on the territory of the Republic of Poland for a specific date by the employer having its registered office outside the borders of the Republic of Poland – throughout the whole period or</w:t>
      </w:r>
    </w:p>
    <w:p w:rsidR="00BB09EC" w:rsidRPr="00F31F6D" w:rsidRDefault="00BB09EC" w:rsidP="006F1E48">
      <w:pPr>
        <w:numPr>
          <w:ilvl w:val="0"/>
          <w:numId w:val="33"/>
        </w:numPr>
        <w:spacing w:line="100" w:lineRule="atLeast"/>
        <w:jc w:val="both"/>
        <w:rPr>
          <w:rFonts w:cs="Times New Roman"/>
          <w:b/>
          <w:sz w:val="22"/>
          <w:szCs w:val="22"/>
          <w:lang w:val="en-GB"/>
        </w:rPr>
      </w:pP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the obligations mentioned in international agreements concerning facilitation of entry and temporary residence of some categories of natural persons involved in trade or investments, or</w:t>
      </w:r>
      <w:r w:rsidRPr="00F31F6D">
        <w:rPr>
          <w:rFonts w:ascii="Times New Roman" w:eastAsia="Times New Roman" w:hAnsi="Times New Roman" w:cs="Times New Roman"/>
          <w:sz w:val="23"/>
          <w:szCs w:val="23"/>
          <w:lang w:val="en-GB"/>
        </w:rPr>
        <w:t xml:space="preserve"> </w:t>
      </w:r>
    </w:p>
    <w:p w:rsidR="00774182" w:rsidRPr="00BB09EC" w:rsidRDefault="00BB09EC" w:rsidP="006F1E48">
      <w:pPr>
        <w:numPr>
          <w:ilvl w:val="0"/>
          <w:numId w:val="33"/>
        </w:numPr>
        <w:spacing w:line="100" w:lineRule="atLeast"/>
        <w:jc w:val="both"/>
        <w:rPr>
          <w:rFonts w:eastAsia="Times New Roman" w:cs="Times New Roman"/>
          <w:sz w:val="22"/>
          <w:szCs w:val="22"/>
          <w:lang w:val="en-GB"/>
        </w:rPr>
      </w:pPr>
      <w:r>
        <w:rPr>
          <w:rFonts w:cs="Times New Roman"/>
          <w:b/>
          <w:sz w:val="22"/>
          <w:szCs w:val="22"/>
          <w:lang w:val="en-GB"/>
        </w:rPr>
        <w:t xml:space="preserve"> C</w:t>
      </w:r>
      <w:r w:rsidRPr="00F31F6D">
        <w:rPr>
          <w:rFonts w:cs="Times New Roman"/>
          <w:b/>
          <w:sz w:val="22"/>
          <w:szCs w:val="22"/>
          <w:lang w:val="en-GB"/>
        </w:rPr>
        <w:t>onducts business activities on the territory of the Republic of Poland, or</w:t>
      </w:r>
    </w:p>
    <w:p w:rsidR="00B91A66" w:rsidRPr="00BB09EC" w:rsidRDefault="00675B98" w:rsidP="006F1E48">
      <w:pPr>
        <w:numPr>
          <w:ilvl w:val="0"/>
          <w:numId w:val="33"/>
        </w:numPr>
        <w:spacing w:line="100" w:lineRule="atLeast"/>
        <w:jc w:val="both"/>
        <w:rPr>
          <w:rFonts w:cs="Times New Roman"/>
          <w:sz w:val="22"/>
          <w:szCs w:val="22"/>
          <w:lang w:val="en-GB"/>
        </w:rPr>
      </w:pPr>
      <w:r>
        <w:rPr>
          <w:rFonts w:eastAsia="Times New Roman" w:cs="Times New Roman"/>
          <w:sz w:val="22"/>
          <w:szCs w:val="22"/>
          <w:lang w:val="en-GB"/>
        </w:rPr>
        <w:t>S</w:t>
      </w:r>
      <w:r w:rsidR="00BB09EC" w:rsidRPr="00F31F6D">
        <w:rPr>
          <w:rFonts w:eastAsia="Times New Roman" w:cs="Times New Roman"/>
          <w:sz w:val="22"/>
          <w:szCs w:val="22"/>
          <w:lang w:val="en-GB"/>
        </w:rPr>
        <w:t>tays on the territory of the Republic of Poland to perform work, mentioned in Article 88 (2) of the Act of 20 April 2004 on the promotion of employment and labour market institutions (seasonal work</w:t>
      </w:r>
      <w:r w:rsidR="00BB09EC">
        <w:rPr>
          <w:rFonts w:eastAsia="Times New Roman" w:cs="Times New Roman"/>
          <w:sz w:val="22"/>
          <w:szCs w:val="22"/>
          <w:lang w:val="en-GB"/>
        </w:rPr>
        <w:t>) or</w:t>
      </w:r>
      <w:r w:rsidR="00B91A66" w:rsidRPr="00BB09EC">
        <w:rPr>
          <w:rFonts w:eastAsia="Times New Roman" w:cs="Times New Roman"/>
          <w:sz w:val="22"/>
          <w:szCs w:val="22"/>
          <w:lang w:val="en-GB"/>
        </w:rPr>
        <w:t xml:space="preserve"> </w:t>
      </w:r>
    </w:p>
    <w:p w:rsidR="00B91A66" w:rsidRPr="00BB09EC" w:rsidRDefault="00BB09EC" w:rsidP="006F1E48">
      <w:pPr>
        <w:numPr>
          <w:ilvl w:val="0"/>
          <w:numId w:val="33"/>
        </w:numPr>
        <w:spacing w:line="100" w:lineRule="atLeast"/>
        <w:jc w:val="both"/>
        <w:rPr>
          <w:rFonts w:cs="Times New Roman"/>
          <w:sz w:val="22"/>
          <w:szCs w:val="22"/>
          <w:lang w:val="en-GB"/>
        </w:rPr>
      </w:pPr>
      <w:r w:rsidRPr="00BB09EC">
        <w:rPr>
          <w:sz w:val="22"/>
          <w:szCs w:val="22"/>
          <w:lang w:val="en-GB"/>
        </w:rPr>
        <w:t xml:space="preserve">Stays on the territory of the Republic of Poland on the basis of a </w:t>
      </w:r>
      <w:r w:rsidRPr="00BB09EC">
        <w:rPr>
          <w:b/>
          <w:sz w:val="22"/>
          <w:szCs w:val="22"/>
          <w:lang w:val="en-GB"/>
        </w:rPr>
        <w:t xml:space="preserve">visa issued by the Polish authority for tourism purposes </w:t>
      </w:r>
      <w:r w:rsidRPr="00BB09EC">
        <w:rPr>
          <w:sz w:val="22"/>
          <w:szCs w:val="22"/>
          <w:lang w:val="en-GB"/>
        </w:rPr>
        <w:t xml:space="preserve">or to </w:t>
      </w:r>
      <w:r w:rsidRPr="00BB09EC">
        <w:rPr>
          <w:b/>
          <w:sz w:val="22"/>
          <w:szCs w:val="22"/>
          <w:lang w:val="en-GB"/>
        </w:rPr>
        <w:t>visit</w:t>
      </w:r>
      <w:r w:rsidRPr="00BB09EC">
        <w:rPr>
          <w:sz w:val="22"/>
          <w:szCs w:val="22"/>
          <w:lang w:val="en-GB"/>
        </w:rPr>
        <w:t xml:space="preserve"> family or friends or</w:t>
      </w:r>
      <w:r w:rsidR="00B91A66" w:rsidRPr="00BB09EC">
        <w:rPr>
          <w:sz w:val="22"/>
          <w:szCs w:val="22"/>
          <w:lang w:val="en-GB"/>
        </w:rPr>
        <w:t xml:space="preserve"> </w:t>
      </w:r>
    </w:p>
    <w:p w:rsidR="00774182" w:rsidRPr="00CE5223" w:rsidRDefault="00B91A66" w:rsidP="006F1E48">
      <w:pPr>
        <w:numPr>
          <w:ilvl w:val="0"/>
          <w:numId w:val="33"/>
        </w:numPr>
        <w:spacing w:line="100" w:lineRule="atLeast"/>
        <w:jc w:val="both"/>
        <w:rPr>
          <w:rFonts w:cs="Times New Roman"/>
          <w:sz w:val="22"/>
          <w:szCs w:val="22"/>
          <w:lang w:val="en-GB"/>
        </w:rPr>
      </w:pPr>
      <w:r w:rsidRPr="00BB09EC">
        <w:rPr>
          <w:sz w:val="22"/>
          <w:szCs w:val="22"/>
          <w:lang w:val="en-GB"/>
        </w:rPr>
        <w:t xml:space="preserve"> </w:t>
      </w:r>
      <w:r w:rsidR="00675B98">
        <w:rPr>
          <w:sz w:val="22"/>
          <w:szCs w:val="22"/>
          <w:lang w:val="en-GB"/>
        </w:rPr>
        <w:t>S</w:t>
      </w:r>
      <w:r w:rsidR="00CE5223" w:rsidRPr="00CE5223">
        <w:rPr>
          <w:sz w:val="22"/>
          <w:szCs w:val="22"/>
          <w:lang w:val="en-GB"/>
        </w:rPr>
        <w:t xml:space="preserve">tays on the territory of the Republic of Poland for </w:t>
      </w:r>
      <w:r w:rsidR="00CE5223" w:rsidRPr="00CE5223">
        <w:rPr>
          <w:b/>
          <w:sz w:val="22"/>
          <w:szCs w:val="22"/>
          <w:lang w:val="en-GB"/>
        </w:rPr>
        <w:t>tourist purposes or to visit family</w:t>
      </w:r>
      <w:r w:rsidR="00CE5223" w:rsidRPr="00CE5223">
        <w:rPr>
          <w:sz w:val="22"/>
          <w:szCs w:val="22"/>
          <w:lang w:val="en-GB"/>
        </w:rPr>
        <w:t xml:space="preserve"> or friends on the basis of a </w:t>
      </w:r>
      <w:r w:rsidR="00CE5223" w:rsidRPr="00CE5223">
        <w:rPr>
          <w:b/>
          <w:sz w:val="22"/>
          <w:szCs w:val="22"/>
          <w:lang w:val="en-GB"/>
        </w:rPr>
        <w:t>visa issued by another state in the Schengen area</w:t>
      </w:r>
      <w:r w:rsidRPr="00CE5223">
        <w:rPr>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to foreigner temporary residence permit and work permit </w:t>
      </w:r>
      <w:r w:rsidRPr="00F31F6D">
        <w:rPr>
          <w:rFonts w:cs="Times New Roman"/>
          <w:b/>
          <w:sz w:val="22"/>
          <w:szCs w:val="22"/>
          <w:lang w:val="en-GB"/>
        </w:rPr>
        <w:t>is refused,</w:t>
      </w:r>
      <w:r w:rsidRPr="00F31F6D">
        <w:rPr>
          <w:rFonts w:cs="Times New Roman"/>
          <w:sz w:val="22"/>
          <w:szCs w:val="22"/>
          <w:lang w:val="en-GB"/>
        </w:rPr>
        <w:t xml:space="preserve"> if</w:t>
      </w:r>
      <w:r w:rsidR="007E014A">
        <w:rPr>
          <w:rFonts w:cs="Times New Roman"/>
          <w:sz w:val="22"/>
          <w:szCs w:val="22"/>
          <w:lang w:val="en-GB"/>
        </w:rPr>
        <w:t xml:space="preserve"> </w:t>
      </w:r>
      <w:r w:rsidR="007E014A" w:rsidRPr="007E014A">
        <w:rPr>
          <w:rFonts w:cs="Times New Roman"/>
          <w:sz w:val="22"/>
          <w:szCs w:val="22"/>
          <w:lang w:val="en-GB"/>
        </w:rPr>
        <w:t>(Article 117(1) or (2))</w:t>
      </w:r>
      <w:r w:rsidRPr="00F31F6D">
        <w:rPr>
          <w:rFonts w:cs="Times New Roman"/>
          <w:sz w:val="22"/>
          <w:szCs w:val="22"/>
          <w:lang w:val="en-GB"/>
        </w:rPr>
        <w:t>:</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lastRenderedPageBreak/>
        <w:t>a) Was</w:t>
      </w:r>
      <w:r w:rsidRPr="00F31F6D">
        <w:rPr>
          <w:rFonts w:cs="Times New Roman"/>
          <w:sz w:val="22"/>
          <w:szCs w:val="22"/>
          <w:lang w:val="en-GB"/>
        </w:rPr>
        <w:t xml:space="preserve"> legally punished for the </w:t>
      </w:r>
      <w:r w:rsidRPr="00F31F6D">
        <w:rPr>
          <w:rFonts w:cs="Times New Roman"/>
          <w:b/>
          <w:sz w:val="22"/>
          <w:szCs w:val="22"/>
          <w:lang w:val="en-GB"/>
        </w:rPr>
        <w:t>offences</w:t>
      </w:r>
      <w:r w:rsidRPr="00F31F6D">
        <w:rPr>
          <w:rFonts w:cs="Times New Roman"/>
          <w:sz w:val="22"/>
          <w:szCs w:val="22"/>
          <w:lang w:val="en-GB"/>
        </w:rPr>
        <w:t xml:space="preserve"> mentioned in Article 117 (1) of the Act on foreigners, stipulated in the provisions of the Act of 20 April 2004 on the promotion of employment and labour market institutions or in the Act of 15 June 2012 concerning the effect of employing foreigners residing illegally on the territory of the Republic of Poland or </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 xml:space="preserve">s a natural person convicted by final judgment for </w:t>
      </w:r>
      <w:r w:rsidRPr="00F31F6D">
        <w:rPr>
          <w:rFonts w:cs="Times New Roman"/>
          <w:b/>
          <w:sz w:val="22"/>
          <w:szCs w:val="22"/>
          <w:lang w:val="en-GB"/>
        </w:rPr>
        <w:t>crimes</w:t>
      </w:r>
      <w:r w:rsidRPr="00F31F6D">
        <w:rPr>
          <w:rFonts w:cs="Times New Roman"/>
          <w:sz w:val="22"/>
          <w:szCs w:val="22"/>
          <w:lang w:val="en-GB"/>
        </w:rPr>
        <w:t>, mentioned in Article 117 of the Act on foreigners against rights of persons performing paid work or crimes committed in connection with proceedings on issuing a permission for work or crimes, mentioned in the Act of 15 June 2012 concerning the effect of employing foreigners residing illegally on the territory of the Republic of Poland.</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a) </w:t>
      </w:r>
      <w:r w:rsidR="00675B98">
        <w:rPr>
          <w:rFonts w:cs="Times New Roman"/>
          <w:b/>
          <w:sz w:val="22"/>
          <w:szCs w:val="22"/>
          <w:lang w:val="en-GB"/>
        </w:rPr>
        <w:t>D</w:t>
      </w:r>
      <w:r w:rsidRPr="00F31F6D">
        <w:rPr>
          <w:rFonts w:cs="Times New Roman"/>
          <w:b/>
          <w:sz w:val="22"/>
          <w:szCs w:val="22"/>
          <w:lang w:val="en-GB"/>
        </w:rPr>
        <w:t>oes not have formal qualifications or fails to</w:t>
      </w:r>
      <w:r w:rsidRPr="00F31F6D">
        <w:rPr>
          <w:rFonts w:cs="Times New Roman"/>
          <w:sz w:val="22"/>
          <w:szCs w:val="22"/>
          <w:lang w:val="en-GB"/>
        </w:rPr>
        <w:t xml:space="preserve"> meet other conditions in the case of the intention to delegate the performance of work in profession regulated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w:t>
      </w:r>
      <w:r>
        <w:rPr>
          <w:rFonts w:cs="Times New Roman"/>
          <w:sz w:val="22"/>
          <w:szCs w:val="22"/>
          <w:lang w:val="en-GB"/>
        </w:rPr>
        <w:t xml:space="preserve"> Laws of </w:t>
      </w:r>
      <w:r w:rsidR="009261FC">
        <w:rPr>
          <w:rFonts w:cs="Times New Roman"/>
          <w:sz w:val="22"/>
          <w:szCs w:val="22"/>
          <w:lang w:val="en-GB"/>
        </w:rPr>
        <w:t>2021</w:t>
      </w:r>
      <w:r w:rsidRPr="00F31F6D">
        <w:rPr>
          <w:rFonts w:cs="Times New Roman"/>
          <w:sz w:val="22"/>
          <w:szCs w:val="22"/>
          <w:lang w:val="en-GB"/>
        </w:rPr>
        <w:t xml:space="preserve">, item </w:t>
      </w:r>
      <w:r w:rsidR="009261FC" w:rsidRPr="009261FC">
        <w:rPr>
          <w:rFonts w:cs="Times New Roman"/>
          <w:sz w:val="22"/>
          <w:szCs w:val="22"/>
          <w:lang w:val="en-GB"/>
        </w:rPr>
        <w:t>1646</w:t>
      </w:r>
      <w:r w:rsidRPr="00F31F6D">
        <w:rPr>
          <w:rFonts w:cs="Times New Roman"/>
          <w:sz w:val="22"/>
          <w:szCs w:val="22"/>
          <w:lang w:val="en-GB"/>
        </w:rPr>
        <w:t>) o</w:t>
      </w:r>
      <w:r>
        <w:rPr>
          <w:rFonts w:cs="Times New Roman"/>
          <w:sz w:val="22"/>
          <w:szCs w:val="22"/>
          <w:lang w:val="en-GB"/>
        </w:rPr>
        <w:t>r</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Was</w:t>
      </w:r>
      <w:r w:rsidRPr="00F31F6D">
        <w:rPr>
          <w:rFonts w:cs="Times New Roman"/>
          <w:sz w:val="22"/>
          <w:szCs w:val="22"/>
          <w:lang w:val="en-GB"/>
        </w:rPr>
        <w:t xml:space="preserve">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CE5223" w:rsidRPr="00F31F6D" w:rsidRDefault="00CE5223" w:rsidP="00CE5223">
      <w:pPr>
        <w:spacing w:line="100" w:lineRule="atLeast"/>
        <w:jc w:val="both"/>
        <w:rPr>
          <w:rFonts w:eastAsia="Times New Roman" w:cs="Times New Roman"/>
          <w:sz w:val="22"/>
          <w:szCs w:val="22"/>
          <w:lang w:val="en-GB"/>
        </w:rPr>
      </w:pPr>
      <w:r w:rsidRPr="00F31F6D">
        <w:rPr>
          <w:rFonts w:cs="Times New Roman"/>
          <w:sz w:val="22"/>
          <w:szCs w:val="22"/>
          <w:lang w:val="en-GB"/>
        </w:rPr>
        <w:t xml:space="preserve">c) </w:t>
      </w:r>
      <w:r w:rsidR="00675B98">
        <w:rPr>
          <w:rFonts w:cs="Times New Roman"/>
          <w:b/>
          <w:sz w:val="22"/>
          <w:szCs w:val="22"/>
          <w:lang w:val="en-GB"/>
        </w:rPr>
        <w:t>F</w:t>
      </w:r>
      <w:r w:rsidRPr="00F31F6D">
        <w:rPr>
          <w:rFonts w:cs="Times New Roman"/>
          <w:b/>
          <w:sz w:val="22"/>
          <w:szCs w:val="22"/>
          <w:lang w:val="en-GB"/>
        </w:rPr>
        <w:t>ails to meet the requirements</w:t>
      </w:r>
      <w:r w:rsidRPr="00F31F6D">
        <w:rPr>
          <w:rFonts w:cs="Times New Roman"/>
          <w:sz w:val="22"/>
          <w:szCs w:val="22"/>
          <w:lang w:val="en-GB"/>
        </w:rPr>
        <w:t xml:space="preserve"> of the entity delegating wo</w:t>
      </w:r>
      <w:r>
        <w:rPr>
          <w:rFonts w:cs="Times New Roman"/>
          <w:sz w:val="22"/>
          <w:szCs w:val="22"/>
          <w:lang w:val="en-GB"/>
        </w:rPr>
        <w:t>rk performance to the foreigner</w:t>
      </w:r>
      <w:r w:rsidRPr="00F31F6D">
        <w:rPr>
          <w:rFonts w:cs="Times New Roman"/>
          <w:b/>
          <w:sz w:val="22"/>
          <w:szCs w:val="22"/>
          <w:lang w:val="en-GB"/>
        </w:rPr>
        <w:t>, mentioned in the information from the poviat starost</w:t>
      </w:r>
      <w:r w:rsidRPr="00F31F6D">
        <w:rPr>
          <w:rFonts w:cs="Times New Roman"/>
          <w:sz w:val="22"/>
          <w:szCs w:val="22"/>
          <w:lang w:val="en-GB"/>
        </w:rPr>
        <w:t xml:space="preserve"> on the lack of the possibility to satisfy the employer's staff needs.</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Granting temporary residence permit and work permit </w:t>
      </w:r>
      <w:r w:rsidRPr="00F31F6D">
        <w:rPr>
          <w:rFonts w:eastAsia="Times New Roman" w:cs="Times New Roman"/>
          <w:b/>
          <w:sz w:val="22"/>
          <w:szCs w:val="22"/>
          <w:lang w:val="en-GB"/>
        </w:rPr>
        <w:t>is refused</w:t>
      </w:r>
      <w:r w:rsidRPr="00F31F6D">
        <w:rPr>
          <w:rFonts w:eastAsia="Times New Roman" w:cs="Times New Roman"/>
          <w:sz w:val="22"/>
          <w:szCs w:val="22"/>
          <w:lang w:val="en-GB"/>
        </w:rPr>
        <w:t xml:space="preserve">, also if </w:t>
      </w:r>
      <w:r w:rsidRPr="00F31F6D">
        <w:rPr>
          <w:rFonts w:eastAsia="Times New Roman" w:cs="Times New Roman"/>
          <w:b/>
          <w:sz w:val="22"/>
          <w:szCs w:val="22"/>
          <w:lang w:val="en-GB"/>
        </w:rPr>
        <w:t>the entity delegating the performance of work does not have financial resources or sources of income</w:t>
      </w:r>
      <w:r w:rsidRPr="00F31F6D">
        <w:rPr>
          <w:rFonts w:eastAsia="Times New Roman" w:cs="Times New Roman"/>
          <w:sz w:val="22"/>
          <w:szCs w:val="22"/>
          <w:lang w:val="en-GB"/>
        </w:rPr>
        <w:t xml:space="preserve"> necessary to cover liabilities resulting from delegating performance of work to the foreigner, or </w:t>
      </w:r>
      <w:r w:rsidRPr="00F31F6D">
        <w:rPr>
          <w:rFonts w:eastAsia="Times New Roman" w:cs="Times New Roman"/>
          <w:b/>
          <w:sz w:val="22"/>
          <w:szCs w:val="22"/>
          <w:lang w:val="en-GB"/>
        </w:rPr>
        <w:t>does not conduct actual business, agricultural or statutory activities</w:t>
      </w:r>
      <w:r w:rsidRPr="00F31F6D">
        <w:rPr>
          <w:rFonts w:eastAsia="Times New Roman" w:cs="Times New Roman"/>
          <w:sz w:val="22"/>
          <w:szCs w:val="22"/>
          <w:lang w:val="en-GB"/>
        </w:rPr>
        <w:t xml:space="preserve"> justifying delegating work performance  to the foreigner in a given period, suspended activities or is crossed out from the relevant registry or </w:t>
      </w:r>
      <w:r>
        <w:rPr>
          <w:rFonts w:eastAsia="Times New Roman" w:cs="Times New Roman"/>
          <w:sz w:val="22"/>
          <w:szCs w:val="22"/>
          <w:lang w:val="en-GB"/>
        </w:rPr>
        <w:t>his/her</w:t>
      </w:r>
      <w:r w:rsidRPr="00F31F6D">
        <w:rPr>
          <w:rFonts w:eastAsia="Times New Roman" w:cs="Times New Roman"/>
          <w:sz w:val="22"/>
          <w:szCs w:val="22"/>
          <w:lang w:val="en-GB"/>
        </w:rPr>
        <w:t xml:space="preserve"> activities are under liquidation. </w:t>
      </w:r>
    </w:p>
    <w:p w:rsidR="00DD3ABD" w:rsidRPr="00DD3ABD" w:rsidRDefault="00DD3ABD" w:rsidP="00DD3ABD">
      <w:pPr>
        <w:spacing w:line="100" w:lineRule="atLeast"/>
        <w:jc w:val="both"/>
        <w:rPr>
          <w:rFonts w:cs="Times New Roman"/>
          <w:sz w:val="22"/>
          <w:szCs w:val="22"/>
          <w:lang w:val="en-GB"/>
        </w:rPr>
      </w:pPr>
      <w:r w:rsidRPr="00E2504C">
        <w:rPr>
          <w:rFonts w:cs="Times New Roman"/>
          <w:b/>
          <w:sz w:val="22"/>
          <w:szCs w:val="22"/>
          <w:lang w:val="en-GB"/>
        </w:rPr>
        <w:t>The decision on granting a foreigner a permit for temporary residence and work shall indicate</w:t>
      </w:r>
      <w:r w:rsidRPr="00DD3ABD">
        <w:rPr>
          <w:rFonts w:cs="Times New Roman"/>
          <w:sz w:val="22"/>
          <w:szCs w:val="22"/>
          <w:lang w:val="en-GB"/>
        </w:rPr>
        <w:t>, in addition to the period of validity of the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1) the entity entrusting the work and, if the foreigner will be a temporary employee - also the user’s employer;</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2) the position on which the foreigner is to perform work</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3) the lowest remuneration that a foreigner may receive for a given position;</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4) working time;</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5) change in the type of agreement which serves as the basis for the foreigner’s employment.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Where the decision designates several entities entrusting the performance of work, the conditions for the performance of work shall be determined separately for each entity.</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 xml:space="preserve">The decision on granting a foreigner a permit for temporary stay and work </w:t>
      </w:r>
      <w:r w:rsidRPr="00E2504C">
        <w:rPr>
          <w:rFonts w:cs="Times New Roman"/>
          <w:b/>
          <w:sz w:val="22"/>
          <w:szCs w:val="22"/>
          <w:lang w:val="en-GB"/>
        </w:rPr>
        <w:t>shall not indicate</w:t>
      </w:r>
      <w:r w:rsidRPr="00DD3ABD">
        <w:rPr>
          <w:rFonts w:cs="Times New Roman"/>
          <w:sz w:val="22"/>
          <w:szCs w:val="22"/>
          <w:lang w:val="en-GB"/>
        </w:rPr>
        <w:t xml:space="preserve"> the entity entrusting the performance of work, the user employer and the conditions for the performance of work if the foreigner </w:t>
      </w:r>
      <w:r w:rsidRPr="00E2504C">
        <w:rPr>
          <w:rFonts w:cs="Times New Roman"/>
          <w:b/>
          <w:sz w:val="22"/>
          <w:szCs w:val="22"/>
          <w:lang w:val="en-GB"/>
        </w:rPr>
        <w:t>fulfils the conditions for exemption from the obligation to have a work permit</w:t>
      </w:r>
      <w:r w:rsidRPr="00DD3ABD">
        <w:rPr>
          <w:rFonts w:cs="Times New Roman"/>
          <w:sz w:val="22"/>
          <w:szCs w:val="22"/>
          <w:lang w:val="en-GB"/>
        </w:rPr>
        <w:t>, specified by separate provisions. In such a case, the decision on granting a temporary residence and work permit shall contain, in addition to the period of validity of the permit, information that the foreigner is entitled to perform work under the conditions specified in the provision which is the basis for exemption from the obligation to have a work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 xml:space="preserve">If the application for granting a foreigner a temporary residence and work permit concerns part-time work or work under a civil law agreement, the decision on granting a temporary residence and work </w:t>
      </w:r>
      <w:r w:rsidRPr="00DD3ABD">
        <w:rPr>
          <w:rFonts w:cs="Times New Roman"/>
          <w:sz w:val="22"/>
          <w:szCs w:val="22"/>
          <w:lang w:val="en-GB"/>
        </w:rPr>
        <w:lastRenderedPageBreak/>
        <w:t>permit shall indicate the lowest remuneration in proportion to the duration of the work or the expected period of performance of obligations under the agreement.</w:t>
      </w:r>
    </w:p>
    <w:p w:rsidR="00DD3ABD" w:rsidRPr="00DD3ABD" w:rsidRDefault="00DD3ABD" w:rsidP="00DD3ABD">
      <w:pPr>
        <w:spacing w:line="100" w:lineRule="atLeast"/>
        <w:jc w:val="both"/>
        <w:rPr>
          <w:rFonts w:cs="Times New Roman"/>
          <w:sz w:val="22"/>
          <w:szCs w:val="22"/>
          <w:lang w:val="en-GB"/>
        </w:rPr>
      </w:pPr>
    </w:p>
    <w:p w:rsidR="00DD3ABD" w:rsidRPr="00F31F6D" w:rsidRDefault="00DD3ABD" w:rsidP="00DD3ABD">
      <w:pPr>
        <w:spacing w:line="100" w:lineRule="atLeast"/>
        <w:jc w:val="both"/>
        <w:rPr>
          <w:rFonts w:cs="Times New Roman"/>
          <w:sz w:val="22"/>
          <w:szCs w:val="22"/>
          <w:lang w:val="en-GB"/>
        </w:rPr>
      </w:pPr>
      <w:r w:rsidRPr="00DD3ABD">
        <w:rPr>
          <w:rFonts w:cs="Times New Roman"/>
          <w:sz w:val="22"/>
          <w:szCs w:val="22"/>
          <w:lang w:val="en-GB"/>
        </w:rPr>
        <w:t>CHANGE OF THE TEMPORARY RESIDENCE AND WORK PERMIT:</w:t>
      </w:r>
    </w:p>
    <w:p w:rsidR="00564EA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current residence for amending temporary residence permit, if </w:t>
      </w:r>
      <w:r>
        <w:rPr>
          <w:rFonts w:cs="Times New Roman"/>
          <w:sz w:val="22"/>
          <w:szCs w:val="22"/>
          <w:lang w:val="en-GB"/>
        </w:rPr>
        <w:t>he/she</w:t>
      </w:r>
      <w:r w:rsidRPr="00F31F6D">
        <w:rPr>
          <w:rFonts w:cs="Times New Roman"/>
          <w:sz w:val="22"/>
          <w:szCs w:val="22"/>
          <w:lang w:val="en-GB"/>
        </w:rPr>
        <w:t xml:space="preserve"> intends to perform work </w:t>
      </w:r>
      <w:r w:rsidR="00564EA3">
        <w:rPr>
          <w:rFonts w:cs="Times New Roman"/>
          <w:sz w:val="22"/>
          <w:szCs w:val="22"/>
          <w:lang w:val="en-GB"/>
        </w:rPr>
        <w:t>:</w:t>
      </w:r>
    </w:p>
    <w:p w:rsidR="00564EA3" w:rsidRPr="00564EA3" w:rsidRDefault="00564EA3" w:rsidP="00564EA3">
      <w:pPr>
        <w:spacing w:line="100" w:lineRule="atLeast"/>
        <w:jc w:val="both"/>
        <w:rPr>
          <w:rFonts w:cs="Times New Roman"/>
          <w:b/>
          <w:sz w:val="22"/>
          <w:szCs w:val="22"/>
          <w:lang w:val="en-GB"/>
        </w:rPr>
      </w:pPr>
      <w:r w:rsidRPr="00564EA3">
        <w:rPr>
          <w:rFonts w:cs="Times New Roman"/>
          <w:b/>
          <w:sz w:val="22"/>
          <w:szCs w:val="22"/>
          <w:lang w:val="en-GB"/>
        </w:rPr>
        <w:t xml:space="preserve">1) with a different employer </w:t>
      </w:r>
      <w:r w:rsidRPr="00E2504C">
        <w:rPr>
          <w:rFonts w:cs="Times New Roman"/>
          <w:sz w:val="22"/>
          <w:szCs w:val="22"/>
          <w:lang w:val="en-GB"/>
        </w:rPr>
        <w:t>(than the one specified in the permit)</w:t>
      </w:r>
      <w:r w:rsidRPr="00564EA3">
        <w:rPr>
          <w:rFonts w:cs="Times New Roman"/>
          <w:b/>
          <w:sz w:val="22"/>
          <w:szCs w:val="22"/>
          <w:lang w:val="en-GB"/>
        </w:rPr>
        <w:t xml:space="preserve"> or under conditions of exemption from the work permit, or</w:t>
      </w:r>
    </w:p>
    <w:p w:rsidR="00564EA3" w:rsidRDefault="00564EA3" w:rsidP="00CE5223">
      <w:pPr>
        <w:spacing w:line="100" w:lineRule="atLeast"/>
        <w:jc w:val="both"/>
        <w:rPr>
          <w:rFonts w:cs="Times New Roman"/>
          <w:sz w:val="22"/>
          <w:szCs w:val="22"/>
          <w:lang w:val="en-GB"/>
        </w:rPr>
      </w:pPr>
      <w:r>
        <w:rPr>
          <w:rFonts w:cs="Times New Roman"/>
          <w:b/>
          <w:sz w:val="22"/>
          <w:szCs w:val="22"/>
          <w:lang w:val="en-GB"/>
        </w:rPr>
        <w:t xml:space="preserve">2) </w:t>
      </w:r>
      <w:r w:rsidR="00CE5223" w:rsidRPr="00F31F6D">
        <w:rPr>
          <w:rFonts w:cs="Times New Roman"/>
          <w:b/>
          <w:sz w:val="22"/>
          <w:szCs w:val="22"/>
          <w:lang w:val="en-GB"/>
        </w:rPr>
        <w:t>for a different user's employer</w:t>
      </w:r>
      <w:r w:rsidR="00CE5223" w:rsidRPr="00F31F6D">
        <w:rPr>
          <w:rFonts w:cs="Times New Roman"/>
          <w:sz w:val="22"/>
          <w:szCs w:val="22"/>
          <w:lang w:val="en-GB"/>
        </w:rPr>
        <w:t xml:space="preserve"> </w:t>
      </w:r>
      <w:r w:rsidRPr="00B91A90">
        <w:rPr>
          <w:rFonts w:cs="Times New Roman"/>
          <w:sz w:val="22"/>
          <w:szCs w:val="22"/>
          <w:lang w:val="en-GB"/>
        </w:rPr>
        <w:t xml:space="preserve">(other than the one specified in the permit) </w:t>
      </w:r>
      <w:r w:rsidR="00CE5223" w:rsidRPr="00F31F6D">
        <w:rPr>
          <w:rFonts w:cs="Times New Roman"/>
          <w:sz w:val="22"/>
          <w:szCs w:val="22"/>
          <w:lang w:val="en-GB"/>
        </w:rPr>
        <w:t xml:space="preserve">or </w:t>
      </w:r>
    </w:p>
    <w:p w:rsidR="00774182" w:rsidRDefault="00564EA3" w:rsidP="00CE5223">
      <w:pPr>
        <w:spacing w:line="100" w:lineRule="atLeast"/>
        <w:jc w:val="both"/>
        <w:rPr>
          <w:rFonts w:cs="Times New Roman"/>
          <w:sz w:val="22"/>
          <w:szCs w:val="22"/>
          <w:lang w:val="en-GB"/>
        </w:rPr>
      </w:pPr>
      <w:r>
        <w:rPr>
          <w:rFonts w:cs="Times New Roman"/>
          <w:b/>
          <w:sz w:val="22"/>
          <w:szCs w:val="22"/>
          <w:lang w:val="en-GB"/>
        </w:rPr>
        <w:t xml:space="preserve">3) </w:t>
      </w:r>
      <w:r w:rsidR="00CE5223" w:rsidRPr="00F31F6D">
        <w:rPr>
          <w:rFonts w:cs="Times New Roman"/>
          <w:b/>
          <w:sz w:val="22"/>
          <w:szCs w:val="22"/>
          <w:lang w:val="en-GB"/>
        </w:rPr>
        <w:t>under different conditions than those, mentioned in the permit</w:t>
      </w:r>
      <w:r w:rsidR="00675B98">
        <w:rPr>
          <w:rFonts w:cs="Times New Roman"/>
          <w:sz w:val="22"/>
          <w:szCs w:val="22"/>
          <w:lang w:val="en-GB"/>
        </w:rPr>
        <w:t xml:space="preserve"> (i.e. </w:t>
      </w:r>
      <w:r w:rsidR="00CE5223" w:rsidRPr="00F31F6D">
        <w:rPr>
          <w:rFonts w:cs="Times New Roman"/>
          <w:sz w:val="22"/>
          <w:szCs w:val="22"/>
          <w:lang w:val="en-GB"/>
        </w:rPr>
        <w:t>on a different position, with lower remuneration, in the event of amending working time or type of agreement bein</w:t>
      </w:r>
      <w:r w:rsidR="00CE5223">
        <w:rPr>
          <w:rFonts w:cs="Times New Roman"/>
          <w:sz w:val="22"/>
          <w:szCs w:val="22"/>
          <w:lang w:val="en-GB"/>
        </w:rPr>
        <w:t>g the basis for performing work</w:t>
      </w:r>
      <w:r w:rsidR="00774182" w:rsidRPr="00CE5223">
        <w:rPr>
          <w:rFonts w:cs="Times New Roman"/>
          <w:sz w:val="22"/>
          <w:szCs w:val="22"/>
          <w:lang w:val="en-GB"/>
        </w:rPr>
        <w:t>).</w:t>
      </w:r>
    </w:p>
    <w:p w:rsidR="00564EA3" w:rsidRPr="00564EA3" w:rsidRDefault="00564EA3" w:rsidP="00564EA3">
      <w:pPr>
        <w:suppressAutoHyphens w:val="0"/>
        <w:spacing w:before="0" w:after="160" w:line="256" w:lineRule="auto"/>
        <w:rPr>
          <w:rFonts w:eastAsia="Calibri" w:cs="Arial"/>
          <w:sz w:val="22"/>
          <w:szCs w:val="22"/>
          <w:lang w:val="en-GB" w:eastAsia="en-US"/>
        </w:rPr>
      </w:pPr>
      <w:r w:rsidRPr="00564EA3">
        <w:rPr>
          <w:rFonts w:eastAsia="Calibri" w:cs="Arial"/>
          <w:sz w:val="22"/>
          <w:szCs w:val="22"/>
          <w:lang w:val="en-GB" w:eastAsia="en-US"/>
        </w:rPr>
        <w:t>Alternatively, the foreigner may in this situation apply for a new temporary residence and work permit.</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Change of the registered office, place of residence, name or legal form of the entity delegating performance of work to the foreigner, takeover of the employer or its part by another employer, transfer of a business entity or its part on a different employer or replacement a civil-law agreement on the employment agreement</w:t>
      </w:r>
      <w:r w:rsidR="00564EA3" w:rsidRPr="00B91A90">
        <w:rPr>
          <w:rFonts w:eastAsia="Times New Roman" w:cs="Times New Roman"/>
          <w:sz w:val="22"/>
          <w:szCs w:val="22"/>
          <w:lang w:val="en-GB"/>
        </w:rPr>
        <w:t xml:space="preserve">, a change of the name of the position at which the foreigner performs work while retaining the scope of his or her duties or an increase in the working time with a simultaneous proportional increase in remuneration </w:t>
      </w:r>
      <w:r w:rsidRPr="00F31F6D">
        <w:rPr>
          <w:rFonts w:eastAsia="Times New Roman" w:cs="Times New Roman"/>
          <w:b/>
          <w:sz w:val="22"/>
          <w:szCs w:val="22"/>
          <w:lang w:val="en-GB"/>
        </w:rPr>
        <w:t>do not require the change or issuance of new</w:t>
      </w:r>
      <w:r w:rsidRPr="00F31F6D">
        <w:rPr>
          <w:rFonts w:eastAsia="Times New Roman" w:cs="Times New Roman"/>
          <w:sz w:val="22"/>
          <w:szCs w:val="22"/>
          <w:lang w:val="en-GB"/>
        </w:rPr>
        <w:t xml:space="preserve"> temporary residence and work permit. </w:t>
      </w:r>
    </w:p>
    <w:p w:rsidR="00141450" w:rsidRPr="00141450" w:rsidRDefault="00141450" w:rsidP="00141450">
      <w:pPr>
        <w:suppressAutoHyphens w:val="0"/>
        <w:spacing w:before="0" w:after="160" w:line="256" w:lineRule="auto"/>
        <w:rPr>
          <w:rFonts w:eastAsia="Calibri" w:cs="Arial"/>
          <w:sz w:val="22"/>
          <w:szCs w:val="22"/>
          <w:lang w:val="en-GB" w:eastAsia="en-US"/>
        </w:rPr>
      </w:pPr>
      <w:r w:rsidRPr="00141450">
        <w:rPr>
          <w:rFonts w:eastAsia="Calibri" w:cs="Arial"/>
          <w:sz w:val="22"/>
          <w:szCs w:val="22"/>
          <w:lang w:val="en-GB" w:eastAsia="en-US"/>
        </w:rPr>
        <w:t>The period of validity of the temporary residence and work permit shall not be altered.</w:t>
      </w:r>
    </w:p>
    <w:p w:rsid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should </w:t>
      </w:r>
      <w:r w:rsidRPr="00F31F6D">
        <w:rPr>
          <w:rFonts w:cs="Times New Roman"/>
          <w:b/>
          <w:sz w:val="22"/>
          <w:szCs w:val="22"/>
          <w:lang w:val="en-GB"/>
        </w:rPr>
        <w:t>attach the above mentioned information from the poviat starost</w:t>
      </w:r>
      <w:r w:rsidRPr="00F31F6D">
        <w:rPr>
          <w:rFonts w:cs="Times New Roman"/>
          <w:sz w:val="22"/>
          <w:szCs w:val="22"/>
          <w:lang w:val="en-GB"/>
        </w:rPr>
        <w:t xml:space="preserve"> </w:t>
      </w:r>
      <w:r w:rsidR="00141450">
        <w:rPr>
          <w:rFonts w:cs="Times New Roman"/>
          <w:sz w:val="22"/>
          <w:szCs w:val="22"/>
          <w:lang w:val="en-GB"/>
        </w:rPr>
        <w:t>i</w:t>
      </w:r>
      <w:r w:rsidR="00141450" w:rsidRPr="00141450">
        <w:rPr>
          <w:rFonts w:cs="Times New Roman"/>
          <w:sz w:val="22"/>
          <w:szCs w:val="22"/>
          <w:lang w:val="en-GB"/>
        </w:rPr>
        <w:t xml:space="preserve">n the proceedings </w:t>
      </w:r>
      <w:r w:rsidRPr="00F31F6D">
        <w:rPr>
          <w:rFonts w:cs="Times New Roman"/>
          <w:sz w:val="22"/>
          <w:szCs w:val="22"/>
          <w:lang w:val="en-GB"/>
        </w:rPr>
        <w:t xml:space="preserve">for </w:t>
      </w:r>
      <w:r w:rsidRPr="00F31F6D">
        <w:rPr>
          <w:rFonts w:cs="Times New Roman"/>
          <w:b/>
          <w:sz w:val="22"/>
          <w:szCs w:val="22"/>
          <w:lang w:val="en-GB"/>
        </w:rPr>
        <w:t>the change</w:t>
      </w:r>
      <w:r w:rsidRPr="00F31F6D">
        <w:rPr>
          <w:rFonts w:cs="Times New Roman"/>
          <w:sz w:val="22"/>
          <w:szCs w:val="22"/>
          <w:lang w:val="en-GB"/>
        </w:rPr>
        <w:t xml:space="preserve"> of temporary residence permit and work permit, unless this requirement is not applicable.</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Voivode </w:t>
      </w:r>
      <w:r w:rsidRPr="00E2504C">
        <w:rPr>
          <w:rFonts w:cs="Times New Roman"/>
          <w:b/>
          <w:sz w:val="22"/>
          <w:szCs w:val="22"/>
          <w:lang w:val="en-GB"/>
        </w:rPr>
        <w:t>refuses to change</w:t>
      </w:r>
      <w:r w:rsidRPr="00141450">
        <w:rPr>
          <w:rFonts w:cs="Times New Roman"/>
          <w:sz w:val="22"/>
          <w:szCs w:val="22"/>
          <w:lang w:val="en-GB"/>
        </w:rPr>
        <w:t xml:space="preserve"> the temporary residence and work permit in the case of the intention to work for a different employer (than the one listed in the permit) or under conditions of exemption from the work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3) the above-mentioned circumstances relating to the refusal to grant a temporary residence and work permit, referred to in Article 117(1) or (2), occur,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4) the amount of monthly remuneration would be lower than the amount of minimum remuneration for work, regardless of the work time and type of legal relationship constituting the basis for performance of work by a foreigner,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5) the foreigner intends to carry out work for a period shorter than the period of validity of the modified permit for temporary residence and work,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6) the foreigner has not informed the Voivode about the loss of work within 15 working days.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an entity entrusting work to another entity (than the one indicated in the permit) or under </w:t>
      </w:r>
      <w:r w:rsidRPr="00141450">
        <w:rPr>
          <w:rFonts w:cs="Times New Roman"/>
          <w:sz w:val="22"/>
          <w:szCs w:val="22"/>
          <w:lang w:val="en-GB"/>
        </w:rPr>
        <w:lastRenderedPageBreak/>
        <w:t xml:space="preserve">conditions of exemption from the obligation to possess a work permit, if the entity entrusting work to a foreigner has no financial resources or sources of income necessary to cover liabilities resulting from entrusting work to a foreigner or does not carry out actual economic, agricultural or statutory activity justifying entrusting work to a foreigner in a given period, in particular has suspended its activity or has been deleted from the relevant register, or its activity is in the process of liquidation.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 different user employer (than the one specified in the permit) or under different conditions than those specified in the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A party to the proceedings to amend a temporary residence and work permit is exclusively the foreigner.</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foreigner submits the application for a change of the temporary residence and work permit on a separate application form and attaches it: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Appendix no. 1 on the application for a temporary residence and work permit, completed by the entity commissioning the work;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documents necessary to confirm the data contained in the application and the circumstances justifying the change of the temporary residence and work permit. </w:t>
      </w:r>
    </w:p>
    <w:p w:rsidR="00141450" w:rsidRPr="00F31F6D" w:rsidRDefault="00141450" w:rsidP="00CE5223">
      <w:pPr>
        <w:spacing w:line="100" w:lineRule="atLeast"/>
        <w:jc w:val="both"/>
        <w:rPr>
          <w:rFonts w:cs="Times New Roman"/>
          <w:sz w:val="22"/>
          <w:szCs w:val="22"/>
          <w:lang w:val="en-GB"/>
        </w:rPr>
      </w:pP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may perform work </w:t>
      </w:r>
      <w:r>
        <w:rPr>
          <w:rFonts w:cs="Times New Roman"/>
          <w:b/>
          <w:sz w:val="22"/>
          <w:szCs w:val="22"/>
          <w:lang w:val="en-GB"/>
        </w:rPr>
        <w:t>for an</w:t>
      </w:r>
      <w:r w:rsidRPr="00F31F6D">
        <w:rPr>
          <w:rFonts w:cs="Times New Roman"/>
          <w:b/>
          <w:sz w:val="22"/>
          <w:szCs w:val="22"/>
          <w:lang w:val="en-GB"/>
        </w:rPr>
        <w:t xml:space="preserve"> additional </w:t>
      </w:r>
      <w:r w:rsidR="00D63685" w:rsidRPr="00D63685">
        <w:rPr>
          <w:rFonts w:cs="Times New Roman"/>
          <w:b/>
          <w:sz w:val="22"/>
          <w:szCs w:val="22"/>
          <w:lang w:val="en-GB"/>
        </w:rPr>
        <w:t>entity entrusting the work</w:t>
      </w:r>
      <w:r w:rsidRPr="00F31F6D">
        <w:rPr>
          <w:rFonts w:cs="Times New Roman"/>
          <w:b/>
          <w:sz w:val="22"/>
          <w:szCs w:val="22"/>
          <w:lang w:val="en-GB"/>
        </w:rPr>
        <w:t xml:space="preserve"> performance on the basis of a separate</w:t>
      </w:r>
      <w:r w:rsidRPr="00F31F6D">
        <w:rPr>
          <w:rFonts w:cs="Times New Roman"/>
          <w:sz w:val="22"/>
          <w:szCs w:val="22"/>
          <w:lang w:val="en-GB"/>
        </w:rPr>
        <w:t xml:space="preserve"> </w:t>
      </w:r>
      <w:r w:rsidRPr="00F31F6D">
        <w:rPr>
          <w:rFonts w:cs="Times New Roman"/>
          <w:b/>
          <w:sz w:val="22"/>
          <w:szCs w:val="22"/>
          <w:lang w:val="en-GB"/>
        </w:rPr>
        <w:t>work permit</w:t>
      </w:r>
      <w:r w:rsidR="00D63685">
        <w:rPr>
          <w:rFonts w:cs="Times New Roman"/>
          <w:b/>
          <w:sz w:val="22"/>
          <w:szCs w:val="22"/>
          <w:lang w:val="en-GB"/>
        </w:rPr>
        <w:t>. W</w:t>
      </w:r>
      <w:r w:rsidRPr="00F31F6D">
        <w:rPr>
          <w:rFonts w:cs="Times New Roman"/>
          <w:b/>
          <w:sz w:val="22"/>
          <w:szCs w:val="22"/>
          <w:lang w:val="en-GB"/>
        </w:rPr>
        <w:t xml:space="preserve">ork permit for the foreigner is obtained, in this case, by the entity </w:t>
      </w:r>
      <w:r w:rsidR="00D63685" w:rsidRPr="00D63685">
        <w:rPr>
          <w:rFonts w:cs="Times New Roman"/>
          <w:b/>
          <w:sz w:val="22"/>
          <w:szCs w:val="22"/>
          <w:lang w:val="en-GB"/>
        </w:rPr>
        <w:t>entrusting the work</w:t>
      </w:r>
      <w:r w:rsidRPr="00F31F6D">
        <w:rPr>
          <w:rFonts w:cs="Times New Roman"/>
          <w:b/>
          <w:sz w:val="22"/>
          <w:szCs w:val="22"/>
          <w:lang w:val="en-GB"/>
        </w:rPr>
        <w:t xml:space="preserve"> performance. </w:t>
      </w:r>
      <w:r w:rsidRPr="00F31F6D">
        <w:rPr>
          <w:rFonts w:cs="Times New Roman"/>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stays in Poland on the basis of temporary residence permit and work permit </w:t>
      </w:r>
      <w:r w:rsidRPr="00F31F6D">
        <w:rPr>
          <w:rFonts w:cs="Times New Roman"/>
          <w:b/>
          <w:sz w:val="22"/>
          <w:szCs w:val="22"/>
          <w:lang w:val="en-GB"/>
        </w:rPr>
        <w:t>is obliged</w:t>
      </w:r>
      <w:r w:rsidRPr="00F31F6D">
        <w:rPr>
          <w:rFonts w:cs="Times New Roman"/>
          <w:sz w:val="22"/>
          <w:szCs w:val="22"/>
          <w:lang w:val="en-GB"/>
        </w:rPr>
        <w:t xml:space="preserve"> </w:t>
      </w:r>
      <w:r w:rsidRPr="00F31F6D">
        <w:rPr>
          <w:rFonts w:cs="Times New Roman"/>
          <w:b/>
          <w:sz w:val="22"/>
          <w:szCs w:val="22"/>
          <w:lang w:val="en-GB"/>
        </w:rPr>
        <w:t>to notify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F31F6D">
        <w:rPr>
          <w:rFonts w:cs="Times New Roman"/>
          <w:b/>
          <w:sz w:val="22"/>
          <w:szCs w:val="22"/>
          <w:lang w:val="en-GB"/>
        </w:rPr>
        <w:t>in writing within 15 days working days</w:t>
      </w:r>
      <w:r w:rsidRPr="00F31F6D">
        <w:rPr>
          <w:rFonts w:cs="Times New Roman"/>
          <w:sz w:val="22"/>
          <w:szCs w:val="22"/>
          <w:lang w:val="en-GB"/>
        </w:rPr>
        <w:t xml:space="preserve">, </w:t>
      </w:r>
      <w:r w:rsidRPr="00F31F6D">
        <w:rPr>
          <w:rFonts w:cs="Times New Roman"/>
          <w:b/>
          <w:sz w:val="22"/>
          <w:szCs w:val="22"/>
          <w:lang w:val="en-GB"/>
        </w:rPr>
        <w:t>on the loss of work for any</w:t>
      </w:r>
      <w:r w:rsidRPr="00F31F6D">
        <w:rPr>
          <w:rFonts w:cs="Times New Roman"/>
          <w:sz w:val="22"/>
          <w:szCs w:val="22"/>
          <w:lang w:val="en-GB"/>
        </w:rPr>
        <w:t xml:space="preserve"> </w:t>
      </w:r>
      <w:r w:rsidRPr="00F31F6D">
        <w:rPr>
          <w:rFonts w:cs="Times New Roman"/>
          <w:b/>
          <w:sz w:val="22"/>
          <w:szCs w:val="22"/>
          <w:lang w:val="en-GB"/>
        </w:rPr>
        <w:t>of the entities, listed in the permit,</w:t>
      </w:r>
      <w:r w:rsidRPr="00F31F6D">
        <w:rPr>
          <w:rFonts w:cs="Times New Roman"/>
          <w:sz w:val="22"/>
          <w:szCs w:val="22"/>
          <w:lang w:val="en-GB"/>
        </w:rPr>
        <w:t xml:space="preserve"> delegating work performance (employers). </w:t>
      </w:r>
      <w:r w:rsidRPr="00F31F6D">
        <w:rPr>
          <w:rFonts w:eastAsia="Times New Roman" w:cs="Times New Roman"/>
          <w:sz w:val="22"/>
          <w:szCs w:val="22"/>
          <w:lang w:val="en-GB"/>
        </w:rPr>
        <w:t xml:space="preserve">If temporary residence permit and work permit is granted by the </w:t>
      </w:r>
      <w:r w:rsidRPr="00F31F6D">
        <w:rPr>
          <w:rFonts w:eastAsia="Times New Roman" w:cs="Times New Roman"/>
          <w:b/>
          <w:sz w:val="22"/>
          <w:szCs w:val="22"/>
          <w:lang w:val="en-GB"/>
        </w:rPr>
        <w:t>Head of the Office for Foreigners</w:t>
      </w:r>
      <w:r w:rsidRPr="00F31F6D">
        <w:rPr>
          <w:rFonts w:eastAsia="Times New Roman" w:cs="Times New Roman"/>
          <w:sz w:val="22"/>
          <w:szCs w:val="22"/>
          <w:lang w:val="en-GB"/>
        </w:rPr>
        <w:t xml:space="preserve"> in the second instance, the </w:t>
      </w:r>
      <w:r w:rsidR="00675B98" w:rsidRPr="00F31F6D">
        <w:rPr>
          <w:rFonts w:eastAsia="Times New Roman" w:cs="Times New Roman"/>
          <w:sz w:val="22"/>
          <w:szCs w:val="22"/>
          <w:lang w:val="en-GB"/>
        </w:rPr>
        <w:t>above notice</w:t>
      </w:r>
      <w:r w:rsidRPr="00F31F6D">
        <w:rPr>
          <w:rFonts w:eastAsia="Times New Roman" w:cs="Times New Roman"/>
          <w:sz w:val="22"/>
          <w:szCs w:val="22"/>
          <w:lang w:val="en-GB"/>
        </w:rPr>
        <w:t xml:space="preserve"> is directed to </w:t>
      </w:r>
      <w:r w:rsidRPr="00F31F6D">
        <w:rPr>
          <w:rFonts w:eastAsia="Times New Roman" w:cs="Times New Roman"/>
          <w:b/>
          <w:sz w:val="22"/>
          <w:szCs w:val="22"/>
          <w:lang w:val="en-GB"/>
        </w:rPr>
        <w:t>the voivode</w:t>
      </w:r>
      <w:r>
        <w:rPr>
          <w:rFonts w:eastAsia="Times New Roman" w:cs="Times New Roman"/>
          <w:b/>
          <w:sz w:val="22"/>
          <w:szCs w:val="22"/>
          <w:lang w:val="en-GB"/>
        </w:rPr>
        <w:t xml:space="preserve"> who</w:t>
      </w:r>
      <w:r w:rsidRPr="00F31F6D">
        <w:rPr>
          <w:rFonts w:eastAsia="Times New Roman" w:cs="Times New Roman"/>
          <w:b/>
          <w:sz w:val="22"/>
          <w:szCs w:val="22"/>
          <w:lang w:val="en-GB"/>
        </w:rPr>
        <w:t xml:space="preserve"> ruled in the case on granting this permit in the first instance</w:t>
      </w:r>
      <w:r w:rsidRPr="00F31F6D">
        <w:rPr>
          <w:rFonts w:eastAsia="Times New Roman" w:cs="Times New Roman"/>
          <w:sz w:val="22"/>
          <w:szCs w:val="22"/>
          <w:lang w:val="en-GB"/>
        </w:rPr>
        <w:t xml:space="preserve">. </w:t>
      </w:r>
      <w:r w:rsidR="00141450" w:rsidRPr="00141450">
        <w:rPr>
          <w:rFonts w:eastAsia="Times New Roman" w:cs="Times New Roman"/>
          <w:sz w:val="22"/>
          <w:szCs w:val="22"/>
          <w:lang w:val="en-GB"/>
        </w:rPr>
        <w:t xml:space="preserve">This obligation </w:t>
      </w:r>
      <w:r w:rsidR="00141450" w:rsidRPr="00E2504C">
        <w:rPr>
          <w:rFonts w:eastAsia="Times New Roman" w:cs="Times New Roman"/>
          <w:b/>
          <w:sz w:val="22"/>
          <w:szCs w:val="22"/>
          <w:lang w:val="en-GB"/>
        </w:rPr>
        <w:t>is deemed to have been fulfilled</w:t>
      </w:r>
      <w:r w:rsidR="00141450" w:rsidRPr="00141450">
        <w:rPr>
          <w:rFonts w:eastAsia="Times New Roman" w:cs="Times New Roman"/>
          <w:sz w:val="22"/>
          <w:szCs w:val="22"/>
          <w:lang w:val="en-GB"/>
        </w:rPr>
        <w:t xml:space="preserve"> if the foreigner has, </w:t>
      </w:r>
      <w:r w:rsidR="00141450" w:rsidRPr="00E2504C">
        <w:rPr>
          <w:rFonts w:eastAsia="Times New Roman" w:cs="Times New Roman"/>
          <w:b/>
          <w:sz w:val="22"/>
          <w:szCs w:val="22"/>
          <w:lang w:val="en-GB"/>
        </w:rPr>
        <w:t>within 15 working days, submitted an application for a change</w:t>
      </w:r>
      <w:r w:rsidR="00141450" w:rsidRPr="00141450">
        <w:rPr>
          <w:rFonts w:eastAsia="Times New Roman" w:cs="Times New Roman"/>
          <w:sz w:val="22"/>
          <w:szCs w:val="22"/>
          <w:lang w:val="en-GB"/>
        </w:rPr>
        <w:t xml:space="preserve"> of the temporary residence and work permit due to the intention to work for another entity entrusting work (than the one listed in the permit) or under conditions of exemption from the work permit.</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Temporary residence permit and work permit </w:t>
      </w:r>
      <w:r w:rsidRPr="00F31F6D">
        <w:rPr>
          <w:rFonts w:cs="Times New Roman"/>
          <w:b/>
          <w:sz w:val="22"/>
          <w:szCs w:val="22"/>
          <w:lang w:val="en-GB"/>
        </w:rPr>
        <w:t>is not subject to withdrawal</w:t>
      </w:r>
      <w:r w:rsidRPr="00F31F6D">
        <w:rPr>
          <w:rFonts w:cs="Times New Roman"/>
          <w:sz w:val="22"/>
          <w:szCs w:val="22"/>
          <w:lang w:val="en-GB"/>
        </w:rPr>
        <w:t xml:space="preserve"> due to the loss of work for the entity delegating performance of work, mentioned in the permit </w:t>
      </w:r>
      <w:r w:rsidRPr="00F31F6D">
        <w:rPr>
          <w:rFonts w:cs="Times New Roman"/>
          <w:b/>
          <w:sz w:val="22"/>
          <w:szCs w:val="22"/>
          <w:lang w:val="en-GB"/>
        </w:rPr>
        <w:t>within 30 days counted from the day of the loss of work</w:t>
      </w:r>
      <w:r w:rsidR="00774182" w:rsidRPr="00CE5223">
        <w:rPr>
          <w:rFonts w:cs="Times New Roman"/>
          <w:sz w:val="22"/>
          <w:szCs w:val="22"/>
          <w:lang w:val="en-GB"/>
        </w:rPr>
        <w:t>:</w:t>
      </w:r>
    </w:p>
    <w:p w:rsidR="000A1265" w:rsidRPr="000A1265" w:rsidRDefault="000A1265" w:rsidP="000A1265">
      <w:pPr>
        <w:spacing w:line="100" w:lineRule="atLeast"/>
        <w:jc w:val="both"/>
        <w:rPr>
          <w:rFonts w:cs="Times New Roman"/>
          <w:sz w:val="22"/>
          <w:szCs w:val="22"/>
          <w:lang w:val="en-GB"/>
        </w:rPr>
      </w:pPr>
      <w:r w:rsidRPr="000A1265">
        <w:rPr>
          <w:rFonts w:cs="Times New Roman"/>
          <w:sz w:val="22"/>
          <w:szCs w:val="22"/>
          <w:lang w:val="en-GB"/>
        </w:rPr>
        <w:t xml:space="preserve">1) if the foreigner </w:t>
      </w:r>
      <w:r w:rsidRPr="00F31F6D">
        <w:rPr>
          <w:rFonts w:cs="Times New Roman"/>
          <w:sz w:val="22"/>
          <w:szCs w:val="22"/>
          <w:lang w:val="en-GB"/>
        </w:rPr>
        <w:t>proves</w:t>
      </w:r>
      <w:r w:rsidRPr="000A1265">
        <w:rPr>
          <w:rFonts w:cs="Times New Roman"/>
          <w:sz w:val="22"/>
          <w:szCs w:val="22"/>
          <w:lang w:val="en-GB"/>
        </w:rPr>
        <w:t xml:space="preserve"> that he or she has fulfilled the obligation to notify the loss of work referred to above, or</w:t>
      </w:r>
    </w:p>
    <w:p w:rsidR="000A1265" w:rsidRPr="00F31F6D" w:rsidRDefault="000A1265" w:rsidP="000A1265">
      <w:pPr>
        <w:spacing w:line="100" w:lineRule="atLeast"/>
        <w:jc w:val="both"/>
        <w:rPr>
          <w:rFonts w:cs="Times New Roman"/>
          <w:sz w:val="22"/>
          <w:szCs w:val="22"/>
          <w:lang w:val="en-GB"/>
        </w:rPr>
      </w:pPr>
      <w:r w:rsidRPr="000A1265">
        <w:rPr>
          <w:rFonts w:cs="Times New Roman"/>
          <w:sz w:val="22"/>
          <w:szCs w:val="22"/>
          <w:lang w:val="en-GB"/>
        </w:rPr>
        <w:t>2) if the notice of job loss referred to above has not been delivered to the Voivode for reasons beyond the foreigner’s control.</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In the case of the loss of work for all entities delegating performance of work, listed in the permit, this provision shall apply </w:t>
      </w:r>
      <w:r w:rsidRPr="00F31F6D">
        <w:rPr>
          <w:rFonts w:cs="Times New Roman"/>
          <w:b/>
          <w:sz w:val="22"/>
          <w:szCs w:val="22"/>
          <w:lang w:val="en-GB"/>
        </w:rPr>
        <w:t>only once during the validity of the permit</w:t>
      </w:r>
      <w:r w:rsidRPr="00F31F6D">
        <w:rPr>
          <w:rFonts w:cs="Times New Roman"/>
          <w:sz w:val="22"/>
          <w:szCs w:val="22"/>
          <w:lang w:val="en-GB"/>
        </w:rPr>
        <w:t>.</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lastRenderedPageBreak/>
        <w:t xml:space="preserve">NOTE: Except cases, mentioned in section 4.11, the voivode </w:t>
      </w:r>
      <w:r w:rsidRPr="00F31F6D">
        <w:rPr>
          <w:rFonts w:cs="Times New Roman"/>
          <w:b/>
          <w:sz w:val="22"/>
          <w:szCs w:val="22"/>
          <w:lang w:val="en-GB"/>
        </w:rPr>
        <w:t>withdraws</w:t>
      </w:r>
      <w:r w:rsidRPr="00F31F6D">
        <w:rPr>
          <w:rFonts w:cs="Times New Roman"/>
          <w:sz w:val="22"/>
          <w:szCs w:val="22"/>
          <w:lang w:val="en-GB"/>
        </w:rPr>
        <w:t xml:space="preserve"> temporary residence permit and work permit, if:</w:t>
      </w:r>
    </w:p>
    <w:p w:rsidR="000E595A" w:rsidRPr="00F31F6D" w:rsidRDefault="000E595A" w:rsidP="000E595A">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T</w:t>
      </w:r>
      <w:r w:rsidRPr="00F31F6D">
        <w:rPr>
          <w:rFonts w:ascii="Calibri" w:hAnsi="Calibri"/>
          <w:b/>
          <w:color w:val="auto"/>
          <w:sz w:val="22"/>
          <w:szCs w:val="22"/>
          <w:lang w:val="en-GB"/>
        </w:rPr>
        <w:t>he position</w:t>
      </w:r>
      <w:r w:rsidRPr="00F31F6D">
        <w:rPr>
          <w:rFonts w:ascii="Calibri" w:hAnsi="Calibri"/>
          <w:color w:val="auto"/>
          <w:sz w:val="22"/>
          <w:szCs w:val="22"/>
          <w:lang w:val="en-GB"/>
        </w:rPr>
        <w:t xml:space="preserve">, mentioned in the permit </w:t>
      </w:r>
      <w:r w:rsidRPr="00F31F6D">
        <w:rPr>
          <w:rFonts w:ascii="Calibri" w:hAnsi="Calibri"/>
          <w:b/>
          <w:color w:val="auto"/>
          <w:sz w:val="22"/>
          <w:szCs w:val="22"/>
          <w:lang w:val="en-GB"/>
        </w:rPr>
        <w:t>was changed</w:t>
      </w:r>
      <w:r w:rsidRPr="00F31F6D">
        <w:rPr>
          <w:rFonts w:ascii="Calibri" w:hAnsi="Calibri"/>
          <w:color w:val="auto"/>
          <w:sz w:val="22"/>
          <w:szCs w:val="22"/>
          <w:lang w:val="en-GB"/>
        </w:rPr>
        <w:t xml:space="preserve"> or </w:t>
      </w:r>
      <w:r w:rsidRPr="00F31F6D">
        <w:rPr>
          <w:rFonts w:ascii="Calibri" w:hAnsi="Calibri"/>
          <w:b/>
          <w:color w:val="auto"/>
          <w:sz w:val="22"/>
          <w:szCs w:val="22"/>
          <w:lang w:val="en-GB"/>
        </w:rPr>
        <w:t>the amount of the remuneration was reduced</w:t>
      </w:r>
      <w:r w:rsidRPr="00F31F6D">
        <w:rPr>
          <w:rFonts w:ascii="Calibri" w:hAnsi="Calibri"/>
          <w:color w:val="auto"/>
          <w:sz w:val="22"/>
          <w:szCs w:val="22"/>
          <w:lang w:val="en-GB"/>
        </w:rPr>
        <w:t xml:space="preserve"> and this permit </w:t>
      </w:r>
      <w:r w:rsidRPr="00F31F6D">
        <w:rPr>
          <w:rFonts w:ascii="Calibri" w:hAnsi="Calibri"/>
          <w:b/>
          <w:color w:val="auto"/>
          <w:sz w:val="22"/>
          <w:szCs w:val="22"/>
          <w:lang w:val="en-GB"/>
        </w:rPr>
        <w:t>was not changed</w:t>
      </w:r>
      <w:r w:rsidRPr="00F31F6D">
        <w:rPr>
          <w:rFonts w:ascii="Calibri" w:hAnsi="Calibri"/>
          <w:color w:val="auto"/>
          <w:sz w:val="22"/>
          <w:szCs w:val="22"/>
          <w:lang w:val="en-GB"/>
        </w:rPr>
        <w:t xml:space="preserve"> or</w:t>
      </w:r>
    </w:p>
    <w:p w:rsidR="00774182" w:rsidRDefault="000E595A" w:rsidP="000E595A">
      <w:pPr>
        <w:pStyle w:val="Default"/>
        <w:jc w:val="both"/>
        <w:rPr>
          <w:rFonts w:ascii="Calibri" w:hAnsi="Calibri"/>
          <w:color w:val="auto"/>
          <w:sz w:val="22"/>
          <w:szCs w:val="22"/>
          <w:lang w:val="en-GB"/>
        </w:rPr>
      </w:pPr>
      <w:r>
        <w:rPr>
          <w:rFonts w:ascii="Calibri" w:hAnsi="Calibri"/>
          <w:color w:val="auto"/>
          <w:sz w:val="22"/>
          <w:szCs w:val="22"/>
          <w:lang w:val="en-GB"/>
        </w:rPr>
        <w:t>2) T</w:t>
      </w:r>
      <w:r w:rsidRPr="00F31F6D">
        <w:rPr>
          <w:rFonts w:ascii="Calibri" w:hAnsi="Calibri"/>
          <w:color w:val="auto"/>
          <w:sz w:val="22"/>
          <w:szCs w:val="22"/>
          <w:lang w:val="en-GB"/>
        </w:rPr>
        <w:t xml:space="preserve">he entity delegating work performance to the foreigner </w:t>
      </w:r>
      <w:r w:rsidRPr="00F31F6D">
        <w:rPr>
          <w:rFonts w:ascii="Calibri" w:hAnsi="Calibri"/>
          <w:b/>
          <w:color w:val="auto"/>
          <w:sz w:val="22"/>
          <w:szCs w:val="22"/>
          <w:lang w:val="en-GB"/>
        </w:rPr>
        <w:t>does not conduct any business, agricultural or statutory activities</w:t>
      </w:r>
      <w:r w:rsidRPr="00F31F6D">
        <w:rPr>
          <w:rFonts w:ascii="Calibri" w:hAnsi="Calibri"/>
          <w:color w:val="auto"/>
          <w:sz w:val="22"/>
          <w:szCs w:val="22"/>
          <w:lang w:val="en-GB"/>
        </w:rPr>
        <w:t>, in particular suspended activities, is crossed out from the relevant register or is under liquidation</w:t>
      </w:r>
      <w:r w:rsidR="00774182" w:rsidRPr="000E595A">
        <w:rPr>
          <w:rFonts w:ascii="Calibri" w:hAnsi="Calibri"/>
          <w:color w:val="auto"/>
          <w:sz w:val="22"/>
          <w:szCs w:val="22"/>
          <w:lang w:val="en-GB"/>
        </w:rPr>
        <w:t xml:space="preserve">. </w:t>
      </w:r>
    </w:p>
    <w:p w:rsidR="00A33045" w:rsidRDefault="00A33045" w:rsidP="000E595A">
      <w:pPr>
        <w:pStyle w:val="Default"/>
        <w:jc w:val="both"/>
        <w:rPr>
          <w:rFonts w:ascii="Calibri" w:hAnsi="Calibri"/>
          <w:color w:val="auto"/>
          <w:sz w:val="22"/>
          <w:szCs w:val="22"/>
          <w:lang w:val="en-GB"/>
        </w:rPr>
      </w:pPr>
    </w:p>
    <w:p w:rsidR="00A33045" w:rsidRPr="00A33045" w:rsidRDefault="00A33045" w:rsidP="000E595A">
      <w:pPr>
        <w:pStyle w:val="Default"/>
        <w:jc w:val="both"/>
        <w:rPr>
          <w:rFonts w:ascii="Calibri" w:hAnsi="Calibri" w:cs="Calibri"/>
          <w:b/>
          <w:strike/>
          <w:color w:val="auto"/>
          <w:sz w:val="22"/>
          <w:szCs w:val="22"/>
          <w:lang w:val="en-GB"/>
        </w:rPr>
      </w:pPr>
      <w:r w:rsidRPr="00B91A90">
        <w:rPr>
          <w:rFonts w:ascii="Calibri" w:hAnsi="Calibri" w:cs="Calibri"/>
          <w:sz w:val="22"/>
          <w:szCs w:val="22"/>
          <w:lang w:val="en-GB"/>
        </w:rPr>
        <w:t>A TEMPORARY RESIDENCE AND WORK PERMIT IN THE CASE OF EXERCISING FUNCTIONS IN THE MANAGEMENT BOARD OF A LEGAL PERSON OR AS A PROXY</w:t>
      </w:r>
    </w:p>
    <w:p w:rsid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If the performance of work on the territory of the Republic of Poland consists in </w:t>
      </w:r>
      <w:r w:rsidRPr="00F31F6D">
        <w:rPr>
          <w:rFonts w:cs="Times New Roman"/>
          <w:b/>
          <w:sz w:val="22"/>
          <w:szCs w:val="22"/>
          <w:lang w:val="en-GB"/>
        </w:rPr>
        <w:t>performing by the foreigner managerial services subject to the entry in the register of entrepreneurs</w:t>
      </w:r>
      <w:r>
        <w:rPr>
          <w:rFonts w:cs="Times New Roman"/>
          <w:b/>
          <w:sz w:val="22"/>
          <w:szCs w:val="22"/>
          <w:lang w:val="en-GB"/>
        </w:rPr>
        <w:t xml:space="preserve"> who</w:t>
      </w:r>
      <w:r w:rsidRPr="00F31F6D">
        <w:rPr>
          <w:rFonts w:cs="Times New Roman"/>
          <w:b/>
          <w:sz w:val="22"/>
          <w:szCs w:val="22"/>
          <w:lang w:val="en-GB"/>
        </w:rPr>
        <w:t>se shares or stocks the foreigner does not have or as a proxy</w:t>
      </w:r>
      <w:r w:rsidRPr="00F31F6D">
        <w:rPr>
          <w:rFonts w:cs="Times New Roman"/>
          <w:sz w:val="22"/>
          <w:szCs w:val="22"/>
          <w:lang w:val="en-GB"/>
        </w:rPr>
        <w:t xml:space="preserve">, temporary residence permit and work permit are granted if the entity which is or will be managed by the </w:t>
      </w:r>
      <w:r w:rsidR="00675B98" w:rsidRPr="00F31F6D">
        <w:rPr>
          <w:rFonts w:cs="Times New Roman"/>
          <w:sz w:val="22"/>
          <w:szCs w:val="22"/>
          <w:lang w:val="en-GB"/>
        </w:rPr>
        <w:t>foreigner meets</w:t>
      </w:r>
      <w:r w:rsidRPr="00F31F6D">
        <w:rPr>
          <w:rFonts w:cs="Times New Roman"/>
          <w:sz w:val="22"/>
          <w:szCs w:val="22"/>
          <w:lang w:val="en-GB"/>
        </w:rPr>
        <w:t xml:space="preserve"> the requirements </w:t>
      </w:r>
      <w:r w:rsidR="00675B98" w:rsidRPr="00F31F6D">
        <w:rPr>
          <w:rFonts w:cs="Times New Roman"/>
          <w:sz w:val="22"/>
          <w:szCs w:val="22"/>
          <w:lang w:val="en-GB"/>
        </w:rPr>
        <w:t xml:space="preserve">concerning </w:t>
      </w:r>
      <w:r w:rsidR="00675B98" w:rsidRPr="00F31F6D">
        <w:rPr>
          <w:rFonts w:cs="Times New Roman"/>
          <w:b/>
          <w:sz w:val="22"/>
          <w:szCs w:val="22"/>
          <w:lang w:val="en-GB"/>
        </w:rPr>
        <w:t>favourability</w:t>
      </w:r>
      <w:r w:rsidRPr="00F31F6D">
        <w:rPr>
          <w:rFonts w:cs="Times New Roman"/>
          <w:b/>
          <w:sz w:val="22"/>
          <w:szCs w:val="22"/>
          <w:lang w:val="en-GB"/>
        </w:rPr>
        <w:t xml:space="preserve"> of business activities</w:t>
      </w:r>
      <w:r w:rsidRPr="00F31F6D">
        <w:rPr>
          <w:rFonts w:cs="Times New Roman"/>
          <w:sz w:val="22"/>
          <w:szCs w:val="22"/>
          <w:lang w:val="en-GB"/>
        </w:rPr>
        <w:t xml:space="preserve"> (</w:t>
      </w:r>
      <w:r w:rsidR="00675B98" w:rsidRPr="00F31F6D">
        <w:rPr>
          <w:rFonts w:cs="Times New Roman"/>
          <w:b/>
          <w:sz w:val="22"/>
          <w:szCs w:val="22"/>
          <w:lang w:val="en-GB"/>
        </w:rPr>
        <w:t xml:space="preserve">see </w:t>
      </w:r>
      <w:r w:rsidR="00675B98">
        <w:rPr>
          <w:rFonts w:cs="Times New Roman"/>
          <w:b/>
          <w:sz w:val="22"/>
          <w:szCs w:val="22"/>
          <w:lang w:val="en-GB"/>
        </w:rPr>
        <w:t>section</w:t>
      </w:r>
      <w:r>
        <w:rPr>
          <w:rFonts w:cs="Times New Roman"/>
          <w:b/>
          <w:sz w:val="22"/>
          <w:szCs w:val="22"/>
          <w:lang w:val="en-GB"/>
        </w:rPr>
        <w:t xml:space="preserve"> </w:t>
      </w:r>
      <w:r w:rsidR="00675B98">
        <w:rPr>
          <w:rFonts w:cs="Times New Roman"/>
          <w:b/>
          <w:sz w:val="22"/>
          <w:szCs w:val="22"/>
          <w:lang w:val="en-GB"/>
        </w:rPr>
        <w:t>4.6.</w:t>
      </w:r>
      <w:r w:rsidR="00675B98" w:rsidRPr="00F31F6D">
        <w:rPr>
          <w:rFonts w:cs="Times New Roman"/>
          <w:b/>
          <w:sz w:val="22"/>
          <w:szCs w:val="22"/>
          <w:lang w:val="en-GB"/>
        </w:rPr>
        <w:t>6)</w:t>
      </w:r>
      <w:r w:rsidRPr="00F31F6D">
        <w:rPr>
          <w:rFonts w:cs="Times New Roman"/>
          <w:sz w:val="22"/>
          <w:szCs w:val="22"/>
          <w:lang w:val="en-GB"/>
        </w:rPr>
        <w:t>.</w:t>
      </w:r>
      <w:r w:rsidRPr="00F31F6D">
        <w:rPr>
          <w:sz w:val="22"/>
          <w:szCs w:val="22"/>
          <w:lang w:val="en-GB"/>
        </w:rPr>
        <w:t xml:space="preserve"> </w:t>
      </w:r>
      <w:r w:rsidRPr="00F31F6D">
        <w:rPr>
          <w:b/>
          <w:sz w:val="22"/>
          <w:szCs w:val="22"/>
          <w:lang w:val="en-GB"/>
        </w:rPr>
        <w:t xml:space="preserve"> On the other hand, it is not required to attach the </w:t>
      </w:r>
      <w:r w:rsidR="00675B98" w:rsidRPr="00F31F6D">
        <w:rPr>
          <w:b/>
          <w:sz w:val="22"/>
          <w:szCs w:val="22"/>
          <w:lang w:val="en-GB"/>
        </w:rPr>
        <w:t>above</w:t>
      </w:r>
      <w:r w:rsidR="00675B98" w:rsidRPr="00F31F6D">
        <w:rPr>
          <w:rFonts w:cs="Times New Roman"/>
          <w:b/>
          <w:sz w:val="22"/>
          <w:szCs w:val="22"/>
          <w:lang w:val="en-GB"/>
        </w:rPr>
        <w:t xml:space="preserve"> information</w:t>
      </w:r>
      <w:r w:rsidRPr="00F31F6D">
        <w:rPr>
          <w:rFonts w:cs="Times New Roman"/>
          <w:b/>
          <w:sz w:val="22"/>
          <w:szCs w:val="22"/>
          <w:lang w:val="en-GB"/>
        </w:rPr>
        <w:t xml:space="preserve"> from the poviat starost and the condition of comparability of remuneration</w:t>
      </w:r>
      <w:r w:rsidRPr="00F31F6D">
        <w:rPr>
          <w:rFonts w:cs="Times New Roman"/>
          <w:sz w:val="22"/>
          <w:szCs w:val="22"/>
          <w:lang w:val="en-GB"/>
        </w:rPr>
        <w:t>.</w:t>
      </w:r>
    </w:p>
    <w:p w:rsidR="00A33045" w:rsidRPr="00F31F6D" w:rsidRDefault="00A33045" w:rsidP="000E595A">
      <w:pPr>
        <w:spacing w:line="100" w:lineRule="atLeast"/>
        <w:jc w:val="both"/>
        <w:rPr>
          <w:rFonts w:cs="Times New Roman"/>
          <w:sz w:val="22"/>
          <w:szCs w:val="22"/>
          <w:lang w:val="en-GB"/>
        </w:rPr>
      </w:pPr>
    </w:p>
    <w:p w:rsidR="00774182" w:rsidRP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Obtaining temporary residence permit and work permit </w:t>
      </w:r>
      <w:r w:rsidRPr="00F31F6D">
        <w:rPr>
          <w:rFonts w:cs="Times New Roman"/>
          <w:b/>
          <w:sz w:val="22"/>
          <w:szCs w:val="22"/>
          <w:lang w:val="en-GB"/>
        </w:rPr>
        <w:t>does not exempt from the fulfilment of requirements specified in separate legal regulations relating to the performance of regulated professions or activities</w:t>
      </w:r>
      <w:r w:rsidR="00774182" w:rsidRPr="000E595A">
        <w:rPr>
          <w:rFonts w:cs="Times New Roman"/>
          <w:b/>
          <w:sz w:val="22"/>
          <w:szCs w:val="22"/>
          <w:lang w:val="en-GB"/>
        </w:rPr>
        <w:t>.</w:t>
      </w:r>
    </w:p>
    <w:p w:rsidR="00774182" w:rsidRPr="000E595A" w:rsidRDefault="00774182">
      <w:pPr>
        <w:spacing w:line="100" w:lineRule="atLeast"/>
        <w:jc w:val="both"/>
        <w:rPr>
          <w:rFonts w:cs="Times New Roman"/>
          <w:sz w:val="22"/>
          <w:szCs w:val="22"/>
          <w:lang w:val="en-GB"/>
        </w:rPr>
      </w:pPr>
    </w:p>
    <w:p w:rsidR="00774182" w:rsidRPr="000E595A" w:rsidRDefault="00774182" w:rsidP="000E595A">
      <w:pPr>
        <w:pStyle w:val="Nagwek3"/>
        <w:spacing w:after="200"/>
        <w:rPr>
          <w:rFonts w:cs="Times New Roman"/>
          <w:lang w:val="en-GB"/>
        </w:rPr>
      </w:pPr>
      <w:bookmarkStart w:id="96" w:name="_Toc386286367"/>
      <w:bookmarkStart w:id="97" w:name="_Toc505338753"/>
      <w:bookmarkStart w:id="98" w:name="_Toc5972874"/>
      <w:bookmarkStart w:id="99" w:name="_Toc7527090"/>
      <w:r w:rsidRPr="000236DB">
        <w:rPr>
          <w:lang w:val="en-GB"/>
        </w:rPr>
        <w:t xml:space="preserve">4.6.2. </w:t>
      </w:r>
      <w:bookmarkEnd w:id="96"/>
      <w:bookmarkEnd w:id="97"/>
      <w:bookmarkEnd w:id="98"/>
      <w:r w:rsidR="000E595A" w:rsidRPr="000E595A">
        <w:rPr>
          <w:lang w:val="en-GB"/>
        </w:rPr>
        <w:t>PERMIT FOR TEMPORARY RESIDENCE IN ORDER TO PERFORM WORK IN A PROFESSION REQUIRING HIGH QUALIFICATIONS</w:t>
      </w:r>
      <w:bookmarkEnd w:id="99"/>
      <w:r w:rsidRPr="000E595A">
        <w:rPr>
          <w:lang w:val="en-GB"/>
        </w:rPr>
        <w:t xml:space="preserve"> </w:t>
      </w:r>
    </w:p>
    <w:p w:rsidR="00F63346" w:rsidRPr="00F31F6D" w:rsidRDefault="00F63346" w:rsidP="00F63346">
      <w:pPr>
        <w:spacing w:line="100" w:lineRule="atLeast"/>
        <w:jc w:val="both"/>
        <w:rPr>
          <w:rFonts w:cs="Times New Roman"/>
          <w:strike/>
          <w:color w:val="FF3333"/>
          <w:sz w:val="22"/>
          <w:szCs w:val="22"/>
          <w:lang w:val="en-GB"/>
        </w:rPr>
      </w:pPr>
      <w:r w:rsidRPr="00F31F6D">
        <w:rPr>
          <w:rFonts w:cs="Times New Roman"/>
          <w:sz w:val="22"/>
          <w:szCs w:val="22"/>
          <w:lang w:val="en-GB"/>
        </w:rPr>
        <w:t xml:space="preserve">The foreigner should have </w:t>
      </w:r>
      <w:r w:rsidRPr="00F31F6D">
        <w:rPr>
          <w:rFonts w:cs="Times New Roman"/>
          <w:b/>
          <w:sz w:val="22"/>
          <w:szCs w:val="22"/>
          <w:lang w:val="en-GB"/>
        </w:rPr>
        <w:t>health insurance</w:t>
      </w:r>
      <w:r w:rsidRPr="00F31F6D">
        <w:rPr>
          <w:rFonts w:cs="Times New Roman"/>
          <w:sz w:val="22"/>
          <w:szCs w:val="22"/>
          <w:lang w:val="en-GB"/>
        </w:rPr>
        <w:t xml:space="preserve"> (</w:t>
      </w:r>
      <w:r w:rsidR="00675B98" w:rsidRPr="00F31F6D">
        <w:rPr>
          <w:rFonts w:cs="Times New Roman"/>
          <w:sz w:val="22"/>
          <w:szCs w:val="22"/>
          <w:lang w:val="en-GB"/>
        </w:rPr>
        <w:t>see section</w:t>
      </w:r>
      <w:r w:rsidRPr="00F31F6D">
        <w:rPr>
          <w:rFonts w:cs="Times New Roman"/>
          <w:sz w:val="22"/>
          <w:szCs w:val="22"/>
          <w:lang w:val="en-GB"/>
        </w:rPr>
        <w:t xml:space="preserve"> 4.5).</w:t>
      </w:r>
    </w:p>
    <w:p w:rsidR="00F63346" w:rsidRPr="00F31F6D" w:rsidRDefault="00F63346" w:rsidP="00F63346">
      <w:pPr>
        <w:spacing w:line="100" w:lineRule="atLeast"/>
        <w:jc w:val="both"/>
        <w:rPr>
          <w:rFonts w:cs="Times New Roman"/>
          <w:sz w:val="22"/>
          <w:szCs w:val="22"/>
          <w:lang w:val="en-GB"/>
        </w:rPr>
      </w:pPr>
      <w:r w:rsidRPr="00F31F6D">
        <w:rPr>
          <w:rFonts w:eastAsia="TimesNewRomanPSMT" w:cs="TimesNewRomanPSMT"/>
          <w:sz w:val="22"/>
          <w:szCs w:val="22"/>
          <w:lang w:val="en-GB"/>
        </w:rPr>
        <w:t xml:space="preserve">In the proceedings on the </w:t>
      </w:r>
      <w:r w:rsidRPr="00F31F6D">
        <w:rPr>
          <w:rFonts w:eastAsia="TimesNewRomanPSMT" w:cs="TimesNewRomanPSMT"/>
          <w:b/>
          <w:sz w:val="22"/>
          <w:szCs w:val="22"/>
          <w:lang w:val="en-GB"/>
        </w:rPr>
        <w:t>issuance or change</w:t>
      </w:r>
      <w:r w:rsidRPr="00F31F6D">
        <w:rPr>
          <w:rFonts w:eastAsia="TimesNewRomanPSMT" w:cs="TimesNewRomanPSMT"/>
          <w:sz w:val="22"/>
          <w:szCs w:val="22"/>
          <w:lang w:val="en-GB"/>
        </w:rPr>
        <w:t xml:space="preserve"> in temporary residence permit to perform work in profession requiring high qualifications, the foreigner should </w:t>
      </w:r>
      <w:r w:rsidRPr="00F31F6D">
        <w:rPr>
          <w:rFonts w:eastAsia="TimesNewRomanPSMT" w:cs="TimesNewRomanPSMT"/>
          <w:b/>
          <w:sz w:val="22"/>
          <w:szCs w:val="22"/>
          <w:lang w:val="en-GB"/>
        </w:rPr>
        <w:t>attach information from the poviat starost competent with regard to main place of performance of the work by the foreigner on the lack of the possibility to satisfy the employer's staff needs on the local labour market</w:t>
      </w:r>
      <w:r w:rsidRPr="00F31F6D">
        <w:rPr>
          <w:rFonts w:eastAsia="TimesNewRomanPSMT" w:cs="TimesNewRomanPSMT"/>
          <w:sz w:val="22"/>
          <w:szCs w:val="22"/>
          <w:lang w:val="en-GB"/>
        </w:rPr>
        <w:t>.</w:t>
      </w:r>
    </w:p>
    <w:p w:rsidR="00F63346" w:rsidRPr="00F31F6D" w:rsidRDefault="00F63346" w:rsidP="00F63346">
      <w:pPr>
        <w:spacing w:line="100" w:lineRule="atLeast"/>
        <w:jc w:val="both"/>
        <w:rPr>
          <w:rFonts w:cs="Times New Roman"/>
          <w:b/>
          <w:sz w:val="22"/>
          <w:szCs w:val="22"/>
          <w:lang w:val="en-GB"/>
        </w:rPr>
      </w:pPr>
      <w:r w:rsidRPr="00F31F6D">
        <w:rPr>
          <w:rFonts w:cs="Times New Roman"/>
          <w:sz w:val="22"/>
          <w:szCs w:val="22"/>
          <w:lang w:val="en-GB"/>
        </w:rPr>
        <w:t xml:space="preserve">Such information </w:t>
      </w:r>
      <w:r w:rsidR="00EC4D91">
        <w:rPr>
          <w:rFonts w:cs="Times New Roman"/>
          <w:b/>
          <w:sz w:val="22"/>
          <w:szCs w:val="22"/>
          <w:lang w:val="en-GB"/>
        </w:rPr>
        <w:t>is</w:t>
      </w:r>
      <w:r w:rsidRPr="00F31F6D">
        <w:rPr>
          <w:rFonts w:cs="Times New Roman"/>
          <w:b/>
          <w:sz w:val="22"/>
          <w:szCs w:val="22"/>
          <w:lang w:val="en-GB"/>
        </w:rPr>
        <w:t xml:space="preserve"> granted to entity entrusting work performance</w:t>
      </w:r>
      <w:r w:rsidRPr="00F31F6D">
        <w:rPr>
          <w:rFonts w:cs="Times New Roman"/>
          <w:sz w:val="22"/>
          <w:szCs w:val="22"/>
          <w:lang w:val="en-GB"/>
        </w:rPr>
        <w:t xml:space="preserve"> to the foreigner.</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This requirement does not apply if:</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mmediately before submitting the application, the foreigner had work permit or residence permit and work permit </w:t>
      </w:r>
      <w:r w:rsidRPr="00E37271">
        <w:rPr>
          <w:rFonts w:cs="Times New Roman"/>
          <w:sz w:val="22"/>
          <w:szCs w:val="22"/>
          <w:lang w:val="en-GB"/>
        </w:rPr>
        <w:t xml:space="preserve">or a temporary residence permit to perform a job requiring high qualifications </w:t>
      </w:r>
      <w:r w:rsidRPr="00F31F6D">
        <w:rPr>
          <w:rFonts w:cs="Times New Roman"/>
          <w:sz w:val="22"/>
          <w:szCs w:val="22"/>
          <w:lang w:val="en-GB"/>
        </w:rPr>
        <w:t>at the same employer and on the same position</w:t>
      </w:r>
      <w:r>
        <w:rPr>
          <w:rFonts w:cs="Times New Roman"/>
          <w:sz w:val="22"/>
          <w:szCs w:val="22"/>
          <w:lang w:val="en-GB"/>
        </w:rPr>
        <w:t>,</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meets the conditions, mentioned in the provisions published on the basis of Article 90 (5) of the Act of 20 April 2004 on the promotion of employment and labour market institutions (namely in the regulation specifying cases where work permit is issued regardless of the remuneration conditions and local labour market)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lastRenderedPageBreak/>
        <w:t>4) T</w:t>
      </w:r>
      <w:r w:rsidRPr="00F31F6D">
        <w:rPr>
          <w:rFonts w:cs="Times New Roman"/>
          <w:sz w:val="22"/>
          <w:szCs w:val="22"/>
          <w:lang w:val="en-GB"/>
        </w:rPr>
        <w:t>he foreigner meets the terms concerning exemption from the obligation to have work permit, as specified in separate regulations, or</w:t>
      </w:r>
    </w:p>
    <w:p w:rsidR="00774182" w:rsidRPr="00F63346" w:rsidRDefault="00F63346" w:rsidP="00F63346">
      <w:pPr>
        <w:spacing w:line="100" w:lineRule="atLeast"/>
        <w:jc w:val="both"/>
        <w:rPr>
          <w:rFonts w:cs="Times New Roman"/>
          <w:b/>
          <w:sz w:val="22"/>
          <w:szCs w:val="22"/>
          <w:lang w:val="en-GB"/>
        </w:rPr>
      </w:pPr>
      <w:r>
        <w:rPr>
          <w:rFonts w:cs="Times New Roman"/>
          <w:sz w:val="22"/>
          <w:szCs w:val="22"/>
          <w:lang w:val="en-GB"/>
        </w:rPr>
        <w:t>5) T</w:t>
      </w:r>
      <w:r w:rsidRPr="00F31F6D">
        <w:rPr>
          <w:rFonts w:cs="Times New Roman"/>
          <w:sz w:val="22"/>
          <w:szCs w:val="22"/>
          <w:lang w:val="en-GB"/>
        </w:rPr>
        <w:t>he foreigner had been already legally employed within the territory of the Republic of Poland for the period of 2 years on the basis of a temporary stay permit in order to perform work in a profession requiring high qualifications</w:t>
      </w:r>
      <w:r w:rsidR="00774182" w:rsidRPr="00F63346">
        <w:rPr>
          <w:rFonts w:cs="Times New Roman"/>
          <w:sz w:val="22"/>
          <w:szCs w:val="22"/>
          <w:lang w:val="en-GB"/>
        </w:rPr>
        <w:t>.</w:t>
      </w:r>
    </w:p>
    <w:p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Additional conditions for granting the permit</w:t>
      </w:r>
      <w:r>
        <w:rPr>
          <w:rFonts w:cs="Times New Roman"/>
          <w:b/>
          <w:sz w:val="22"/>
          <w:szCs w:val="22"/>
          <w:lang w:val="en-GB"/>
        </w:rPr>
        <w:t xml:space="preserve"> are</w:t>
      </w:r>
      <w:r w:rsidRPr="00F31F6D">
        <w:rPr>
          <w:rFonts w:cs="Times New Roman"/>
          <w:b/>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C</w:t>
      </w:r>
      <w:r w:rsidRPr="00F31F6D">
        <w:rPr>
          <w:rFonts w:cs="Times New Roman"/>
          <w:sz w:val="22"/>
          <w:szCs w:val="22"/>
          <w:lang w:val="en-GB"/>
        </w:rPr>
        <w:t xml:space="preserve">onclusion, for </w:t>
      </w:r>
      <w:r w:rsidRPr="00F31F6D">
        <w:rPr>
          <w:rFonts w:cs="Times New Roman"/>
          <w:b/>
          <w:sz w:val="22"/>
          <w:szCs w:val="22"/>
          <w:lang w:val="en-GB"/>
        </w:rPr>
        <w:t>the period of at least 1 year, of the employment contract</w:t>
      </w:r>
      <w:r w:rsidRPr="00F31F6D">
        <w:rPr>
          <w:rFonts w:cs="Times New Roman"/>
          <w:sz w:val="22"/>
          <w:szCs w:val="22"/>
          <w:lang w:val="en-GB"/>
        </w:rPr>
        <w:t>, tolling contract, civil law contract, on the basis of which the work is performed, services are provided or remains under official relation,</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formal qualifications and fulfilment of other conditions in the case of intention to perform work in regulated profession</w:t>
      </w:r>
      <w:r w:rsidRPr="00F31F6D">
        <w:rPr>
          <w:rFonts w:cs="Times New Roman"/>
          <w:sz w:val="22"/>
          <w:szCs w:val="22"/>
          <w:lang w:val="en-GB"/>
        </w:rPr>
        <w:t xml:space="preserve">, as defined by Article 5 (4) of the Act of 22 December 2015 on the rules governing recognition of professional qualifications acquired in EU </w:t>
      </w:r>
      <w:r>
        <w:rPr>
          <w:rFonts w:cs="Times New Roman"/>
          <w:sz w:val="22"/>
          <w:szCs w:val="22"/>
          <w:lang w:val="en-GB"/>
        </w:rPr>
        <w:t xml:space="preserve">Member States (Journal of Laws of </w:t>
      </w:r>
      <w:r w:rsidR="00A33045">
        <w:rPr>
          <w:rFonts w:cs="Times New Roman"/>
          <w:sz w:val="22"/>
          <w:szCs w:val="22"/>
          <w:lang w:val="en-GB"/>
        </w:rPr>
        <w:t>2021</w:t>
      </w:r>
      <w:r w:rsidRPr="00F31F6D">
        <w:rPr>
          <w:rFonts w:cs="Times New Roman"/>
          <w:sz w:val="22"/>
          <w:szCs w:val="22"/>
          <w:lang w:val="en-GB"/>
        </w:rPr>
        <w:t>, item</w:t>
      </w:r>
      <w:r>
        <w:rPr>
          <w:rFonts w:cs="Times New Roman"/>
          <w:sz w:val="22"/>
          <w:szCs w:val="22"/>
          <w:lang w:val="en-GB"/>
        </w:rPr>
        <w:t xml:space="preserve"> </w:t>
      </w:r>
      <w:r w:rsidR="00A33045" w:rsidRPr="00B91A90">
        <w:rPr>
          <w:rFonts w:cs="Times New Roman"/>
          <w:sz w:val="22"/>
          <w:szCs w:val="22"/>
          <w:lang w:val="en-GB"/>
        </w:rPr>
        <w:t>1646</w:t>
      </w:r>
      <w:r w:rsidRPr="00F31F6D">
        <w:rPr>
          <w:rFonts w:cs="Times New Roman"/>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 xml:space="preserve">higher professional qualifications, </w:t>
      </w:r>
    </w:p>
    <w:p w:rsidR="00774182" w:rsidRPr="00F63346" w:rsidRDefault="00F63346" w:rsidP="00F63346">
      <w:pPr>
        <w:tabs>
          <w:tab w:val="left" w:pos="5153"/>
        </w:tabs>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the consent of a competent authority on holding certain position, performing profession or conducting other activities</w:t>
      </w:r>
      <w:r w:rsidRPr="00F31F6D">
        <w:rPr>
          <w:rFonts w:cs="Times New Roman"/>
          <w:sz w:val="22"/>
          <w:szCs w:val="22"/>
          <w:lang w:val="en-GB"/>
        </w:rPr>
        <w:t xml:space="preserve"> when the obligation of its obtaining prior to entering into the contract results from separate regulations</w:t>
      </w:r>
      <w:r w:rsidR="00774182" w:rsidRPr="00F63346">
        <w:rPr>
          <w:rFonts w:cs="Times New Roman"/>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w:t>
      </w:r>
      <w:r w:rsidRPr="00F31F6D">
        <w:rPr>
          <w:rFonts w:cs="Times New Roman"/>
          <w:b/>
          <w:sz w:val="22"/>
          <w:szCs w:val="22"/>
          <w:lang w:val="en-GB"/>
        </w:rPr>
        <w:t xml:space="preserve"> the annual gross remuneration</w:t>
      </w:r>
      <w:r w:rsidRPr="00F31F6D">
        <w:rPr>
          <w:rFonts w:cs="Times New Roman"/>
          <w:sz w:val="22"/>
          <w:szCs w:val="22"/>
          <w:lang w:val="en-GB"/>
        </w:rPr>
        <w:t xml:space="preserve"> resulting from monthly or annual remuneration, mentioned in the contract, should not be lower than </w:t>
      </w:r>
      <w:r w:rsidRPr="00F31F6D">
        <w:rPr>
          <w:rFonts w:cs="Times New Roman"/>
          <w:b/>
          <w:sz w:val="22"/>
          <w:szCs w:val="22"/>
          <w:lang w:val="en-GB"/>
        </w:rPr>
        <w:t xml:space="preserve">the equivalent of 150% of the amount of the average remuneration in the national economy in the year preceding </w:t>
      </w:r>
      <w:r w:rsidR="00F325AD" w:rsidRPr="00B91A90">
        <w:rPr>
          <w:rFonts w:cs="Times New Roman"/>
          <w:b/>
          <w:sz w:val="22"/>
          <w:szCs w:val="22"/>
          <w:lang w:val="en-GB"/>
        </w:rPr>
        <w:t xml:space="preserve">the submission of the application </w:t>
      </w:r>
      <w:r w:rsidR="00F325AD" w:rsidRPr="00B91A90">
        <w:rPr>
          <w:rFonts w:cs="Times New Roman"/>
          <w:sz w:val="22"/>
          <w:szCs w:val="22"/>
          <w:lang w:val="en-GB"/>
        </w:rPr>
        <w:t>for a temporary residence permit for the purpose of highly qualified employment</w:t>
      </w:r>
      <w:r w:rsidR="00F325AD" w:rsidRPr="00B91A90">
        <w:rPr>
          <w:rFonts w:cs="Times New Roman"/>
          <w:b/>
          <w:sz w:val="22"/>
          <w:szCs w:val="22"/>
          <w:lang w:val="en-GB"/>
        </w:rPr>
        <w:t xml:space="preserve"> </w:t>
      </w:r>
      <w:r w:rsidRPr="00F31F6D">
        <w:rPr>
          <w:rFonts w:cs="Times New Roman"/>
          <w:b/>
          <w:sz w:val="22"/>
          <w:szCs w:val="22"/>
          <w:lang w:val="en-GB"/>
        </w:rPr>
        <w:t>,</w:t>
      </w:r>
      <w:r w:rsidRPr="00F31F6D">
        <w:rPr>
          <w:rFonts w:cs="Times New Roman"/>
          <w:sz w:val="22"/>
          <w:szCs w:val="22"/>
          <w:lang w:val="en-GB"/>
        </w:rPr>
        <w:t xml:space="preserve"> announced by the President of the Central Statistical Office on the basis of Article 20 (1)</w:t>
      </w:r>
      <w:r w:rsidRPr="00F31F6D">
        <w:rPr>
          <w:rFonts w:eastAsia="Times New Roman" w:cs="Times New Roman"/>
          <w:sz w:val="22"/>
          <w:szCs w:val="22"/>
          <w:lang w:val="en-GB"/>
        </w:rPr>
        <w:t xml:space="preserve"> (a) of the Act of 17 December 1998 on Old-Age and Disability Pensions from the Social Insurance Fund (</w:t>
      </w:r>
      <w:r>
        <w:rPr>
          <w:rFonts w:eastAsia="Times New Roman" w:cs="Times New Roman"/>
          <w:sz w:val="22"/>
          <w:szCs w:val="22"/>
          <w:lang w:val="en-GB"/>
        </w:rPr>
        <w:t xml:space="preserve">uniform text, Journal of Laws of </w:t>
      </w:r>
      <w:r w:rsidR="00A33045">
        <w:rPr>
          <w:rFonts w:eastAsia="Times New Roman" w:cs="Times New Roman"/>
          <w:sz w:val="22"/>
          <w:szCs w:val="22"/>
          <w:lang w:val="en-GB"/>
        </w:rPr>
        <w:t>2021</w:t>
      </w:r>
      <w:r w:rsidRPr="00F31F6D">
        <w:rPr>
          <w:rFonts w:eastAsia="Times New Roman" w:cs="Times New Roman"/>
          <w:sz w:val="22"/>
          <w:szCs w:val="22"/>
          <w:lang w:val="en-GB"/>
        </w:rPr>
        <w:t xml:space="preserve">, item </w:t>
      </w:r>
      <w:r w:rsidR="00A33045" w:rsidRPr="00B91A90">
        <w:rPr>
          <w:rFonts w:eastAsia="Times New Roman" w:cs="Times New Roman"/>
          <w:sz w:val="22"/>
          <w:szCs w:val="22"/>
          <w:lang w:val="en-GB"/>
        </w:rPr>
        <w:t>291</w:t>
      </w:r>
      <w:r w:rsidRPr="00F31F6D">
        <w:rPr>
          <w:rFonts w:eastAsia="Times New Roman" w:cs="Times New Roman"/>
          <w:sz w:val="22"/>
          <w:szCs w:val="22"/>
          <w:lang w:val="en-GB"/>
        </w:rPr>
        <w:t xml:space="preserve"> </w:t>
      </w:r>
      <w:r>
        <w:rPr>
          <w:rFonts w:eastAsia="Times New Roman" w:cs="Times New Roman"/>
          <w:sz w:val="22"/>
          <w:szCs w:val="22"/>
          <w:lang w:val="en-GB"/>
        </w:rPr>
        <w:t>as</w:t>
      </w:r>
      <w:r w:rsidRPr="00F31F6D">
        <w:rPr>
          <w:rFonts w:eastAsia="Times New Roman" w:cs="Times New Roman"/>
          <w:sz w:val="22"/>
          <w:szCs w:val="22"/>
          <w:lang w:val="en-GB"/>
        </w:rPr>
        <w:t xml:space="preserve"> amended).</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675B98"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 is refused</w:t>
      </w:r>
      <w:r w:rsidRPr="00F31F6D">
        <w:rPr>
          <w:rFonts w:cs="Times New Roman"/>
          <w:sz w:val="22"/>
          <w:szCs w:val="22"/>
          <w:lang w:val="en-GB"/>
        </w:rPr>
        <w:t xml:space="preserve"> on granting temporary residence permit to the foreigner to perform work in profession requiring high qualifications, when on the day of submitting the application for the permit, the foreigner:</w:t>
      </w:r>
    </w:p>
    <w:p w:rsidR="00942D8B" w:rsidRPr="00F31F6D" w:rsidRDefault="00942D8B" w:rsidP="00942D8B">
      <w:pPr>
        <w:spacing w:line="100" w:lineRule="atLeast"/>
        <w:jc w:val="both"/>
        <w:rPr>
          <w:rFonts w:cs="Times New Roman"/>
          <w:sz w:val="22"/>
          <w:szCs w:val="22"/>
          <w:lang w:val="en-GB"/>
        </w:rPr>
      </w:pPr>
      <w:r>
        <w:rPr>
          <w:rFonts w:cs="Times New Roman"/>
          <w:sz w:val="22"/>
          <w:szCs w:val="22"/>
          <w:lang w:val="en-GB"/>
        </w:rPr>
        <w:t>1) A</w:t>
      </w:r>
      <w:r w:rsidRPr="00F31F6D">
        <w:rPr>
          <w:rFonts w:cs="Times New Roman"/>
          <w:sz w:val="22"/>
          <w:szCs w:val="22"/>
          <w:lang w:val="en-GB"/>
        </w:rPr>
        <w:t xml:space="preserve">pplies for granting temporary residence permit to conduct scientific research </w:t>
      </w:r>
      <w:r w:rsidRPr="00DB1CDA">
        <w:rPr>
          <w:rFonts w:cs="Times New Roman"/>
          <w:sz w:val="22"/>
          <w:szCs w:val="22"/>
          <w:lang w:val="en-GB"/>
        </w:rPr>
        <w:t xml:space="preserve">or a temporary residence permit to enjoy long-term mobility of a </w:t>
      </w:r>
      <w:r w:rsidR="00CD60EA">
        <w:rPr>
          <w:rFonts w:cs="Times New Roman"/>
          <w:sz w:val="22"/>
          <w:szCs w:val="22"/>
          <w:lang w:val="en-GB"/>
        </w:rPr>
        <w:t>scientist</w:t>
      </w:r>
      <w:r w:rsidRPr="00DB1CDA">
        <w:rPr>
          <w:rFonts w:cs="Times New Roman"/>
          <w:sz w:val="22"/>
          <w:szCs w:val="22"/>
          <w:lang w:val="en-GB"/>
        </w:rPr>
        <w:t xml:space="preserve"> or has such permit</w:t>
      </w:r>
      <w:r>
        <w:rPr>
          <w:rFonts w:cs="Times New Roman"/>
          <w:sz w:val="22"/>
          <w:szCs w:val="22"/>
          <w:lang w:val="en-GB"/>
        </w:rPr>
        <w:t>,</w:t>
      </w:r>
      <w:r w:rsidRPr="00DB1CDA">
        <w:rPr>
          <w:rFonts w:cs="Times New Roman"/>
          <w:sz w:val="22"/>
          <w:szCs w:val="22"/>
          <w:lang w:val="en-GB"/>
        </w:rPr>
        <w:t xml:space="preserve"> or</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2) I</w:t>
      </w:r>
      <w:r w:rsidR="00942D8B" w:rsidRPr="00F31F6D">
        <w:rPr>
          <w:rFonts w:cs="Times New Roman"/>
          <w:sz w:val="22"/>
          <w:szCs w:val="22"/>
          <w:lang w:val="en-GB"/>
        </w:rPr>
        <w:t xml:space="preserve">s an employee of the enterprise conducting business activities in another </w:t>
      </w:r>
      <w:r w:rsidR="00942D8B">
        <w:rPr>
          <w:rFonts w:cs="Times New Roman"/>
          <w:sz w:val="22"/>
          <w:szCs w:val="22"/>
          <w:lang w:val="en-GB"/>
        </w:rPr>
        <w:t>Member State</w:t>
      </w:r>
      <w:r w:rsidR="00942D8B" w:rsidRPr="00F31F6D">
        <w:rPr>
          <w:rFonts w:cs="Times New Roman"/>
          <w:sz w:val="22"/>
          <w:szCs w:val="22"/>
          <w:lang w:val="en-GB"/>
        </w:rPr>
        <w:t xml:space="preserve"> of the European Union and is temporarily delegated by the employer to perform services on the territory of the Republic of Poland</w:t>
      </w:r>
      <w:r w:rsidR="00942D8B">
        <w:rPr>
          <w:rFonts w:cs="Times New Roman"/>
          <w:sz w:val="22"/>
          <w:szCs w:val="22"/>
          <w:lang w:val="en-GB"/>
        </w:rPr>
        <w:t>,</w:t>
      </w:r>
      <w:r w:rsidR="00942D8B" w:rsidRPr="00F31F6D">
        <w:rPr>
          <w:rFonts w:cs="Times New Roman"/>
          <w:sz w:val="22"/>
          <w:szCs w:val="22"/>
          <w:lang w:val="en-GB"/>
        </w:rPr>
        <w:t xml:space="preserve"> or</w:t>
      </w:r>
    </w:p>
    <w:p w:rsidR="00942D8B" w:rsidRPr="00F31F6D" w:rsidRDefault="00675B98" w:rsidP="00942D8B">
      <w:pPr>
        <w:spacing w:line="100" w:lineRule="atLeast"/>
        <w:jc w:val="both"/>
        <w:rPr>
          <w:rFonts w:cs="Times New Roman"/>
          <w:strike/>
          <w:sz w:val="22"/>
          <w:szCs w:val="22"/>
          <w:lang w:val="en-GB"/>
        </w:rPr>
      </w:pPr>
      <w:r>
        <w:rPr>
          <w:rFonts w:cs="Times New Roman"/>
          <w:sz w:val="22"/>
          <w:szCs w:val="22"/>
          <w:lang w:val="en-GB"/>
        </w:rPr>
        <w:t>3) S</w:t>
      </w:r>
      <w:r w:rsidR="00942D8B" w:rsidRPr="00F31F6D">
        <w:rPr>
          <w:rFonts w:cs="Times New Roman"/>
          <w:sz w:val="22"/>
          <w:szCs w:val="22"/>
          <w:lang w:val="en-GB"/>
        </w:rPr>
        <w:t>tays on the territory of the Republic of Poland on the basis of the obligations, mentioned in the international contract concerning facilitation of entry and temporary residence of some categories of natural persons involved in trade or investments</w:t>
      </w:r>
      <w:r w:rsidR="00942D8B">
        <w:rPr>
          <w:rFonts w:cs="Times New Roman"/>
          <w:sz w:val="22"/>
          <w:szCs w:val="22"/>
          <w:lang w:val="en-GB"/>
        </w:rPr>
        <w:t>,</w:t>
      </w:r>
      <w:r w:rsidR="00942D8B" w:rsidRPr="00F31F6D">
        <w:rPr>
          <w:rFonts w:cs="Times New Roman"/>
          <w:sz w:val="22"/>
          <w:szCs w:val="22"/>
          <w:lang w:val="en-GB"/>
        </w:rPr>
        <w:t xml:space="preserve"> or</w:t>
      </w:r>
      <w:r w:rsidR="00942D8B" w:rsidRPr="00F31F6D">
        <w:rPr>
          <w:rFonts w:eastAsia="Times New Roman" w:cs="Times New Roman"/>
          <w:sz w:val="22"/>
          <w:szCs w:val="22"/>
          <w:lang w:val="en-GB"/>
        </w:rPr>
        <w:t xml:space="preserve"> </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4) H</w:t>
      </w:r>
      <w:r w:rsidR="00942D8B" w:rsidRPr="00F31F6D">
        <w:rPr>
          <w:rFonts w:cs="Times New Roman"/>
          <w:sz w:val="22"/>
          <w:szCs w:val="22"/>
          <w:lang w:val="en-GB"/>
        </w:rPr>
        <w:t>as permit, mentioned in Article 186(1</w:t>
      </w:r>
      <w:r w:rsidR="00DB4BBD" w:rsidRPr="00F31F6D">
        <w:rPr>
          <w:rFonts w:cs="Times New Roman"/>
          <w:sz w:val="22"/>
          <w:szCs w:val="22"/>
          <w:lang w:val="en-GB"/>
        </w:rPr>
        <w:t>) (</w:t>
      </w:r>
      <w:r w:rsidR="00942D8B" w:rsidRPr="00F31F6D">
        <w:rPr>
          <w:rFonts w:cs="Times New Roman"/>
          <w:sz w:val="22"/>
          <w:szCs w:val="22"/>
          <w:lang w:val="en-GB"/>
        </w:rPr>
        <w:t xml:space="preserve">3) (a) being long-term resident of the EU from another EU </w:t>
      </w:r>
      <w:r w:rsidR="00942D8B">
        <w:rPr>
          <w:rFonts w:cs="Times New Roman"/>
          <w:sz w:val="22"/>
          <w:szCs w:val="22"/>
          <w:lang w:val="en-GB"/>
        </w:rPr>
        <w:t>Member State,</w:t>
      </w:r>
      <w:r w:rsidR="00942D8B" w:rsidRPr="00F31F6D">
        <w:rPr>
          <w:rFonts w:cs="Times New Roman"/>
          <w:sz w:val="22"/>
          <w:szCs w:val="22"/>
          <w:lang w:val="en-GB"/>
        </w:rPr>
        <w:t xml:space="preserve"> or</w:t>
      </w:r>
    </w:p>
    <w:p w:rsidR="00774182" w:rsidRPr="00942D8B" w:rsidRDefault="00675B98" w:rsidP="00942D8B">
      <w:pPr>
        <w:spacing w:line="100" w:lineRule="atLeast"/>
        <w:jc w:val="both"/>
        <w:rPr>
          <w:rFonts w:eastAsia="Calibri" w:cs="Calibri"/>
          <w:sz w:val="22"/>
          <w:szCs w:val="22"/>
          <w:lang w:val="en-GB"/>
        </w:rPr>
      </w:pPr>
      <w:r>
        <w:rPr>
          <w:rFonts w:cs="Times New Roman"/>
          <w:sz w:val="22"/>
          <w:szCs w:val="22"/>
          <w:lang w:val="en-GB"/>
        </w:rPr>
        <w:t>5) S</w:t>
      </w:r>
      <w:r w:rsidR="00942D8B" w:rsidRPr="00F31F6D">
        <w:rPr>
          <w:rFonts w:cs="Times New Roman"/>
          <w:sz w:val="22"/>
          <w:szCs w:val="22"/>
          <w:lang w:val="en-GB"/>
        </w:rPr>
        <w:t>tays on the territory of the Republic of Poland to perform work, mentioned in Article 88(2) of the Act of 20 April 2004 on promotion of employment and labour market institutions (seasonal work</w:t>
      </w:r>
      <w:r w:rsidR="00942D8B">
        <w:rPr>
          <w:rFonts w:cs="Times New Roman"/>
          <w:sz w:val="22"/>
          <w:szCs w:val="22"/>
          <w:lang w:val="en-GB"/>
        </w:rPr>
        <w:t>), or</w:t>
      </w:r>
      <w:r w:rsidR="001C788A" w:rsidRPr="00942D8B">
        <w:rPr>
          <w:rFonts w:eastAsia="Calibri" w:cs="Calibri"/>
          <w:sz w:val="22"/>
          <w:szCs w:val="22"/>
          <w:lang w:val="en-GB"/>
        </w:rPr>
        <w:t xml:space="preserve"> </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6) Stays on the territory of the Republic of Poland on the basis of a </w:t>
      </w:r>
      <w:r w:rsidRPr="00942D8B">
        <w:rPr>
          <w:rFonts w:eastAsia="Calibri" w:cs="Calibri"/>
          <w:b/>
          <w:sz w:val="22"/>
          <w:szCs w:val="22"/>
          <w:lang w:val="en-GB"/>
        </w:rPr>
        <w:t>visa issued by the Polish authority for tourism purposes</w:t>
      </w:r>
      <w:r w:rsidRPr="00942D8B">
        <w:rPr>
          <w:rFonts w:eastAsia="Calibri" w:cs="Calibri"/>
          <w:sz w:val="22"/>
          <w:szCs w:val="22"/>
          <w:lang w:val="en-GB"/>
        </w:rPr>
        <w:t xml:space="preserve"> or to </w:t>
      </w:r>
      <w:r w:rsidRPr="00942D8B">
        <w:rPr>
          <w:rFonts w:eastAsia="Calibri" w:cs="Calibri"/>
          <w:b/>
          <w:sz w:val="22"/>
          <w:szCs w:val="22"/>
          <w:lang w:val="en-GB"/>
        </w:rPr>
        <w:t>visit</w:t>
      </w:r>
      <w:r w:rsidRPr="00942D8B">
        <w:rPr>
          <w:rFonts w:eastAsia="Calibri" w:cs="Calibri"/>
          <w:sz w:val="22"/>
          <w:szCs w:val="22"/>
          <w:lang w:val="en-GB"/>
        </w:rPr>
        <w:t xml:space="preserve"> family or friends, or</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lastRenderedPageBreak/>
        <w:t xml:space="preserve">7) Stays on the territory of the Republic of Poland for </w:t>
      </w:r>
      <w:r w:rsidRPr="00942D8B">
        <w:rPr>
          <w:rFonts w:eastAsia="Calibri" w:cs="Calibri"/>
          <w:b/>
          <w:sz w:val="22"/>
          <w:szCs w:val="22"/>
          <w:lang w:val="en-GB"/>
        </w:rPr>
        <w:t>tourist purposes or to visit</w:t>
      </w:r>
      <w:r w:rsidRPr="00942D8B">
        <w:rPr>
          <w:rFonts w:eastAsia="Calibri" w:cs="Calibri"/>
          <w:sz w:val="22"/>
          <w:szCs w:val="22"/>
          <w:lang w:val="en-GB"/>
        </w:rPr>
        <w:t xml:space="preserve"> family or friends on the basis of a </w:t>
      </w:r>
      <w:r w:rsidRPr="00942D8B">
        <w:rPr>
          <w:rFonts w:eastAsia="Calibri" w:cs="Calibri"/>
          <w:b/>
          <w:sz w:val="22"/>
          <w:szCs w:val="22"/>
          <w:lang w:val="en-GB"/>
        </w:rPr>
        <w:t>visa issued by another state in the Schengen area</w:t>
      </w:r>
      <w:r>
        <w:rPr>
          <w:rFonts w:eastAsia="Calibri" w:cs="Calibri"/>
          <w:b/>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applicable cases of refusal to grant the temporary residence permit (see  section 4.10), granting temporary residence permit to perform work in profession requiring high qualifications </w:t>
      </w:r>
      <w:r w:rsidRPr="00F31F6D">
        <w:rPr>
          <w:rFonts w:cs="Times New Roman"/>
          <w:b/>
          <w:sz w:val="22"/>
          <w:szCs w:val="22"/>
          <w:lang w:val="en-GB"/>
        </w:rPr>
        <w:t>is refused</w:t>
      </w:r>
      <w:r w:rsidRPr="00F31F6D">
        <w:rPr>
          <w:rFonts w:cs="Times New Roman"/>
          <w:sz w:val="22"/>
          <w:szCs w:val="22"/>
          <w:lang w:val="en-GB"/>
        </w:rPr>
        <w:t xml:space="preserve"> from the foreigner, if the </w:t>
      </w:r>
      <w:r w:rsidRPr="00F31F6D">
        <w:rPr>
          <w:rFonts w:cs="Times New Roman"/>
          <w:b/>
          <w:sz w:val="22"/>
          <w:szCs w:val="22"/>
          <w:lang w:val="en-GB"/>
        </w:rPr>
        <w:t>entity delegating work performance or managing or controlling entity</w:t>
      </w:r>
      <w:r w:rsidRPr="00F31F6D">
        <w:rPr>
          <w:rFonts w:cs="Times New Roman"/>
          <w:sz w:val="22"/>
          <w:szCs w:val="22"/>
          <w:lang w:val="en-GB"/>
        </w:rPr>
        <w:t xml:space="preserve"> was legally punished for </w:t>
      </w:r>
      <w:r w:rsidRPr="00F31F6D">
        <w:rPr>
          <w:rFonts w:cs="Times New Roman"/>
          <w:b/>
          <w:sz w:val="22"/>
          <w:szCs w:val="22"/>
          <w:lang w:val="en-GB"/>
        </w:rPr>
        <w:t>the offense</w:t>
      </w:r>
      <w:r w:rsidRPr="00F31F6D">
        <w:rPr>
          <w:rFonts w:cs="Times New Roman"/>
          <w:sz w:val="22"/>
          <w:szCs w:val="22"/>
          <w:lang w:val="en-GB"/>
        </w:rPr>
        <w:t xml:space="preserve"> of delegating illegal work performance to the foreigner, mentioned in Article 120(1) of the Act of 20 April 2004 on promotion of employment and labour market institutions, and within 2 years from punishing was punished again for similar offense or was legally punished for offences, mentioned in Article 120(3–5) of the above Act.</w:t>
      </w:r>
    </w:p>
    <w:p w:rsidR="00942D8B" w:rsidRPr="00F31F6D" w:rsidRDefault="00942D8B" w:rsidP="00942D8B">
      <w:pPr>
        <w:spacing w:line="100" w:lineRule="atLeast"/>
        <w:jc w:val="both"/>
        <w:rPr>
          <w:rFonts w:cs="Times New Roman"/>
          <w:b/>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the current stay of the foreigner to change temporary residence permit, if the foreigner intends to begin work at any other entity than specified in the permit, intends to change the position or will receive lower remuneration than specified in the permit. </w:t>
      </w:r>
    </w:p>
    <w:p w:rsidR="00942D8B" w:rsidRPr="00064BB4" w:rsidRDefault="00942D8B" w:rsidP="00942D8B">
      <w:pPr>
        <w:spacing w:line="100" w:lineRule="atLeast"/>
        <w:jc w:val="both"/>
        <w:rPr>
          <w:rFonts w:cs="Times New Roman"/>
          <w:sz w:val="22"/>
          <w:szCs w:val="22"/>
          <w:lang w:val="en-GB"/>
        </w:rPr>
      </w:pPr>
      <w:r w:rsidRPr="00F31F6D">
        <w:rPr>
          <w:rFonts w:cs="Times New Roman"/>
          <w:b/>
          <w:sz w:val="22"/>
          <w:szCs w:val="22"/>
          <w:lang w:val="en-GB"/>
        </w:rPr>
        <w:t xml:space="preserve">Change in the permit is not required </w:t>
      </w:r>
      <w:r w:rsidRPr="00064BB4">
        <w:rPr>
          <w:rFonts w:cs="Times New Roman"/>
          <w:sz w:val="22"/>
          <w:szCs w:val="22"/>
          <w:lang w:val="en-GB"/>
        </w:rPr>
        <w:t>in the event of change in the name or legal form of the entity delegating work performance to the foreigner, as well as in the case of acquisition of a business or its part by another entity.</w:t>
      </w:r>
    </w:p>
    <w:p w:rsidR="00942D8B" w:rsidRPr="00F31F6D" w:rsidRDefault="00942D8B" w:rsidP="00942D8B">
      <w:pPr>
        <w:spacing w:line="100" w:lineRule="atLeast"/>
        <w:jc w:val="both"/>
        <w:rPr>
          <w:rFonts w:cs="Times New Roman"/>
          <w:b/>
          <w:sz w:val="22"/>
          <w:szCs w:val="22"/>
          <w:lang w:val="en-GB"/>
        </w:rPr>
      </w:pPr>
      <w:r w:rsidRPr="00F31F6D">
        <w:rPr>
          <w:rFonts w:cs="Times New Roman"/>
          <w:b/>
          <w:sz w:val="22"/>
          <w:szCs w:val="22"/>
          <w:lang w:val="en-GB"/>
        </w:rPr>
        <w:t>The foreigner should attach</w:t>
      </w:r>
      <w:r w:rsidRPr="00141E6F">
        <w:rPr>
          <w:rFonts w:cs="Times New Roman"/>
          <w:b/>
          <w:sz w:val="22"/>
          <w:szCs w:val="22"/>
          <w:lang w:val="en-GB"/>
        </w:rPr>
        <w:t xml:space="preserve"> </w:t>
      </w:r>
      <w:r w:rsidRPr="00F31F6D">
        <w:rPr>
          <w:rFonts w:cs="Times New Roman"/>
          <w:b/>
          <w:sz w:val="22"/>
          <w:szCs w:val="22"/>
          <w:lang w:val="en-GB"/>
        </w:rPr>
        <w:t xml:space="preserve">the aforementioned information from the poviat starost to the application for change in the permit, </w:t>
      </w:r>
      <w:r w:rsidRPr="00064BB4">
        <w:rPr>
          <w:rFonts w:cs="Times New Roman"/>
          <w:sz w:val="22"/>
          <w:szCs w:val="22"/>
          <w:lang w:val="en-GB"/>
        </w:rPr>
        <w:t>unless this requirement is not applicable.</w:t>
      </w:r>
      <w:r w:rsidRPr="00F31F6D">
        <w:rPr>
          <w:rFonts w:cs="Times New Roman"/>
          <w:sz w:val="22"/>
          <w:szCs w:val="22"/>
          <w:lang w:val="en-GB"/>
        </w:rPr>
        <w:t xml:space="preserve"> </w:t>
      </w:r>
    </w:p>
    <w:p w:rsidR="00774182" w:rsidRPr="00942D8B" w:rsidRDefault="00942D8B" w:rsidP="00942D8B">
      <w:pPr>
        <w:spacing w:line="100" w:lineRule="atLeast"/>
        <w:jc w:val="both"/>
        <w:rPr>
          <w:rFonts w:cs="Times New Roman"/>
          <w:sz w:val="22"/>
          <w:szCs w:val="22"/>
          <w:lang w:val="en-GB"/>
        </w:rPr>
      </w:pPr>
      <w:r w:rsidRPr="00F31F6D">
        <w:rPr>
          <w:rFonts w:cs="Times New Roman"/>
          <w:b/>
          <w:sz w:val="22"/>
          <w:szCs w:val="22"/>
          <w:lang w:val="en-GB"/>
        </w:rPr>
        <w:t>In the period of the first 2 years of stay of the foreigner on the territory of the Republic of Poland on the basis of this permit</w:t>
      </w:r>
      <w:r w:rsidR="00774182" w:rsidRP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1) </w:t>
      </w:r>
      <w:r w:rsidR="00942D8B">
        <w:rPr>
          <w:rFonts w:cs="Times New Roman"/>
          <w:sz w:val="22"/>
          <w:szCs w:val="22"/>
          <w:lang w:val="en-GB"/>
        </w:rPr>
        <w:t>T</w:t>
      </w:r>
      <w:r w:rsidR="00942D8B" w:rsidRPr="00F31F6D">
        <w:rPr>
          <w:rFonts w:cs="Times New Roman"/>
          <w:sz w:val="22"/>
          <w:szCs w:val="22"/>
          <w:lang w:val="en-GB"/>
        </w:rPr>
        <w:t>he foreigner cannot commence performing the work at any other entity than specified in the permit</w:t>
      </w:r>
      <w:r w:rsid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2) </w:t>
      </w:r>
      <w:r w:rsidR="00942D8B" w:rsidRPr="00942D8B">
        <w:rPr>
          <w:rFonts w:cs="Times New Roman"/>
          <w:sz w:val="22"/>
          <w:szCs w:val="22"/>
          <w:lang w:val="en-GB"/>
        </w:rPr>
        <w:t>The foreigner cannot change the position on which they are employed</w:t>
      </w:r>
      <w:r w:rsidR="00942D8B">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he foreigner cannot be paid remuneration lower than specified in the permit</w:t>
      </w:r>
      <w:r>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b/>
          <w:sz w:val="22"/>
          <w:szCs w:val="22"/>
          <w:lang w:val="en-GB"/>
        </w:rPr>
        <w:t xml:space="preserve"> - without change to this</w:t>
      </w:r>
      <w:r w:rsidRPr="00F31F6D">
        <w:rPr>
          <w:rFonts w:cs="Times New Roman"/>
          <w:b/>
          <w:sz w:val="22"/>
          <w:szCs w:val="22"/>
          <w:lang w:val="en-GB"/>
        </w:rPr>
        <w:t xml:space="preserve"> permit.</w:t>
      </w:r>
    </w:p>
    <w:p w:rsidR="00DF50A1" w:rsidRPr="00F31F6D" w:rsidRDefault="00DF50A1" w:rsidP="00DF50A1">
      <w:pPr>
        <w:spacing w:line="100" w:lineRule="atLeast"/>
        <w:jc w:val="both"/>
        <w:rPr>
          <w:rFonts w:cs="Times New Roman"/>
          <w:sz w:val="22"/>
          <w:szCs w:val="22"/>
          <w:lang w:val="en-GB"/>
        </w:rPr>
      </w:pPr>
      <w:r w:rsidRPr="00F31F6D">
        <w:rPr>
          <w:rFonts w:cs="Times New Roman"/>
          <w:b/>
          <w:sz w:val="22"/>
          <w:szCs w:val="22"/>
          <w:lang w:val="en-GB"/>
        </w:rPr>
        <w:t xml:space="preserve">The voivode refuses to grant the permit, </w:t>
      </w:r>
      <w:r w:rsidRPr="00DC47DA">
        <w:rPr>
          <w:rFonts w:cs="Times New Roman"/>
          <w:sz w:val="22"/>
          <w:szCs w:val="22"/>
          <w:lang w:val="en-GB"/>
        </w:rPr>
        <w:t>if</w:t>
      </w:r>
      <w:r w:rsidRPr="00F31F6D">
        <w:rPr>
          <w:rFonts w:cs="Times New Roman"/>
          <w:b/>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in which the foreigner is unemployed:</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a) E</w:t>
      </w:r>
      <w:r w:rsidRPr="00F31F6D">
        <w:rPr>
          <w:rFonts w:cs="Times New Roman"/>
          <w:sz w:val="22"/>
          <w:szCs w:val="22"/>
          <w:lang w:val="en-GB"/>
        </w:rPr>
        <w:t>xceeds 3 months counted from the date of the loss of work until they day, when the foreigner submits the application for change the permit due to change of entity delegating work performance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b) O</w:t>
      </w:r>
      <w:r w:rsidRPr="00F31F6D">
        <w:rPr>
          <w:rFonts w:cs="Times New Roman"/>
          <w:sz w:val="22"/>
          <w:szCs w:val="22"/>
          <w:lang w:val="en-GB"/>
        </w:rPr>
        <w:t>ccurred more than 2 times during the validity of the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 failed to notify the voivode competent with regard to the place of current stay on the loss of work, within the indicated time 15 working days upon its loss</w:t>
      </w:r>
      <w:r>
        <w:rPr>
          <w:rFonts w:cs="Times New Roman"/>
          <w:sz w:val="22"/>
          <w:szCs w:val="22"/>
          <w:lang w:val="en-GB"/>
        </w:rPr>
        <w:t>,</w:t>
      </w:r>
      <w:r w:rsidRPr="00F31F6D">
        <w:rPr>
          <w:rFonts w:cs="Times New Roman"/>
          <w:sz w:val="22"/>
          <w:szCs w:val="22"/>
          <w:lang w:val="en-GB"/>
        </w:rPr>
        <w:t xml:space="preserve"> or</w:t>
      </w:r>
      <w:r w:rsidRPr="00F31F6D">
        <w:rPr>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ceased to meet the conditions of granting this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entity which will delegate work performance to the foreigner, fails to comply with conditions concerning  the lack of possibility to satisfy employer's staff needs on the local labour market and required amount of remuneration or</w:t>
      </w:r>
    </w:p>
    <w:p w:rsidR="00774182" w:rsidRPr="00DF50A1" w:rsidRDefault="00DF50A1" w:rsidP="00DF50A1">
      <w:pPr>
        <w:spacing w:line="100" w:lineRule="atLeast"/>
        <w:jc w:val="both"/>
        <w:rPr>
          <w:rFonts w:cs="Times New Roman"/>
          <w:sz w:val="22"/>
          <w:szCs w:val="22"/>
          <w:lang w:val="en-GB"/>
        </w:rPr>
      </w:pPr>
      <w:r>
        <w:rPr>
          <w:rFonts w:cs="Times New Roman"/>
          <w:sz w:val="22"/>
          <w:szCs w:val="22"/>
          <w:lang w:val="en-GB"/>
        </w:rPr>
        <w:t>5) T</w:t>
      </w:r>
      <w:r w:rsidRPr="00F31F6D">
        <w:rPr>
          <w:rFonts w:cs="Times New Roman"/>
          <w:sz w:val="22"/>
          <w:szCs w:val="22"/>
          <w:lang w:val="en-GB"/>
        </w:rPr>
        <w:t>he validity period of amended permit exceeded 3 years</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foreigner staying on the territory of the Republic of Poland on the basis of this permit is </w:t>
      </w:r>
      <w:r w:rsidRPr="00F31F6D">
        <w:rPr>
          <w:rFonts w:cs="Times New Roman"/>
          <w:b/>
          <w:sz w:val="22"/>
          <w:szCs w:val="22"/>
          <w:lang w:val="en-GB"/>
        </w:rPr>
        <w:t>obliged within 15 business days to notify in writing about loss of work the voivode</w:t>
      </w:r>
      <w:r>
        <w:rPr>
          <w:rFonts w:cs="Times New Roman"/>
          <w:sz w:val="22"/>
          <w:szCs w:val="22"/>
          <w:lang w:val="en-GB"/>
        </w:rPr>
        <w:t xml:space="preserve"> who</w:t>
      </w:r>
      <w:r w:rsidRPr="00F31F6D">
        <w:rPr>
          <w:rFonts w:cs="Times New Roman"/>
          <w:sz w:val="22"/>
          <w:szCs w:val="22"/>
          <w:lang w:val="en-GB"/>
        </w:rPr>
        <w:t xml:space="preserve"> granted this permit.</w:t>
      </w:r>
      <w:r w:rsidRPr="00F31F6D">
        <w:rPr>
          <w:rFonts w:eastAsia="Times New Roman" w:cs="Times New Roman"/>
          <w:sz w:val="22"/>
          <w:szCs w:val="22"/>
          <w:lang w:val="en-GB"/>
        </w:rPr>
        <w:t xml:space="preserve"> If the permit was granted by the Head of the Office for Foreigners in the second instance, the above notice is directed to the </w:t>
      </w:r>
      <w:r w:rsidRPr="00F31F6D">
        <w:rPr>
          <w:rFonts w:eastAsia="Times New Roman" w:cs="Times New Roman"/>
          <w:b/>
          <w:sz w:val="22"/>
          <w:szCs w:val="22"/>
          <w:lang w:val="en-GB"/>
        </w:rPr>
        <w:t>voivode who ruled on granting permit in the first instance</w:t>
      </w:r>
      <w:r w:rsidRPr="00F31F6D">
        <w:rPr>
          <w:rFonts w:eastAsia="Times New Roman" w:cs="Times New Roman"/>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lastRenderedPageBreak/>
        <w:t xml:space="preserve">If </w:t>
      </w:r>
      <w:r w:rsidRPr="00F31F6D">
        <w:rPr>
          <w:rFonts w:cs="Times New Roman"/>
          <w:b/>
          <w:sz w:val="22"/>
          <w:szCs w:val="22"/>
          <w:lang w:val="en-GB"/>
        </w:rPr>
        <w:t>in the first period of the first 2 years of stay of the foreigner</w:t>
      </w:r>
      <w:r w:rsidRPr="00F31F6D">
        <w:rPr>
          <w:rFonts w:cs="Times New Roman"/>
          <w:sz w:val="22"/>
          <w:szCs w:val="22"/>
          <w:lang w:val="en-GB"/>
        </w:rPr>
        <w:t xml:space="preserve"> on the territory of the Republic of Poland on the basis of this permit, works conditions have changed, which are specified in the permit concerning minimum working time and contract type on the basis of which the foreigner's work is performed the foreigner </w:t>
      </w:r>
      <w:r w:rsidRPr="00F31F6D">
        <w:rPr>
          <w:rFonts w:cs="Times New Roman"/>
          <w:b/>
          <w:sz w:val="22"/>
          <w:szCs w:val="22"/>
          <w:lang w:val="en-GB"/>
        </w:rPr>
        <w:t>is obliged within 15 business days to n</w:t>
      </w:r>
      <w:r>
        <w:rPr>
          <w:rFonts w:cs="Times New Roman"/>
          <w:b/>
          <w:sz w:val="22"/>
          <w:szCs w:val="22"/>
          <w:lang w:val="en-GB"/>
        </w:rPr>
        <w:t>otify the change to the voivode</w:t>
      </w:r>
      <w:r w:rsidRPr="00F31F6D">
        <w:rPr>
          <w:rFonts w:cs="Times New Roman"/>
          <w:b/>
          <w:sz w:val="22"/>
          <w:szCs w:val="22"/>
          <w:lang w:val="en-GB"/>
        </w:rPr>
        <w:t xml:space="preserve"> who granted this permit</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upon 2 years of stay of the foreigner</w:t>
      </w:r>
      <w:r w:rsidRPr="00F31F6D">
        <w:rPr>
          <w:rFonts w:cs="Times New Roman"/>
          <w:sz w:val="22"/>
          <w:szCs w:val="22"/>
          <w:lang w:val="en-GB"/>
        </w:rPr>
        <w:t xml:space="preserve"> on the territory of the Republic of Poland on the basis of this permit, the position ha</w:t>
      </w:r>
      <w:r>
        <w:rPr>
          <w:rFonts w:cs="Times New Roman"/>
          <w:sz w:val="22"/>
          <w:szCs w:val="22"/>
          <w:lang w:val="en-GB"/>
        </w:rPr>
        <w:t>s</w:t>
      </w:r>
      <w:r w:rsidRPr="00F31F6D">
        <w:rPr>
          <w:rFonts w:cs="Times New Roman"/>
          <w:sz w:val="22"/>
          <w:szCs w:val="22"/>
          <w:lang w:val="en-GB"/>
        </w:rPr>
        <w:t xml:space="preserve"> changed, remuneration is lower or minimum working time and contract type have changed, on the basis of which the foreigner's performed is performed, the foreigner </w:t>
      </w:r>
      <w:r w:rsidRPr="00F31F6D">
        <w:rPr>
          <w:rFonts w:cs="Times New Roman"/>
          <w:b/>
          <w:sz w:val="22"/>
          <w:szCs w:val="22"/>
          <w:lang w:val="en-GB"/>
        </w:rPr>
        <w:t>is obliged to notify the change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141E6F">
        <w:rPr>
          <w:rFonts w:cs="Times New Roman"/>
          <w:b/>
          <w:sz w:val="22"/>
          <w:szCs w:val="22"/>
          <w:lang w:val="en-GB"/>
        </w:rPr>
        <w:t xml:space="preserve"> </w:t>
      </w:r>
      <w:r w:rsidRPr="00F31F6D">
        <w:rPr>
          <w:rFonts w:cs="Times New Roman"/>
          <w:b/>
          <w:sz w:val="22"/>
          <w:szCs w:val="22"/>
          <w:lang w:val="en-GB"/>
        </w:rPr>
        <w:t>within 15 working days</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Apart from cases, mentioned in section 4.11, temporary residence permit to perform work requiring high qualifications </w:t>
      </w:r>
      <w:r w:rsidRPr="00F31F6D">
        <w:rPr>
          <w:rFonts w:cs="Times New Roman"/>
          <w:b/>
          <w:sz w:val="22"/>
          <w:szCs w:val="22"/>
          <w:lang w:val="en-GB"/>
        </w:rPr>
        <w:t>is withdrawn from the foreigner</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w:t>
      </w:r>
      <w:r w:rsidRPr="00F31F6D">
        <w:rPr>
          <w:rFonts w:cs="Times New Roman"/>
          <w:b/>
          <w:sz w:val="22"/>
          <w:szCs w:val="22"/>
          <w:lang w:val="en-GB"/>
        </w:rPr>
        <w:t>failed to comply with restrictions in the access to the labour market in the first 2 years of the stay of the foreigner</w:t>
      </w:r>
      <w:r w:rsidRPr="00F31F6D">
        <w:rPr>
          <w:rFonts w:cs="Times New Roman"/>
          <w:sz w:val="22"/>
          <w:szCs w:val="22"/>
          <w:lang w:val="en-GB"/>
        </w:rPr>
        <w:t xml:space="preserve"> on the basis of this permit.</w:t>
      </w:r>
    </w:p>
    <w:p w:rsidR="00774182" w:rsidRPr="00DF50A1"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permit is </w:t>
      </w:r>
      <w:r w:rsidRPr="00F31F6D">
        <w:rPr>
          <w:rFonts w:cs="Times New Roman"/>
          <w:b/>
          <w:sz w:val="22"/>
          <w:szCs w:val="22"/>
          <w:lang w:val="en-GB"/>
        </w:rPr>
        <w:t>not subject to withdrawal</w:t>
      </w:r>
      <w:r w:rsidRPr="00F31F6D">
        <w:rPr>
          <w:rFonts w:cs="Times New Roman"/>
          <w:sz w:val="22"/>
          <w:szCs w:val="22"/>
          <w:lang w:val="en-GB"/>
        </w:rPr>
        <w:t xml:space="preserve"> due to the loss of work for the benefit of the entity delegating work performance, mentioned in the permit, if together the following conditions are met</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period of the foreigner's staying unemployed has not exceed </w:t>
      </w:r>
      <w:r w:rsidRPr="00F31F6D">
        <w:rPr>
          <w:rFonts w:cs="Times New Roman"/>
          <w:b/>
          <w:sz w:val="22"/>
          <w:szCs w:val="22"/>
          <w:lang w:val="en-GB"/>
        </w:rPr>
        <w:t>3 months throughout the term of this permit's validity</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period of the foreigner's staying unemployed occurred </w:t>
      </w:r>
      <w:r w:rsidRPr="00F31F6D">
        <w:rPr>
          <w:rFonts w:cs="Times New Roman"/>
          <w:b/>
          <w:sz w:val="22"/>
          <w:szCs w:val="22"/>
          <w:lang w:val="en-GB"/>
        </w:rPr>
        <w:t>no more than 2 times throughout the term of this permit's validity</w:t>
      </w:r>
      <w:r w:rsidRPr="00F31F6D">
        <w:rPr>
          <w:rFonts w:cs="Times New Roman"/>
          <w:sz w:val="22"/>
          <w:szCs w:val="22"/>
          <w:lang w:val="en-GB"/>
        </w:rPr>
        <w:t>;</w:t>
      </w:r>
    </w:p>
    <w:p w:rsidR="00774182" w:rsidRPr="00DF50A1"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he foreigner proves that </w:t>
      </w:r>
      <w:r>
        <w:rPr>
          <w:rFonts w:cs="Times New Roman"/>
          <w:sz w:val="22"/>
          <w:szCs w:val="22"/>
          <w:lang w:val="en-GB"/>
        </w:rPr>
        <w:t>he/she</w:t>
      </w:r>
      <w:r w:rsidRPr="00F31F6D">
        <w:rPr>
          <w:rFonts w:cs="Times New Roman"/>
          <w:sz w:val="22"/>
          <w:szCs w:val="22"/>
          <w:lang w:val="en-GB"/>
        </w:rPr>
        <w:t xml:space="preserve"> met the notification obligation, mentioned above or that the notification has not been delivered to the voivode due to the reasons beyond the control of the foreigner</w:t>
      </w:r>
      <w:r w:rsidR="00774182" w:rsidRPr="00DF50A1">
        <w:rPr>
          <w:rFonts w:cs="Times New Roman"/>
          <w:sz w:val="22"/>
          <w:szCs w:val="22"/>
          <w:lang w:val="en-GB"/>
        </w:rPr>
        <w:t>.</w:t>
      </w:r>
    </w:p>
    <w:p w:rsidR="00774182" w:rsidRDefault="00BE15DA">
      <w:pPr>
        <w:spacing w:line="100" w:lineRule="atLeast"/>
        <w:jc w:val="both"/>
        <w:rPr>
          <w:rFonts w:cs="Times New Roman"/>
          <w:sz w:val="22"/>
          <w:szCs w:val="22"/>
          <w:lang w:val="en-GB"/>
        </w:rPr>
      </w:pPr>
      <w:r w:rsidRPr="00F31F6D">
        <w:rPr>
          <w:rFonts w:cs="Times New Roman"/>
          <w:b/>
          <w:sz w:val="22"/>
          <w:szCs w:val="22"/>
          <w:lang w:val="en-GB"/>
        </w:rPr>
        <w:t xml:space="preserve">Obtaining temporary residence permit </w:t>
      </w:r>
      <w:r w:rsidRPr="0086566A">
        <w:rPr>
          <w:rFonts w:cs="Times New Roman"/>
          <w:sz w:val="22"/>
          <w:szCs w:val="22"/>
          <w:lang w:val="en-GB"/>
        </w:rPr>
        <w:t>to perform work in profession requiring high qualifications</w:t>
      </w:r>
      <w:r w:rsidRPr="00F31F6D">
        <w:rPr>
          <w:rFonts w:cs="Times New Roman"/>
          <w:b/>
          <w:sz w:val="22"/>
          <w:szCs w:val="22"/>
          <w:lang w:val="en-GB"/>
        </w:rPr>
        <w:t>, does not exempt the following requirements relating to perform regu</w:t>
      </w:r>
      <w:r>
        <w:rPr>
          <w:rFonts w:cs="Times New Roman"/>
          <w:b/>
          <w:sz w:val="22"/>
          <w:szCs w:val="22"/>
          <w:lang w:val="en-GB"/>
        </w:rPr>
        <w:t xml:space="preserve">lated professions or operations regulated by separate </w:t>
      </w:r>
      <w:r w:rsidR="00675B98">
        <w:rPr>
          <w:rFonts w:cs="Times New Roman"/>
          <w:b/>
          <w:sz w:val="22"/>
          <w:szCs w:val="22"/>
          <w:lang w:val="en-GB"/>
        </w:rPr>
        <w:t>provisions</w:t>
      </w:r>
      <w:r w:rsidR="00774182" w:rsidRPr="00BE15DA">
        <w:rPr>
          <w:rFonts w:cs="Times New Roman"/>
          <w:sz w:val="22"/>
          <w:szCs w:val="22"/>
          <w:lang w:val="en-GB"/>
        </w:rPr>
        <w:t>.</w:t>
      </w:r>
    </w:p>
    <w:p w:rsidR="00640F60" w:rsidRPr="00BE15DA" w:rsidRDefault="00640F60">
      <w:pPr>
        <w:spacing w:line="100" w:lineRule="atLeast"/>
        <w:jc w:val="both"/>
        <w:rPr>
          <w:rFonts w:cs="Times New Roman"/>
          <w:color w:val="FF3333"/>
          <w:sz w:val="22"/>
          <w:szCs w:val="22"/>
          <w:lang w:val="en-GB"/>
        </w:rPr>
      </w:pPr>
    </w:p>
    <w:p w:rsidR="00774182" w:rsidRPr="00BE15DA" w:rsidRDefault="00774182" w:rsidP="00BE15DA">
      <w:pPr>
        <w:pStyle w:val="Nagwek3"/>
        <w:spacing w:after="200" w:line="100" w:lineRule="atLeast"/>
        <w:jc w:val="both"/>
        <w:rPr>
          <w:rFonts w:eastAsia="Times New Roman" w:cs="Times New Roman"/>
          <w:color w:val="auto"/>
          <w:lang w:val="en-GB"/>
        </w:rPr>
      </w:pPr>
      <w:bookmarkStart w:id="100" w:name="_Toc505338754"/>
      <w:bookmarkStart w:id="101" w:name="_Toc5972875"/>
      <w:bookmarkStart w:id="102" w:name="_Toc7527091"/>
      <w:r w:rsidRPr="000236DB">
        <w:rPr>
          <w:lang w:val="en-GB"/>
        </w:rPr>
        <w:t>4.6.3.</w:t>
      </w:r>
      <w:r w:rsidRPr="000236DB">
        <w:rPr>
          <w:rFonts w:cs="Times New Roman"/>
          <w:color w:val="auto"/>
          <w:lang w:val="en-GB"/>
        </w:rPr>
        <w:t xml:space="preserve"> </w:t>
      </w:r>
      <w:bookmarkEnd w:id="100"/>
      <w:bookmarkEnd w:id="101"/>
      <w:r w:rsidR="00BE15DA" w:rsidRPr="00BE15DA">
        <w:rPr>
          <w:lang w:val="en-GB"/>
        </w:rPr>
        <w:t>PERMIT FOR A TEMPORARY RESIDENCE IN ORDER TO PERFORM WORK UNDER THE INTRA-CORPORATE TRANSFER</w:t>
      </w:r>
      <w:bookmarkEnd w:id="102"/>
      <w:r w:rsidRPr="00BE15DA">
        <w:rPr>
          <w:rFonts w:eastAsia="Times New Roman" w:cs="Times New Roman"/>
          <w:color w:val="auto"/>
          <w:lang w:val="en-GB"/>
        </w:rPr>
        <w:t xml:space="preserve"> </w:t>
      </w:r>
    </w:p>
    <w:p w:rsidR="00640F60" w:rsidRDefault="00640F60"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foreigner should meet the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place of residence provided on the territory of the Republic of Poland</w:t>
      </w:r>
      <w:r w:rsidRPr="00F31F6D">
        <w:rPr>
          <w:rFonts w:ascii="Calibri" w:hAnsi="Calibri"/>
          <w:sz w:val="22"/>
          <w:szCs w:val="22"/>
          <w:lang w:val="en-GB"/>
        </w:rPr>
        <w:t xml:space="preserve"> (</w:t>
      </w:r>
      <w:r w:rsidR="00675B98" w:rsidRPr="00F31F6D">
        <w:rPr>
          <w:rFonts w:ascii="Calibri" w:hAnsi="Calibri"/>
          <w:sz w:val="22"/>
          <w:szCs w:val="22"/>
          <w:lang w:val="en-GB"/>
        </w:rPr>
        <w:t>see section</w:t>
      </w:r>
      <w:r w:rsidRPr="00F31F6D">
        <w:rPr>
          <w:rFonts w:ascii="Calibri" w:hAnsi="Calibri"/>
          <w:sz w:val="22"/>
          <w:szCs w:val="22"/>
          <w:lang w:val="en-GB"/>
        </w:rPr>
        <w:t xml:space="preserve"> 4.5).</w:t>
      </w:r>
    </w:p>
    <w:p w:rsidR="007B5CD6" w:rsidRPr="00F31F6D" w:rsidRDefault="007B5CD6"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F31F6D">
        <w:rPr>
          <w:rFonts w:ascii="Calibri" w:hAnsi="Calibri"/>
          <w:sz w:val="22"/>
          <w:szCs w:val="22"/>
          <w:lang w:val="en-GB"/>
        </w:rPr>
        <w:t xml:space="preserve"> </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 xml:space="preserve">ave </w:t>
      </w:r>
      <w:r w:rsidRPr="00F31F6D">
        <w:rPr>
          <w:rFonts w:ascii="Calibri" w:hAnsi="Calibri"/>
          <w:b/>
          <w:sz w:val="22"/>
          <w:szCs w:val="22"/>
          <w:lang w:val="en-GB"/>
        </w:rPr>
        <w:t>professional qualifications and experience</w:t>
      </w:r>
      <w:r w:rsidRPr="00F31F6D">
        <w:rPr>
          <w:rFonts w:ascii="Calibri" w:hAnsi="Calibri"/>
          <w:sz w:val="22"/>
          <w:szCs w:val="22"/>
          <w:lang w:val="en-GB"/>
        </w:rPr>
        <w:t xml:space="preserve"> adequate to the object o</w:t>
      </w:r>
      <w:r>
        <w:rPr>
          <w:rFonts w:ascii="Calibri" w:hAnsi="Calibri"/>
          <w:sz w:val="22"/>
          <w:szCs w:val="22"/>
          <w:lang w:val="en-GB"/>
        </w:rPr>
        <w:t xml:space="preserve">f activities of the host entity, </w:t>
      </w:r>
      <w:r w:rsidRPr="00F31F6D">
        <w:rPr>
          <w:rFonts w:ascii="Calibri" w:hAnsi="Calibri"/>
          <w:sz w:val="22"/>
          <w:szCs w:val="22"/>
          <w:lang w:val="en-GB"/>
        </w:rPr>
        <w:t>necessary in the entity to which</w:t>
      </w:r>
      <w:r>
        <w:rPr>
          <w:rFonts w:ascii="Calibri" w:hAnsi="Calibri"/>
          <w:sz w:val="22"/>
          <w:szCs w:val="22"/>
          <w:lang w:val="en-GB"/>
        </w:rPr>
        <w:t xml:space="preserve"> he/she</w:t>
      </w:r>
      <w:r w:rsidRPr="00F31F6D">
        <w:rPr>
          <w:rFonts w:ascii="Calibri" w:hAnsi="Calibri"/>
          <w:sz w:val="22"/>
          <w:szCs w:val="22"/>
          <w:lang w:val="en-GB"/>
        </w:rPr>
        <w:t xml:space="preserve"> is supposed to be transferred by the </w:t>
      </w:r>
      <w:r>
        <w:rPr>
          <w:rFonts w:ascii="Calibri" w:hAnsi="Calibri"/>
          <w:sz w:val="22"/>
          <w:szCs w:val="22"/>
          <w:lang w:val="en-GB"/>
        </w:rPr>
        <w:t xml:space="preserve">main </w:t>
      </w:r>
      <w:r w:rsidRPr="00F31F6D">
        <w:rPr>
          <w:rFonts w:ascii="Calibri" w:hAnsi="Calibri"/>
          <w:sz w:val="22"/>
          <w:szCs w:val="22"/>
          <w:lang w:val="en-GB"/>
        </w:rPr>
        <w:t>employer – in the case of performing managerial services or specialists or a diploma of graduation from studies – in the case of</w:t>
      </w:r>
      <w:r>
        <w:rPr>
          <w:rFonts w:ascii="Calibri" w:hAnsi="Calibri"/>
          <w:sz w:val="22"/>
          <w:szCs w:val="22"/>
          <w:lang w:val="en-GB"/>
        </w:rPr>
        <w:t xml:space="preserve"> work as employee on internship;</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H</w:t>
      </w:r>
      <w:r w:rsidRPr="00F31F6D">
        <w:rPr>
          <w:rFonts w:ascii="Calibri" w:hAnsi="Calibri"/>
          <w:sz w:val="22"/>
          <w:szCs w:val="22"/>
          <w:lang w:val="en-GB"/>
        </w:rPr>
        <w:t xml:space="preserve">ave </w:t>
      </w:r>
      <w:r w:rsidRPr="00F31F6D">
        <w:rPr>
          <w:rFonts w:ascii="Calibri" w:hAnsi="Calibri"/>
          <w:b/>
          <w:sz w:val="22"/>
          <w:szCs w:val="22"/>
          <w:lang w:val="en-GB"/>
        </w:rPr>
        <w:t>formal qualifications</w:t>
      </w:r>
      <w:r w:rsidRPr="00F31F6D">
        <w:rPr>
          <w:rFonts w:ascii="Calibri" w:hAnsi="Calibri"/>
          <w:sz w:val="22"/>
          <w:szCs w:val="22"/>
          <w:lang w:val="en-GB"/>
        </w:rPr>
        <w:t xml:space="preserve"> and meet other conditions which are required, in the case of the intention to perform work in profession regulated as defined by Article 5 (4) of the Act of 22 December 2015 on the rules governing recognition of professional qualifications acquired in EU </w:t>
      </w:r>
      <w:r>
        <w:rPr>
          <w:rFonts w:ascii="Calibri" w:hAnsi="Calibri"/>
          <w:sz w:val="22"/>
          <w:szCs w:val="22"/>
          <w:lang w:val="en-GB"/>
        </w:rPr>
        <w:t>Member States;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D</w:t>
      </w:r>
      <w:r w:rsidRPr="00F31F6D">
        <w:rPr>
          <w:rFonts w:ascii="Calibri" w:hAnsi="Calibri"/>
          <w:sz w:val="22"/>
          <w:szCs w:val="22"/>
          <w:lang w:val="en-GB"/>
        </w:rPr>
        <w:t>irectly prior to the</w:t>
      </w:r>
      <w:r>
        <w:rPr>
          <w:rFonts w:ascii="Calibri" w:hAnsi="Calibri"/>
          <w:sz w:val="22"/>
          <w:szCs w:val="22"/>
          <w:lang w:val="en-GB"/>
        </w:rPr>
        <w:t xml:space="preserve"> transfer within the enterprise</w:t>
      </w:r>
      <w:r w:rsidRPr="00F31F6D">
        <w:rPr>
          <w:rFonts w:ascii="Calibri" w:hAnsi="Calibri"/>
          <w:b/>
          <w:sz w:val="22"/>
          <w:szCs w:val="22"/>
          <w:lang w:val="en-GB"/>
        </w:rPr>
        <w:t>, be employed under the same enterprise or group of enterprises</w:t>
      </w:r>
      <w:r w:rsidRPr="00F31F6D">
        <w:rPr>
          <w:rFonts w:ascii="Calibri" w:hAnsi="Calibri"/>
          <w:sz w:val="22"/>
          <w:szCs w:val="22"/>
          <w:lang w:val="en-GB"/>
        </w:rPr>
        <w:t xml:space="preserve"> continuously for the period amounting to at least: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- 12 months – in the case of work as management employee or specialist,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lastRenderedPageBreak/>
        <w:t xml:space="preserve"> - 6 months – in the case of work as employee on internships,</w:t>
      </w:r>
    </w:p>
    <w:p w:rsidR="007B5CD6" w:rsidRPr="00F31F6D" w:rsidRDefault="007B5CD6" w:rsidP="007B5CD6">
      <w:pPr>
        <w:pStyle w:val="Tekstpodstawowy"/>
        <w:rPr>
          <w:rFonts w:ascii="Calibri" w:hAnsi="Calibri"/>
          <w:b/>
          <w:sz w:val="22"/>
          <w:szCs w:val="22"/>
          <w:lang w:val="en-GB"/>
        </w:rPr>
      </w:pPr>
      <w:r>
        <w:rPr>
          <w:rFonts w:ascii="Calibri" w:hAnsi="Calibri"/>
          <w:sz w:val="22"/>
          <w:szCs w:val="22"/>
          <w:lang w:val="en-GB"/>
        </w:rPr>
        <w:t>4) F</w:t>
      </w:r>
      <w:r w:rsidRPr="00F31F6D">
        <w:rPr>
          <w:rFonts w:ascii="Calibri" w:hAnsi="Calibri"/>
          <w:sz w:val="22"/>
          <w:szCs w:val="22"/>
          <w:lang w:val="en-GB"/>
        </w:rPr>
        <w:t xml:space="preserve">ollowing the end of the period of transfer within the enterprise, the entrepreneur will be able to </w:t>
      </w:r>
      <w:r w:rsidRPr="00F31F6D">
        <w:rPr>
          <w:rFonts w:ascii="Calibri" w:hAnsi="Calibri"/>
          <w:b/>
          <w:sz w:val="22"/>
          <w:szCs w:val="22"/>
          <w:lang w:val="en-GB"/>
        </w:rPr>
        <w:t>transfer back to the mother employer or other enterprise</w:t>
      </w:r>
      <w:r w:rsidRPr="00F31F6D">
        <w:rPr>
          <w:rFonts w:ascii="Calibri" w:hAnsi="Calibri"/>
          <w:sz w:val="22"/>
          <w:szCs w:val="22"/>
          <w:lang w:val="en-GB"/>
        </w:rPr>
        <w:t xml:space="preserve"> belonging to the same group of enterprises, having their registered office outside the territory of the European Union.</w:t>
      </w:r>
    </w:p>
    <w:p w:rsidR="00774182" w:rsidRPr="007B5CD6" w:rsidRDefault="007B5CD6" w:rsidP="007B5CD6">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FD1744">
        <w:rPr>
          <w:rFonts w:ascii="Calibri" w:hAnsi="Calibri"/>
          <w:sz w:val="22"/>
          <w:szCs w:val="22"/>
          <w:lang w:val="en-GB"/>
        </w:rPr>
        <w:t xml:space="preserve">the permit is the presentation of concluded, written </w:t>
      </w:r>
      <w:r w:rsidRPr="00F31F6D">
        <w:rPr>
          <w:rFonts w:ascii="Calibri" w:hAnsi="Calibri"/>
          <w:b/>
          <w:sz w:val="22"/>
          <w:szCs w:val="22"/>
          <w:lang w:val="en-GB"/>
        </w:rPr>
        <w:t xml:space="preserve">contract </w:t>
      </w:r>
      <w:r w:rsidRPr="00FD1744">
        <w:rPr>
          <w:rFonts w:ascii="Calibri" w:hAnsi="Calibri"/>
          <w:sz w:val="22"/>
          <w:szCs w:val="22"/>
          <w:lang w:val="en-GB"/>
        </w:rPr>
        <w:t xml:space="preserve">under which the foreigner has to perform work or the </w:t>
      </w:r>
      <w:r w:rsidRPr="00F31F6D">
        <w:rPr>
          <w:rFonts w:ascii="Calibri" w:hAnsi="Calibri"/>
          <w:b/>
          <w:sz w:val="22"/>
          <w:szCs w:val="22"/>
          <w:lang w:val="en-GB"/>
        </w:rPr>
        <w:t xml:space="preserve">document </w:t>
      </w:r>
      <w:r w:rsidRPr="00FD1744">
        <w:rPr>
          <w:rFonts w:ascii="Calibri" w:hAnsi="Calibri"/>
          <w:sz w:val="22"/>
          <w:szCs w:val="22"/>
          <w:lang w:val="en-GB"/>
        </w:rPr>
        <w:t>issued by the mother employer, being the basis for transfer within the enterprise,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the period of transfer of the </w:t>
      </w:r>
      <w:r>
        <w:rPr>
          <w:rFonts w:ascii="Calibri" w:hAnsi="Calibri"/>
          <w:sz w:val="22"/>
          <w:szCs w:val="22"/>
          <w:lang w:val="en-GB"/>
        </w:rPr>
        <w:t>foreigner within the enterprise;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reg</w:t>
      </w:r>
      <w:r>
        <w:rPr>
          <w:rFonts w:ascii="Calibri" w:hAnsi="Calibri"/>
          <w:sz w:val="22"/>
          <w:szCs w:val="22"/>
          <w:lang w:val="en-GB"/>
        </w:rPr>
        <w:t>istered office of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igher than the income authorizing to social benefits from social security, mentioned in the Act of 12 March 2004 on social assistance with regard to the foreigner and each family member remaining subsisted by them (</w:t>
      </w:r>
      <w:r>
        <w:rPr>
          <w:rFonts w:ascii="Calibri" w:hAnsi="Calibri"/>
          <w:sz w:val="22"/>
          <w:szCs w:val="22"/>
          <w:lang w:val="en-GB"/>
        </w:rPr>
        <w:t xml:space="preserve">the amount should exceed PLN </w:t>
      </w:r>
      <w:r w:rsidR="00BC7611">
        <w:rPr>
          <w:rFonts w:ascii="Calibri" w:hAnsi="Calibri"/>
          <w:sz w:val="22"/>
          <w:szCs w:val="22"/>
          <w:lang w:val="en-GB"/>
        </w:rPr>
        <w:t>600</w:t>
      </w:r>
      <w:r w:rsidR="00BC7611" w:rsidRPr="00F31F6D">
        <w:rPr>
          <w:rFonts w:ascii="Calibri" w:hAnsi="Calibri"/>
          <w:sz w:val="22"/>
          <w:szCs w:val="22"/>
          <w:lang w:val="en-GB"/>
        </w:rPr>
        <w:t xml:space="preserve"> </w:t>
      </w:r>
      <w:r w:rsidRPr="00F31F6D">
        <w:rPr>
          <w:rFonts w:ascii="Calibri" w:hAnsi="Calibri"/>
          <w:sz w:val="22"/>
          <w:szCs w:val="22"/>
          <w:lang w:val="en-GB"/>
        </w:rPr>
        <w:t>for people in the famil</w:t>
      </w:r>
      <w:r>
        <w:rPr>
          <w:rFonts w:ascii="Calibri" w:hAnsi="Calibri"/>
          <w:sz w:val="22"/>
          <w:szCs w:val="22"/>
          <w:lang w:val="en-GB"/>
        </w:rPr>
        <w:t xml:space="preserve">y or PLN </w:t>
      </w:r>
      <w:r w:rsidR="00BC7611">
        <w:rPr>
          <w:rFonts w:ascii="Calibri" w:hAnsi="Calibri"/>
          <w:sz w:val="22"/>
          <w:szCs w:val="22"/>
          <w:lang w:val="en-GB"/>
        </w:rPr>
        <w:t>776</w:t>
      </w:r>
      <w:r w:rsidR="00BC7611"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7B5CD6" w:rsidRPr="00F31F6D" w:rsidRDefault="007B5CD6" w:rsidP="007B5CD6">
      <w:pPr>
        <w:pStyle w:val="Tekstpodstawowy"/>
        <w:spacing w:before="0" w:line="240" w:lineRule="auto"/>
        <w:rPr>
          <w:rFonts w:ascii="Calibri" w:hAnsi="Calibri"/>
          <w:sz w:val="22"/>
          <w:szCs w:val="22"/>
          <w:lang w:val="en-GB"/>
        </w:rPr>
      </w:pPr>
    </w:p>
    <w:p w:rsidR="007B5CD6" w:rsidRPr="00F31F6D" w:rsidRDefault="007B5CD6" w:rsidP="007B5CD6">
      <w:pPr>
        <w:pStyle w:val="Tekstpodstawowy"/>
        <w:spacing w:before="0" w:line="240" w:lineRule="auto"/>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 work comparable in type or on comparable position on the territory of the Republic of Poland in comparable working time;</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xml:space="preserve"> in which the receiving unit has the registered office, in the year preceding submission of the application for granting the permission, announced by the President of the Central Statistical Office on the basis of Article 30 (2) of the Act of 26 October 1995 on some forms of supporting residential construction (</w:t>
      </w:r>
      <w:r>
        <w:rPr>
          <w:rFonts w:ascii="Calibri" w:hAnsi="Calibri"/>
          <w:sz w:val="22"/>
          <w:szCs w:val="22"/>
          <w:lang w:val="en-GB"/>
        </w:rPr>
        <w:t xml:space="preserve">uniform text, Journal of Laws of </w:t>
      </w:r>
      <w:r w:rsidR="00BC7611">
        <w:rPr>
          <w:rFonts w:ascii="Calibri" w:hAnsi="Calibri"/>
          <w:sz w:val="22"/>
          <w:szCs w:val="22"/>
          <w:lang w:val="en-GB"/>
        </w:rPr>
        <w:t>2021</w:t>
      </w:r>
      <w:r w:rsidRPr="00F31F6D">
        <w:rPr>
          <w:rFonts w:ascii="Calibri" w:hAnsi="Calibri"/>
          <w:sz w:val="22"/>
          <w:szCs w:val="22"/>
          <w:lang w:val="en-GB"/>
        </w:rPr>
        <w:t xml:space="preserve">, item </w:t>
      </w:r>
      <w:r w:rsidR="00BC7611" w:rsidRPr="00BC7611">
        <w:rPr>
          <w:rFonts w:ascii="Calibri" w:hAnsi="Calibri"/>
          <w:sz w:val="22"/>
          <w:szCs w:val="22"/>
          <w:lang w:val="en-GB"/>
        </w:rPr>
        <w:t>2224</w:t>
      </w:r>
      <w:r w:rsidRPr="00F31F6D">
        <w:rPr>
          <w:rFonts w:ascii="Calibri" w:hAnsi="Calibri"/>
          <w:sz w:val="22"/>
          <w:szCs w:val="22"/>
          <w:lang w:val="en-GB"/>
        </w:rPr>
        <w:t xml:space="preserve"> </w:t>
      </w:r>
      <w:r>
        <w:rPr>
          <w:rFonts w:ascii="Calibri" w:hAnsi="Calibri"/>
          <w:sz w:val="22"/>
          <w:szCs w:val="22"/>
          <w:lang w:val="en-GB"/>
        </w:rPr>
        <w:t>as amended</w:t>
      </w:r>
      <w:r w:rsidR="00774182" w:rsidRPr="007B5CD6">
        <w:rPr>
          <w:rFonts w:ascii="Calibri" w:hAnsi="Calibri"/>
          <w:sz w:val="22"/>
          <w:szCs w:val="22"/>
          <w:lang w:val="en-GB"/>
        </w:rPr>
        <w:t>).</w:t>
      </w:r>
    </w:p>
    <w:p w:rsidR="00774182" w:rsidRPr="007B5CD6" w:rsidRDefault="007B5CD6">
      <w:pPr>
        <w:pStyle w:val="Tekstpodstawowy"/>
        <w:rPr>
          <w:rFonts w:ascii="Calibri" w:hAnsi="Calibri"/>
          <w:sz w:val="22"/>
          <w:szCs w:val="22"/>
          <w:lang w:val="en-GB"/>
        </w:rPr>
      </w:pPr>
      <w:r w:rsidRPr="00F31F6D">
        <w:rPr>
          <w:rFonts w:ascii="Calibri" w:hAnsi="Calibri"/>
          <w:sz w:val="22"/>
          <w:szCs w:val="22"/>
          <w:lang w:val="en-GB"/>
        </w:rPr>
        <w:t xml:space="preserve">The foreigner staying on the territory of the Republic of Poland in order to perform work as </w:t>
      </w:r>
      <w:r w:rsidRPr="00F31F6D">
        <w:rPr>
          <w:rFonts w:ascii="Calibri" w:hAnsi="Calibri"/>
          <w:b/>
          <w:sz w:val="22"/>
          <w:szCs w:val="22"/>
          <w:lang w:val="en-GB"/>
        </w:rPr>
        <w:t>the employee on internships</w:t>
      </w:r>
      <w:r w:rsidRPr="00F31F6D">
        <w:rPr>
          <w:rFonts w:ascii="Calibri" w:hAnsi="Calibri"/>
          <w:sz w:val="22"/>
          <w:szCs w:val="22"/>
          <w:lang w:val="en-GB"/>
        </w:rPr>
        <w:t xml:space="preserve"> beyond the completion of the above mentioned conditions, should have the contract concerning internships in the host unit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nternships program;</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uration of the internships;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onditions of supervision over the foreigner during </w:t>
      </w:r>
      <w:r>
        <w:rPr>
          <w:rFonts w:ascii="Calibri" w:hAnsi="Calibri"/>
          <w:sz w:val="22"/>
          <w:szCs w:val="22"/>
          <w:lang w:val="en-GB"/>
        </w:rPr>
        <w:t>his/her</w:t>
      </w:r>
      <w:r w:rsidRPr="00F31F6D">
        <w:rPr>
          <w:rFonts w:ascii="Calibri" w:hAnsi="Calibri"/>
          <w:sz w:val="22"/>
          <w:szCs w:val="22"/>
          <w:lang w:val="en-GB"/>
        </w:rPr>
        <w:t xml:space="preserve"> internships.</w:t>
      </w:r>
    </w:p>
    <w:p w:rsidR="007B5CD6" w:rsidRPr="00F31F6D"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In the proceedings for granting the concerned permit to the foreigner, the host unit should </w:t>
      </w:r>
      <w:r w:rsidRPr="00F31F6D">
        <w:rPr>
          <w:rFonts w:ascii="Calibri" w:hAnsi="Calibri"/>
          <w:b/>
          <w:sz w:val="22"/>
          <w:szCs w:val="22"/>
          <w:lang w:val="en-GB"/>
        </w:rPr>
        <w:t>immediately notify in writing</w:t>
      </w:r>
      <w:r w:rsidRPr="00F31F6D">
        <w:rPr>
          <w:rFonts w:ascii="Calibri" w:hAnsi="Calibri"/>
          <w:sz w:val="22"/>
          <w:szCs w:val="22"/>
          <w:lang w:val="en-GB"/>
        </w:rPr>
        <w:t xml:space="preserve"> any change in the circumstances having effect on the granting conditions of this permission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b/>
          <w:bCs/>
          <w:sz w:val="22"/>
          <w:szCs w:val="22"/>
          <w:lang w:val="en-GB"/>
        </w:rPr>
        <w:t xml:space="preserve"> Initiation of the proceedings on granting the permit to the foreigner is refused, if:</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1) </w:t>
      </w:r>
      <w:r>
        <w:rPr>
          <w:rFonts w:ascii="Calibri" w:hAnsi="Calibri"/>
          <w:b/>
          <w:sz w:val="22"/>
          <w:szCs w:val="22"/>
          <w:lang w:val="en-GB"/>
        </w:rPr>
        <w:t>T</w:t>
      </w:r>
      <w:r w:rsidRPr="00F31F6D">
        <w:rPr>
          <w:rFonts w:ascii="Calibri" w:hAnsi="Calibri"/>
          <w:b/>
          <w:sz w:val="22"/>
          <w:szCs w:val="22"/>
          <w:lang w:val="en-GB"/>
        </w:rPr>
        <w:t>he first or the longest stay of the foreigner</w:t>
      </w:r>
      <w:r w:rsidRPr="00F31F6D">
        <w:rPr>
          <w:rFonts w:ascii="Calibri" w:hAnsi="Calibri"/>
          <w:sz w:val="22"/>
          <w:szCs w:val="22"/>
          <w:lang w:val="en-GB"/>
        </w:rPr>
        <w:t xml:space="preserve"> on the territory of the European Union under transfer within the enterprise should take place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T</w:t>
      </w:r>
      <w:r w:rsidRPr="00F31F6D">
        <w:rPr>
          <w:rFonts w:ascii="Calibri" w:hAnsi="Calibri"/>
          <w:b/>
          <w:sz w:val="22"/>
          <w:szCs w:val="22"/>
          <w:lang w:val="en-GB"/>
        </w:rPr>
        <w:t>he foreigner</w:t>
      </w:r>
      <w:r w:rsidRPr="00F31F6D">
        <w:rPr>
          <w:rFonts w:ascii="Calibri" w:hAnsi="Calibri"/>
          <w:sz w:val="22"/>
          <w:szCs w:val="22"/>
          <w:lang w:val="en-GB"/>
        </w:rPr>
        <w:t>, on the day of submitting the application for this permit: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a)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Default="007B5CD6" w:rsidP="007B5CD6">
      <w:pPr>
        <w:pStyle w:val="Tekstpodstawowy"/>
        <w:rPr>
          <w:rFonts w:ascii="Calibri" w:hAnsi="Calibri"/>
          <w:sz w:val="22"/>
          <w:szCs w:val="22"/>
          <w:lang w:val="en-GB"/>
        </w:rPr>
      </w:pPr>
      <w:r>
        <w:rPr>
          <w:rFonts w:ascii="Calibri" w:hAnsi="Calibri"/>
          <w:sz w:val="22"/>
          <w:szCs w:val="22"/>
          <w:lang w:val="en-GB"/>
        </w:rPr>
        <w:t>b) A</w:t>
      </w:r>
      <w:r w:rsidRPr="00F31F6D">
        <w:rPr>
          <w:rFonts w:ascii="Calibri" w:hAnsi="Calibri"/>
          <w:sz w:val="22"/>
          <w:szCs w:val="22"/>
          <w:lang w:val="en-GB"/>
        </w:rPr>
        <w:t xml:space="preserve">pplies for temporary residence permit in order to conduct </w:t>
      </w:r>
      <w:r w:rsidRPr="00F31F6D">
        <w:rPr>
          <w:rFonts w:ascii="Calibri" w:hAnsi="Calibri"/>
          <w:b/>
          <w:sz w:val="22"/>
          <w:szCs w:val="22"/>
          <w:lang w:val="en-GB"/>
        </w:rPr>
        <w:t>scientific research</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 xml:space="preserve">c) </w:t>
      </w:r>
      <w:r w:rsidRPr="002F117F">
        <w:rPr>
          <w:rFonts w:ascii="Calibri" w:hAnsi="Calibri"/>
          <w:sz w:val="22"/>
          <w:szCs w:val="22"/>
          <w:lang w:val="en-GB"/>
        </w:rPr>
        <w:t xml:space="preserve">He/she is seeking or has a temporary residence permit to enjoy long-term mobility of the </w:t>
      </w:r>
      <w:r w:rsidR="00CD60EA">
        <w:rPr>
          <w:rFonts w:ascii="Calibri" w:hAnsi="Calibri"/>
          <w:sz w:val="22"/>
          <w:szCs w:val="22"/>
          <w:lang w:val="en-GB"/>
        </w:rPr>
        <w:t>scientist</w:t>
      </w:r>
      <w:r w:rsidRPr="002F117F">
        <w:rPr>
          <w:rFonts w:ascii="Calibri" w:hAnsi="Calibri"/>
          <w:sz w:val="22"/>
          <w:szCs w:val="22"/>
          <w:lang w:val="en-GB"/>
        </w:rPr>
        <w:t>,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lastRenderedPageBreak/>
        <w:t>d)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delegated by employer to </w:t>
      </w:r>
      <w:r w:rsidRPr="00F31F6D">
        <w:rPr>
          <w:rFonts w:ascii="Calibri" w:hAnsi="Calibri"/>
          <w:b/>
          <w:sz w:val="22"/>
          <w:szCs w:val="22"/>
          <w:lang w:val="en-GB"/>
        </w:rPr>
        <w:t>provide services on the territory of the Republic of Poland</w:t>
      </w:r>
      <w:r w:rsidRPr="00F31F6D">
        <w:rPr>
          <w:rFonts w:ascii="Calibri" w:hAnsi="Calibri"/>
          <w:sz w:val="22"/>
          <w:szCs w:val="22"/>
          <w:lang w:val="en-GB"/>
        </w:rPr>
        <w:t xml:space="preserve"> or</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d)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e) is employed by </w:t>
      </w:r>
      <w:r w:rsidRPr="00F31F6D">
        <w:rPr>
          <w:rFonts w:ascii="Calibri" w:hAnsi="Calibri"/>
          <w:b/>
          <w:sz w:val="22"/>
          <w:szCs w:val="22"/>
          <w:lang w:val="en-GB"/>
        </w:rPr>
        <w:t>the temporary employment agency</w:t>
      </w:r>
      <w:r w:rsidRPr="00F31F6D">
        <w:rPr>
          <w:rFonts w:ascii="Calibri" w:hAnsi="Calibri"/>
          <w:sz w:val="22"/>
          <w:szCs w:val="22"/>
          <w:lang w:val="en-GB"/>
        </w:rPr>
        <w:t xml:space="preserve"> or other enterprise involved in </w:t>
      </w:r>
      <w:r w:rsidRPr="00F31F6D">
        <w:rPr>
          <w:rFonts w:ascii="Calibri" w:hAnsi="Calibri"/>
          <w:b/>
          <w:sz w:val="22"/>
          <w:szCs w:val="22"/>
          <w:lang w:val="en-GB"/>
        </w:rPr>
        <w:t>lease of employees</w:t>
      </w:r>
      <w:r w:rsidRPr="00F31F6D">
        <w:rPr>
          <w:rFonts w:ascii="Calibri" w:hAnsi="Calibri"/>
          <w:sz w:val="22"/>
          <w:szCs w:val="22"/>
          <w:lang w:val="en-GB"/>
        </w:rPr>
        <w:t xml:space="preserve"> to work under supervision and management of other enterprise or is transferred within the enterprise with participation of the entity conducting business activities with regard to providing employment services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f) </w:t>
      </w:r>
      <w:r w:rsidRPr="00F31F6D">
        <w:rPr>
          <w:rFonts w:ascii="Calibri" w:hAnsi="Calibri"/>
          <w:b/>
          <w:sz w:val="22"/>
          <w:szCs w:val="22"/>
          <w:lang w:val="en-GB"/>
        </w:rPr>
        <w:t>stays on the territory of the Republic of Poland</w:t>
      </w:r>
      <w:r w:rsidRPr="00F31F6D">
        <w:rPr>
          <w:rFonts w:ascii="Calibri" w:hAnsi="Calibri"/>
          <w:sz w:val="22"/>
          <w:szCs w:val="22"/>
          <w:lang w:val="en-GB"/>
        </w:rPr>
        <w:t xml:space="preserve">, unless </w:t>
      </w:r>
      <w:r>
        <w:rPr>
          <w:rFonts w:ascii="Calibri" w:hAnsi="Calibri"/>
          <w:sz w:val="22"/>
          <w:szCs w:val="22"/>
          <w:lang w:val="en-GB"/>
        </w:rPr>
        <w:t>he/she</w:t>
      </w:r>
      <w:r w:rsidRPr="00F31F6D">
        <w:rPr>
          <w:rFonts w:ascii="Calibri" w:hAnsi="Calibri"/>
          <w:sz w:val="22"/>
          <w:szCs w:val="22"/>
          <w:lang w:val="en-GB"/>
        </w:rPr>
        <w:t xml:space="preserve"> applies for another permit in order to perform work under the transfer within the enterprise and directly prior to submission of the application for granting the permit stayed on the territory of the Republic of Poland on the basis of this permit or</w:t>
      </w:r>
    </w:p>
    <w:p w:rsidR="00BA1098" w:rsidRPr="007B5CD6"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g) stays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00774182" w:rsidRPr="007B5CD6">
        <w:rPr>
          <w:rFonts w:ascii="Calibri" w:hAnsi="Calibri"/>
          <w:b/>
          <w:bCs/>
          <w:sz w:val="22"/>
          <w:szCs w:val="22"/>
          <w:lang w:val="en-GB"/>
        </w:rPr>
        <w:t>.</w:t>
      </w:r>
    </w:p>
    <w:p w:rsidR="007B5CD6" w:rsidRPr="00F31F6D" w:rsidRDefault="007B5CD6" w:rsidP="007B5CD6">
      <w:pPr>
        <w:pStyle w:val="Tekstpodstawowy"/>
        <w:rPr>
          <w:rFonts w:ascii="Calibri" w:hAnsi="Calibri"/>
          <w:bCs/>
          <w:sz w:val="22"/>
          <w:szCs w:val="22"/>
          <w:lang w:val="en-GB"/>
        </w:rPr>
      </w:pPr>
      <w:r w:rsidRPr="00F31F6D">
        <w:rPr>
          <w:rFonts w:ascii="Calibri" w:hAnsi="Calibri"/>
          <w:bCs/>
          <w:sz w:val="22"/>
          <w:szCs w:val="22"/>
          <w:lang w:val="en-GB"/>
        </w:rPr>
        <w:t>In the proceedings for granting temporary residence permit in order to perform work under the transfer within the enterprise, the host unit must immediately notify in writing any change in the circumstances having effect on the granting conditions of this permit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w:t>
      </w:r>
      <w:r w:rsidRPr="002F117F">
        <w:rPr>
          <w:rFonts w:ascii="Calibri" w:hAnsi="Calibri"/>
          <w:b/>
          <w:sz w:val="22"/>
          <w:szCs w:val="22"/>
          <w:lang w:val="en-GB"/>
        </w:rPr>
        <w:t>granting temporary residence permit</w:t>
      </w:r>
      <w:r w:rsidRPr="00F31F6D">
        <w:rPr>
          <w:rFonts w:ascii="Calibri" w:hAnsi="Calibri"/>
          <w:sz w:val="22"/>
          <w:szCs w:val="22"/>
          <w:lang w:val="en-GB"/>
        </w:rPr>
        <w:t xml:space="preserve">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F31F6D">
        <w:rPr>
          <w:rFonts w:ascii="Calibri" w:hAnsi="Calibri"/>
          <w:sz w:val="22"/>
          <w:szCs w:val="22"/>
          <w:lang w:val="en-GB"/>
        </w:rPr>
        <w:t xml:space="preserve">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2) Entry of a foreigner into the territory of the Republic of Poland or his stay in that territory may pose a threat to public health,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3) In the procedure for granting this permit the person submitting the application on behalf of and for the benefit of the receiving unit:</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a) Submitted an application containing false personal data or false information or has attached documents containing such data or information, or</w:t>
      </w:r>
    </w:p>
    <w:p w:rsidR="0077418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b) Testified untruthfully or concealed the truth or forged or modified a document for use as authentic or used as authentic,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4) T</w:t>
      </w:r>
      <w:r w:rsidR="005D48C9" w:rsidRPr="00F31F6D">
        <w:rPr>
          <w:rFonts w:ascii="Calibri" w:hAnsi="Calibri"/>
          <w:sz w:val="22"/>
          <w:szCs w:val="22"/>
          <w:lang w:val="en-GB"/>
        </w:rPr>
        <w:t>he entity being the mother employer or host unit: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 is legally managed or controlled by the natural person:</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675B98">
      <w:pPr>
        <w:pStyle w:val="Tekstpodstawowy"/>
        <w:rPr>
          <w:rFonts w:ascii="Calibri" w:hAnsi="Calibri"/>
          <w:sz w:val="22"/>
          <w:szCs w:val="22"/>
          <w:lang w:val="en-GB"/>
        </w:rPr>
      </w:pPr>
      <w:r w:rsidRPr="00F31F6D">
        <w:rPr>
          <w:rFonts w:ascii="Calibri" w:hAnsi="Calibri"/>
          <w:sz w:val="22"/>
          <w:szCs w:val="22"/>
          <w:lang w:val="en-GB"/>
        </w:rPr>
        <w:t>c) is in arrears with the payment of taxes, except for cases when o</w:t>
      </w:r>
      <w:r w:rsidR="00675B98">
        <w:rPr>
          <w:rFonts w:ascii="Calibri" w:hAnsi="Calibri"/>
          <w:sz w:val="22"/>
          <w:szCs w:val="22"/>
          <w:lang w:val="en-GB"/>
        </w:rPr>
        <w:t xml:space="preserve">btained legal exemption, </w:t>
      </w:r>
      <w:r w:rsidRPr="00F31F6D">
        <w:rPr>
          <w:rFonts w:ascii="Calibri" w:hAnsi="Calibri"/>
          <w:sz w:val="22"/>
          <w:szCs w:val="22"/>
          <w:lang w:val="en-GB"/>
        </w:rPr>
        <w:t>deferment, distribution into instalments of outstanding payments in full of t</w:t>
      </w:r>
      <w:r w:rsidR="00675B98">
        <w:rPr>
          <w:rFonts w:ascii="Calibri" w:hAnsi="Calibri"/>
          <w:sz w:val="22"/>
          <w:szCs w:val="22"/>
          <w:lang w:val="en-GB"/>
        </w:rPr>
        <w:t xml:space="preserve">he execution of the decision of </w:t>
      </w:r>
      <w:r w:rsidRPr="00F31F6D">
        <w:rPr>
          <w:rFonts w:ascii="Calibri" w:hAnsi="Calibri"/>
          <w:sz w:val="22"/>
          <w:szCs w:val="22"/>
          <w:lang w:val="en-GB"/>
        </w:rPr>
        <w:t>competent authority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lastRenderedPageBreak/>
        <w:t>d) does not conduct any business activities or is under bankruptcy.</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w:t>
      </w:r>
      <w:r w:rsidRPr="00F31F6D">
        <w:rPr>
          <w:rFonts w:ascii="Calibri" w:hAnsi="Calibri"/>
          <w:sz w:val="22"/>
          <w:szCs w:val="22"/>
          <w:lang w:val="en-GB"/>
        </w:rPr>
        <w:t xml:space="preserve"> temporary residence permit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5D48C9" w:rsidRDefault="00675B98" w:rsidP="005D48C9">
      <w:pPr>
        <w:pStyle w:val="Tekstpodstawowy"/>
        <w:rPr>
          <w:rFonts w:ascii="Calibri" w:hAnsi="Calibri"/>
          <w:sz w:val="22"/>
          <w:szCs w:val="22"/>
          <w:lang w:val="en-GB"/>
        </w:rPr>
      </w:pPr>
      <w:r>
        <w:rPr>
          <w:rFonts w:ascii="Calibri" w:hAnsi="Calibri"/>
          <w:sz w:val="22"/>
          <w:szCs w:val="22"/>
          <w:lang w:val="en-GB"/>
        </w:rPr>
        <w:t>1) C</w:t>
      </w:r>
      <w:r w:rsidR="005D48C9" w:rsidRPr="00F31F6D">
        <w:rPr>
          <w:rFonts w:ascii="Calibri" w:hAnsi="Calibri"/>
          <w:sz w:val="22"/>
          <w:szCs w:val="22"/>
          <w:lang w:val="en-GB"/>
        </w:rPr>
        <w:t>ircumstances of the case indicate that the preceding temporary residence permit was used for a purpose other than this in which it was granted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2) T</w:t>
      </w:r>
      <w:r w:rsidR="005D48C9" w:rsidRPr="00F31F6D">
        <w:rPr>
          <w:rFonts w:ascii="Calibri" w:hAnsi="Calibri"/>
          <w:sz w:val="22"/>
          <w:szCs w:val="22"/>
          <w:lang w:val="en-GB"/>
        </w:rPr>
        <w:t>he period of transfer within the enterprise on the territory of the European Union has elapsed, which is:</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a) 3 years – in the case of work as employee in management staff or specialist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b) 1 year – in the case of work as employee on internships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3) T</w:t>
      </w:r>
      <w:r w:rsidR="005D48C9" w:rsidRPr="00F31F6D">
        <w:rPr>
          <w:rFonts w:ascii="Calibri" w:hAnsi="Calibri"/>
          <w:sz w:val="22"/>
          <w:szCs w:val="22"/>
          <w:lang w:val="en-GB"/>
        </w:rPr>
        <w:t>he application for granting this permission was submitted during illegal residence of the foreigner, for whom it is to be granted, on the territory of the Republic of Poland.</w:t>
      </w:r>
    </w:p>
    <w:p w:rsidR="005D48C9" w:rsidRPr="00F31F6D" w:rsidRDefault="005D48C9" w:rsidP="001438E2">
      <w:pPr>
        <w:jc w:val="both"/>
        <w:rPr>
          <w:sz w:val="22"/>
          <w:szCs w:val="22"/>
          <w:lang w:val="en-GB"/>
        </w:rPr>
      </w:pPr>
      <w:r w:rsidRPr="00F31F6D">
        <w:rPr>
          <w:rFonts w:eastAsia="Calibri" w:cs="Calibri"/>
          <w:sz w:val="22"/>
          <w:szCs w:val="22"/>
          <w:lang w:val="en-GB"/>
        </w:rPr>
        <w:t xml:space="preserve">Obtaining temporary residence permit in order to perform work under the transfer within the enterprise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BA1098" w:rsidRPr="005D48C9" w:rsidRDefault="005D48C9" w:rsidP="005D48C9">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perform work under the transfer within the </w:t>
      </w:r>
      <w:r w:rsidR="00675B98" w:rsidRPr="00F31F6D">
        <w:rPr>
          <w:rFonts w:ascii="Calibri" w:hAnsi="Calibri"/>
          <w:bCs/>
          <w:sz w:val="22"/>
          <w:szCs w:val="22"/>
          <w:lang w:val="en-GB"/>
        </w:rPr>
        <w:t>enterprise,</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effect on the conditions of granted permit to </w:t>
      </w:r>
      <w:r w:rsidRPr="000F2987">
        <w:rPr>
          <w:rFonts w:ascii="Calibri" w:hAnsi="Calibri"/>
          <w:b/>
          <w:bCs/>
          <w:sz w:val="22"/>
          <w:szCs w:val="22"/>
          <w:lang w:val="en-GB"/>
        </w:rPr>
        <w:t>the voivode who granted this permit</w:t>
      </w:r>
      <w:r w:rsidRPr="00F31F6D">
        <w:rPr>
          <w:rFonts w:ascii="Calibri" w:hAnsi="Calibri"/>
          <w:bCs/>
          <w:sz w:val="22"/>
          <w:szCs w:val="22"/>
          <w:lang w:val="en-GB"/>
        </w:rPr>
        <w:t>.</w:t>
      </w:r>
      <w:r w:rsidRPr="00F31F6D">
        <w:rPr>
          <w:rFonts w:ascii="Calibri" w:hAnsi="Calibri"/>
          <w:sz w:val="22"/>
          <w:szCs w:val="22"/>
          <w:lang w:val="en-GB"/>
        </w:rPr>
        <w:t xml:space="preserve"> If the above </w:t>
      </w:r>
      <w:r w:rsidR="00675B98" w:rsidRPr="00F31F6D">
        <w:rPr>
          <w:rFonts w:ascii="Calibri" w:hAnsi="Calibri"/>
          <w:sz w:val="22"/>
          <w:szCs w:val="22"/>
          <w:lang w:val="en-GB"/>
        </w:rPr>
        <w:t>mentioned permit</w:t>
      </w:r>
      <w:r w:rsidRPr="00F31F6D">
        <w:rPr>
          <w:rFonts w:ascii="Calibri" w:hAnsi="Calibri"/>
          <w:sz w:val="22"/>
          <w:szCs w:val="22"/>
          <w:lang w:val="en-GB"/>
        </w:rPr>
        <w:t xml:space="preserve"> is granted by the Head of the Office for Foreigners in the second instance, the above   mentioned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r w:rsidR="00BA1098" w:rsidRPr="005D48C9">
        <w:rPr>
          <w:rFonts w:ascii="Calibri" w:hAnsi="Calibri"/>
          <w:sz w:val="22"/>
          <w:szCs w:val="22"/>
          <w:lang w:val="en-GB"/>
        </w:rPr>
        <w: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sidRPr="00F31F6D">
        <w:rPr>
          <w:rFonts w:ascii="Calibri" w:hAnsi="Calibri"/>
          <w:sz w:val="22"/>
          <w:szCs w:val="22"/>
          <w:lang w:val="en-GB"/>
        </w:rPr>
        <w:t xml:space="preserve"> in order to perform work under the transfer within the enterprise </w:t>
      </w:r>
      <w:r w:rsidRPr="000F2987">
        <w:rPr>
          <w:rFonts w:ascii="Calibri" w:hAnsi="Calibri"/>
          <w:b/>
          <w:sz w:val="22"/>
          <w:szCs w:val="22"/>
          <w:lang w:val="en-GB"/>
        </w:rPr>
        <w:t>is withdrawn</w:t>
      </w:r>
      <w:r w:rsidRPr="00F31F6D">
        <w:rPr>
          <w:rFonts w:ascii="Calibri" w:hAnsi="Calibri"/>
          <w:sz w:val="22"/>
          <w:szCs w:val="22"/>
          <w:lang w:val="en-GB"/>
        </w:rPr>
        <w:t xml:space="preserve"> from the foreigner, if:</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sidRPr="00F31F6D">
        <w:rPr>
          <w:rFonts w:ascii="Calibri" w:hAnsi="Calibri"/>
          <w:sz w:val="22"/>
          <w:szCs w:val="22"/>
          <w:lang w:val="en-GB"/>
        </w:rPr>
        <w:t xml:space="preserve">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 xml:space="preserve">t is required by considerations of defence or safety of the state or protection of safety and public order or obligations arising from provisions of ratified international contracts binding for the Republic of Poland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4) S</w:t>
      </w:r>
      <w:r w:rsidRPr="00F31F6D">
        <w:rPr>
          <w:rFonts w:ascii="Calibri" w:hAnsi="Calibri"/>
          <w:sz w:val="22"/>
          <w:szCs w:val="22"/>
          <w:lang w:val="en-GB"/>
        </w:rPr>
        <w:t>ubject to the obligation of treatment on the basis of Article 40(1)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5D48C9" w:rsidRPr="00F31F6D" w:rsidRDefault="005D48C9" w:rsidP="005D48C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5D48C9" w:rsidRPr="00F31F6D" w:rsidRDefault="005D48C9" w:rsidP="005D48C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w:t>
      </w:r>
      <w:r w:rsidR="00675B98">
        <w:rPr>
          <w:rFonts w:ascii="Calibri" w:hAnsi="Calibri"/>
          <w:sz w:val="22"/>
          <w:szCs w:val="22"/>
          <w:lang w:val="en-GB"/>
        </w:rPr>
        <w:t xml:space="preserve">se information or attached </w:t>
      </w:r>
      <w:r w:rsidRPr="00F31F6D">
        <w:rPr>
          <w:rFonts w:ascii="Calibri" w:hAnsi="Calibri"/>
          <w:sz w:val="22"/>
          <w:szCs w:val="22"/>
          <w:lang w:val="en-GB"/>
        </w:rPr>
        <w:t>documents containing such data or information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r w:rsidR="00774182" w:rsidRPr="005D48C9">
        <w:rPr>
          <w:rFonts w:ascii="Calibri" w:hAnsi="Calibri"/>
          <w:sz w:val="22"/>
          <w:szCs w:val="22"/>
          <w:lang w:val="en-GB"/>
        </w:rPr>
        <w:t>:</w:t>
      </w:r>
    </w:p>
    <w:p w:rsidR="005D48C9" w:rsidRPr="00F31F6D" w:rsidRDefault="005D48C9" w:rsidP="005D48C9">
      <w:pPr>
        <w:pStyle w:val="Tekstpodstawowy"/>
        <w:spacing w:before="0"/>
        <w:rPr>
          <w:rFonts w:ascii="Calibri" w:hAnsi="Calibri"/>
          <w:sz w:val="22"/>
          <w:szCs w:val="22"/>
          <w:lang w:val="en-GB"/>
        </w:rPr>
      </w:pPr>
      <w:r w:rsidRPr="00F31F6D">
        <w:rPr>
          <w:rFonts w:ascii="Calibri" w:hAnsi="Calibri"/>
          <w:sz w:val="22"/>
          <w:szCs w:val="22"/>
          <w:lang w:val="en-GB"/>
        </w:rPr>
        <w:lastRenderedPageBreak/>
        <w:t>- punished for the offence, mentioned in Article 120 (1) of the Ac</w:t>
      </w:r>
      <w:r w:rsidR="00675B98">
        <w:rPr>
          <w:rFonts w:ascii="Calibri" w:hAnsi="Calibri"/>
          <w:sz w:val="22"/>
          <w:szCs w:val="22"/>
          <w:lang w:val="en-GB"/>
        </w:rPr>
        <w:t xml:space="preserve">t of 20 April 2004 on promotion </w:t>
      </w:r>
      <w:r w:rsidRPr="00F31F6D">
        <w:rPr>
          <w:rFonts w:ascii="Calibri" w:hAnsi="Calibri"/>
          <w:sz w:val="22"/>
          <w:szCs w:val="22"/>
          <w:lang w:val="en-GB"/>
        </w:rPr>
        <w:t>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c) is in arrears with payment of taxes, except for cases when obtained legal exemption, deferment, distribution into instalments of outstanding payments in withholding in full the execution of a decision issued by a competent authority or</w:t>
      </w:r>
    </w:p>
    <w:p w:rsidR="00774182" w:rsidRPr="005D48C9" w:rsidRDefault="005D48C9" w:rsidP="005D48C9">
      <w:pPr>
        <w:pStyle w:val="Tekstpodstawowy"/>
        <w:rPr>
          <w:rFonts w:ascii="Calibri" w:eastAsia="Calibri" w:hAnsi="Calibri" w:cs="Calibri"/>
          <w:sz w:val="22"/>
          <w:szCs w:val="22"/>
          <w:lang w:val="en-GB"/>
        </w:rPr>
      </w:pPr>
      <w:r w:rsidRPr="00F31F6D">
        <w:rPr>
          <w:rFonts w:ascii="Calibri" w:hAnsi="Calibri"/>
          <w:sz w:val="22"/>
          <w:szCs w:val="22"/>
          <w:lang w:val="en-GB"/>
        </w:rPr>
        <w:t>d) does not conduct any business activities or is under bankruptcy</w:t>
      </w:r>
      <w:r w:rsidR="00774182" w:rsidRPr="005D48C9">
        <w:rPr>
          <w:rFonts w:ascii="Calibri" w:hAnsi="Calibri"/>
          <w:sz w:val="22"/>
          <w:szCs w:val="22"/>
          <w:lang w:val="en-GB"/>
        </w:rPr>
        <w:t xml:space="preserve">. </w:t>
      </w:r>
    </w:p>
    <w:p w:rsidR="003C0F7D" w:rsidRPr="005D48C9" w:rsidRDefault="00774182" w:rsidP="005D48C9">
      <w:pPr>
        <w:pStyle w:val="Nagwek3"/>
        <w:spacing w:after="200" w:line="100" w:lineRule="atLeast"/>
        <w:jc w:val="both"/>
        <w:rPr>
          <w:rFonts w:eastAsia="Times New Roman" w:cs="Times New Roman"/>
          <w:color w:val="auto"/>
          <w:lang w:val="en-GB"/>
        </w:rPr>
      </w:pPr>
      <w:bookmarkStart w:id="103" w:name="__RefHeading__9321_1093341223"/>
      <w:bookmarkStart w:id="104" w:name="_Toc505338755"/>
      <w:bookmarkStart w:id="105" w:name="_Toc5972876"/>
      <w:bookmarkStart w:id="106" w:name="_Toc7527092"/>
      <w:bookmarkEnd w:id="103"/>
      <w:r w:rsidRPr="000236DB">
        <w:rPr>
          <w:lang w:val="en-GB"/>
        </w:rPr>
        <w:t xml:space="preserve">4.6.4. </w:t>
      </w:r>
      <w:bookmarkEnd w:id="104"/>
      <w:bookmarkEnd w:id="105"/>
      <w:r w:rsidR="005D48C9" w:rsidRPr="005D48C9">
        <w:rPr>
          <w:lang w:val="en-GB"/>
        </w:rPr>
        <w:t>STAY OF FOREIGNERS ON THE TERRITORY OF THE REPUBLIC OF POLAND IN ORDER TO ENJOY SHORT-TERM AND LONG-TERM MOBILITY UNDER THE INTRA-</w:t>
      </w:r>
      <w:r w:rsidR="00BC7611">
        <w:rPr>
          <w:lang w:val="en-GB"/>
        </w:rPr>
        <w:t>CORPORATE</w:t>
      </w:r>
      <w:r w:rsidR="00BC7611" w:rsidRPr="005D48C9">
        <w:rPr>
          <w:lang w:val="en-GB"/>
        </w:rPr>
        <w:t xml:space="preserve"> </w:t>
      </w:r>
      <w:r w:rsidR="005D48C9" w:rsidRPr="005D48C9">
        <w:rPr>
          <w:lang w:val="en-GB"/>
        </w:rPr>
        <w:t>TRANSFER</w:t>
      </w:r>
      <w:bookmarkEnd w:id="106"/>
      <w:r w:rsidR="003C0F7D" w:rsidRPr="005D48C9">
        <w:rPr>
          <w:rFonts w:eastAsia="Times New Roman" w:cs="Times New Roman"/>
          <w:color w:val="auto"/>
          <w:lang w:val="en-GB"/>
        </w:rPr>
        <w:t xml:space="preserve"> </w:t>
      </w:r>
    </w:p>
    <w:p w:rsidR="00774182" w:rsidRPr="005D48C9" w:rsidRDefault="00774182" w:rsidP="002D51ED">
      <w:pPr>
        <w:pStyle w:val="Nagwek3"/>
        <w:rPr>
          <w:b/>
          <w:bCs/>
          <w:lang w:val="en-GB"/>
        </w:rPr>
      </w:pPr>
    </w:p>
    <w:p w:rsidR="00774182" w:rsidRPr="005D48C9" w:rsidRDefault="005D48C9">
      <w:pPr>
        <w:pStyle w:val="Tekstpodstawowy"/>
        <w:rPr>
          <w:rFonts w:ascii="Calibri" w:hAnsi="Calibri"/>
          <w:b/>
          <w:bCs/>
          <w:sz w:val="22"/>
          <w:szCs w:val="22"/>
          <w:lang w:val="en-GB"/>
        </w:rPr>
      </w:pPr>
      <w:r w:rsidRPr="00F31F6D">
        <w:rPr>
          <w:rFonts w:ascii="Calibri" w:hAnsi="Calibri"/>
          <w:b/>
          <w:bCs/>
          <w:sz w:val="22"/>
          <w:szCs w:val="22"/>
          <w:lang w:val="en-GB"/>
        </w:rPr>
        <w:t xml:space="preserve">Mobility </w:t>
      </w:r>
      <w:bookmarkStart w:id="107" w:name="_Hlk97115562"/>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bookmarkEnd w:id="107"/>
      <w:r w:rsidRPr="00E93CEA">
        <w:rPr>
          <w:rFonts w:ascii="Calibri" w:hAnsi="Calibri"/>
          <w:bCs/>
          <w:sz w:val="22"/>
          <w:szCs w:val="22"/>
          <w:lang w:val="en-GB"/>
        </w:rPr>
        <w:t>is the right of the foreigner to enter and stay on the territory of Member States of the European Union in order to perform work in the host unit, having the registered office in the given Member State of the European Union as the employee in management staff, specialist or employee on internships, under transfer within the enterprise resulting from having</w:t>
      </w:r>
      <w:r w:rsidRPr="00E93CEA">
        <w:rPr>
          <w:rFonts w:ascii="Calibri" w:hAnsi="Calibri"/>
          <w:sz w:val="22"/>
          <w:szCs w:val="22"/>
          <w:lang w:val="en-GB"/>
        </w:rPr>
        <w:t xml:space="preserve">  </w:t>
      </w:r>
      <w:r w:rsidRPr="00F31F6D">
        <w:rPr>
          <w:rFonts w:ascii="Calibri" w:hAnsi="Calibri"/>
          <w:sz w:val="22"/>
          <w:szCs w:val="22"/>
          <w:lang w:val="en-GB"/>
        </w:rPr>
        <w:t xml:space="preserve">valid residence document, mentioned in Article 1(2) (a) of the Council Regulation (EC) no. 1030/2002 (equivalent of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than this in which the foreigner executes this right. Mobility may be of short-term and long-term nature</w:t>
      </w:r>
      <w:r w:rsidR="00774182" w:rsidRPr="005D48C9">
        <w:rPr>
          <w:rFonts w:ascii="Calibri" w:hAnsi="Calibri"/>
          <w:sz w:val="22"/>
          <w:szCs w:val="22"/>
          <w:lang w:val="en-GB"/>
        </w:rPr>
        <w:t xml:space="preserve">. </w:t>
      </w:r>
    </w:p>
    <w:p w:rsidR="00524CB4" w:rsidRPr="00F31F6D" w:rsidRDefault="00524CB4" w:rsidP="00524CB4">
      <w:pPr>
        <w:pStyle w:val="Tekstpodstawowy"/>
        <w:rPr>
          <w:rFonts w:ascii="Calibri" w:hAnsi="Calibri"/>
          <w:sz w:val="22"/>
          <w:szCs w:val="22"/>
          <w:lang w:val="en-GB"/>
        </w:rPr>
      </w:pPr>
      <w:r w:rsidRPr="00F31F6D">
        <w:rPr>
          <w:rFonts w:ascii="Calibri" w:hAnsi="Calibri"/>
          <w:b/>
          <w:bCs/>
          <w:sz w:val="22"/>
          <w:szCs w:val="22"/>
          <w:lang w:val="en-GB"/>
        </w:rPr>
        <w:t xml:space="preserve">Short-term mobility </w:t>
      </w:r>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r w:rsidRPr="00E93CEA">
        <w:rPr>
          <w:rFonts w:ascii="Calibri" w:hAnsi="Calibri"/>
          <w:bCs/>
          <w:sz w:val="22"/>
          <w:szCs w:val="22"/>
          <w:lang w:val="en-GB"/>
        </w:rPr>
        <w:t>means the use of mobility for a period of up to 90 days at any period covering 180 days in each Member State of the European Union</w:t>
      </w:r>
      <w:r w:rsidRPr="00F31F6D">
        <w:rPr>
          <w:rFonts w:ascii="Calibri" w:hAnsi="Calibri"/>
          <w:b/>
          <w:bCs/>
          <w:sz w:val="22"/>
          <w:szCs w:val="22"/>
          <w:lang w:val="en-GB"/>
        </w:rPr>
        <w:t>.</w:t>
      </w:r>
      <w:r w:rsidRPr="00F31F6D">
        <w:rPr>
          <w:rFonts w:ascii="Calibri" w:hAnsi="Calibri"/>
          <w:sz w:val="22"/>
          <w:szCs w:val="22"/>
          <w:lang w:val="en-GB"/>
        </w:rPr>
        <w:t xml:space="preserve"> On the </w:t>
      </w:r>
      <w:r>
        <w:rPr>
          <w:rFonts w:ascii="Calibri" w:hAnsi="Calibri"/>
          <w:sz w:val="22"/>
          <w:szCs w:val="22"/>
          <w:lang w:val="en-GB"/>
        </w:rPr>
        <w:t>other hand</w:t>
      </w:r>
      <w:r w:rsidRPr="00F31F6D">
        <w:rPr>
          <w:rFonts w:ascii="Calibri" w:hAnsi="Calibri"/>
          <w:sz w:val="22"/>
          <w:szCs w:val="22"/>
          <w:lang w:val="en-GB"/>
        </w:rPr>
        <w:t xml:space="preserve">, </w:t>
      </w:r>
      <w:r w:rsidRPr="00F31F6D">
        <w:rPr>
          <w:rFonts w:ascii="Calibri" w:hAnsi="Calibri"/>
          <w:b/>
          <w:sz w:val="22"/>
          <w:szCs w:val="22"/>
          <w:lang w:val="en-GB"/>
        </w:rPr>
        <w:t>long-term mobility</w:t>
      </w:r>
      <w:r w:rsidRPr="00F31F6D">
        <w:rPr>
          <w:rFonts w:ascii="Calibri" w:hAnsi="Calibri"/>
          <w:sz w:val="22"/>
          <w:szCs w:val="22"/>
          <w:lang w:val="en-GB"/>
        </w:rPr>
        <w:t xml:space="preserve"> </w:t>
      </w:r>
      <w:r w:rsidR="00BC7611" w:rsidRPr="00BC7611">
        <w:rPr>
          <w:rFonts w:ascii="Calibri" w:hAnsi="Calibri"/>
          <w:sz w:val="22"/>
          <w:szCs w:val="22"/>
          <w:lang w:val="en-GB"/>
        </w:rPr>
        <w:t xml:space="preserve">under the intra-corporate transfer </w:t>
      </w:r>
      <w:r w:rsidRPr="00F31F6D">
        <w:rPr>
          <w:rFonts w:ascii="Calibri" w:hAnsi="Calibri"/>
          <w:sz w:val="22"/>
          <w:szCs w:val="22"/>
          <w:lang w:val="en-GB"/>
        </w:rPr>
        <w:t xml:space="preserve">means the use of mobility for the period exceeding 90 days in the given </w:t>
      </w:r>
      <w:r>
        <w:rPr>
          <w:rFonts w:ascii="Calibri" w:hAnsi="Calibri"/>
          <w:sz w:val="22"/>
          <w:szCs w:val="22"/>
          <w:lang w:val="en-GB"/>
        </w:rPr>
        <w:t>Member State</w:t>
      </w:r>
      <w:r w:rsidRPr="00F31F6D">
        <w:rPr>
          <w:rFonts w:ascii="Calibri" w:hAnsi="Calibri"/>
          <w:sz w:val="22"/>
          <w:szCs w:val="22"/>
          <w:lang w:val="en-GB"/>
        </w:rPr>
        <w:t xml:space="preserve"> of the European Union. </w:t>
      </w:r>
    </w:p>
    <w:p w:rsidR="00524CB4" w:rsidRDefault="00524CB4" w:rsidP="00524CB4">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005E7A0C" w:rsidRPr="00B91A90">
        <w:rPr>
          <w:rFonts w:ascii="Calibri" w:hAnsi="Calibri"/>
          <w:sz w:val="22"/>
          <w:szCs w:val="22"/>
          <w:lang w:val="en-GB"/>
        </w:rPr>
        <w:t>of a managerial staff member, specialist or trainee employee, as part of an intra-corporate transfer</w:t>
      </w:r>
      <w:r w:rsidR="005E7A0C" w:rsidRPr="005E7A0C">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524CB4" w:rsidRDefault="00524CB4" w:rsidP="006F1E48">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this host unit having the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 </w:t>
      </w:r>
    </w:p>
    <w:p w:rsidR="00524CB4" w:rsidRPr="00F31F6D" w:rsidRDefault="00524CB4" w:rsidP="006F1E48">
      <w:pPr>
        <w:pStyle w:val="Tekstpodstawowy"/>
        <w:numPr>
          <w:ilvl w:val="0"/>
          <w:numId w:val="45"/>
        </w:numPr>
        <w:rPr>
          <w:rFonts w:ascii="Calibri" w:hAnsi="Calibri"/>
          <w:sz w:val="22"/>
          <w:szCs w:val="22"/>
          <w:lang w:val="en-GB"/>
        </w:rPr>
      </w:pPr>
      <w:r>
        <w:rPr>
          <w:rFonts w:ascii="Calibri" w:hAnsi="Calibri"/>
          <w:sz w:val="22"/>
          <w:szCs w:val="22"/>
          <w:lang w:val="en-GB"/>
        </w:rPr>
        <w:t>T</w:t>
      </w:r>
      <w:r w:rsidRPr="00E566E1">
        <w:rPr>
          <w:rFonts w:ascii="Calibri" w:hAnsi="Calibri"/>
          <w:sz w:val="22"/>
          <w:szCs w:val="22"/>
          <w:lang w:val="en-GB"/>
        </w:rPr>
        <w:t>he Head of the Office for Foreigners</w:t>
      </w:r>
      <w:r>
        <w:rPr>
          <w:rFonts w:ascii="Calibri" w:hAnsi="Calibri"/>
          <w:sz w:val="22"/>
          <w:szCs w:val="22"/>
          <w:lang w:val="en-GB"/>
        </w:rPr>
        <w:t xml:space="preserve"> has not issued </w:t>
      </w:r>
      <w:r w:rsidRPr="00E566E1">
        <w:rPr>
          <w:rFonts w:ascii="Calibri" w:hAnsi="Calibri"/>
          <w:sz w:val="22"/>
          <w:szCs w:val="22"/>
          <w:lang w:val="en-GB"/>
        </w:rPr>
        <w:t>on objection within 20 days</w:t>
      </w:r>
      <w:r>
        <w:rPr>
          <w:rFonts w:ascii="Calibri" w:hAnsi="Calibri"/>
          <w:sz w:val="22"/>
          <w:szCs w:val="22"/>
          <w:lang w:val="en-GB"/>
        </w:rPr>
        <w:t>.</w:t>
      </w:r>
    </w:p>
    <w:p w:rsidR="00524CB4" w:rsidRDefault="00524CB4" w:rsidP="00524CB4">
      <w:pPr>
        <w:pStyle w:val="Tekstpodstawowy"/>
        <w:rPr>
          <w:rFonts w:ascii="Calibri" w:hAnsi="Calibri"/>
          <w:bCs/>
          <w:sz w:val="22"/>
          <w:szCs w:val="22"/>
          <w:lang w:val="en-GB"/>
        </w:rPr>
      </w:pPr>
      <w:r w:rsidRPr="00402130">
        <w:rPr>
          <w:rFonts w:ascii="Calibri" w:hAnsi="Calibri"/>
          <w:b/>
          <w:bCs/>
          <w:sz w:val="22"/>
          <w:szCs w:val="22"/>
          <w:lang w:val="en-GB"/>
        </w:rPr>
        <w:t xml:space="preserve">The notification </w:t>
      </w:r>
      <w:r w:rsidRPr="00402130">
        <w:rPr>
          <w:rFonts w:ascii="Calibri" w:hAnsi="Calibri"/>
          <w:bCs/>
          <w:sz w:val="22"/>
          <w:szCs w:val="22"/>
          <w:lang w:val="en-GB"/>
        </w:rPr>
        <w:t xml:space="preserve">should be made </w:t>
      </w:r>
      <w:r>
        <w:rPr>
          <w:rFonts w:ascii="Calibri" w:hAnsi="Calibri"/>
          <w:b/>
          <w:bCs/>
          <w:sz w:val="22"/>
          <w:szCs w:val="22"/>
          <w:lang w:val="en-GB"/>
        </w:rPr>
        <w:t xml:space="preserve">in </w:t>
      </w:r>
      <w:r w:rsidRPr="00402130">
        <w:rPr>
          <w:rFonts w:ascii="Calibri" w:hAnsi="Calibri"/>
          <w:b/>
          <w:bCs/>
          <w:sz w:val="22"/>
          <w:szCs w:val="22"/>
          <w:lang w:val="en-GB"/>
        </w:rPr>
        <w:t>Polish language</w:t>
      </w:r>
      <w:r w:rsidRPr="00402130">
        <w:rPr>
          <w:rFonts w:ascii="Calibri" w:hAnsi="Calibri"/>
          <w:bCs/>
          <w:sz w:val="22"/>
          <w:szCs w:val="22"/>
          <w:lang w:val="en-GB"/>
        </w:rPr>
        <w:t>, submitted in writing</w:t>
      </w:r>
      <w:r w:rsidR="001D627D" w:rsidRPr="001D627D">
        <w:rPr>
          <w:rFonts w:ascii="Calibri" w:hAnsi="Calibri"/>
          <w:bCs/>
          <w:sz w:val="22"/>
          <w:szCs w:val="22"/>
          <w:lang w:val="en-GB"/>
        </w:rPr>
        <w:t>, in paper or electronic form to the electronic delivery box of the Head of the Office for Foreigners</w:t>
      </w:r>
      <w:r w:rsidRPr="00402130">
        <w:rPr>
          <w:rFonts w:ascii="Calibri" w:hAnsi="Calibri"/>
          <w:bCs/>
          <w:sz w:val="22"/>
          <w:szCs w:val="22"/>
          <w:lang w:val="en-GB"/>
        </w:rPr>
        <w:t xml:space="preserve"> and contain </w:t>
      </w:r>
      <w:r w:rsidRPr="00402130">
        <w:rPr>
          <w:rFonts w:ascii="Calibri" w:hAnsi="Calibri"/>
          <w:b/>
          <w:bCs/>
          <w:sz w:val="22"/>
          <w:szCs w:val="22"/>
          <w:lang w:val="en-GB"/>
        </w:rPr>
        <w:t>data and information on the foreigner</w:t>
      </w:r>
      <w:r w:rsidRPr="00402130">
        <w:rPr>
          <w:rFonts w:ascii="Calibri" w:hAnsi="Calibri"/>
          <w:bCs/>
          <w:sz w:val="22"/>
          <w:szCs w:val="22"/>
          <w:lang w:val="en-GB"/>
        </w:rPr>
        <w:t xml:space="preserve"> intending to enjoy short-term mobility:</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lastRenderedPageBreak/>
        <w:t>4) C</w:t>
      </w:r>
      <w:r w:rsidRPr="00F31F6D">
        <w:rPr>
          <w:rFonts w:ascii="Calibri" w:hAnsi="Calibri"/>
          <w:sz w:val="22"/>
          <w:szCs w:val="22"/>
          <w:lang w:val="en-GB"/>
        </w:rPr>
        <w:t>itizenship;</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6) P</w:t>
      </w:r>
      <w:r w:rsidRPr="00F31F6D">
        <w:rPr>
          <w:rFonts w:ascii="Calibri" w:hAnsi="Calibri"/>
          <w:sz w:val="22"/>
          <w:szCs w:val="22"/>
          <w:lang w:val="en-GB"/>
        </w:rPr>
        <w:t>lanned period or periods of performing the work on the territory of the Republic of Poland;</w:t>
      </w:r>
    </w:p>
    <w:p w:rsidR="00782BDD" w:rsidRPr="00524CB4" w:rsidRDefault="00524CB4" w:rsidP="00524CB4">
      <w:pPr>
        <w:pStyle w:val="Tekstpodstawowy"/>
        <w:rPr>
          <w:rFonts w:ascii="Calibri" w:hAnsi="Calibri"/>
          <w:sz w:val="22"/>
          <w:szCs w:val="22"/>
          <w:lang w:val="en-GB"/>
        </w:rPr>
      </w:pPr>
      <w:r w:rsidRPr="00F31F6D">
        <w:rPr>
          <w:rFonts w:ascii="Calibri" w:hAnsi="Calibri"/>
          <w:sz w:val="22"/>
          <w:szCs w:val="22"/>
          <w:lang w:val="en-GB"/>
        </w:rPr>
        <w:t xml:space="preserve">7) name of the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w:t>
      </w:r>
      <w:r w:rsidR="00774182" w:rsidRPr="00524CB4">
        <w:rPr>
          <w:rFonts w:ascii="Calibri" w:hAnsi="Calibri"/>
          <w:sz w:val="22"/>
          <w:szCs w:val="22"/>
          <w:lang w:val="en-GB"/>
        </w:rPr>
        <w:t>;</w:t>
      </w:r>
    </w:p>
    <w:p w:rsidR="005F1E5A" w:rsidRPr="005A27A4" w:rsidRDefault="00774182" w:rsidP="005F1E5A">
      <w:pPr>
        <w:pStyle w:val="Tekstpodstawowy"/>
        <w:rPr>
          <w:rFonts w:ascii="Calibri" w:hAnsi="Calibri"/>
          <w:sz w:val="22"/>
          <w:szCs w:val="22"/>
          <w:lang w:val="en-GB"/>
        </w:rPr>
      </w:pPr>
      <w:r w:rsidRPr="005A27A4">
        <w:rPr>
          <w:rFonts w:ascii="Calibri" w:hAnsi="Calibri"/>
          <w:sz w:val="22"/>
          <w:szCs w:val="22"/>
          <w:lang w:val="en-GB"/>
        </w:rPr>
        <w:t xml:space="preserve">8) </w:t>
      </w:r>
      <w:r w:rsidR="005A27A4" w:rsidRPr="005A27A4">
        <w:rPr>
          <w:rFonts w:ascii="Calibri" w:hAnsi="Calibri"/>
          <w:sz w:val="22"/>
          <w:szCs w:val="22"/>
          <w:lang w:val="en-GB"/>
        </w:rPr>
        <w:t xml:space="preserve">The period of validity of the residence permit referred to in Article 1, point (a) and Regulation No. </w:t>
      </w:r>
      <w:r w:rsidR="005A27A4">
        <w:rPr>
          <w:rFonts w:ascii="Calibri" w:hAnsi="Calibri"/>
          <w:sz w:val="22"/>
          <w:szCs w:val="22"/>
          <w:lang w:val="en-GB"/>
        </w:rPr>
        <w:t>1030/2002 with “</w:t>
      </w:r>
      <w:r w:rsidR="005A27A4" w:rsidRPr="005A27A4">
        <w:rPr>
          <w:rFonts w:ascii="Calibri" w:hAnsi="Calibri"/>
          <w:sz w:val="22"/>
          <w:szCs w:val="22"/>
          <w:lang w:val="en-GB"/>
        </w:rPr>
        <w:t>ICT</w:t>
      </w:r>
      <w:r w:rsidR="005F1E5A" w:rsidRPr="005A27A4">
        <w:rPr>
          <w:rFonts w:ascii="Calibri" w:hAnsi="Calibri"/>
          <w:sz w:val="22"/>
          <w:szCs w:val="22"/>
          <w:lang w:val="en-GB"/>
        </w:rPr>
        <w:t>”</w:t>
      </w:r>
      <w:r w:rsidR="005A27A4">
        <w:rPr>
          <w:rFonts w:ascii="Calibri" w:hAnsi="Calibri"/>
          <w:sz w:val="22"/>
          <w:szCs w:val="22"/>
          <w:lang w:val="en-GB"/>
        </w:rPr>
        <w:t xml:space="preserve"> annotation</w:t>
      </w:r>
      <w:r w:rsidR="005F1E5A" w:rsidRPr="005A27A4">
        <w:rPr>
          <w:rFonts w:ascii="Calibri" w:hAnsi="Calibri"/>
          <w:sz w:val="22"/>
          <w:szCs w:val="22"/>
          <w:lang w:val="en-GB"/>
        </w:rPr>
        <w:t>;</w:t>
      </w:r>
    </w:p>
    <w:p w:rsidR="003C0F7D" w:rsidRPr="005A27A4" w:rsidRDefault="005F1E5A"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and address of the host unit having the registered office on the territory of the Republic of Poland and the mother employer of the foreigner</w:t>
      </w:r>
      <w:r w:rsidR="008C7FE3" w:rsidRPr="005A27A4">
        <w:rPr>
          <w:rFonts w:ascii="Calibri" w:hAnsi="Calibri"/>
          <w:sz w:val="22"/>
          <w:szCs w:val="22"/>
          <w:lang w:val="en-GB"/>
        </w:rPr>
        <w:t>;</w:t>
      </w:r>
    </w:p>
    <w:p w:rsidR="008C7FE3" w:rsidRDefault="008C7FE3"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surname, official position and signature of the person or persons authorized to represent the receiving unit having its registered office in the territory of the Republic of Poland</w:t>
      </w:r>
      <w:r w:rsidR="0083174A">
        <w:rPr>
          <w:rFonts w:ascii="Calibri" w:hAnsi="Calibri"/>
          <w:sz w:val="22"/>
          <w:szCs w:val="22"/>
          <w:lang w:val="en-GB"/>
        </w:rPr>
        <w:t>;</w:t>
      </w:r>
    </w:p>
    <w:p w:rsidR="0083174A" w:rsidRPr="005A27A4" w:rsidRDefault="0083174A" w:rsidP="00CE5477">
      <w:pPr>
        <w:pStyle w:val="Tekstpodstawowy"/>
        <w:rPr>
          <w:rFonts w:ascii="Calibri" w:hAnsi="Calibri"/>
          <w:sz w:val="22"/>
          <w:szCs w:val="22"/>
          <w:lang w:val="en-GB"/>
        </w:rPr>
      </w:pPr>
      <w:r w:rsidRPr="0083174A">
        <w:rPr>
          <w:rFonts w:ascii="Calibri" w:hAnsi="Calibri"/>
          <w:sz w:val="22"/>
          <w:szCs w:val="22"/>
          <w:lang w:val="en-GB"/>
        </w:rPr>
        <w:t>10) the forename, surname, position and signature of the person or persons authorised to represent the host entity established in another Member State of the European Union which issued to the foreigner the residence permit referred to in Article 1(2)(a) of Regulation (EC) No 1030/2002 with the indication “ICT”.</w:t>
      </w:r>
    </w:p>
    <w:p w:rsidR="00CE5477" w:rsidRPr="00517AA2" w:rsidRDefault="00517AA2" w:rsidP="00CE5477">
      <w:pPr>
        <w:pStyle w:val="Tekstpodstawowy"/>
        <w:rPr>
          <w:rFonts w:ascii="Calibri" w:hAnsi="Calibri"/>
          <w:sz w:val="22"/>
          <w:szCs w:val="22"/>
          <w:lang w:val="en-GB"/>
        </w:rPr>
      </w:pPr>
      <w:r w:rsidRPr="00517AA2">
        <w:rPr>
          <w:rFonts w:ascii="Calibri" w:hAnsi="Calibri"/>
          <w:sz w:val="22"/>
          <w:szCs w:val="22"/>
          <w:lang w:val="en-GB"/>
        </w:rPr>
        <w:t xml:space="preserve">In </w:t>
      </w:r>
      <w:r w:rsidR="00675B98" w:rsidRPr="00517AA2">
        <w:rPr>
          <w:rFonts w:ascii="Calibri" w:hAnsi="Calibri"/>
          <w:sz w:val="22"/>
          <w:szCs w:val="22"/>
          <w:lang w:val="en-GB"/>
        </w:rPr>
        <w:t>addition</w:t>
      </w:r>
      <w:r w:rsidRPr="00517AA2">
        <w:rPr>
          <w:rFonts w:ascii="Calibri" w:hAnsi="Calibri"/>
          <w:sz w:val="22"/>
          <w:szCs w:val="22"/>
          <w:lang w:val="en-GB"/>
        </w:rPr>
        <w:t xml:space="preserve"> the notice should be accompanied by </w:t>
      </w:r>
      <w:r w:rsidRPr="00517AA2">
        <w:rPr>
          <w:rFonts w:ascii="Calibri" w:hAnsi="Calibri"/>
          <w:b/>
          <w:sz w:val="22"/>
          <w:szCs w:val="22"/>
          <w:lang w:val="en-GB"/>
        </w:rPr>
        <w:t>the following documents</w:t>
      </w:r>
      <w:r>
        <w:rPr>
          <w:rFonts w:ascii="Calibri" w:hAnsi="Calibri"/>
          <w:sz w:val="22"/>
          <w:szCs w:val="22"/>
          <w:lang w:val="en-GB"/>
        </w:rPr>
        <w:t>:</w:t>
      </w:r>
    </w:p>
    <w:p w:rsidR="00B92113" w:rsidRPr="00517AA2" w:rsidRDefault="00CE5477" w:rsidP="00B92113">
      <w:pPr>
        <w:pStyle w:val="Tekstpodstawowy"/>
        <w:rPr>
          <w:rFonts w:ascii="Calibri" w:hAnsi="Calibri"/>
          <w:sz w:val="22"/>
          <w:szCs w:val="22"/>
          <w:lang w:val="en-GB"/>
        </w:rPr>
      </w:pPr>
      <w:r w:rsidRPr="00517AA2">
        <w:rPr>
          <w:rFonts w:ascii="Calibri" w:hAnsi="Calibri"/>
          <w:sz w:val="22"/>
          <w:szCs w:val="22"/>
          <w:lang w:val="en-GB"/>
        </w:rPr>
        <w:t xml:space="preserve"> 1)  </w:t>
      </w:r>
      <w:r w:rsidR="00517AA2" w:rsidRPr="00517AA2">
        <w:rPr>
          <w:rFonts w:ascii="Calibri" w:hAnsi="Calibri"/>
          <w:sz w:val="22"/>
          <w:szCs w:val="22"/>
          <w:lang w:val="en-GB"/>
        </w:rPr>
        <w:t>Evidence that the host entity based in the territory of the Republic of Poland is a legal person or an organizational unit that is not a legal person with legal capacity granted by the law to which the employee is transferred within the enterprise, and which</w:t>
      </w:r>
      <w:r w:rsidR="00B92113" w:rsidRPr="00517AA2">
        <w:rPr>
          <w:rFonts w:ascii="Calibri" w:hAnsi="Calibri"/>
          <w:sz w:val="22"/>
          <w:szCs w:val="22"/>
          <w:lang w:val="en-GB"/>
        </w:rPr>
        <w:t xml:space="preserve">: </w:t>
      </w:r>
    </w:p>
    <w:p w:rsidR="00B92113"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a)  </w:t>
      </w:r>
      <w:r w:rsidR="00517AA2" w:rsidRPr="00517AA2">
        <w:rPr>
          <w:rFonts w:ascii="Calibri" w:hAnsi="Calibri"/>
          <w:sz w:val="22"/>
          <w:szCs w:val="22"/>
          <w:lang w:val="en-GB"/>
        </w:rPr>
        <w:t>Is in part</w:t>
      </w:r>
      <w:r w:rsidR="00517AA2">
        <w:rPr>
          <w:rFonts w:ascii="Calibri" w:hAnsi="Calibri"/>
          <w:sz w:val="22"/>
          <w:szCs w:val="22"/>
          <w:lang w:val="en-GB"/>
        </w:rPr>
        <w:t>icular a branch or representati</w:t>
      </w:r>
      <w:r w:rsidR="00517AA2" w:rsidRPr="00517AA2">
        <w:rPr>
          <w:rFonts w:ascii="Calibri" w:hAnsi="Calibri"/>
          <w:sz w:val="22"/>
          <w:szCs w:val="22"/>
          <w:lang w:val="en-GB"/>
        </w:rPr>
        <w:t>on of the parent employer being a foreign entrepreneur, or</w:t>
      </w:r>
      <w:r w:rsidRPr="00517AA2">
        <w:rPr>
          <w:rFonts w:ascii="Calibri" w:hAnsi="Calibri"/>
          <w:sz w:val="22"/>
          <w:szCs w:val="22"/>
          <w:lang w:val="en-GB"/>
        </w:rPr>
        <w:t xml:space="preserve"> </w:t>
      </w:r>
    </w:p>
    <w:p w:rsidR="00CE5477"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b)  </w:t>
      </w:r>
      <w:r w:rsidR="00517AA2" w:rsidRPr="00517AA2">
        <w:rPr>
          <w:rFonts w:ascii="Calibri" w:hAnsi="Calibri"/>
          <w:sz w:val="22"/>
          <w:szCs w:val="22"/>
          <w:lang w:val="en-GB"/>
        </w:rPr>
        <w:t>Belongs to the same group of enterprises as the parent employer</w:t>
      </w:r>
      <w:r w:rsidRPr="00517AA2">
        <w:rPr>
          <w:rFonts w:ascii="Calibri" w:hAnsi="Calibri"/>
          <w:sz w:val="22"/>
          <w:szCs w:val="22"/>
          <w:lang w:val="en-GB"/>
        </w:rPr>
        <w:t xml:space="preserve">; </w:t>
      </w:r>
      <w:r w:rsidR="00CE5477"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2)  </w:t>
      </w:r>
      <w:r w:rsidR="00517AA2">
        <w:rPr>
          <w:rFonts w:ascii="Calibri" w:hAnsi="Calibri"/>
          <w:sz w:val="22"/>
          <w:szCs w:val="22"/>
          <w:lang w:val="en-GB"/>
        </w:rPr>
        <w:t>Evidence that the foreigner has</w:t>
      </w:r>
      <w:r w:rsidR="00517AA2" w:rsidRPr="00517AA2">
        <w:rPr>
          <w:rFonts w:ascii="Calibri" w:hAnsi="Calibri"/>
          <w:sz w:val="22"/>
          <w:szCs w:val="22"/>
          <w:lang w:val="en-GB"/>
        </w:rPr>
        <w:t xml:space="preserve"> formal qualifications and meet other conditions which are required in the case of the intention to delegate work performance in regulated profession</w:t>
      </w:r>
      <w:r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3)  </w:t>
      </w:r>
      <w:r w:rsidR="00517AA2" w:rsidRPr="00517AA2">
        <w:rPr>
          <w:rFonts w:ascii="Calibri" w:hAnsi="Calibri"/>
          <w:sz w:val="22"/>
          <w:szCs w:val="22"/>
          <w:lang w:val="en-GB"/>
        </w:rPr>
        <w:t>The contract under which the foreigner is to perform work concluded in writing or a document issued by the parent employer which is the basis for the transfer within the company</w:t>
      </w:r>
      <w:r w:rsidRPr="00517AA2">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w:t>
      </w:r>
      <w:r w:rsidRPr="00347FE9">
        <w:rPr>
          <w:rFonts w:ascii="Calibri" w:hAnsi="Calibri"/>
          <w:sz w:val="22"/>
          <w:szCs w:val="22"/>
          <w:lang w:val="en-GB"/>
        </w:rPr>
        <w:t xml:space="preserve">4)  </w:t>
      </w:r>
      <w:r w:rsidR="00347FE9" w:rsidRPr="00347FE9">
        <w:rPr>
          <w:rFonts w:ascii="Calibri" w:hAnsi="Calibri"/>
          <w:sz w:val="22"/>
          <w:szCs w:val="22"/>
          <w:lang w:val="en-GB"/>
        </w:rPr>
        <w:t>A copy of a valid travel document of a foreigner</w:t>
      </w:r>
      <w:r w:rsidRPr="00347FE9">
        <w:rPr>
          <w:rFonts w:ascii="Calibri" w:hAnsi="Calibri"/>
          <w:sz w:val="22"/>
          <w:szCs w:val="22"/>
          <w:lang w:val="en-GB"/>
        </w:rPr>
        <w:t xml:space="preserve">. </w:t>
      </w:r>
    </w:p>
    <w:p w:rsidR="00CE5477" w:rsidRPr="00347FE9" w:rsidRDefault="00347FE9" w:rsidP="00CE5477">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a certified translation into Polish</w:t>
      </w:r>
      <w:r w:rsidR="00CE5477" w:rsidRPr="00347FE9">
        <w:rPr>
          <w:rFonts w:ascii="Calibri" w:hAnsi="Calibri"/>
          <w:b/>
          <w:sz w:val="22"/>
          <w:szCs w:val="22"/>
          <w:lang w:val="en-GB"/>
        </w:rPr>
        <w:t xml:space="preserve">. </w:t>
      </w:r>
    </w:p>
    <w:p w:rsidR="00B92113" w:rsidRPr="00347FE9" w:rsidRDefault="00347FE9" w:rsidP="00CE5477">
      <w:pPr>
        <w:pStyle w:val="Tekstpodstawowy"/>
        <w:rPr>
          <w:rFonts w:ascii="Calibri" w:hAnsi="Calibri"/>
          <w:sz w:val="22"/>
          <w:szCs w:val="22"/>
          <w:lang w:val="en-GB"/>
        </w:rPr>
      </w:pPr>
      <w:r w:rsidRPr="00347FE9">
        <w:rPr>
          <w:rFonts w:ascii="Calibri" w:hAnsi="Calibri"/>
          <w:sz w:val="22"/>
          <w:szCs w:val="22"/>
          <w:lang w:val="en-GB"/>
        </w:rPr>
        <w:t xml:space="preserve">The head of the Office for Foreigners issues a </w:t>
      </w:r>
      <w:r w:rsidRPr="00347FE9">
        <w:rPr>
          <w:rFonts w:ascii="Calibri" w:hAnsi="Calibri"/>
          <w:b/>
          <w:sz w:val="22"/>
          <w:szCs w:val="22"/>
          <w:lang w:val="en-GB"/>
        </w:rPr>
        <w:t>decision on objection</w:t>
      </w:r>
      <w:r w:rsidRPr="00347FE9">
        <w:rPr>
          <w:rFonts w:ascii="Calibri" w:hAnsi="Calibri"/>
          <w:sz w:val="22"/>
          <w:szCs w:val="22"/>
          <w:lang w:val="en-GB"/>
        </w:rPr>
        <w:t xml:space="preserve"> in the event that</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1)  </w:t>
      </w:r>
      <w:r w:rsidR="00347FE9">
        <w:rPr>
          <w:rFonts w:ascii="Calibri" w:hAnsi="Calibri"/>
          <w:sz w:val="22"/>
          <w:szCs w:val="22"/>
          <w:lang w:val="en-GB"/>
        </w:rPr>
        <w:t>T</w:t>
      </w:r>
      <w:r w:rsidR="00347FE9" w:rsidRPr="00347FE9">
        <w:rPr>
          <w:rFonts w:ascii="Calibri" w:hAnsi="Calibri"/>
          <w:sz w:val="22"/>
          <w:szCs w:val="22"/>
          <w:lang w:val="en-GB"/>
        </w:rPr>
        <w:t>he receiving unit having its registered office in the territory of the Republic of Poland does not meet the conditions referred to in art. 3 point 5 (b)</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2)  </w:t>
      </w:r>
      <w:r w:rsidR="00347FE9" w:rsidRPr="00347FE9">
        <w:rPr>
          <w:rFonts w:ascii="Calibri" w:hAnsi="Calibri"/>
          <w:sz w:val="22"/>
          <w:szCs w:val="22"/>
          <w:lang w:val="en-GB"/>
        </w:rPr>
        <w:t>The foreigner does not have formal qualifications or does not meet other conditions that are required in the case of intention to work in a regulated profession</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w:t>
      </w:r>
      <w:r w:rsidRPr="00DA3A4B">
        <w:rPr>
          <w:rFonts w:ascii="Calibri" w:hAnsi="Calibri"/>
          <w:sz w:val="22"/>
          <w:szCs w:val="22"/>
          <w:lang w:val="en-GB"/>
        </w:rPr>
        <w:t xml:space="preserve">3)  </w:t>
      </w:r>
      <w:r w:rsidR="00DA3A4B" w:rsidRPr="00DA3A4B">
        <w:rPr>
          <w:rFonts w:ascii="Calibri" w:hAnsi="Calibri"/>
          <w:sz w:val="22"/>
          <w:szCs w:val="22"/>
          <w:lang w:val="en-GB"/>
        </w:rPr>
        <w:t>The remuneration specified in the contract under which the foreigner is to perform work or in the document issued by the parent employer constituting the basis for the transfer within the enterprise is lower than the remuneration of employees performing comparable work in the territory of the Republic of Poland and in a comparable position,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4)  </w:t>
      </w:r>
      <w:r w:rsidR="00DA3A4B" w:rsidRPr="00DA3A4B">
        <w:rPr>
          <w:rFonts w:ascii="Calibri" w:hAnsi="Calibri"/>
          <w:sz w:val="22"/>
          <w:szCs w:val="22"/>
          <w:lang w:val="en-GB"/>
        </w:rPr>
        <w:t xml:space="preserve">Validity period of the residence permit as referred to in art. 1, point  2 (a) and Regulation 1030/2002 issued by another Member State of the European Union containing the "ICT" annotation, does not cover </w:t>
      </w:r>
      <w:r w:rsidR="00DA3A4B" w:rsidRPr="00DA3A4B">
        <w:rPr>
          <w:rFonts w:ascii="Calibri" w:hAnsi="Calibri"/>
          <w:sz w:val="22"/>
          <w:szCs w:val="22"/>
          <w:lang w:val="en-GB"/>
        </w:rPr>
        <w:lastRenderedPageBreak/>
        <w:t>the period of planned short-term mobility of the managerial</w:t>
      </w:r>
      <w:r w:rsidR="00B10C0C">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DA3A4B" w:rsidRPr="00DA3A4B">
        <w:rPr>
          <w:rFonts w:ascii="Calibri" w:hAnsi="Calibri"/>
          <w:sz w:val="22"/>
          <w:szCs w:val="22"/>
          <w:lang w:val="en-GB"/>
        </w:rPr>
        <w:t>as part of an intra-corporate transfer</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5)  </w:t>
      </w:r>
      <w:r w:rsidR="00DA3A4B" w:rsidRPr="00DA3A4B">
        <w:rPr>
          <w:rFonts w:ascii="Calibri" w:hAnsi="Calibri"/>
          <w:sz w:val="22"/>
          <w:szCs w:val="22"/>
          <w:lang w:val="en-GB"/>
        </w:rPr>
        <w:t xml:space="preserve">It is justified by the </w:t>
      </w:r>
      <w:r w:rsidR="0018189F" w:rsidRPr="00DA3A4B">
        <w:rPr>
          <w:rFonts w:ascii="Calibri" w:hAnsi="Calibri"/>
          <w:sz w:val="22"/>
          <w:szCs w:val="22"/>
          <w:lang w:val="en-GB"/>
        </w:rPr>
        <w:t>defence</w:t>
      </w:r>
      <w:r w:rsidR="00DA3A4B" w:rsidRPr="00DA3A4B">
        <w:rPr>
          <w:rFonts w:ascii="Calibri" w:hAnsi="Calibri"/>
          <w:sz w:val="22"/>
          <w:szCs w:val="22"/>
          <w:lang w:val="en-GB"/>
        </w:rPr>
        <w:t xml:space="preserve"> or security reasons of the state or the protection of public safety and order,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6)  </w:t>
      </w:r>
      <w:r w:rsidR="00DA3A4B" w:rsidRPr="00DA3A4B">
        <w:rPr>
          <w:rFonts w:ascii="Calibri" w:hAnsi="Calibri"/>
          <w:sz w:val="22"/>
          <w:szCs w:val="22"/>
          <w:lang w:val="en-GB"/>
        </w:rPr>
        <w:t>The notification contains false personal data or false information or attached documents containing such data or information or has been forged or altered</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w:t>
      </w:r>
      <w:r w:rsidRPr="00DE2338">
        <w:rPr>
          <w:rFonts w:ascii="Calibri" w:hAnsi="Calibri"/>
          <w:sz w:val="22"/>
          <w:szCs w:val="22"/>
          <w:lang w:val="en-GB"/>
        </w:rPr>
        <w:t xml:space="preserve">7)  </w:t>
      </w:r>
      <w:r w:rsidR="00DE2338" w:rsidRPr="00DE2338">
        <w:rPr>
          <w:rFonts w:ascii="Calibri" w:hAnsi="Calibri"/>
          <w:sz w:val="22"/>
          <w:szCs w:val="22"/>
          <w:lang w:val="en-GB"/>
        </w:rPr>
        <w:t>The foreigner's data is entered into the list of foreigners whose stay in the territory of the Republic of Poland is undesirable, or</w:t>
      </w:r>
      <w:r w:rsidR="00B92113" w:rsidRPr="00DE2338">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E2338">
        <w:rPr>
          <w:rFonts w:ascii="Calibri" w:hAnsi="Calibri"/>
          <w:sz w:val="22"/>
          <w:szCs w:val="22"/>
          <w:lang w:val="en-GB"/>
        </w:rPr>
        <w:t xml:space="preserve"> 8)  </w:t>
      </w:r>
      <w:r w:rsidR="00DE2338" w:rsidRPr="00DE2338">
        <w:rPr>
          <w:rFonts w:ascii="Calibri" w:hAnsi="Calibri"/>
          <w:sz w:val="22"/>
          <w:szCs w:val="22"/>
          <w:lang w:val="en-GB"/>
        </w:rPr>
        <w:t>The foreigner's data can be found in the Schengen Information System for the purposes of refusing entry</w:t>
      </w:r>
      <w:r w:rsidRPr="00DE2338">
        <w:rPr>
          <w:rFonts w:ascii="Calibri" w:hAnsi="Calibri"/>
          <w:sz w:val="22"/>
          <w:szCs w:val="22"/>
          <w:lang w:val="en-GB"/>
        </w:rPr>
        <w:t xml:space="preserve">. </w:t>
      </w:r>
    </w:p>
    <w:p w:rsidR="00CE5477" w:rsidRPr="00DE2338" w:rsidRDefault="00DE2338" w:rsidP="00CE5477">
      <w:pPr>
        <w:pStyle w:val="Tekstpodstawowy"/>
        <w:rPr>
          <w:rFonts w:ascii="Calibri" w:hAnsi="Calibri"/>
          <w:sz w:val="22"/>
          <w:szCs w:val="22"/>
          <w:lang w:val="en-GB"/>
        </w:rPr>
      </w:pPr>
      <w:r w:rsidRPr="00DE2338">
        <w:rPr>
          <w:rFonts w:ascii="Calibri" w:hAnsi="Calibri"/>
          <w:sz w:val="22"/>
          <w:szCs w:val="22"/>
          <w:lang w:val="en-GB"/>
        </w:rPr>
        <w:t xml:space="preserve">The decision of the Head of the Office for Foreigners on the objection is </w:t>
      </w:r>
      <w:r w:rsidRPr="00DE2338">
        <w:rPr>
          <w:rFonts w:ascii="Calibri" w:hAnsi="Calibri"/>
          <w:b/>
          <w:sz w:val="22"/>
          <w:szCs w:val="22"/>
          <w:lang w:val="en-GB"/>
        </w:rPr>
        <w:t>final</w:t>
      </w:r>
      <w:r w:rsidR="00CE5477" w:rsidRPr="00DE2338">
        <w:rPr>
          <w:rFonts w:ascii="Calibri" w:hAnsi="Calibri"/>
          <w:sz w:val="22"/>
          <w:szCs w:val="22"/>
          <w:lang w:val="en-GB"/>
        </w:rPr>
        <w:t xml:space="preserve">. </w:t>
      </w:r>
    </w:p>
    <w:p w:rsidR="00774182" w:rsidRDefault="00DE2338">
      <w:pPr>
        <w:pStyle w:val="Tekstpodstawowy"/>
        <w:rPr>
          <w:rFonts w:ascii="Calibri" w:hAnsi="Calibri"/>
          <w:sz w:val="22"/>
          <w:szCs w:val="22"/>
          <w:lang w:val="en-GB"/>
        </w:rPr>
      </w:pPr>
      <w:r w:rsidRPr="00DE2338">
        <w:rPr>
          <w:rFonts w:ascii="Calibri" w:hAnsi="Calibri"/>
          <w:sz w:val="22"/>
          <w:szCs w:val="22"/>
          <w:lang w:val="en-GB"/>
        </w:rPr>
        <w:t>After receiving the notification the Head of the Office for Foreigners addresses the Chief Commander of the Border Guard, the Chief Commander of the Police, the Head of the Internal Security Agency and, if necessary, also to other bodies to provide information on whether there are circumstances to issue a decision on the objection referred to in point 5. The above-mentioned authorities provide information within 15 days from the date of receipt of the application</w:t>
      </w:r>
      <w:r w:rsidR="00DA7713" w:rsidRPr="00DE2338">
        <w:rPr>
          <w:rFonts w:ascii="Calibri" w:hAnsi="Calibri"/>
          <w:sz w:val="22"/>
          <w:szCs w:val="22"/>
          <w:lang w:val="en-GB"/>
        </w:rPr>
        <w:t>.</w:t>
      </w:r>
    </w:p>
    <w:p w:rsidR="0083174A" w:rsidRDefault="0083174A">
      <w:pPr>
        <w:pStyle w:val="Tekstpodstawowy"/>
        <w:rPr>
          <w:rFonts w:ascii="Calibri" w:hAnsi="Calibri"/>
          <w:sz w:val="22"/>
          <w:szCs w:val="22"/>
          <w:lang w:val="en-GB"/>
        </w:rPr>
      </w:pPr>
    </w:p>
    <w:p w:rsidR="0083174A" w:rsidRPr="00DE2338" w:rsidRDefault="0083174A">
      <w:pPr>
        <w:pStyle w:val="Tekstpodstawowy"/>
        <w:rPr>
          <w:rFonts w:ascii="Calibri" w:hAnsi="Calibri"/>
          <w:sz w:val="22"/>
          <w:szCs w:val="22"/>
          <w:lang w:val="en-GB"/>
        </w:rPr>
      </w:pPr>
      <w:r w:rsidRPr="0083174A">
        <w:rPr>
          <w:rFonts w:ascii="Calibri" w:hAnsi="Calibri"/>
          <w:sz w:val="22"/>
          <w:szCs w:val="22"/>
          <w:lang w:val="en-GB"/>
        </w:rPr>
        <w:t>A TEMPORARY RESIDENCE PERMIT FOR THE PURPOSE OF LONG-TERM MOBILITY OF A MANAGERIAL EMPLOYEE, SPECIALIST OR</w:t>
      </w:r>
      <w:r w:rsidRPr="0083174A">
        <w:rPr>
          <w:rFonts w:ascii="Calibri" w:eastAsia="SimSun" w:hAnsi="Calibri" w:cs="Tahoma"/>
          <w:b/>
          <w:sz w:val="22"/>
          <w:szCs w:val="22"/>
          <w:lang w:val="en-GB"/>
        </w:rPr>
        <w:t xml:space="preserve"> </w:t>
      </w:r>
      <w:r w:rsidRPr="0083174A">
        <w:rPr>
          <w:rFonts w:ascii="Calibri" w:hAnsi="Calibri"/>
          <w:sz w:val="22"/>
          <w:szCs w:val="22"/>
          <w:lang w:val="en-GB"/>
        </w:rPr>
        <w:t>TRAINEE EMPLOYEE, AS PART OF AN INTRA-CORPORATE TRANSFER</w:t>
      </w:r>
      <w:r w:rsidR="00640F60">
        <w:rPr>
          <w:rFonts w:ascii="Calibri" w:hAnsi="Calibri"/>
          <w:sz w:val="22"/>
          <w:szCs w:val="22"/>
          <w:lang w:val="en-GB"/>
        </w:rPr>
        <w:t>:</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In order for the foreigner to take advantage of </w:t>
      </w:r>
      <w:r w:rsidRPr="00B30D2A">
        <w:rPr>
          <w:rFonts w:ascii="Calibri" w:hAnsi="Calibri"/>
          <w:b/>
          <w:sz w:val="22"/>
          <w:szCs w:val="22"/>
          <w:lang w:val="en-GB"/>
        </w:rPr>
        <w:t>long-term mobility</w:t>
      </w:r>
      <w:r w:rsidRPr="00B30D2A">
        <w:rPr>
          <w:rFonts w:ascii="Calibri" w:hAnsi="Calibri"/>
          <w:sz w:val="22"/>
          <w:szCs w:val="22"/>
          <w:lang w:val="en-GB"/>
        </w:rPr>
        <w:t xml:space="preserve"> on the territory of Poland it is necessary to apply for a </w:t>
      </w:r>
      <w:bookmarkStart w:id="108" w:name="_Hlk97120205"/>
      <w:r w:rsidRPr="00B30D2A">
        <w:rPr>
          <w:rFonts w:ascii="Calibri" w:hAnsi="Calibri"/>
          <w:sz w:val="22"/>
          <w:szCs w:val="22"/>
          <w:lang w:val="en-GB"/>
        </w:rPr>
        <w:t xml:space="preserve">temporary residence </w:t>
      </w:r>
      <w:r w:rsidRPr="00B30D2A">
        <w:rPr>
          <w:rFonts w:ascii="Calibri" w:hAnsi="Calibri"/>
          <w:b/>
          <w:sz w:val="22"/>
          <w:szCs w:val="22"/>
          <w:lang w:val="en-GB"/>
        </w:rPr>
        <w:t xml:space="preserve">permit for the purpose of long-term mobility of a managerial staff, specialist or </w:t>
      </w:r>
      <w:bookmarkStart w:id="109" w:name="_Hlk97120036"/>
      <w:r w:rsidR="005E7A0C">
        <w:rPr>
          <w:rFonts w:ascii="Calibri" w:hAnsi="Calibri"/>
          <w:b/>
          <w:sz w:val="22"/>
          <w:szCs w:val="22"/>
          <w:lang w:val="en-GB"/>
        </w:rPr>
        <w:t>trainee employee</w:t>
      </w:r>
      <w:r w:rsidR="00082B35">
        <w:rPr>
          <w:rFonts w:ascii="Calibri" w:hAnsi="Calibri"/>
          <w:b/>
          <w:sz w:val="22"/>
          <w:szCs w:val="22"/>
          <w:lang w:val="en-GB"/>
        </w:rPr>
        <w:t>,</w:t>
      </w:r>
      <w:r w:rsidR="005E7A0C">
        <w:rPr>
          <w:rFonts w:ascii="Calibri" w:hAnsi="Calibri"/>
          <w:b/>
          <w:sz w:val="22"/>
          <w:szCs w:val="22"/>
          <w:lang w:val="en-GB"/>
        </w:rPr>
        <w:t xml:space="preserve"> </w:t>
      </w:r>
      <w:bookmarkEnd w:id="109"/>
      <w:r w:rsidRPr="00B30D2A">
        <w:rPr>
          <w:rFonts w:ascii="Calibri" w:hAnsi="Calibri"/>
          <w:b/>
          <w:sz w:val="22"/>
          <w:szCs w:val="22"/>
          <w:lang w:val="en-GB"/>
        </w:rPr>
        <w:t>as part of intra-corporate transfer</w:t>
      </w:r>
      <w:bookmarkEnd w:id="108"/>
      <w:r w:rsidR="00774182" w:rsidRPr="00B30D2A">
        <w:rPr>
          <w:rFonts w:ascii="Calibri" w:hAnsi="Calibri"/>
          <w:sz w:val="22"/>
          <w:szCs w:val="22"/>
          <w:lang w:val="en-GB"/>
        </w:rPr>
        <w:t xml:space="preserve">. </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To obtain the </w:t>
      </w:r>
      <w:r w:rsidR="0018189F" w:rsidRPr="00B30D2A">
        <w:rPr>
          <w:rFonts w:ascii="Calibri" w:hAnsi="Calibri"/>
          <w:sz w:val="22"/>
          <w:szCs w:val="22"/>
          <w:lang w:val="en-GB"/>
        </w:rPr>
        <w:t>aforementioned</w:t>
      </w:r>
      <w:r w:rsidRPr="00B30D2A">
        <w:rPr>
          <w:rFonts w:ascii="Calibri" w:hAnsi="Calibri"/>
          <w:sz w:val="22"/>
          <w:szCs w:val="22"/>
          <w:lang w:val="en-GB"/>
        </w:rPr>
        <w:t xml:space="preserve"> permit the foreigner should meet the conditions regarding the possession of </w:t>
      </w:r>
      <w:r w:rsidRPr="00B30D2A">
        <w:rPr>
          <w:rFonts w:ascii="Calibri" w:hAnsi="Calibri"/>
          <w:b/>
          <w:sz w:val="22"/>
          <w:szCs w:val="22"/>
          <w:lang w:val="en-GB"/>
        </w:rPr>
        <w:t>health insurance</w:t>
      </w:r>
      <w:r w:rsidRPr="00B30D2A">
        <w:rPr>
          <w:rFonts w:ascii="Calibri" w:hAnsi="Calibri"/>
          <w:sz w:val="22"/>
          <w:szCs w:val="22"/>
          <w:lang w:val="en-GB"/>
        </w:rPr>
        <w:t xml:space="preserve"> and possession of the </w:t>
      </w:r>
      <w:r w:rsidRPr="00B30D2A">
        <w:rPr>
          <w:rFonts w:ascii="Calibri" w:hAnsi="Calibri"/>
          <w:b/>
          <w:sz w:val="22"/>
          <w:szCs w:val="22"/>
          <w:lang w:val="en-GB"/>
        </w:rPr>
        <w:t>place of residence provided on the territory of the Republic of Poland</w:t>
      </w:r>
      <w:r w:rsidRPr="00B30D2A">
        <w:rPr>
          <w:rFonts w:ascii="Calibri" w:hAnsi="Calibri"/>
          <w:sz w:val="22"/>
          <w:szCs w:val="22"/>
          <w:lang w:val="en-GB"/>
        </w:rPr>
        <w:t xml:space="preserve"> (see point 4.5</w:t>
      </w:r>
      <w:r w:rsidR="00774182" w:rsidRPr="00B30D2A">
        <w:rPr>
          <w:rFonts w:ascii="Calibri" w:hAnsi="Calibri"/>
          <w:sz w:val="22"/>
          <w:szCs w:val="22"/>
          <w:lang w:val="en-GB"/>
        </w:rPr>
        <w:t>).</w:t>
      </w:r>
    </w:p>
    <w:p w:rsidR="00774182" w:rsidRPr="0018189F" w:rsidRDefault="00B30D2A">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00774182" w:rsidRPr="0018189F">
        <w:rPr>
          <w:rFonts w:ascii="Calibri" w:hAnsi="Calibri"/>
          <w:sz w:val="22"/>
          <w:szCs w:val="22"/>
          <w:lang w:val="en-GB"/>
        </w:rPr>
        <w:t xml:space="preserve">: </w:t>
      </w:r>
    </w:p>
    <w:p w:rsidR="00774182" w:rsidRPr="0018189F" w:rsidRDefault="0018189F">
      <w:pPr>
        <w:pStyle w:val="Tekstpodstawowy"/>
        <w:rPr>
          <w:rFonts w:ascii="Calibri" w:hAnsi="Calibri"/>
          <w:sz w:val="22"/>
          <w:szCs w:val="22"/>
          <w:lang w:val="en-GB"/>
        </w:rPr>
      </w:pPr>
      <w:r>
        <w:rPr>
          <w:rFonts w:ascii="Calibri" w:hAnsi="Calibri"/>
          <w:sz w:val="22"/>
          <w:szCs w:val="22"/>
          <w:lang w:val="en-GB"/>
        </w:rPr>
        <w:t>1) H</w:t>
      </w:r>
      <w:r w:rsidRPr="0018189F">
        <w:rPr>
          <w:rFonts w:ascii="Calibri" w:hAnsi="Calibri"/>
          <w:sz w:val="22"/>
          <w:szCs w:val="22"/>
          <w:lang w:val="en-GB"/>
        </w:rPr>
        <w:t>ave formal qualifications and meet other conditions which are required in the case of the intention to delegate work performance in regulated profession as defined by Article 5(4) of the Act of 22 December 2015 on the rules governing recognition of professional qualifications acquired in EU Member States</w:t>
      </w:r>
      <w:r>
        <w:rPr>
          <w:rFonts w:ascii="Calibri" w:hAnsi="Calibri"/>
          <w:sz w:val="22"/>
          <w:szCs w:val="22"/>
          <w:lang w:val="en-GB"/>
        </w:rPr>
        <w:t>.</w:t>
      </w:r>
    </w:p>
    <w:p w:rsidR="00DA7713" w:rsidRPr="0018189F" w:rsidRDefault="00DA7713" w:rsidP="00DA7713">
      <w:pPr>
        <w:pStyle w:val="Tekstpodstawowy"/>
        <w:rPr>
          <w:rFonts w:ascii="Calibri" w:hAnsi="Calibri"/>
          <w:sz w:val="22"/>
          <w:szCs w:val="22"/>
          <w:lang w:val="en-GB"/>
        </w:rPr>
      </w:pPr>
      <w:r w:rsidRPr="0018189F">
        <w:rPr>
          <w:rFonts w:ascii="Calibri" w:hAnsi="Calibri"/>
          <w:sz w:val="22"/>
          <w:szCs w:val="22"/>
          <w:lang w:val="en-GB"/>
        </w:rPr>
        <w:t xml:space="preserve">2) </w:t>
      </w:r>
      <w:r w:rsidR="0018189F" w:rsidRPr="0018189F">
        <w:rPr>
          <w:rFonts w:ascii="Calibri" w:hAnsi="Calibri"/>
          <w:sz w:val="22"/>
          <w:szCs w:val="22"/>
          <w:lang w:val="en-GB"/>
        </w:rPr>
        <w:t>Has a residence permit referred to in art. 1, point 2 (a), and Regulation No. 1030/2002 with "ICT" annotation issued by another Member State of the European Union</w:t>
      </w:r>
      <w:r w:rsidR="0018189F">
        <w:rPr>
          <w:rFonts w:ascii="Calibri" w:hAnsi="Calibri"/>
          <w:sz w:val="22"/>
          <w:szCs w:val="22"/>
          <w:lang w:val="en-GB"/>
        </w:rPr>
        <w:t>.</w:t>
      </w:r>
    </w:p>
    <w:p w:rsidR="0018189F" w:rsidRPr="00F31F6D" w:rsidRDefault="0018189F" w:rsidP="0018189F">
      <w:pPr>
        <w:pStyle w:val="Tekstpodstawowy"/>
        <w:rPr>
          <w:rFonts w:ascii="Calibri" w:hAnsi="Calibri"/>
          <w:b/>
          <w:sz w:val="22"/>
          <w:szCs w:val="22"/>
          <w:lang w:val="en-GB"/>
        </w:rPr>
      </w:pPr>
      <w:r>
        <w:rPr>
          <w:rFonts w:ascii="Calibri" w:hAnsi="Calibri"/>
          <w:sz w:val="22"/>
          <w:szCs w:val="22"/>
          <w:lang w:val="en-GB"/>
        </w:rPr>
        <w:t xml:space="preserve">3) </w:t>
      </w:r>
      <w:r w:rsidR="00675B98">
        <w:rPr>
          <w:rFonts w:ascii="Calibri" w:hAnsi="Calibri"/>
          <w:sz w:val="22"/>
          <w:szCs w:val="22"/>
          <w:lang w:val="en-GB"/>
        </w:rPr>
        <w:t>Following</w:t>
      </w:r>
      <w:r w:rsidRPr="00F31F6D">
        <w:rPr>
          <w:rFonts w:ascii="Calibri" w:hAnsi="Calibri"/>
          <w:sz w:val="22"/>
          <w:szCs w:val="22"/>
          <w:lang w:val="en-GB"/>
        </w:rPr>
        <w:t xml:space="preserve"> the end of the period of transfer within the enterprise, the entrepreneur will be able to transfer back to the mother employer or other enterprise belonging to the same group of enterprises, having its registered office outside the territory of the European Union. </w:t>
      </w:r>
    </w:p>
    <w:p w:rsidR="0018189F" w:rsidRPr="0084303B" w:rsidRDefault="0018189F" w:rsidP="0018189F">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84303B">
        <w:rPr>
          <w:rFonts w:ascii="Calibri" w:hAnsi="Calibri"/>
          <w:sz w:val="22"/>
          <w:szCs w:val="22"/>
          <w:lang w:val="en-GB"/>
        </w:rPr>
        <w:t>the permit is the presentation of concluded, written</w:t>
      </w:r>
      <w:r w:rsidRPr="00F31F6D">
        <w:rPr>
          <w:rFonts w:ascii="Calibri" w:hAnsi="Calibri"/>
          <w:b/>
          <w:sz w:val="22"/>
          <w:szCs w:val="22"/>
          <w:lang w:val="en-GB"/>
        </w:rPr>
        <w:t xml:space="preserve"> </w:t>
      </w:r>
      <w:r w:rsidRPr="0084303B">
        <w:rPr>
          <w:rFonts w:ascii="Calibri" w:hAnsi="Calibri"/>
          <w:sz w:val="22"/>
          <w:szCs w:val="22"/>
          <w:lang w:val="en-GB"/>
        </w:rPr>
        <w:t xml:space="preserve">contract under which the foreigner has to perform work or the </w:t>
      </w:r>
      <w:r w:rsidRPr="00F31F6D">
        <w:rPr>
          <w:rFonts w:ascii="Calibri" w:hAnsi="Calibri"/>
          <w:b/>
          <w:sz w:val="22"/>
          <w:szCs w:val="22"/>
          <w:lang w:val="en-GB"/>
        </w:rPr>
        <w:t xml:space="preserve">document </w:t>
      </w:r>
      <w:r w:rsidRPr="0084303B">
        <w:rPr>
          <w:rFonts w:ascii="Calibri" w:hAnsi="Calibri"/>
          <w:sz w:val="22"/>
          <w:szCs w:val="22"/>
          <w:lang w:val="en-GB"/>
        </w:rPr>
        <w:t>issued by the mother employer, being the basis for transfer within the enterprise, determining:</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the period of transfer of the foreigner within the enterprise,</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registered office of the host unit,</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position of the foreigner in the host unit,</w:t>
      </w:r>
    </w:p>
    <w:p w:rsidR="00774182" w:rsidRPr="0018189F" w:rsidRDefault="0018189F" w:rsidP="0018189F">
      <w:pPr>
        <w:pStyle w:val="Tekstpodstawowy"/>
        <w:rPr>
          <w:rFonts w:ascii="Calibri" w:hAnsi="Calibri"/>
          <w:sz w:val="22"/>
          <w:szCs w:val="22"/>
          <w:lang w:val="en-GB"/>
        </w:rPr>
      </w:pPr>
      <w:r w:rsidRPr="00F31F6D">
        <w:rPr>
          <w:rFonts w:ascii="Calibri" w:hAnsi="Calibri"/>
          <w:sz w:val="22"/>
          <w:szCs w:val="22"/>
          <w:lang w:val="en-GB"/>
        </w:rPr>
        <w:lastRenderedPageBreak/>
        <w:t>- remuneration and other working conditions of the foreigner in the host unit</w:t>
      </w:r>
      <w:r w:rsidR="00774182" w:rsidRPr="0018189F">
        <w:rPr>
          <w:rFonts w:ascii="Calibri" w:hAnsi="Calibri"/>
          <w:sz w:val="22"/>
          <w:szCs w:val="22"/>
          <w:lang w:val="en-GB"/>
        </w:rPr>
        <w:t>.</w:t>
      </w:r>
    </w:p>
    <w:p w:rsidR="00B92D33" w:rsidRPr="00F31F6D" w:rsidRDefault="00B92D33" w:rsidP="00B92D33">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B92D33" w:rsidRPr="00F31F6D" w:rsidRDefault="00B92D33" w:rsidP="00B92D33">
      <w:pPr>
        <w:pStyle w:val="Tekstpodstawowy"/>
        <w:spacing w:after="240"/>
        <w:rPr>
          <w:rFonts w:ascii="Calibri" w:hAnsi="Calibri"/>
          <w:sz w:val="22"/>
          <w:szCs w:val="22"/>
          <w:lang w:val="en-GB"/>
        </w:rPr>
      </w:pPr>
      <w:r w:rsidRPr="00F31F6D">
        <w:rPr>
          <w:rFonts w:ascii="Calibri" w:hAnsi="Calibri"/>
          <w:sz w:val="22"/>
          <w:szCs w:val="22"/>
          <w:lang w:val="en-GB"/>
        </w:rPr>
        <w:t>1) higher than the income authorizing to cash benefits from social security, mentioned in the Act of 12 March 2004 on social assistance with regard to the foreigner and each family member being subsiste</w:t>
      </w:r>
      <w:r>
        <w:rPr>
          <w:rFonts w:ascii="Calibri" w:hAnsi="Calibri"/>
          <w:sz w:val="22"/>
          <w:szCs w:val="22"/>
          <w:lang w:val="en-GB"/>
        </w:rPr>
        <w:t xml:space="preserve">d by them (should exceed PLN </w:t>
      </w:r>
      <w:r w:rsidR="00082B35">
        <w:rPr>
          <w:rFonts w:ascii="Calibri" w:hAnsi="Calibri"/>
          <w:sz w:val="22"/>
          <w:szCs w:val="22"/>
          <w:lang w:val="en-GB"/>
        </w:rPr>
        <w:t>600</w:t>
      </w:r>
      <w:r w:rsidR="00082B35" w:rsidRPr="00F31F6D">
        <w:rPr>
          <w:rFonts w:ascii="Calibri" w:hAnsi="Calibri"/>
          <w:sz w:val="22"/>
          <w:szCs w:val="22"/>
          <w:lang w:val="en-GB"/>
        </w:rPr>
        <w:t xml:space="preserve"> </w:t>
      </w:r>
      <w:r w:rsidRPr="00F31F6D">
        <w:rPr>
          <w:rFonts w:ascii="Calibri" w:hAnsi="Calibri"/>
          <w:sz w:val="22"/>
          <w:szCs w:val="22"/>
          <w:lang w:val="en-GB"/>
        </w:rPr>
        <w:t>for</w:t>
      </w:r>
      <w:r>
        <w:rPr>
          <w:rFonts w:ascii="Calibri" w:hAnsi="Calibri"/>
          <w:sz w:val="22"/>
          <w:szCs w:val="22"/>
          <w:lang w:val="en-GB"/>
        </w:rPr>
        <w:t xml:space="preserve"> people in the family or PLN </w:t>
      </w:r>
      <w:r w:rsidR="00082B35">
        <w:rPr>
          <w:rFonts w:ascii="Calibri" w:hAnsi="Calibri"/>
          <w:sz w:val="22"/>
          <w:szCs w:val="22"/>
          <w:lang w:val="en-GB"/>
        </w:rPr>
        <w:t>776</w:t>
      </w:r>
      <w:r w:rsidR="00082B35"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B92D33" w:rsidRPr="00F31F6D" w:rsidRDefault="00B92D33" w:rsidP="00B92D33">
      <w:pPr>
        <w:pStyle w:val="Tekstpodstawowy"/>
        <w:spacing w:before="0"/>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w:t>
      </w:r>
      <w:r>
        <w:rPr>
          <w:rFonts w:ascii="Calibri" w:hAnsi="Calibri"/>
          <w:sz w:val="22"/>
          <w:szCs w:val="22"/>
          <w:lang w:val="en-GB"/>
        </w:rPr>
        <w:t xml:space="preserve"> </w:t>
      </w:r>
      <w:r w:rsidRPr="00F31F6D">
        <w:rPr>
          <w:rFonts w:ascii="Calibri" w:hAnsi="Calibri"/>
          <w:sz w:val="22"/>
          <w:szCs w:val="22"/>
          <w:lang w:val="en-GB"/>
        </w:rPr>
        <w:t>work comparable in type or on comparable position on the territory of the Republic of Poland in comparable working time;</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in which host unit has the registered office, in the year preceding submission of the application for the permission, announced by the President of the Central Statistical Office on the basis of Article 30 (2) of the Act of 26 October 1995 on some forms of supporting residential construction.</w:t>
      </w:r>
    </w:p>
    <w:p w:rsidR="00B92D33" w:rsidRPr="00F31F6D" w:rsidRDefault="00B92D33" w:rsidP="00B92D33">
      <w:pPr>
        <w:pStyle w:val="Tekstpodstawowy"/>
        <w:rPr>
          <w:rFonts w:ascii="Calibri" w:hAnsi="Calibri"/>
          <w:sz w:val="22"/>
          <w:szCs w:val="22"/>
          <w:lang w:val="en-GB"/>
        </w:rPr>
      </w:pPr>
      <w:r w:rsidRPr="00F31F6D">
        <w:rPr>
          <w:rFonts w:ascii="Calibri" w:hAnsi="Calibri"/>
          <w:b/>
          <w:bCs/>
          <w:sz w:val="22"/>
          <w:szCs w:val="22"/>
          <w:lang w:val="en-GB"/>
        </w:rPr>
        <w:t>Initiating of the proceedings</w:t>
      </w:r>
      <w:r w:rsidRPr="00F31F6D">
        <w:rPr>
          <w:rFonts w:ascii="Calibri" w:hAnsi="Calibri"/>
          <w:bCs/>
          <w:sz w:val="22"/>
          <w:szCs w:val="22"/>
          <w:lang w:val="en-GB"/>
        </w:rPr>
        <w:t xml:space="preserve"> on granting the </w:t>
      </w:r>
      <w:r w:rsidR="00082B35">
        <w:rPr>
          <w:rFonts w:ascii="Calibri" w:hAnsi="Calibri"/>
          <w:bCs/>
          <w:sz w:val="22"/>
          <w:szCs w:val="22"/>
          <w:lang w:val="en-GB"/>
        </w:rPr>
        <w:t xml:space="preserve"> </w:t>
      </w:r>
      <w:r w:rsidR="00082B35" w:rsidRPr="00B30D2A">
        <w:rPr>
          <w:rFonts w:ascii="Calibri" w:hAnsi="Calibri"/>
          <w:sz w:val="22"/>
          <w:szCs w:val="22"/>
          <w:lang w:val="en-GB"/>
        </w:rPr>
        <w:t xml:space="preserve">temporary </w:t>
      </w:r>
      <w:r w:rsidR="00082B35" w:rsidRPr="00082B35">
        <w:rPr>
          <w:rFonts w:ascii="Calibri" w:hAnsi="Calibri"/>
          <w:sz w:val="22"/>
          <w:szCs w:val="22"/>
          <w:lang w:val="en-GB"/>
        </w:rPr>
        <w:t xml:space="preserve">residence </w:t>
      </w:r>
      <w:r w:rsidR="00082B35" w:rsidRPr="00E2504C">
        <w:rPr>
          <w:rFonts w:ascii="Calibri" w:hAnsi="Calibri"/>
          <w:sz w:val="22"/>
          <w:szCs w:val="22"/>
          <w:lang w:val="en-GB"/>
        </w:rPr>
        <w:t>permit for the purpose of long-term mobility of a managerial staff, specialist or trainee employee, as part of intra-corporate transfer</w:t>
      </w:r>
      <w:r w:rsidR="00082B35" w:rsidRPr="00F31F6D">
        <w:rPr>
          <w:rFonts w:ascii="Calibri" w:hAnsi="Calibri"/>
          <w:bCs/>
          <w:sz w:val="22"/>
          <w:szCs w:val="22"/>
          <w:lang w:val="en-GB"/>
        </w:rPr>
        <w:t xml:space="preserve"> </w:t>
      </w:r>
      <w:r w:rsidRPr="00F31F6D">
        <w:rPr>
          <w:rFonts w:ascii="Calibri" w:hAnsi="Calibri"/>
          <w:bCs/>
          <w:sz w:val="22"/>
          <w:szCs w:val="22"/>
          <w:lang w:val="en-GB"/>
        </w:rPr>
        <w:t xml:space="preserve">to the foreigner </w:t>
      </w:r>
      <w:r w:rsidRPr="0084303B">
        <w:rPr>
          <w:rFonts w:ascii="Calibri" w:hAnsi="Calibri"/>
          <w:b/>
          <w:bCs/>
          <w:sz w:val="22"/>
          <w:szCs w:val="22"/>
          <w:lang w:val="en-GB"/>
        </w:rPr>
        <w:t>is refused</w:t>
      </w:r>
      <w:r w:rsidRPr="00F31F6D">
        <w:rPr>
          <w:rFonts w:ascii="Calibri" w:hAnsi="Calibri"/>
          <w:bCs/>
          <w:sz w:val="22"/>
          <w:szCs w:val="22"/>
          <w:lang w:val="en-GB"/>
        </w:rPr>
        <w:t>, if the foreigner, on the day of submitting the application for the permit:</w:t>
      </w:r>
    </w:p>
    <w:p w:rsidR="00774182" w:rsidRPr="00B92D33" w:rsidRDefault="00B92D33" w:rsidP="00B92D33">
      <w:pPr>
        <w:pStyle w:val="Tekstpodstawowy"/>
        <w:rPr>
          <w:rFonts w:ascii="Calibri" w:hAnsi="Calibri"/>
          <w:sz w:val="22"/>
          <w:szCs w:val="22"/>
          <w:lang w:val="en-GB"/>
        </w:rPr>
      </w:pPr>
      <w:r>
        <w:rPr>
          <w:rFonts w:ascii="Calibri" w:hAnsi="Calibri"/>
          <w:sz w:val="22"/>
          <w:szCs w:val="22"/>
          <w:lang w:val="en-GB"/>
        </w:rPr>
        <w:t>1)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4182" w:rsidRPr="00B92D33" w:rsidRDefault="00774182">
      <w:pPr>
        <w:pStyle w:val="Tekstpodstawowy"/>
        <w:rPr>
          <w:rFonts w:ascii="Calibri" w:hAnsi="Calibri"/>
          <w:sz w:val="22"/>
          <w:szCs w:val="22"/>
          <w:lang w:val="en-GB"/>
        </w:rPr>
      </w:pPr>
      <w:r w:rsidRPr="00B92D33">
        <w:rPr>
          <w:rFonts w:ascii="Calibri" w:hAnsi="Calibri"/>
          <w:sz w:val="22"/>
          <w:szCs w:val="22"/>
          <w:lang w:val="en-GB"/>
        </w:rPr>
        <w:t xml:space="preserve">2) </w:t>
      </w:r>
      <w:r w:rsidR="00B92D33" w:rsidRPr="00B92D33">
        <w:rPr>
          <w:rFonts w:ascii="Calibri" w:hAnsi="Calibri"/>
          <w:sz w:val="22"/>
          <w:szCs w:val="22"/>
          <w:lang w:val="en-GB"/>
        </w:rPr>
        <w:t>Applies for temporary residence permit in order to conduct scientific research or has such permission</w:t>
      </w:r>
      <w:r w:rsidR="00B92D33">
        <w:rPr>
          <w:rFonts w:ascii="Calibri" w:hAnsi="Calibri"/>
          <w:sz w:val="22"/>
          <w:szCs w:val="22"/>
          <w:lang w:val="en-GB"/>
        </w:rPr>
        <w:t>,</w:t>
      </w:r>
      <w:r w:rsidR="00B92D33" w:rsidRPr="00B92D33">
        <w:rPr>
          <w:rFonts w:ascii="Calibri" w:hAnsi="Calibri"/>
          <w:sz w:val="22"/>
          <w:szCs w:val="22"/>
          <w:lang w:val="en-GB"/>
        </w:rPr>
        <w:t xml:space="preserve"> or</w:t>
      </w:r>
    </w:p>
    <w:p w:rsidR="00AD2B9D" w:rsidRPr="00B92D33" w:rsidRDefault="00AD2B9D">
      <w:pPr>
        <w:pStyle w:val="Tekstpodstawowy"/>
        <w:rPr>
          <w:rFonts w:ascii="Calibri" w:hAnsi="Calibri"/>
          <w:sz w:val="22"/>
          <w:szCs w:val="22"/>
          <w:lang w:val="en-GB"/>
        </w:rPr>
      </w:pPr>
      <w:r w:rsidRPr="00B92D33">
        <w:rPr>
          <w:rFonts w:ascii="Calibri" w:hAnsi="Calibri"/>
          <w:sz w:val="22"/>
          <w:szCs w:val="22"/>
          <w:lang w:val="en-GB"/>
        </w:rPr>
        <w:t xml:space="preserve">3) </w:t>
      </w:r>
      <w:r w:rsidR="00B92D33" w:rsidRPr="00B92D33">
        <w:rPr>
          <w:rFonts w:ascii="Calibri" w:hAnsi="Calibri"/>
          <w:sz w:val="22"/>
          <w:szCs w:val="22"/>
          <w:lang w:val="en-GB"/>
        </w:rPr>
        <w:t xml:space="preserve">Applies for temporary residence permit for the </w:t>
      </w:r>
      <w:r w:rsidR="00B92D33" w:rsidRPr="00B92D33">
        <w:rPr>
          <w:rFonts w:ascii="Calibri" w:hAnsi="Calibri"/>
          <w:b/>
          <w:sz w:val="22"/>
          <w:szCs w:val="22"/>
          <w:lang w:val="en-GB"/>
        </w:rPr>
        <w:t>long-term mobility of the scientist</w:t>
      </w:r>
      <w:r w:rsidR="00B92D33" w:rsidRPr="00B92D33">
        <w:rPr>
          <w:rFonts w:ascii="Calibri" w:hAnsi="Calibri"/>
          <w:sz w:val="22"/>
          <w:szCs w:val="22"/>
          <w:lang w:val="en-GB"/>
        </w:rPr>
        <w:t>,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w:t>
      </w:r>
      <w:r w:rsidRPr="00F31F6D">
        <w:rPr>
          <w:rFonts w:ascii="Calibri" w:hAnsi="Calibri"/>
          <w:b/>
          <w:sz w:val="22"/>
          <w:szCs w:val="22"/>
          <w:lang w:val="en-GB"/>
        </w:rPr>
        <w:t>delegated by the employer to provide services</w:t>
      </w:r>
      <w:r w:rsidRPr="00F31F6D">
        <w:rPr>
          <w:rFonts w:ascii="Calibri" w:hAnsi="Calibri"/>
          <w:sz w:val="22"/>
          <w:szCs w:val="22"/>
          <w:lang w:val="en-GB"/>
        </w:rPr>
        <w:t xml:space="preserve"> on the territory of the Republic of Poland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5)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4182" w:rsidRDefault="00B92D33" w:rsidP="00B92D33">
      <w:pPr>
        <w:pStyle w:val="Tekstpodstawowy"/>
        <w:rPr>
          <w:rFonts w:ascii="Calibri" w:hAnsi="Calibri"/>
          <w:sz w:val="22"/>
          <w:szCs w:val="22"/>
          <w:lang w:val="en-GB"/>
        </w:rPr>
      </w:pPr>
      <w:r>
        <w:rPr>
          <w:rFonts w:ascii="Calibri" w:hAnsi="Calibri"/>
          <w:sz w:val="22"/>
          <w:szCs w:val="22"/>
          <w:lang w:val="en-GB"/>
        </w:rPr>
        <w:t>6</w:t>
      </w:r>
      <w:r w:rsidRPr="00F31F6D">
        <w:rPr>
          <w:rFonts w:ascii="Calibri" w:hAnsi="Calibri"/>
          <w:sz w:val="22"/>
          <w:szCs w:val="22"/>
          <w:lang w:val="en-GB"/>
        </w:rPr>
        <w:t xml:space="preserve">) is employed by </w:t>
      </w:r>
      <w:r w:rsidRPr="00F31F6D">
        <w:rPr>
          <w:rFonts w:ascii="Calibri" w:hAnsi="Calibri"/>
          <w:b/>
          <w:sz w:val="22"/>
          <w:szCs w:val="22"/>
          <w:lang w:val="en-GB"/>
        </w:rPr>
        <w:t>temporary employment agency</w:t>
      </w:r>
      <w:r w:rsidRPr="00F31F6D">
        <w:rPr>
          <w:rFonts w:ascii="Calibri" w:hAnsi="Calibri"/>
          <w:sz w:val="22"/>
          <w:szCs w:val="22"/>
          <w:lang w:val="en-GB"/>
        </w:rPr>
        <w:t xml:space="preserve"> or other </w:t>
      </w:r>
      <w:r w:rsidRPr="00F31F6D">
        <w:rPr>
          <w:rFonts w:ascii="Calibri" w:hAnsi="Calibri"/>
          <w:b/>
          <w:sz w:val="22"/>
          <w:szCs w:val="22"/>
          <w:lang w:val="en-GB"/>
        </w:rPr>
        <w:t>enterprise involved in lease of employees</w:t>
      </w:r>
      <w:r w:rsidRPr="00F31F6D">
        <w:rPr>
          <w:rFonts w:ascii="Calibri" w:hAnsi="Calibri"/>
          <w:sz w:val="22"/>
          <w:szCs w:val="22"/>
          <w:lang w:val="en-GB"/>
        </w:rPr>
        <w:t xml:space="preserve"> to work under supervision and management of other enterprise or is transferred within the enterprise with participation of entities conducting business activities in the field of provision of services of employment agencies</w:t>
      </w:r>
      <w:r w:rsidR="00774182" w:rsidRPr="00B92D33">
        <w:rPr>
          <w:rFonts w:ascii="Calibri" w:hAnsi="Calibri"/>
          <w:sz w:val="22"/>
          <w:szCs w:val="22"/>
          <w:lang w:val="en-GB"/>
        </w:rPr>
        <w:t>.</w:t>
      </w:r>
    </w:p>
    <w:p w:rsidR="00436FF5" w:rsidRPr="00B92D33" w:rsidRDefault="00436FF5" w:rsidP="00B92D33">
      <w:pPr>
        <w:pStyle w:val="Tekstpodstawowy"/>
        <w:rPr>
          <w:rFonts w:ascii="Calibri" w:hAnsi="Calibri"/>
          <w:sz w:val="22"/>
          <w:szCs w:val="22"/>
          <w:lang w:val="en-GB"/>
        </w:rPr>
      </w:pPr>
      <w:r w:rsidRPr="00436FF5">
        <w:rPr>
          <w:rFonts w:ascii="Calibri" w:hAnsi="Calibri"/>
          <w:sz w:val="22"/>
          <w:szCs w:val="22"/>
          <w:lang w:val="en-GB"/>
        </w:rPr>
        <w:t xml:space="preserve">The </w:t>
      </w:r>
      <w:r w:rsidRPr="00E2504C">
        <w:rPr>
          <w:rFonts w:ascii="Calibri" w:hAnsi="Calibri"/>
          <w:b/>
          <w:sz w:val="22"/>
          <w:szCs w:val="22"/>
          <w:lang w:val="en-GB"/>
        </w:rPr>
        <w:t>initiation of proceedings</w:t>
      </w:r>
      <w:r w:rsidRPr="00436FF5">
        <w:rPr>
          <w:rFonts w:ascii="Calibri" w:hAnsi="Calibri"/>
          <w:sz w:val="22"/>
          <w:szCs w:val="22"/>
          <w:lang w:val="en-GB"/>
        </w:rPr>
        <w:t xml:space="preserve"> to grant a foreigner a temporary residence permit for the purpose of long-term mobility of a managerial employee, specialist or trainee within the framework of an intra-corporate transfer </w:t>
      </w:r>
      <w:r w:rsidRPr="00E2504C">
        <w:rPr>
          <w:rFonts w:ascii="Calibri" w:hAnsi="Calibri"/>
          <w:b/>
          <w:sz w:val="22"/>
          <w:szCs w:val="22"/>
          <w:lang w:val="en-GB"/>
        </w:rPr>
        <w:t>shall also be refused</w:t>
      </w:r>
      <w:r w:rsidRPr="00436FF5">
        <w:rPr>
          <w:rFonts w:ascii="Calibri" w:hAnsi="Calibri"/>
          <w:sz w:val="22"/>
          <w:szCs w:val="22"/>
          <w:lang w:val="en-GB"/>
        </w:rPr>
        <w:t xml:space="preserve"> if the application for granting this permit </w:t>
      </w:r>
      <w:r w:rsidRPr="00E2504C">
        <w:rPr>
          <w:rFonts w:ascii="Calibri" w:hAnsi="Calibri"/>
          <w:b/>
          <w:sz w:val="22"/>
          <w:szCs w:val="22"/>
          <w:lang w:val="en-GB"/>
        </w:rPr>
        <w:t>was submitted on the date of receipt by the Head of the Office of a notification</w:t>
      </w:r>
      <w:r w:rsidRPr="00436FF5">
        <w:rPr>
          <w:rFonts w:ascii="Calibri" w:hAnsi="Calibri"/>
          <w:sz w:val="22"/>
          <w:szCs w:val="22"/>
          <w:lang w:val="en-GB"/>
        </w:rPr>
        <w:t xml:space="preserve"> on the foreigner's </w:t>
      </w:r>
      <w:r w:rsidRPr="00E2504C">
        <w:rPr>
          <w:rFonts w:ascii="Calibri" w:hAnsi="Calibri"/>
          <w:b/>
          <w:sz w:val="22"/>
          <w:szCs w:val="22"/>
          <w:lang w:val="en-GB"/>
        </w:rPr>
        <w:t>intention</w:t>
      </w:r>
      <w:r w:rsidRPr="00436FF5">
        <w:rPr>
          <w:rFonts w:ascii="Calibri" w:hAnsi="Calibri"/>
          <w:sz w:val="22"/>
          <w:szCs w:val="22"/>
          <w:lang w:val="en-GB"/>
        </w:rPr>
        <w:t xml:space="preserve"> </w:t>
      </w:r>
      <w:r w:rsidRPr="00E2504C">
        <w:rPr>
          <w:rFonts w:ascii="Calibri" w:hAnsi="Calibri"/>
          <w:b/>
          <w:sz w:val="22"/>
          <w:szCs w:val="22"/>
          <w:lang w:val="en-GB"/>
        </w:rPr>
        <w:t>to benefit from short-term mobility</w:t>
      </w:r>
      <w:r w:rsidRPr="00436FF5">
        <w:rPr>
          <w:rFonts w:ascii="Calibri" w:hAnsi="Calibri"/>
          <w:sz w:val="22"/>
          <w:szCs w:val="22"/>
          <w:lang w:val="en-GB"/>
        </w:rPr>
        <w:t xml:space="preserve"> of a managerial employee, specialist or trainee within the framework of an intra-corporate transfer in the territory of the Republic of Poland </w:t>
      </w:r>
      <w:r w:rsidRPr="00E2504C">
        <w:rPr>
          <w:rFonts w:ascii="Calibri" w:hAnsi="Calibri"/>
          <w:b/>
          <w:sz w:val="22"/>
          <w:szCs w:val="22"/>
          <w:lang w:val="en-GB"/>
        </w:rPr>
        <w:t>or within 14 days from that date</w:t>
      </w:r>
      <w:r w:rsidRPr="00436FF5">
        <w:rPr>
          <w:rFonts w:ascii="Calibri" w:hAnsi="Calibri"/>
          <w:sz w:val="22"/>
          <w:szCs w:val="22"/>
          <w:lang w:val="en-GB"/>
        </w:rPr>
        <w:t>.</w:t>
      </w:r>
    </w:p>
    <w:p w:rsidR="00C21CE5" w:rsidRPr="00C21CE5" w:rsidRDefault="00C21CE5" w:rsidP="00C21CE5">
      <w:pPr>
        <w:pStyle w:val="Tekstpodstawowy"/>
        <w:rPr>
          <w:rFonts w:ascii="Calibri" w:hAnsi="Calibri"/>
          <w:sz w:val="22"/>
          <w:szCs w:val="22"/>
          <w:lang w:val="en-GB"/>
        </w:rPr>
      </w:pPr>
      <w:r w:rsidRPr="00C21CE5">
        <w:rPr>
          <w:rFonts w:ascii="Calibri" w:hAnsi="Calibri"/>
          <w:sz w:val="22"/>
          <w:szCs w:val="22"/>
          <w:lang w:val="en-GB"/>
        </w:rPr>
        <w:t xml:space="preserve">In the proceeding on granting the permit to the foreigner the host entity should </w:t>
      </w:r>
      <w:r w:rsidRPr="00C21CE5">
        <w:rPr>
          <w:rFonts w:ascii="Calibri" w:hAnsi="Calibri"/>
          <w:b/>
          <w:sz w:val="22"/>
          <w:szCs w:val="22"/>
          <w:lang w:val="en-GB"/>
        </w:rPr>
        <w:t>notify the voivode in writing immediately</w:t>
      </w:r>
      <w:r w:rsidRPr="00C21CE5">
        <w:rPr>
          <w:rFonts w:ascii="Calibri" w:hAnsi="Calibri"/>
          <w:sz w:val="22"/>
          <w:szCs w:val="22"/>
          <w:lang w:val="en-GB"/>
        </w:rPr>
        <w:t xml:space="preserve"> of any change in circumstances affecting the conditions of granting this permit.</w:t>
      </w:r>
    </w:p>
    <w:p w:rsidR="00774182" w:rsidRPr="005F26F9" w:rsidRDefault="00C21CE5" w:rsidP="00C21CE5">
      <w:pPr>
        <w:pStyle w:val="Tekstpodstawowy"/>
        <w:rPr>
          <w:rFonts w:ascii="Calibri" w:hAnsi="Calibri"/>
          <w:sz w:val="22"/>
          <w:szCs w:val="22"/>
          <w:lang w:val="en-GB"/>
        </w:rPr>
      </w:pPr>
      <w:r w:rsidRPr="00C21CE5">
        <w:rPr>
          <w:rFonts w:ascii="Calibri" w:hAnsi="Calibri"/>
          <w:sz w:val="22"/>
          <w:szCs w:val="22"/>
          <w:lang w:val="en-GB"/>
        </w:rPr>
        <w:t>In addition to the general conditions applying to this permit refusals to grant a temporary residence permit (see paragraph 4.10</w:t>
      </w:r>
      <w:r w:rsidR="00774182" w:rsidRPr="005F26F9">
        <w:rPr>
          <w:rFonts w:ascii="Calibri" w:hAnsi="Calibri"/>
          <w:sz w:val="22"/>
          <w:szCs w:val="22"/>
          <w:lang w:val="en-GB"/>
        </w:rPr>
        <w:t xml:space="preserve">), </w:t>
      </w:r>
      <w:r w:rsidR="005F26F9" w:rsidRPr="005F26F9">
        <w:rPr>
          <w:rFonts w:ascii="Calibri" w:hAnsi="Calibri"/>
          <w:sz w:val="22"/>
          <w:szCs w:val="22"/>
          <w:lang w:val="en-GB"/>
        </w:rPr>
        <w:t xml:space="preserve">the granting of a temporary residence permit for the purpose of long-term mobility of a managerial staff member, specialist or </w:t>
      </w:r>
      <w:r w:rsidR="005E7A0C">
        <w:rPr>
          <w:rFonts w:ascii="Calibri" w:hAnsi="Calibri"/>
          <w:sz w:val="22"/>
          <w:szCs w:val="22"/>
          <w:lang w:val="en-GB"/>
        </w:rPr>
        <w:t>trainee employee</w:t>
      </w:r>
      <w:r w:rsidR="00FC773A">
        <w:rPr>
          <w:rFonts w:ascii="Calibri" w:hAnsi="Calibri"/>
          <w:sz w:val="22"/>
          <w:szCs w:val="22"/>
          <w:lang w:val="en-GB"/>
        </w:rPr>
        <w:t>,</w:t>
      </w:r>
      <w:r w:rsidR="005E7A0C">
        <w:rPr>
          <w:rFonts w:ascii="Calibri" w:hAnsi="Calibri"/>
          <w:sz w:val="22"/>
          <w:szCs w:val="22"/>
          <w:lang w:val="en-GB"/>
        </w:rPr>
        <w:t xml:space="preserve"> </w:t>
      </w:r>
      <w:r w:rsidR="005F26F9" w:rsidRPr="005F26F9">
        <w:rPr>
          <w:rFonts w:ascii="Calibri" w:hAnsi="Calibri"/>
          <w:sz w:val="22"/>
          <w:szCs w:val="22"/>
          <w:lang w:val="en-GB"/>
        </w:rPr>
        <w:t xml:space="preserve">under intra-corporate transfer </w:t>
      </w:r>
      <w:r w:rsidR="005F26F9" w:rsidRPr="005F26F9">
        <w:rPr>
          <w:rFonts w:ascii="Calibri" w:hAnsi="Calibri"/>
          <w:b/>
          <w:sz w:val="22"/>
          <w:szCs w:val="22"/>
          <w:lang w:val="en-GB"/>
        </w:rPr>
        <w:t>is refused</w:t>
      </w:r>
      <w:r w:rsidR="005F26F9" w:rsidRPr="005F26F9">
        <w:rPr>
          <w:rFonts w:ascii="Calibri" w:hAnsi="Calibri"/>
          <w:sz w:val="22"/>
          <w:szCs w:val="22"/>
          <w:lang w:val="en-GB"/>
        </w:rPr>
        <w:t xml:space="preserve"> when</w:t>
      </w:r>
      <w:r w:rsidR="00774182" w:rsidRPr="005F26F9">
        <w:rPr>
          <w:rFonts w:ascii="Calibri" w:hAnsi="Calibri"/>
          <w:sz w:val="22"/>
          <w:szCs w:val="22"/>
          <w:lang w:val="en-GB"/>
        </w:rPr>
        <w: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 xml:space="preserve">he validity period of the foreigner's residence document has elapsed, mentioned in Article 1(2) (a) of the Regulation no. 1030/2002 (equivalent to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2) I</w:t>
      </w:r>
      <w:r w:rsidRPr="00F31F6D">
        <w:rPr>
          <w:rFonts w:ascii="Calibri" w:hAnsi="Calibri"/>
          <w:sz w:val="22"/>
          <w:szCs w:val="22"/>
          <w:lang w:val="en-GB"/>
        </w:rPr>
        <w:t>n the proceedings for granting this permit, the applicant submits on behalf of and for the host unit:</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lastRenderedPageBreak/>
        <w:t>a) S</w:t>
      </w:r>
      <w:r w:rsidRPr="00F31F6D">
        <w:rPr>
          <w:rFonts w:ascii="Calibri" w:hAnsi="Calibri"/>
          <w:sz w:val="22"/>
          <w:szCs w:val="22"/>
          <w:lang w:val="en-GB"/>
        </w:rPr>
        <w:t>ubmitted the application containing untrue personal data or false information or attached documents containing such data or information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estified untrue information or concealed the truth, replicated or processed document in order to use it as authentic or used such document as authentic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entity being the mother employer or host unit: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4182" w:rsidRPr="005F26F9" w:rsidRDefault="005F26F9" w:rsidP="005F26F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w:t>
      </w:r>
      <w:r>
        <w:rPr>
          <w:rFonts w:ascii="Calibri" w:hAnsi="Calibri"/>
          <w:sz w:val="22"/>
          <w:szCs w:val="22"/>
          <w:lang w:val="en-GB"/>
        </w:rPr>
        <w:t xml:space="preserve"> </w:t>
      </w:r>
      <w:r w:rsidRPr="00F31F6D">
        <w:rPr>
          <w:rFonts w:ascii="Calibri" w:hAnsi="Calibri"/>
          <w:sz w:val="22"/>
          <w:szCs w:val="22"/>
          <w:lang w:val="en-GB"/>
        </w:rPr>
        <w:t>(1)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 C</w:t>
      </w:r>
      <w:r w:rsidRPr="00F31F6D">
        <w:rPr>
          <w:rFonts w:ascii="Calibri" w:hAnsi="Calibri"/>
          <w:sz w:val="22"/>
          <w:szCs w:val="22"/>
          <w:lang w:val="en-GB"/>
        </w:rPr>
        <w:t>onvicted by the court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 deferment, distribution into instalments of outstanding payments in full of the execution of the decision of</w:t>
      </w:r>
      <w:r>
        <w:rPr>
          <w:rFonts w:ascii="Calibri" w:hAnsi="Calibri"/>
          <w:sz w:val="22"/>
          <w:szCs w:val="22"/>
          <w:lang w:val="en-GB"/>
        </w:rPr>
        <w:t xml:space="preserve"> a</w:t>
      </w:r>
      <w:r w:rsidRPr="00F31F6D">
        <w:rPr>
          <w:rFonts w:ascii="Calibri" w:hAnsi="Calibri"/>
          <w:sz w:val="22"/>
          <w:szCs w:val="22"/>
          <w:lang w:val="en-GB"/>
        </w:rPr>
        <w:t xml:space="preserve"> competent authority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announced bankruptcy</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period of transfer within the enterprise on the territory of the European Union has elapsed, which is:</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a) 3 years – in the case of work as employee in management staff or specialist</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b) 1 year – in the case of work as employee on internships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pplication for granting temporary residence permit was submitted during illegal stay of the foreigner to whom is to be granted, on the territory of the Republic of Poland.</w:t>
      </w:r>
    </w:p>
    <w:p w:rsidR="00774182" w:rsidRPr="005F26F9" w:rsidRDefault="005F26F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 temporary residence permit</w:t>
      </w:r>
      <w:r w:rsidRPr="00F31F6D">
        <w:rPr>
          <w:rFonts w:ascii="Calibri" w:hAnsi="Calibri"/>
          <w:sz w:val="22"/>
          <w:szCs w:val="22"/>
          <w:lang w:val="en-GB"/>
        </w:rPr>
        <w:t xml:space="preserve"> in order to use long-term mobility</w:t>
      </w:r>
      <w:r w:rsidR="00774182" w:rsidRPr="005F26F9">
        <w:rPr>
          <w:rFonts w:ascii="Calibri" w:hAnsi="Calibri"/>
          <w:sz w:val="22"/>
          <w:szCs w:val="22"/>
          <w:lang w:val="en-GB"/>
        </w:rPr>
        <w:t xml:space="preserve"> </w:t>
      </w:r>
      <w:r w:rsidR="00196124" w:rsidRPr="005F26F9">
        <w:rPr>
          <w:rFonts w:ascii="Calibri" w:hAnsi="Calibri"/>
          <w:sz w:val="22"/>
          <w:szCs w:val="22"/>
          <w:lang w:val="en-GB"/>
        </w:rPr>
        <w:t xml:space="preserve">of a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00196124" w:rsidRPr="005F26F9">
        <w:rPr>
          <w:rFonts w:ascii="Calibri" w:hAnsi="Calibri"/>
          <w:sz w:val="22"/>
          <w:szCs w:val="22"/>
          <w:lang w:val="en-GB"/>
        </w:rPr>
        <w:t xml:space="preserve">under intra-corporate transfer </w:t>
      </w:r>
      <w:r w:rsidR="00196124" w:rsidRPr="005F26F9">
        <w:rPr>
          <w:rFonts w:ascii="Calibri" w:hAnsi="Calibri"/>
          <w:b/>
          <w:sz w:val="22"/>
          <w:szCs w:val="22"/>
          <w:lang w:val="en-GB"/>
        </w:rPr>
        <w:t>is refused</w:t>
      </w:r>
      <w:r w:rsidR="00196124" w:rsidRPr="005F26F9">
        <w:rPr>
          <w:rFonts w:ascii="Calibri" w:hAnsi="Calibri"/>
          <w:sz w:val="22"/>
          <w:szCs w:val="22"/>
          <w:lang w:val="en-GB"/>
        </w:rPr>
        <w:t xml:space="preserve"> when</w:t>
      </w:r>
      <w:r w:rsidR="00774182" w:rsidRPr="005F26F9">
        <w:rPr>
          <w:rFonts w:ascii="Calibri" w:hAnsi="Calibri"/>
          <w:sz w:val="22"/>
          <w:szCs w:val="22"/>
          <w:lang w:val="en-GB"/>
        </w:rPr>
        <w:t>:</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1) </w:t>
      </w:r>
      <w:r w:rsidR="00196124">
        <w:rPr>
          <w:rFonts w:ascii="Calibri" w:hAnsi="Calibri"/>
          <w:sz w:val="22"/>
          <w:szCs w:val="22"/>
          <w:lang w:val="en-GB"/>
        </w:rPr>
        <w:t>T</w:t>
      </w:r>
      <w:r w:rsidR="00196124" w:rsidRPr="00196124">
        <w:rPr>
          <w:rFonts w:ascii="Calibri" w:hAnsi="Calibri"/>
          <w:sz w:val="22"/>
          <w:szCs w:val="22"/>
          <w:lang w:val="en-GB"/>
        </w:rPr>
        <w:t>he host unit was established mostly in order to facilitate the entry on the territory of the Republic of Poland for the employees transferred within the enterprise</w:t>
      </w:r>
      <w:r w:rsidR="00196124">
        <w:rPr>
          <w:rFonts w:ascii="Calibri" w:hAnsi="Calibri"/>
          <w:sz w:val="22"/>
          <w:szCs w:val="22"/>
          <w:lang w:val="en-GB"/>
        </w:rPr>
        <w:t>,</w:t>
      </w:r>
      <w:r w:rsidR="00196124" w:rsidRPr="00196124">
        <w:rPr>
          <w:rFonts w:ascii="Calibri" w:hAnsi="Calibri"/>
          <w:sz w:val="22"/>
          <w:szCs w:val="22"/>
          <w:lang w:val="en-GB"/>
        </w:rPr>
        <w:t xml:space="preserve"> or</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2) </w:t>
      </w:r>
      <w:r w:rsidR="00196124">
        <w:rPr>
          <w:rFonts w:ascii="Calibri" w:hAnsi="Calibri"/>
          <w:sz w:val="22"/>
          <w:szCs w:val="22"/>
          <w:lang w:val="en-GB"/>
        </w:rPr>
        <w:t>C</w:t>
      </w:r>
      <w:r w:rsidR="00196124" w:rsidRPr="00196124">
        <w:rPr>
          <w:rFonts w:ascii="Calibri" w:hAnsi="Calibri"/>
          <w:sz w:val="22"/>
          <w:szCs w:val="22"/>
          <w:lang w:val="en-GB"/>
        </w:rPr>
        <w:t>ircumstances of the case indicate that the preceding temporary residence permit was used for a purpose other than this in which it was granted</w:t>
      </w:r>
      <w:r w:rsidRPr="00196124">
        <w:rPr>
          <w:rFonts w:ascii="Calibri" w:hAnsi="Calibri"/>
          <w:sz w:val="22"/>
          <w:szCs w:val="22"/>
          <w:lang w:val="en-GB"/>
        </w:rPr>
        <w:t>.</w:t>
      </w:r>
    </w:p>
    <w:p w:rsidR="00196124" w:rsidRPr="00F31F6D" w:rsidRDefault="00196124" w:rsidP="00196124">
      <w:pPr>
        <w:jc w:val="both"/>
        <w:rPr>
          <w:lang w:val="en-GB"/>
        </w:rPr>
      </w:pPr>
      <w:r w:rsidRPr="00F31F6D">
        <w:rPr>
          <w:rFonts w:eastAsia="Calibri" w:cs="Calibri"/>
          <w:sz w:val="22"/>
          <w:szCs w:val="22"/>
          <w:lang w:val="en-GB"/>
        </w:rPr>
        <w:t xml:space="preserve">Obtaining temporary residence permit in order to use long-term mobility </w:t>
      </w:r>
      <w:r>
        <w:rPr>
          <w:rFonts w:eastAsia="Calibri" w:cs="Calibri"/>
          <w:sz w:val="22"/>
          <w:szCs w:val="22"/>
          <w:lang w:val="en-GB"/>
        </w:rPr>
        <w:t xml:space="preserve">of </w:t>
      </w:r>
      <w:r w:rsidRPr="00202889">
        <w:rPr>
          <w:rFonts w:eastAsia="Calibri" w:cs="Calibri"/>
          <w:sz w:val="22"/>
          <w:szCs w:val="22"/>
          <w:lang w:val="en-GB"/>
        </w:rPr>
        <w:t xml:space="preserve">managerial staff member, specialist or </w:t>
      </w:r>
      <w:r w:rsidR="005E7A0C">
        <w:rPr>
          <w:rFonts w:eastAsia="Calibri" w:cs="Calibri"/>
          <w:sz w:val="22"/>
          <w:szCs w:val="22"/>
          <w:lang w:val="en-GB"/>
        </w:rPr>
        <w:t>trainee employee</w:t>
      </w:r>
      <w:r w:rsidR="004B5041">
        <w:rPr>
          <w:rFonts w:eastAsia="Calibri" w:cs="Calibri"/>
          <w:sz w:val="22"/>
          <w:szCs w:val="22"/>
          <w:lang w:val="en-GB"/>
        </w:rPr>
        <w:t>,</w:t>
      </w:r>
      <w:r w:rsidR="005E7A0C">
        <w:rPr>
          <w:rFonts w:eastAsia="Calibri" w:cs="Calibri"/>
          <w:sz w:val="22"/>
          <w:szCs w:val="22"/>
          <w:lang w:val="en-GB"/>
        </w:rPr>
        <w:t xml:space="preserve"> </w:t>
      </w:r>
      <w:r w:rsidRPr="00202889">
        <w:rPr>
          <w:rFonts w:eastAsia="Calibri" w:cs="Calibri"/>
          <w:sz w:val="22"/>
          <w:szCs w:val="22"/>
          <w:lang w:val="en-GB"/>
        </w:rPr>
        <w:t xml:space="preserve">under intra-corporate transfer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196124" w:rsidRPr="00F31F6D" w:rsidRDefault="00196124" w:rsidP="00196124">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use long-term mobility</w:t>
      </w:r>
      <w:r w:rsidR="004B5041" w:rsidRPr="00B91A90">
        <w:rPr>
          <w:lang w:val="en-GB"/>
        </w:rPr>
        <w:t xml:space="preserve"> </w:t>
      </w:r>
      <w:r w:rsidR="004B5041" w:rsidRPr="004B5041">
        <w:rPr>
          <w:rFonts w:ascii="Calibri" w:hAnsi="Calibri"/>
          <w:bCs/>
          <w:sz w:val="22"/>
          <w:szCs w:val="22"/>
          <w:lang w:val="en-GB"/>
        </w:rPr>
        <w:t>of managerial staff member, specialist or internship employee trainee employee, under intra-corporate transfer</w:t>
      </w:r>
      <w:r w:rsidRPr="00F31F6D">
        <w:rPr>
          <w:rFonts w:ascii="Calibri" w:hAnsi="Calibri"/>
          <w:bCs/>
          <w:sz w:val="22"/>
          <w:szCs w:val="22"/>
          <w:lang w:val="en-GB"/>
        </w:rPr>
        <w:t>,</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the effect on the conditions of granted permission to the voivode</w:t>
      </w:r>
      <w:r>
        <w:rPr>
          <w:rFonts w:ascii="Calibri" w:hAnsi="Calibri"/>
          <w:bCs/>
          <w:sz w:val="22"/>
          <w:szCs w:val="22"/>
          <w:lang w:val="en-GB"/>
        </w:rPr>
        <w:t xml:space="preserve"> who</w:t>
      </w:r>
      <w:r w:rsidRPr="00F31F6D">
        <w:rPr>
          <w:rFonts w:ascii="Calibri" w:hAnsi="Calibri"/>
          <w:bCs/>
          <w:sz w:val="22"/>
          <w:szCs w:val="22"/>
          <w:lang w:val="en-GB"/>
        </w:rPr>
        <w:t xml:space="preserve"> granted this permit.</w:t>
      </w:r>
      <w:r w:rsidRPr="00F31F6D">
        <w:rPr>
          <w:rFonts w:ascii="Calibri" w:hAnsi="Calibri"/>
          <w:sz w:val="22"/>
          <w:szCs w:val="22"/>
          <w:lang w:val="en-GB"/>
        </w:rPr>
        <w:t xml:space="preserve"> If the above mentioned permit is granted by the Head of the Office for Foreigners in the second instance, the above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p>
    <w:p w:rsidR="00196124" w:rsidRPr="00F31F6D" w:rsidRDefault="00196124" w:rsidP="00196124">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for</w:t>
      </w:r>
      <w:r w:rsidRPr="00202889">
        <w:rPr>
          <w:rFonts w:ascii="Calibri" w:hAnsi="Calibri"/>
          <w:sz w:val="22"/>
          <w:szCs w:val="22"/>
          <w:lang w:val="en-GB"/>
        </w:rPr>
        <w:t xml:space="preserve">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Pr="00202889">
        <w:rPr>
          <w:rFonts w:ascii="Calibri" w:hAnsi="Calibri"/>
          <w:sz w:val="22"/>
          <w:szCs w:val="22"/>
          <w:lang w:val="en-GB"/>
        </w:rPr>
        <w:t>under intra-corporate transfer</w:t>
      </w:r>
      <w:r>
        <w:rPr>
          <w:rFonts w:ascii="Calibri" w:hAnsi="Calibri"/>
          <w:sz w:val="22"/>
          <w:szCs w:val="22"/>
          <w:lang w:val="en-GB"/>
        </w:rPr>
        <w:t xml:space="preserve"> in order to enjoy </w:t>
      </w:r>
      <w:r w:rsidRPr="00F31F6D">
        <w:rPr>
          <w:rFonts w:ascii="Calibri" w:hAnsi="Calibri"/>
          <w:sz w:val="22"/>
          <w:szCs w:val="22"/>
          <w:lang w:val="en-GB"/>
        </w:rPr>
        <w:t>long-term mobility is withdrawn, if:</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lastRenderedPageBreak/>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Pr>
          <w:rFonts w:ascii="Calibri" w:hAnsi="Calibri"/>
          <w:sz w:val="22"/>
          <w:szCs w:val="22"/>
          <w:lang w:val="en-GB"/>
        </w:rPr>
        <w:t>,</w:t>
      </w:r>
      <w:r w:rsidRPr="00F31F6D">
        <w:rPr>
          <w:rFonts w:ascii="Calibri" w:hAnsi="Calibri"/>
          <w:sz w:val="22"/>
          <w:szCs w:val="22"/>
          <w:lang w:val="en-GB"/>
        </w:rPr>
        <w:t xml:space="preserve"> or </w:t>
      </w:r>
    </w:p>
    <w:p w:rsidR="00774182" w:rsidRPr="00196124" w:rsidRDefault="00196124" w:rsidP="00196124">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 is required by considerations of defence or safety of the state or protection of safety and public order or obligations arising from provisions of ratified international agreements binding for the Republic of Poland</w:t>
      </w:r>
      <w:r>
        <w:rPr>
          <w:rFonts w:ascii="Calibri" w:hAnsi="Calibri"/>
          <w:sz w:val="22"/>
          <w:szCs w:val="22"/>
          <w:lang w:val="en-GB"/>
        </w:rPr>
        <w:t>,</w:t>
      </w:r>
      <w:r w:rsidRPr="00F31F6D">
        <w:rPr>
          <w:rFonts w:ascii="Calibri" w:hAnsi="Calibri"/>
          <w:sz w:val="22"/>
          <w:szCs w:val="22"/>
          <w:lang w:val="en-GB"/>
        </w:rPr>
        <w:t xml:space="preserve"> or</w:t>
      </w:r>
      <w:r w:rsidR="00774182" w:rsidRPr="00196124">
        <w:rPr>
          <w:rFonts w:ascii="Calibri" w:hAnsi="Calibri"/>
          <w:sz w:val="22"/>
          <w:szCs w:val="22"/>
          <w:lang w:val="en-GB"/>
        </w:rPr>
        <w:t xml:space="preserve"> </w:t>
      </w:r>
    </w:p>
    <w:p w:rsidR="00774182" w:rsidRPr="00F71869" w:rsidRDefault="00774182">
      <w:pPr>
        <w:pStyle w:val="Tekstpodstawowy"/>
        <w:rPr>
          <w:rFonts w:ascii="Calibri" w:hAnsi="Calibri"/>
          <w:sz w:val="22"/>
          <w:szCs w:val="22"/>
          <w:lang w:val="en-GB"/>
        </w:rPr>
      </w:pPr>
      <w:r w:rsidRPr="00F71869">
        <w:rPr>
          <w:rFonts w:ascii="Calibri" w:hAnsi="Calibri"/>
          <w:sz w:val="22"/>
          <w:szCs w:val="22"/>
          <w:lang w:val="en-GB"/>
        </w:rPr>
        <w:t xml:space="preserve">4) </w:t>
      </w:r>
      <w:r w:rsidR="00F71869">
        <w:rPr>
          <w:rFonts w:ascii="Calibri" w:hAnsi="Calibri"/>
          <w:sz w:val="22"/>
          <w:szCs w:val="22"/>
          <w:lang w:val="en-GB"/>
        </w:rPr>
        <w:t>S</w:t>
      </w:r>
      <w:r w:rsidR="00F71869" w:rsidRPr="00F31F6D">
        <w:rPr>
          <w:rFonts w:ascii="Calibri" w:hAnsi="Calibri"/>
          <w:sz w:val="22"/>
          <w:szCs w:val="22"/>
          <w:lang w:val="en-GB"/>
        </w:rPr>
        <w:t>ubject to the obligation of treatment on the basis of Article 40</w:t>
      </w:r>
      <w:r w:rsidR="00F71869">
        <w:rPr>
          <w:rFonts w:ascii="Calibri" w:hAnsi="Calibri"/>
          <w:sz w:val="22"/>
          <w:szCs w:val="22"/>
          <w:lang w:val="en-GB"/>
        </w:rPr>
        <w:t xml:space="preserve"> </w:t>
      </w:r>
      <w:r w:rsidR="00F71869" w:rsidRPr="00F31F6D">
        <w:rPr>
          <w:rFonts w:ascii="Calibri" w:hAnsi="Calibri"/>
          <w:sz w:val="22"/>
          <w:szCs w:val="22"/>
          <w:lang w:val="en-GB"/>
        </w:rPr>
        <w:t>(1) of the Act of 5 December 2008 on preventing and fighting infections and infectious diseases in humans</w:t>
      </w:r>
      <w:r w:rsidR="00F71869">
        <w:rPr>
          <w:rFonts w:ascii="Calibri" w:hAnsi="Calibri"/>
          <w:sz w:val="22"/>
          <w:szCs w:val="22"/>
          <w:lang w:val="en-GB"/>
        </w:rPr>
        <w:t>, the foreigner does not exp</w:t>
      </w:r>
      <w:r w:rsidR="00F71869" w:rsidRPr="00F31F6D">
        <w:rPr>
          <w:rFonts w:ascii="Calibri" w:hAnsi="Calibri"/>
          <w:sz w:val="22"/>
          <w:szCs w:val="22"/>
          <w:lang w:val="en-GB"/>
        </w:rPr>
        <w:t xml:space="preserve">ress </w:t>
      </w:r>
      <w:r w:rsidR="00F71869">
        <w:rPr>
          <w:rFonts w:ascii="Calibri" w:hAnsi="Calibri"/>
          <w:sz w:val="22"/>
          <w:szCs w:val="22"/>
          <w:lang w:val="en-GB"/>
        </w:rPr>
        <w:t>his/her</w:t>
      </w:r>
      <w:r w:rsidR="00F71869" w:rsidRPr="00F31F6D">
        <w:rPr>
          <w:rFonts w:ascii="Calibri" w:hAnsi="Calibri"/>
          <w:sz w:val="22"/>
          <w:szCs w:val="22"/>
          <w:lang w:val="en-GB"/>
        </w:rPr>
        <w:t xml:space="preserve"> consent to this treatment</w:t>
      </w:r>
      <w:r w:rsidR="00F71869">
        <w:rPr>
          <w:rFonts w:ascii="Calibri" w:hAnsi="Calibri"/>
          <w:sz w:val="22"/>
          <w:szCs w:val="22"/>
          <w:lang w:val="en-GB"/>
        </w:rPr>
        <w:t>,</w:t>
      </w:r>
      <w:r w:rsidR="00F71869" w:rsidRPr="00F31F6D">
        <w:rPr>
          <w:rFonts w:ascii="Calibri" w:hAnsi="Calibri"/>
          <w:sz w:val="22"/>
          <w:szCs w:val="22"/>
          <w:lang w:val="en-GB"/>
        </w:rPr>
        <w:t xml:space="preserve"> or</w:t>
      </w:r>
      <w:r w:rsidRPr="00F71869">
        <w:rPr>
          <w:rFonts w:ascii="Calibri" w:hAnsi="Calibri"/>
          <w:sz w:val="22"/>
          <w:szCs w:val="22"/>
          <w:lang w:val="en-GB"/>
        </w:rPr>
        <w:t xml:space="preserve">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675B98">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 (1)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offences, mentioned in Article 120(3–5) of the Act of 20 April 2004 on promotion of employment and labour market institutions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 xml:space="preserve"> - C</w:t>
      </w:r>
      <w:r w:rsidRPr="00F31F6D">
        <w:rPr>
          <w:rFonts w:ascii="Calibri" w:hAnsi="Calibri"/>
          <w:sz w:val="22"/>
          <w:szCs w:val="22"/>
          <w:lang w:val="en-GB"/>
        </w:rPr>
        <w:t>onvicted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payment of taxes, except for cases when obtained legal exemption, deferment, distribution into instalments of outstanding payments in withholding in full the execution of a decision issued by a competent authority</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eastAsia="Calibri" w:hAnsi="Calibri" w:cs="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is under bankruptcy</w:t>
      </w:r>
      <w:r w:rsidR="00C03BF6" w:rsidRPr="00F71869">
        <w:rPr>
          <w:rFonts w:ascii="Calibri" w:hAnsi="Calibri"/>
          <w:sz w:val="22"/>
          <w:szCs w:val="22"/>
          <w:lang w:val="en-GB"/>
        </w:rPr>
        <w:t xml:space="preserve">. </w:t>
      </w:r>
    </w:p>
    <w:p w:rsidR="004C2D6E" w:rsidRPr="00F71869" w:rsidRDefault="004C2D6E" w:rsidP="00E9236F">
      <w:pPr>
        <w:pStyle w:val="Tekstpodstawowy"/>
        <w:spacing w:before="0"/>
        <w:rPr>
          <w:rFonts w:ascii="Calibri" w:eastAsia="Calibri" w:hAnsi="Calibri" w:cs="Calibri"/>
          <w:sz w:val="22"/>
          <w:szCs w:val="22"/>
          <w:lang w:val="en-GB"/>
        </w:rPr>
      </w:pPr>
    </w:p>
    <w:p w:rsidR="00F71869" w:rsidRPr="00F71869" w:rsidRDefault="00F71869" w:rsidP="00E9236F">
      <w:pPr>
        <w:pStyle w:val="Tekstpodstawowy"/>
        <w:spacing w:before="0"/>
        <w:rPr>
          <w:rFonts w:ascii="Calibri" w:eastAsia="Calibri" w:hAnsi="Calibri" w:cs="Calibri"/>
          <w:sz w:val="22"/>
          <w:szCs w:val="22"/>
          <w:lang w:val="en-GB"/>
        </w:rPr>
      </w:pPr>
      <w:r w:rsidRPr="00F71869">
        <w:rPr>
          <w:rFonts w:ascii="Calibri" w:eastAsia="Calibri" w:hAnsi="Calibri" w:cs="Calibri"/>
          <w:sz w:val="22"/>
          <w:szCs w:val="22"/>
          <w:lang w:val="en-GB"/>
        </w:rPr>
        <w:t xml:space="preserve">In the event that a foreigner </w:t>
      </w:r>
      <w:r w:rsidRPr="00F71869">
        <w:rPr>
          <w:rFonts w:ascii="Calibri" w:eastAsia="Calibri" w:hAnsi="Calibri" w:cs="Calibri"/>
          <w:b/>
          <w:sz w:val="22"/>
          <w:szCs w:val="22"/>
          <w:lang w:val="en-GB"/>
        </w:rPr>
        <w:t>holding a Polish temporary residence permit for the purpose of working under intra-corporate transfer</w:t>
      </w:r>
      <w:r w:rsidRPr="00F71869">
        <w:rPr>
          <w:rFonts w:ascii="Calibri" w:eastAsia="Calibri" w:hAnsi="Calibri" w:cs="Calibri"/>
          <w:sz w:val="22"/>
          <w:szCs w:val="22"/>
          <w:lang w:val="en-GB"/>
        </w:rPr>
        <w:t xml:space="preserve"> would like to </w:t>
      </w:r>
      <w:r w:rsidRPr="00F71869">
        <w:rPr>
          <w:rFonts w:ascii="Calibri" w:eastAsia="Calibri" w:hAnsi="Calibri" w:cs="Calibri"/>
          <w:b/>
          <w:sz w:val="22"/>
          <w:szCs w:val="22"/>
          <w:lang w:val="en-GB"/>
        </w:rPr>
        <w:t>enjoy short-term or long-term mobility</w:t>
      </w:r>
      <w:r w:rsidRPr="00F71869">
        <w:rPr>
          <w:rFonts w:ascii="Calibri" w:eastAsia="Calibri" w:hAnsi="Calibri" w:cs="Calibri"/>
          <w:sz w:val="22"/>
          <w:szCs w:val="22"/>
          <w:lang w:val="en-GB"/>
        </w:rPr>
        <w:t xml:space="preserve"> of a managerial specialist or </w:t>
      </w:r>
      <w:r w:rsidR="005E7A0C">
        <w:rPr>
          <w:rFonts w:ascii="Calibri" w:eastAsia="Calibri" w:hAnsi="Calibri" w:cs="Calibri"/>
          <w:sz w:val="22"/>
          <w:szCs w:val="22"/>
          <w:lang w:val="en-GB"/>
        </w:rPr>
        <w:t xml:space="preserve">trainee employee </w:t>
      </w:r>
      <w:r w:rsidRPr="00F71869">
        <w:rPr>
          <w:rFonts w:ascii="Calibri" w:eastAsia="Calibri" w:hAnsi="Calibri" w:cs="Calibri"/>
          <w:sz w:val="22"/>
          <w:szCs w:val="22"/>
          <w:lang w:val="en-GB"/>
        </w:rPr>
        <w:t xml:space="preserve">under intra-corporate transfer in </w:t>
      </w:r>
      <w:r w:rsidRPr="00904BB4">
        <w:rPr>
          <w:rFonts w:ascii="Calibri" w:eastAsia="Calibri" w:hAnsi="Calibri" w:cs="Calibri"/>
          <w:b/>
          <w:sz w:val="22"/>
          <w:szCs w:val="22"/>
          <w:lang w:val="en-GB"/>
        </w:rPr>
        <w:t>another EU Member State the host entity</w:t>
      </w:r>
      <w:r w:rsidRPr="00F71869">
        <w:rPr>
          <w:rFonts w:ascii="Calibri" w:eastAsia="Calibri" w:hAnsi="Calibri" w:cs="Calibri"/>
          <w:sz w:val="22"/>
          <w:szCs w:val="22"/>
          <w:lang w:val="en-GB"/>
        </w:rPr>
        <w:t xml:space="preserve"> having its registered office in the territory of the Republic of Poland notifies the </w:t>
      </w:r>
      <w:r w:rsidRPr="00904BB4">
        <w:rPr>
          <w:rFonts w:ascii="Calibri" w:eastAsia="Calibri" w:hAnsi="Calibri" w:cs="Calibri"/>
          <w:b/>
          <w:sz w:val="22"/>
          <w:szCs w:val="22"/>
          <w:lang w:val="en-GB"/>
        </w:rPr>
        <w:t>competent authority of another European Union Member State</w:t>
      </w:r>
      <w:r w:rsidRPr="00F71869">
        <w:rPr>
          <w:rFonts w:ascii="Calibri" w:eastAsia="Calibri" w:hAnsi="Calibri" w:cs="Calibri"/>
          <w:sz w:val="22"/>
          <w:szCs w:val="22"/>
          <w:lang w:val="en-GB"/>
        </w:rPr>
        <w:t xml:space="preserve"> in which the foreigner intends to use this mobility, and the </w:t>
      </w:r>
      <w:r w:rsidRPr="00904BB4">
        <w:rPr>
          <w:rFonts w:ascii="Calibri" w:eastAsia="Calibri" w:hAnsi="Calibri" w:cs="Calibri"/>
          <w:b/>
          <w:sz w:val="22"/>
          <w:szCs w:val="22"/>
          <w:lang w:val="en-GB"/>
        </w:rPr>
        <w:t>Head of the Office for Foreigners</w:t>
      </w:r>
      <w:r w:rsidRPr="00F71869">
        <w:rPr>
          <w:rFonts w:ascii="Calibri" w:eastAsia="Calibri" w:hAnsi="Calibri" w:cs="Calibri"/>
          <w:sz w:val="22"/>
          <w:szCs w:val="22"/>
          <w:lang w:val="en-GB"/>
        </w:rPr>
        <w:t xml:space="preserve"> if the regulations in force in that Member State provide for such notification</w:t>
      </w:r>
      <w:r w:rsidR="00C21CE5">
        <w:rPr>
          <w:rFonts w:ascii="Calibri" w:eastAsia="Calibri" w:hAnsi="Calibri" w:cs="Calibri"/>
          <w:sz w:val="22"/>
          <w:szCs w:val="22"/>
          <w:lang w:val="en-GB"/>
        </w:rPr>
        <w:t>.</w:t>
      </w:r>
    </w:p>
    <w:p w:rsidR="00774182" w:rsidRPr="00904BB4" w:rsidRDefault="00774182" w:rsidP="00904BB4">
      <w:pPr>
        <w:pStyle w:val="Nagwek3"/>
        <w:spacing w:after="200"/>
        <w:rPr>
          <w:rFonts w:cs="Times New Roman"/>
          <w:lang w:val="en-GB"/>
        </w:rPr>
      </w:pPr>
      <w:bookmarkStart w:id="110" w:name="_Toc386286368"/>
      <w:bookmarkStart w:id="111" w:name="_Toc505338756"/>
      <w:bookmarkStart w:id="112" w:name="_Toc5972877"/>
      <w:bookmarkStart w:id="113" w:name="_Toc7527093"/>
      <w:r w:rsidRPr="00904BB4">
        <w:rPr>
          <w:lang w:val="en-GB"/>
        </w:rPr>
        <w:t>4.6.</w:t>
      </w:r>
      <w:r w:rsidR="00DA38E8" w:rsidRPr="00904BB4">
        <w:rPr>
          <w:lang w:val="en-GB"/>
        </w:rPr>
        <w:t>5</w:t>
      </w:r>
      <w:r w:rsidRPr="00904BB4">
        <w:rPr>
          <w:lang w:val="en-GB"/>
        </w:rPr>
        <w:t xml:space="preserve">. </w:t>
      </w:r>
      <w:bookmarkEnd w:id="110"/>
      <w:bookmarkEnd w:id="111"/>
      <w:bookmarkEnd w:id="112"/>
      <w:r w:rsidR="00904BB4" w:rsidRPr="00904BB4">
        <w:rPr>
          <w:lang w:val="en-GB"/>
        </w:rPr>
        <w:t>PERMIT FOR A TEMPORARY RESIDENCE IN ORDER TO PERFORM WORK OF A FOREIGNER DELEGED BY A FOREIGN EMPLOYER ON THE TERRITORY OF THE REPUBLIC OF POLAND</w:t>
      </w:r>
      <w:bookmarkEnd w:id="113"/>
      <w:r w:rsidRPr="00904BB4">
        <w:rPr>
          <w:lang w:val="en-GB"/>
        </w:rPr>
        <w:t xml:space="preserve"> </w:t>
      </w:r>
    </w:p>
    <w:p w:rsidR="00904BB4" w:rsidRPr="00F31F6D" w:rsidRDefault="00904BB4" w:rsidP="00904BB4">
      <w:pPr>
        <w:spacing w:line="100" w:lineRule="atLeast"/>
        <w:jc w:val="both"/>
        <w:rPr>
          <w:rFonts w:cs="Times New Roman"/>
          <w:sz w:val="22"/>
          <w:szCs w:val="22"/>
          <w:lang w:val="en-GB"/>
        </w:rPr>
      </w:pPr>
      <w:r w:rsidRPr="00F31F6D">
        <w:rPr>
          <w:rFonts w:cs="Times New Roman"/>
          <w:sz w:val="22"/>
          <w:szCs w:val="22"/>
          <w:lang w:val="en-GB"/>
        </w:rPr>
        <w:lastRenderedPageBreak/>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The condition for granting the permit is to hold the </w:t>
      </w:r>
      <w:r w:rsidRPr="00F31F6D">
        <w:rPr>
          <w:rFonts w:cs="Times New Roman"/>
          <w:b/>
          <w:sz w:val="22"/>
          <w:szCs w:val="22"/>
          <w:lang w:val="en-GB"/>
        </w:rPr>
        <w:t>work permit</w:t>
      </w:r>
      <w:r w:rsidRPr="00F31F6D">
        <w:rPr>
          <w:rFonts w:cs="Times New Roman"/>
          <w:sz w:val="22"/>
          <w:szCs w:val="22"/>
          <w:lang w:val="en-GB"/>
        </w:rPr>
        <w:t>, as defined by the Act of 20 April 2004 on promotion of employment and labour market institutions or a written statement of the employer of the intention to delegate work, if work permit is not required.</w:t>
      </w:r>
    </w:p>
    <w:p w:rsidR="00774182" w:rsidRPr="00904BB4" w:rsidRDefault="00904BB4" w:rsidP="00904BB4">
      <w:pPr>
        <w:autoSpaceDE w:val="0"/>
        <w:spacing w:before="300" w:line="100" w:lineRule="atLeast"/>
        <w:jc w:val="both"/>
        <w:rPr>
          <w:lang w:val="en-GB"/>
        </w:rPr>
      </w:pPr>
      <w:r w:rsidRPr="00F31F6D">
        <w:rPr>
          <w:rFonts w:eastAsia="Times New Roman" w:cs="Times New Roman"/>
          <w:sz w:val="22"/>
          <w:szCs w:val="22"/>
          <w:lang w:val="en-GB"/>
        </w:rPr>
        <w:t>The requirement of having legal residence shall not apply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is temporarily delegated to provide services on the territory of the Republic of Poland by the employer having its registered office on the territory of a </w:t>
      </w:r>
      <w:r>
        <w:rPr>
          <w:rFonts w:eastAsia="Times New Roman" w:cs="Times New Roman"/>
          <w:sz w:val="22"/>
          <w:szCs w:val="22"/>
          <w:lang w:val="en-GB"/>
        </w:rPr>
        <w:t>Member State</w:t>
      </w:r>
      <w:r w:rsidRPr="00F31F6D">
        <w:rPr>
          <w:rFonts w:eastAsia="Times New Roman" w:cs="Times New Roman"/>
          <w:sz w:val="22"/>
          <w:szCs w:val="22"/>
          <w:lang w:val="en-GB"/>
        </w:rPr>
        <w:t xml:space="preserve"> of the European Union, Switzerland, Norway, Iceland or Liechtenstein, authorized to stay and work on the territory of this country</w:t>
      </w:r>
      <w:r w:rsidR="00774182" w:rsidRPr="00904BB4">
        <w:rPr>
          <w:rFonts w:eastAsia="Times New Roman" w:cs="Times New Roman"/>
          <w:color w:val="000000"/>
          <w:sz w:val="22"/>
          <w:szCs w:val="22"/>
          <w:lang w:val="en-GB"/>
        </w:rPr>
        <w:t>.</w:t>
      </w:r>
    </w:p>
    <w:p w:rsidR="00774182" w:rsidRPr="00904BB4" w:rsidRDefault="00774182" w:rsidP="00904BB4">
      <w:pPr>
        <w:pStyle w:val="Nagwek3"/>
        <w:spacing w:after="200"/>
        <w:rPr>
          <w:rFonts w:cs="Times New Roman"/>
          <w:b/>
          <w:lang w:val="en-GB"/>
        </w:rPr>
      </w:pPr>
      <w:bookmarkStart w:id="114" w:name="_Toc386286369"/>
      <w:bookmarkStart w:id="115" w:name="_Toc505338757"/>
      <w:bookmarkStart w:id="116" w:name="_Toc5972878"/>
      <w:bookmarkStart w:id="117" w:name="_Toc7527094"/>
      <w:r w:rsidRPr="000236DB">
        <w:rPr>
          <w:lang w:val="en-GB"/>
        </w:rPr>
        <w:t xml:space="preserve">4.6.6. </w:t>
      </w:r>
      <w:bookmarkEnd w:id="114"/>
      <w:bookmarkEnd w:id="115"/>
      <w:bookmarkEnd w:id="116"/>
      <w:r w:rsidR="00904BB4" w:rsidRPr="00904BB4">
        <w:rPr>
          <w:lang w:val="en-GB"/>
        </w:rPr>
        <w:t>PERMIT FOR TEMPORARY RESIDENCE IN ORDER TO CONDUCT BUSINESS ACTIVITY</w:t>
      </w:r>
      <w:bookmarkEnd w:id="117"/>
      <w:r w:rsidRPr="00904BB4">
        <w:rPr>
          <w:lang w:val="en-GB"/>
        </w:rPr>
        <w:t xml:space="preserve"> </w:t>
      </w:r>
    </w:p>
    <w:p w:rsidR="00774182" w:rsidRPr="00904BB4" w:rsidRDefault="00774182">
      <w:pPr>
        <w:spacing w:line="100" w:lineRule="atLeast"/>
        <w:jc w:val="both"/>
        <w:rPr>
          <w:rFonts w:cs="Times New Roman"/>
          <w:b/>
          <w:sz w:val="22"/>
          <w:szCs w:val="22"/>
          <w:lang w:val="en-GB"/>
        </w:rPr>
      </w:pPr>
    </w:p>
    <w:p w:rsidR="00904BB4" w:rsidRPr="00F31F6D" w:rsidRDefault="00904BB4" w:rsidP="00904BB4">
      <w:pPr>
        <w:spacing w:line="100" w:lineRule="atLeast"/>
        <w:jc w:val="both"/>
        <w:rPr>
          <w:rFonts w:cs="Times New Roman"/>
          <w:b/>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cs="Times New Roman"/>
          <w:sz w:val="22"/>
          <w:szCs w:val="22"/>
          <w:lang w:val="en-GB"/>
        </w:rPr>
      </w:pPr>
      <w:r w:rsidRPr="00F31F6D">
        <w:rPr>
          <w:rFonts w:cs="Times New Roman"/>
          <w:b/>
          <w:sz w:val="22"/>
          <w:szCs w:val="22"/>
          <w:lang w:val="en-GB"/>
        </w:rPr>
        <w:t xml:space="preserve"> Additional conditions for granting the permit:</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olding the consent of a competent authority on holding specified positions or performing professions, if the obligation results from the separate provisions;</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T</w:t>
      </w:r>
      <w:r w:rsidRPr="00F31F6D">
        <w:rPr>
          <w:rFonts w:cs="Times New Roman"/>
          <w:sz w:val="22"/>
          <w:szCs w:val="22"/>
          <w:lang w:val="en-GB"/>
        </w:rPr>
        <w:t>he entity which conducts business activities should:</w:t>
      </w:r>
    </w:p>
    <w:p w:rsidR="00774182" w:rsidRPr="00904BB4"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a) in the fiscal year preceding submission of the application for granting temporary residence permit to conduct business operations by the foreigner </w:t>
      </w:r>
      <w:r w:rsidRPr="00F31F6D">
        <w:rPr>
          <w:rFonts w:cs="Times New Roman"/>
          <w:b/>
          <w:sz w:val="22"/>
          <w:szCs w:val="22"/>
          <w:lang w:val="en-GB"/>
        </w:rPr>
        <w:t xml:space="preserve">, achieve income which is not lower than 12 times average gross monthly remuneration in the national economy in the </w:t>
      </w:r>
      <w:r w:rsidR="00675B98" w:rsidRPr="00F31F6D">
        <w:rPr>
          <w:rFonts w:cs="Times New Roman"/>
          <w:b/>
          <w:sz w:val="22"/>
          <w:szCs w:val="22"/>
          <w:lang w:val="en-GB"/>
        </w:rPr>
        <w:t>voivodship</w:t>
      </w:r>
      <w:r w:rsidRPr="00F31F6D">
        <w:rPr>
          <w:rFonts w:cs="Times New Roman"/>
          <w:sz w:val="22"/>
          <w:szCs w:val="22"/>
          <w:lang w:val="en-GB"/>
        </w:rPr>
        <w:t>, where this entity has the registered office or place of residence, in the year preceding the submission of the application, announced</w:t>
      </w:r>
      <w:r w:rsidRPr="00F31F6D">
        <w:rPr>
          <w:rFonts w:eastAsia="Times New Roman" w:cs="Times New Roman"/>
          <w:sz w:val="22"/>
          <w:szCs w:val="22"/>
          <w:lang w:val="en-GB"/>
        </w:rPr>
        <w:t xml:space="preserve">  by the President of the Central Statistical Office on the basis of Article 30 (2) of the Act of 26 October 1995 on some forms of supporting residential construction, </w:t>
      </w:r>
      <w:r w:rsidRPr="00F31F6D">
        <w:rPr>
          <w:rFonts w:eastAsia="Times New Roman" w:cs="Times New Roman"/>
          <w:b/>
          <w:sz w:val="22"/>
          <w:szCs w:val="22"/>
          <w:lang w:val="en-GB"/>
        </w:rPr>
        <w:t>or employ for indefinite or full time for the period of at least 1 year preceding the submission of the application, at least 2 employees being Polish citizens or foreigners, mentioned in the Article</w:t>
      </w:r>
      <w:r w:rsidRPr="00F31F6D">
        <w:rPr>
          <w:rFonts w:eastAsia="Times New Roman" w:cs="Times New Roman"/>
          <w:b/>
          <w:bCs/>
          <w:sz w:val="22"/>
          <w:szCs w:val="22"/>
          <w:lang w:val="en-GB"/>
        </w:rPr>
        <w:t xml:space="preserve"> 87(1)(1–9) of the Act of 20 April 2004 on promotion of employment and labour market institutions (e.g. refugees or foreigners</w:t>
      </w:r>
      <w:r>
        <w:rPr>
          <w:rFonts w:eastAsia="Times New Roman" w:cs="Times New Roman"/>
          <w:b/>
          <w:bCs/>
          <w:sz w:val="22"/>
          <w:szCs w:val="22"/>
          <w:lang w:val="en-GB"/>
        </w:rPr>
        <w:t xml:space="preserve"> who</w:t>
      </w:r>
      <w:r w:rsidRPr="00F31F6D">
        <w:rPr>
          <w:rFonts w:eastAsia="Times New Roman" w:cs="Times New Roman"/>
          <w:b/>
          <w:bCs/>
          <w:sz w:val="22"/>
          <w:szCs w:val="22"/>
          <w:lang w:val="en-GB"/>
        </w:rPr>
        <w:t xml:space="preserve"> have permanent residence permit or long-term resident's </w:t>
      </w:r>
      <w:r>
        <w:rPr>
          <w:rFonts w:eastAsia="Times New Roman" w:cs="Times New Roman"/>
          <w:b/>
          <w:bCs/>
          <w:sz w:val="22"/>
          <w:szCs w:val="22"/>
          <w:lang w:val="en-GB"/>
        </w:rPr>
        <w:t>EU residence permit</w:t>
      </w:r>
      <w:r w:rsidRPr="00F31F6D">
        <w:rPr>
          <w:rFonts w:eastAsia="Times New Roman" w:cs="Times New Roman"/>
          <w:b/>
          <w:bCs/>
          <w:sz w:val="22"/>
          <w:szCs w:val="22"/>
          <w:lang w:val="en-GB"/>
        </w:rPr>
        <w:t>)</w:t>
      </w:r>
      <w:r w:rsidRPr="00F31F6D">
        <w:rPr>
          <w:rFonts w:eastAsia="Times New Roman" w:cs="Times New Roman"/>
          <w:bCs/>
          <w:sz w:val="22"/>
          <w:szCs w:val="22"/>
          <w:lang w:val="en-GB"/>
        </w:rPr>
        <w:t xml:space="preserve"> or</w:t>
      </w:r>
    </w:p>
    <w:p w:rsidR="0055470A" w:rsidRPr="00F31F6D" w:rsidRDefault="0055470A" w:rsidP="0055470A">
      <w:pPr>
        <w:spacing w:line="100" w:lineRule="atLeast"/>
        <w:jc w:val="both"/>
        <w:rPr>
          <w:rFonts w:cs="Times New Roman"/>
          <w:sz w:val="22"/>
          <w:szCs w:val="22"/>
          <w:lang w:val="en-GB"/>
        </w:rPr>
      </w:pPr>
      <w:r w:rsidRPr="00F31F6D">
        <w:rPr>
          <w:rFonts w:eastAsia="Times New Roman" w:cs="Times New Roman"/>
          <w:b/>
          <w:sz w:val="22"/>
          <w:szCs w:val="22"/>
          <w:lang w:val="en-GB"/>
        </w:rPr>
        <w:t>b) demonstrate that has funds allowing fulfilment of future</w:t>
      </w:r>
      <w:r w:rsidRPr="00F31F6D">
        <w:rPr>
          <w:rFonts w:eastAsia="Times New Roman" w:cs="Times New Roman"/>
          <w:sz w:val="22"/>
          <w:szCs w:val="22"/>
          <w:lang w:val="en-GB"/>
        </w:rPr>
        <w:t xml:space="preserve"> conditions specified in</w:t>
      </w:r>
      <w:r w:rsidRPr="00F31F6D">
        <w:rPr>
          <w:rFonts w:cs="Times New Roman"/>
          <w:sz w:val="22"/>
          <w:szCs w:val="22"/>
          <w:lang w:val="en-GB"/>
        </w:rPr>
        <w:t xml:space="preserve"> (a) or conducts actions enabling to fulfil these conditions in the future, in particular contributing to the growth of the investment, transfer of technology, introducing favourable innovation or creating work places.</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The above mentioned conditions in (a) or (b) shall also apply to the limited partnership, limited-joint stock company or a limited liability company, a joint stock company established by the foreigner or to the company to which the foreigner acceded or which shares or stock were took or purchased.</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business activities is also granted to the foreigner whose purpose of residence is </w:t>
      </w:r>
      <w:r w:rsidRPr="00F31F6D">
        <w:rPr>
          <w:rFonts w:cs="Times New Roman"/>
          <w:b/>
          <w:sz w:val="22"/>
          <w:szCs w:val="22"/>
          <w:lang w:val="en-GB"/>
        </w:rPr>
        <w:t>to perform work by performing the functions in management of a limited liability company, a joint stock company established by the foreigner or which shares or stock were took or purchased or conduct the enterprise's matters or limited-joint stock company by general partner,</w:t>
      </w:r>
      <w:r w:rsidRPr="00F31F6D">
        <w:rPr>
          <w:rFonts w:eastAsia="Times New Roman" w:cs="Times New Roman"/>
          <w:b/>
          <w:bCs/>
          <w:sz w:val="22"/>
          <w:szCs w:val="22"/>
          <w:lang w:val="en-GB"/>
        </w:rPr>
        <w:t xml:space="preserve">  or work as a proxy,</w:t>
      </w:r>
      <w:r w:rsidRPr="00F31F6D">
        <w:rPr>
          <w:rFonts w:eastAsia="Times New Roman" w:cs="Times New Roman"/>
          <w:bCs/>
          <w:sz w:val="22"/>
          <w:szCs w:val="22"/>
          <w:lang w:val="en-GB"/>
        </w:rPr>
        <w:t xml:space="preserve"> provided that the enterprise meets the terms mentioned above in</w:t>
      </w:r>
      <w:r w:rsidRPr="00F31F6D">
        <w:rPr>
          <w:rFonts w:cs="Times New Roman"/>
          <w:sz w:val="22"/>
          <w:szCs w:val="22"/>
          <w:lang w:val="en-GB"/>
        </w:rPr>
        <w:t xml:space="preserve"> (a) or (b). To grant this permit </w:t>
      </w:r>
      <w:r w:rsidRPr="00F31F6D">
        <w:rPr>
          <w:rFonts w:cs="Times New Roman"/>
          <w:b/>
          <w:sz w:val="22"/>
          <w:szCs w:val="22"/>
          <w:lang w:val="en-GB"/>
        </w:rPr>
        <w:t xml:space="preserve">it is not required to have work permit, it is also not required to attach information of the district </w:t>
      </w:r>
      <w:r>
        <w:rPr>
          <w:rFonts w:cs="Times New Roman"/>
          <w:b/>
          <w:sz w:val="22"/>
          <w:szCs w:val="22"/>
          <w:lang w:val="en-GB"/>
        </w:rPr>
        <w:t>voivode</w:t>
      </w:r>
      <w:r w:rsidRPr="00F31F6D">
        <w:rPr>
          <w:rFonts w:cs="Times New Roman"/>
          <w:b/>
          <w:sz w:val="22"/>
          <w:szCs w:val="22"/>
          <w:lang w:val="en-GB"/>
        </w:rPr>
        <w:t xml:space="preserve"> on the lack of possibility to satisfy the employer's staff needs on the local labour market and condition of remuneration comparability</w:t>
      </w:r>
      <w:r w:rsidRPr="00F31F6D">
        <w:rPr>
          <w:rFonts w:cs="Times New Roman"/>
          <w:sz w:val="22"/>
          <w:szCs w:val="22"/>
          <w:lang w:val="en-GB"/>
        </w:rPr>
        <w:t>.</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lastRenderedPageBreak/>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temporary residence permit in order to conduct business activities, </w:t>
      </w:r>
      <w:r w:rsidRPr="00F31F6D">
        <w:rPr>
          <w:rFonts w:cs="Times New Roman"/>
          <w:b/>
          <w:sz w:val="22"/>
          <w:szCs w:val="22"/>
          <w:lang w:val="en-GB"/>
        </w:rPr>
        <w:t>when the goal of residence is to perform work by performing the function in the company's board of directors which was established or which shares or stock were took or purchased or conduct the enterprise's matters or limited-joint stock company by general partner or work as a proxy,</w:t>
      </w:r>
      <w:r w:rsidRPr="00F31F6D">
        <w:rPr>
          <w:rFonts w:cs="Times New Roman"/>
          <w:sz w:val="22"/>
          <w:szCs w:val="22"/>
          <w:lang w:val="en-GB"/>
        </w:rPr>
        <w:t xml:space="preserve"> </w:t>
      </w:r>
      <w:r w:rsidRPr="00F31F6D">
        <w:rPr>
          <w:rFonts w:cs="Times New Roman"/>
          <w:b/>
          <w:sz w:val="22"/>
          <w:szCs w:val="22"/>
          <w:lang w:val="en-GB"/>
        </w:rPr>
        <w:t>is refused,</w:t>
      </w:r>
      <w:r w:rsidRPr="00F31F6D">
        <w:rPr>
          <w:rFonts w:cs="Times New Roman"/>
          <w:sz w:val="22"/>
          <w:szCs w:val="22"/>
          <w:lang w:val="en-GB"/>
        </w:rPr>
        <w:t xml:space="preserve"> if</w:t>
      </w:r>
      <w:r w:rsidR="00774182" w:rsidRPr="0055470A">
        <w:rPr>
          <w:rFonts w:cs="Times New Roman"/>
          <w:sz w:val="22"/>
          <w:szCs w:val="22"/>
          <w:lang w:val="en-GB"/>
        </w:rPr>
        <w:t>:</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a) was legally punished for </w:t>
      </w:r>
      <w:r w:rsidRPr="00F31F6D">
        <w:rPr>
          <w:rFonts w:cs="Times New Roman"/>
          <w:b/>
          <w:sz w:val="22"/>
          <w:szCs w:val="22"/>
          <w:lang w:val="en-GB"/>
        </w:rPr>
        <w:t>offences</w:t>
      </w:r>
      <w:r w:rsidRPr="00F31F6D">
        <w:rPr>
          <w:rFonts w:cs="Times New Roman"/>
          <w:sz w:val="22"/>
          <w:szCs w:val="22"/>
          <w:lang w:val="en-GB"/>
        </w:rPr>
        <w:t xml:space="preserve"> listed in the Article 117(1) of the Act on foreigners, mentioned in the regulations of the Act of 20 April 2004 on promotion of employment and labour market institutions or in the Act of 15 June 2012 concerning the effect of employing foreigners residing illegally on the territory of the Republic of Poland or</w:t>
      </w:r>
      <w:r w:rsidR="00774182" w:rsidRPr="0055470A">
        <w:rPr>
          <w:rFonts w:cs="Times New Roman"/>
          <w:sz w:val="22"/>
          <w:szCs w:val="22"/>
          <w:lang w:val="en-GB"/>
        </w:rPr>
        <w:t xml:space="preserve"> </w:t>
      </w:r>
    </w:p>
    <w:p w:rsidR="00774182" w:rsidRPr="0055470A" w:rsidRDefault="00774182" w:rsidP="0055470A">
      <w:pPr>
        <w:spacing w:line="100" w:lineRule="atLeast"/>
        <w:jc w:val="both"/>
        <w:rPr>
          <w:rFonts w:cs="Times New Roman"/>
          <w:sz w:val="22"/>
          <w:szCs w:val="22"/>
          <w:lang w:val="en-GB"/>
        </w:rPr>
      </w:pPr>
      <w:r w:rsidRPr="0055470A">
        <w:rPr>
          <w:rFonts w:cs="Times New Roman"/>
          <w:sz w:val="22"/>
          <w:szCs w:val="22"/>
          <w:lang w:val="en-GB"/>
        </w:rPr>
        <w:t xml:space="preserve">b) </w:t>
      </w:r>
      <w:r w:rsidR="00675B98">
        <w:rPr>
          <w:rFonts w:cs="Times New Roman"/>
          <w:sz w:val="22"/>
          <w:szCs w:val="22"/>
          <w:lang w:val="en-GB"/>
        </w:rPr>
        <w:t>i</w:t>
      </w:r>
      <w:r w:rsidR="0055470A" w:rsidRPr="0055470A">
        <w:rPr>
          <w:rFonts w:cs="Times New Roman"/>
          <w:sz w:val="22"/>
          <w:szCs w:val="22"/>
          <w:lang w:val="en-GB"/>
        </w:rPr>
        <w:t xml:space="preserve">s a natural person convicted by a final sentence for </w:t>
      </w:r>
      <w:r w:rsidR="0055470A">
        <w:rPr>
          <w:rFonts w:cs="Times New Roman"/>
          <w:b/>
          <w:sz w:val="22"/>
          <w:szCs w:val="22"/>
          <w:lang w:val="en-GB"/>
        </w:rPr>
        <w:t>offences</w:t>
      </w:r>
      <w:r w:rsidR="0055470A" w:rsidRPr="0055470A">
        <w:rPr>
          <w:rFonts w:cs="Times New Roman"/>
          <w:sz w:val="22"/>
          <w:szCs w:val="22"/>
          <w:lang w:val="en-GB"/>
        </w:rPr>
        <w:t xml:space="preserve"> listed in art. 117, point 1 </w:t>
      </w:r>
      <w:r w:rsidR="0055470A">
        <w:rPr>
          <w:rFonts w:cs="Times New Roman"/>
          <w:sz w:val="22"/>
          <w:szCs w:val="22"/>
          <w:lang w:val="en-GB"/>
        </w:rPr>
        <w:t xml:space="preserve">of the Act </w:t>
      </w:r>
      <w:r w:rsidR="0055470A" w:rsidRPr="0055470A">
        <w:rPr>
          <w:rFonts w:cs="Times New Roman"/>
          <w:sz w:val="22"/>
          <w:szCs w:val="22"/>
          <w:lang w:val="en-GB"/>
        </w:rPr>
        <w:t>on foreigners specified in the Criminal Code committed against the rights of people who perform paid work or crimes committed in connection with proceedings for the issue of a work permit or for crimes referred to in the Act of 15 June 2012 on the consequences of entrusting work to foreigners staying against the provisions of the territory of the Republic of Poland</w:t>
      </w:r>
      <w:r w:rsidRPr="0055470A">
        <w:rPr>
          <w:rFonts w:cs="Times New Roman"/>
          <w:sz w:val="22"/>
          <w:szCs w:val="22"/>
          <w:lang w:val="en-GB"/>
        </w:rPr>
        <w:t>.</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T</w:t>
      </w:r>
      <w:r w:rsidRPr="00F31F6D">
        <w:rPr>
          <w:rFonts w:cs="Times New Roman"/>
          <w:b/>
          <w:sz w:val="22"/>
          <w:szCs w:val="22"/>
          <w:lang w:val="en-GB"/>
        </w:rPr>
        <w:t xml:space="preserve">he foreigner </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a) </w:t>
      </w:r>
      <w:r w:rsidRPr="00F31F6D">
        <w:rPr>
          <w:rFonts w:cs="Times New Roman"/>
          <w:b/>
          <w:sz w:val="22"/>
          <w:szCs w:val="22"/>
          <w:lang w:val="en-GB"/>
        </w:rPr>
        <w:t>does not have formal qualifications or fails to meet other conditions,</w:t>
      </w:r>
      <w:r w:rsidRPr="00F31F6D">
        <w:rPr>
          <w:rFonts w:cs="Times New Roman"/>
          <w:sz w:val="22"/>
          <w:szCs w:val="22"/>
          <w:lang w:val="en-GB"/>
        </w:rPr>
        <w:t xml:space="preserve"> which are required, in the case of the intention to delegate work performance in regulated profession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 xml:space="preserve">s (Journal of Laws of </w:t>
      </w:r>
      <w:r w:rsidR="0077449E" w:rsidRPr="00F31F6D">
        <w:rPr>
          <w:rFonts w:cs="Times New Roman"/>
          <w:sz w:val="22"/>
          <w:szCs w:val="22"/>
          <w:lang w:val="en-GB"/>
        </w:rPr>
        <w:t>20</w:t>
      </w:r>
      <w:r w:rsidR="0077449E">
        <w:rPr>
          <w:rFonts w:cs="Times New Roman"/>
          <w:sz w:val="22"/>
          <w:szCs w:val="22"/>
          <w:lang w:val="en-GB"/>
        </w:rPr>
        <w:t>21</w:t>
      </w:r>
      <w:r w:rsidRPr="00F31F6D">
        <w:rPr>
          <w:rFonts w:cs="Times New Roman"/>
          <w:sz w:val="22"/>
          <w:szCs w:val="22"/>
          <w:lang w:val="en-GB"/>
        </w:rPr>
        <w:t xml:space="preserve">, item </w:t>
      </w:r>
      <w:r w:rsidR="0077449E" w:rsidRPr="00B91A90">
        <w:rPr>
          <w:rFonts w:cs="Times New Roman"/>
          <w:sz w:val="22"/>
          <w:szCs w:val="22"/>
          <w:lang w:val="en-GB"/>
        </w:rPr>
        <w:t>1646</w:t>
      </w:r>
      <w:r w:rsidRPr="00F31F6D">
        <w:rPr>
          <w:rFonts w:cs="Times New Roman"/>
          <w:sz w:val="22"/>
          <w:szCs w:val="22"/>
          <w:lang w:val="en-GB"/>
        </w:rPr>
        <w:t>) or</w:t>
      </w:r>
    </w:p>
    <w:p w:rsidR="00961E0F" w:rsidRPr="00F31F6D" w:rsidRDefault="00961E0F" w:rsidP="00961E0F">
      <w:pPr>
        <w:spacing w:line="100" w:lineRule="atLeast"/>
        <w:jc w:val="both"/>
        <w:rPr>
          <w:rFonts w:eastAsia="Times New Roman" w:cs="Times New Roman"/>
          <w:sz w:val="22"/>
          <w:szCs w:val="22"/>
          <w:lang w:val="en-GB"/>
        </w:rPr>
      </w:pPr>
      <w:r w:rsidRPr="00F31F6D">
        <w:rPr>
          <w:rFonts w:cs="Times New Roman"/>
          <w:sz w:val="22"/>
          <w:szCs w:val="22"/>
          <w:lang w:val="en-GB"/>
        </w:rPr>
        <w:t xml:space="preserve">b) is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4182" w:rsidRPr="00961E0F" w:rsidRDefault="00961E0F" w:rsidP="00961E0F">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 fails to meet the requirements of the entity delegating work performance to the foreigner, specified information from the poviat starost on the lack of possibility to satisfy the employer's staff needs</w:t>
      </w:r>
      <w:r w:rsidR="00774182" w:rsidRPr="00961E0F">
        <w:rPr>
          <w:rFonts w:eastAsia="Times New Roman" w:cs="Times New Roman"/>
          <w:sz w:val="22"/>
          <w:szCs w:val="22"/>
          <w:lang w:val="en-GB"/>
        </w:rPr>
        <w:t xml:space="preserve">. </w:t>
      </w:r>
    </w:p>
    <w:p w:rsidR="00774182" w:rsidRDefault="00774182" w:rsidP="00961E0F">
      <w:pPr>
        <w:pStyle w:val="Nagwek3"/>
        <w:spacing w:after="200"/>
        <w:rPr>
          <w:rFonts w:cs="Times New Roman"/>
        </w:rPr>
      </w:pPr>
      <w:bookmarkStart w:id="118" w:name="_Toc386286370"/>
      <w:bookmarkStart w:id="119" w:name="_Toc505338758"/>
      <w:bookmarkStart w:id="120" w:name="_Toc5972879"/>
      <w:bookmarkStart w:id="121" w:name="_Toc7527095"/>
      <w:r w:rsidRPr="000236DB">
        <w:rPr>
          <w:lang w:val="en-GB"/>
        </w:rPr>
        <w:t xml:space="preserve">4.6.7. </w:t>
      </w:r>
      <w:bookmarkEnd w:id="118"/>
      <w:bookmarkEnd w:id="119"/>
      <w:r w:rsidR="00961E0F" w:rsidRPr="00961E0F">
        <w:rPr>
          <w:lang w:val="en-GB"/>
        </w:rPr>
        <w:t xml:space="preserve">PERMIT FOR TEMPORARY RESIDENCE FOR EDUCATION PURPOSES AT A UNIVERSITY. </w:t>
      </w:r>
      <w:r w:rsidR="00961E0F" w:rsidRPr="00961E0F">
        <w:t>STUDENT MOBILITY</w:t>
      </w:r>
      <w:r w:rsidR="009665FD">
        <w:t>.</w:t>
      </w:r>
      <w:bookmarkEnd w:id="120"/>
      <w:bookmarkEnd w:id="121"/>
      <w:r>
        <w:t xml:space="preserve"> </w:t>
      </w:r>
    </w:p>
    <w:p w:rsidR="00774182" w:rsidRPr="006C6171" w:rsidRDefault="006C6171">
      <w:pPr>
        <w:spacing w:line="100" w:lineRule="atLeast"/>
        <w:jc w:val="both"/>
        <w:rPr>
          <w:rFonts w:cs="Times New Roman"/>
          <w:sz w:val="22"/>
          <w:szCs w:val="22"/>
          <w:lang w:val="en-GB"/>
        </w:rPr>
      </w:pPr>
      <w:r w:rsidRPr="006C6171">
        <w:rPr>
          <w:rFonts w:cs="Times New Roman"/>
          <w:sz w:val="22"/>
          <w:szCs w:val="22"/>
          <w:lang w:val="en-GB"/>
        </w:rPr>
        <w:t>Temporary residence permits for the purpose of study</w:t>
      </w:r>
      <w:r>
        <w:rPr>
          <w:rFonts w:cs="Times New Roman"/>
          <w:sz w:val="22"/>
          <w:szCs w:val="22"/>
          <w:lang w:val="en-GB"/>
        </w:rPr>
        <w:t>ing</w:t>
      </w:r>
      <w:r w:rsidRPr="006C6171">
        <w:rPr>
          <w:rFonts w:cs="Times New Roman"/>
          <w:sz w:val="22"/>
          <w:szCs w:val="22"/>
          <w:lang w:val="en-GB"/>
        </w:rPr>
        <w:t xml:space="preserve"> at a hig</w:t>
      </w:r>
      <w:r>
        <w:rPr>
          <w:rFonts w:cs="Times New Roman"/>
          <w:sz w:val="22"/>
          <w:szCs w:val="22"/>
          <w:lang w:val="en-GB"/>
        </w:rPr>
        <w:t>h</w:t>
      </w:r>
      <w:r w:rsidRPr="006C6171">
        <w:rPr>
          <w:rFonts w:cs="Times New Roman"/>
          <w:sz w:val="22"/>
          <w:szCs w:val="22"/>
          <w:lang w:val="en-GB"/>
        </w:rPr>
        <w:t xml:space="preserve">er education institution is granted to a foreigner when the purpose of his/her stay on the territory of the Republic of Poland is to </w:t>
      </w:r>
      <w:r w:rsidRPr="006C6171">
        <w:rPr>
          <w:rFonts w:cs="Times New Roman"/>
          <w:b/>
          <w:sz w:val="22"/>
          <w:szCs w:val="22"/>
          <w:lang w:val="en-GB"/>
        </w:rPr>
        <w:t>take up or continue studies at the unit conducting the study approved by the minister responsible for internal affairs</w:t>
      </w:r>
      <w:r w:rsidRPr="006C6171">
        <w:rPr>
          <w:rFonts w:cs="Times New Roman"/>
          <w:sz w:val="22"/>
          <w:szCs w:val="22"/>
          <w:lang w:val="en-GB"/>
        </w:rPr>
        <w:t xml:space="preserve"> unless this unit is not subject to the approval requirement or at the unit conducting the study not subject to the obligation of approval in respect of which a decision on banning the admission of foreigners has not been issued, and when the following conditions are jointly met</w:t>
      </w:r>
      <w:r w:rsidR="00774182" w:rsidRPr="006C6171">
        <w:rPr>
          <w:rFonts w:cs="Times New Roman"/>
          <w:sz w:val="22"/>
          <w:szCs w:val="22"/>
          <w:lang w:val="en-GB"/>
        </w:rPr>
        <w:t>:</w:t>
      </w:r>
    </w:p>
    <w:p w:rsidR="006C6171" w:rsidRPr="00F31F6D" w:rsidRDefault="006C6171" w:rsidP="006C617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foreigner submits: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C</w:t>
      </w:r>
      <w:r w:rsidRPr="00F31F6D">
        <w:rPr>
          <w:rFonts w:cs="Times New Roman"/>
          <w:b/>
          <w:sz w:val="22"/>
          <w:szCs w:val="22"/>
          <w:lang w:val="en-GB"/>
        </w:rPr>
        <w:t>ertificate of the unit conducting this studies</w:t>
      </w:r>
      <w:r w:rsidRPr="00F31F6D">
        <w:rPr>
          <w:rFonts w:cs="Times New Roman"/>
          <w:sz w:val="22"/>
          <w:szCs w:val="22"/>
          <w:lang w:val="en-GB"/>
        </w:rPr>
        <w:t xml:space="preserve"> on enrolment to the studies or continuation of the studies, the template of which determines the executive regulation to the Act on foreigners;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P</w:t>
      </w:r>
      <w:r w:rsidRPr="00F31F6D">
        <w:rPr>
          <w:rFonts w:cs="Times New Roman"/>
          <w:b/>
          <w:sz w:val="22"/>
          <w:szCs w:val="22"/>
          <w:lang w:val="en-GB"/>
        </w:rPr>
        <w:t>ayment evidence</w:t>
      </w:r>
      <w:r w:rsidRPr="00F31F6D">
        <w:rPr>
          <w:rFonts w:cs="Times New Roman"/>
          <w:sz w:val="22"/>
          <w:szCs w:val="22"/>
          <w:lang w:val="en-GB"/>
        </w:rPr>
        <w:t>, if performs or continues paid studies;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p>
    <w:p w:rsidR="0059182F" w:rsidRPr="006C6171"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is also </w:t>
      </w:r>
      <w:r w:rsidRPr="00F31F6D">
        <w:rPr>
          <w:rFonts w:cs="Times New Roman"/>
          <w:b/>
          <w:sz w:val="22"/>
          <w:szCs w:val="22"/>
          <w:lang w:val="en-GB"/>
        </w:rPr>
        <w:t>sufficient financial measures to cover the costs of studies</w:t>
      </w:r>
      <w:r w:rsidR="00670D4B" w:rsidRPr="006C6171">
        <w:rPr>
          <w:rFonts w:cs="Times New Roman"/>
          <w:sz w:val="22"/>
          <w:szCs w:val="22"/>
          <w:lang w:val="en-GB"/>
        </w:rPr>
        <w:t>.</w:t>
      </w:r>
    </w:p>
    <w:p w:rsidR="006C6171" w:rsidRPr="006C6171" w:rsidRDefault="006C6171">
      <w:pPr>
        <w:spacing w:line="100" w:lineRule="atLeast"/>
        <w:jc w:val="both"/>
        <w:rPr>
          <w:rFonts w:cs="Times New Roman"/>
          <w:sz w:val="22"/>
          <w:szCs w:val="22"/>
          <w:lang w:val="en-GB"/>
        </w:rPr>
      </w:pPr>
      <w:r w:rsidRPr="006C6171">
        <w:rPr>
          <w:rFonts w:cs="Times New Roman"/>
          <w:sz w:val="22"/>
          <w:szCs w:val="22"/>
          <w:lang w:val="en-GB"/>
        </w:rPr>
        <w:t xml:space="preserve">Temporary residence permits for the purposes of studying are also granted to a foreigner when </w:t>
      </w:r>
      <w:r w:rsidRPr="006C6171">
        <w:rPr>
          <w:rFonts w:cs="Times New Roman"/>
          <w:b/>
          <w:sz w:val="22"/>
          <w:szCs w:val="22"/>
          <w:lang w:val="en-GB"/>
        </w:rPr>
        <w:t xml:space="preserve">studies that are continuation or supplementing studies undertaken in the territory of another European </w:t>
      </w:r>
      <w:r w:rsidRPr="006C6171">
        <w:rPr>
          <w:rFonts w:cs="Times New Roman"/>
          <w:b/>
          <w:sz w:val="22"/>
          <w:szCs w:val="22"/>
          <w:lang w:val="en-GB"/>
        </w:rPr>
        <w:lastRenderedPageBreak/>
        <w:t>Union Member State are not covered by an EU program or a multilateral program</w:t>
      </w:r>
      <w:r w:rsidRPr="006C6171">
        <w:rPr>
          <w:rFonts w:cs="Times New Roman"/>
          <w:sz w:val="22"/>
          <w:szCs w:val="22"/>
          <w:lang w:val="en-GB"/>
        </w:rPr>
        <w:t xml:space="preserve"> covering mobility measures </w:t>
      </w:r>
      <w:r w:rsidRPr="00732FDF">
        <w:rPr>
          <w:rFonts w:cs="Times New Roman"/>
          <w:b/>
          <w:sz w:val="22"/>
          <w:szCs w:val="22"/>
          <w:lang w:val="en-GB"/>
        </w:rPr>
        <w:t>or an agreement between at least two higher education institutions providing for intra-EU mobility</w:t>
      </w:r>
      <w:r w:rsidRPr="006C6171">
        <w:rPr>
          <w:rFonts w:cs="Times New Roman"/>
          <w:sz w:val="22"/>
          <w:szCs w:val="22"/>
          <w:lang w:val="en-GB"/>
        </w:rPr>
        <w:t>, and the foreigner meets the abovementioned conditions for granting a temporary residence permit</w:t>
      </w:r>
      <w:r w:rsidR="00732FDF">
        <w:rPr>
          <w:rFonts w:cs="Times New Roman"/>
          <w:sz w:val="22"/>
          <w:szCs w:val="22"/>
          <w:lang w:val="en-GB"/>
        </w:rPr>
        <w:t>.</w:t>
      </w:r>
    </w:p>
    <w:p w:rsidR="000E1527" w:rsidRPr="00F31F6D" w:rsidRDefault="000E1527" w:rsidP="000E1527">
      <w:pPr>
        <w:spacing w:line="100" w:lineRule="atLeast"/>
        <w:jc w:val="both"/>
        <w:rPr>
          <w:rFonts w:cs="Times New Roman"/>
          <w:sz w:val="22"/>
          <w:szCs w:val="22"/>
          <w:lang w:val="en-GB"/>
        </w:rPr>
      </w:pPr>
      <w:r w:rsidRPr="00F31F6D">
        <w:rPr>
          <w:rFonts w:cs="Times New Roman"/>
          <w:sz w:val="22"/>
          <w:szCs w:val="22"/>
          <w:lang w:val="en-GB"/>
        </w:rPr>
        <w:t>Apart from general, applicable cases of refusal to grant temporary residence permit (</w:t>
      </w:r>
      <w:r w:rsidR="00114DCC" w:rsidRPr="00F31F6D">
        <w:rPr>
          <w:rFonts w:cs="Times New Roman"/>
          <w:sz w:val="22"/>
          <w:szCs w:val="22"/>
          <w:lang w:val="en-GB"/>
        </w:rPr>
        <w:t>see section</w:t>
      </w:r>
      <w:r w:rsidRPr="00F31F6D">
        <w:rPr>
          <w:rFonts w:cs="Times New Roman"/>
          <w:sz w:val="22"/>
          <w:szCs w:val="22"/>
          <w:lang w:val="en-GB"/>
        </w:rPr>
        <w:t xml:space="preserve"> 4.10) the foreigner </w:t>
      </w:r>
      <w:r w:rsidRPr="00F31F6D">
        <w:rPr>
          <w:rFonts w:cs="Times New Roman"/>
          <w:b/>
          <w:sz w:val="22"/>
          <w:szCs w:val="22"/>
          <w:lang w:val="en-GB"/>
        </w:rPr>
        <w:t>is refused to grant this permit</w:t>
      </w:r>
      <w:r w:rsidRPr="00F31F6D">
        <w:rPr>
          <w:rFonts w:cs="Times New Roman"/>
          <w:sz w:val="22"/>
          <w:szCs w:val="22"/>
          <w:lang w:val="en-GB"/>
        </w:rPr>
        <w:t>, if:</w:t>
      </w:r>
    </w:p>
    <w:p w:rsidR="000E1527" w:rsidRPr="00F31F6D" w:rsidRDefault="000E1527" w:rsidP="000E1527">
      <w:pPr>
        <w:spacing w:line="100" w:lineRule="atLeast"/>
        <w:jc w:val="both"/>
        <w:rPr>
          <w:rFonts w:cs="Times New Roman"/>
          <w:sz w:val="22"/>
          <w:szCs w:val="22"/>
          <w:lang w:val="en-GB"/>
        </w:rPr>
      </w:pPr>
      <w:r>
        <w:rPr>
          <w:rFonts w:cs="Times New Roman"/>
          <w:sz w:val="22"/>
          <w:szCs w:val="22"/>
          <w:lang w:val="en-GB"/>
        </w:rPr>
        <w:t>1) H</w:t>
      </w:r>
      <w:r w:rsidRPr="00F31F6D">
        <w:rPr>
          <w:rFonts w:cs="Times New Roman"/>
          <w:sz w:val="22"/>
          <w:szCs w:val="22"/>
          <w:lang w:val="en-GB"/>
        </w:rPr>
        <w:t xml:space="preserve">as temporary residence permit to undertake or continue studies or vocational training, mentioned in Article 186(1)(3) (b), being long-term resident of the EU from other </w:t>
      </w:r>
      <w:r>
        <w:rPr>
          <w:rFonts w:cs="Times New Roman"/>
          <w:sz w:val="22"/>
          <w:szCs w:val="22"/>
          <w:lang w:val="en-GB"/>
        </w:rPr>
        <w:t>Member State</w:t>
      </w:r>
      <w:r w:rsidRPr="00F31F6D">
        <w:rPr>
          <w:rFonts w:cs="Times New Roman"/>
          <w:sz w:val="22"/>
          <w:szCs w:val="22"/>
          <w:lang w:val="en-GB"/>
        </w:rPr>
        <w:t xml:space="preserve"> of the EU</w:t>
      </w:r>
      <w:r>
        <w:rPr>
          <w:rFonts w:cs="Times New Roman"/>
          <w:sz w:val="22"/>
          <w:szCs w:val="22"/>
          <w:lang w:val="en-GB"/>
        </w:rPr>
        <w:t>,</w:t>
      </w:r>
      <w:r w:rsidRPr="00F31F6D">
        <w:rPr>
          <w:rFonts w:cs="Times New Roman"/>
          <w:sz w:val="22"/>
          <w:szCs w:val="22"/>
          <w:lang w:val="en-GB"/>
        </w:rPr>
        <w:t xml:space="preserve"> or</w:t>
      </w:r>
    </w:p>
    <w:p w:rsidR="00D67424" w:rsidRPr="00732FDF" w:rsidRDefault="000E1527" w:rsidP="000E1527">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sz w:val="22"/>
          <w:szCs w:val="22"/>
          <w:lang w:val="en-GB"/>
        </w:rPr>
        <w:t>A</w:t>
      </w:r>
      <w:r w:rsidRPr="0076689D">
        <w:rPr>
          <w:rFonts w:cs="Times New Roman"/>
          <w:sz w:val="22"/>
          <w:szCs w:val="22"/>
          <w:lang w:val="en-GB"/>
        </w:rPr>
        <w:t>pplying for a temporary residence permit in order to perform work at a position requiring high qualifications or holds such permit</w:t>
      </w:r>
      <w:r w:rsidR="00D67424" w:rsidRPr="00732FDF">
        <w:rPr>
          <w:rFonts w:cs="Times New Roman"/>
          <w:sz w:val="22"/>
          <w:szCs w:val="22"/>
          <w:lang w:val="en-GB"/>
        </w:rPr>
        <w:t>.</w:t>
      </w:r>
    </w:p>
    <w:p w:rsidR="00774182" w:rsidRPr="000E1527" w:rsidRDefault="000E1527">
      <w:pPr>
        <w:spacing w:line="100" w:lineRule="atLeast"/>
        <w:jc w:val="both"/>
        <w:rPr>
          <w:rFonts w:cs="Times New Roman"/>
          <w:sz w:val="22"/>
          <w:szCs w:val="22"/>
          <w:lang w:val="en-GB"/>
        </w:rPr>
      </w:pPr>
      <w:r w:rsidRPr="000E1527">
        <w:rPr>
          <w:rFonts w:cs="Times New Roman"/>
          <w:sz w:val="22"/>
          <w:szCs w:val="22"/>
          <w:lang w:val="en-GB"/>
        </w:rPr>
        <w:t xml:space="preserve">In addition to the general cases of refusal of temporary residence permit that apply to this permit (see paragraph 4.10) </w:t>
      </w:r>
      <w:r w:rsidRPr="000E1527">
        <w:rPr>
          <w:rFonts w:cs="Times New Roman"/>
          <w:b/>
          <w:sz w:val="22"/>
          <w:szCs w:val="22"/>
          <w:lang w:val="en-GB"/>
        </w:rPr>
        <w:t>the foreigner is refused this permit</w:t>
      </w:r>
      <w:r w:rsidRPr="000E1527">
        <w:rPr>
          <w:rFonts w:cs="Times New Roman"/>
          <w:sz w:val="22"/>
          <w:szCs w:val="22"/>
          <w:lang w:val="en-GB"/>
        </w:rPr>
        <w:t xml:space="preserve"> when</w:t>
      </w:r>
      <w:r w:rsidR="00774182" w:rsidRPr="000E1527">
        <w:rPr>
          <w:rFonts w:cs="Times New Roman"/>
          <w:sz w:val="22"/>
          <w:szCs w:val="22"/>
          <w:lang w:val="en-GB"/>
        </w:rPr>
        <w:t>:</w:t>
      </w:r>
    </w:p>
    <w:p w:rsidR="00D07835" w:rsidRPr="000E1527" w:rsidRDefault="00D07835" w:rsidP="00D07835">
      <w:pPr>
        <w:spacing w:line="100" w:lineRule="atLeast"/>
        <w:jc w:val="both"/>
        <w:rPr>
          <w:rFonts w:cs="Times New Roman"/>
          <w:sz w:val="22"/>
          <w:szCs w:val="22"/>
          <w:lang w:val="en-GB"/>
        </w:rPr>
      </w:pPr>
      <w:r w:rsidRPr="000E1527">
        <w:rPr>
          <w:rFonts w:cs="Times New Roman"/>
          <w:bCs/>
          <w:sz w:val="22"/>
          <w:szCs w:val="22"/>
          <w:lang w:val="en-GB"/>
        </w:rPr>
        <w:t xml:space="preserve">1) </w:t>
      </w:r>
      <w:r w:rsidRPr="000E1527">
        <w:rPr>
          <w:rFonts w:cs="Times New Roman"/>
          <w:sz w:val="22"/>
          <w:szCs w:val="22"/>
          <w:lang w:val="en-GB"/>
        </w:rPr>
        <w:t xml:space="preserve"> </w:t>
      </w:r>
      <w:r w:rsidR="000E1527">
        <w:rPr>
          <w:rFonts w:cs="Times New Roman"/>
          <w:sz w:val="22"/>
          <w:szCs w:val="22"/>
          <w:lang w:val="en-GB"/>
        </w:rPr>
        <w:t>The unit conducting</w:t>
      </w:r>
      <w:r w:rsidR="000E1527" w:rsidRPr="000E1527">
        <w:rPr>
          <w:rFonts w:cs="Times New Roman"/>
          <w:sz w:val="22"/>
          <w:szCs w:val="22"/>
          <w:lang w:val="en-GB"/>
        </w:rPr>
        <w:t xml:space="preserve"> the studies </w:t>
      </w:r>
      <w:r w:rsidR="000E1527" w:rsidRPr="000E1527">
        <w:rPr>
          <w:rFonts w:cs="Times New Roman"/>
          <w:b/>
          <w:sz w:val="22"/>
          <w:szCs w:val="22"/>
          <w:lang w:val="en-GB"/>
        </w:rPr>
        <w:t>operates mainly to facilitate student</w:t>
      </w:r>
      <w:r w:rsidR="000E1527">
        <w:rPr>
          <w:rFonts w:cs="Times New Roman"/>
          <w:b/>
          <w:sz w:val="22"/>
          <w:szCs w:val="22"/>
          <w:lang w:val="en-GB"/>
        </w:rPr>
        <w:t>s or PhD students illegally ent</w:t>
      </w:r>
      <w:r w:rsidR="000E1527" w:rsidRPr="000E1527">
        <w:rPr>
          <w:rFonts w:cs="Times New Roman"/>
          <w:b/>
          <w:sz w:val="22"/>
          <w:szCs w:val="22"/>
          <w:lang w:val="en-GB"/>
        </w:rPr>
        <w:t>ry or stay</w:t>
      </w:r>
      <w:r w:rsidR="000E1527" w:rsidRPr="000E1527">
        <w:rPr>
          <w:rFonts w:cs="Times New Roman"/>
          <w:sz w:val="22"/>
          <w:szCs w:val="22"/>
          <w:lang w:val="en-GB"/>
        </w:rPr>
        <w:t xml:space="preserve"> on the territory of the Republic of Poland or</w:t>
      </w:r>
      <w:r w:rsidRPr="000E1527">
        <w:rPr>
          <w:rFonts w:cs="Times New Roman"/>
          <w:sz w:val="22"/>
          <w:szCs w:val="22"/>
          <w:lang w:val="en-GB"/>
        </w:rPr>
        <w:t xml:space="preserve"> </w:t>
      </w:r>
    </w:p>
    <w:p w:rsidR="00D07835" w:rsidRPr="000E1527" w:rsidRDefault="00D07835">
      <w:pPr>
        <w:spacing w:line="100" w:lineRule="atLeast"/>
        <w:jc w:val="both"/>
        <w:rPr>
          <w:rFonts w:cs="Times New Roman"/>
          <w:sz w:val="22"/>
          <w:szCs w:val="22"/>
          <w:lang w:val="en-GB"/>
        </w:rPr>
      </w:pPr>
      <w:r w:rsidRPr="000E1527">
        <w:rPr>
          <w:rFonts w:cs="Times New Roman"/>
          <w:bCs/>
          <w:sz w:val="22"/>
          <w:szCs w:val="22"/>
          <w:lang w:val="en-GB"/>
        </w:rPr>
        <w:t xml:space="preserve"> 2) </w:t>
      </w:r>
      <w:r w:rsidRPr="000E1527">
        <w:rPr>
          <w:rFonts w:cs="Times New Roman"/>
          <w:sz w:val="22"/>
          <w:szCs w:val="22"/>
          <w:lang w:val="en-GB"/>
        </w:rPr>
        <w:t xml:space="preserve"> </w:t>
      </w:r>
      <w:r w:rsidR="000E1527" w:rsidRPr="000E1527">
        <w:rPr>
          <w:rFonts w:cs="Times New Roman"/>
          <w:sz w:val="22"/>
          <w:szCs w:val="22"/>
          <w:lang w:val="en-GB"/>
        </w:rPr>
        <w:t xml:space="preserve">There are reasonable </w:t>
      </w:r>
      <w:r w:rsidR="000E1527" w:rsidRPr="000E1527">
        <w:rPr>
          <w:rFonts w:cs="Times New Roman"/>
          <w:b/>
          <w:sz w:val="22"/>
          <w:szCs w:val="22"/>
          <w:lang w:val="en-GB"/>
        </w:rPr>
        <w:t>doubts as to the credibility of the foreigner's declarations regarding the purpose of his/her stay</w:t>
      </w:r>
      <w:r w:rsidR="000E1527" w:rsidRPr="000E1527">
        <w:rPr>
          <w:rFonts w:cs="Times New Roman"/>
          <w:sz w:val="22"/>
          <w:szCs w:val="22"/>
          <w:lang w:val="en-GB"/>
        </w:rPr>
        <w:t xml:space="preserve"> on the territory of the Republic of Poland due to evidence available to the authority or objective circumstances indicating that the purpose of the foreigner's stay could be different than the declared one</w:t>
      </w:r>
      <w:r w:rsidRPr="000E1527">
        <w:rPr>
          <w:rFonts w:cs="Times New Roman"/>
          <w:sz w:val="22"/>
          <w:szCs w:val="22"/>
          <w:lang w:val="en-GB"/>
        </w:rPr>
        <w:t xml:space="preserve">. </w:t>
      </w:r>
    </w:p>
    <w:p w:rsidR="00EA0524" w:rsidRPr="00A036B5" w:rsidRDefault="00A036B5" w:rsidP="00EA0524">
      <w:pPr>
        <w:spacing w:line="100" w:lineRule="atLeast"/>
        <w:jc w:val="both"/>
        <w:rPr>
          <w:rFonts w:cs="Times New Roman"/>
          <w:sz w:val="22"/>
          <w:szCs w:val="22"/>
          <w:lang w:val="en-GB"/>
        </w:rPr>
      </w:pPr>
      <w:r w:rsidRPr="00A036B5">
        <w:rPr>
          <w:rFonts w:cs="Times New Roman"/>
          <w:sz w:val="22"/>
          <w:szCs w:val="22"/>
          <w:lang w:val="en-GB"/>
        </w:rPr>
        <w:t xml:space="preserve">In addition in the case of </w:t>
      </w:r>
      <w:r w:rsidRPr="00A036B5">
        <w:rPr>
          <w:rFonts w:cs="Times New Roman"/>
          <w:b/>
          <w:sz w:val="22"/>
          <w:szCs w:val="22"/>
          <w:lang w:val="en-GB"/>
        </w:rPr>
        <w:t>re-applying for the permit to study</w:t>
      </w:r>
      <w:r w:rsidRPr="00A036B5">
        <w:rPr>
          <w:rFonts w:cs="Times New Roman"/>
          <w:sz w:val="22"/>
          <w:szCs w:val="22"/>
          <w:lang w:val="en-GB"/>
        </w:rPr>
        <w:t xml:space="preserve"> at university a permit is refused when the circumstances of the case indicate that the preceding temporary residence permit was used for a purpose other than the purpose for which it was granted</w:t>
      </w:r>
      <w:r w:rsidR="00EA0524" w:rsidRPr="00A036B5">
        <w:rPr>
          <w:rFonts w:cs="Times New Roman"/>
          <w:sz w:val="22"/>
          <w:szCs w:val="22"/>
          <w:lang w:val="en-GB"/>
        </w:rPr>
        <w:t xml:space="preserve">. </w:t>
      </w:r>
    </w:p>
    <w:p w:rsidR="003B330D"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EA0524" w:rsidRPr="00A036B5">
        <w:rPr>
          <w:rFonts w:cs="Times New Roman"/>
          <w:b/>
          <w:sz w:val="22"/>
          <w:szCs w:val="22"/>
          <w:lang w:val="en-GB"/>
        </w:rPr>
        <w:t>.</w:t>
      </w:r>
      <w:r w:rsidR="00EA0524" w:rsidRPr="00A036B5">
        <w:rPr>
          <w:rFonts w:cs="Times New Roman"/>
          <w:sz w:val="22"/>
          <w:szCs w:val="22"/>
          <w:lang w:val="en-GB"/>
        </w:rPr>
        <w:t xml:space="preserve"> </w:t>
      </w:r>
    </w:p>
    <w:p w:rsidR="00FE18D6"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to the general conditions applying to this permit the </w:t>
      </w:r>
      <w:r w:rsidRPr="00A036B5">
        <w:rPr>
          <w:rFonts w:cs="Times New Roman"/>
          <w:b/>
          <w:sz w:val="22"/>
          <w:szCs w:val="22"/>
          <w:lang w:val="en-GB"/>
        </w:rPr>
        <w:t>withdrawal</w:t>
      </w:r>
      <w:r w:rsidRPr="00A036B5">
        <w:rPr>
          <w:rFonts w:cs="Times New Roman"/>
          <w:sz w:val="22"/>
          <w:szCs w:val="22"/>
          <w:lang w:val="en-GB"/>
        </w:rPr>
        <w:t xml:space="preserve"> of a temporary residence permit (see paragraph 4.11</w:t>
      </w:r>
      <w:r w:rsidR="00774182" w:rsidRPr="00A036B5">
        <w:rPr>
          <w:rFonts w:cs="Times New Roman"/>
          <w:sz w:val="22"/>
          <w:szCs w:val="22"/>
          <w:lang w:val="en-GB"/>
        </w:rPr>
        <w:t>)</w:t>
      </w:r>
      <w:r w:rsidR="00FE18D6" w:rsidRPr="00A036B5">
        <w:rPr>
          <w:rFonts w:cs="Times New Roman"/>
          <w:sz w:val="22"/>
          <w:szCs w:val="22"/>
          <w:lang w:val="en-GB"/>
        </w:rPr>
        <w:t>:</w:t>
      </w:r>
    </w:p>
    <w:p w:rsidR="00A036B5" w:rsidRPr="00A036B5" w:rsidRDefault="00A036B5" w:rsidP="00A036B5">
      <w:pPr>
        <w:spacing w:line="100" w:lineRule="atLeast"/>
        <w:jc w:val="both"/>
        <w:rPr>
          <w:rFonts w:cs="Times New Roman"/>
          <w:sz w:val="22"/>
          <w:szCs w:val="22"/>
          <w:lang w:val="en-GB"/>
        </w:rPr>
      </w:pPr>
      <w:r w:rsidRPr="00A036B5">
        <w:rPr>
          <w:rFonts w:cs="Times New Roman"/>
          <w:sz w:val="22"/>
          <w:szCs w:val="22"/>
          <w:lang w:val="en-GB"/>
        </w:rPr>
        <w:t>1) The circumstances of the case indicate that it is used for a purpose other than the purpose for which it was granted, or</w:t>
      </w:r>
    </w:p>
    <w:p w:rsidR="00651CB7" w:rsidRPr="00A036B5" w:rsidRDefault="00A036B5" w:rsidP="00A036B5">
      <w:pPr>
        <w:spacing w:line="100" w:lineRule="atLeast"/>
        <w:jc w:val="both"/>
        <w:rPr>
          <w:rFonts w:cs="Times New Roman"/>
          <w:bCs/>
          <w:sz w:val="22"/>
          <w:szCs w:val="22"/>
          <w:lang w:val="en-GB"/>
        </w:rPr>
      </w:pPr>
      <w:r w:rsidRPr="00A036B5">
        <w:rPr>
          <w:rFonts w:cs="Times New Roman"/>
          <w:sz w:val="22"/>
          <w:szCs w:val="22"/>
          <w:lang w:val="en-GB"/>
        </w:rPr>
        <w:t xml:space="preserve">2) Valid entry of foreigner's data into the list of foreigners whose stay is undesirable in the territory of the Republic of Poland is </w:t>
      </w:r>
      <w:r w:rsidR="00721350">
        <w:rPr>
          <w:rFonts w:cs="Times New Roman"/>
          <w:sz w:val="22"/>
          <w:szCs w:val="22"/>
          <w:lang w:val="en-GB"/>
        </w:rPr>
        <w:t>valid</w:t>
      </w:r>
      <w:r w:rsidRPr="00A036B5">
        <w:rPr>
          <w:rFonts w:cs="Times New Roman"/>
          <w:sz w:val="22"/>
          <w:szCs w:val="22"/>
          <w:lang w:val="en-GB"/>
        </w:rPr>
        <w:t>,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3) It is required for reasons of national </w:t>
      </w:r>
      <w:r w:rsidR="00114DCC" w:rsidRPr="00AB648C">
        <w:rPr>
          <w:rFonts w:cs="Times New Roman"/>
          <w:bCs/>
          <w:sz w:val="22"/>
          <w:szCs w:val="22"/>
          <w:lang w:val="en-GB"/>
        </w:rPr>
        <w:t>defence</w:t>
      </w:r>
      <w:r w:rsidRPr="00AB648C">
        <w:rPr>
          <w:rFonts w:cs="Times New Roman"/>
          <w:bCs/>
          <w:sz w:val="22"/>
          <w:szCs w:val="22"/>
          <w:lang w:val="en-GB"/>
        </w:rPr>
        <w:t xml:space="preserve"> or security or for the protection of public safety and order or obligations resulting from the provisions of ratified international agreements binding on the Republic of Poland,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4) In the proceedings for granting him/her a temporary residence permit:</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a) He/she has submitted an application containing false personal data or false information or has attached documents containing such data or information,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b) He/she testified untruthfully or concealed the truth or forged or reworked the document for use as authentic or used as authentic,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5) Subject to the treatment obligation pursuant to art. 40, para. 1 of the Act of 5 December 2008 on preventing and combating infections and infectious diseases in humans </w:t>
      </w:r>
      <w:r w:rsidR="009C6CE9">
        <w:rPr>
          <w:rFonts w:cs="Times New Roman"/>
          <w:bCs/>
          <w:sz w:val="22"/>
          <w:szCs w:val="22"/>
          <w:lang w:val="en-GB"/>
        </w:rPr>
        <w:t xml:space="preserve">he/she </w:t>
      </w:r>
      <w:r w:rsidRPr="00AB648C">
        <w:rPr>
          <w:rFonts w:cs="Times New Roman"/>
          <w:bCs/>
          <w:sz w:val="22"/>
          <w:szCs w:val="22"/>
          <w:lang w:val="en-GB"/>
        </w:rPr>
        <w:t xml:space="preserve">does not consent to this treatment, or </w:t>
      </w:r>
    </w:p>
    <w:p w:rsidR="003B330D" w:rsidRPr="00AB648C" w:rsidRDefault="00AB648C" w:rsidP="00AB648C">
      <w:pPr>
        <w:spacing w:line="100" w:lineRule="atLeast"/>
        <w:jc w:val="both"/>
        <w:rPr>
          <w:rFonts w:cs="Times New Roman"/>
          <w:sz w:val="22"/>
          <w:szCs w:val="22"/>
          <w:lang w:val="en-GB"/>
        </w:rPr>
      </w:pPr>
      <w:r w:rsidRPr="00AB648C">
        <w:rPr>
          <w:rFonts w:cs="Times New Roman"/>
          <w:bCs/>
          <w:sz w:val="22"/>
          <w:szCs w:val="22"/>
          <w:lang w:val="en-GB"/>
        </w:rPr>
        <w:t xml:space="preserve">6) The unit conducting the studies operates </w:t>
      </w:r>
      <w:r w:rsidR="009C6CE9" w:rsidRPr="00AB648C">
        <w:rPr>
          <w:rFonts w:cs="Times New Roman"/>
          <w:bCs/>
          <w:sz w:val="22"/>
          <w:szCs w:val="22"/>
          <w:lang w:val="en-GB"/>
        </w:rPr>
        <w:t>primarily</w:t>
      </w:r>
      <w:r w:rsidRPr="00AB648C">
        <w:rPr>
          <w:rFonts w:cs="Times New Roman"/>
          <w:bCs/>
          <w:sz w:val="22"/>
          <w:szCs w:val="22"/>
          <w:lang w:val="en-GB"/>
        </w:rPr>
        <w:t xml:space="preserve"> to facilitate students or PhD students </w:t>
      </w:r>
      <w:r w:rsidR="009C6CE9" w:rsidRPr="00AB648C">
        <w:rPr>
          <w:rFonts w:cs="Times New Roman"/>
          <w:bCs/>
          <w:sz w:val="22"/>
          <w:szCs w:val="22"/>
          <w:lang w:val="en-GB"/>
        </w:rPr>
        <w:t>illegal</w:t>
      </w:r>
      <w:r w:rsidRPr="00AB648C">
        <w:rPr>
          <w:rFonts w:cs="Times New Roman"/>
          <w:bCs/>
          <w:sz w:val="22"/>
          <w:szCs w:val="22"/>
          <w:lang w:val="en-GB"/>
        </w:rPr>
        <w:t xml:space="preserve"> </w:t>
      </w:r>
      <w:r w:rsidR="009C6CE9" w:rsidRPr="00AB648C">
        <w:rPr>
          <w:rFonts w:cs="Times New Roman"/>
          <w:bCs/>
          <w:sz w:val="22"/>
          <w:szCs w:val="22"/>
          <w:lang w:val="en-GB"/>
        </w:rPr>
        <w:t>entry</w:t>
      </w:r>
      <w:r w:rsidRPr="00AB648C">
        <w:rPr>
          <w:rFonts w:cs="Times New Roman"/>
          <w:bCs/>
          <w:sz w:val="22"/>
          <w:szCs w:val="22"/>
          <w:lang w:val="en-GB"/>
        </w:rPr>
        <w:t xml:space="preserve"> or stay on the territory of the Republic of Poland</w:t>
      </w:r>
      <w:r w:rsidR="000A7F13" w:rsidRPr="00AB648C">
        <w:rPr>
          <w:rFonts w:cs="Times New Roman"/>
          <w:sz w:val="22"/>
          <w:szCs w:val="22"/>
          <w:lang w:val="en-GB"/>
        </w:rPr>
        <w:t xml:space="preserve">. </w:t>
      </w:r>
    </w:p>
    <w:p w:rsidR="00651CB7" w:rsidRPr="00AB648C" w:rsidRDefault="00AB648C">
      <w:pPr>
        <w:spacing w:line="100" w:lineRule="atLeast"/>
        <w:jc w:val="both"/>
        <w:rPr>
          <w:rFonts w:cs="Times New Roman"/>
          <w:b/>
          <w:sz w:val="22"/>
          <w:szCs w:val="22"/>
          <w:lang w:val="en-GB"/>
        </w:rPr>
      </w:pPr>
      <w:r w:rsidRPr="00A036B5">
        <w:rPr>
          <w:rFonts w:cs="Times New Roman"/>
          <w:sz w:val="22"/>
          <w:szCs w:val="22"/>
          <w:lang w:val="en-GB"/>
        </w:rPr>
        <w:lastRenderedPageBreak/>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651CB7" w:rsidRPr="00AB648C">
        <w:rPr>
          <w:rFonts w:cs="Times New Roman"/>
          <w:b/>
          <w:sz w:val="22"/>
          <w:szCs w:val="22"/>
          <w:lang w:val="en-GB"/>
        </w:rPr>
        <w:t xml:space="preserve">. </w:t>
      </w:r>
    </w:p>
    <w:p w:rsidR="00474166" w:rsidRPr="00AB648C" w:rsidRDefault="00AB648C" w:rsidP="00474166">
      <w:pPr>
        <w:spacing w:line="100" w:lineRule="atLeast"/>
        <w:jc w:val="both"/>
        <w:rPr>
          <w:rFonts w:cs="Times New Roman"/>
          <w:b/>
          <w:sz w:val="22"/>
          <w:szCs w:val="22"/>
          <w:lang w:val="en-GB"/>
        </w:rPr>
      </w:pPr>
      <w:r w:rsidRPr="00AB648C">
        <w:rPr>
          <w:rFonts w:cs="Times New Roman"/>
          <w:b/>
          <w:bCs/>
          <w:sz w:val="22"/>
          <w:szCs w:val="22"/>
          <w:lang w:val="en-GB"/>
        </w:rPr>
        <w:t xml:space="preserve">Student mobility </w:t>
      </w:r>
      <w:r w:rsidRPr="00AB648C">
        <w:rPr>
          <w:rFonts w:cs="Times New Roman"/>
          <w:bCs/>
          <w:sz w:val="22"/>
          <w:szCs w:val="22"/>
          <w:lang w:val="en-GB"/>
        </w:rPr>
        <w:t>is the right of a foreign student who is a student or doctoral student to enter and stay on the territory of the European Union Member States in order to continue or complete studies undertaken in the territory of another European Union Member State resulting from the possession of a valid residence permit referred to in art. 1, point 2 (a) Council Regulation (EC) No. 1030/2002 (the equivalent of a Polish residence card) or a long-term visa with the annotation "student" issued by another Member State of the European Union than the one in which the foreigner uses this right. Student mobility covers a period not exceeding</w:t>
      </w:r>
      <w:r w:rsidRPr="00AB648C">
        <w:rPr>
          <w:rFonts w:cs="Times New Roman"/>
          <w:b/>
          <w:bCs/>
          <w:sz w:val="22"/>
          <w:szCs w:val="22"/>
          <w:lang w:val="en-GB"/>
        </w:rPr>
        <w:t xml:space="preserve"> 360 days in each Member State</w:t>
      </w:r>
      <w:r w:rsidR="00474166" w:rsidRPr="00AB648C">
        <w:rPr>
          <w:rFonts w:cs="Times New Roman"/>
          <w:b/>
          <w:sz w:val="22"/>
          <w:szCs w:val="22"/>
          <w:lang w:val="en-GB"/>
        </w:rPr>
        <w:t>.</w:t>
      </w:r>
    </w:p>
    <w:p w:rsidR="00474166" w:rsidRPr="00B8523D" w:rsidRDefault="00474166" w:rsidP="00474166">
      <w:pPr>
        <w:spacing w:line="100" w:lineRule="atLeast"/>
        <w:jc w:val="both"/>
        <w:rPr>
          <w:rFonts w:cs="Times New Roman"/>
          <w:sz w:val="22"/>
          <w:szCs w:val="22"/>
          <w:lang w:val="en-GB"/>
        </w:rPr>
      </w:pPr>
      <w:r w:rsidRPr="00AB648C">
        <w:rPr>
          <w:rFonts w:cs="Times New Roman"/>
          <w:b/>
          <w:sz w:val="22"/>
          <w:szCs w:val="22"/>
          <w:lang w:val="en-GB"/>
        </w:rPr>
        <w:t xml:space="preserve"> </w:t>
      </w:r>
      <w:r w:rsidR="00B8523D" w:rsidRPr="00B8523D">
        <w:rPr>
          <w:rFonts w:cs="Times New Roman"/>
          <w:sz w:val="22"/>
          <w:szCs w:val="22"/>
          <w:lang w:val="en-GB"/>
        </w:rPr>
        <w:t xml:space="preserve">The foreigner who is a student or a PhD student may enjoy </w:t>
      </w:r>
      <w:r w:rsidR="00B8523D" w:rsidRPr="00B8523D">
        <w:rPr>
          <w:rFonts w:cs="Times New Roman"/>
          <w:b/>
          <w:sz w:val="22"/>
          <w:szCs w:val="22"/>
          <w:lang w:val="en-GB"/>
        </w:rPr>
        <w:t>student mobility</w:t>
      </w:r>
      <w:r w:rsidR="00B8523D" w:rsidRPr="00B8523D">
        <w:rPr>
          <w:rFonts w:cs="Times New Roman"/>
          <w:sz w:val="22"/>
          <w:szCs w:val="22"/>
          <w:lang w:val="en-GB"/>
        </w:rPr>
        <w:t xml:space="preserve"> if the following conditions are met jointly</w:t>
      </w:r>
      <w:r w:rsidR="00B467FC" w:rsidRPr="00B8523D">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1) The purpose of his/her stay on the territory of Poland is </w:t>
      </w:r>
      <w:r w:rsidRPr="00585C59">
        <w:rPr>
          <w:rFonts w:cs="Times New Roman"/>
          <w:b/>
          <w:sz w:val="22"/>
          <w:szCs w:val="22"/>
          <w:lang w:val="en-GB"/>
        </w:rPr>
        <w:t>continuation or supplementation of studies</w:t>
      </w:r>
      <w:r w:rsidRPr="00585C59">
        <w:rPr>
          <w:rFonts w:cs="Times New Roman"/>
          <w:sz w:val="22"/>
          <w:szCs w:val="22"/>
          <w:lang w:val="en-GB"/>
        </w:rPr>
        <w:t xml:space="preserve"> undertaken in the territory of another European Union Member State;</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2) The foreigner is covered by an </w:t>
      </w:r>
      <w:r w:rsidRPr="00585C59">
        <w:rPr>
          <w:rFonts w:cs="Times New Roman"/>
          <w:b/>
          <w:sz w:val="22"/>
          <w:szCs w:val="22"/>
          <w:lang w:val="en-GB"/>
        </w:rPr>
        <w:t>EU program</w:t>
      </w:r>
      <w:r w:rsidRPr="00585C59">
        <w:rPr>
          <w:rFonts w:cs="Times New Roman"/>
          <w:sz w:val="22"/>
          <w:szCs w:val="22"/>
          <w:lang w:val="en-GB"/>
        </w:rPr>
        <w:t xml:space="preserve"> or a </w:t>
      </w:r>
      <w:r w:rsidRPr="00585C59">
        <w:rPr>
          <w:rFonts w:cs="Times New Roman"/>
          <w:b/>
          <w:sz w:val="22"/>
          <w:szCs w:val="22"/>
          <w:lang w:val="en-GB"/>
        </w:rPr>
        <w:t>multilateral program</w:t>
      </w:r>
      <w:r w:rsidRPr="00585C59">
        <w:rPr>
          <w:rFonts w:cs="Times New Roman"/>
          <w:sz w:val="22"/>
          <w:szCs w:val="22"/>
          <w:lang w:val="en-GB"/>
        </w:rPr>
        <w:t xml:space="preserve"> covering mobility measures or an </w:t>
      </w:r>
      <w:r w:rsidRPr="00585C59">
        <w:rPr>
          <w:rFonts w:cs="Times New Roman"/>
          <w:b/>
          <w:sz w:val="22"/>
          <w:szCs w:val="22"/>
          <w:lang w:val="en-GB"/>
        </w:rPr>
        <w:t>agreement between at least two higher education institutions</w:t>
      </w:r>
      <w:r w:rsidRPr="00585C59">
        <w:rPr>
          <w:rFonts w:cs="Times New Roman"/>
          <w:sz w:val="22"/>
          <w:szCs w:val="22"/>
          <w:lang w:val="en-GB"/>
        </w:rPr>
        <w:t xml:space="preserve"> providing for </w:t>
      </w:r>
      <w:r w:rsidRPr="00585C59">
        <w:rPr>
          <w:rFonts w:cs="Times New Roman"/>
          <w:b/>
          <w:sz w:val="22"/>
          <w:szCs w:val="22"/>
          <w:lang w:val="en-GB"/>
        </w:rPr>
        <w:t>intra-EU mobility</w:t>
      </w:r>
      <w:r w:rsidRPr="00585C59">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Pr>
          <w:rFonts w:cs="Times New Roman"/>
          <w:sz w:val="22"/>
          <w:szCs w:val="22"/>
          <w:lang w:val="en-GB"/>
        </w:rPr>
        <w:t>3) A</w:t>
      </w:r>
      <w:r w:rsidRPr="00585C59">
        <w:rPr>
          <w:rFonts w:cs="Times New Roman"/>
          <w:sz w:val="22"/>
          <w:szCs w:val="22"/>
          <w:lang w:val="en-GB"/>
        </w:rPr>
        <w:t xml:space="preserve"> </w:t>
      </w:r>
      <w:r w:rsidRPr="00585C59">
        <w:rPr>
          <w:rFonts w:cs="Times New Roman"/>
          <w:b/>
          <w:sz w:val="22"/>
          <w:szCs w:val="22"/>
          <w:lang w:val="en-GB"/>
        </w:rPr>
        <w:t>residence permit</w:t>
      </w:r>
      <w:r w:rsidRPr="00585C59">
        <w:rPr>
          <w:rFonts w:cs="Times New Roman"/>
          <w:sz w:val="22"/>
          <w:szCs w:val="22"/>
          <w:lang w:val="en-GB"/>
        </w:rPr>
        <w:t xml:space="preserve"> held by a foreigner referred to in art. 1, point 2 (a) and Regulation No. 1030/2002 or a </w:t>
      </w:r>
      <w:r w:rsidRPr="00585C59">
        <w:rPr>
          <w:rFonts w:cs="Times New Roman"/>
          <w:b/>
          <w:sz w:val="22"/>
          <w:szCs w:val="22"/>
          <w:lang w:val="en-GB"/>
        </w:rPr>
        <w:t>long-term visa</w:t>
      </w:r>
      <w:r w:rsidRPr="00585C59">
        <w:rPr>
          <w:rFonts w:cs="Times New Roman"/>
          <w:sz w:val="22"/>
          <w:szCs w:val="22"/>
          <w:lang w:val="en-GB"/>
        </w:rPr>
        <w:t xml:space="preserve"> issued by another Member State of the European Union includes the annotation "student</w:t>
      </w:r>
    </w:p>
    <w:p w:rsidR="00787DE7" w:rsidRPr="00585C59" w:rsidRDefault="00787DE7" w:rsidP="00787DE7">
      <w:pPr>
        <w:spacing w:line="100" w:lineRule="atLeast"/>
        <w:jc w:val="both"/>
        <w:rPr>
          <w:rFonts w:cs="Times New Roman"/>
          <w:sz w:val="22"/>
          <w:szCs w:val="22"/>
          <w:lang w:val="en-GB"/>
        </w:rPr>
      </w:pPr>
      <w:r w:rsidRPr="00585C59">
        <w:rPr>
          <w:rFonts w:cs="Times New Roman"/>
          <w:bCs/>
          <w:sz w:val="22"/>
          <w:szCs w:val="22"/>
          <w:lang w:val="en-GB"/>
        </w:rPr>
        <w:t xml:space="preserve"> 4) </w:t>
      </w:r>
      <w:r w:rsidRPr="00585C59">
        <w:rPr>
          <w:rFonts w:cs="Times New Roman"/>
          <w:sz w:val="22"/>
          <w:szCs w:val="22"/>
          <w:lang w:val="en-GB"/>
        </w:rPr>
        <w:t xml:space="preserve"> </w:t>
      </w:r>
      <w:r w:rsidR="00585C59" w:rsidRPr="00585C59">
        <w:rPr>
          <w:rFonts w:cs="Times New Roman"/>
          <w:sz w:val="22"/>
          <w:szCs w:val="22"/>
          <w:lang w:val="en-GB"/>
        </w:rPr>
        <w:t xml:space="preserve">The duration of stay in Poland does not exceed </w:t>
      </w:r>
      <w:r w:rsidR="00585C59" w:rsidRPr="00585C59">
        <w:rPr>
          <w:rFonts w:cs="Times New Roman"/>
          <w:b/>
          <w:sz w:val="22"/>
          <w:szCs w:val="22"/>
          <w:lang w:val="en-GB"/>
        </w:rPr>
        <w:t>360 days</w:t>
      </w:r>
      <w:r w:rsidR="00877B7B" w:rsidRPr="00585C59">
        <w:rPr>
          <w:rFonts w:cs="Times New Roman"/>
          <w:b/>
          <w:sz w:val="22"/>
          <w:szCs w:val="22"/>
          <w:lang w:val="en-GB"/>
        </w:rPr>
        <w:t>.</w:t>
      </w:r>
    </w:p>
    <w:p w:rsidR="00877B7B" w:rsidRPr="00585C59" w:rsidRDefault="00585C59" w:rsidP="00877B7B">
      <w:pPr>
        <w:spacing w:line="100" w:lineRule="atLeast"/>
        <w:jc w:val="both"/>
        <w:rPr>
          <w:rFonts w:cs="Times New Roman"/>
          <w:sz w:val="22"/>
          <w:szCs w:val="22"/>
          <w:lang w:val="en-GB"/>
        </w:rPr>
      </w:pPr>
      <w:r w:rsidRPr="00585C59">
        <w:rPr>
          <w:rFonts w:cs="Times New Roman"/>
          <w:sz w:val="22"/>
          <w:szCs w:val="22"/>
          <w:lang w:val="en-GB"/>
        </w:rPr>
        <w:t xml:space="preserve">A condition for a foreigner to enjoy </w:t>
      </w:r>
      <w:r w:rsidRPr="00585C59">
        <w:rPr>
          <w:rFonts w:cs="Times New Roman"/>
          <w:b/>
          <w:sz w:val="22"/>
          <w:szCs w:val="22"/>
          <w:lang w:val="en-GB"/>
        </w:rPr>
        <w:t>student mobility</w:t>
      </w:r>
      <w:r w:rsidRPr="00585C59">
        <w:rPr>
          <w:rFonts w:cs="Times New Roman"/>
          <w:sz w:val="22"/>
          <w:szCs w:val="22"/>
          <w:lang w:val="en-GB"/>
        </w:rPr>
        <w:t xml:space="preserve"> on the territory of Poland is that the Head of the Office for Foreigners</w:t>
      </w:r>
      <w:r w:rsidR="00877B7B" w:rsidRPr="00585C59">
        <w:rPr>
          <w:rFonts w:cs="Times New Roman"/>
          <w:sz w:val="22"/>
          <w:szCs w:val="22"/>
          <w:lang w:val="en-GB"/>
        </w:rPr>
        <w:t>:</w:t>
      </w:r>
    </w:p>
    <w:p w:rsidR="00585C59"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Received </w:t>
      </w:r>
      <w:r w:rsidRPr="00585C59">
        <w:rPr>
          <w:rFonts w:cs="Times New Roman"/>
          <w:b/>
          <w:sz w:val="22"/>
          <w:szCs w:val="22"/>
          <w:lang w:val="en-GB"/>
        </w:rPr>
        <w:t>notification of the intention</w:t>
      </w:r>
      <w:r w:rsidRPr="00585C59">
        <w:rPr>
          <w:rFonts w:cs="Times New Roman"/>
          <w:sz w:val="22"/>
          <w:szCs w:val="22"/>
          <w:lang w:val="en-GB"/>
        </w:rPr>
        <w:t xml:space="preserve"> of the foreigner </w:t>
      </w:r>
      <w:r w:rsidRPr="00585C59">
        <w:rPr>
          <w:rFonts w:cs="Times New Roman"/>
          <w:b/>
          <w:sz w:val="22"/>
          <w:szCs w:val="22"/>
          <w:lang w:val="en-GB"/>
        </w:rPr>
        <w:t>to use this mobility</w:t>
      </w:r>
      <w:r w:rsidRPr="00585C59">
        <w:rPr>
          <w:rFonts w:cs="Times New Roman"/>
          <w:sz w:val="22"/>
          <w:szCs w:val="22"/>
          <w:lang w:val="en-GB"/>
        </w:rPr>
        <w:t xml:space="preserve"> from the unit conduction the studies having its seat in Poland approved by the minister competent for internal affairs unless this unit is not subject to the approval or from the unit conducting the studies which is not subject to approval obligation in relation to which a decision on prohibiting the admission of foreigners was not issued</w:t>
      </w:r>
    </w:p>
    <w:p w:rsidR="00877B7B"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Did not issue a decision on objection within 30 days</w:t>
      </w:r>
      <w:r w:rsidR="00877B7B" w:rsidRPr="00585C59">
        <w:rPr>
          <w:rFonts w:cs="Times New Roman"/>
          <w:sz w:val="22"/>
          <w:szCs w:val="22"/>
          <w:lang w:val="en-GB"/>
        </w:rPr>
        <w:t xml:space="preserve">. </w:t>
      </w:r>
    </w:p>
    <w:p w:rsidR="0088352B" w:rsidRDefault="0088352B" w:rsidP="00E55099">
      <w:pPr>
        <w:spacing w:line="100" w:lineRule="atLeast"/>
        <w:jc w:val="both"/>
        <w:rPr>
          <w:rFonts w:cs="Times New Roman"/>
          <w:sz w:val="22"/>
          <w:szCs w:val="22"/>
          <w:lang w:val="en-GB"/>
        </w:rPr>
      </w:pPr>
    </w:p>
    <w:p w:rsidR="00E55099" w:rsidRPr="00E55099" w:rsidRDefault="00E55099" w:rsidP="00E55099">
      <w:pPr>
        <w:spacing w:line="100" w:lineRule="atLeast"/>
        <w:jc w:val="both"/>
        <w:rPr>
          <w:rFonts w:cs="Times New Roman"/>
          <w:bCs/>
          <w:sz w:val="22"/>
          <w:szCs w:val="22"/>
          <w:lang w:val="en-GB"/>
        </w:rPr>
      </w:pPr>
      <w:r w:rsidRPr="00E55099">
        <w:rPr>
          <w:rFonts w:cs="Times New Roman"/>
          <w:b/>
          <w:bCs/>
          <w:sz w:val="22"/>
          <w:szCs w:val="22"/>
          <w:lang w:val="en-GB"/>
        </w:rPr>
        <w:t xml:space="preserve">The notification </w:t>
      </w:r>
      <w:r w:rsidRPr="00E55099">
        <w:rPr>
          <w:rFonts w:cs="Times New Roman"/>
          <w:bCs/>
          <w:sz w:val="22"/>
          <w:szCs w:val="22"/>
          <w:lang w:val="en-GB"/>
        </w:rPr>
        <w:t xml:space="preserve">should be made </w:t>
      </w:r>
      <w:r w:rsidRPr="00E55099">
        <w:rPr>
          <w:rFonts w:cs="Times New Roman"/>
          <w:b/>
          <w:bCs/>
          <w:sz w:val="22"/>
          <w:szCs w:val="22"/>
          <w:lang w:val="en-GB"/>
        </w:rPr>
        <w:t>in Polish language</w:t>
      </w:r>
      <w:r w:rsidRPr="00E55099">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E55099">
        <w:rPr>
          <w:rFonts w:cs="Times New Roman"/>
          <w:bCs/>
          <w:sz w:val="22"/>
          <w:szCs w:val="22"/>
          <w:lang w:val="en-GB"/>
        </w:rPr>
        <w:t xml:space="preserve"> and contain </w:t>
      </w:r>
      <w:r w:rsidRPr="00E55099">
        <w:rPr>
          <w:rFonts w:cs="Times New Roman"/>
          <w:b/>
          <w:bCs/>
          <w:sz w:val="22"/>
          <w:szCs w:val="22"/>
          <w:lang w:val="en-GB"/>
        </w:rPr>
        <w:t>data and information on the foreigner</w:t>
      </w:r>
      <w:r w:rsidRPr="00E55099">
        <w:rPr>
          <w:rFonts w:cs="Times New Roman"/>
          <w:bCs/>
          <w:sz w:val="22"/>
          <w:szCs w:val="22"/>
          <w:lang w:val="en-GB"/>
        </w:rPr>
        <w:t>:</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2) Date and place of birth;</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3) Gender;</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4) Citizenship;</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647707"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6) Planned period or periods of continuation or completion of studies</w:t>
      </w:r>
      <w:r w:rsidR="00647707"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7) </w:t>
      </w:r>
      <w:r w:rsidRPr="0005019F">
        <w:rPr>
          <w:rFonts w:cs="Times New Roman"/>
          <w:sz w:val="22"/>
          <w:szCs w:val="22"/>
          <w:lang w:val="en-GB"/>
        </w:rPr>
        <w:t xml:space="preserve"> </w:t>
      </w:r>
      <w:r w:rsidR="0005019F" w:rsidRPr="0005019F">
        <w:rPr>
          <w:rFonts w:cs="Times New Roman"/>
          <w:sz w:val="22"/>
          <w:szCs w:val="22"/>
          <w:lang w:val="en-GB"/>
        </w:rPr>
        <w:t>The name of the European Union Member State that issued the residence permit referred to in art. 1, point 2 (a), and Regulation No. 1030/2002 or a long-term visa with the "student" annotation</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8) </w:t>
      </w:r>
      <w:r w:rsidRPr="0005019F">
        <w:rPr>
          <w:rFonts w:cs="Times New Roman"/>
          <w:sz w:val="22"/>
          <w:szCs w:val="22"/>
          <w:lang w:val="en-GB"/>
        </w:rPr>
        <w:t xml:space="preserve"> </w:t>
      </w:r>
      <w:r w:rsidR="0005019F" w:rsidRPr="0005019F">
        <w:rPr>
          <w:rFonts w:cs="Times New Roman"/>
          <w:sz w:val="22"/>
          <w:szCs w:val="22"/>
          <w:lang w:val="en-GB"/>
        </w:rPr>
        <w:t>The period of validity of the residence permit or period of validity and the permissible period of stay indicated in the long-term visa referred to in point 7</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lastRenderedPageBreak/>
        <w:t xml:space="preserve"> 9) </w:t>
      </w:r>
      <w:r w:rsidRPr="0005019F">
        <w:rPr>
          <w:rFonts w:cs="Times New Roman"/>
          <w:sz w:val="22"/>
          <w:szCs w:val="22"/>
          <w:lang w:val="en-GB"/>
        </w:rPr>
        <w:t xml:space="preserve"> </w:t>
      </w:r>
      <w:r w:rsidR="0005019F" w:rsidRPr="0005019F">
        <w:rPr>
          <w:rFonts w:cs="Times New Roman"/>
          <w:sz w:val="22"/>
          <w:szCs w:val="22"/>
          <w:lang w:val="en-GB"/>
        </w:rPr>
        <w:t>The name of an EU program or multilateral program covering mobility measures or an agreement between at least two higher education institutions providing for intra-EU mobility</w:t>
      </w:r>
      <w:r w:rsidRPr="0005019F">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w:t>
      </w:r>
      <w:r w:rsidRPr="00610657">
        <w:rPr>
          <w:rFonts w:cs="Times New Roman"/>
          <w:bCs/>
          <w:sz w:val="22"/>
          <w:szCs w:val="22"/>
          <w:lang w:val="en-GB"/>
        </w:rPr>
        <w:t xml:space="preserve">10) </w:t>
      </w:r>
      <w:r w:rsidRPr="00610657">
        <w:rPr>
          <w:rFonts w:cs="Times New Roman"/>
          <w:sz w:val="22"/>
          <w:szCs w:val="22"/>
          <w:lang w:val="en-GB"/>
        </w:rPr>
        <w:t xml:space="preserve"> </w:t>
      </w:r>
      <w:r w:rsidR="00610657" w:rsidRPr="00610657">
        <w:rPr>
          <w:rFonts w:cs="Times New Roman"/>
          <w:sz w:val="22"/>
          <w:szCs w:val="22"/>
          <w:lang w:val="en-GB"/>
        </w:rPr>
        <w:t xml:space="preserve">The name and address of the unit conduction the </w:t>
      </w:r>
      <w:r w:rsidR="00114DCC" w:rsidRPr="00610657">
        <w:rPr>
          <w:rFonts w:cs="Times New Roman"/>
          <w:sz w:val="22"/>
          <w:szCs w:val="22"/>
          <w:lang w:val="en-GB"/>
        </w:rPr>
        <w:t>studies</w:t>
      </w:r>
      <w:r w:rsidR="00610657" w:rsidRPr="00610657">
        <w:rPr>
          <w:rFonts w:cs="Times New Roman"/>
          <w:sz w:val="22"/>
          <w:szCs w:val="22"/>
          <w:lang w:val="en-GB"/>
        </w:rPr>
        <w:t xml:space="preserve"> with its seat on the territory of a Member State of the European Union referred to in point 7 in which the foreigner was undertaking studies until now</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11) </w:t>
      </w:r>
      <w:r w:rsidRPr="00610657">
        <w:rPr>
          <w:rFonts w:cs="Times New Roman"/>
          <w:sz w:val="22"/>
          <w:szCs w:val="22"/>
          <w:lang w:val="en-GB"/>
        </w:rPr>
        <w:t xml:space="preserve"> </w:t>
      </w:r>
      <w:r w:rsidR="00610657" w:rsidRPr="00610657">
        <w:rPr>
          <w:rFonts w:cs="Times New Roman"/>
          <w:sz w:val="22"/>
          <w:szCs w:val="22"/>
          <w:lang w:val="en-GB"/>
        </w:rPr>
        <w:t>The name and address of the unit conducting the studies with its seat on the territory of the Republic of Poland in which the foreigner intends to continue or supplement the studies undertaken on the territory of another European Union Member State</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12) </w:t>
      </w:r>
      <w:r w:rsidRPr="00610657">
        <w:rPr>
          <w:rFonts w:cs="Times New Roman"/>
          <w:sz w:val="22"/>
          <w:szCs w:val="22"/>
          <w:lang w:val="en-GB"/>
        </w:rPr>
        <w:t xml:space="preserve"> </w:t>
      </w:r>
      <w:r w:rsidR="00610657" w:rsidRPr="00610657">
        <w:rPr>
          <w:rFonts w:cs="Times New Roman"/>
          <w:sz w:val="22"/>
          <w:szCs w:val="22"/>
          <w:lang w:val="en-GB"/>
        </w:rPr>
        <w:t>The name, surname, official position and signature of the person or persons authorized to represent the unit conducting the studies based in the territory of the Republic of Poland</w:t>
      </w:r>
      <w:r w:rsidRPr="00610657">
        <w:rPr>
          <w:rFonts w:cs="Times New Roman"/>
          <w:sz w:val="22"/>
          <w:szCs w:val="22"/>
          <w:lang w:val="en-GB"/>
        </w:rPr>
        <w:t xml:space="preserve">. </w:t>
      </w:r>
    </w:p>
    <w:p w:rsidR="00647707" w:rsidRPr="00610657" w:rsidRDefault="00610657" w:rsidP="00647707">
      <w:pPr>
        <w:spacing w:line="100" w:lineRule="atLeast"/>
        <w:jc w:val="both"/>
        <w:rPr>
          <w:rFonts w:cs="Times New Roman"/>
          <w:sz w:val="22"/>
          <w:szCs w:val="22"/>
          <w:lang w:val="en-GB"/>
        </w:rPr>
      </w:pPr>
      <w:r w:rsidRPr="00610657">
        <w:rPr>
          <w:rFonts w:cs="Times New Roman"/>
          <w:sz w:val="22"/>
          <w:szCs w:val="22"/>
          <w:lang w:val="en-GB"/>
        </w:rPr>
        <w:t xml:space="preserve">The notification should </w:t>
      </w:r>
      <w:r w:rsidRPr="00610657">
        <w:rPr>
          <w:rFonts w:cs="Times New Roman"/>
          <w:b/>
          <w:sz w:val="22"/>
          <w:szCs w:val="22"/>
          <w:lang w:val="en-GB"/>
        </w:rPr>
        <w:t>accompanied with the evidence of</w:t>
      </w:r>
      <w:r w:rsidR="00647707" w:rsidRPr="00610657">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containing the annotation "student";</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647707"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long-term visa with the "student" annotation in an appropriate amount (see point 4.5</w:t>
      </w:r>
      <w:r w:rsidR="0014214F" w:rsidRPr="00D12E6C">
        <w:rPr>
          <w:rFonts w:cs="Times New Roman"/>
          <w:sz w:val="22"/>
          <w:szCs w:val="22"/>
          <w:lang w:val="en-GB"/>
        </w:rPr>
        <w:t>)</w:t>
      </w:r>
      <w:r w:rsidR="00647707" w:rsidRPr="00D12E6C">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4) Payment of fees for studies by a foreigner if the continuation or supplementation of studies undertaken in the territory of another European Union Member State takes place for a fee.</w:t>
      </w:r>
    </w:p>
    <w:p w:rsidR="00D12E6C" w:rsidRPr="00D12E6C" w:rsidRDefault="00D12E6C" w:rsidP="00D12E6C">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14214F"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14214F" w:rsidRPr="00D12E6C">
        <w:rPr>
          <w:rFonts w:cs="Times New Roman"/>
          <w:sz w:val="22"/>
          <w:szCs w:val="22"/>
          <w:lang w:val="en-GB"/>
        </w:rPr>
        <w:t xml:space="preserve">: </w:t>
      </w:r>
    </w:p>
    <w:p w:rsidR="002513BB" w:rsidRPr="002513BB" w:rsidRDefault="0014214F" w:rsidP="002513BB">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w:t>
      </w:r>
      <w:r w:rsidR="002513BB" w:rsidRPr="002513BB">
        <w:rPr>
          <w:rFonts w:cs="Times New Roman"/>
          <w:sz w:val="22"/>
          <w:szCs w:val="22"/>
          <w:lang w:val="en-GB"/>
        </w:rPr>
        <w:t>The period of validity of the residence permit as referred to in art. 1, point 2 (a) and Regulation 1030/2002 or a long-term visa issued by another Member State of the European Union containing the annotation "student" does not include the period of planned student mobility, or</w:t>
      </w:r>
    </w:p>
    <w:p w:rsidR="0014214F" w:rsidRPr="002513BB" w:rsidRDefault="002513BB" w:rsidP="002513BB">
      <w:pPr>
        <w:spacing w:line="100" w:lineRule="atLeast"/>
        <w:jc w:val="both"/>
        <w:rPr>
          <w:rFonts w:cs="Times New Roman"/>
          <w:sz w:val="22"/>
          <w:szCs w:val="22"/>
          <w:lang w:val="en-GB"/>
        </w:rPr>
      </w:pPr>
      <w:r w:rsidRPr="002513BB">
        <w:rPr>
          <w:rFonts w:cs="Times New Roman"/>
          <w:sz w:val="22"/>
          <w:szCs w:val="22"/>
          <w:lang w:val="en-GB"/>
        </w:rPr>
        <w:t>2) The foreigner does not have health insurance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visa with the annotation "student" in an appropriate amount,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4) The foreigner did not pay the tuition fee,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 xml:space="preserve">5) The unit conducting the studies operates mainly to facilitate students or PhD students </w:t>
      </w:r>
      <w:r w:rsidR="00114DCC" w:rsidRPr="002513BB">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14214F"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6) The unit conducting the studies does not conduct actual activity consisting in conducting studies or is liquidated,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7) The notification contains false personal data or false information or attached documents containing such data or information or have been forged or modified,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8) Entry of the foreigner's data into the list of foreigners whose stay in the territory of the Republic of Pol</w:t>
      </w:r>
      <w:r w:rsidR="00721350">
        <w:rPr>
          <w:rFonts w:cs="Times New Roman"/>
          <w:bCs/>
          <w:sz w:val="22"/>
          <w:szCs w:val="22"/>
          <w:lang w:val="en-GB"/>
        </w:rPr>
        <w:t>and is undesirable is valid</w:t>
      </w:r>
      <w:r w:rsidRPr="002513BB">
        <w:rPr>
          <w:rFonts w:cs="Times New Roman"/>
          <w:bCs/>
          <w:sz w:val="22"/>
          <w:szCs w:val="22"/>
          <w:lang w:val="en-GB"/>
        </w:rPr>
        <w: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lastRenderedPageBreak/>
        <w:t>9) Data on the foreigner are in the Schengen Information System for the purposes of refusing entry, or</w:t>
      </w:r>
    </w:p>
    <w:p w:rsidR="00A44A2D"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 xml:space="preserve">10)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0014214F" w:rsidRPr="002513BB">
        <w:rPr>
          <w:rFonts w:cs="Times New Roman"/>
          <w:sz w:val="22"/>
          <w:szCs w:val="22"/>
          <w:lang w:val="en-GB"/>
        </w:rPr>
        <w:t xml:space="preserve">. </w:t>
      </w:r>
    </w:p>
    <w:p w:rsidR="0014214F" w:rsidRPr="002513BB" w:rsidRDefault="002513BB" w:rsidP="0014214F">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14214F" w:rsidRPr="002513BB">
        <w:rPr>
          <w:rFonts w:cs="Times New Roman"/>
          <w:sz w:val="22"/>
          <w:szCs w:val="22"/>
          <w:lang w:val="en-GB"/>
        </w:rPr>
        <w:t xml:space="preserve">. </w:t>
      </w:r>
    </w:p>
    <w:p w:rsidR="0014214F" w:rsidRPr="002513BB" w:rsidRDefault="002513BB">
      <w:pPr>
        <w:spacing w:line="100" w:lineRule="atLeast"/>
        <w:jc w:val="both"/>
        <w:rPr>
          <w:rFonts w:cs="Times New Roman"/>
          <w:sz w:val="22"/>
          <w:szCs w:val="22"/>
          <w:lang w:val="en-GB"/>
        </w:rPr>
      </w:pPr>
      <w:r w:rsidRPr="002513BB">
        <w:rPr>
          <w:rFonts w:cs="Times New Roman"/>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14214F" w:rsidRPr="002513BB">
        <w:rPr>
          <w:rFonts w:cs="Times New Roman"/>
          <w:sz w:val="22"/>
          <w:szCs w:val="22"/>
          <w:lang w:val="en-GB"/>
        </w:rPr>
        <w:t>.</w:t>
      </w:r>
    </w:p>
    <w:p w:rsidR="00774182" w:rsidRPr="00D04381" w:rsidRDefault="00D04381">
      <w:pPr>
        <w:spacing w:line="100" w:lineRule="atLeast"/>
        <w:jc w:val="both"/>
        <w:rPr>
          <w:rFonts w:cs="Times New Roman"/>
          <w:sz w:val="22"/>
          <w:szCs w:val="22"/>
          <w:lang w:val="en-GB"/>
        </w:rPr>
      </w:pPr>
      <w:r w:rsidRPr="00D04381">
        <w:rPr>
          <w:rFonts w:cs="Times New Roman"/>
          <w:b/>
          <w:sz w:val="22"/>
          <w:szCs w:val="22"/>
          <w:lang w:val="en-GB"/>
        </w:rPr>
        <w:t xml:space="preserve">The voivode informs the rector </w:t>
      </w:r>
      <w:r w:rsidRPr="00D04381">
        <w:rPr>
          <w:rFonts w:cs="Times New Roman"/>
          <w:sz w:val="22"/>
          <w:szCs w:val="22"/>
          <w:lang w:val="en-GB"/>
        </w:rPr>
        <w:t>of the university or the head of another unit conducting the studies indicated by the foreigner in the application for permission, on the fact of granting the permit to the student to study at the institution.</w:t>
      </w:r>
    </w:p>
    <w:p w:rsidR="00774182" w:rsidRPr="00D04381" w:rsidRDefault="00D04381">
      <w:pPr>
        <w:spacing w:line="100" w:lineRule="atLeast"/>
        <w:jc w:val="both"/>
        <w:rPr>
          <w:rFonts w:cs="Times New Roman"/>
          <w:b/>
          <w:sz w:val="22"/>
          <w:szCs w:val="22"/>
          <w:lang w:val="en-GB"/>
        </w:rPr>
      </w:pPr>
      <w:r w:rsidRPr="00F31F6D">
        <w:rPr>
          <w:rFonts w:cs="Times New Roman"/>
          <w:b/>
          <w:sz w:val="22"/>
          <w:szCs w:val="22"/>
          <w:lang w:val="en-GB"/>
        </w:rPr>
        <w:t xml:space="preserve">The rector of the university or the head of a different unit conducting this studies immediately notifies in writing on </w:t>
      </w:r>
      <w:r>
        <w:rPr>
          <w:rFonts w:cs="Times New Roman"/>
          <w:b/>
          <w:sz w:val="22"/>
          <w:szCs w:val="22"/>
          <w:lang w:val="en-GB"/>
        </w:rPr>
        <w:t>the fact of deleting</w:t>
      </w:r>
      <w:r w:rsidRPr="00F31F6D">
        <w:rPr>
          <w:rFonts w:cs="Times New Roman"/>
          <w:b/>
          <w:sz w:val="22"/>
          <w:szCs w:val="22"/>
          <w:lang w:val="en-GB"/>
        </w:rPr>
        <w:t xml:space="preserve"> the foreigner from the list of students, as well as on failed year of study in the specified time to the voivode</w:t>
      </w:r>
      <w:r>
        <w:rPr>
          <w:rFonts w:cs="Times New Roman"/>
          <w:b/>
          <w:sz w:val="22"/>
          <w:szCs w:val="22"/>
          <w:lang w:val="en-GB"/>
        </w:rPr>
        <w:t xml:space="preserve"> </w:t>
      </w:r>
      <w:r w:rsidRPr="001B7C2E">
        <w:rPr>
          <w:rFonts w:cs="Times New Roman"/>
          <w:sz w:val="22"/>
          <w:szCs w:val="22"/>
          <w:lang w:val="en-GB"/>
        </w:rPr>
        <w:t>who granted the permit on order to study</w:t>
      </w:r>
      <w:r w:rsidR="00774182" w:rsidRPr="00D04381">
        <w:rPr>
          <w:rFonts w:cs="Times New Roman"/>
          <w:b/>
          <w:sz w:val="22"/>
          <w:szCs w:val="22"/>
          <w:lang w:val="en-GB"/>
        </w:rPr>
        <w:t>.</w:t>
      </w:r>
    </w:p>
    <w:p w:rsidR="00151803" w:rsidRPr="00D04381" w:rsidRDefault="00D04381">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for first-cycle, second-cycle or uniform MA studies or studying in a doctoral school with the annotation "student" or a </w:t>
      </w:r>
      <w:r w:rsidRPr="00D04381">
        <w:rPr>
          <w:b/>
          <w:sz w:val="22"/>
          <w:szCs w:val="22"/>
          <w:lang w:val="en-GB"/>
        </w:rPr>
        <w:t>temporary residence permit</w:t>
      </w:r>
      <w:r w:rsidRPr="00D04381">
        <w:rPr>
          <w:sz w:val="22"/>
          <w:szCs w:val="22"/>
          <w:lang w:val="en-GB"/>
        </w:rPr>
        <w:t xml:space="preserve"> for the purpose of studying at university </w:t>
      </w:r>
      <w:r w:rsidRPr="005A53CD">
        <w:rPr>
          <w:b/>
          <w:sz w:val="22"/>
          <w:szCs w:val="22"/>
          <w:lang w:val="en-GB"/>
        </w:rPr>
        <w:t>intends to use student mobility in another EU Member State, a unit conducting studies</w:t>
      </w:r>
      <w:r w:rsidRPr="00D04381">
        <w:rPr>
          <w:sz w:val="22"/>
          <w:szCs w:val="22"/>
          <w:lang w:val="en-GB"/>
        </w:rPr>
        <w:t xml:space="preserve"> in which a foreigner is studying based in Poland or a </w:t>
      </w:r>
      <w:r w:rsidRPr="005A53CD">
        <w:rPr>
          <w:b/>
          <w:sz w:val="22"/>
          <w:szCs w:val="22"/>
          <w:lang w:val="en-GB"/>
        </w:rPr>
        <w:t>unit conducting studies in which a foreigner intends to study</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p>
    <w:p w:rsidR="00774182" w:rsidRPr="005A53CD" w:rsidRDefault="00774182" w:rsidP="005A53CD">
      <w:pPr>
        <w:pStyle w:val="Nagwek3"/>
        <w:spacing w:after="200"/>
        <w:rPr>
          <w:rFonts w:cs="Times New Roman"/>
          <w:lang w:val="en-GB"/>
        </w:rPr>
      </w:pPr>
      <w:bookmarkStart w:id="122" w:name="_Toc386286371"/>
      <w:bookmarkStart w:id="123" w:name="_Toc505338759"/>
      <w:bookmarkStart w:id="124" w:name="_Toc5972880"/>
      <w:bookmarkStart w:id="125" w:name="_Toc7527096"/>
      <w:r w:rsidRPr="000236DB">
        <w:rPr>
          <w:lang w:val="en-GB"/>
        </w:rPr>
        <w:t xml:space="preserve">4.6.8. </w:t>
      </w:r>
      <w:bookmarkEnd w:id="122"/>
      <w:bookmarkEnd w:id="123"/>
      <w:bookmarkEnd w:id="124"/>
      <w:r w:rsidR="005A53CD" w:rsidRPr="005A53CD">
        <w:rPr>
          <w:lang w:val="en-GB"/>
        </w:rPr>
        <w:t>PERMIT FOR TEMPORARY RESIDENCE IN ORDER TO CONDUCT RESEARCH ACTIVITY</w:t>
      </w:r>
      <w:bookmarkEnd w:id="125"/>
      <w:r w:rsidRPr="005A53CD">
        <w:rPr>
          <w:lang w:val="en-GB"/>
        </w:rPr>
        <w:t xml:space="preserve"> </w:t>
      </w:r>
    </w:p>
    <w:p w:rsidR="00904A13" w:rsidRPr="00851D24" w:rsidRDefault="00851D24" w:rsidP="00904A13">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scientific research is granted to the foreigner </w:t>
      </w:r>
      <w:r>
        <w:rPr>
          <w:rFonts w:cs="Times New Roman"/>
          <w:b/>
          <w:sz w:val="22"/>
          <w:szCs w:val="22"/>
          <w:lang w:val="en-GB"/>
        </w:rPr>
        <w:t xml:space="preserve"> who</w:t>
      </w:r>
      <w:r w:rsidRPr="00F31F6D">
        <w:rPr>
          <w:rFonts w:cs="Times New Roman"/>
          <w:b/>
          <w:sz w:val="22"/>
          <w:szCs w:val="22"/>
          <w:lang w:val="en-GB"/>
        </w:rPr>
        <w:t xml:space="preserve"> is a scientist</w:t>
      </w:r>
      <w:r w:rsidRPr="00F31F6D">
        <w:rPr>
          <w:rFonts w:cs="Times New Roman"/>
          <w:sz w:val="22"/>
          <w:szCs w:val="22"/>
          <w:lang w:val="en-GB"/>
        </w:rPr>
        <w:t xml:space="preserve"> </w:t>
      </w:r>
      <w:r w:rsidRPr="00F31F6D">
        <w:rPr>
          <w:rFonts w:cs="Times New Roman"/>
          <w:b/>
          <w:sz w:val="22"/>
          <w:szCs w:val="22"/>
          <w:lang w:val="en-GB"/>
        </w:rPr>
        <w:t>and has at least professional title corresponding to the Polish Master's degree or equivalent, enabling access at least to postgraduate studies</w:t>
      </w:r>
      <w:r w:rsidRPr="00F31F6D">
        <w:rPr>
          <w:rFonts w:cs="Times New Roman"/>
          <w:sz w:val="22"/>
          <w:szCs w:val="22"/>
          <w:lang w:val="en-GB"/>
        </w:rPr>
        <w:t xml:space="preserve"> when the purpose of </w:t>
      </w:r>
      <w:r>
        <w:rPr>
          <w:rFonts w:cs="Times New Roman"/>
          <w:sz w:val="22"/>
          <w:szCs w:val="22"/>
          <w:lang w:val="en-GB"/>
        </w:rPr>
        <w:t>his/her</w:t>
      </w:r>
      <w:r w:rsidRPr="00F31F6D">
        <w:rPr>
          <w:rFonts w:cs="Times New Roman"/>
          <w:sz w:val="22"/>
          <w:szCs w:val="22"/>
          <w:lang w:val="en-GB"/>
        </w:rPr>
        <w:t xml:space="preserve"> residence on the territory of the Republic of Poland is to conduct scientific research  or development </w:t>
      </w:r>
      <w:r w:rsidRPr="00851D24">
        <w:rPr>
          <w:rFonts w:cs="Times New Roman"/>
          <w:sz w:val="22"/>
          <w:szCs w:val="22"/>
          <w:lang w:val="en-GB"/>
        </w:rPr>
        <w:t>in a scientific unit based in the Republic of Poland approved by the minister competent for internal affairs and the following conditions are met jointly</w:t>
      </w:r>
      <w:r w:rsidR="00904A13" w:rsidRPr="00851D24">
        <w:rPr>
          <w:rFonts w:cs="Times New Roman"/>
          <w:sz w:val="22"/>
          <w:szCs w:val="22"/>
          <w:lang w:val="en-GB"/>
        </w:rPr>
        <w:t xml:space="preserve">: </w:t>
      </w:r>
    </w:p>
    <w:p w:rsidR="00904A13" w:rsidRPr="006F0643" w:rsidRDefault="00904A13" w:rsidP="00904A13">
      <w:pPr>
        <w:spacing w:line="100" w:lineRule="atLeast"/>
        <w:jc w:val="both"/>
        <w:rPr>
          <w:rFonts w:cs="Times New Roman"/>
          <w:sz w:val="22"/>
          <w:szCs w:val="22"/>
          <w:lang w:val="en-GB"/>
        </w:rPr>
      </w:pPr>
      <w:r w:rsidRPr="006F0643">
        <w:rPr>
          <w:rFonts w:cs="Times New Roman"/>
          <w:sz w:val="22"/>
          <w:szCs w:val="22"/>
          <w:lang w:val="en-GB"/>
        </w:rPr>
        <w:t xml:space="preserve">1) </w:t>
      </w:r>
      <w:r w:rsidR="006F0643">
        <w:rPr>
          <w:rFonts w:cs="Times New Roman"/>
          <w:sz w:val="22"/>
          <w:szCs w:val="22"/>
          <w:lang w:val="en-GB"/>
        </w:rPr>
        <w:t xml:space="preserve">The foreigner holds </w:t>
      </w:r>
      <w:r w:rsidR="006F0643" w:rsidRPr="00F31F6D">
        <w:rPr>
          <w:rFonts w:cs="Times New Roman"/>
          <w:b/>
          <w:sz w:val="22"/>
          <w:szCs w:val="22"/>
          <w:lang w:val="en-GB"/>
        </w:rPr>
        <w:t xml:space="preserve">written statement of the scientific </w:t>
      </w:r>
      <w:r w:rsidR="006F0643" w:rsidRPr="00C94EF3">
        <w:rPr>
          <w:rFonts w:cs="Times New Roman"/>
          <w:b/>
          <w:sz w:val="22"/>
          <w:szCs w:val="22"/>
          <w:lang w:val="en-GB"/>
        </w:rPr>
        <w:t xml:space="preserve">unit </w:t>
      </w:r>
      <w:r w:rsidR="006F0643" w:rsidRPr="00C94EF3">
        <w:rPr>
          <w:rFonts w:cs="Times New Roman"/>
          <w:sz w:val="22"/>
          <w:szCs w:val="22"/>
          <w:lang w:val="en-GB"/>
        </w:rPr>
        <w:t>which includes its obligation to bear costs of residence of the scientist</w:t>
      </w:r>
      <w:r w:rsidR="006F0643" w:rsidRPr="00F31F6D">
        <w:rPr>
          <w:rFonts w:cs="Times New Roman"/>
          <w:sz w:val="22"/>
          <w:szCs w:val="22"/>
          <w:lang w:val="en-GB"/>
        </w:rPr>
        <w:t xml:space="preserve"> on the territory of the Republic of Poland </w:t>
      </w:r>
      <w:r w:rsidR="006F0643" w:rsidRPr="00C94EF3">
        <w:rPr>
          <w:rFonts w:cs="Times New Roman"/>
          <w:sz w:val="22"/>
          <w:szCs w:val="22"/>
          <w:lang w:val="en-GB"/>
        </w:rPr>
        <w:t xml:space="preserve">as well as costs of preparing decision on obligation of the foreigner to return, </w:t>
      </w:r>
      <w:r w:rsidR="006F0643" w:rsidRPr="00F31F6D">
        <w:rPr>
          <w:rFonts w:cs="Times New Roman"/>
          <w:sz w:val="22"/>
          <w:szCs w:val="22"/>
          <w:lang w:val="en-GB"/>
        </w:rPr>
        <w:t xml:space="preserve">covered from the public funds before the end of 6 months from the date of expiration of the contract, if the basis for issuing the decision on the obligation of the foreigner to return, will be  </w:t>
      </w:r>
      <w:r w:rsidR="006F0643">
        <w:rPr>
          <w:rFonts w:cs="Times New Roman"/>
          <w:sz w:val="22"/>
          <w:szCs w:val="22"/>
          <w:lang w:val="en-GB"/>
        </w:rPr>
        <w:t>his/her</w:t>
      </w:r>
      <w:r w:rsidR="006F0643" w:rsidRPr="00F31F6D">
        <w:rPr>
          <w:rFonts w:cs="Times New Roman"/>
          <w:sz w:val="22"/>
          <w:szCs w:val="22"/>
          <w:lang w:val="en-GB"/>
        </w:rPr>
        <w:t xml:space="preserve"> illegal residence on the territory of the Republic of Poland</w:t>
      </w:r>
      <w:r w:rsidRPr="006F0643">
        <w:rPr>
          <w:rFonts w:cs="Times New Roman"/>
          <w:sz w:val="22"/>
          <w:szCs w:val="22"/>
          <w:lang w:val="en-GB"/>
        </w:rPr>
        <w:t>;</w:t>
      </w:r>
    </w:p>
    <w:p w:rsidR="00904A13" w:rsidRPr="006F0643" w:rsidRDefault="00904A13" w:rsidP="00904A13">
      <w:pPr>
        <w:spacing w:line="100" w:lineRule="atLeast"/>
        <w:jc w:val="both"/>
        <w:rPr>
          <w:rFonts w:cs="Times New Roman"/>
          <w:sz w:val="22"/>
          <w:szCs w:val="22"/>
          <w:lang w:val="en-GB"/>
        </w:rPr>
      </w:pPr>
      <w:r w:rsidRPr="006F0643">
        <w:rPr>
          <w:rFonts w:cs="Times New Roman"/>
          <w:b/>
          <w:bCs/>
          <w:sz w:val="22"/>
          <w:szCs w:val="22"/>
          <w:lang w:val="en-GB"/>
        </w:rPr>
        <w:t xml:space="preserve"> </w:t>
      </w:r>
      <w:r w:rsidRPr="006F0643">
        <w:rPr>
          <w:rFonts w:cs="Times New Roman"/>
          <w:bCs/>
          <w:sz w:val="22"/>
          <w:szCs w:val="22"/>
          <w:lang w:val="en-GB"/>
        </w:rPr>
        <w:t>2)</w:t>
      </w:r>
      <w:r w:rsidRPr="006F0643">
        <w:rPr>
          <w:rFonts w:cs="Times New Roman"/>
          <w:b/>
          <w:bCs/>
          <w:sz w:val="22"/>
          <w:szCs w:val="22"/>
          <w:lang w:val="en-GB"/>
        </w:rPr>
        <w:t xml:space="preserve"> </w:t>
      </w:r>
      <w:r w:rsidRPr="006F0643">
        <w:rPr>
          <w:rFonts w:cs="Times New Roman"/>
          <w:sz w:val="22"/>
          <w:szCs w:val="22"/>
          <w:lang w:val="en-GB"/>
        </w:rPr>
        <w:t xml:space="preserve"> </w:t>
      </w:r>
      <w:r w:rsidR="006F0643">
        <w:rPr>
          <w:rFonts w:cs="Times New Roman"/>
          <w:b/>
          <w:sz w:val="22"/>
          <w:szCs w:val="22"/>
          <w:lang w:val="en-GB"/>
        </w:rPr>
        <w:t>E</w:t>
      </w:r>
      <w:r w:rsidR="006F0643" w:rsidRPr="006F0643">
        <w:rPr>
          <w:rFonts w:cs="Times New Roman"/>
          <w:b/>
          <w:sz w:val="22"/>
          <w:szCs w:val="22"/>
          <w:lang w:val="en-GB"/>
        </w:rPr>
        <w:t xml:space="preserve">nrolment contract for the purpose of implementing research project </w:t>
      </w:r>
      <w:r w:rsidR="006F0643" w:rsidRPr="006F0643">
        <w:rPr>
          <w:rFonts w:cs="Times New Roman"/>
          <w:sz w:val="22"/>
          <w:szCs w:val="22"/>
          <w:lang w:val="en-GB"/>
        </w:rPr>
        <w:t>concluded with scientific unit seated on the territory of the Republic of Poland as a contract of employment, contract for a specific task, contract of mandate or other civil law contr</w:t>
      </w:r>
      <w:r w:rsidR="006F0643">
        <w:rPr>
          <w:rFonts w:cs="Times New Roman"/>
          <w:sz w:val="22"/>
          <w:szCs w:val="22"/>
          <w:lang w:val="en-GB"/>
        </w:rPr>
        <w:t>act,</w:t>
      </w:r>
      <w:r w:rsidR="006F0643" w:rsidRPr="006F0643">
        <w:rPr>
          <w:rFonts w:cs="Times New Roman"/>
          <w:sz w:val="22"/>
          <w:szCs w:val="22"/>
          <w:lang w:val="en-GB"/>
        </w:rPr>
        <w:t xml:space="preserve"> specifies</w:t>
      </w:r>
      <w:r w:rsidR="006F0643">
        <w:rPr>
          <w:rFonts w:cs="Times New Roman"/>
          <w:sz w:val="22"/>
          <w:szCs w:val="22"/>
          <w:lang w:val="en-GB"/>
        </w:rPr>
        <w:t xml:space="preserve"> the following</w:t>
      </w:r>
      <w:r w:rsidRPr="006F0643">
        <w:rPr>
          <w:rFonts w:cs="Times New Roman"/>
          <w:sz w:val="22"/>
          <w:szCs w:val="22"/>
          <w:lang w:val="en-GB"/>
        </w:rPr>
        <w:t xml:space="preserve">: </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a) The title or purpose of scientific research or development work or its subject;</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sidR="00CD60EA">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C47A52" w:rsidRPr="00C47A52" w:rsidRDefault="00D75138" w:rsidP="00C47A52">
      <w:pPr>
        <w:spacing w:line="100" w:lineRule="atLeast"/>
        <w:jc w:val="both"/>
        <w:rPr>
          <w:rFonts w:cs="Times New Roman"/>
          <w:bCs/>
          <w:sz w:val="22"/>
          <w:szCs w:val="22"/>
          <w:lang w:val="en-GB"/>
        </w:rPr>
      </w:pPr>
      <w:r>
        <w:rPr>
          <w:rFonts w:cs="Times New Roman"/>
          <w:bCs/>
          <w:sz w:val="22"/>
          <w:szCs w:val="22"/>
          <w:lang w:val="en-GB"/>
        </w:rPr>
        <w:t>c) Obligation of</w:t>
      </w:r>
      <w:r w:rsidR="00C47A52" w:rsidRPr="00C47A52">
        <w:rPr>
          <w:rFonts w:cs="Times New Roman"/>
          <w:bCs/>
          <w:sz w:val="22"/>
          <w:szCs w:val="22"/>
          <w:lang w:val="en-GB"/>
        </w:rPr>
        <w:t xml:space="preserve"> the scientific unit to provide the </w:t>
      </w:r>
      <w:r w:rsidR="00CD60EA">
        <w:rPr>
          <w:rFonts w:cs="Times New Roman"/>
          <w:bCs/>
          <w:sz w:val="22"/>
          <w:szCs w:val="22"/>
          <w:lang w:val="en-GB"/>
        </w:rPr>
        <w:t>scientist</w:t>
      </w:r>
      <w:r w:rsidR="00C47A52" w:rsidRPr="00C47A52">
        <w:rPr>
          <w:rFonts w:cs="Times New Roman"/>
          <w:bCs/>
          <w:sz w:val="22"/>
          <w:szCs w:val="22"/>
          <w:lang w:val="en-GB"/>
        </w:rPr>
        <w:t xml:space="preserve"> with conditions to fulfil his/her obligation;</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and other conditions of his work;</w:t>
      </w:r>
    </w:p>
    <w:p w:rsidR="00774182" w:rsidRPr="00C47A52" w:rsidRDefault="00C47A52" w:rsidP="00C47A52">
      <w:pPr>
        <w:spacing w:line="100" w:lineRule="atLeast"/>
        <w:jc w:val="both"/>
        <w:rPr>
          <w:rFonts w:cs="Times New Roman"/>
          <w:sz w:val="22"/>
          <w:szCs w:val="22"/>
          <w:lang w:val="en-GB"/>
        </w:rPr>
      </w:pPr>
      <w:r w:rsidRPr="00C47A52">
        <w:rPr>
          <w:rFonts w:cs="Times New Roman"/>
          <w:bCs/>
          <w:sz w:val="22"/>
          <w:szCs w:val="22"/>
          <w:lang w:val="en-GB"/>
        </w:rPr>
        <w:lastRenderedPageBreak/>
        <w:t>f) Information on planned research or development work on the territory of other European Union Member States</w:t>
      </w:r>
      <w:r w:rsidR="00904A13" w:rsidRPr="00C47A52">
        <w:rPr>
          <w:rFonts w:cs="Times New Roman"/>
          <w:sz w:val="22"/>
          <w:szCs w:val="22"/>
          <w:lang w:val="en-GB"/>
        </w:rPr>
        <w: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r w:rsidR="00774182" w:rsidRPr="00C47A52">
        <w:rPr>
          <w:rFonts w:cs="Times New Roman"/>
          <w:sz w:val="22"/>
          <w:szCs w:val="22"/>
          <w:lang w:val="en-GB"/>
        </w:rPr>
        <w:t>).</w:t>
      </w:r>
    </w:p>
    <w:p w:rsidR="00C47A52" w:rsidRPr="00C47A52" w:rsidRDefault="00C47A52">
      <w:pPr>
        <w:spacing w:line="100" w:lineRule="atLeast"/>
        <w:jc w:val="both"/>
        <w:rPr>
          <w:rFonts w:cs="Times New Roman"/>
          <w:b/>
          <w:sz w:val="22"/>
          <w:szCs w:val="22"/>
          <w:lang w:val="en-GB"/>
        </w:rPr>
      </w:pPr>
      <w:r w:rsidRPr="00C47A52">
        <w:rPr>
          <w:rFonts w:cs="Times New Roman"/>
          <w:b/>
          <w:sz w:val="22"/>
          <w:szCs w:val="22"/>
          <w:lang w:val="en-GB"/>
        </w:rPr>
        <w:t>The agreement on the admission of a foreigner</w:t>
      </w:r>
      <w:r w:rsidRPr="00C47A52">
        <w:rPr>
          <w:rFonts w:cs="Times New Roman"/>
          <w:sz w:val="22"/>
          <w:szCs w:val="22"/>
          <w:lang w:val="en-GB"/>
        </w:rPr>
        <w:t xml:space="preserve"> for the purpose of implementing a research project </w:t>
      </w:r>
      <w:r w:rsidRPr="00C47A52">
        <w:rPr>
          <w:rFonts w:cs="Times New Roman"/>
          <w:b/>
          <w:sz w:val="22"/>
          <w:szCs w:val="22"/>
          <w:lang w:val="en-GB"/>
        </w:rPr>
        <w:t>expires</w:t>
      </w:r>
      <w:r w:rsidRPr="00C47A52">
        <w:rPr>
          <w:rFonts w:cs="Times New Roman"/>
          <w:sz w:val="22"/>
          <w:szCs w:val="22"/>
          <w:lang w:val="en-GB"/>
        </w:rPr>
        <w:t xml:space="preserve"> if the foreigner is </w:t>
      </w:r>
      <w:r w:rsidRPr="00C47A52">
        <w:rPr>
          <w:rFonts w:cs="Times New Roman"/>
          <w:b/>
          <w:sz w:val="22"/>
          <w:szCs w:val="22"/>
          <w:lang w:val="en-GB"/>
        </w:rPr>
        <w:t>refused entry</w:t>
      </w:r>
      <w:r w:rsidRPr="00C47A52">
        <w:rPr>
          <w:rFonts w:cs="Times New Roman"/>
          <w:sz w:val="22"/>
          <w:szCs w:val="22"/>
          <w:lang w:val="en-GB"/>
        </w:rPr>
        <w:t xml:space="preserve"> into the territory of the Republic of Poland or to </w:t>
      </w:r>
      <w:r w:rsidRPr="00C47A52">
        <w:rPr>
          <w:rFonts w:cs="Times New Roman"/>
          <w:b/>
          <w:sz w:val="22"/>
          <w:szCs w:val="22"/>
          <w:lang w:val="en-GB"/>
        </w:rPr>
        <w:t>grant a temporary residence permit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774182" w:rsidRPr="00C47A52">
        <w:rPr>
          <w:rFonts w:cs="Times New Roman"/>
          <w:sz w:val="22"/>
          <w:szCs w:val="22"/>
          <w:lang w:val="en-GB"/>
        </w:rPr>
        <w:t>:</w:t>
      </w:r>
    </w:p>
    <w:p w:rsidR="00C47A52"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114DCC" w:rsidRPr="00C47A52">
        <w:rPr>
          <w:rFonts w:cs="Times New Roman"/>
          <w:sz w:val="22"/>
          <w:szCs w:val="22"/>
          <w:lang w:val="en-GB"/>
        </w:rPr>
        <w:t>an</w:t>
      </w:r>
      <w:r w:rsidRPr="00C47A52">
        <w:rPr>
          <w:rFonts w:cs="Times New Roman"/>
          <w:sz w:val="22"/>
          <w:szCs w:val="22"/>
          <w:lang w:val="en-GB"/>
        </w:rPr>
        <w:t xml:space="preserve"> </w:t>
      </w:r>
      <w:r w:rsidR="00B10C0C">
        <w:rPr>
          <w:rFonts w:cs="Times New Roman"/>
          <w:sz w:val="22"/>
          <w:szCs w:val="22"/>
          <w:lang w:val="en-GB"/>
        </w:rPr>
        <w:t>internship</w:t>
      </w:r>
      <w:r w:rsidRPr="00C47A52">
        <w:rPr>
          <w:rFonts w:cs="Times New Roman"/>
          <w:sz w:val="22"/>
          <w:szCs w:val="22"/>
          <w:lang w:val="en-GB"/>
        </w:rPr>
        <w:t>;</w:t>
      </w:r>
    </w:p>
    <w:p w:rsidR="00904A13"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sidR="00904A13" w:rsidRPr="00C47A52">
        <w:rPr>
          <w:rFonts w:cs="Times New Roman"/>
          <w:sz w:val="22"/>
          <w:szCs w:val="22"/>
          <w:lang w:val="en-GB"/>
        </w:rPr>
        <w:t>.</w:t>
      </w:r>
    </w:p>
    <w:p w:rsidR="00556717" w:rsidRPr="00930785" w:rsidRDefault="00930785" w:rsidP="00872C4C">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 (see paragraph 4.10) the granting of a temporary residence permit for the purpose of scientific research </w:t>
      </w:r>
      <w:r w:rsidRPr="00930785">
        <w:rPr>
          <w:rFonts w:cs="Times New Roman"/>
          <w:b/>
          <w:sz w:val="22"/>
          <w:szCs w:val="22"/>
          <w:lang w:val="en-GB"/>
        </w:rPr>
        <w:t>is refused</w:t>
      </w:r>
      <w:r w:rsidRPr="00930785">
        <w:rPr>
          <w:rFonts w:cs="Times New Roman"/>
          <w:sz w:val="22"/>
          <w:szCs w:val="22"/>
          <w:lang w:val="en-GB"/>
        </w:rPr>
        <w:t xml:space="preserve"> when the scientific body operates mainly to facilitate the unlawful entry or stay of scientists on territory of the Republic of Poland</w:t>
      </w:r>
      <w:r w:rsidR="00872C4C" w:rsidRPr="00930785">
        <w:rPr>
          <w:rFonts w:cs="Times New Roman"/>
          <w:sz w:val="22"/>
          <w:szCs w:val="22"/>
          <w:lang w:val="en-GB"/>
        </w:rPr>
        <w:t>.</w:t>
      </w:r>
    </w:p>
    <w:p w:rsidR="00556717" w:rsidRPr="00930785" w:rsidRDefault="00930785" w:rsidP="00904A13">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permits (see point 4.10) the granting of </w:t>
      </w:r>
      <w:r w:rsidRPr="00930785">
        <w:rPr>
          <w:rFonts w:cs="Times New Roman"/>
          <w:b/>
          <w:sz w:val="22"/>
          <w:szCs w:val="22"/>
          <w:lang w:val="en-GB"/>
        </w:rPr>
        <w:t>another temporary residence permit</w:t>
      </w:r>
      <w:r w:rsidRPr="00930785">
        <w:rPr>
          <w:rFonts w:cs="Times New Roman"/>
          <w:sz w:val="22"/>
          <w:szCs w:val="22"/>
          <w:lang w:val="en-GB"/>
        </w:rPr>
        <w:t xml:space="preserve"> for the purpose of conducting research to a foreigner </w:t>
      </w:r>
      <w:r w:rsidRPr="00930785">
        <w:rPr>
          <w:rFonts w:cs="Times New Roman"/>
          <w:b/>
          <w:sz w:val="22"/>
          <w:szCs w:val="22"/>
          <w:lang w:val="en-GB"/>
        </w:rPr>
        <w:t>is refused</w:t>
      </w:r>
      <w:r w:rsidRPr="00930785">
        <w:rPr>
          <w:rFonts w:cs="Times New Roman"/>
          <w:sz w:val="22"/>
          <w:szCs w:val="22"/>
          <w:lang w:val="en-GB"/>
        </w:rPr>
        <w:t xml:space="preserve"> if the circumstances of the case indicate that the temporary residence permit preceding the permit was used for a purpose other than the purpose for which it was granted</w:t>
      </w:r>
      <w:r w:rsidR="00E25689" w:rsidRPr="00930785">
        <w:rPr>
          <w:rFonts w:cs="Times New Roman"/>
          <w:sz w:val="22"/>
          <w:szCs w:val="22"/>
          <w:lang w:val="en-GB"/>
        </w:rPr>
        <w:t xml:space="preserve">. </w:t>
      </w:r>
    </w:p>
    <w:p w:rsidR="00721350" w:rsidRPr="00721350" w:rsidRDefault="00721350" w:rsidP="00721350">
      <w:pPr>
        <w:jc w:val="both"/>
        <w:rPr>
          <w:sz w:val="22"/>
          <w:szCs w:val="22"/>
          <w:lang w:val="en-GB"/>
        </w:rPr>
      </w:pPr>
      <w:r w:rsidRPr="00721350">
        <w:rPr>
          <w:sz w:val="22"/>
          <w:szCs w:val="22"/>
          <w:lang w:val="en-GB"/>
        </w:rPr>
        <w:t>In addition to the general cases of</w:t>
      </w:r>
      <w:r w:rsidRPr="00721350">
        <w:rPr>
          <w:b/>
          <w:sz w:val="22"/>
          <w:szCs w:val="22"/>
          <w:lang w:val="en-GB"/>
        </w:rPr>
        <w:t xml:space="preserve"> withdrawal</w:t>
      </w:r>
      <w:r w:rsidRPr="00721350">
        <w:rPr>
          <w:sz w:val="22"/>
          <w:szCs w:val="22"/>
          <w:lang w:val="en-GB"/>
        </w:rPr>
        <w:t xml:space="preserve"> of a temporary residence permit applicable to this permit (see point 4.11), a temporary residence permit for the purpose of conducting scientific research is withdrawn when:</w:t>
      </w:r>
    </w:p>
    <w:p w:rsidR="00721350" w:rsidRPr="00721350" w:rsidRDefault="00721350" w:rsidP="00721350">
      <w:pPr>
        <w:jc w:val="both"/>
        <w:rPr>
          <w:sz w:val="22"/>
          <w:szCs w:val="22"/>
          <w:lang w:val="en-GB"/>
        </w:rPr>
      </w:pPr>
      <w:r w:rsidRPr="00721350">
        <w:rPr>
          <w:sz w:val="22"/>
          <w:szCs w:val="22"/>
          <w:lang w:val="en-GB"/>
        </w:rPr>
        <w:t>1) The circumstances of the case indicate that it is used for a purpose other than the purpose for which it was granted, or</w:t>
      </w:r>
    </w:p>
    <w:p w:rsidR="00721350" w:rsidRPr="00721350" w:rsidRDefault="00721350" w:rsidP="00721350">
      <w:pPr>
        <w:jc w:val="both"/>
        <w:rPr>
          <w:sz w:val="22"/>
          <w:szCs w:val="22"/>
          <w:lang w:val="en-GB"/>
        </w:rPr>
      </w:pPr>
      <w:r w:rsidRPr="00721350">
        <w:rPr>
          <w:sz w:val="22"/>
          <w:szCs w:val="22"/>
          <w:lang w:val="en-GB"/>
        </w:rPr>
        <w:t>2) Entry of the foreigner's data into the list of foreigners whose stay is undesirable in the territory of the Republic of Poland is valid, or</w:t>
      </w:r>
    </w:p>
    <w:p w:rsidR="00721350" w:rsidRPr="00721350" w:rsidRDefault="00721350" w:rsidP="00721350">
      <w:pPr>
        <w:jc w:val="both"/>
        <w:rPr>
          <w:sz w:val="22"/>
          <w:szCs w:val="22"/>
          <w:lang w:val="en-GB"/>
        </w:rPr>
      </w:pPr>
      <w:r w:rsidRPr="00721350">
        <w:rPr>
          <w:sz w:val="22"/>
          <w:szCs w:val="22"/>
          <w:lang w:val="en-GB"/>
        </w:rPr>
        <w:t xml:space="preserve">3) It is required for reasons of national </w:t>
      </w:r>
      <w:r w:rsidR="00453462" w:rsidRPr="00721350">
        <w:rPr>
          <w:sz w:val="22"/>
          <w:szCs w:val="22"/>
          <w:lang w:val="en-GB"/>
        </w:rPr>
        <w:t>defence</w:t>
      </w:r>
      <w:r w:rsidRPr="00721350">
        <w:rPr>
          <w:sz w:val="22"/>
          <w:szCs w:val="22"/>
          <w:lang w:val="en-GB"/>
        </w:rPr>
        <w:t xml:space="preserve"> or security or for the protection of public safety and order or obligations resulting from the provisions of ratified international agreements binding on the Republic of Poland, or</w:t>
      </w:r>
    </w:p>
    <w:p w:rsidR="009A478F" w:rsidRPr="00721350" w:rsidRDefault="00721350" w:rsidP="00721350">
      <w:pPr>
        <w:jc w:val="both"/>
        <w:rPr>
          <w:sz w:val="22"/>
          <w:szCs w:val="22"/>
          <w:lang w:val="en-GB"/>
        </w:rPr>
      </w:pPr>
      <w:r w:rsidRPr="00721350">
        <w:rPr>
          <w:sz w:val="22"/>
          <w:szCs w:val="22"/>
          <w:lang w:val="en-GB"/>
        </w:rPr>
        <w:t>5) In proceedings regarding granting him/her a temporary residence permit</w:t>
      </w:r>
      <w:r w:rsidR="009A478F" w:rsidRPr="00721350">
        <w:rPr>
          <w:sz w:val="22"/>
          <w:szCs w:val="22"/>
          <w:lang w:val="en-GB"/>
        </w:rPr>
        <w:t xml:space="preserve">: </w:t>
      </w:r>
    </w:p>
    <w:p w:rsidR="00721350" w:rsidRPr="00721350" w:rsidRDefault="009A478F" w:rsidP="00721350">
      <w:pPr>
        <w:jc w:val="both"/>
        <w:rPr>
          <w:sz w:val="22"/>
          <w:szCs w:val="22"/>
          <w:lang w:val="en-GB"/>
        </w:rPr>
      </w:pPr>
      <w:r w:rsidRPr="00721350">
        <w:rPr>
          <w:sz w:val="22"/>
          <w:szCs w:val="22"/>
          <w:lang w:val="en-GB"/>
        </w:rPr>
        <w:t xml:space="preserve"> </w:t>
      </w:r>
      <w:r w:rsidR="00721350" w:rsidRPr="00721350">
        <w:rPr>
          <w:sz w:val="22"/>
          <w:szCs w:val="22"/>
          <w:lang w:val="en-GB"/>
        </w:rPr>
        <w:t>a) He/she has submitted an application containing false personal data or false information or has attached documents containing such data or information, or</w:t>
      </w:r>
    </w:p>
    <w:p w:rsidR="00721350" w:rsidRPr="00721350" w:rsidRDefault="00721350" w:rsidP="00721350">
      <w:pPr>
        <w:jc w:val="both"/>
        <w:rPr>
          <w:sz w:val="22"/>
          <w:szCs w:val="22"/>
          <w:lang w:val="en-GB"/>
        </w:rPr>
      </w:pPr>
      <w:r w:rsidRPr="00721350">
        <w:rPr>
          <w:sz w:val="22"/>
          <w:szCs w:val="22"/>
          <w:lang w:val="en-GB"/>
        </w:rPr>
        <w:t>b) He/she testified untruthfully or concealed the truth or forged or reworked the document for use as authentic or used as authentic, or</w:t>
      </w:r>
    </w:p>
    <w:p w:rsidR="00721350" w:rsidRPr="00721350" w:rsidRDefault="00721350" w:rsidP="00721350">
      <w:pPr>
        <w:jc w:val="both"/>
        <w:rPr>
          <w:sz w:val="22"/>
          <w:szCs w:val="22"/>
          <w:lang w:val="en-GB"/>
        </w:rPr>
      </w:pPr>
      <w:r w:rsidRPr="00721350">
        <w:rPr>
          <w:sz w:val="22"/>
          <w:szCs w:val="22"/>
          <w:lang w:val="en-GB"/>
        </w:rPr>
        <w:t>6) Being subject to the treatment obligation pursuant to art. 40 para. 1 of the Act of 5 December 2008 on preventing and combating infections and infectious diseases in humans he/she does not consent to this treatment, or</w:t>
      </w:r>
    </w:p>
    <w:p w:rsidR="00071987" w:rsidRPr="00721350" w:rsidRDefault="00721350" w:rsidP="00721350">
      <w:pPr>
        <w:jc w:val="both"/>
        <w:rPr>
          <w:sz w:val="22"/>
          <w:szCs w:val="22"/>
          <w:lang w:val="en-GB"/>
        </w:rPr>
      </w:pPr>
      <w:r w:rsidRPr="00721350">
        <w:rPr>
          <w:sz w:val="22"/>
          <w:szCs w:val="22"/>
          <w:lang w:val="en-GB"/>
        </w:rPr>
        <w:lastRenderedPageBreak/>
        <w:t>7) The scientific unit operates mainly to facilitate the unlawful entry or stay of the scientists on the territory of the Republic of Poland</w:t>
      </w:r>
      <w:r w:rsidR="00071987" w:rsidRPr="00721350">
        <w:rPr>
          <w:sz w:val="22"/>
          <w:szCs w:val="22"/>
          <w:lang w:val="en-GB"/>
        </w:rPr>
        <w:t xml:space="preserve">. </w:t>
      </w:r>
    </w:p>
    <w:p w:rsidR="007149AD" w:rsidRPr="009C6CE9" w:rsidRDefault="007149AD" w:rsidP="009C6CE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4.6.9. </w:t>
      </w:r>
      <w:bookmarkStart w:id="126" w:name="_Hlk97116433"/>
      <w:r w:rsidR="009C6CE9" w:rsidRPr="009C6CE9">
        <w:rPr>
          <w:caps/>
          <w:color w:val="243F60"/>
          <w:spacing w:val="15"/>
          <w:sz w:val="22"/>
          <w:szCs w:val="22"/>
          <w:lang w:val="en-GB"/>
        </w:rPr>
        <w:t>THE STAY OF FOREIGNERS ON THE TERRITORY OF THE REPUBLIC OF POLAND IN ORDER TO USE SHORT-TERM MOBILITY OR LONG-TERM MOBILITY OF THE SCIENTIST</w:t>
      </w:r>
      <w:r w:rsidRPr="009C6CE9">
        <w:rPr>
          <w:caps/>
          <w:color w:val="243F60"/>
          <w:spacing w:val="15"/>
          <w:sz w:val="22"/>
          <w:szCs w:val="22"/>
          <w:lang w:val="en-GB"/>
        </w:rPr>
        <w:t>.</w:t>
      </w:r>
      <w:bookmarkEnd w:id="126"/>
    </w:p>
    <w:p w:rsidR="00774182" w:rsidRPr="009C6CE9" w:rsidRDefault="00774182">
      <w:pPr>
        <w:spacing w:line="100" w:lineRule="atLeast"/>
        <w:jc w:val="both"/>
        <w:rPr>
          <w:rFonts w:cs="Times New Roman"/>
          <w:sz w:val="22"/>
          <w:szCs w:val="22"/>
          <w:lang w:val="en-GB"/>
        </w:rPr>
      </w:pPr>
    </w:p>
    <w:p w:rsidR="00D14AEF" w:rsidRPr="00113E34" w:rsidRDefault="00113E34" w:rsidP="009C66C7">
      <w:pPr>
        <w:jc w:val="both"/>
        <w:rPr>
          <w:bCs/>
          <w:sz w:val="22"/>
          <w:szCs w:val="22"/>
          <w:lang w:val="en-GB"/>
        </w:rPr>
      </w:pPr>
      <w:r w:rsidRPr="00113E34">
        <w:rPr>
          <w:b/>
          <w:bCs/>
          <w:sz w:val="22"/>
          <w:szCs w:val="22"/>
          <w:lang w:val="en-GB"/>
        </w:rPr>
        <w:t xml:space="preserve">Mobility of the scientist </w:t>
      </w:r>
      <w:r w:rsidRPr="00113E34">
        <w:rPr>
          <w:bCs/>
          <w:sz w:val="22"/>
          <w:szCs w:val="22"/>
          <w:lang w:val="en-GB"/>
        </w:rPr>
        <w:t>is the right of a foreigner to enter and stay on the territory of the European Union Member States in order to conduct part of scientific research or development works in a scientific unit based in these countries resulting from having a valid residence permit referred to in art. 1, point 2 (a) of Council Regulation (EC) No. 1030/2002 (the equivalent of a Polish residence card) or a long-term visa with the annotation "scientist" issued by another Member State of the European Union than the one in which the foreigner enjoys this right. Mobility can be short-term or long-term</w:t>
      </w:r>
      <w:r w:rsidR="00D14AEF" w:rsidRPr="00113E34">
        <w:rPr>
          <w:sz w:val="22"/>
          <w:szCs w:val="22"/>
          <w:lang w:val="en-GB"/>
        </w:rPr>
        <w:t xml:space="preserve">. </w:t>
      </w:r>
    </w:p>
    <w:p w:rsidR="00D14AEF" w:rsidRPr="00CD60EA" w:rsidRDefault="00113E34" w:rsidP="009C66C7">
      <w:pPr>
        <w:jc w:val="both"/>
        <w:rPr>
          <w:sz w:val="22"/>
          <w:szCs w:val="22"/>
          <w:lang w:val="en-GB"/>
        </w:rPr>
      </w:pPr>
      <w:r w:rsidRPr="00113E34">
        <w:rPr>
          <w:b/>
          <w:bCs/>
          <w:sz w:val="22"/>
          <w:szCs w:val="22"/>
          <w:lang w:val="en-GB"/>
        </w:rPr>
        <w:t xml:space="preserve">Short-term mobility of the scientist </w:t>
      </w:r>
      <w:r w:rsidRPr="00CD60EA">
        <w:rPr>
          <w:bCs/>
          <w:sz w:val="22"/>
          <w:szCs w:val="22"/>
          <w:lang w:val="en-GB"/>
        </w:rPr>
        <w:t>means using mobility for up to 180 days in any period of 360 days in each EU Member State. On the other hand</w:t>
      </w:r>
      <w:r w:rsidRPr="00113E34">
        <w:rPr>
          <w:b/>
          <w:bCs/>
          <w:sz w:val="22"/>
          <w:szCs w:val="22"/>
          <w:lang w:val="en-GB"/>
        </w:rPr>
        <w:t xml:space="preserve"> lo</w:t>
      </w:r>
      <w:r w:rsidR="00CD60EA">
        <w:rPr>
          <w:b/>
          <w:bCs/>
          <w:sz w:val="22"/>
          <w:szCs w:val="22"/>
          <w:lang w:val="en-GB"/>
        </w:rPr>
        <w:t>ng-term mobility of the scientist</w:t>
      </w:r>
      <w:r w:rsidRPr="00113E34">
        <w:rPr>
          <w:b/>
          <w:bCs/>
          <w:sz w:val="22"/>
          <w:szCs w:val="22"/>
          <w:lang w:val="en-GB"/>
        </w:rPr>
        <w:t xml:space="preserve"> </w:t>
      </w:r>
      <w:r w:rsidRPr="00CD60EA">
        <w:rPr>
          <w:bCs/>
          <w:sz w:val="22"/>
          <w:szCs w:val="22"/>
          <w:lang w:val="en-GB"/>
        </w:rPr>
        <w:t>means using mobility for a period exceeding 180 days in a given Member State of the European Union</w:t>
      </w:r>
      <w:r w:rsidR="00D14AEF" w:rsidRPr="00CD60EA">
        <w:rPr>
          <w:sz w:val="22"/>
          <w:szCs w:val="22"/>
          <w:lang w:val="en-GB"/>
        </w:rPr>
        <w:t xml:space="preserve">. </w:t>
      </w:r>
    </w:p>
    <w:p w:rsidR="00D14AEF" w:rsidRPr="00CD60EA" w:rsidRDefault="00CD60EA" w:rsidP="009C66C7">
      <w:pPr>
        <w:jc w:val="both"/>
        <w:rPr>
          <w:sz w:val="22"/>
          <w:szCs w:val="22"/>
          <w:lang w:val="en-GB"/>
        </w:rPr>
      </w:pPr>
      <w:r w:rsidRPr="00CD60EA">
        <w:rPr>
          <w:sz w:val="22"/>
          <w:szCs w:val="22"/>
          <w:lang w:val="en-GB"/>
        </w:rPr>
        <w:t xml:space="preserve">A condition for a foreigner using the </w:t>
      </w:r>
      <w:r w:rsidRPr="00CD60EA">
        <w:rPr>
          <w:b/>
          <w:sz w:val="22"/>
          <w:szCs w:val="22"/>
          <w:lang w:val="en-GB"/>
        </w:rPr>
        <w:t>short-term scientist mobility</w:t>
      </w:r>
      <w:r w:rsidRPr="00CD60EA">
        <w:rPr>
          <w:sz w:val="22"/>
          <w:szCs w:val="22"/>
          <w:lang w:val="en-GB"/>
        </w:rPr>
        <w:t xml:space="preserve"> on the territo</w:t>
      </w:r>
      <w:r>
        <w:rPr>
          <w:sz w:val="22"/>
          <w:szCs w:val="22"/>
          <w:lang w:val="en-GB"/>
        </w:rPr>
        <w:t>ry of the Republic Poland is that</w:t>
      </w:r>
      <w:r w:rsidRPr="00CD60EA">
        <w:rPr>
          <w:sz w:val="22"/>
          <w:szCs w:val="22"/>
          <w:lang w:val="en-GB"/>
        </w:rPr>
        <w:t xml:space="preserve"> the Head</w:t>
      </w:r>
      <w:r>
        <w:rPr>
          <w:sz w:val="22"/>
          <w:szCs w:val="22"/>
          <w:lang w:val="en-GB"/>
        </w:rPr>
        <w:t xml:space="preserve"> of the Office for Foreigners</w:t>
      </w:r>
      <w:r w:rsidR="00D14AEF" w:rsidRPr="00CD60EA">
        <w:rPr>
          <w:sz w:val="22"/>
          <w:szCs w:val="22"/>
          <w:lang w:val="en-GB"/>
        </w:rPr>
        <w:t>:</w:t>
      </w:r>
    </w:p>
    <w:p w:rsidR="00D14AEF" w:rsidRPr="00CD60EA" w:rsidRDefault="00CD60EA" w:rsidP="00CD60EA">
      <w:pPr>
        <w:numPr>
          <w:ilvl w:val="0"/>
          <w:numId w:val="43"/>
        </w:numPr>
        <w:jc w:val="both"/>
        <w:rPr>
          <w:sz w:val="22"/>
          <w:szCs w:val="22"/>
          <w:lang w:val="en-GB"/>
        </w:rPr>
      </w:pPr>
      <w:r w:rsidRPr="00CD60EA">
        <w:rPr>
          <w:sz w:val="22"/>
          <w:szCs w:val="22"/>
          <w:lang w:val="en-GB"/>
        </w:rPr>
        <w:t>Receive</w:t>
      </w:r>
      <w:r>
        <w:rPr>
          <w:sz w:val="22"/>
          <w:szCs w:val="22"/>
          <w:lang w:val="en-GB"/>
        </w:rPr>
        <w:t>d</w:t>
      </w:r>
      <w:r w:rsidRPr="00CD60EA">
        <w:rPr>
          <w:sz w:val="22"/>
          <w:szCs w:val="22"/>
          <w:lang w:val="en-GB"/>
        </w:rPr>
        <w:t xml:space="preserve"> a </w:t>
      </w:r>
      <w:r w:rsidRPr="00CD60EA">
        <w:rPr>
          <w:b/>
          <w:sz w:val="22"/>
          <w:szCs w:val="22"/>
          <w:lang w:val="en-GB"/>
        </w:rPr>
        <w:t>notice on the intention of a foreigner to enjoy this mobility</w:t>
      </w:r>
      <w:r w:rsidRPr="00CD60EA">
        <w:rPr>
          <w:sz w:val="22"/>
          <w:szCs w:val="22"/>
          <w:lang w:val="en-GB"/>
        </w:rPr>
        <w:t xml:space="preserve"> from a scientific unit based in the Republic of Poland approved by the minister competent for internal affairs</w:t>
      </w:r>
      <w:r w:rsidR="00D14AEF" w:rsidRPr="00CD60EA">
        <w:rPr>
          <w:sz w:val="22"/>
          <w:szCs w:val="22"/>
          <w:lang w:val="en-GB"/>
        </w:rPr>
        <w:t>,</w:t>
      </w:r>
    </w:p>
    <w:p w:rsidR="00D14AEF" w:rsidRPr="00CD60EA" w:rsidRDefault="00D14AEF" w:rsidP="00CD60EA">
      <w:pPr>
        <w:numPr>
          <w:ilvl w:val="0"/>
          <w:numId w:val="43"/>
        </w:numPr>
        <w:jc w:val="both"/>
        <w:rPr>
          <w:sz w:val="22"/>
          <w:szCs w:val="22"/>
          <w:lang w:val="en-GB"/>
        </w:rPr>
      </w:pPr>
      <w:r w:rsidRPr="00CD60EA">
        <w:rPr>
          <w:sz w:val="22"/>
          <w:szCs w:val="22"/>
          <w:lang w:val="en-GB"/>
        </w:rPr>
        <w:t xml:space="preserve"> </w:t>
      </w:r>
      <w:r w:rsidR="00CD60EA" w:rsidRPr="00CD60EA">
        <w:rPr>
          <w:sz w:val="22"/>
          <w:szCs w:val="22"/>
          <w:lang w:val="en-GB"/>
        </w:rPr>
        <w:t>Has no</w:t>
      </w:r>
      <w:r w:rsidR="00CD60EA">
        <w:rPr>
          <w:sz w:val="22"/>
          <w:szCs w:val="22"/>
          <w:lang w:val="en-GB"/>
        </w:rPr>
        <w:t>t</w:t>
      </w:r>
      <w:r w:rsidR="00CD60EA" w:rsidRPr="00CD60EA">
        <w:rPr>
          <w:sz w:val="22"/>
          <w:szCs w:val="22"/>
          <w:lang w:val="en-GB"/>
        </w:rPr>
        <w:t xml:space="preserve"> issued a decision on objection within 30 days</w:t>
      </w:r>
      <w:r w:rsidRPr="00CD60EA">
        <w:rPr>
          <w:sz w:val="22"/>
          <w:szCs w:val="22"/>
          <w:lang w:val="en-GB"/>
        </w:rPr>
        <w:t xml:space="preserve">. </w:t>
      </w:r>
    </w:p>
    <w:p w:rsidR="00341B6D" w:rsidRPr="00341B6D" w:rsidRDefault="00341B6D" w:rsidP="00341B6D">
      <w:pPr>
        <w:spacing w:line="100" w:lineRule="atLeast"/>
        <w:jc w:val="both"/>
        <w:rPr>
          <w:rFonts w:cs="Times New Roman"/>
          <w:bCs/>
          <w:sz w:val="22"/>
          <w:szCs w:val="22"/>
          <w:lang w:val="en-GB"/>
        </w:rPr>
      </w:pPr>
      <w:r w:rsidRPr="00341B6D">
        <w:rPr>
          <w:rFonts w:cs="Times New Roman"/>
          <w:b/>
          <w:bCs/>
          <w:sz w:val="22"/>
          <w:szCs w:val="22"/>
          <w:lang w:val="en-GB"/>
        </w:rPr>
        <w:t xml:space="preserve">The notification </w:t>
      </w:r>
      <w:r w:rsidRPr="00341B6D">
        <w:rPr>
          <w:rFonts w:cs="Times New Roman"/>
          <w:bCs/>
          <w:sz w:val="22"/>
          <w:szCs w:val="22"/>
          <w:lang w:val="en-GB"/>
        </w:rPr>
        <w:t xml:space="preserve">should be made </w:t>
      </w:r>
      <w:r w:rsidRPr="00341B6D">
        <w:rPr>
          <w:rFonts w:cs="Times New Roman"/>
          <w:b/>
          <w:bCs/>
          <w:sz w:val="22"/>
          <w:szCs w:val="22"/>
          <w:lang w:val="en-GB"/>
        </w:rPr>
        <w:t>in Polish language</w:t>
      </w:r>
      <w:r w:rsidRPr="00341B6D">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341B6D">
        <w:rPr>
          <w:rFonts w:cs="Times New Roman"/>
          <w:bCs/>
          <w:sz w:val="22"/>
          <w:szCs w:val="22"/>
          <w:lang w:val="en-GB"/>
        </w:rPr>
        <w:t xml:space="preserve"> and contain </w:t>
      </w:r>
      <w:r w:rsidRPr="00341B6D">
        <w:rPr>
          <w:rFonts w:cs="Times New Roman"/>
          <w:b/>
          <w:bCs/>
          <w:sz w:val="22"/>
          <w:szCs w:val="22"/>
          <w:lang w:val="en-GB"/>
        </w:rPr>
        <w:t>data and information on the foreigner</w:t>
      </w:r>
      <w:r w:rsidRPr="00341B6D">
        <w:rPr>
          <w:rFonts w:cs="Times New Roman"/>
          <w:bCs/>
          <w:sz w:val="22"/>
          <w:szCs w:val="22"/>
          <w:lang w:val="en-GB"/>
        </w:rPr>
        <w:t xml:space="preserve"> intending to enjoy short-term mobility:</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2) Date and place of birth;</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3) Gender;</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4) Citizenship;</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D14AEF" w:rsidRPr="003F19C4" w:rsidRDefault="003F19C4" w:rsidP="003F19C4">
      <w:pPr>
        <w:jc w:val="both"/>
        <w:rPr>
          <w:sz w:val="22"/>
          <w:szCs w:val="22"/>
          <w:lang w:val="en-GB"/>
        </w:rPr>
      </w:pPr>
      <w:r w:rsidRPr="0005019F">
        <w:rPr>
          <w:rFonts w:cs="Times New Roman"/>
          <w:sz w:val="22"/>
          <w:szCs w:val="22"/>
          <w:lang w:val="en-GB"/>
        </w:rPr>
        <w:t xml:space="preserve">6) </w:t>
      </w:r>
      <w:r w:rsidRPr="00A243BD">
        <w:rPr>
          <w:rFonts w:cs="Times New Roman"/>
          <w:sz w:val="22"/>
          <w:szCs w:val="22"/>
          <w:lang w:val="en-GB"/>
        </w:rPr>
        <w:t>Planned period or periods of scientific research or development work by the scientist on the territory of the Republic of Poland</w:t>
      </w:r>
      <w:r w:rsidR="00D14AEF"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7) </w:t>
      </w:r>
      <w:r w:rsidRPr="003F19C4">
        <w:rPr>
          <w:sz w:val="22"/>
          <w:szCs w:val="22"/>
          <w:lang w:val="en-GB"/>
        </w:rPr>
        <w:t xml:space="preserve"> </w:t>
      </w:r>
      <w:r w:rsidR="003F19C4" w:rsidRPr="0005019F">
        <w:rPr>
          <w:rFonts w:cs="Times New Roman"/>
          <w:sz w:val="22"/>
          <w:szCs w:val="22"/>
          <w:lang w:val="en-GB"/>
        </w:rPr>
        <w:t xml:space="preserve">The name of the European Union Member State that issued the residence permit </w:t>
      </w:r>
      <w:r w:rsidR="003F19C4">
        <w:rPr>
          <w:rFonts w:cs="Times New Roman"/>
          <w:sz w:val="22"/>
          <w:szCs w:val="22"/>
          <w:lang w:val="en-GB"/>
        </w:rPr>
        <w:t xml:space="preserve">to the foreigner </w:t>
      </w:r>
      <w:r w:rsidR="003F19C4" w:rsidRPr="0005019F">
        <w:rPr>
          <w:rFonts w:cs="Times New Roman"/>
          <w:sz w:val="22"/>
          <w:szCs w:val="22"/>
          <w:lang w:val="en-GB"/>
        </w:rPr>
        <w:t xml:space="preserve">referred to in art. 1, point 2 (a), and Regulation No. 1030/2002 or a </w:t>
      </w:r>
      <w:r w:rsidR="003F19C4">
        <w:rPr>
          <w:rFonts w:cs="Times New Roman"/>
          <w:sz w:val="22"/>
          <w:szCs w:val="22"/>
          <w:lang w:val="en-GB"/>
        </w:rPr>
        <w:t>long-term visa with the "scientist</w:t>
      </w:r>
      <w:r w:rsidR="003F19C4" w:rsidRPr="0005019F">
        <w:rPr>
          <w:rFonts w:cs="Times New Roman"/>
          <w:sz w:val="22"/>
          <w:szCs w:val="22"/>
          <w:lang w:val="en-GB"/>
        </w:rPr>
        <w:t>" annotation</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8) </w:t>
      </w:r>
      <w:r w:rsidRPr="003F19C4">
        <w:rPr>
          <w:sz w:val="22"/>
          <w:szCs w:val="22"/>
          <w:lang w:val="en-GB"/>
        </w:rPr>
        <w:t xml:space="preserve"> </w:t>
      </w:r>
      <w:r w:rsidR="003F19C4" w:rsidRPr="003F19C4">
        <w:rPr>
          <w:sz w:val="22"/>
          <w:szCs w:val="22"/>
          <w:lang w:val="en-GB"/>
        </w:rPr>
        <w:t>The period of validity of the residence permit or period of validity and the permissible period of stay indicated in the long-term visa referred to in point 7</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9) </w:t>
      </w:r>
      <w:r w:rsidRPr="003F19C4">
        <w:rPr>
          <w:sz w:val="22"/>
          <w:szCs w:val="22"/>
          <w:lang w:val="en-GB"/>
        </w:rPr>
        <w:t xml:space="preserve"> </w:t>
      </w:r>
      <w:r w:rsidR="003F19C4">
        <w:rPr>
          <w:sz w:val="22"/>
          <w:szCs w:val="22"/>
          <w:lang w:val="en-GB"/>
        </w:rPr>
        <w:t>T</w:t>
      </w:r>
      <w:r w:rsidR="003F19C4" w:rsidRPr="003F19C4">
        <w:rPr>
          <w:sz w:val="22"/>
          <w:szCs w:val="22"/>
          <w:lang w:val="en-GB"/>
        </w:rPr>
        <w:t>he name and address of a scientific institution based in the territory of a Member State of the European Union referred to in point 7 in which a foreigner has or has conducted scientific research or development work so far</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lastRenderedPageBreak/>
        <w:t xml:space="preserve"> 10) </w:t>
      </w:r>
      <w:r w:rsidRPr="003F19C4">
        <w:rPr>
          <w:sz w:val="22"/>
          <w:szCs w:val="22"/>
          <w:lang w:val="en-GB"/>
        </w:rPr>
        <w:t xml:space="preserve"> </w:t>
      </w:r>
      <w:r w:rsidR="003F19C4">
        <w:rPr>
          <w:sz w:val="22"/>
          <w:szCs w:val="22"/>
          <w:lang w:val="en-GB"/>
        </w:rPr>
        <w:t>N</w:t>
      </w:r>
      <w:r w:rsidR="003F19C4" w:rsidRPr="003F19C4">
        <w:rPr>
          <w:sz w:val="22"/>
          <w:szCs w:val="22"/>
          <w:lang w:val="en-GB"/>
        </w:rPr>
        <w:t>ame and address of the scientific unit on the territory of the Republic of Poland in which scientific research or development works are to be conducted</w:t>
      </w:r>
      <w:r w:rsidRPr="003F19C4">
        <w:rPr>
          <w:sz w:val="22"/>
          <w:szCs w:val="22"/>
          <w:lang w:val="en-GB"/>
        </w:rPr>
        <w:t xml:space="preserve">; </w:t>
      </w:r>
    </w:p>
    <w:p w:rsidR="00D14AEF" w:rsidRPr="003F19C4" w:rsidRDefault="00D14AEF" w:rsidP="009C66C7">
      <w:pPr>
        <w:jc w:val="both"/>
        <w:rPr>
          <w:sz w:val="22"/>
          <w:szCs w:val="22"/>
          <w:lang w:val="en-GB"/>
        </w:rPr>
      </w:pPr>
      <w:r w:rsidRPr="003F19C4">
        <w:rPr>
          <w:bCs/>
          <w:sz w:val="22"/>
          <w:szCs w:val="22"/>
          <w:lang w:val="en-GB"/>
        </w:rPr>
        <w:t xml:space="preserve"> 11) </w:t>
      </w:r>
      <w:r w:rsidRPr="003F19C4">
        <w:rPr>
          <w:sz w:val="22"/>
          <w:szCs w:val="22"/>
          <w:lang w:val="en-GB"/>
        </w:rPr>
        <w:t xml:space="preserve"> </w:t>
      </w:r>
      <w:r w:rsidR="003F19C4" w:rsidRPr="003F19C4">
        <w:rPr>
          <w:sz w:val="22"/>
          <w:szCs w:val="22"/>
          <w:lang w:val="en-GB"/>
        </w:rPr>
        <w:t>Name, surname, official position and signature of a person or persons authorized to represent a scientific unit having its registered office in the territory of the Republic of Poland</w:t>
      </w:r>
      <w:r w:rsidRPr="003F19C4">
        <w:rPr>
          <w:sz w:val="22"/>
          <w:szCs w:val="22"/>
          <w:lang w:val="en-GB"/>
        </w:rPr>
        <w:t xml:space="preserve">. </w:t>
      </w:r>
    </w:p>
    <w:p w:rsidR="00D14AEF" w:rsidRPr="003F19C4" w:rsidRDefault="003F19C4" w:rsidP="009C66C7">
      <w:pPr>
        <w:jc w:val="both"/>
        <w:rPr>
          <w:sz w:val="22"/>
          <w:szCs w:val="22"/>
          <w:lang w:val="en-GB"/>
        </w:rPr>
      </w:pPr>
      <w:r w:rsidRPr="003F19C4">
        <w:rPr>
          <w:sz w:val="22"/>
          <w:szCs w:val="22"/>
          <w:lang w:val="en-GB"/>
        </w:rPr>
        <w:t xml:space="preserve">The notification should </w:t>
      </w:r>
      <w:r w:rsidRPr="003F19C4">
        <w:rPr>
          <w:b/>
          <w:sz w:val="22"/>
          <w:szCs w:val="22"/>
          <w:lang w:val="en-GB"/>
        </w:rPr>
        <w:t>accompanied with the following documents</w:t>
      </w:r>
      <w:r w:rsidR="00D14AEF" w:rsidRPr="003F19C4">
        <w:rPr>
          <w:sz w:val="22"/>
          <w:szCs w:val="22"/>
          <w:lang w:val="en-GB"/>
        </w:rPr>
        <w:t xml:space="preserve">: </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w:t>
      </w:r>
      <w:r>
        <w:rPr>
          <w:rFonts w:cs="Times New Roman"/>
          <w:bCs/>
          <w:sz w:val="22"/>
          <w:szCs w:val="22"/>
          <w:lang w:val="en-GB"/>
        </w:rPr>
        <w:t>ontaining the annotation "scientist</w:t>
      </w:r>
      <w:r w:rsidRPr="00D12E6C">
        <w:rPr>
          <w:rFonts w:cs="Times New Roman"/>
          <w:bCs/>
          <w:sz w:val="22"/>
          <w:szCs w:val="22"/>
          <w:lang w:val="en-GB"/>
        </w:rPr>
        <w:t>";</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E63D19" w:rsidRPr="003F19C4" w:rsidRDefault="003F19C4" w:rsidP="003F19C4">
      <w:pPr>
        <w:jc w:val="both"/>
        <w:rPr>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00E63D19" w:rsidRPr="003F19C4">
        <w:rPr>
          <w:sz w:val="22"/>
          <w:szCs w:val="22"/>
          <w:lang w:val="en-GB"/>
        </w:rPr>
        <w:t xml:space="preserve">); </w:t>
      </w:r>
    </w:p>
    <w:p w:rsidR="00E63D19" w:rsidRPr="003F19C4" w:rsidRDefault="00E63D19" w:rsidP="00E63D19">
      <w:pPr>
        <w:jc w:val="both"/>
        <w:rPr>
          <w:sz w:val="22"/>
          <w:szCs w:val="22"/>
          <w:lang w:val="en-GB"/>
        </w:rPr>
      </w:pPr>
      <w:r w:rsidRPr="003F19C4">
        <w:rPr>
          <w:b/>
          <w:bCs/>
          <w:sz w:val="22"/>
          <w:szCs w:val="22"/>
          <w:lang w:val="en-GB"/>
        </w:rPr>
        <w:t xml:space="preserve"> </w:t>
      </w:r>
      <w:r w:rsidRPr="003F19C4">
        <w:rPr>
          <w:bCs/>
          <w:sz w:val="22"/>
          <w:szCs w:val="22"/>
          <w:lang w:val="en-GB"/>
        </w:rPr>
        <w:t xml:space="preserve">4) </w:t>
      </w:r>
      <w:r w:rsidRPr="003F19C4">
        <w:rPr>
          <w:sz w:val="22"/>
          <w:szCs w:val="22"/>
          <w:lang w:val="en-GB"/>
        </w:rPr>
        <w:t xml:space="preserve"> </w:t>
      </w:r>
      <w:r w:rsidR="003F19C4" w:rsidRPr="003F19C4">
        <w:rPr>
          <w:sz w:val="22"/>
          <w:szCs w:val="22"/>
          <w:lang w:val="en-GB"/>
        </w:rPr>
        <w:t>An agreement on the admission of a foreigner for the purpose of conducting scientific research or development works under which the foreigner is to conduct a part of scientific research or development works in a scientific unit based in the Republic of Poland concluded with this unit as a contract of employment, contract for a specific task, contract of mandate or other civil law contract and specifying</w:t>
      </w:r>
      <w:r w:rsidRPr="003F19C4">
        <w:rPr>
          <w:sz w:val="22"/>
          <w:szCs w:val="22"/>
          <w:lang w:val="en-GB"/>
        </w:rPr>
        <w:t xml:space="preserve">: </w:t>
      </w:r>
    </w:p>
    <w:p w:rsidR="003F19C4" w:rsidRPr="003F19C4" w:rsidRDefault="003F19C4" w:rsidP="003F19C4">
      <w:pPr>
        <w:jc w:val="both"/>
        <w:rPr>
          <w:bCs/>
          <w:sz w:val="22"/>
          <w:szCs w:val="22"/>
          <w:lang w:val="en-GB"/>
        </w:rPr>
      </w:pPr>
      <w:r w:rsidRPr="003F19C4">
        <w:rPr>
          <w:bCs/>
          <w:sz w:val="22"/>
          <w:szCs w:val="22"/>
          <w:lang w:val="en-GB"/>
        </w:rPr>
        <w:t>a) The title or purpose of scientific research or development work or its subject;</w:t>
      </w:r>
    </w:p>
    <w:p w:rsidR="003F19C4" w:rsidRPr="003F19C4" w:rsidRDefault="003F19C4" w:rsidP="003F19C4">
      <w:pPr>
        <w:jc w:val="both"/>
        <w:rPr>
          <w:bCs/>
          <w:sz w:val="22"/>
          <w:szCs w:val="22"/>
          <w:lang w:val="en-GB"/>
        </w:rPr>
      </w:pPr>
      <w:r w:rsidRPr="003F19C4">
        <w:rPr>
          <w:bCs/>
          <w:sz w:val="22"/>
          <w:szCs w:val="22"/>
          <w:lang w:val="en-GB"/>
        </w:rPr>
        <w:t>b) Commitment of the scientist to participate in conducting scientific research or development works;</w:t>
      </w:r>
    </w:p>
    <w:p w:rsidR="003F19C4" w:rsidRPr="003F19C4" w:rsidRDefault="003F19C4" w:rsidP="003F19C4">
      <w:pPr>
        <w:jc w:val="both"/>
        <w:rPr>
          <w:bCs/>
          <w:sz w:val="22"/>
          <w:szCs w:val="22"/>
          <w:lang w:val="en-GB"/>
        </w:rPr>
      </w:pPr>
      <w:r w:rsidRPr="003F19C4">
        <w:rPr>
          <w:bCs/>
          <w:sz w:val="22"/>
          <w:szCs w:val="22"/>
          <w:lang w:val="en-GB"/>
        </w:rPr>
        <w:t xml:space="preserve">c) Obligation of the scientific unit to provide the researcher with conditions to </w:t>
      </w:r>
      <w:r w:rsidR="00114DCC" w:rsidRPr="003F19C4">
        <w:rPr>
          <w:bCs/>
          <w:sz w:val="22"/>
          <w:szCs w:val="22"/>
          <w:lang w:val="en-GB"/>
        </w:rPr>
        <w:t>fulfil</w:t>
      </w:r>
      <w:r w:rsidRPr="003F19C4">
        <w:rPr>
          <w:bCs/>
          <w:sz w:val="22"/>
          <w:szCs w:val="22"/>
          <w:lang w:val="en-GB"/>
        </w:rPr>
        <w:t xml:space="preserve"> his/her obligation;</w:t>
      </w:r>
    </w:p>
    <w:p w:rsidR="003F19C4" w:rsidRPr="003F19C4" w:rsidRDefault="003F19C4" w:rsidP="003F19C4">
      <w:pPr>
        <w:jc w:val="both"/>
        <w:rPr>
          <w:bCs/>
          <w:sz w:val="22"/>
          <w:szCs w:val="22"/>
          <w:lang w:val="en-GB"/>
        </w:rPr>
      </w:pPr>
      <w:r w:rsidRPr="003F19C4">
        <w:rPr>
          <w:bCs/>
          <w:sz w:val="22"/>
          <w:szCs w:val="22"/>
          <w:lang w:val="en-GB"/>
        </w:rPr>
        <w:t>d) Start and end dates or estimated duration of scientific research or development work;</w:t>
      </w:r>
    </w:p>
    <w:p w:rsidR="00E63D19" w:rsidRPr="003F19C4" w:rsidRDefault="003F19C4" w:rsidP="003F19C4">
      <w:pPr>
        <w:jc w:val="both"/>
        <w:rPr>
          <w:sz w:val="22"/>
          <w:szCs w:val="22"/>
          <w:lang w:val="en-GB"/>
        </w:rPr>
      </w:pPr>
      <w:r w:rsidRPr="003F19C4">
        <w:rPr>
          <w:bCs/>
          <w:sz w:val="22"/>
          <w:szCs w:val="22"/>
          <w:lang w:val="en-GB"/>
        </w:rPr>
        <w:t xml:space="preserve">e) The </w:t>
      </w:r>
      <w:r w:rsidR="00453462" w:rsidRPr="003F19C4">
        <w:rPr>
          <w:bCs/>
          <w:sz w:val="22"/>
          <w:szCs w:val="22"/>
          <w:lang w:val="en-GB"/>
        </w:rPr>
        <w:t>remuneration</w:t>
      </w:r>
      <w:r w:rsidRPr="003F19C4">
        <w:rPr>
          <w:bCs/>
          <w:sz w:val="22"/>
          <w:szCs w:val="22"/>
          <w:lang w:val="en-GB"/>
        </w:rPr>
        <w:t xml:space="preserve"> of the scientist and other conditions of his work</w:t>
      </w:r>
      <w:r w:rsidR="00E63D19" w:rsidRPr="003F19C4">
        <w:rPr>
          <w:sz w:val="22"/>
          <w:szCs w:val="22"/>
          <w:lang w:val="en-GB"/>
        </w:rPr>
        <w:t>.</w:t>
      </w:r>
    </w:p>
    <w:p w:rsidR="003F19C4" w:rsidRPr="00D12E6C" w:rsidRDefault="003F19C4" w:rsidP="003F19C4">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D14AEF" w:rsidRPr="003F19C4" w:rsidRDefault="003F19C4" w:rsidP="003F19C4">
      <w:pPr>
        <w:jc w:val="both"/>
        <w:rPr>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D14AEF" w:rsidRPr="003F19C4">
        <w:rPr>
          <w:sz w:val="22"/>
          <w:szCs w:val="22"/>
          <w:lang w:val="en-GB"/>
        </w:rPr>
        <w:t xml:space="preserve">: </w:t>
      </w:r>
    </w:p>
    <w:p w:rsidR="003F19C4" w:rsidRPr="002513BB" w:rsidRDefault="003F19C4" w:rsidP="003F19C4">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w:t>
      </w:r>
      <w:r>
        <w:rPr>
          <w:rFonts w:cs="Times New Roman"/>
          <w:sz w:val="22"/>
          <w:szCs w:val="22"/>
          <w:lang w:val="en-GB"/>
        </w:rPr>
        <w:t xml:space="preserve"> "scientist</w:t>
      </w:r>
      <w:r w:rsidRPr="002513BB">
        <w:rPr>
          <w:rFonts w:cs="Times New Roman"/>
          <w:sz w:val="22"/>
          <w:szCs w:val="22"/>
          <w:lang w:val="en-GB"/>
        </w:rPr>
        <w:t>" does not include the period of planned s</w:t>
      </w:r>
      <w:r>
        <w:rPr>
          <w:rFonts w:cs="Times New Roman"/>
          <w:sz w:val="22"/>
          <w:szCs w:val="22"/>
          <w:lang w:val="en-GB"/>
        </w:rPr>
        <w:t>hort-term</w:t>
      </w:r>
      <w:r w:rsidRPr="002513BB">
        <w:rPr>
          <w:rFonts w:cs="Times New Roman"/>
          <w:sz w:val="22"/>
          <w:szCs w:val="22"/>
          <w:lang w:val="en-GB"/>
        </w:rPr>
        <w:t xml:space="preserve"> mobility</w:t>
      </w:r>
      <w:r>
        <w:rPr>
          <w:rFonts w:cs="Times New Roman"/>
          <w:sz w:val="22"/>
          <w:szCs w:val="22"/>
          <w:lang w:val="en-GB"/>
        </w:rPr>
        <w:t xml:space="preserve"> of the scientist</w:t>
      </w:r>
      <w:r w:rsidRPr="002513BB">
        <w:rPr>
          <w:rFonts w:cs="Times New Roman"/>
          <w:sz w:val="22"/>
          <w:szCs w:val="22"/>
          <w:lang w:val="en-GB"/>
        </w:rPr>
        <w:t>, or</w:t>
      </w:r>
    </w:p>
    <w:p w:rsidR="003F19C4" w:rsidRPr="002513BB" w:rsidRDefault="003F19C4" w:rsidP="003F19C4">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E63D19" w:rsidRPr="003F19C4" w:rsidRDefault="003F19C4" w:rsidP="003F19C4">
      <w:pPr>
        <w:jc w:val="both"/>
        <w:rPr>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w:t>
      </w:r>
      <w:r>
        <w:rPr>
          <w:rFonts w:cs="Times New Roman"/>
          <w:bCs/>
          <w:sz w:val="22"/>
          <w:szCs w:val="22"/>
          <w:lang w:val="en-GB"/>
        </w:rPr>
        <w:t>isa with the annotation "scientist</w:t>
      </w:r>
      <w:r w:rsidRPr="002513BB">
        <w:rPr>
          <w:rFonts w:cs="Times New Roman"/>
          <w:bCs/>
          <w:sz w:val="22"/>
          <w:szCs w:val="22"/>
          <w:lang w:val="en-GB"/>
        </w:rPr>
        <w:t>" in an appropriate amount, or</w:t>
      </w:r>
      <w:r w:rsidR="00E63D19" w:rsidRPr="003F19C4">
        <w:rPr>
          <w:sz w:val="22"/>
          <w:szCs w:val="22"/>
          <w:lang w:val="en-GB"/>
        </w:rPr>
        <w:t xml:space="preserve"> </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4</w:t>
      </w:r>
      <w:r w:rsidRPr="002513BB">
        <w:rPr>
          <w:rFonts w:cs="Times New Roman"/>
          <w:bCs/>
          <w:sz w:val="22"/>
          <w:szCs w:val="22"/>
          <w:lang w:val="en-GB"/>
        </w:rPr>
        <w:t xml:space="preserve">) The unit conducting the studies operates mainly to facilitate </w:t>
      </w:r>
      <w:r>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6</w:t>
      </w:r>
      <w:r w:rsidRPr="002513BB">
        <w:rPr>
          <w:rFonts w:cs="Times New Roman"/>
          <w:bCs/>
          <w:sz w:val="22"/>
          <w:szCs w:val="22"/>
          <w:lang w:val="en-GB"/>
        </w:rPr>
        <w:t>) The notification contains false personal data or false information or attached documents containing such data or information or have been forged or modified,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lastRenderedPageBreak/>
        <w:t>7</w:t>
      </w:r>
      <w:r w:rsidRPr="002513BB">
        <w:rPr>
          <w:rFonts w:cs="Times New Roman"/>
          <w:bCs/>
          <w:sz w:val="22"/>
          <w:szCs w:val="22"/>
          <w:lang w:val="en-GB"/>
        </w:rPr>
        <w:t>)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8</w:t>
      </w:r>
      <w:r w:rsidRPr="002513BB">
        <w:rPr>
          <w:rFonts w:cs="Times New Roman"/>
          <w:bCs/>
          <w:sz w:val="22"/>
          <w:szCs w:val="22"/>
          <w:lang w:val="en-GB"/>
        </w:rPr>
        <w:t>) Data on the foreigner are in the Schengen Information System for the purposes of refusing entry, or</w:t>
      </w:r>
    </w:p>
    <w:p w:rsidR="00294CCF" w:rsidRPr="002513BB" w:rsidRDefault="00294CCF" w:rsidP="00294CCF">
      <w:pPr>
        <w:spacing w:line="100" w:lineRule="atLeast"/>
        <w:jc w:val="both"/>
        <w:rPr>
          <w:rFonts w:cs="Times New Roman"/>
          <w:sz w:val="22"/>
          <w:szCs w:val="22"/>
          <w:lang w:val="en-GB"/>
        </w:rPr>
      </w:pPr>
      <w:r>
        <w:rPr>
          <w:rFonts w:cs="Times New Roman"/>
          <w:bCs/>
          <w:sz w:val="22"/>
          <w:szCs w:val="22"/>
          <w:lang w:val="en-GB"/>
        </w:rPr>
        <w:t>9</w:t>
      </w:r>
      <w:r w:rsidRPr="002513BB">
        <w:rPr>
          <w:rFonts w:cs="Times New Roman"/>
          <w:bCs/>
          <w:sz w:val="22"/>
          <w:szCs w:val="22"/>
          <w:lang w:val="en-GB"/>
        </w:rPr>
        <w:t xml:space="preserve">)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Pr="002513BB">
        <w:rPr>
          <w:rFonts w:cs="Times New Roman"/>
          <w:sz w:val="22"/>
          <w:szCs w:val="22"/>
          <w:lang w:val="en-GB"/>
        </w:rPr>
        <w:t xml:space="preserve">. </w:t>
      </w:r>
    </w:p>
    <w:p w:rsidR="00D14AEF" w:rsidRPr="00294CCF" w:rsidRDefault="00294CCF" w:rsidP="00294CCF">
      <w:pPr>
        <w:jc w:val="both"/>
        <w:rPr>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D14AEF" w:rsidRPr="00294CCF">
        <w:rPr>
          <w:sz w:val="22"/>
          <w:szCs w:val="22"/>
          <w:lang w:val="en-GB"/>
        </w:rPr>
        <w:t xml:space="preserve">. </w:t>
      </w:r>
    </w:p>
    <w:p w:rsidR="00D14AEF" w:rsidRPr="00294CCF" w:rsidRDefault="00294CCF" w:rsidP="009C66C7">
      <w:pPr>
        <w:jc w:val="both"/>
        <w:rPr>
          <w:sz w:val="22"/>
          <w:szCs w:val="22"/>
          <w:lang w:val="en-GB"/>
        </w:rPr>
      </w:pPr>
      <w:r w:rsidRPr="00294CCF">
        <w:rPr>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D14AEF" w:rsidRPr="00294CCF">
        <w:rPr>
          <w:sz w:val="22"/>
          <w:szCs w:val="22"/>
          <w:lang w:val="en-GB"/>
        </w:rPr>
        <w:t>.</w:t>
      </w:r>
    </w:p>
    <w:p w:rsidR="00D14AEF" w:rsidRPr="00294CCF" w:rsidRDefault="00294CCF" w:rsidP="009C66C7">
      <w:pPr>
        <w:jc w:val="both"/>
        <w:rPr>
          <w:sz w:val="22"/>
          <w:szCs w:val="22"/>
          <w:lang w:val="en-GB"/>
        </w:rPr>
      </w:pPr>
      <w:r w:rsidRPr="00294CCF">
        <w:rPr>
          <w:sz w:val="22"/>
          <w:szCs w:val="22"/>
          <w:lang w:val="en-GB"/>
        </w:rPr>
        <w:t>In order for the foreigner to</w:t>
      </w:r>
      <w:r>
        <w:rPr>
          <w:sz w:val="22"/>
          <w:szCs w:val="22"/>
          <w:lang w:val="en-GB"/>
        </w:rPr>
        <w:t xml:space="preserve"> </w:t>
      </w:r>
      <w:r w:rsidRPr="00294CCF">
        <w:rPr>
          <w:sz w:val="22"/>
          <w:szCs w:val="22"/>
          <w:lang w:val="en-GB"/>
        </w:rPr>
        <w:t xml:space="preserve">enjoy </w:t>
      </w:r>
      <w:r w:rsidRPr="00294CCF">
        <w:rPr>
          <w:b/>
          <w:sz w:val="22"/>
          <w:szCs w:val="22"/>
          <w:lang w:val="en-GB"/>
        </w:rPr>
        <w:t>long-term mobility of the scientist</w:t>
      </w:r>
      <w:r w:rsidRPr="00294CCF">
        <w:rPr>
          <w:sz w:val="22"/>
          <w:szCs w:val="22"/>
          <w:lang w:val="en-GB"/>
        </w:rPr>
        <w:t xml:space="preserve"> on Polish territory it is required to apply for a </w:t>
      </w:r>
      <w:r w:rsidRPr="00294CCF">
        <w:rPr>
          <w:b/>
          <w:sz w:val="22"/>
          <w:szCs w:val="22"/>
          <w:lang w:val="en-GB"/>
        </w:rPr>
        <w:t>temporary residence permit in order to enjoy</w:t>
      </w:r>
      <w:r>
        <w:rPr>
          <w:b/>
          <w:sz w:val="22"/>
          <w:szCs w:val="22"/>
          <w:lang w:val="en-GB"/>
        </w:rPr>
        <w:t xml:space="preserve"> </w:t>
      </w:r>
      <w:r w:rsidRPr="00294CCF">
        <w:rPr>
          <w:b/>
          <w:sz w:val="22"/>
          <w:szCs w:val="22"/>
          <w:lang w:val="en-GB"/>
        </w:rPr>
        <w:t>the long-term mobility of the scientist</w:t>
      </w:r>
      <w:r w:rsidR="00D14AEF" w:rsidRPr="00294CCF">
        <w:rPr>
          <w:sz w:val="22"/>
          <w:szCs w:val="22"/>
          <w:lang w:val="en-GB"/>
        </w:rPr>
        <w:t xml:space="preserve">. </w:t>
      </w:r>
    </w:p>
    <w:p w:rsidR="00294CCF" w:rsidRPr="00294CCF" w:rsidRDefault="00D75138" w:rsidP="009C66C7">
      <w:pPr>
        <w:jc w:val="both"/>
        <w:rPr>
          <w:sz w:val="22"/>
          <w:szCs w:val="22"/>
          <w:lang w:val="en-GB"/>
        </w:rPr>
      </w:pPr>
      <w:r w:rsidRPr="00D75138">
        <w:rPr>
          <w:sz w:val="22"/>
          <w:szCs w:val="22"/>
          <w:lang w:val="en-GB"/>
        </w:rPr>
        <w:t xml:space="preserve">To obtain the above permit the foreigner should meet the conditions regarding the possession of </w:t>
      </w:r>
      <w:r w:rsidRPr="00D75138">
        <w:rPr>
          <w:b/>
          <w:sz w:val="22"/>
          <w:szCs w:val="22"/>
          <w:lang w:val="en-GB"/>
        </w:rPr>
        <w:t xml:space="preserve">health insurance, sufficient financial resources </w:t>
      </w:r>
      <w:r w:rsidRPr="00D75138">
        <w:rPr>
          <w:sz w:val="22"/>
          <w:szCs w:val="22"/>
          <w:lang w:val="en-GB"/>
        </w:rPr>
        <w:t xml:space="preserve">and possession of the </w:t>
      </w:r>
      <w:r w:rsidRPr="00D75138">
        <w:rPr>
          <w:b/>
          <w:sz w:val="22"/>
          <w:szCs w:val="22"/>
          <w:lang w:val="en-GB"/>
        </w:rPr>
        <w:t>place of residence provided in Poland</w:t>
      </w:r>
      <w:r w:rsidRPr="00D75138">
        <w:rPr>
          <w:sz w:val="22"/>
          <w:szCs w:val="22"/>
          <w:lang w:val="en-GB"/>
        </w:rPr>
        <w:t xml:space="preserve"> (see point 4.5). In addition, the </w:t>
      </w:r>
      <w:r w:rsidRPr="00D75138">
        <w:rPr>
          <w:b/>
          <w:sz w:val="22"/>
          <w:szCs w:val="22"/>
          <w:lang w:val="en-GB"/>
        </w:rPr>
        <w:t>foreigner should</w:t>
      </w:r>
      <w:r w:rsidRPr="00D75138">
        <w:rPr>
          <w:sz w:val="22"/>
          <w:szCs w:val="22"/>
          <w:lang w:val="en-GB"/>
        </w:rPr>
        <w:t xml:space="preserve"> have a residence permit referred to in art. 1, point 2 (a) of Regulation No. 1030/2002 or a long-term visa with annotation "scientist" issued by another Member State of the European Union</w:t>
      </w:r>
    </w:p>
    <w:p w:rsidR="00D75138" w:rsidRPr="00D75138" w:rsidRDefault="00D75138" w:rsidP="003528ED">
      <w:pPr>
        <w:jc w:val="both"/>
        <w:rPr>
          <w:sz w:val="22"/>
          <w:szCs w:val="22"/>
          <w:lang w:val="en-GB"/>
        </w:rPr>
      </w:pPr>
      <w:r w:rsidRPr="00D75138">
        <w:rPr>
          <w:b/>
          <w:sz w:val="22"/>
          <w:szCs w:val="22"/>
          <w:lang w:val="en-GB"/>
        </w:rPr>
        <w:t>The condition for granting</w:t>
      </w:r>
      <w:r w:rsidRPr="00D75138">
        <w:rPr>
          <w:sz w:val="22"/>
          <w:szCs w:val="22"/>
          <w:lang w:val="en-GB"/>
        </w:rPr>
        <w:t xml:space="preserve"> the permit is also to present </w:t>
      </w:r>
      <w:r w:rsidRPr="00D75138">
        <w:rPr>
          <w:b/>
          <w:sz w:val="22"/>
          <w:szCs w:val="22"/>
          <w:lang w:val="en-GB"/>
        </w:rPr>
        <w:t>the agreement on the admission of a foreigner in order to conduct scientific research or development works</w:t>
      </w:r>
      <w:r w:rsidRPr="00D75138">
        <w:rPr>
          <w:sz w:val="22"/>
          <w:szCs w:val="22"/>
          <w:lang w:val="en-GB"/>
        </w:rPr>
        <w:t xml:space="preserve"> under which the foreigner is to conduct a part of scientific research or development works in a scientific unit based in the Republic of Poland concluded with this unit </w:t>
      </w:r>
      <w:r w:rsidR="00114DCC" w:rsidRPr="00D75138">
        <w:rPr>
          <w:sz w:val="22"/>
          <w:szCs w:val="22"/>
          <w:lang w:val="en-GB"/>
        </w:rPr>
        <w:t>in the</w:t>
      </w:r>
      <w:r w:rsidRPr="00D75138">
        <w:rPr>
          <w:sz w:val="22"/>
          <w:szCs w:val="22"/>
          <w:lang w:val="en-GB"/>
        </w:rPr>
        <w:t xml:space="preserve"> form of contract of employment, contract for a specific task, contract of mandate or other civil law contract that specifies</w:t>
      </w:r>
      <w:r>
        <w:rPr>
          <w:sz w:val="22"/>
          <w:szCs w:val="22"/>
          <w:lang w:val="en-GB"/>
        </w:rPr>
        <w:t>:</w:t>
      </w:r>
    </w:p>
    <w:p w:rsidR="00D75138" w:rsidRPr="00C47A52" w:rsidRDefault="003528ED" w:rsidP="00D75138">
      <w:pPr>
        <w:spacing w:line="100" w:lineRule="atLeast"/>
        <w:jc w:val="both"/>
        <w:rPr>
          <w:rFonts w:cs="Times New Roman"/>
          <w:bCs/>
          <w:sz w:val="22"/>
          <w:szCs w:val="22"/>
          <w:lang w:val="en-GB"/>
        </w:rPr>
      </w:pPr>
      <w:r w:rsidRPr="00D75138">
        <w:rPr>
          <w:b/>
          <w:bCs/>
          <w:sz w:val="22"/>
          <w:szCs w:val="22"/>
          <w:lang w:val="en-GB"/>
        </w:rPr>
        <w:t xml:space="preserve"> </w:t>
      </w:r>
      <w:r w:rsidR="00D75138" w:rsidRPr="00C47A52">
        <w:rPr>
          <w:rFonts w:cs="Times New Roman"/>
          <w:bCs/>
          <w:sz w:val="22"/>
          <w:szCs w:val="22"/>
          <w:lang w:val="en-GB"/>
        </w:rPr>
        <w:t>a) The title or purpose of scientific research or development work or its subject;</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D75138" w:rsidRPr="00C47A52" w:rsidRDefault="00D75138" w:rsidP="00D75138">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D14AEF" w:rsidRPr="00D75138"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w:t>
      </w:r>
      <w:r>
        <w:rPr>
          <w:rFonts w:cs="Times New Roman"/>
          <w:bCs/>
          <w:sz w:val="22"/>
          <w:szCs w:val="22"/>
          <w:lang w:val="en-GB"/>
        </w:rPr>
        <w:t>d other conditions of his work;</w:t>
      </w:r>
    </w:p>
    <w:p w:rsidR="00D14AEF" w:rsidRPr="00982CF7" w:rsidRDefault="00982CF7" w:rsidP="009C66C7">
      <w:pPr>
        <w:jc w:val="both"/>
        <w:rPr>
          <w:sz w:val="22"/>
          <w:szCs w:val="22"/>
          <w:lang w:val="en-GB"/>
        </w:rPr>
      </w:pPr>
      <w:r w:rsidRPr="00F31F6D">
        <w:rPr>
          <w:b/>
          <w:bCs/>
          <w:sz w:val="22"/>
          <w:szCs w:val="22"/>
          <w:lang w:val="en-GB"/>
        </w:rPr>
        <w:t>Initiating of the proceedings</w:t>
      </w:r>
      <w:r w:rsidRPr="00F31F6D">
        <w:rPr>
          <w:bCs/>
          <w:sz w:val="22"/>
          <w:szCs w:val="22"/>
          <w:lang w:val="en-GB"/>
        </w:rPr>
        <w:t xml:space="preserve"> on granting the permit to the foreigner </w:t>
      </w:r>
      <w:r w:rsidRPr="0084303B">
        <w:rPr>
          <w:b/>
          <w:bCs/>
          <w:sz w:val="22"/>
          <w:szCs w:val="22"/>
          <w:lang w:val="en-GB"/>
        </w:rPr>
        <w:t>is refused</w:t>
      </w:r>
      <w:r w:rsidRPr="00F31F6D">
        <w:rPr>
          <w:bCs/>
          <w:sz w:val="22"/>
          <w:szCs w:val="22"/>
          <w:lang w:val="en-GB"/>
        </w:rPr>
        <w:t>, if the foreigner, on the day of submitting the application for the permit</w:t>
      </w:r>
      <w:r w:rsidR="00D14AEF" w:rsidRPr="00982CF7">
        <w:rPr>
          <w:sz w:val="22"/>
          <w:szCs w:val="22"/>
          <w:lang w:val="en-GB"/>
        </w:rPr>
        <w:t>:</w:t>
      </w:r>
    </w:p>
    <w:p w:rsidR="00982CF7" w:rsidRPr="00982CF7" w:rsidRDefault="00C207D0" w:rsidP="00982CF7">
      <w:pPr>
        <w:jc w:val="both"/>
        <w:rPr>
          <w:sz w:val="22"/>
          <w:szCs w:val="22"/>
          <w:lang w:val="en-GB"/>
        </w:rPr>
      </w:pPr>
      <w:r w:rsidRPr="00982CF7">
        <w:rPr>
          <w:sz w:val="22"/>
          <w:szCs w:val="22"/>
          <w:lang w:val="en-GB"/>
        </w:rPr>
        <w:t xml:space="preserve">1)  </w:t>
      </w:r>
      <w:r w:rsidR="00982CF7" w:rsidRPr="00982CF7">
        <w:rPr>
          <w:sz w:val="22"/>
          <w:szCs w:val="22"/>
          <w:lang w:val="en-GB"/>
        </w:rPr>
        <w:t xml:space="preserve">Holds temporary residence permit for the purpose of performing work under the intra-corporate transfer granted for the purpose of performing work on the territory of the Republic of Poland as an </w:t>
      </w:r>
      <w:r w:rsidR="005E7A0C">
        <w:rPr>
          <w:sz w:val="22"/>
          <w:szCs w:val="22"/>
          <w:lang w:val="en-GB"/>
        </w:rPr>
        <w:t xml:space="preserve">trainee employee </w:t>
      </w:r>
      <w:r w:rsidR="00982CF7" w:rsidRPr="00982CF7">
        <w:rPr>
          <w:sz w:val="22"/>
          <w:szCs w:val="22"/>
          <w:lang w:val="en-GB"/>
        </w:rPr>
        <w:t>or</w:t>
      </w:r>
    </w:p>
    <w:p w:rsidR="00C207D0" w:rsidRPr="00982CF7" w:rsidRDefault="00982CF7" w:rsidP="00982CF7">
      <w:pPr>
        <w:jc w:val="both"/>
        <w:rPr>
          <w:sz w:val="22"/>
          <w:szCs w:val="22"/>
          <w:lang w:val="en-GB"/>
        </w:rPr>
      </w:pPr>
      <w:r w:rsidRPr="00982CF7">
        <w:rPr>
          <w:sz w:val="22"/>
          <w:szCs w:val="22"/>
          <w:lang w:val="en-GB"/>
        </w:rPr>
        <w:t xml:space="preserve">2) Applies for a temporary residence permit in order to perform </w:t>
      </w:r>
      <w:r w:rsidR="001645DC">
        <w:rPr>
          <w:sz w:val="22"/>
          <w:szCs w:val="22"/>
          <w:lang w:val="en-GB"/>
        </w:rPr>
        <w:t>w</w:t>
      </w:r>
      <w:r w:rsidRPr="00982CF7">
        <w:rPr>
          <w:sz w:val="22"/>
          <w:szCs w:val="22"/>
          <w:lang w:val="en-GB"/>
        </w:rPr>
        <w:t>ork requiring high qualifications or holds such permit or</w:t>
      </w:r>
    </w:p>
    <w:p w:rsidR="00C207D0" w:rsidRPr="00982CF7" w:rsidRDefault="00C207D0" w:rsidP="009C66C7">
      <w:pPr>
        <w:jc w:val="both"/>
        <w:rPr>
          <w:sz w:val="22"/>
          <w:szCs w:val="22"/>
          <w:lang w:val="en-GB"/>
        </w:rPr>
      </w:pPr>
      <w:r w:rsidRPr="00982CF7">
        <w:rPr>
          <w:sz w:val="22"/>
          <w:szCs w:val="22"/>
          <w:lang w:val="en-GB"/>
        </w:rPr>
        <w:t xml:space="preserve">3) </w:t>
      </w:r>
      <w:r w:rsidR="00982CF7" w:rsidRPr="00982CF7">
        <w:rPr>
          <w:sz w:val="22"/>
          <w:szCs w:val="22"/>
          <w:lang w:val="en-GB"/>
        </w:rPr>
        <w:t>Application for granting this permit was submitted on the same day or within 14 days from the date of receipt by the Head of the Office for Foreigners of notification on the intention of the short-term mobility of the scientist</w:t>
      </w:r>
      <w:r w:rsidRPr="00982CF7">
        <w:rPr>
          <w:sz w:val="22"/>
          <w:szCs w:val="22"/>
          <w:lang w:val="en-GB"/>
        </w:rPr>
        <w:t xml:space="preserve">.  </w:t>
      </w:r>
    </w:p>
    <w:p w:rsidR="00D14AEF" w:rsidRPr="00453462" w:rsidRDefault="00453462" w:rsidP="009C66C7">
      <w:pPr>
        <w:jc w:val="both"/>
        <w:rPr>
          <w:sz w:val="22"/>
          <w:szCs w:val="22"/>
          <w:lang w:val="en-GB"/>
        </w:rPr>
      </w:pPr>
      <w:r w:rsidRPr="00F31F6D">
        <w:rPr>
          <w:sz w:val="22"/>
          <w:szCs w:val="22"/>
          <w:lang w:val="en-GB"/>
        </w:rPr>
        <w:lastRenderedPageBreak/>
        <w:t>Except general applicable cases of refusal to grant the temporary residence permit (</w:t>
      </w:r>
      <w:r w:rsidR="00114DCC" w:rsidRPr="00F31F6D">
        <w:rPr>
          <w:sz w:val="22"/>
          <w:szCs w:val="22"/>
          <w:lang w:val="en-GB"/>
        </w:rPr>
        <w:t>see section</w:t>
      </w:r>
      <w:r w:rsidRPr="00F31F6D">
        <w:rPr>
          <w:sz w:val="22"/>
          <w:szCs w:val="22"/>
          <w:lang w:val="en-GB"/>
        </w:rPr>
        <w:t xml:space="preserve"> 4.10), granting </w:t>
      </w:r>
      <w:r w:rsidRPr="00F31F6D">
        <w:rPr>
          <w:b/>
          <w:sz w:val="22"/>
          <w:szCs w:val="22"/>
          <w:lang w:val="en-GB"/>
        </w:rPr>
        <w:t>temporary residence permit</w:t>
      </w:r>
      <w:r w:rsidRPr="00F31F6D">
        <w:rPr>
          <w:sz w:val="22"/>
          <w:szCs w:val="22"/>
          <w:lang w:val="en-GB"/>
        </w:rPr>
        <w:t xml:space="preserve"> in order to use long-term mobility </w:t>
      </w:r>
      <w:r w:rsidRPr="00F31F6D">
        <w:rPr>
          <w:b/>
          <w:sz w:val="22"/>
          <w:szCs w:val="22"/>
          <w:lang w:val="en-GB"/>
        </w:rPr>
        <w:t>is refused</w:t>
      </w:r>
      <w:r w:rsidRPr="00F31F6D">
        <w:rPr>
          <w:sz w:val="22"/>
          <w:szCs w:val="22"/>
          <w:lang w:val="en-GB"/>
        </w:rPr>
        <w:t>, if</w:t>
      </w:r>
      <w:r w:rsidR="00B42234" w:rsidRPr="00453462">
        <w:rPr>
          <w:sz w:val="22"/>
          <w:szCs w:val="22"/>
          <w:lang w:val="en-GB"/>
        </w:rPr>
        <w:t>:</w:t>
      </w:r>
    </w:p>
    <w:p w:rsidR="001645DC" w:rsidRPr="001645DC" w:rsidRDefault="001645DC" w:rsidP="001645DC">
      <w:pPr>
        <w:jc w:val="both"/>
        <w:rPr>
          <w:sz w:val="22"/>
          <w:szCs w:val="22"/>
          <w:lang w:val="en-GB"/>
        </w:rPr>
      </w:pPr>
      <w:r w:rsidRPr="001645DC">
        <w:rPr>
          <w:sz w:val="22"/>
          <w:szCs w:val="22"/>
          <w:lang w:val="en-GB"/>
        </w:rPr>
        <w:t>1) The scientific unit operates mainly to facilitate the unlawful entry or stay of the scientists on the territory of the Republic of Poland, or</w:t>
      </w:r>
    </w:p>
    <w:p w:rsidR="00B42234" w:rsidRPr="001645DC" w:rsidRDefault="001645DC" w:rsidP="001645DC">
      <w:pPr>
        <w:jc w:val="both"/>
        <w:rPr>
          <w:sz w:val="22"/>
          <w:szCs w:val="22"/>
          <w:lang w:val="en-GB"/>
        </w:rPr>
      </w:pPr>
      <w:r w:rsidRPr="001645DC">
        <w:rPr>
          <w:sz w:val="22"/>
          <w:szCs w:val="22"/>
          <w:lang w:val="en-GB"/>
        </w:rPr>
        <w:t>2) The period of validity of the residence permit as referred to in art. 1, point 2 (a) and Regulation No. 1030/2002 or a long-term visa issued by another Member State of the European Union with the annotation "scientist" or the permissible period of stay indicated in that visa</w:t>
      </w:r>
      <w:r w:rsidR="005C751D" w:rsidRPr="001645DC">
        <w:rPr>
          <w:sz w:val="22"/>
          <w:szCs w:val="22"/>
          <w:lang w:val="en-GB"/>
        </w:rPr>
        <w:t>.</w:t>
      </w:r>
    </w:p>
    <w:p w:rsidR="001645DC" w:rsidRPr="00F31F6D" w:rsidRDefault="001645DC" w:rsidP="001645DC">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 xml:space="preserve">to enjoy </w:t>
      </w:r>
      <w:r w:rsidRPr="00F31F6D">
        <w:rPr>
          <w:rFonts w:ascii="Calibri" w:hAnsi="Calibri"/>
          <w:sz w:val="22"/>
          <w:szCs w:val="22"/>
          <w:lang w:val="en-GB"/>
        </w:rPr>
        <w:t>long-term mobility</w:t>
      </w:r>
      <w:r>
        <w:rPr>
          <w:rFonts w:ascii="Calibri" w:hAnsi="Calibri"/>
          <w:sz w:val="22"/>
          <w:szCs w:val="22"/>
          <w:lang w:val="en-GB"/>
        </w:rPr>
        <w:t xml:space="preserve"> of the scientist</w:t>
      </w:r>
      <w:r w:rsidRPr="00F31F6D">
        <w:rPr>
          <w:rFonts w:ascii="Calibri" w:hAnsi="Calibri"/>
          <w:sz w:val="22"/>
          <w:szCs w:val="22"/>
          <w:lang w:val="en-GB"/>
        </w:rPr>
        <w:t xml:space="preserve"> is withdrawn, if:</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5C751D" w:rsidRPr="001645DC" w:rsidRDefault="001645DC" w:rsidP="001645DC">
      <w:pPr>
        <w:spacing w:line="100" w:lineRule="atLeast"/>
        <w:jc w:val="both"/>
        <w:rPr>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agreements binding for the Republic of Poland</w:t>
      </w:r>
      <w:r>
        <w:rPr>
          <w:sz w:val="22"/>
          <w:szCs w:val="22"/>
          <w:lang w:val="en-GB"/>
        </w:rPr>
        <w:t>,</w:t>
      </w:r>
      <w:r w:rsidRPr="00F31F6D">
        <w:rPr>
          <w:sz w:val="22"/>
          <w:szCs w:val="22"/>
          <w:lang w:val="en-GB"/>
        </w:rPr>
        <w:t xml:space="preserve"> or</w:t>
      </w:r>
    </w:p>
    <w:p w:rsidR="005C751D" w:rsidRPr="00FE3B94" w:rsidRDefault="005C751D" w:rsidP="005C751D">
      <w:pPr>
        <w:spacing w:line="100" w:lineRule="atLeast"/>
        <w:jc w:val="both"/>
        <w:rPr>
          <w:sz w:val="22"/>
          <w:szCs w:val="22"/>
          <w:lang w:val="en-GB"/>
        </w:rPr>
      </w:pPr>
      <w:r w:rsidRPr="00FE3B94">
        <w:rPr>
          <w:sz w:val="22"/>
          <w:szCs w:val="22"/>
          <w:lang w:val="en-GB"/>
        </w:rPr>
        <w:t xml:space="preserve">5)  </w:t>
      </w:r>
      <w:r w:rsidR="00FE3B94" w:rsidRPr="00FE3B94">
        <w:rPr>
          <w:sz w:val="22"/>
          <w:szCs w:val="22"/>
          <w:lang w:val="en-GB"/>
        </w:rPr>
        <w:t>In the proceedings for granting him/her a temporary residence permit, he/she</w:t>
      </w:r>
      <w:r w:rsidRPr="00FE3B94">
        <w:rPr>
          <w:sz w:val="22"/>
          <w:szCs w:val="22"/>
          <w:lang w:val="en-GB"/>
        </w:rPr>
        <w:t xml:space="preserve">: </w:t>
      </w:r>
    </w:p>
    <w:p w:rsidR="00FE3B94" w:rsidRPr="00F31F6D" w:rsidRDefault="00FE3B94" w:rsidP="00FE3B94">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114DCC">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5C751D" w:rsidRPr="00FE3B94" w:rsidRDefault="00FE3B94" w:rsidP="00FE3B94">
      <w:pPr>
        <w:spacing w:line="100" w:lineRule="atLeast"/>
        <w:jc w:val="both"/>
        <w:rPr>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5C751D" w:rsidRPr="00FE3B94">
        <w:rPr>
          <w:sz w:val="22"/>
          <w:szCs w:val="22"/>
          <w:lang w:val="en-GB"/>
        </w:rPr>
        <w:t xml:space="preserve"> </w:t>
      </w:r>
    </w:p>
    <w:p w:rsidR="005C751D" w:rsidRPr="00FE3B94" w:rsidRDefault="005C751D" w:rsidP="005C751D">
      <w:pPr>
        <w:spacing w:line="100" w:lineRule="atLeast"/>
        <w:jc w:val="both"/>
        <w:rPr>
          <w:sz w:val="22"/>
          <w:szCs w:val="22"/>
          <w:lang w:val="en-GB"/>
        </w:rPr>
      </w:pPr>
      <w:r w:rsidRPr="00FE3B94">
        <w:rPr>
          <w:sz w:val="22"/>
          <w:szCs w:val="22"/>
          <w:lang w:val="en-GB"/>
        </w:rPr>
        <w:t xml:space="preserve">6) </w:t>
      </w:r>
      <w:r w:rsidR="00FE3B94" w:rsidRPr="00FE3B94">
        <w:rPr>
          <w:sz w:val="22"/>
          <w:szCs w:val="22"/>
          <w:lang w:val="en-GB"/>
        </w:rPr>
        <w:t>Subject to the obligation of treatment on the basis of Article 40(1) of the Act of 5 December 2008 on preventing and fighting infections and infectious diseases in humans, the foreigner does not express his/her consent to this treatment or</w:t>
      </w:r>
      <w:r w:rsidRPr="00FE3B94">
        <w:rPr>
          <w:sz w:val="22"/>
          <w:szCs w:val="22"/>
          <w:lang w:val="en-GB"/>
        </w:rPr>
        <w:t xml:space="preserve"> </w:t>
      </w:r>
    </w:p>
    <w:p w:rsidR="00D14AEF" w:rsidRPr="00FE3B94" w:rsidRDefault="005C751D" w:rsidP="005C751D">
      <w:pPr>
        <w:spacing w:line="100" w:lineRule="atLeast"/>
        <w:jc w:val="both"/>
        <w:rPr>
          <w:sz w:val="22"/>
          <w:szCs w:val="22"/>
          <w:lang w:val="en-GB"/>
        </w:rPr>
      </w:pPr>
      <w:r w:rsidRPr="00FE3B94">
        <w:rPr>
          <w:sz w:val="22"/>
          <w:szCs w:val="22"/>
          <w:lang w:val="en-GB"/>
        </w:rPr>
        <w:t xml:space="preserve">7) </w:t>
      </w:r>
      <w:r w:rsidR="00FE3B94" w:rsidRPr="00FE3B94">
        <w:rPr>
          <w:sz w:val="22"/>
          <w:szCs w:val="22"/>
          <w:lang w:val="en-GB"/>
        </w:rPr>
        <w:t>The scientific unit operates mainly to facilitate the unlawful entry or stay of the scientist on the territory of the Republic of Poland</w:t>
      </w:r>
      <w:r w:rsidRPr="00FE3B94">
        <w:rPr>
          <w:sz w:val="22"/>
          <w:szCs w:val="22"/>
          <w:lang w:val="en-GB"/>
        </w:rPr>
        <w:t>.</w:t>
      </w:r>
    </w:p>
    <w:p w:rsidR="005A68A7" w:rsidRPr="007236D9" w:rsidRDefault="007236D9" w:rsidP="005A68A7">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w:t>
      </w:r>
      <w:r>
        <w:rPr>
          <w:sz w:val="22"/>
          <w:szCs w:val="22"/>
          <w:lang w:val="en-GB"/>
        </w:rPr>
        <w:t xml:space="preserve">in order to perform scientific research or development works </w:t>
      </w:r>
      <w:r w:rsidRPr="00D04381">
        <w:rPr>
          <w:sz w:val="22"/>
          <w:szCs w:val="22"/>
          <w:lang w:val="en-GB"/>
        </w:rPr>
        <w:t xml:space="preserve">or a </w:t>
      </w:r>
      <w:r w:rsidRPr="00D04381">
        <w:rPr>
          <w:b/>
          <w:sz w:val="22"/>
          <w:szCs w:val="22"/>
          <w:lang w:val="en-GB"/>
        </w:rPr>
        <w:t>temporary residence permit</w:t>
      </w:r>
      <w:r w:rsidRPr="00D04381">
        <w:rPr>
          <w:sz w:val="22"/>
          <w:szCs w:val="22"/>
          <w:lang w:val="en-GB"/>
        </w:rPr>
        <w:t xml:space="preserve"> for the purpose of </w:t>
      </w:r>
      <w:r>
        <w:rPr>
          <w:sz w:val="22"/>
          <w:szCs w:val="22"/>
          <w:lang w:val="en-GB"/>
        </w:rPr>
        <w:t>conducting research</w:t>
      </w:r>
      <w:r w:rsidRPr="00D04381">
        <w:rPr>
          <w:sz w:val="22"/>
          <w:szCs w:val="22"/>
          <w:lang w:val="en-GB"/>
        </w:rPr>
        <w:t xml:space="preserve"> </w:t>
      </w:r>
      <w:r>
        <w:rPr>
          <w:b/>
          <w:sz w:val="22"/>
          <w:szCs w:val="22"/>
          <w:lang w:val="en-GB"/>
        </w:rPr>
        <w:t>intends to use scientist</w:t>
      </w:r>
      <w:r w:rsidRPr="005A53CD">
        <w:rPr>
          <w:b/>
          <w:sz w:val="22"/>
          <w:szCs w:val="22"/>
          <w:lang w:val="en-GB"/>
        </w:rPr>
        <w:t xml:space="preserve"> </w:t>
      </w:r>
      <w:r>
        <w:rPr>
          <w:b/>
          <w:sz w:val="22"/>
          <w:szCs w:val="22"/>
          <w:lang w:val="en-GB"/>
        </w:rPr>
        <w:t xml:space="preserve">long-term or short-term </w:t>
      </w:r>
      <w:r w:rsidRPr="005A53CD">
        <w:rPr>
          <w:b/>
          <w:sz w:val="22"/>
          <w:szCs w:val="22"/>
          <w:lang w:val="en-GB"/>
        </w:rPr>
        <w:t xml:space="preserve">mobility in another EU Member State, </w:t>
      </w:r>
      <w:r>
        <w:rPr>
          <w:b/>
          <w:sz w:val="22"/>
          <w:szCs w:val="22"/>
          <w:lang w:val="en-GB"/>
        </w:rPr>
        <w:t>the scientific unit</w:t>
      </w:r>
      <w:r w:rsidRPr="00D04381">
        <w:rPr>
          <w:sz w:val="22"/>
          <w:szCs w:val="22"/>
          <w:lang w:val="en-GB"/>
        </w:rPr>
        <w:t xml:space="preserve"> in which a foreigner </w:t>
      </w:r>
      <w:r>
        <w:rPr>
          <w:sz w:val="22"/>
          <w:szCs w:val="22"/>
          <w:lang w:val="en-GB"/>
        </w:rPr>
        <w:t>is conducting research or development work having its seat in Poland or</w:t>
      </w:r>
      <w:r w:rsidRPr="000E2E96">
        <w:rPr>
          <w:b/>
          <w:sz w:val="22"/>
          <w:szCs w:val="22"/>
          <w:lang w:val="en-GB"/>
        </w:rPr>
        <w:t xml:space="preserve"> scientific</w:t>
      </w:r>
      <w:r>
        <w:rPr>
          <w:sz w:val="22"/>
          <w:szCs w:val="22"/>
          <w:lang w:val="en-GB"/>
        </w:rPr>
        <w:t xml:space="preserve"> </w:t>
      </w:r>
      <w:r w:rsidRPr="005A53CD">
        <w:rPr>
          <w:b/>
          <w:sz w:val="22"/>
          <w:szCs w:val="22"/>
          <w:lang w:val="en-GB"/>
        </w:rPr>
        <w:t xml:space="preserve">unit in which a foreigner intends to </w:t>
      </w:r>
      <w:r>
        <w:rPr>
          <w:b/>
          <w:sz w:val="22"/>
          <w:szCs w:val="22"/>
          <w:lang w:val="en-GB"/>
        </w:rPr>
        <w:t>conducts research or development works</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r>
        <w:rPr>
          <w:sz w:val="22"/>
          <w:szCs w:val="22"/>
          <w:lang w:val="en-GB"/>
        </w:rPr>
        <w:t>.</w:t>
      </w:r>
    </w:p>
    <w:p w:rsidR="00A41F8B" w:rsidRPr="007236D9" w:rsidRDefault="00A41F8B" w:rsidP="007236D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.10</w:t>
      </w:r>
      <w:r w:rsidRPr="000236DB">
        <w:rPr>
          <w:caps/>
          <w:color w:val="243F60"/>
          <w:spacing w:val="15"/>
          <w:sz w:val="22"/>
          <w:szCs w:val="22"/>
          <w:lang w:val="en-GB"/>
        </w:rPr>
        <w:t xml:space="preserve">. </w:t>
      </w:r>
      <w:bookmarkStart w:id="127" w:name="_Hlk97116528"/>
      <w:r w:rsidR="007236D9" w:rsidRPr="007236D9">
        <w:rPr>
          <w:caps/>
          <w:color w:val="243F60"/>
          <w:spacing w:val="15"/>
          <w:sz w:val="22"/>
          <w:szCs w:val="22"/>
          <w:lang w:val="en-GB"/>
        </w:rPr>
        <w:t>PERMIT FOR A T</w:t>
      </w:r>
      <w:r w:rsidR="00B10C0C">
        <w:rPr>
          <w:caps/>
          <w:color w:val="243F60"/>
          <w:spacing w:val="15"/>
          <w:sz w:val="22"/>
          <w:szCs w:val="22"/>
          <w:lang w:val="en-GB"/>
        </w:rPr>
        <w:t>EMPORARY RESIDENCE FOR A</w:t>
      </w:r>
      <w:r w:rsidR="00114DCC">
        <w:rPr>
          <w:caps/>
          <w:color w:val="243F60"/>
          <w:spacing w:val="15"/>
          <w:sz w:val="22"/>
          <w:szCs w:val="22"/>
          <w:lang w:val="en-GB"/>
        </w:rPr>
        <w:t>N</w:t>
      </w:r>
      <w:bookmarkEnd w:id="127"/>
      <w:r w:rsidR="001F323B">
        <w:rPr>
          <w:caps/>
          <w:color w:val="243F60"/>
          <w:spacing w:val="15"/>
          <w:sz w:val="22"/>
          <w:szCs w:val="22"/>
          <w:lang w:val="en-GB"/>
        </w:rPr>
        <w:t xml:space="preserve"> INTERN</w:t>
      </w:r>
    </w:p>
    <w:p w:rsidR="00A41F8B" w:rsidRPr="007236D9" w:rsidRDefault="007236D9" w:rsidP="00A41F8B">
      <w:pPr>
        <w:spacing w:line="100" w:lineRule="atLeast"/>
        <w:jc w:val="both"/>
        <w:rPr>
          <w:rFonts w:cs="Times New Roman"/>
          <w:sz w:val="22"/>
          <w:szCs w:val="22"/>
          <w:lang w:val="en-GB"/>
        </w:rPr>
      </w:pPr>
      <w:r w:rsidRPr="007236D9">
        <w:rPr>
          <w:rFonts w:cs="Times New Roman"/>
          <w:sz w:val="22"/>
          <w:szCs w:val="22"/>
          <w:lang w:val="en-GB"/>
        </w:rPr>
        <w:t>Temporary residence permit for a</w:t>
      </w:r>
      <w:r w:rsidR="001D10D8">
        <w:rPr>
          <w:rFonts w:cs="Times New Roman"/>
          <w:sz w:val="22"/>
          <w:szCs w:val="22"/>
          <w:lang w:val="en-GB"/>
        </w:rPr>
        <w:t>n</w:t>
      </w:r>
      <w:r w:rsidRPr="007236D9">
        <w:rPr>
          <w:rFonts w:cs="Times New Roman"/>
          <w:sz w:val="22"/>
          <w:szCs w:val="22"/>
          <w:lang w:val="en-GB"/>
        </w:rPr>
        <w:t xml:space="preserve"> </w:t>
      </w:r>
      <w:r w:rsidR="00B10C0C">
        <w:rPr>
          <w:rFonts w:cs="Times New Roman"/>
          <w:sz w:val="22"/>
          <w:szCs w:val="22"/>
          <w:lang w:val="en-GB"/>
        </w:rPr>
        <w:t>intern</w:t>
      </w:r>
      <w:r w:rsidRPr="007236D9">
        <w:rPr>
          <w:rFonts w:cs="Times New Roman"/>
          <w:sz w:val="22"/>
          <w:szCs w:val="22"/>
          <w:lang w:val="en-GB"/>
        </w:rPr>
        <w:t xml:space="preserve"> is granted to a foreigner when the purpose of his/her stay on the territory of the Republic of Poland is to </w:t>
      </w:r>
      <w:r w:rsidRPr="007236D9">
        <w:rPr>
          <w:rFonts w:cs="Times New Roman"/>
          <w:b/>
          <w:sz w:val="22"/>
          <w:szCs w:val="22"/>
          <w:lang w:val="en-GB"/>
        </w:rPr>
        <w:t>complete an internship with an internship organizer</w:t>
      </w:r>
      <w:r w:rsidRPr="007236D9">
        <w:rPr>
          <w:rFonts w:cs="Times New Roman"/>
          <w:sz w:val="22"/>
          <w:szCs w:val="22"/>
          <w:lang w:val="en-GB"/>
        </w:rPr>
        <w:t xml:space="preserve"> approved by the minister competent for internal affairs and the following conditions are met jointly</w:t>
      </w:r>
      <w:r w:rsidR="00A41F8B" w:rsidRPr="007236D9">
        <w:rPr>
          <w:rFonts w:cs="Times New Roman"/>
          <w:sz w:val="22"/>
          <w:szCs w:val="22"/>
          <w:lang w:val="en-GB"/>
        </w:rPr>
        <w:t xml:space="preserve">: </w:t>
      </w:r>
    </w:p>
    <w:p w:rsidR="00A41F8B" w:rsidRPr="000236DB" w:rsidRDefault="00A41F8B" w:rsidP="00A41F8B">
      <w:pPr>
        <w:spacing w:line="100" w:lineRule="atLeast"/>
        <w:jc w:val="both"/>
        <w:rPr>
          <w:rFonts w:cs="Times New Roman"/>
          <w:sz w:val="22"/>
          <w:szCs w:val="22"/>
          <w:lang w:val="en-GB"/>
        </w:rPr>
      </w:pPr>
      <w:r w:rsidRPr="000236DB">
        <w:rPr>
          <w:rFonts w:cs="Times New Roman"/>
          <w:sz w:val="22"/>
          <w:szCs w:val="22"/>
          <w:lang w:val="en-GB"/>
        </w:rPr>
        <w:t xml:space="preserve">1) </w:t>
      </w:r>
      <w:r w:rsidR="007236D9" w:rsidRPr="000236DB">
        <w:rPr>
          <w:rFonts w:cs="Times New Roman"/>
          <w:sz w:val="22"/>
          <w:szCs w:val="22"/>
          <w:lang w:val="en-GB"/>
        </w:rPr>
        <w:t>The foreigner submits</w:t>
      </w:r>
      <w:r w:rsidRPr="000236DB">
        <w:rPr>
          <w:rFonts w:cs="Times New Roman"/>
          <w:sz w:val="22"/>
          <w:szCs w:val="22"/>
          <w:lang w:val="en-GB"/>
        </w:rPr>
        <w:t>:</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lastRenderedPageBreak/>
        <w:t xml:space="preserve">a) Submits a document confirming the </w:t>
      </w:r>
      <w:r w:rsidRPr="00F40AD3">
        <w:rPr>
          <w:rFonts w:cs="Times New Roman"/>
          <w:b/>
          <w:sz w:val="22"/>
          <w:szCs w:val="22"/>
          <w:lang w:val="en-GB"/>
        </w:rPr>
        <w:t>completion of higher education within the two years</w:t>
      </w:r>
      <w:r w:rsidRPr="00F40AD3">
        <w:rPr>
          <w:rFonts w:cs="Times New Roman"/>
          <w:sz w:val="22"/>
          <w:szCs w:val="22"/>
          <w:lang w:val="en-GB"/>
        </w:rPr>
        <w:t xml:space="preserve"> immediately preceding the submission of the application for a permit or a document confirming that higher education studies outside of the European Union;</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b) Holds a </w:t>
      </w:r>
      <w:r w:rsidRPr="00F40AD3">
        <w:rPr>
          <w:rFonts w:cs="Times New Roman"/>
          <w:b/>
          <w:sz w:val="22"/>
          <w:szCs w:val="22"/>
          <w:lang w:val="en-GB"/>
        </w:rPr>
        <w:t>written statement of the internship organizer</w:t>
      </w:r>
      <w:r w:rsidRPr="00F40AD3">
        <w:rPr>
          <w:rFonts w:cs="Times New Roman"/>
          <w:sz w:val="22"/>
          <w:szCs w:val="22"/>
          <w:lang w:val="en-GB"/>
        </w:rPr>
        <w:t xml:space="preserve"> in which organiser undertakes to bear the costs related to the issuance and implementation of the decision on the foreigner's obligation to return.</w:t>
      </w:r>
    </w:p>
    <w:p w:rsidR="00A41F8B"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2) </w:t>
      </w:r>
      <w:r w:rsidRPr="00F40AD3">
        <w:rPr>
          <w:rFonts w:cs="Times New Roman"/>
          <w:b/>
          <w:sz w:val="22"/>
          <w:szCs w:val="22"/>
          <w:lang w:val="en-GB"/>
        </w:rPr>
        <w:t>The contract</w:t>
      </w:r>
      <w:r w:rsidRPr="00F40AD3">
        <w:rPr>
          <w:rFonts w:cs="Times New Roman"/>
          <w:sz w:val="22"/>
          <w:szCs w:val="22"/>
          <w:lang w:val="en-GB"/>
        </w:rPr>
        <w:t xml:space="preserve"> under which the foreigner will take up the training concluded in writing with the internship organizer determines</w:t>
      </w:r>
      <w:r w:rsidR="00740953">
        <w:rPr>
          <w:rFonts w:cs="Times New Roman"/>
          <w:sz w:val="22"/>
          <w:szCs w:val="22"/>
          <w:lang w:val="en-GB"/>
        </w:rPr>
        <w:t>:</w:t>
      </w:r>
      <w:r w:rsidR="00A41F8B" w:rsidRPr="00F40AD3">
        <w:rPr>
          <w:rFonts w:cs="Times New Roman"/>
          <w:sz w:val="22"/>
          <w:szCs w:val="22"/>
          <w:lang w:val="en-GB"/>
        </w:rPr>
        <w:t xml:space="preserve"> </w:t>
      </w:r>
    </w:p>
    <w:p w:rsidR="00A41F8B" w:rsidRPr="00740953" w:rsidRDefault="00A41F8B" w:rsidP="00A41F8B">
      <w:pPr>
        <w:spacing w:line="100" w:lineRule="atLeast"/>
        <w:jc w:val="both"/>
        <w:rPr>
          <w:rFonts w:cs="Times New Roman"/>
          <w:sz w:val="22"/>
          <w:szCs w:val="22"/>
          <w:lang w:val="en-GB"/>
        </w:rPr>
      </w:pPr>
      <w:r w:rsidRPr="00F40AD3">
        <w:rPr>
          <w:rFonts w:cs="Times New Roman"/>
          <w:bCs/>
          <w:sz w:val="22"/>
          <w:szCs w:val="22"/>
          <w:lang w:val="en-GB"/>
        </w:rPr>
        <w:t xml:space="preserve"> </w:t>
      </w:r>
      <w:r w:rsidR="00740953" w:rsidRPr="00740953">
        <w:rPr>
          <w:rFonts w:cs="Times New Roman"/>
          <w:bCs/>
          <w:sz w:val="22"/>
          <w:szCs w:val="22"/>
          <w:lang w:val="en-GB"/>
        </w:rPr>
        <w:t>a) Description of the internship program including information on its educational purpose or educational components theoretical and practical training, the position at which the internship will take place, the language in which the internship will take place, the level of language proficiency necessary to complete the internship, the scope and type tasks performed, knowledge, practical skills and work experience to be acquired</w:t>
      </w:r>
      <w:r w:rsidR="00740953">
        <w:rPr>
          <w:rFonts w:cs="Times New Roman"/>
          <w:sz w:val="22"/>
          <w:szCs w:val="22"/>
          <w:lang w:val="en-GB"/>
        </w:rPr>
        <w:t>;</w:t>
      </w:r>
    </w:p>
    <w:p w:rsidR="00740953" w:rsidRPr="00740953" w:rsidRDefault="00A41F8B" w:rsidP="00740953">
      <w:pPr>
        <w:spacing w:line="100" w:lineRule="atLeast"/>
        <w:jc w:val="both"/>
        <w:rPr>
          <w:rFonts w:cs="Times New Roman"/>
          <w:bCs/>
          <w:sz w:val="22"/>
          <w:szCs w:val="22"/>
          <w:lang w:val="en-GB"/>
        </w:rPr>
      </w:pPr>
      <w:r w:rsidRPr="00740953">
        <w:rPr>
          <w:rFonts w:cs="Times New Roman"/>
          <w:bCs/>
          <w:sz w:val="22"/>
          <w:szCs w:val="22"/>
          <w:lang w:val="en-GB"/>
        </w:rPr>
        <w:t xml:space="preserve"> </w:t>
      </w:r>
      <w:r w:rsidR="00740953" w:rsidRPr="00740953">
        <w:rPr>
          <w:rFonts w:cs="Times New Roman"/>
          <w:bCs/>
          <w:sz w:val="22"/>
          <w:szCs w:val="22"/>
          <w:lang w:val="en-GB"/>
        </w:rPr>
        <w:t>b) Duration of the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xml:space="preserve">c) Conditions for completing and supervising the internship including specifying the place of performing the internship and appointing </w:t>
      </w:r>
      <w:r w:rsidR="00D63228">
        <w:rPr>
          <w:rFonts w:cs="Times New Roman"/>
          <w:bCs/>
          <w:sz w:val="22"/>
          <w:szCs w:val="22"/>
          <w:lang w:val="en-GB"/>
        </w:rPr>
        <w:t xml:space="preserve">the intern </w:t>
      </w:r>
      <w:r w:rsidRPr="00740953">
        <w:rPr>
          <w:rFonts w:cs="Times New Roman"/>
          <w:bCs/>
          <w:sz w:val="22"/>
          <w:szCs w:val="22"/>
          <w:lang w:val="en-GB"/>
        </w:rPr>
        <w:t>supervisor;</w:t>
      </w:r>
    </w:p>
    <w:p w:rsidR="00740953" w:rsidRPr="000236DB" w:rsidRDefault="00740953" w:rsidP="00740953">
      <w:pPr>
        <w:spacing w:line="100" w:lineRule="atLeast"/>
        <w:jc w:val="both"/>
        <w:rPr>
          <w:rFonts w:cs="Times New Roman"/>
          <w:bCs/>
          <w:sz w:val="22"/>
          <w:szCs w:val="22"/>
          <w:lang w:val="en-GB"/>
        </w:rPr>
      </w:pPr>
      <w:r w:rsidRPr="000236DB">
        <w:rPr>
          <w:rFonts w:cs="Times New Roman"/>
          <w:bCs/>
          <w:sz w:val="22"/>
          <w:szCs w:val="22"/>
          <w:lang w:val="en-GB"/>
        </w:rPr>
        <w:t>d) Hours of internship</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e) Rights and obligations of the parties regarding</w:t>
      </w:r>
      <w:r w:rsidR="00A41F8B" w:rsidRPr="00740953">
        <w:rPr>
          <w:rFonts w:cs="Times New Roman"/>
          <w:sz w:val="22"/>
          <w:szCs w:val="22"/>
          <w:lang w:val="en-GB"/>
        </w:rPr>
        <w:t xml:space="preserve">: </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Covering the costs of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Necessary medical examinations;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Insurance against accidents;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Days off;</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 Conditions for terminating the contract</w:t>
      </w:r>
      <w:r>
        <w:rPr>
          <w:rFonts w:cs="Times New Roman"/>
          <w:sz w:val="22"/>
          <w:szCs w:val="22"/>
          <w:lang w:val="en-GB"/>
        </w:rPr>
        <w:t>.</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f) The method of confirming the acquired knowledge, practical skills and professional experience;</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 xml:space="preserve">3) The internship will be </w:t>
      </w:r>
      <w:r w:rsidRPr="001C1496">
        <w:rPr>
          <w:rFonts w:cs="Times New Roman"/>
          <w:b/>
          <w:bCs/>
          <w:sz w:val="22"/>
          <w:szCs w:val="22"/>
          <w:lang w:val="en-GB"/>
        </w:rPr>
        <w:t>adequate to the field and level of completed or undertaken</w:t>
      </w:r>
      <w:r w:rsidRPr="001C1496">
        <w:rPr>
          <w:rFonts w:cs="Times New Roman"/>
          <w:bCs/>
          <w:sz w:val="22"/>
          <w:szCs w:val="22"/>
          <w:lang w:val="en-GB"/>
        </w:rPr>
        <w:t xml:space="preserve"> studies;</w:t>
      </w:r>
    </w:p>
    <w:p w:rsidR="00A41F8B" w:rsidRPr="001C1496" w:rsidRDefault="001C1496" w:rsidP="001C1496">
      <w:pPr>
        <w:spacing w:line="100" w:lineRule="atLeast"/>
        <w:jc w:val="both"/>
        <w:rPr>
          <w:rFonts w:cs="Times New Roman"/>
          <w:sz w:val="22"/>
          <w:szCs w:val="22"/>
          <w:lang w:val="en-GB"/>
        </w:rPr>
      </w:pPr>
      <w:r w:rsidRPr="001C1496">
        <w:rPr>
          <w:rFonts w:cs="Times New Roman"/>
          <w:bCs/>
          <w:sz w:val="22"/>
          <w:szCs w:val="22"/>
          <w:lang w:val="en-GB"/>
        </w:rPr>
        <w:t xml:space="preserve">4) The foreigner has </w:t>
      </w:r>
      <w:r w:rsidRPr="001C1496">
        <w:rPr>
          <w:rFonts w:cs="Times New Roman"/>
          <w:b/>
          <w:bCs/>
          <w:sz w:val="22"/>
          <w:szCs w:val="22"/>
          <w:lang w:val="en-GB"/>
        </w:rPr>
        <w:t>completed a Polish language course</w:t>
      </w:r>
      <w:r w:rsidRPr="001C1496">
        <w:rPr>
          <w:rFonts w:cs="Times New Roman"/>
          <w:bCs/>
          <w:sz w:val="22"/>
          <w:szCs w:val="22"/>
          <w:lang w:val="en-GB"/>
        </w:rPr>
        <w:t xml:space="preserve"> or other language in which the internship takes place or takes a course at the language proficiency level </w:t>
      </w:r>
      <w:r>
        <w:rPr>
          <w:rFonts w:cs="Times New Roman"/>
          <w:bCs/>
          <w:sz w:val="22"/>
          <w:szCs w:val="22"/>
          <w:lang w:val="en-GB"/>
        </w:rPr>
        <w:t>necessary for internship</w:t>
      </w:r>
      <w:r w:rsidR="00A41F8B" w:rsidRPr="001C1496">
        <w:rPr>
          <w:rFonts w:cs="Times New Roman"/>
          <w:sz w:val="22"/>
          <w:szCs w:val="22"/>
          <w:lang w:val="en-GB"/>
        </w:rPr>
        <w:t xml:space="preserve">. </w:t>
      </w:r>
    </w:p>
    <w:p w:rsidR="001C1496" w:rsidRPr="001C1496" w:rsidRDefault="001C1496" w:rsidP="00A41F8B">
      <w:pPr>
        <w:spacing w:line="100" w:lineRule="atLeast"/>
        <w:jc w:val="both"/>
        <w:rPr>
          <w:rFonts w:cs="Times New Roman"/>
          <w:sz w:val="22"/>
          <w:szCs w:val="22"/>
          <w:lang w:val="en-GB"/>
        </w:rPr>
      </w:pPr>
      <w:r w:rsidRPr="001C1496">
        <w:rPr>
          <w:rFonts w:cs="Times New Roman"/>
          <w:sz w:val="22"/>
          <w:szCs w:val="22"/>
          <w:lang w:val="en-GB"/>
        </w:rPr>
        <w:t xml:space="preserve">A foreigner should also meet the </w:t>
      </w:r>
      <w:r w:rsidRPr="001C1496">
        <w:rPr>
          <w:rFonts w:cs="Times New Roman"/>
          <w:b/>
          <w:sz w:val="22"/>
          <w:szCs w:val="22"/>
          <w:lang w:val="en-GB"/>
        </w:rPr>
        <w:t>conditions concerning the possession of health insurance</w:t>
      </w:r>
      <w:r w:rsidRPr="001C1496">
        <w:rPr>
          <w:rFonts w:cs="Times New Roman"/>
          <w:sz w:val="22"/>
          <w:szCs w:val="22"/>
          <w:lang w:val="en-GB"/>
        </w:rPr>
        <w:t xml:space="preserve">, </w:t>
      </w:r>
      <w:r w:rsidRPr="001C1496">
        <w:rPr>
          <w:rFonts w:cs="Times New Roman"/>
          <w:b/>
          <w:sz w:val="22"/>
          <w:szCs w:val="22"/>
          <w:lang w:val="en-GB"/>
        </w:rPr>
        <w:t>sufficient financial resources</w:t>
      </w:r>
      <w:r w:rsidRPr="001C1496">
        <w:rPr>
          <w:rFonts w:cs="Times New Roman"/>
          <w:sz w:val="22"/>
          <w:szCs w:val="22"/>
          <w:lang w:val="en-GB"/>
        </w:rPr>
        <w:t xml:space="preserve"> to cover the costs of living and return travel to the country of origin or residence or transit costs to a third country which will grant permission to enter and </w:t>
      </w:r>
      <w:r w:rsidRPr="001C1496">
        <w:rPr>
          <w:rFonts w:cs="Times New Roman"/>
          <w:b/>
          <w:sz w:val="22"/>
          <w:szCs w:val="22"/>
          <w:lang w:val="en-GB"/>
        </w:rPr>
        <w:t>have a place of residence guaranteed on the territory of the Republic of Poland</w:t>
      </w:r>
      <w:r w:rsidRPr="001C1496">
        <w:rPr>
          <w:rFonts w:cs="Times New Roman"/>
          <w:sz w:val="22"/>
          <w:szCs w:val="22"/>
          <w:lang w:val="en-GB"/>
        </w:rPr>
        <w:t xml:space="preserve"> (see point 4.5</w:t>
      </w:r>
    </w:p>
    <w:p w:rsidR="00162CD6" w:rsidRPr="001C1496" w:rsidRDefault="001C1496" w:rsidP="00162CD6">
      <w:pPr>
        <w:spacing w:line="100" w:lineRule="atLeast"/>
        <w:jc w:val="both"/>
        <w:rPr>
          <w:rFonts w:cs="Times New Roman"/>
          <w:sz w:val="22"/>
          <w:szCs w:val="22"/>
          <w:lang w:val="en-GB"/>
        </w:rPr>
      </w:pPr>
      <w:r w:rsidRPr="001C1496">
        <w:rPr>
          <w:rFonts w:cs="Times New Roman"/>
          <w:b/>
          <w:sz w:val="22"/>
          <w:szCs w:val="22"/>
          <w:lang w:val="en-GB"/>
        </w:rPr>
        <w:t xml:space="preserve">Internship </w:t>
      </w:r>
      <w:r w:rsidRPr="001C1496">
        <w:rPr>
          <w:rFonts w:cs="Times New Roman"/>
          <w:sz w:val="22"/>
          <w:szCs w:val="22"/>
          <w:lang w:val="en-GB"/>
        </w:rPr>
        <w:t>means carrying out tasks by a foreigner in order to acquire knowledge, practical skills and professional experience not constituting work on the basis of a contract with the internship organizer. The</w:t>
      </w:r>
      <w:r w:rsidRPr="001C1496">
        <w:rPr>
          <w:rFonts w:cs="Times New Roman"/>
          <w:b/>
          <w:sz w:val="22"/>
          <w:szCs w:val="22"/>
          <w:lang w:val="en-GB"/>
        </w:rPr>
        <w:t xml:space="preserve"> internship organizer </w:t>
      </w:r>
      <w:r w:rsidRPr="001C1496">
        <w:rPr>
          <w:rFonts w:cs="Times New Roman"/>
          <w:sz w:val="22"/>
          <w:szCs w:val="22"/>
          <w:lang w:val="en-GB"/>
        </w:rPr>
        <w:t>may be a legal person or an organizational unit that is not a legal person to which the law grants legal capacity in which the internship takes place with its registered office on the territory of the Republic of Poland</w:t>
      </w:r>
      <w:r w:rsidR="00162CD6" w:rsidRPr="001C1496">
        <w:rPr>
          <w:rFonts w:cs="Times New Roman"/>
          <w:sz w:val="22"/>
          <w:szCs w:val="22"/>
          <w:lang w:val="en-GB"/>
        </w:rPr>
        <w:t xml:space="preserve">. </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 xml:space="preserve">1) Holds a temporary residence permit for the purpose of performing work within the framework of an intra-corporate transfer granted for the purpose of performing work on the territory of the Republic of Poland as </w:t>
      </w:r>
      <w:r w:rsidR="00114DCC" w:rsidRPr="00A17DC1">
        <w:rPr>
          <w:rFonts w:cs="Times New Roman"/>
          <w:sz w:val="22"/>
          <w:szCs w:val="22"/>
          <w:lang w:val="en-GB"/>
        </w:rPr>
        <w:t>an</w:t>
      </w:r>
      <w:r w:rsidRPr="00A17DC1">
        <w:rPr>
          <w:rFonts w:cs="Times New Roman"/>
          <w:sz w:val="22"/>
          <w:szCs w:val="22"/>
          <w:lang w:val="en-GB"/>
        </w:rPr>
        <w:t xml:space="preserve"> internship employee;</w:t>
      </w:r>
    </w:p>
    <w:p w:rsidR="00A41F8B"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lastRenderedPageBreak/>
        <w:t>2) Applies for a temporary residence permit in order to perform work requiring high skills or holds such permit</w:t>
      </w:r>
      <w:r w:rsidR="00A41F8B" w:rsidRPr="00A17DC1">
        <w:rPr>
          <w:rFonts w:cs="Times New Roman"/>
          <w:sz w:val="22"/>
          <w:szCs w:val="22"/>
          <w:lang w:val="en-GB"/>
        </w:rPr>
        <w:t>.</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(see</w:t>
      </w:r>
      <w:r>
        <w:rPr>
          <w:rFonts w:cs="Times New Roman"/>
          <w:sz w:val="22"/>
          <w:szCs w:val="22"/>
          <w:lang w:val="en-GB"/>
        </w:rPr>
        <w:t xml:space="preserve"> point</w:t>
      </w:r>
      <w:r w:rsidRPr="00F31F6D">
        <w:rPr>
          <w:rFonts w:cs="Times New Roman"/>
          <w:sz w:val="22"/>
          <w:szCs w:val="22"/>
          <w:lang w:val="en-GB"/>
        </w:rPr>
        <w:t xml:space="preserve"> 4.10) granting to foreigner </w:t>
      </w:r>
      <w:r>
        <w:rPr>
          <w:rFonts w:cs="Times New Roman"/>
          <w:sz w:val="22"/>
          <w:szCs w:val="22"/>
          <w:lang w:val="en-GB"/>
        </w:rPr>
        <w:t xml:space="preserve">this </w:t>
      </w:r>
      <w:r w:rsidRPr="00F31F6D">
        <w:rPr>
          <w:rFonts w:cs="Times New Roman"/>
          <w:sz w:val="22"/>
          <w:szCs w:val="22"/>
          <w:lang w:val="en-GB"/>
        </w:rPr>
        <w:t xml:space="preserve">temporary residence permit and </w:t>
      </w:r>
      <w:r w:rsidRPr="00F31F6D">
        <w:rPr>
          <w:rFonts w:cs="Times New Roman"/>
          <w:b/>
          <w:sz w:val="22"/>
          <w:szCs w:val="22"/>
          <w:lang w:val="en-GB"/>
        </w:rPr>
        <w:t>is refused,</w:t>
      </w:r>
      <w:r w:rsidRPr="00F31F6D">
        <w:rPr>
          <w:rFonts w:cs="Times New Roman"/>
          <w:sz w:val="22"/>
          <w:szCs w:val="22"/>
          <w:lang w:val="en-GB"/>
        </w:rPr>
        <w:t xml:space="preserve"> if</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bCs/>
          <w:sz w:val="22"/>
          <w:szCs w:val="22"/>
          <w:lang w:val="en-GB"/>
        </w:rPr>
      </w:pPr>
      <w:r w:rsidRPr="00A17DC1">
        <w:rPr>
          <w:rFonts w:cs="Times New Roman"/>
          <w:bCs/>
          <w:sz w:val="22"/>
          <w:szCs w:val="22"/>
          <w:lang w:val="en-GB"/>
        </w:rPr>
        <w:t xml:space="preserve">1) The internship organizer operates mainly to facilitate the illegal entry or stay of </w:t>
      </w:r>
      <w:r w:rsidR="00D63228">
        <w:rPr>
          <w:rFonts w:cs="Times New Roman"/>
          <w:bCs/>
          <w:sz w:val="22"/>
          <w:szCs w:val="22"/>
          <w:lang w:val="en-GB"/>
        </w:rPr>
        <w:t>interns</w:t>
      </w:r>
      <w:r w:rsidR="005E7A0C">
        <w:rPr>
          <w:rFonts w:cs="Times New Roman"/>
          <w:bCs/>
          <w:sz w:val="22"/>
          <w:szCs w:val="22"/>
          <w:lang w:val="en-GB"/>
        </w:rPr>
        <w:t xml:space="preserve"> </w:t>
      </w:r>
      <w:r w:rsidRPr="00A17DC1">
        <w:rPr>
          <w:rFonts w:cs="Times New Roman"/>
          <w:bCs/>
          <w:sz w:val="22"/>
          <w:szCs w:val="22"/>
          <w:lang w:val="en-GB"/>
        </w:rPr>
        <w:t>on the territory of the Republic of Poland or</w:t>
      </w:r>
    </w:p>
    <w:p w:rsidR="00FB417A" w:rsidRPr="0088504E" w:rsidRDefault="00A17DC1" w:rsidP="00A17DC1">
      <w:pPr>
        <w:spacing w:line="100" w:lineRule="atLeast"/>
        <w:jc w:val="both"/>
        <w:rPr>
          <w:rFonts w:cs="Times New Roman"/>
          <w:sz w:val="22"/>
          <w:szCs w:val="22"/>
          <w:lang w:val="en-GB"/>
        </w:rPr>
      </w:pPr>
      <w:r w:rsidRPr="0088504E">
        <w:rPr>
          <w:rFonts w:cs="Times New Roman"/>
          <w:bCs/>
          <w:sz w:val="22"/>
          <w:szCs w:val="22"/>
          <w:lang w:val="en-GB"/>
        </w:rPr>
        <w:t>2) Internship organizer</w:t>
      </w:r>
      <w:r w:rsidR="00FB417A" w:rsidRPr="0088504E">
        <w:rPr>
          <w:rFonts w:cs="Times New Roman"/>
          <w:sz w:val="22"/>
          <w:szCs w:val="22"/>
          <w:lang w:val="en-GB"/>
        </w:rPr>
        <w:t xml:space="preserve">: </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a) </w:t>
      </w:r>
      <w:r w:rsidRPr="0088504E">
        <w:rPr>
          <w:rFonts w:cs="Times New Roman"/>
          <w:sz w:val="22"/>
          <w:szCs w:val="22"/>
          <w:lang w:val="en-GB"/>
        </w:rPr>
        <w:t xml:space="preserve"> </w:t>
      </w:r>
      <w:r w:rsidR="0088504E" w:rsidRPr="0088504E">
        <w:rPr>
          <w:rFonts w:cs="Times New Roman"/>
          <w:sz w:val="22"/>
          <w:szCs w:val="22"/>
          <w:lang w:val="en-GB"/>
        </w:rPr>
        <w:t>Is managed or controlled by a natural person that was legally</w:t>
      </w:r>
      <w:r w:rsidRPr="0088504E">
        <w:rPr>
          <w:rFonts w:cs="Times New Roman"/>
          <w:sz w:val="22"/>
          <w:szCs w:val="22"/>
          <w:lang w:val="en-GB"/>
        </w:rPr>
        <w:t xml:space="preserve">: </w:t>
      </w:r>
    </w:p>
    <w:p w:rsidR="0088504E" w:rsidRPr="00F31F6D" w:rsidRDefault="00FB417A" w:rsidP="0088504E">
      <w:pPr>
        <w:pStyle w:val="Tekstpodstawowy"/>
        <w:rPr>
          <w:rFonts w:ascii="Calibri" w:hAnsi="Calibri"/>
          <w:sz w:val="22"/>
          <w:szCs w:val="22"/>
          <w:lang w:val="en-GB"/>
        </w:rPr>
      </w:pPr>
      <w:r w:rsidRPr="0088504E">
        <w:rPr>
          <w:bCs/>
          <w:sz w:val="22"/>
          <w:szCs w:val="22"/>
          <w:lang w:val="en-GB"/>
        </w:rPr>
        <w:t xml:space="preserve"> </w:t>
      </w:r>
      <w:r w:rsidR="0088504E" w:rsidRPr="00F31F6D">
        <w:rPr>
          <w:rFonts w:ascii="Calibri" w:hAnsi="Calibri"/>
          <w:sz w:val="22"/>
          <w:szCs w:val="22"/>
          <w:lang w:val="en-GB"/>
        </w:rPr>
        <w:t>- punished for the offence, mentioned in Article 120(1) of the Act of 20 April 2004 on promotion of employment and labour market institutions which within 2 years from punishing was punished again for similar offense or</w:t>
      </w:r>
    </w:p>
    <w:p w:rsidR="0088504E" w:rsidRPr="00F31F6D" w:rsidRDefault="0088504E" w:rsidP="0088504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FB417A" w:rsidRPr="0088504E" w:rsidRDefault="0088504E" w:rsidP="0088504E">
      <w:pPr>
        <w:spacing w:line="100" w:lineRule="atLeast"/>
        <w:jc w:val="both"/>
        <w:rPr>
          <w:rFonts w:cs="Times New Roman"/>
          <w:sz w:val="22"/>
          <w:szCs w:val="22"/>
          <w:lang w:val="en-GB"/>
        </w:rPr>
      </w:pPr>
      <w:r w:rsidRPr="00F31F6D">
        <w:rPr>
          <w:sz w:val="22"/>
          <w:szCs w:val="22"/>
          <w:lang w:val="en-GB"/>
        </w:rPr>
        <w:t xml:space="preserve"> - convicted for the offence, mentioned in Article 218–221 of the Penal Code or</w:t>
      </w:r>
    </w:p>
    <w:p w:rsidR="0088504E" w:rsidRPr="00F31F6D" w:rsidRDefault="0088504E" w:rsidP="0088504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FB417A" w:rsidRPr="0088504E" w:rsidRDefault="0088504E" w:rsidP="0088504E">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w:t>
      </w:r>
      <w:r>
        <w:rPr>
          <w:rFonts w:ascii="Calibri" w:hAnsi="Calibri"/>
          <w:sz w:val="22"/>
          <w:szCs w:val="22"/>
          <w:lang w:val="en-GB"/>
        </w:rPr>
        <w:t>,</w:t>
      </w:r>
      <w:r w:rsidRPr="00F31F6D">
        <w:rPr>
          <w:rFonts w:ascii="Calibri" w:hAnsi="Calibri"/>
          <w:sz w:val="22"/>
          <w:szCs w:val="22"/>
          <w:lang w:val="en-GB"/>
        </w:rPr>
        <w:t xml:space="preserve"> or</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d) </w:t>
      </w:r>
      <w:r w:rsidRPr="0088504E">
        <w:rPr>
          <w:rFonts w:cs="Times New Roman"/>
          <w:sz w:val="22"/>
          <w:szCs w:val="22"/>
          <w:lang w:val="en-GB"/>
        </w:rPr>
        <w:t xml:space="preserve"> </w:t>
      </w:r>
      <w:r w:rsidR="0088504E" w:rsidRPr="0088504E">
        <w:rPr>
          <w:rFonts w:cs="Times New Roman"/>
          <w:sz w:val="22"/>
          <w:szCs w:val="22"/>
          <w:lang w:val="en-GB"/>
        </w:rPr>
        <w:t>Does not run a business activity and the internship is in direct relation to such activity or</w:t>
      </w:r>
    </w:p>
    <w:p w:rsidR="00FB417A" w:rsidRPr="00FA05CC"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w:t>
      </w:r>
      <w:r w:rsidRPr="00FA05CC">
        <w:rPr>
          <w:rFonts w:cs="Times New Roman"/>
          <w:bCs/>
          <w:sz w:val="22"/>
          <w:szCs w:val="22"/>
          <w:lang w:val="en-GB"/>
        </w:rPr>
        <w:t xml:space="preserve">3) </w:t>
      </w:r>
      <w:r w:rsidRPr="00FA05CC">
        <w:rPr>
          <w:rFonts w:cs="Times New Roman"/>
          <w:sz w:val="22"/>
          <w:szCs w:val="22"/>
          <w:lang w:val="en-GB"/>
        </w:rPr>
        <w:t xml:space="preserve"> </w:t>
      </w:r>
      <w:r w:rsidR="00FA05CC" w:rsidRPr="00FA05CC">
        <w:rPr>
          <w:rFonts w:cs="Times New Roman"/>
          <w:sz w:val="22"/>
          <w:szCs w:val="22"/>
          <w:lang w:val="en-GB"/>
        </w:rPr>
        <w:t>The bankruptcy of the internship organizer has been declared or is under liquidation, or</w:t>
      </w:r>
      <w:r w:rsidRPr="00FA05CC">
        <w:rPr>
          <w:rFonts w:cs="Times New Roman"/>
          <w:sz w:val="22"/>
          <w:szCs w:val="22"/>
          <w:lang w:val="en-GB"/>
        </w:rPr>
        <w:t xml:space="preserve"> </w:t>
      </w:r>
    </w:p>
    <w:p w:rsidR="00FB417A" w:rsidRPr="00FA05CC" w:rsidRDefault="00FB417A" w:rsidP="00FB417A">
      <w:pPr>
        <w:spacing w:line="100" w:lineRule="atLeast"/>
        <w:jc w:val="both"/>
        <w:rPr>
          <w:rFonts w:cs="Times New Roman"/>
          <w:sz w:val="22"/>
          <w:szCs w:val="22"/>
          <w:lang w:val="en-GB"/>
        </w:rPr>
      </w:pPr>
      <w:r w:rsidRPr="00FA05CC">
        <w:rPr>
          <w:rFonts w:cs="Times New Roman"/>
          <w:bCs/>
          <w:sz w:val="22"/>
          <w:szCs w:val="22"/>
          <w:lang w:val="en-GB"/>
        </w:rPr>
        <w:t xml:space="preserve"> 4) </w:t>
      </w:r>
      <w:r w:rsidRPr="00FA05CC">
        <w:rPr>
          <w:rFonts w:cs="Times New Roman"/>
          <w:sz w:val="22"/>
          <w:szCs w:val="22"/>
          <w:lang w:val="en-GB"/>
        </w:rPr>
        <w:t xml:space="preserve"> </w:t>
      </w:r>
      <w:r w:rsidR="00FA05CC" w:rsidRPr="00FA05CC">
        <w:rPr>
          <w:rFonts w:cs="Times New Roman"/>
          <w:sz w:val="22"/>
          <w:szCs w:val="22"/>
          <w:lang w:val="en-GB"/>
        </w:rPr>
        <w:t>There are reasonable doubts as to the credibility of the foreigner's declarations regarding the purpose of his stay on the territory of the Republic of Poland due to evidence available to the authority or objective circumstances indicating that the purpose of the foreigner's stay could be different than the declared one</w:t>
      </w:r>
      <w:r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In addition in the case of </w:t>
      </w:r>
      <w:r w:rsidRPr="00FA05CC">
        <w:rPr>
          <w:rFonts w:cs="Times New Roman"/>
          <w:b/>
          <w:sz w:val="22"/>
          <w:szCs w:val="22"/>
          <w:lang w:val="en-GB"/>
        </w:rPr>
        <w:t>re-applying for a temporary residence permit</w:t>
      </w:r>
      <w:r w:rsidRPr="00FA05CC">
        <w:rPr>
          <w:rFonts w:cs="Times New Roman"/>
          <w:sz w:val="22"/>
          <w:szCs w:val="22"/>
          <w:lang w:val="en-GB"/>
        </w:rPr>
        <w:t xml:space="preserve"> the </w:t>
      </w:r>
      <w:r w:rsidR="00D63228">
        <w:rPr>
          <w:rFonts w:cs="Times New Roman"/>
          <w:sz w:val="22"/>
          <w:szCs w:val="22"/>
          <w:lang w:val="en-GB"/>
        </w:rPr>
        <w:t xml:space="preserve">intern </w:t>
      </w:r>
      <w:r w:rsidRPr="00FA05CC">
        <w:rPr>
          <w:rFonts w:cs="Times New Roman"/>
          <w:sz w:val="22"/>
          <w:szCs w:val="22"/>
          <w:lang w:val="en-GB"/>
        </w:rPr>
        <w:t>is refused a permit when the circumstances of the case indicate that the previous temporary residence permit was used for a purpose other than the purpose for which it was granted</w:t>
      </w:r>
      <w:r w:rsidR="00A41F8B"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Apart from cases, mentioned in section 4.11 temporary residence permit is </w:t>
      </w:r>
      <w:r w:rsidRPr="00FA05CC">
        <w:rPr>
          <w:rFonts w:cs="Times New Roman"/>
          <w:b/>
          <w:sz w:val="22"/>
          <w:szCs w:val="22"/>
          <w:lang w:val="en-GB"/>
        </w:rPr>
        <w:t>withdrawn</w:t>
      </w:r>
      <w:r w:rsidRPr="00FA05CC">
        <w:rPr>
          <w:rFonts w:cs="Times New Roman"/>
          <w:sz w:val="22"/>
          <w:szCs w:val="22"/>
          <w:lang w:val="en-GB"/>
        </w:rPr>
        <w:t xml:space="preserve"> from the foreigner, if</w:t>
      </w:r>
      <w:r w:rsidR="00A41F8B" w:rsidRPr="00FA05CC">
        <w:rPr>
          <w:rFonts w:cs="Times New Roman"/>
          <w:sz w:val="22"/>
          <w:szCs w:val="22"/>
          <w:lang w:val="en-GB"/>
        </w:rPr>
        <w:t>:</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A41F8B" w:rsidRPr="00FA05CC" w:rsidRDefault="00FA05CC" w:rsidP="00FA05CC">
      <w:pPr>
        <w:spacing w:line="100" w:lineRule="atLeast"/>
        <w:jc w:val="both"/>
        <w:rPr>
          <w:rFonts w:cs="Times New Roman"/>
          <w:bCs/>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contracts binding for the Republic of Poland or</w:t>
      </w:r>
    </w:p>
    <w:p w:rsidR="00A41F8B" w:rsidRPr="00FA05CC" w:rsidRDefault="00A41F8B" w:rsidP="00A41F8B">
      <w:pPr>
        <w:spacing w:line="100" w:lineRule="atLeast"/>
        <w:jc w:val="both"/>
        <w:rPr>
          <w:rFonts w:cs="Times New Roman"/>
          <w:bCs/>
          <w:sz w:val="22"/>
          <w:szCs w:val="22"/>
          <w:lang w:val="en-GB"/>
        </w:rPr>
      </w:pPr>
      <w:r w:rsidRPr="00FA05CC">
        <w:rPr>
          <w:rFonts w:cs="Times New Roman"/>
          <w:bCs/>
          <w:sz w:val="22"/>
          <w:szCs w:val="22"/>
          <w:lang w:val="en-GB"/>
        </w:rPr>
        <w:t>4</w:t>
      </w:r>
      <w:r w:rsidR="00FA05CC" w:rsidRPr="00FA05CC">
        <w:rPr>
          <w:rFonts w:cs="Times New Roman"/>
          <w:bCs/>
          <w:sz w:val="22"/>
          <w:szCs w:val="22"/>
          <w:lang w:val="en-GB"/>
        </w:rPr>
        <w:t>) In the proceedings for granting temporary residency permit</w:t>
      </w:r>
      <w:r w:rsidR="00FA05CC">
        <w:rPr>
          <w:rFonts w:cs="Times New Roman"/>
          <w:bCs/>
          <w:sz w:val="22"/>
          <w:szCs w:val="22"/>
          <w:lang w:val="en-GB"/>
        </w:rPr>
        <w:t>, the foreigner</w:t>
      </w:r>
      <w:r w:rsidRPr="00FA05CC">
        <w:rPr>
          <w:rFonts w:cs="Times New Roman"/>
          <w:bCs/>
          <w:sz w:val="22"/>
          <w:szCs w:val="22"/>
          <w:lang w:val="en-GB"/>
        </w:rPr>
        <w:t xml:space="preserve">: </w:t>
      </w:r>
    </w:p>
    <w:p w:rsidR="00FA05CC" w:rsidRPr="00F31F6D" w:rsidRDefault="00FA05CC" w:rsidP="00FA05CC">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w:t>
      </w:r>
      <w:r w:rsidR="00114DCC">
        <w:rPr>
          <w:rFonts w:ascii="Calibri" w:hAnsi="Calibri"/>
          <w:sz w:val="22"/>
          <w:szCs w:val="22"/>
          <w:lang w:val="en-GB"/>
        </w:rPr>
        <w:t xml:space="preserv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A41F8B" w:rsidRPr="00FA05CC" w:rsidRDefault="00FA05CC" w:rsidP="00FA05CC">
      <w:pPr>
        <w:spacing w:line="100" w:lineRule="atLeast"/>
        <w:jc w:val="both"/>
        <w:rPr>
          <w:rFonts w:cs="Times New Roman"/>
          <w:bCs/>
          <w:sz w:val="22"/>
          <w:szCs w:val="22"/>
          <w:lang w:val="en-GB"/>
        </w:rPr>
      </w:pPr>
      <w:r>
        <w:rPr>
          <w:sz w:val="22"/>
          <w:szCs w:val="22"/>
          <w:lang w:val="en-GB"/>
        </w:rPr>
        <w:lastRenderedPageBreak/>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A41F8B" w:rsidRPr="00FA05CC">
        <w:rPr>
          <w:rFonts w:cs="Times New Roman"/>
          <w:bCs/>
          <w:sz w:val="22"/>
          <w:szCs w:val="22"/>
          <w:lang w:val="en-GB"/>
        </w:rPr>
        <w:t xml:space="preserve"> </w:t>
      </w:r>
    </w:p>
    <w:p w:rsidR="00114DCC" w:rsidRPr="00114DCC" w:rsidRDefault="00114DCC" w:rsidP="00114DCC">
      <w:pPr>
        <w:spacing w:line="100" w:lineRule="atLeast"/>
        <w:jc w:val="both"/>
        <w:rPr>
          <w:rFonts w:cs="Times New Roman"/>
          <w:bCs/>
          <w:sz w:val="22"/>
          <w:szCs w:val="22"/>
          <w:lang w:val="en-GB"/>
        </w:rPr>
      </w:pPr>
      <w:r w:rsidRPr="00114DCC">
        <w:rPr>
          <w:rFonts w:cs="Times New Roman"/>
          <w:bCs/>
          <w:sz w:val="22"/>
          <w:szCs w:val="22"/>
          <w:lang w:val="en-GB"/>
        </w:rPr>
        <w:t>5) Being subject to the treatment obligation pursuant to art. 40, para. 1 of the Act of 5 December 2008 on preventing and combating infections and infectious diseases in humans does not consent to this treatment, or</w:t>
      </w:r>
    </w:p>
    <w:p w:rsidR="00160D1E" w:rsidRPr="00114DCC" w:rsidRDefault="00114DCC" w:rsidP="00114DCC">
      <w:pPr>
        <w:spacing w:line="100" w:lineRule="atLeast"/>
        <w:jc w:val="both"/>
        <w:rPr>
          <w:rFonts w:cs="Times New Roman"/>
          <w:sz w:val="22"/>
          <w:szCs w:val="22"/>
          <w:lang w:val="en-GB"/>
        </w:rPr>
      </w:pPr>
      <w:r w:rsidRPr="00114DCC">
        <w:rPr>
          <w:rFonts w:cs="Times New Roman"/>
          <w:bCs/>
          <w:sz w:val="22"/>
          <w:szCs w:val="22"/>
          <w:lang w:val="en-GB"/>
        </w:rPr>
        <w:t>6) The internship organizer operates mainly to facilitate the illegal entry or stay of internship employees on the territory of the Republic of Poland or</w:t>
      </w:r>
      <w:r w:rsidR="00160D1E" w:rsidRPr="00114DCC">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7)  </w:t>
      </w:r>
      <w:r w:rsidR="00D740B1" w:rsidRPr="00D740B1">
        <w:rPr>
          <w:rFonts w:cs="Times New Roman"/>
          <w:sz w:val="22"/>
          <w:szCs w:val="22"/>
          <w:lang w:val="en-GB"/>
        </w:rPr>
        <w:t>Internship organiser</w:t>
      </w:r>
      <w:r w:rsidRPr="00D740B1">
        <w:rPr>
          <w:rFonts w:cs="Times New Roman"/>
          <w:sz w:val="22"/>
          <w:szCs w:val="22"/>
          <w:lang w:val="en-GB"/>
        </w:rPr>
        <w:t xml:space="preserve">: </w:t>
      </w:r>
    </w:p>
    <w:p w:rsidR="00D740B1" w:rsidRPr="00F31F6D" w:rsidRDefault="00160D1E" w:rsidP="00D740B1">
      <w:pPr>
        <w:pStyle w:val="Tekstpodstawowy"/>
        <w:rPr>
          <w:rFonts w:ascii="Calibri" w:hAnsi="Calibri"/>
          <w:sz w:val="22"/>
          <w:szCs w:val="22"/>
          <w:lang w:val="en-GB"/>
        </w:rPr>
      </w:pPr>
      <w:r w:rsidRPr="00D740B1">
        <w:rPr>
          <w:sz w:val="22"/>
          <w:szCs w:val="22"/>
          <w:lang w:val="en-GB"/>
        </w:rPr>
        <w:t xml:space="preserve"> </w:t>
      </w:r>
      <w:r w:rsidR="00D740B1">
        <w:rPr>
          <w:rFonts w:ascii="Calibri" w:hAnsi="Calibri"/>
          <w:sz w:val="22"/>
          <w:szCs w:val="22"/>
          <w:lang w:val="en-GB"/>
        </w:rPr>
        <w:t>a) I</w:t>
      </w:r>
      <w:r w:rsidR="00D740B1" w:rsidRPr="00F31F6D">
        <w:rPr>
          <w:rFonts w:ascii="Calibri" w:hAnsi="Calibri"/>
          <w:sz w:val="22"/>
          <w:szCs w:val="22"/>
          <w:lang w:val="en-GB"/>
        </w:rPr>
        <w:t>s legally managed or controlled by the natural person:</w:t>
      </w:r>
    </w:p>
    <w:p w:rsidR="00D740B1" w:rsidRPr="00F31F6D" w:rsidRDefault="00D740B1" w:rsidP="00D740B1">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w:t>
      </w:r>
      <w:r w:rsidR="00114DCC">
        <w:rPr>
          <w:rFonts w:ascii="Calibri" w:hAnsi="Calibri"/>
          <w:sz w:val="22"/>
          <w:szCs w:val="22"/>
          <w:lang w:val="en-GB"/>
        </w:rPr>
        <w:t xml:space="preserve">l 2004 on promotion </w:t>
      </w:r>
      <w:r w:rsidRPr="00F31F6D">
        <w:rPr>
          <w:rFonts w:ascii="Calibri" w:hAnsi="Calibri"/>
          <w:sz w:val="22"/>
          <w:szCs w:val="22"/>
          <w:lang w:val="en-GB"/>
        </w:rPr>
        <w:t>of employment and labour market institutions, which within 2 years from punishing was punished again for similar offense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D740B1" w:rsidRPr="00F31F6D" w:rsidRDefault="00D740B1" w:rsidP="00D740B1">
      <w:pPr>
        <w:pStyle w:val="Tekstpodstawowy"/>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 or</w:t>
      </w:r>
    </w:p>
    <w:p w:rsidR="00D740B1" w:rsidRDefault="00D740B1" w:rsidP="00160D1E">
      <w:pPr>
        <w:spacing w:line="100" w:lineRule="atLeast"/>
        <w:jc w:val="both"/>
        <w:rPr>
          <w:rFonts w:cs="Times New Roman"/>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r w:rsidR="00160D1E" w:rsidRPr="00D740B1">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d)  </w:t>
      </w:r>
      <w:r w:rsidR="00D740B1" w:rsidRPr="00D740B1">
        <w:rPr>
          <w:rFonts w:cs="Times New Roman"/>
          <w:sz w:val="22"/>
          <w:szCs w:val="22"/>
          <w:lang w:val="en-GB"/>
        </w:rPr>
        <w:t>Does not run a business activity and the internship is in direct relation to such activity</w:t>
      </w:r>
      <w:r w:rsidR="00D740B1">
        <w:rPr>
          <w:rFonts w:cs="Times New Roman"/>
          <w:sz w:val="22"/>
          <w:szCs w:val="22"/>
          <w:lang w:val="en-GB"/>
        </w:rPr>
        <w:t>,</w:t>
      </w:r>
      <w:r w:rsidR="00D740B1" w:rsidRPr="00D740B1">
        <w:rPr>
          <w:rFonts w:cs="Times New Roman"/>
          <w:sz w:val="22"/>
          <w:szCs w:val="22"/>
          <w:lang w:val="en-GB"/>
        </w:rPr>
        <w:t xml:space="preserve"> or</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8)  </w:t>
      </w:r>
      <w:r w:rsidR="00D740B1" w:rsidRPr="00D740B1">
        <w:rPr>
          <w:rFonts w:cs="Times New Roman"/>
          <w:sz w:val="22"/>
          <w:szCs w:val="22"/>
          <w:lang w:val="en-GB"/>
        </w:rPr>
        <w:t>The bankruptcy of the internship organizer has been declared or it is liquidated</w:t>
      </w:r>
      <w:r w:rsidRPr="00D740B1">
        <w:rPr>
          <w:rFonts w:cs="Times New Roman"/>
          <w:sz w:val="22"/>
          <w:szCs w:val="22"/>
          <w:lang w:val="en-GB"/>
        </w:rPr>
        <w:t xml:space="preserve">. </w:t>
      </w:r>
    </w:p>
    <w:p w:rsidR="00D13EE5" w:rsidRPr="00D740B1" w:rsidRDefault="00D13EE5" w:rsidP="00D740B1">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.11</w:t>
      </w:r>
      <w:r w:rsidRPr="000236DB">
        <w:rPr>
          <w:caps/>
          <w:color w:val="243F60"/>
          <w:spacing w:val="15"/>
          <w:sz w:val="22"/>
          <w:szCs w:val="22"/>
          <w:lang w:val="en-GB"/>
        </w:rPr>
        <w:t xml:space="preserve">. </w:t>
      </w:r>
      <w:bookmarkStart w:id="128" w:name="_Hlk97116720"/>
      <w:r w:rsidR="00D740B1" w:rsidRPr="00D740B1">
        <w:rPr>
          <w:caps/>
          <w:color w:val="243F60"/>
          <w:spacing w:val="15"/>
          <w:sz w:val="22"/>
          <w:szCs w:val="22"/>
          <w:lang w:val="en-GB"/>
        </w:rPr>
        <w:t>PERMIT FOR A TEMPORARY RESIDENCE FOR A VOLUNTEER</w:t>
      </w:r>
      <w:bookmarkEnd w:id="128"/>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A temporary residence permit for the volunteer is granted to a foreigner when the purpose of his stay in the territory of the Republic of Poland is to </w:t>
      </w:r>
      <w:r w:rsidRPr="00D740B1">
        <w:rPr>
          <w:rFonts w:cs="Times New Roman"/>
          <w:b/>
          <w:sz w:val="22"/>
          <w:szCs w:val="22"/>
          <w:lang w:val="en-GB"/>
        </w:rPr>
        <w:t>participate in a European Voluntary Service program</w:t>
      </w:r>
      <w:r w:rsidRPr="00D740B1">
        <w:rPr>
          <w:rFonts w:cs="Times New Roman"/>
          <w:sz w:val="22"/>
          <w:szCs w:val="22"/>
          <w:lang w:val="en-GB"/>
        </w:rPr>
        <w:t xml:space="preserve"> and the following conditions are jointly met:</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1) </w:t>
      </w:r>
      <w:r w:rsidRPr="00D740B1">
        <w:rPr>
          <w:rFonts w:cs="Times New Roman"/>
          <w:b/>
          <w:sz w:val="22"/>
          <w:szCs w:val="22"/>
          <w:lang w:val="en-GB"/>
        </w:rPr>
        <w:t>The contract under which the foreigner is to perform the services as a volunteer</w:t>
      </w:r>
      <w:r w:rsidRPr="00D740B1">
        <w:rPr>
          <w:rFonts w:cs="Times New Roman"/>
          <w:sz w:val="22"/>
          <w:szCs w:val="22"/>
          <w:lang w:val="en-GB"/>
        </w:rPr>
        <w:t xml:space="preserve"> concluded with the organizational unit for which the foreig</w:t>
      </w:r>
      <w:r w:rsidR="006D7CA2">
        <w:rPr>
          <w:rFonts w:cs="Times New Roman"/>
          <w:sz w:val="22"/>
          <w:szCs w:val="22"/>
          <w:lang w:val="en-GB"/>
        </w:rPr>
        <w:t>ner is to perform these services</w:t>
      </w:r>
      <w:r w:rsidRPr="00D740B1">
        <w:rPr>
          <w:rFonts w:cs="Times New Roman"/>
          <w:sz w:val="22"/>
          <w:szCs w:val="22"/>
          <w:lang w:val="en-GB"/>
        </w:rPr>
        <w:t xml:space="preserve"> determines the following</w:t>
      </w:r>
      <w:r w:rsidR="00D13EE5" w:rsidRPr="00D740B1">
        <w:rPr>
          <w:rFonts w:cs="Times New Roman"/>
          <w:sz w:val="22"/>
          <w:szCs w:val="22"/>
          <w:lang w:val="en-GB"/>
        </w:rPr>
        <w:t xml:space="preserve">: </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a) Description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b) Duration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c) Conditions for performing and supervising volunteering;</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d) Hours of provision of services</w:t>
      </w:r>
      <w:r w:rsidR="00D13EE5" w:rsidRPr="00D740B1">
        <w:rPr>
          <w:rFonts w:cs="Times New Roman"/>
          <w:sz w:val="22"/>
          <w:szCs w:val="22"/>
          <w:lang w:val="en-GB"/>
        </w:rPr>
        <w:t>,</w:t>
      </w:r>
    </w:p>
    <w:p w:rsidR="006D7CA2"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e) Funds to cover the costs of living and accommodation of a foreigner and a minimum amount of pocket money received by a foreigner;</w:t>
      </w:r>
    </w:p>
    <w:p w:rsidR="00D13EE5"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f) Trainings of a foreigner which are necessary to perform services</w:t>
      </w:r>
      <w:r w:rsidR="004F4091" w:rsidRPr="006D7CA2">
        <w:rPr>
          <w:rFonts w:cs="Times New Roman"/>
          <w:sz w:val="22"/>
          <w:szCs w:val="22"/>
          <w:lang w:val="en-GB"/>
        </w:rPr>
        <w:t>;</w:t>
      </w:r>
    </w:p>
    <w:p w:rsidR="00D13EE5" w:rsidRPr="006D7CA2" w:rsidRDefault="004F4091" w:rsidP="00475FA0">
      <w:pPr>
        <w:spacing w:line="100" w:lineRule="atLeast"/>
        <w:jc w:val="both"/>
        <w:rPr>
          <w:rFonts w:cs="Times New Roman"/>
          <w:sz w:val="22"/>
          <w:szCs w:val="22"/>
          <w:lang w:val="en-GB"/>
        </w:rPr>
      </w:pPr>
      <w:r w:rsidRPr="006D7CA2">
        <w:rPr>
          <w:rFonts w:cs="Times New Roman"/>
          <w:sz w:val="22"/>
          <w:szCs w:val="22"/>
          <w:lang w:val="en-GB"/>
        </w:rPr>
        <w:t xml:space="preserve"> 2) </w:t>
      </w:r>
      <w:r w:rsidR="006D7CA2" w:rsidRPr="006D7CA2">
        <w:rPr>
          <w:rFonts w:cs="Times New Roman"/>
          <w:b/>
          <w:sz w:val="22"/>
          <w:szCs w:val="22"/>
          <w:lang w:val="en-GB"/>
        </w:rPr>
        <w:t xml:space="preserve">The organizational unit </w:t>
      </w:r>
      <w:r w:rsidR="006D7CA2" w:rsidRPr="006D7CA2">
        <w:rPr>
          <w:rFonts w:cs="Times New Roman"/>
          <w:sz w:val="22"/>
          <w:szCs w:val="22"/>
          <w:lang w:val="en-GB"/>
        </w:rPr>
        <w:t>for which the foreigner is to perform the services as a volunteer was</w:t>
      </w:r>
      <w:r w:rsidR="006D7CA2" w:rsidRPr="006D7CA2">
        <w:rPr>
          <w:rFonts w:cs="Times New Roman"/>
          <w:b/>
          <w:sz w:val="22"/>
          <w:szCs w:val="22"/>
          <w:lang w:val="en-GB"/>
        </w:rPr>
        <w:t xml:space="preserve"> approved by the minister competent for internal affairs </w:t>
      </w:r>
      <w:r w:rsidR="006D7CA2" w:rsidRPr="006D7CA2">
        <w:rPr>
          <w:rFonts w:cs="Times New Roman"/>
          <w:sz w:val="22"/>
          <w:szCs w:val="22"/>
          <w:lang w:val="en-GB"/>
        </w:rPr>
        <w:t>for the purpose of accepting foreigners as volunteers</w:t>
      </w:r>
      <w:r w:rsidR="00D13EE5" w:rsidRPr="006D7CA2">
        <w:rPr>
          <w:rFonts w:cs="Times New Roman"/>
          <w:sz w:val="22"/>
          <w:szCs w:val="22"/>
          <w:lang w:val="en-GB"/>
        </w:rPr>
        <w:t xml:space="preserve">.  </w:t>
      </w:r>
    </w:p>
    <w:p w:rsidR="002A5359" w:rsidRPr="002A5359" w:rsidRDefault="002A5359" w:rsidP="00D13EE5">
      <w:pPr>
        <w:spacing w:line="100" w:lineRule="atLeast"/>
        <w:jc w:val="both"/>
        <w:rPr>
          <w:rFonts w:cs="Times New Roman"/>
          <w:sz w:val="22"/>
          <w:szCs w:val="22"/>
          <w:lang w:val="en-GB"/>
        </w:rPr>
      </w:pPr>
      <w:r w:rsidRPr="002A5359">
        <w:rPr>
          <w:rFonts w:cs="Times New Roman"/>
          <w:sz w:val="22"/>
          <w:szCs w:val="22"/>
          <w:lang w:val="en-GB"/>
        </w:rPr>
        <w:t xml:space="preserve">A foreigner should also meet the </w:t>
      </w:r>
      <w:r w:rsidRPr="002A5359">
        <w:rPr>
          <w:rFonts w:cs="Times New Roman"/>
          <w:b/>
          <w:sz w:val="22"/>
          <w:szCs w:val="22"/>
          <w:lang w:val="en-GB"/>
        </w:rPr>
        <w:t>conditions in terms of having health insurance, sufficient financial resources</w:t>
      </w:r>
      <w:r w:rsidRPr="002A5359">
        <w:rPr>
          <w:rFonts w:cs="Times New Roman"/>
          <w:sz w:val="22"/>
          <w:szCs w:val="22"/>
          <w:lang w:val="en-GB"/>
        </w:rPr>
        <w:t xml:space="preserve"> to cover the costs of living and return travel to the country of origin or residence or transit </w:t>
      </w:r>
      <w:r w:rsidRPr="002A5359">
        <w:rPr>
          <w:rFonts w:cs="Times New Roman"/>
          <w:sz w:val="22"/>
          <w:szCs w:val="22"/>
          <w:lang w:val="en-GB"/>
        </w:rPr>
        <w:lastRenderedPageBreak/>
        <w:t xml:space="preserve">costs to a third country which will grant permission to enter </w:t>
      </w:r>
      <w:r w:rsidRPr="002A5359">
        <w:rPr>
          <w:rFonts w:cs="Times New Roman"/>
          <w:b/>
          <w:sz w:val="22"/>
          <w:szCs w:val="22"/>
          <w:lang w:val="en-GB"/>
        </w:rPr>
        <w:t>and have a place of residence guaranteed on the territory of the Republic of Poland</w:t>
      </w:r>
      <w:r w:rsidRPr="002A5359">
        <w:rPr>
          <w:rFonts w:cs="Times New Roman"/>
          <w:sz w:val="22"/>
          <w:szCs w:val="22"/>
          <w:lang w:val="en-GB"/>
        </w:rPr>
        <w:t xml:space="preserve"> (see point 4.5</w:t>
      </w:r>
    </w:p>
    <w:p w:rsidR="00D13EE5" w:rsidRPr="002A5359" w:rsidRDefault="002A5359" w:rsidP="00D13EE5">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F3387A"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w:t>
      </w:r>
      <w:r w:rsidRPr="002A5359">
        <w:rPr>
          <w:rFonts w:cs="Times New Roman"/>
          <w:b/>
          <w:sz w:val="22"/>
          <w:szCs w:val="22"/>
          <w:lang w:val="en-GB"/>
        </w:rPr>
        <w:t>is refused</w:t>
      </w:r>
      <w:r w:rsidRPr="00F31F6D">
        <w:rPr>
          <w:rFonts w:cs="Times New Roman"/>
          <w:sz w:val="22"/>
          <w:szCs w:val="22"/>
          <w:lang w:val="en-GB"/>
        </w:rPr>
        <w:t>, if the foreigner</w:t>
      </w:r>
      <w:r w:rsidR="00D13EE5" w:rsidRPr="002A5359">
        <w:rPr>
          <w:rFonts w:cs="Times New Roman"/>
          <w:sz w:val="22"/>
          <w:szCs w:val="22"/>
          <w:lang w:val="en-GB"/>
        </w:rPr>
        <w:t>:</w:t>
      </w:r>
    </w:p>
    <w:p w:rsidR="000F393E"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 xml:space="preserve">1) Holds a temporary residence permit for the purpose of performing work under the an intra-corporate transfer granted for the purpose of performing work on the territory of the Republic of Poland as </w:t>
      </w:r>
      <w:r w:rsidR="00F3387A" w:rsidRPr="000F393E">
        <w:rPr>
          <w:rFonts w:cs="Times New Roman"/>
          <w:sz w:val="22"/>
          <w:szCs w:val="22"/>
          <w:lang w:val="en-GB"/>
        </w:rPr>
        <w:t>an</w:t>
      </w:r>
      <w:r w:rsidRPr="000F393E">
        <w:rPr>
          <w:rFonts w:cs="Times New Roman"/>
          <w:sz w:val="22"/>
          <w:szCs w:val="22"/>
          <w:lang w:val="en-GB"/>
        </w:rPr>
        <w:t xml:space="preserve"> internship employee;</w:t>
      </w:r>
    </w:p>
    <w:p w:rsidR="00D13EE5"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2) Applies for a temporary residence permit in order to perform work requiring high qualifications or holds such permit</w:t>
      </w:r>
      <w:r w:rsidR="00D13EE5" w:rsidRPr="000F393E">
        <w:rPr>
          <w:rFonts w:cs="Times New Roman"/>
          <w:sz w:val="22"/>
          <w:szCs w:val="22"/>
          <w:lang w:val="en-GB"/>
        </w:rPr>
        <w:t>.</w:t>
      </w:r>
    </w:p>
    <w:p w:rsidR="00D13EE5" w:rsidRPr="000F393E" w:rsidRDefault="000F393E" w:rsidP="00D13EE5">
      <w:pPr>
        <w:spacing w:line="100" w:lineRule="atLeast"/>
        <w:jc w:val="both"/>
        <w:rPr>
          <w:rFonts w:cs="Times New Roman"/>
          <w:sz w:val="22"/>
          <w:szCs w:val="22"/>
          <w:lang w:val="en-GB"/>
        </w:rPr>
      </w:pPr>
      <w:r w:rsidRPr="000F393E">
        <w:rPr>
          <w:rFonts w:cs="Times New Roman"/>
          <w:sz w:val="22"/>
          <w:szCs w:val="22"/>
          <w:lang w:val="en-GB"/>
        </w:rPr>
        <w:t xml:space="preserve">In addition to the general cases of refusal of temporary residence permit that apply to this permit (see point 4.10) the </w:t>
      </w:r>
      <w:r w:rsidRPr="000F393E">
        <w:rPr>
          <w:rFonts w:cs="Times New Roman"/>
          <w:b/>
          <w:sz w:val="22"/>
          <w:szCs w:val="22"/>
          <w:lang w:val="en-GB"/>
        </w:rPr>
        <w:t>foreigner is refused this</w:t>
      </w:r>
      <w:r>
        <w:rPr>
          <w:rFonts w:cs="Times New Roman"/>
          <w:b/>
          <w:sz w:val="22"/>
          <w:szCs w:val="22"/>
          <w:lang w:val="en-GB"/>
        </w:rPr>
        <w:t xml:space="preserve"> </w:t>
      </w:r>
      <w:r w:rsidRPr="000F393E">
        <w:rPr>
          <w:rFonts w:cs="Times New Roman"/>
          <w:b/>
          <w:sz w:val="22"/>
          <w:szCs w:val="22"/>
          <w:lang w:val="en-GB"/>
        </w:rPr>
        <w:t>permit</w:t>
      </w:r>
      <w:r w:rsidRPr="000F393E">
        <w:rPr>
          <w:rFonts w:cs="Times New Roman"/>
          <w:sz w:val="22"/>
          <w:szCs w:val="22"/>
          <w:lang w:val="en-GB"/>
        </w:rPr>
        <w:t>, when</w:t>
      </w:r>
      <w:r w:rsidR="00D13EE5" w:rsidRPr="000F393E">
        <w:rPr>
          <w:rFonts w:cs="Times New Roman"/>
          <w:sz w:val="22"/>
          <w:szCs w:val="22"/>
          <w:lang w:val="en-GB"/>
        </w:rPr>
        <w:t>:</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1) The organizational unit for which the foreigner performs or intends to perform the services as a volunteer operates mainly to facilitate the unlawfully entry into or stay of the volunteer on the territory of the Republic of Poland,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2) The organizational unit for which the foreigner performs or intends to perform the services as a volunteer</w:t>
      </w:r>
      <w:r w:rsidR="00922270" w:rsidRPr="000F393E">
        <w:rPr>
          <w:rFonts w:cs="Times New Roman"/>
          <w:sz w:val="22"/>
          <w:szCs w:val="22"/>
          <w:lang w:val="en-GB"/>
        </w:rPr>
        <w:t xml:space="preserve">: </w:t>
      </w:r>
    </w:p>
    <w:p w:rsidR="000F393E" w:rsidRPr="00F31F6D" w:rsidRDefault="00922270" w:rsidP="000F393E">
      <w:pPr>
        <w:pStyle w:val="Tekstpodstawowy"/>
        <w:rPr>
          <w:rFonts w:ascii="Calibri" w:hAnsi="Calibri"/>
          <w:sz w:val="22"/>
          <w:szCs w:val="22"/>
          <w:lang w:val="en-GB"/>
        </w:rPr>
      </w:pPr>
      <w:r w:rsidRPr="000F393E">
        <w:rPr>
          <w:bCs/>
          <w:sz w:val="22"/>
          <w:szCs w:val="22"/>
          <w:lang w:val="en-GB"/>
        </w:rPr>
        <w:t xml:space="preserve"> </w:t>
      </w:r>
      <w:r w:rsidR="000F393E" w:rsidRPr="00F31F6D">
        <w:rPr>
          <w:rFonts w:ascii="Calibri" w:hAnsi="Calibri"/>
          <w:sz w:val="22"/>
          <w:szCs w:val="22"/>
          <w:lang w:val="en-GB"/>
        </w:rPr>
        <w:t>a) is legally managed or controlled by the natural person:</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0F393E" w:rsidRPr="00F31F6D" w:rsidRDefault="000F393E" w:rsidP="000F393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922270" w:rsidRPr="000F393E" w:rsidRDefault="000F393E" w:rsidP="00F3387A">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sidR="00F3387A">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 or</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3) The organizational unit for which the foreigner performs or intends to perform the services as a volunteer is liquidated,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4) There are reasonable doubts as to the credibility of the foreigner's statements regarding the purpose of his stay on the territory of the Republic of Poland due to available evidence or objective circumstances indicating that the purpose of the foreigner's stay could be different than the declared one</w:t>
      </w:r>
      <w:r w:rsidR="00922270" w:rsidRPr="000F393E">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in the case of </w:t>
      </w:r>
      <w:r w:rsidRPr="000C150A">
        <w:rPr>
          <w:rFonts w:cs="Times New Roman"/>
          <w:b/>
          <w:sz w:val="22"/>
          <w:szCs w:val="22"/>
          <w:lang w:val="en-GB"/>
        </w:rPr>
        <w:t>re-applying for a temporary residence permit</w:t>
      </w:r>
      <w:r w:rsidRPr="000C150A">
        <w:rPr>
          <w:rFonts w:cs="Times New Roman"/>
          <w:sz w:val="22"/>
          <w:szCs w:val="22"/>
          <w:lang w:val="en-GB"/>
        </w:rPr>
        <w:t xml:space="preserve"> for a volunteer a permit is refused when the circumstances of the case indicate that the previous temporary residence permit was used for a purpose other than the purpose for which it was granted</w:t>
      </w:r>
      <w:r w:rsidR="00D13EE5" w:rsidRPr="000C150A">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to the general cases of temporary residence permit withdrawal that apply to this permit </w:t>
      </w:r>
      <w:r>
        <w:rPr>
          <w:rFonts w:cs="Times New Roman"/>
          <w:sz w:val="22"/>
          <w:szCs w:val="22"/>
          <w:lang w:val="en-GB"/>
        </w:rPr>
        <w:t>the permit is withdrawn when (see point</w:t>
      </w:r>
      <w:r w:rsidR="00D13EE5" w:rsidRPr="000C150A">
        <w:rPr>
          <w:rFonts w:cs="Times New Roman"/>
          <w:sz w:val="22"/>
          <w:szCs w:val="22"/>
          <w:lang w:val="en-GB"/>
        </w:rPr>
        <w:t xml:space="preserve"> 4.11):</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1) The circumstances of the case indicate that it is used for any other purpose than the purpose in which it was granted, or</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 xml:space="preserve">2) The entry of the foreigner's data to the list of foreigners whose residence on the territory of the Republic of Poland is undesired, is in force, or </w:t>
      </w:r>
    </w:p>
    <w:p w:rsidR="00D13EE5"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lastRenderedPageBreak/>
        <w:t>3) It is required by considerations of defence or safety of the state or protection of safety and public order or obligations arising from provisions of ratified international agreements binding for the Republic of Poland, or</w:t>
      </w:r>
    </w:p>
    <w:p w:rsidR="00D13EE5" w:rsidRPr="000C150A" w:rsidRDefault="00D13EE5" w:rsidP="00D13EE5">
      <w:pPr>
        <w:spacing w:line="100" w:lineRule="atLeast"/>
        <w:jc w:val="both"/>
        <w:rPr>
          <w:rFonts w:cs="Times New Roman"/>
          <w:bCs/>
          <w:sz w:val="22"/>
          <w:szCs w:val="22"/>
          <w:lang w:val="en-GB"/>
        </w:rPr>
      </w:pPr>
      <w:r w:rsidRPr="000C150A">
        <w:rPr>
          <w:rFonts w:cs="Times New Roman"/>
          <w:bCs/>
          <w:sz w:val="22"/>
          <w:szCs w:val="22"/>
          <w:lang w:val="en-GB"/>
        </w:rPr>
        <w:t xml:space="preserve">4)  </w:t>
      </w:r>
      <w:r w:rsidR="000C150A" w:rsidRPr="000C150A">
        <w:rPr>
          <w:rFonts w:cs="Times New Roman"/>
          <w:bCs/>
          <w:sz w:val="22"/>
          <w:szCs w:val="22"/>
          <w:lang w:val="en-GB"/>
        </w:rPr>
        <w:t>In the proceedings for granting this permit the foreigner</w:t>
      </w:r>
      <w:r w:rsidRPr="000C150A">
        <w:rPr>
          <w:rFonts w:cs="Times New Roman"/>
          <w:bCs/>
          <w:sz w:val="22"/>
          <w:szCs w:val="22"/>
          <w:lang w:val="en-GB"/>
        </w:rPr>
        <w:t xml:space="preserve">: </w:t>
      </w:r>
    </w:p>
    <w:p w:rsidR="000C150A" w:rsidRPr="00F31F6D" w:rsidRDefault="00D13EE5" w:rsidP="000C150A">
      <w:pPr>
        <w:pStyle w:val="Tekstpodstawowy"/>
        <w:spacing w:before="0"/>
        <w:rPr>
          <w:rFonts w:ascii="Calibri" w:hAnsi="Calibri"/>
          <w:sz w:val="22"/>
          <w:szCs w:val="22"/>
          <w:lang w:val="en-GB"/>
        </w:rPr>
      </w:pPr>
      <w:r w:rsidRPr="000C150A">
        <w:rPr>
          <w:bCs/>
          <w:sz w:val="22"/>
          <w:szCs w:val="22"/>
          <w:lang w:val="en-GB"/>
        </w:rPr>
        <w:t xml:space="preserve"> </w:t>
      </w:r>
      <w:r w:rsidR="000C150A" w:rsidRPr="00F31F6D">
        <w:rPr>
          <w:rFonts w:ascii="Calibri" w:hAnsi="Calibri"/>
          <w:sz w:val="22"/>
          <w:szCs w:val="22"/>
          <w:lang w:val="en-GB"/>
        </w:rPr>
        <w:t xml:space="preserve">a) </w:t>
      </w:r>
      <w:r w:rsidR="00DB4BBD">
        <w:rPr>
          <w:rFonts w:ascii="Calibri" w:hAnsi="Calibri"/>
          <w:sz w:val="22"/>
          <w:szCs w:val="22"/>
          <w:lang w:val="en-GB"/>
        </w:rPr>
        <w:t>s</w:t>
      </w:r>
      <w:r w:rsidR="00DB4BBD" w:rsidRPr="00F31F6D">
        <w:rPr>
          <w:rFonts w:ascii="Calibri" w:hAnsi="Calibri"/>
          <w:sz w:val="22"/>
          <w:szCs w:val="22"/>
          <w:lang w:val="en-GB"/>
        </w:rPr>
        <w:t>ubmitted</w:t>
      </w:r>
      <w:r w:rsidR="000C150A" w:rsidRPr="00F31F6D">
        <w:rPr>
          <w:rFonts w:ascii="Calibri" w:hAnsi="Calibri"/>
          <w:sz w:val="22"/>
          <w:szCs w:val="22"/>
          <w:lang w:val="en-GB"/>
        </w:rPr>
        <w:t xml:space="preserve"> the application containing untrue personal data or false information </w:t>
      </w:r>
      <w:r w:rsidR="00F3387A">
        <w:rPr>
          <w:rFonts w:ascii="Calibri" w:hAnsi="Calibri"/>
          <w:sz w:val="22"/>
          <w:szCs w:val="22"/>
          <w:lang w:val="en-GB"/>
        </w:rPr>
        <w:t xml:space="preserve">or attached </w:t>
      </w:r>
      <w:r w:rsidR="000C150A" w:rsidRPr="00F31F6D">
        <w:rPr>
          <w:rFonts w:ascii="Calibri" w:hAnsi="Calibri"/>
          <w:sz w:val="22"/>
          <w:szCs w:val="22"/>
          <w:lang w:val="en-GB"/>
        </w:rPr>
        <w:t>documents containing such data or information or</w:t>
      </w:r>
    </w:p>
    <w:p w:rsidR="00D13EE5" w:rsidRPr="000C150A" w:rsidRDefault="000C150A" w:rsidP="000C150A">
      <w:pPr>
        <w:spacing w:line="100" w:lineRule="atLeast"/>
        <w:jc w:val="both"/>
        <w:rPr>
          <w:rFonts w:cs="Times New Roman"/>
          <w:bCs/>
          <w:sz w:val="22"/>
          <w:szCs w:val="22"/>
          <w:lang w:val="en-GB"/>
        </w:rPr>
      </w:pPr>
      <w:r w:rsidRPr="00F31F6D">
        <w:rPr>
          <w:sz w:val="22"/>
          <w:szCs w:val="22"/>
          <w:lang w:val="en-GB"/>
        </w:rPr>
        <w:t>b) testified untrue information or concealed the truth, replicated or processed document in order to use it as authentic or used such document as authentic or</w:t>
      </w:r>
      <w:r w:rsidR="00D13EE5" w:rsidRPr="000C150A">
        <w:rPr>
          <w:rFonts w:cs="Times New Roman"/>
          <w:bCs/>
          <w:sz w:val="22"/>
          <w:szCs w:val="22"/>
          <w:lang w:val="en-GB"/>
        </w:rPr>
        <w:t xml:space="preserve"> </w:t>
      </w:r>
    </w:p>
    <w:p w:rsidR="00D13EE5" w:rsidRPr="00410560" w:rsidRDefault="00D13EE5" w:rsidP="00D13EE5">
      <w:pPr>
        <w:spacing w:line="100" w:lineRule="atLeast"/>
        <w:jc w:val="both"/>
        <w:rPr>
          <w:rFonts w:cs="Times New Roman"/>
          <w:bCs/>
          <w:sz w:val="22"/>
          <w:szCs w:val="22"/>
          <w:lang w:val="en-GB"/>
        </w:rPr>
      </w:pPr>
      <w:r w:rsidRPr="00410560">
        <w:rPr>
          <w:rFonts w:cs="Times New Roman"/>
          <w:bCs/>
          <w:sz w:val="22"/>
          <w:szCs w:val="22"/>
          <w:lang w:val="en-GB"/>
        </w:rPr>
        <w:t xml:space="preserve">5) </w:t>
      </w:r>
      <w:r w:rsidR="00F3387A">
        <w:rPr>
          <w:rFonts w:cs="Times New Roman"/>
          <w:bCs/>
          <w:sz w:val="22"/>
          <w:szCs w:val="22"/>
          <w:lang w:val="en-GB"/>
        </w:rPr>
        <w:t>S</w:t>
      </w:r>
      <w:r w:rsidR="000C150A" w:rsidRPr="000C150A">
        <w:rPr>
          <w:rFonts w:cs="Times New Roman"/>
          <w:bCs/>
          <w:sz w:val="22"/>
          <w:szCs w:val="22"/>
          <w:lang w:val="en-GB"/>
        </w:rPr>
        <w:t>ubject to the obligation of treatment on the basis of Article 40 (1) of the Act of 5 December 2008 on preventing and fighting infections and infectious diseases in humans, the foreigner does not express his/her consent to this treatment</w:t>
      </w:r>
      <w:r w:rsidR="00410560">
        <w:rPr>
          <w:rFonts w:cs="Times New Roman"/>
          <w:bCs/>
          <w:sz w:val="22"/>
          <w:szCs w:val="22"/>
          <w:lang w:val="en-GB"/>
        </w:rPr>
        <w:t>,</w:t>
      </w:r>
      <w:r w:rsidR="000C150A" w:rsidRPr="000C150A">
        <w:rPr>
          <w:rFonts w:cs="Times New Roman"/>
          <w:bCs/>
          <w:sz w:val="22"/>
          <w:szCs w:val="22"/>
          <w:lang w:val="en-GB"/>
        </w:rPr>
        <w:t xml:space="preserve"> or</w:t>
      </w:r>
    </w:p>
    <w:p w:rsidR="00922270" w:rsidRPr="00410560" w:rsidRDefault="00410560" w:rsidP="00922270">
      <w:pPr>
        <w:spacing w:line="100" w:lineRule="atLeast"/>
        <w:jc w:val="both"/>
        <w:rPr>
          <w:rFonts w:cs="Times New Roman"/>
          <w:bCs/>
          <w:sz w:val="22"/>
          <w:szCs w:val="22"/>
          <w:lang w:val="en-GB"/>
        </w:rPr>
      </w:pPr>
      <w:r w:rsidRPr="00410560">
        <w:rPr>
          <w:rFonts w:cs="Times New Roman"/>
          <w:bCs/>
          <w:sz w:val="22"/>
          <w:szCs w:val="22"/>
          <w:lang w:val="en-GB"/>
        </w:rPr>
        <w:t>The organizational unit for which the foreigner performs or intends to perform the services as a volunteer operates mainly to facilitate unlawful entry or stay of the volunteer on the territory of the Republic of Poland</w:t>
      </w:r>
      <w:r>
        <w:rPr>
          <w:rFonts w:cs="Times New Roman"/>
          <w:bCs/>
          <w:sz w:val="22"/>
          <w:szCs w:val="22"/>
          <w:lang w:val="en-GB"/>
        </w:rPr>
        <w:t>,</w:t>
      </w:r>
      <w:r w:rsidRPr="00410560">
        <w:rPr>
          <w:rFonts w:cs="Times New Roman"/>
          <w:bCs/>
          <w:sz w:val="22"/>
          <w:szCs w:val="22"/>
          <w:lang w:val="en-GB"/>
        </w:rPr>
        <w:t xml:space="preserve"> or</w:t>
      </w:r>
      <w:r w:rsidR="00922270" w:rsidRPr="00410560">
        <w:rPr>
          <w:rFonts w:cs="Times New Roman"/>
          <w:bCs/>
          <w:sz w:val="22"/>
          <w:szCs w:val="22"/>
          <w:lang w:val="en-GB"/>
        </w:rPr>
        <w:t xml:space="preserve"> </w:t>
      </w:r>
    </w:p>
    <w:p w:rsidR="00922270" w:rsidRPr="00410560" w:rsidRDefault="00922270" w:rsidP="00922270">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6</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w:t>
      </w:r>
      <w:r w:rsidRPr="00410560">
        <w:rPr>
          <w:rFonts w:cs="Times New Roman"/>
          <w:bCs/>
          <w:sz w:val="22"/>
          <w:szCs w:val="22"/>
          <w:lang w:val="en-GB"/>
        </w:rPr>
        <w:t xml:space="preserve">: </w:t>
      </w:r>
    </w:p>
    <w:p w:rsidR="00410560" w:rsidRPr="00F31F6D" w:rsidRDefault="00410560" w:rsidP="00410560">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410560" w:rsidRPr="00F31F6D" w:rsidRDefault="00410560" w:rsidP="00410560">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April 2004 on promotion of employment and labour market institutions, which within 2 years from punishing was punished again for similar offense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120(3–5) of the Act of 20 April 2004 on promotion of employment and labour market institutions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922270" w:rsidRPr="00410560" w:rsidRDefault="00410560" w:rsidP="00410560">
      <w:pPr>
        <w:spacing w:line="100" w:lineRule="atLeast"/>
        <w:jc w:val="both"/>
        <w:rPr>
          <w:rFonts w:cs="Times New Roman"/>
          <w:bCs/>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p>
    <w:p w:rsidR="00D13EE5" w:rsidRPr="00410560" w:rsidRDefault="00922270" w:rsidP="00160D1E">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7</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 is liquidated</w:t>
      </w:r>
      <w:r w:rsidRPr="00410560">
        <w:rPr>
          <w:rFonts w:cs="Times New Roman"/>
          <w:bCs/>
          <w:sz w:val="22"/>
          <w:szCs w:val="22"/>
          <w:lang w:val="en-GB"/>
        </w:rPr>
        <w:t>.</w:t>
      </w:r>
    </w:p>
    <w:p w:rsidR="00774182" w:rsidRPr="003216E3" w:rsidRDefault="00774182" w:rsidP="003216E3">
      <w:pPr>
        <w:pStyle w:val="Nagwek3"/>
        <w:spacing w:after="200"/>
        <w:rPr>
          <w:rFonts w:cs="Times New Roman"/>
          <w:lang w:val="en-GB"/>
        </w:rPr>
      </w:pPr>
      <w:bookmarkStart w:id="129" w:name="_Toc386286372"/>
      <w:bookmarkStart w:id="130" w:name="_Toc505338760"/>
      <w:bookmarkStart w:id="131" w:name="_Toc5972881"/>
      <w:bookmarkStart w:id="132" w:name="_Toc7527097"/>
      <w:r w:rsidRPr="003216E3">
        <w:rPr>
          <w:lang w:val="en-GB"/>
        </w:rPr>
        <w:t>4.6.</w:t>
      </w:r>
      <w:r w:rsidR="002D7492" w:rsidRPr="003216E3">
        <w:rPr>
          <w:lang w:val="en-GB"/>
        </w:rPr>
        <w:t>12</w:t>
      </w:r>
      <w:r w:rsidRPr="003216E3">
        <w:rPr>
          <w:lang w:val="en-GB"/>
        </w:rPr>
        <w:t xml:space="preserve">. </w:t>
      </w:r>
      <w:bookmarkEnd w:id="129"/>
      <w:bookmarkEnd w:id="130"/>
      <w:bookmarkEnd w:id="131"/>
      <w:r w:rsidR="003216E3" w:rsidRPr="003216E3">
        <w:rPr>
          <w:lang w:val="en-GB"/>
        </w:rPr>
        <w:t>PERMISSION FOR A TEMPORARY RESIDENCE FOR MEMBERS OF THE FAMILIES OF THE CITIZEN OF THE REPUBLIC OF POLAND</w:t>
      </w:r>
      <w:bookmarkEnd w:id="132"/>
      <w:r w:rsidR="00AB409B" w:rsidRPr="00AB409B">
        <w:rPr>
          <w:noProof/>
          <w:lang w:val="en-GB"/>
        </w:rPr>
        <w:t xml:space="preserve"> </w:t>
      </w:r>
      <w:r w:rsidR="00AB409B" w:rsidRPr="00F97A06">
        <w:rPr>
          <w:noProof/>
          <w:lang w:val="en-GB"/>
        </w:rPr>
        <w:t>A</w:t>
      </w:r>
      <w:r w:rsidR="00AB409B">
        <w:rPr>
          <w:noProof/>
          <w:lang w:val="en-GB"/>
        </w:rPr>
        <w:t>S WELL AS OF</w:t>
      </w:r>
      <w:r w:rsidR="00AB409B" w:rsidRPr="00F97A06">
        <w:rPr>
          <w:noProof/>
          <w:lang w:val="en-GB"/>
        </w:rPr>
        <w:t xml:space="preserve"> EU, EEA</w:t>
      </w:r>
      <w:r w:rsidR="00AB409B">
        <w:rPr>
          <w:noProof/>
          <w:lang w:val="en-GB"/>
        </w:rPr>
        <w:t xml:space="preserve">, </w:t>
      </w:r>
      <w:r w:rsidR="00AB409B" w:rsidRPr="00F97A06">
        <w:rPr>
          <w:noProof/>
          <w:lang w:val="en-GB"/>
        </w:rPr>
        <w:t>SWITZERLAND OR GREAT BRITAIN (WITHDRAWAL AGREEMENT)</w:t>
      </w:r>
      <w:r w:rsidR="00AB409B">
        <w:rPr>
          <w:noProof/>
          <w:lang w:val="en-GB"/>
        </w:rPr>
        <w:t xml:space="preserve"> CITIZENS</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 Temporary residence permit for a family member of Polish citizen </w:t>
      </w:r>
      <w:r w:rsidRPr="00F31F6D">
        <w:rPr>
          <w:rFonts w:cs="Times New Roman"/>
          <w:b/>
          <w:sz w:val="22"/>
          <w:szCs w:val="22"/>
          <w:lang w:val="en-GB"/>
        </w:rPr>
        <w:t>is granted</w:t>
      </w:r>
      <w:r w:rsidRPr="00F31F6D">
        <w:rPr>
          <w:rFonts w:cs="Times New Roman"/>
          <w:sz w:val="22"/>
          <w:szCs w:val="22"/>
          <w:lang w:val="en-GB"/>
        </w:rPr>
        <w:t xml:space="preserve"> to the foreigner, if:</w:t>
      </w:r>
    </w:p>
    <w:p w:rsidR="003216E3" w:rsidRPr="00F31F6D" w:rsidRDefault="003216E3" w:rsidP="003216E3">
      <w:pPr>
        <w:numPr>
          <w:ilvl w:val="0"/>
          <w:numId w:val="37"/>
        </w:numPr>
        <w:spacing w:line="100" w:lineRule="atLeast"/>
        <w:jc w:val="both"/>
        <w:rPr>
          <w:rFonts w:cs="Times New Roman"/>
          <w:sz w:val="22"/>
          <w:szCs w:val="22"/>
          <w:lang w:val="en-GB"/>
        </w:rPr>
      </w:pPr>
      <w:r>
        <w:rPr>
          <w:rFonts w:cs="Times New Roman"/>
          <w:sz w:val="22"/>
          <w:szCs w:val="22"/>
          <w:lang w:val="en-GB"/>
        </w:rPr>
        <w:t xml:space="preserve"> R</w:t>
      </w:r>
      <w:r w:rsidRPr="00F31F6D">
        <w:rPr>
          <w:rFonts w:cs="Times New Roman"/>
          <w:sz w:val="22"/>
          <w:szCs w:val="22"/>
          <w:lang w:val="en-GB"/>
        </w:rPr>
        <w:t xml:space="preserve">emains, in regarded by the law of the Republic of Poland </w:t>
      </w:r>
      <w:r w:rsidRPr="00F31F6D">
        <w:rPr>
          <w:rFonts w:cs="Times New Roman"/>
          <w:b/>
          <w:sz w:val="22"/>
          <w:szCs w:val="22"/>
          <w:lang w:val="en-GB"/>
        </w:rPr>
        <w:t>marriage with Polish citizen</w:t>
      </w:r>
      <w:r w:rsidRPr="00F31F6D">
        <w:rPr>
          <w:rFonts w:cs="Times New Roman"/>
          <w:sz w:val="22"/>
          <w:szCs w:val="22"/>
          <w:lang w:val="en-GB"/>
        </w:rPr>
        <w:t xml:space="preserve"> or </w:t>
      </w:r>
    </w:p>
    <w:p w:rsidR="003216E3" w:rsidRPr="00F31F6D" w:rsidRDefault="003216E3" w:rsidP="003216E3">
      <w:pPr>
        <w:numPr>
          <w:ilvl w:val="0"/>
          <w:numId w:val="37"/>
        </w:numPr>
        <w:spacing w:line="100" w:lineRule="atLeast"/>
        <w:jc w:val="both"/>
        <w:rPr>
          <w:rFonts w:eastAsia="Times New Roman" w:cs="Times New Roman"/>
          <w:sz w:val="22"/>
          <w:szCs w:val="22"/>
          <w:lang w:val="en-GB"/>
        </w:rPr>
      </w:pPr>
      <w:r>
        <w:rPr>
          <w:rFonts w:cs="Times New Roman"/>
          <w:sz w:val="22"/>
          <w:szCs w:val="22"/>
          <w:lang w:val="en-GB"/>
        </w:rPr>
        <w:t xml:space="preserve"> I</w:t>
      </w:r>
      <w:r w:rsidRPr="00F31F6D">
        <w:rPr>
          <w:rFonts w:cs="Times New Roman"/>
          <w:sz w:val="22"/>
          <w:szCs w:val="22"/>
          <w:lang w:val="en-GB"/>
        </w:rPr>
        <w:t xml:space="preserve">s </w:t>
      </w:r>
      <w:r w:rsidRPr="00F31F6D">
        <w:rPr>
          <w:rFonts w:cs="Times New Roman"/>
          <w:b/>
          <w:sz w:val="22"/>
          <w:szCs w:val="22"/>
          <w:lang w:val="en-GB"/>
        </w:rPr>
        <w:t xml:space="preserve">minor of the </w:t>
      </w:r>
      <w:r w:rsidR="00F3387A" w:rsidRPr="00F31F6D">
        <w:rPr>
          <w:rFonts w:cs="Times New Roman"/>
          <w:b/>
          <w:sz w:val="22"/>
          <w:szCs w:val="22"/>
          <w:lang w:val="en-GB"/>
        </w:rPr>
        <w:t>foreigner</w:t>
      </w:r>
      <w:r w:rsidR="00F3387A" w:rsidRPr="00F31F6D">
        <w:rPr>
          <w:rFonts w:cs="Times New Roman"/>
          <w:sz w:val="22"/>
          <w:szCs w:val="22"/>
          <w:lang w:val="en-GB"/>
        </w:rPr>
        <w:t xml:space="preserve"> </w:t>
      </w:r>
      <w:r w:rsidR="00F3387A">
        <w:rPr>
          <w:rFonts w:cs="Times New Roman"/>
          <w:b/>
          <w:sz w:val="22"/>
          <w:szCs w:val="22"/>
          <w:lang w:val="en-GB"/>
        </w:rPr>
        <w:t>who</w:t>
      </w:r>
      <w:r w:rsidRPr="00F31F6D">
        <w:rPr>
          <w:rFonts w:cs="Times New Roman"/>
          <w:b/>
          <w:sz w:val="22"/>
          <w:szCs w:val="22"/>
          <w:lang w:val="en-GB"/>
        </w:rPr>
        <w:t xml:space="preserve"> remains in</w:t>
      </w:r>
      <w:r w:rsidRPr="00F31F6D">
        <w:rPr>
          <w:rFonts w:cs="Times New Roman"/>
          <w:sz w:val="22"/>
          <w:szCs w:val="22"/>
          <w:lang w:val="en-GB"/>
        </w:rPr>
        <w:t xml:space="preserve">, regarded by the law of the Republic of </w:t>
      </w:r>
      <w:r w:rsidR="00F3387A" w:rsidRPr="00F31F6D">
        <w:rPr>
          <w:rFonts w:cs="Times New Roman"/>
          <w:sz w:val="22"/>
          <w:szCs w:val="22"/>
          <w:lang w:val="en-GB"/>
        </w:rPr>
        <w:t>Poland,</w:t>
      </w:r>
      <w:r w:rsidRPr="00F31F6D">
        <w:rPr>
          <w:rFonts w:cs="Times New Roman"/>
          <w:b/>
          <w:sz w:val="22"/>
          <w:szCs w:val="22"/>
          <w:lang w:val="en-GB"/>
        </w:rPr>
        <w:t xml:space="preserve"> marriage with Polish citizen</w:t>
      </w:r>
      <w:r w:rsidRPr="00F31F6D">
        <w:rPr>
          <w:rFonts w:cs="Times New Roman"/>
          <w:sz w:val="22"/>
          <w:szCs w:val="22"/>
          <w:lang w:val="en-GB"/>
        </w:rPr>
        <w:t xml:space="preserve">, holding temporary residence permit for a family member of Polish citizen or permanent residence permit granted in connection with marriage with Polish citizen. </w:t>
      </w:r>
    </w:p>
    <w:p w:rsidR="003216E3" w:rsidRPr="00F31F6D" w:rsidRDefault="003216E3" w:rsidP="003216E3">
      <w:pPr>
        <w:pStyle w:val="Default"/>
        <w:jc w:val="both"/>
        <w:rPr>
          <w:rFonts w:ascii="Calibri" w:hAnsi="Calibri"/>
          <w:sz w:val="22"/>
          <w:szCs w:val="22"/>
          <w:lang w:val="en-GB"/>
        </w:rPr>
      </w:pPr>
      <w:r w:rsidRPr="00F31F6D">
        <w:rPr>
          <w:rFonts w:ascii="Calibri" w:hAnsi="Calibri"/>
          <w:b/>
          <w:color w:val="auto"/>
          <w:sz w:val="22"/>
          <w:szCs w:val="22"/>
          <w:lang w:val="en-GB"/>
        </w:rPr>
        <w:t xml:space="preserve">Note. In the proceedings for issuing the permit for spouse of a Polish citizen it is determined whether the marriage was concluded in order to bypass regulations determining principles and conditions of </w:t>
      </w:r>
      <w:r w:rsidRPr="00F31F6D">
        <w:rPr>
          <w:rFonts w:ascii="Calibri" w:hAnsi="Calibri"/>
          <w:b/>
          <w:color w:val="auto"/>
          <w:sz w:val="22"/>
          <w:szCs w:val="22"/>
          <w:lang w:val="en-GB"/>
        </w:rPr>
        <w:lastRenderedPageBreak/>
        <w:t>arrival of the foreigner on the territory of the Republic of Poland, their passage across this territory, residence and departure</w:t>
      </w:r>
      <w:r w:rsidRPr="00F31F6D">
        <w:rPr>
          <w:rFonts w:ascii="Calibri" w:hAnsi="Calibri"/>
          <w:color w:val="auto"/>
          <w:sz w:val="22"/>
          <w:szCs w:val="22"/>
          <w:lang w:val="en-GB"/>
        </w:rPr>
        <w:t>. Confirmation of this fact may lead to refusal of granting the permit.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II. The foreigner</w:t>
      </w:r>
      <w:r>
        <w:rPr>
          <w:rFonts w:cs="Times New Roman"/>
          <w:sz w:val="22"/>
          <w:szCs w:val="22"/>
          <w:lang w:val="en-GB"/>
        </w:rPr>
        <w:t xml:space="preserve"> who</w:t>
      </w:r>
      <w:r w:rsidRPr="00F31F6D">
        <w:rPr>
          <w:rFonts w:cs="Times New Roman"/>
          <w:sz w:val="22"/>
          <w:szCs w:val="22"/>
          <w:lang w:val="en-GB"/>
        </w:rPr>
        <w:t xml:space="preserve"> holds temporary residence permit for a family member of Polish citizen </w:t>
      </w:r>
      <w:r w:rsidRPr="00F31F6D">
        <w:rPr>
          <w:rFonts w:cs="Times New Roman"/>
          <w:b/>
          <w:sz w:val="22"/>
          <w:szCs w:val="22"/>
          <w:lang w:val="en-GB"/>
        </w:rPr>
        <w:t>is granted each time subsequent permit</w:t>
      </w:r>
      <w:r w:rsidRPr="00F31F6D">
        <w:rPr>
          <w:rFonts w:cs="Times New Roman"/>
          <w:sz w:val="22"/>
          <w:szCs w:val="22"/>
          <w:lang w:val="en-GB"/>
        </w:rPr>
        <w:t xml:space="preserve"> in the case of:</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 xml:space="preserve">ivorce or separation of the foreigner when it is justified by </w:t>
      </w:r>
      <w:r>
        <w:rPr>
          <w:rFonts w:cs="Times New Roman"/>
          <w:sz w:val="22"/>
          <w:szCs w:val="22"/>
          <w:lang w:val="en-GB"/>
        </w:rPr>
        <w:t>his/her</w:t>
      </w:r>
      <w:r w:rsidRPr="00F31F6D">
        <w:rPr>
          <w:rFonts w:cs="Times New Roman"/>
          <w:sz w:val="22"/>
          <w:szCs w:val="22"/>
          <w:lang w:val="en-GB"/>
        </w:rPr>
        <w:t xml:space="preserve"> important interest or</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W</w:t>
      </w:r>
      <w:r w:rsidRPr="00F31F6D">
        <w:rPr>
          <w:rFonts w:cs="Times New Roman"/>
          <w:sz w:val="22"/>
          <w:szCs w:val="22"/>
          <w:lang w:val="en-GB"/>
        </w:rPr>
        <w:t>hen foreigner become a widow/widower or</w:t>
      </w:r>
    </w:p>
    <w:p w:rsidR="00774182" w:rsidRPr="003216E3"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eath of the parent of a minor, when it is justified by important interest of this child</w:t>
      </w:r>
      <w:r w:rsidR="00774182" w:rsidRPr="003216E3">
        <w:rPr>
          <w:rFonts w:cs="Times New Roman"/>
          <w:sz w:val="22"/>
          <w:szCs w:val="22"/>
          <w:lang w:val="en-GB"/>
        </w:rPr>
        <w:t>.</w:t>
      </w:r>
    </w:p>
    <w:p w:rsidR="003216E3" w:rsidRPr="00F31F6D" w:rsidRDefault="003216E3" w:rsidP="003216E3">
      <w:pPr>
        <w:pStyle w:val="Default"/>
        <w:spacing w:line="100" w:lineRule="atLeast"/>
        <w:jc w:val="both"/>
        <w:rPr>
          <w:rFonts w:ascii="Calibri" w:hAnsi="Calibri"/>
          <w:color w:val="auto"/>
          <w:sz w:val="22"/>
          <w:szCs w:val="22"/>
          <w:lang w:val="en-GB"/>
        </w:rPr>
      </w:pPr>
      <w:r w:rsidRPr="00F31F6D">
        <w:rPr>
          <w:rFonts w:ascii="Calibri" w:hAnsi="Calibri"/>
          <w:color w:val="auto"/>
          <w:sz w:val="22"/>
          <w:szCs w:val="22"/>
          <w:lang w:val="en-GB"/>
        </w:rPr>
        <w:t xml:space="preserve">III. Temporary residence permit for a family member of the Polish citizen </w:t>
      </w:r>
      <w:r w:rsidRPr="00F31F6D">
        <w:rPr>
          <w:rFonts w:ascii="Calibri" w:hAnsi="Calibri"/>
          <w:b/>
          <w:color w:val="auto"/>
          <w:sz w:val="22"/>
          <w:szCs w:val="22"/>
          <w:lang w:val="en-GB"/>
        </w:rPr>
        <w:t>is granted for the period of up to 1 year to the foreigner, also</w:t>
      </w:r>
      <w:r w:rsidRPr="00F31F6D">
        <w:rPr>
          <w:rFonts w:ascii="Calibri" w:hAnsi="Calibri"/>
          <w:color w:val="auto"/>
          <w:sz w:val="22"/>
          <w:szCs w:val="22"/>
          <w:lang w:val="en-GB"/>
        </w:rPr>
        <w:t xml:space="preserve"> if: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sidR="00F3387A">
        <w:rPr>
          <w:rFonts w:ascii="Calibri" w:hAnsi="Calibri"/>
          <w:b/>
          <w:color w:val="auto"/>
          <w:sz w:val="22"/>
          <w:szCs w:val="22"/>
          <w:lang w:val="en-GB"/>
        </w:rPr>
        <w:t>I</w:t>
      </w:r>
      <w:r w:rsidRPr="00F31F6D">
        <w:rPr>
          <w:rFonts w:ascii="Calibri" w:hAnsi="Calibri"/>
          <w:b/>
          <w:color w:val="auto"/>
          <w:sz w:val="22"/>
          <w:szCs w:val="22"/>
          <w:lang w:val="en-GB"/>
        </w:rPr>
        <w:t>s a child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and did not turn </w:t>
      </w:r>
      <w:r w:rsidRPr="00F31F6D">
        <w:rPr>
          <w:rFonts w:ascii="Calibri" w:hAnsi="Calibri"/>
          <w:b/>
          <w:color w:val="auto"/>
          <w:sz w:val="22"/>
          <w:szCs w:val="22"/>
          <w:lang w:val="en-GB"/>
        </w:rPr>
        <w:t>21</w:t>
      </w:r>
      <w:r w:rsidRPr="00F31F6D">
        <w:rPr>
          <w:rFonts w:ascii="Calibri" w:hAnsi="Calibri"/>
          <w:b/>
          <w:bCs/>
          <w:color w:val="auto"/>
          <w:sz w:val="22"/>
          <w:szCs w:val="22"/>
          <w:lang w:val="en-GB"/>
        </w:rPr>
        <w:t xml:space="preserve"> </w:t>
      </w:r>
      <w:r>
        <w:rPr>
          <w:rFonts w:ascii="Calibri" w:hAnsi="Calibri"/>
          <w:bCs/>
          <w:color w:val="auto"/>
          <w:sz w:val="22"/>
          <w:szCs w:val="22"/>
          <w:lang w:val="en-GB"/>
        </w:rPr>
        <w:t>or</w:t>
      </w:r>
      <w:r w:rsidRPr="00F31F6D">
        <w:rPr>
          <w:rFonts w:ascii="Calibri" w:hAnsi="Calibri"/>
          <w:bCs/>
          <w:color w:val="auto"/>
          <w:sz w:val="22"/>
          <w:szCs w:val="22"/>
          <w:lang w:val="en-GB"/>
        </w:rPr>
        <w:t xml:space="preserve"> who </w:t>
      </w:r>
      <w:r w:rsidRPr="00F31F6D">
        <w:rPr>
          <w:rFonts w:ascii="Calibri" w:hAnsi="Calibri"/>
          <w:b/>
          <w:bCs/>
          <w:color w:val="auto"/>
          <w:sz w:val="22"/>
          <w:szCs w:val="22"/>
          <w:lang w:val="en-GB"/>
        </w:rPr>
        <w:t>remains subsisted by Polish citizen</w:t>
      </w:r>
      <w:r w:rsidRPr="00F31F6D">
        <w:rPr>
          <w:rFonts w:ascii="Calibri" w:hAnsi="Calibri"/>
          <w:bCs/>
          <w:color w:val="auto"/>
          <w:sz w:val="22"/>
          <w:szCs w:val="22"/>
          <w:lang w:val="en-GB"/>
        </w:rPr>
        <w:t xml:space="preserve"> or </w:t>
      </w:r>
      <w:r>
        <w:rPr>
          <w:rFonts w:ascii="Calibri" w:hAnsi="Calibri"/>
          <w:b/>
          <w:bCs/>
          <w:color w:val="auto"/>
          <w:sz w:val="22"/>
          <w:szCs w:val="22"/>
          <w:lang w:val="en-GB"/>
        </w:rPr>
        <w:t>his/her</w:t>
      </w:r>
      <w:r w:rsidRPr="00F31F6D">
        <w:rPr>
          <w:rFonts w:ascii="Calibri" w:hAnsi="Calibri"/>
          <w:b/>
          <w:bCs/>
          <w:color w:val="auto"/>
          <w:sz w:val="22"/>
          <w:szCs w:val="22"/>
          <w:lang w:val="en-GB"/>
        </w:rPr>
        <w:t>/her spouse</w:t>
      </w:r>
      <w:r w:rsidRPr="00F31F6D">
        <w:rPr>
          <w:rFonts w:ascii="Calibri" w:hAnsi="Calibri"/>
          <w:bCs/>
          <w:color w:val="auto"/>
          <w:sz w:val="22"/>
          <w:szCs w:val="22"/>
          <w:lang w:val="en-GB"/>
        </w:rPr>
        <w:t xml:space="preserve"> or</w:t>
      </w:r>
      <w:r w:rsidRPr="00F31F6D">
        <w:rPr>
          <w:rFonts w:ascii="Calibri" w:hAnsi="Calibri"/>
          <w:color w:val="auto"/>
          <w:sz w:val="22"/>
          <w:szCs w:val="22"/>
          <w:lang w:val="en-GB"/>
        </w:rPr>
        <w:t xml:space="preserve">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2) </w:t>
      </w:r>
      <w:r w:rsidR="00F3387A">
        <w:rPr>
          <w:rFonts w:ascii="Calibri" w:hAnsi="Calibri"/>
          <w:b/>
          <w:color w:val="auto"/>
          <w:sz w:val="22"/>
          <w:szCs w:val="22"/>
          <w:lang w:val="en-GB"/>
        </w:rPr>
        <w:t>P</w:t>
      </w:r>
      <w:r w:rsidRPr="00F31F6D">
        <w:rPr>
          <w:rFonts w:ascii="Calibri" w:hAnsi="Calibri"/>
          <w:b/>
          <w:color w:val="auto"/>
          <w:sz w:val="22"/>
          <w:szCs w:val="22"/>
          <w:lang w:val="en-GB"/>
        </w:rPr>
        <w:t>arents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who remain </w:t>
      </w:r>
      <w:r w:rsidRPr="00F31F6D">
        <w:rPr>
          <w:rFonts w:ascii="Calibri" w:hAnsi="Calibri"/>
          <w:b/>
          <w:color w:val="auto"/>
          <w:sz w:val="22"/>
          <w:szCs w:val="22"/>
          <w:lang w:val="en-GB"/>
        </w:rPr>
        <w:t xml:space="preserve">subsisted by Polish citizen or </w:t>
      </w:r>
      <w:r>
        <w:rPr>
          <w:rFonts w:ascii="Calibri" w:hAnsi="Calibri"/>
          <w:b/>
          <w:color w:val="auto"/>
          <w:sz w:val="22"/>
          <w:szCs w:val="22"/>
          <w:lang w:val="en-GB"/>
        </w:rPr>
        <w:t>his/her</w:t>
      </w:r>
      <w:r w:rsidRPr="00F31F6D">
        <w:rPr>
          <w:rFonts w:ascii="Calibri" w:hAnsi="Calibri"/>
          <w:b/>
          <w:color w:val="auto"/>
          <w:sz w:val="22"/>
          <w:szCs w:val="22"/>
          <w:lang w:val="en-GB"/>
        </w:rPr>
        <w:t>/her spouse</w:t>
      </w:r>
    </w:p>
    <w:p w:rsidR="003216E3" w:rsidRPr="00F31F6D" w:rsidRDefault="003216E3" w:rsidP="003216E3">
      <w:pPr>
        <w:spacing w:line="100" w:lineRule="atLeast"/>
        <w:jc w:val="both"/>
        <w:rPr>
          <w:rFonts w:cs="Times New Roman"/>
          <w:sz w:val="22"/>
          <w:szCs w:val="22"/>
          <w:lang w:val="en-GB"/>
        </w:rPr>
      </w:pPr>
      <w:r w:rsidRPr="00F31F6D">
        <w:rPr>
          <w:sz w:val="22"/>
          <w:szCs w:val="22"/>
          <w:lang w:val="en-GB"/>
        </w:rPr>
        <w:t xml:space="preserve"> - if Polish citizen lives on the territory of the Republic of Poland and </w:t>
      </w:r>
      <w:r w:rsidRPr="00F31F6D">
        <w:rPr>
          <w:b/>
          <w:sz w:val="22"/>
          <w:szCs w:val="22"/>
          <w:lang w:val="en-GB"/>
        </w:rPr>
        <w:t xml:space="preserve">moves regularly from this territory to the territory of a </w:t>
      </w:r>
      <w:r>
        <w:rPr>
          <w:b/>
          <w:sz w:val="22"/>
          <w:szCs w:val="22"/>
          <w:lang w:val="en-GB"/>
        </w:rPr>
        <w:t>Member State</w:t>
      </w:r>
      <w:r w:rsidRPr="00F31F6D">
        <w:rPr>
          <w:b/>
          <w:sz w:val="22"/>
          <w:szCs w:val="22"/>
          <w:lang w:val="en-GB"/>
        </w:rPr>
        <w:t xml:space="preserve"> of the European Union in order to perform work on the territory of this country</w:t>
      </w:r>
      <w:r w:rsidRPr="00F31F6D">
        <w:rPr>
          <w:sz w:val="22"/>
          <w:szCs w:val="22"/>
          <w:lang w:val="en-GB"/>
        </w:rPr>
        <w:t>, and lack of this permit would prevent the use of the free flow of employees.</w:t>
      </w:r>
    </w:p>
    <w:p w:rsidR="00774182" w:rsidRP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 being family member of the Polish citizen</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 or the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 other than this, mentioned in the Article 2(4) of the Act of 14 July 2006</w:t>
      </w:r>
      <w:r w:rsidRPr="00F31F6D">
        <w:rPr>
          <w:rFonts w:cs="Times New Roman"/>
          <w:sz w:val="22"/>
          <w:szCs w:val="22"/>
          <w:lang w:val="en-GB"/>
        </w:rPr>
        <w:t xml:space="preserve"> on the entry into, residence in and exit from the Republic of Poland of nationals of the. European Union Member States and their family members</w:t>
      </w:r>
      <w:r>
        <w:rPr>
          <w:rFonts w:cs="Times New Roman"/>
          <w:sz w:val="22"/>
          <w:szCs w:val="22"/>
          <w:lang w:val="en-GB"/>
        </w:rPr>
        <w:t xml:space="preserve"> who</w:t>
      </w:r>
      <w:r w:rsidRPr="00F31F6D">
        <w:rPr>
          <w:rFonts w:cs="Times New Roman"/>
          <w:sz w:val="22"/>
          <w:szCs w:val="22"/>
          <w:lang w:val="en-GB"/>
        </w:rPr>
        <w:t xml:space="preserve"> stays on the territory of the Republic of Poland together with this citizen – owing to</w:t>
      </w:r>
      <w:r w:rsidR="00774182" w:rsidRPr="003216E3">
        <w:rPr>
          <w:rFonts w:cs="Times New Roman"/>
          <w:sz w:val="22"/>
          <w:szCs w:val="22"/>
          <w:lang w:val="en-GB"/>
        </w:rPr>
        <w: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financial dependency</w:t>
      </w:r>
      <w:r w:rsidRPr="00F31F6D">
        <w:rPr>
          <w:rFonts w:cs="Times New Roman"/>
          <w:b/>
          <w:sz w:val="22"/>
          <w:szCs w:val="22"/>
          <w:lang w:val="en-GB"/>
        </w:rPr>
        <w:t xml:space="preserve"> from </w:t>
      </w:r>
      <w:r>
        <w:rPr>
          <w:rFonts w:cs="Times New Roman"/>
          <w:b/>
          <w:sz w:val="22"/>
          <w:szCs w:val="22"/>
          <w:lang w:val="en-GB"/>
        </w:rPr>
        <w:t>him/her</w:t>
      </w:r>
      <w:r w:rsidRPr="00F31F6D">
        <w:rPr>
          <w:rFonts w:cs="Times New Roman"/>
          <w:b/>
          <w:sz w:val="22"/>
          <w:szCs w:val="22"/>
          <w:lang w:val="en-GB"/>
        </w:rPr>
        <w:t xml:space="preserve"> or remaining in household in the country, from which the foreigner came</w:t>
      </w:r>
      <w:r w:rsidRPr="00F31F6D">
        <w:rPr>
          <w:rFonts w:cs="Times New Roman"/>
          <w:sz w:val="22"/>
          <w:szCs w:val="22"/>
          <w:lang w:val="en-GB"/>
        </w:rPr>
        <w:t xml:space="preserve"> or</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b) </w:t>
      </w:r>
      <w:r w:rsidRPr="00F31F6D">
        <w:rPr>
          <w:rFonts w:cs="Times New Roman"/>
          <w:b/>
          <w:sz w:val="22"/>
          <w:szCs w:val="22"/>
          <w:lang w:val="en-GB"/>
        </w:rPr>
        <w:t>serious health considerations</w:t>
      </w:r>
      <w:r w:rsidRPr="00F31F6D">
        <w:rPr>
          <w:rFonts w:cs="Times New Roman"/>
          <w:sz w:val="22"/>
          <w:szCs w:val="22"/>
          <w:lang w:val="en-GB"/>
        </w:rPr>
        <w:t xml:space="preserve"> requiring personal care from this citizen. </w:t>
      </w:r>
    </w:p>
    <w:p w:rsid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w:t>
      </w:r>
      <w:r>
        <w:rPr>
          <w:rFonts w:cs="Times New Roman"/>
          <w:b/>
          <w:sz w:val="22"/>
          <w:szCs w:val="22"/>
          <w:lang w:val="en-GB"/>
        </w:rPr>
        <w:t xml:space="preserve"> who</w:t>
      </w:r>
      <w:r w:rsidRPr="00F31F6D">
        <w:rPr>
          <w:rFonts w:cs="Times New Roman"/>
          <w:b/>
          <w:sz w:val="22"/>
          <w:szCs w:val="22"/>
          <w:lang w:val="en-GB"/>
        </w:rPr>
        <w:t xml:space="preserve"> conducts family life, as defined by the Convention on protection of rights and fundamental freedoms</w:t>
      </w:r>
      <w:r w:rsidRPr="00F31F6D">
        <w:rPr>
          <w:rFonts w:cs="Times New Roman"/>
          <w:sz w:val="22"/>
          <w:szCs w:val="22"/>
          <w:lang w:val="en-GB"/>
        </w:rPr>
        <w:t xml:space="preserve">, drawn up in Rome on 4 November 1950 (Journal of Laws of 1993, No. 61, item 284, </w:t>
      </w:r>
      <w:r>
        <w:rPr>
          <w:rFonts w:cs="Times New Roman"/>
          <w:sz w:val="22"/>
          <w:szCs w:val="22"/>
          <w:lang w:val="en-GB"/>
        </w:rPr>
        <w:t>as amended</w:t>
      </w:r>
      <w:r w:rsidRPr="00F31F6D">
        <w:rPr>
          <w:rFonts w:cs="Times New Roman"/>
          <w:sz w:val="22"/>
          <w:szCs w:val="22"/>
          <w:lang w:val="en-GB"/>
        </w:rPr>
        <w:t xml:space="preserve">) </w:t>
      </w:r>
      <w:r w:rsidRPr="00F31F6D">
        <w:rPr>
          <w:rFonts w:cs="Times New Roman"/>
          <w:b/>
          <w:sz w:val="22"/>
          <w:szCs w:val="22"/>
          <w:lang w:val="en-GB"/>
        </w:rPr>
        <w:t xml:space="preserve">with Polish citizen living on the territory of the Republic or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w:t>
      </w:r>
      <w:r>
        <w:rPr>
          <w:rFonts w:cs="Times New Roman"/>
          <w:sz w:val="22"/>
          <w:szCs w:val="22"/>
          <w:lang w:val="en-GB"/>
        </w:rPr>
        <w:t xml:space="preserve"> with whom he/she</w:t>
      </w:r>
      <w:r w:rsidRPr="00F31F6D">
        <w:rPr>
          <w:rFonts w:cs="Times New Roman"/>
          <w:sz w:val="22"/>
          <w:szCs w:val="22"/>
          <w:lang w:val="en-GB"/>
        </w:rPr>
        <w:t xml:space="preserve"> stays on this territory.</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is a family member of a citizen of the United Kingdom of Great Britain and Northern Ireland residing on the territory of the Republic of Poland, referred to in Article 10(1)(b) and (d) of the Withdrawal Agreement, other than the one referred to in Art. 2, point 4, letter b of the Act of 14 July 2006 on the entry into, residence in and exit from the Republic of Poland of nationals of the European Union Member States and their family members, who resides on the territory of the Republic of Poland jointly with that national - due to:</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a) being financially dependent on him or her or living in a household with him, in the country from which the foreigner has come, or</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b) serious health grounds that require the personal care of that citizen</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 if that foreigner has been granted the permit referred to in point IV before the end of the transitional period referred to in Article 126 of the Withdrawal Agreement or after the end of that period following </w:t>
      </w:r>
      <w:r w:rsidRPr="00A176CE">
        <w:rPr>
          <w:rFonts w:cs="Times New Roman"/>
          <w:sz w:val="22"/>
          <w:szCs w:val="22"/>
          <w:lang w:val="en-GB"/>
        </w:rPr>
        <w:lastRenderedPageBreak/>
        <w:t>an application made before the end of that period as a family member of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together on that territory, if that foreigner has been granted the permit referred to in point V before the end of the transitional period referred to in Article 126 of the Withdrawal Agreement or after its termination due to an application filed before the end of that period on account of leading a family life with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jointly on that territory, if the foreigner fulfils the conditions referred to in Article 10(4) of the Withdrawal Agreement.</w:t>
      </w:r>
    </w:p>
    <w:p w:rsidR="00774182"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In the case of permits, mentioned in </w:t>
      </w:r>
      <w:r w:rsidRPr="00F31F6D">
        <w:rPr>
          <w:rFonts w:cs="Times New Roman"/>
          <w:b/>
          <w:sz w:val="22"/>
          <w:szCs w:val="22"/>
          <w:lang w:val="en-GB"/>
        </w:rPr>
        <w:t xml:space="preserve">section IV </w:t>
      </w:r>
      <w:r w:rsidR="00A176CE">
        <w:rPr>
          <w:rFonts w:cs="Times New Roman"/>
          <w:b/>
          <w:sz w:val="22"/>
          <w:szCs w:val="22"/>
          <w:lang w:val="en-GB"/>
        </w:rPr>
        <w:t>-VIII</w:t>
      </w:r>
      <w:r w:rsidRPr="00F31F6D">
        <w:rPr>
          <w:rFonts w:cs="Times New Roman"/>
          <w:sz w:val="22"/>
          <w:szCs w:val="22"/>
          <w:lang w:val="en-GB"/>
        </w:rPr>
        <w:t xml:space="preserve">, the foreigner should meet conditions concerning </w:t>
      </w:r>
      <w:r w:rsidRPr="00F31F6D">
        <w:rPr>
          <w:rFonts w:cs="Times New Roman"/>
          <w:b/>
          <w:sz w:val="22"/>
          <w:szCs w:val="22"/>
          <w:lang w:val="en-GB"/>
        </w:rPr>
        <w:t>health insurance and a stable source and regular income</w:t>
      </w:r>
      <w:r w:rsidRPr="00F31F6D">
        <w:rPr>
          <w:rFonts w:cs="Times New Roman"/>
          <w:sz w:val="22"/>
          <w:szCs w:val="22"/>
          <w:lang w:val="en-GB"/>
        </w:rPr>
        <w:t xml:space="preserve">, adequate to cover the maintenance costs for </w:t>
      </w:r>
      <w:r w:rsidR="00A176CE" w:rsidRPr="00A176CE">
        <w:rPr>
          <w:rFonts w:cs="Times New Roman"/>
          <w:sz w:val="22"/>
          <w:szCs w:val="22"/>
          <w:lang w:val="en-GB"/>
        </w:rPr>
        <w:t xml:space="preserve">themselves and their dependent family members </w:t>
      </w:r>
      <w:r w:rsidRPr="00F31F6D">
        <w:rPr>
          <w:rFonts w:cs="Times New Roman"/>
          <w:sz w:val="22"/>
          <w:szCs w:val="22"/>
          <w:lang w:val="en-GB"/>
        </w:rPr>
        <w:t>(see point 4.5</w:t>
      </w:r>
      <w:r w:rsidR="00774182" w:rsidRPr="003216E3">
        <w:rPr>
          <w:rFonts w:cs="Times New Roman"/>
          <w:sz w:val="22"/>
          <w:szCs w:val="22"/>
          <w:lang w:val="en-GB"/>
        </w:rPr>
        <w:t xml:space="preserve">) </w:t>
      </w:r>
    </w:p>
    <w:p w:rsidR="004D11F2" w:rsidRPr="003216E3" w:rsidRDefault="004D11F2" w:rsidP="003216E3">
      <w:pPr>
        <w:spacing w:line="100" w:lineRule="atLeast"/>
        <w:jc w:val="both"/>
        <w:rPr>
          <w:rFonts w:cs="Times New Roman"/>
          <w:sz w:val="22"/>
          <w:szCs w:val="22"/>
          <w:lang w:val="en-GB"/>
        </w:rPr>
      </w:pPr>
      <w:r w:rsidRPr="004D11F2">
        <w:rPr>
          <w:rFonts w:cs="Times New Roman"/>
          <w:sz w:val="22"/>
          <w:szCs w:val="22"/>
          <w:lang w:val="en-GB"/>
        </w:rPr>
        <w:t xml:space="preserve">PLEASE NOTE: If the foreigner </w:t>
      </w:r>
      <w:r w:rsidRPr="00E2504C">
        <w:rPr>
          <w:rFonts w:cs="Times New Roman"/>
          <w:b/>
          <w:sz w:val="22"/>
          <w:szCs w:val="22"/>
          <w:lang w:val="en-GB"/>
        </w:rPr>
        <w:t>resides outside the borders of the Republic of Poland</w:t>
      </w:r>
      <w:r w:rsidRPr="004D11F2">
        <w:rPr>
          <w:rFonts w:cs="Times New Roman"/>
          <w:sz w:val="22"/>
          <w:szCs w:val="22"/>
          <w:lang w:val="en-GB"/>
        </w:rPr>
        <w:t xml:space="preserve">, the application for a temporary residence permit referred to in points </w:t>
      </w:r>
      <w:r w:rsidRPr="00E2504C">
        <w:rPr>
          <w:rFonts w:cs="Times New Roman"/>
          <w:b/>
          <w:sz w:val="22"/>
          <w:szCs w:val="22"/>
          <w:lang w:val="en-GB"/>
        </w:rPr>
        <w:t>IV, V, VI and VIII</w:t>
      </w:r>
      <w:r w:rsidRPr="004D11F2">
        <w:rPr>
          <w:rFonts w:cs="Times New Roman"/>
          <w:sz w:val="22"/>
          <w:szCs w:val="22"/>
          <w:lang w:val="en-GB"/>
        </w:rPr>
        <w:t xml:space="preserve"> shall be submitted by a </w:t>
      </w:r>
      <w:r w:rsidRPr="00E2504C">
        <w:rPr>
          <w:rFonts w:cs="Times New Roman"/>
          <w:b/>
          <w:sz w:val="22"/>
          <w:szCs w:val="22"/>
          <w:lang w:val="en-GB"/>
        </w:rPr>
        <w:t xml:space="preserve">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t>
      </w:r>
      <w:r>
        <w:rPr>
          <w:rFonts w:cs="Times New Roman"/>
          <w:b/>
          <w:sz w:val="22"/>
          <w:szCs w:val="22"/>
          <w:lang w:val="en-GB"/>
        </w:rPr>
        <w:t>Withdrawal</w:t>
      </w:r>
      <w:r w:rsidRPr="00E2504C">
        <w:rPr>
          <w:rFonts w:cs="Times New Roman"/>
          <w:b/>
          <w:sz w:val="22"/>
          <w:szCs w:val="22"/>
          <w:lang w:val="en-GB"/>
        </w:rPr>
        <w:t xml:space="preserve"> Agreement, residing on the territory of the Republic of Poland to which the foreigner arrives, respectively</w:t>
      </w:r>
      <w:r w:rsidRPr="004D11F2">
        <w:rPr>
          <w:rFonts w:cs="Times New Roman"/>
          <w:sz w:val="22"/>
          <w:szCs w:val="22"/>
          <w:lang w:val="en-GB"/>
        </w:rPr>
        <w:t xml:space="preserve">. The submission of this application on behalf of a family member requires the </w:t>
      </w:r>
      <w:r w:rsidRPr="00E2504C">
        <w:rPr>
          <w:rFonts w:cs="Times New Roman"/>
          <w:b/>
          <w:sz w:val="22"/>
          <w:szCs w:val="22"/>
          <w:lang w:val="en-GB"/>
        </w:rPr>
        <w:t>written consent</w:t>
      </w:r>
      <w:r w:rsidRPr="004D11F2">
        <w:rPr>
          <w:rFonts w:cs="Times New Roman"/>
          <w:sz w:val="22"/>
          <w:szCs w:val="22"/>
          <w:lang w:val="en-GB"/>
        </w:rPr>
        <w:t xml:space="preserve"> of that family member or their legal representative, unless the applicant is their legal representative. Granting the aforementioned consent shall be equal to granting the foreigner residing on the territory of Poland a </w:t>
      </w:r>
      <w:r w:rsidRPr="00E2504C">
        <w:rPr>
          <w:rFonts w:cs="Times New Roman"/>
          <w:b/>
          <w:sz w:val="22"/>
          <w:szCs w:val="22"/>
          <w:lang w:val="en-GB"/>
        </w:rPr>
        <w:t>power of attorney to act on behalf of the family member in the given proceedings</w:t>
      </w:r>
      <w:r w:rsidRPr="004D11F2">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In the proceedings on granting temporary residence permit for the foreigner being a spouse of Polish citizen</w:t>
      </w:r>
      <w:r>
        <w:rPr>
          <w:rFonts w:cs="Times New Roman"/>
          <w:sz w:val="22"/>
          <w:szCs w:val="22"/>
          <w:lang w:val="en-GB"/>
        </w:rPr>
        <w:t xml:space="preserve"> who</w:t>
      </w:r>
      <w:r w:rsidRPr="00F31F6D">
        <w:rPr>
          <w:rFonts w:cs="Times New Roman"/>
          <w:sz w:val="22"/>
          <w:szCs w:val="22"/>
          <w:lang w:val="en-GB"/>
        </w:rPr>
        <w:t xml:space="preserve"> conducts this proceedings,</w:t>
      </w:r>
      <w:r w:rsidRPr="00F31F6D">
        <w:rPr>
          <w:rFonts w:cs="Times New Roman"/>
          <w:b/>
          <w:sz w:val="22"/>
          <w:szCs w:val="22"/>
          <w:lang w:val="en-GB"/>
        </w:rPr>
        <w:t xml:space="preserve"> determines whether the marriage has been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proceedings to the foreigner, mentioned in section V, </w:t>
      </w:r>
      <w:r w:rsidR="008A632B" w:rsidRPr="008A632B">
        <w:rPr>
          <w:rFonts w:cs="Times New Roman"/>
          <w:sz w:val="22"/>
          <w:szCs w:val="22"/>
          <w:lang w:val="en-GB"/>
        </w:rPr>
        <w:t xml:space="preserve">VII and VIII, </w:t>
      </w:r>
      <w:r w:rsidRPr="00F31F6D">
        <w:rPr>
          <w:rFonts w:cs="Times New Roman"/>
          <w:sz w:val="22"/>
          <w:szCs w:val="22"/>
          <w:lang w:val="en-GB"/>
        </w:rPr>
        <w:t>the authority which conducts proceedings,</w:t>
      </w:r>
      <w:r w:rsidRPr="00F31F6D">
        <w:rPr>
          <w:rFonts w:cs="Times New Roman"/>
          <w:b/>
          <w:sz w:val="22"/>
          <w:szCs w:val="22"/>
          <w:lang w:val="en-GB"/>
        </w:rPr>
        <w:t xml:space="preserve"> shall determine in particular, whether bonds</w:t>
      </w:r>
      <w:r w:rsidRPr="00F31F6D">
        <w:rPr>
          <w:rFonts w:cs="Times New Roman"/>
          <w:sz w:val="22"/>
          <w:szCs w:val="22"/>
          <w:lang w:val="en-GB"/>
        </w:rPr>
        <w:t xml:space="preserve"> of this foreigner with Polish citizen or citizen of another </w:t>
      </w:r>
      <w:r>
        <w:rPr>
          <w:rFonts w:cs="Times New Roman"/>
          <w:sz w:val="22"/>
          <w:szCs w:val="22"/>
          <w:lang w:val="en-GB"/>
        </w:rPr>
        <w:t>Member State</w:t>
      </w:r>
      <w:r w:rsidRPr="00F31F6D">
        <w:rPr>
          <w:rFonts w:cs="Times New Roman"/>
          <w:sz w:val="22"/>
          <w:szCs w:val="22"/>
          <w:lang w:val="en-GB"/>
        </w:rPr>
        <w:t xml:space="preserve"> of the European Union, Switzerland Liechtenstein, Norway or Iceland </w:t>
      </w:r>
      <w:r>
        <w:rPr>
          <w:rFonts w:cs="Times New Roman"/>
          <w:b/>
          <w:sz w:val="22"/>
          <w:szCs w:val="22"/>
          <w:lang w:val="en-GB"/>
        </w:rPr>
        <w:t xml:space="preserve">are actual and </w:t>
      </w:r>
      <w:r w:rsidR="00F3387A">
        <w:rPr>
          <w:rFonts w:cs="Times New Roman"/>
          <w:b/>
          <w:sz w:val="22"/>
          <w:szCs w:val="22"/>
          <w:lang w:val="en-GB"/>
        </w:rPr>
        <w:t>permanent</w:t>
      </w:r>
      <w:r w:rsidR="00774182" w:rsidRPr="00707B63">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has been concluded in order to bypass regulations determining principles and conditions of arrival of the foreigner on the territory of the Republic of Poland, their passage across this territory, residence and exit or bonds of the foreigner are actual and fixed,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707B63" w:rsidRDefault="00707B63" w:rsidP="00707B63">
      <w:pPr>
        <w:spacing w:line="100" w:lineRule="atLeast"/>
        <w:jc w:val="both"/>
        <w:rPr>
          <w:lang w:val="en-GB"/>
        </w:rPr>
      </w:pPr>
      <w:r w:rsidRPr="00F31F6D">
        <w:rPr>
          <w:rFonts w:cs="Times New Roman"/>
          <w:sz w:val="22"/>
          <w:szCs w:val="22"/>
          <w:lang w:val="en-GB"/>
        </w:rPr>
        <w:lastRenderedPageBreak/>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707B63">
        <w:rPr>
          <w:rFonts w:cs="Times New Roman"/>
          <w:sz w:val="22"/>
          <w:szCs w:val="22"/>
          <w:lang w:val="en-GB"/>
        </w:rPr>
        <w:t>).</w:t>
      </w:r>
    </w:p>
    <w:p w:rsidR="0074041D" w:rsidRPr="00707B63" w:rsidRDefault="00774182" w:rsidP="00707B63">
      <w:pPr>
        <w:pStyle w:val="Nagwek3"/>
        <w:spacing w:after="200" w:line="240" w:lineRule="auto"/>
        <w:jc w:val="both"/>
        <w:rPr>
          <w:lang w:val="en-GB"/>
        </w:rPr>
      </w:pPr>
      <w:bookmarkStart w:id="133" w:name="_Toc386286373"/>
      <w:bookmarkStart w:id="134" w:name="_Toc505338761"/>
      <w:bookmarkStart w:id="135" w:name="_Toc5972882"/>
      <w:bookmarkStart w:id="136" w:name="_Toc7527098"/>
      <w:r w:rsidRPr="000236DB">
        <w:rPr>
          <w:lang w:val="en-GB"/>
        </w:rPr>
        <w:t>4.6.1</w:t>
      </w:r>
      <w:r w:rsidR="002D7492" w:rsidRPr="000236DB">
        <w:rPr>
          <w:lang w:val="en-GB"/>
        </w:rPr>
        <w:t>3</w:t>
      </w:r>
      <w:r w:rsidRPr="000236DB">
        <w:rPr>
          <w:lang w:val="en-GB"/>
        </w:rPr>
        <w:t xml:space="preserve">. </w:t>
      </w:r>
      <w:bookmarkEnd w:id="133"/>
      <w:bookmarkEnd w:id="134"/>
      <w:bookmarkEnd w:id="135"/>
      <w:r w:rsidR="00707B63" w:rsidRPr="00707B63">
        <w:rPr>
          <w:lang w:val="en-GB"/>
        </w:rPr>
        <w:t>TEMPORARY RESIDENCE PERMISSION FOR MEMBERS OF FAMILIES OF FOREIGNERS, THE STAY OF FOREIGNERS ON THE TERRITORY OF THE REPUBLIC OF POLAND IN ORDER TO USE SHORT-TERM OR LONG-TERM MOBILITY OF THE SCIENTISTS' FAMILY</w:t>
      </w:r>
      <w:bookmarkEnd w:id="136"/>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Family member of the foreigner is understood as: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1) </w:t>
      </w:r>
      <w:r w:rsidR="00F3387A" w:rsidRPr="00F31F6D">
        <w:rPr>
          <w:rFonts w:cs="Times New Roman"/>
          <w:sz w:val="22"/>
          <w:szCs w:val="22"/>
          <w:lang w:val="en-GB"/>
        </w:rPr>
        <w:t>A</w:t>
      </w:r>
      <w:r w:rsidRPr="00F31F6D">
        <w:rPr>
          <w:rFonts w:cs="Times New Roman"/>
          <w:sz w:val="22"/>
          <w:szCs w:val="22"/>
          <w:lang w:val="en-GB"/>
        </w:rPr>
        <w:t xml:space="preserve"> person being married to the foreigner, regarded by the law of the Republic of Poland;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2) T</w:t>
      </w:r>
      <w:r w:rsidR="00707B63" w:rsidRPr="00F31F6D">
        <w:rPr>
          <w:rFonts w:cs="Times New Roman"/>
          <w:sz w:val="22"/>
          <w:szCs w:val="22"/>
          <w:lang w:val="en-GB"/>
        </w:rPr>
        <w:t>he minor of the foreigner and persons being married to the foreigner, regarded by the law of the Republic of Poland, including adopted child;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3) T</w:t>
      </w:r>
      <w:r w:rsidR="00707B63" w:rsidRPr="00F31F6D">
        <w:rPr>
          <w:rFonts w:cs="Times New Roman"/>
          <w:sz w:val="22"/>
          <w:szCs w:val="22"/>
          <w:lang w:val="en-GB"/>
        </w:rPr>
        <w:t xml:space="preserve">he minor of the foreigner, including adopted child, being subsisted by </w:t>
      </w:r>
      <w:r w:rsidR="00707B63">
        <w:rPr>
          <w:rFonts w:cs="Times New Roman"/>
          <w:sz w:val="22"/>
          <w:szCs w:val="22"/>
          <w:lang w:val="en-GB"/>
        </w:rPr>
        <w:t>him/her</w:t>
      </w:r>
      <w:r w:rsidR="00707B63" w:rsidRPr="00F31F6D">
        <w:rPr>
          <w:rFonts w:cs="Times New Roman"/>
          <w:sz w:val="22"/>
          <w:szCs w:val="22"/>
          <w:lang w:val="en-GB"/>
        </w:rPr>
        <w:t>, over whom the foreigner actually express parental authority;</w:t>
      </w:r>
    </w:p>
    <w:p w:rsidR="00707B63" w:rsidRDefault="00F3387A" w:rsidP="00707B63">
      <w:pPr>
        <w:spacing w:line="100" w:lineRule="atLeast"/>
        <w:jc w:val="both"/>
        <w:rPr>
          <w:rFonts w:cs="Times New Roman"/>
          <w:sz w:val="22"/>
          <w:szCs w:val="22"/>
          <w:lang w:val="en-GB"/>
        </w:rPr>
      </w:pPr>
      <w:r>
        <w:rPr>
          <w:rFonts w:cs="Times New Roman"/>
          <w:sz w:val="22"/>
          <w:szCs w:val="22"/>
          <w:lang w:val="en-GB"/>
        </w:rPr>
        <w:t>4) T</w:t>
      </w:r>
      <w:r w:rsidR="00707B63" w:rsidRPr="00F31F6D">
        <w:rPr>
          <w:rFonts w:cs="Times New Roman"/>
          <w:sz w:val="22"/>
          <w:szCs w:val="22"/>
          <w:lang w:val="en-GB"/>
        </w:rPr>
        <w:t xml:space="preserve">he minor of the person, mentioned in section 1, including adopted child, being subsisted by </w:t>
      </w:r>
      <w:r w:rsidR="00707B63">
        <w:rPr>
          <w:rFonts w:cs="Times New Roman"/>
          <w:sz w:val="22"/>
          <w:szCs w:val="22"/>
          <w:lang w:val="en-GB"/>
        </w:rPr>
        <w:t>him/her</w:t>
      </w:r>
      <w:r w:rsidR="00707B63" w:rsidRPr="00F31F6D">
        <w:rPr>
          <w:rFonts w:cs="Times New Roman"/>
          <w:sz w:val="22"/>
          <w:szCs w:val="22"/>
          <w:lang w:val="en-GB"/>
        </w:rPr>
        <w:t xml:space="preserve">, over whom </w:t>
      </w:r>
      <w:r w:rsidR="00707B63">
        <w:rPr>
          <w:rFonts w:cs="Times New Roman"/>
          <w:sz w:val="22"/>
          <w:szCs w:val="22"/>
          <w:lang w:val="en-GB"/>
        </w:rPr>
        <w:t>he/she</w:t>
      </w:r>
      <w:r w:rsidR="00707B63" w:rsidRPr="00F31F6D">
        <w:rPr>
          <w:rFonts w:cs="Times New Roman"/>
          <w:sz w:val="22"/>
          <w:szCs w:val="22"/>
          <w:lang w:val="en-GB"/>
        </w:rPr>
        <w:t xml:space="preserve"> actually express parental authority.</w:t>
      </w:r>
    </w:p>
    <w:p w:rsidR="00865B25" w:rsidRPr="00F31F6D" w:rsidRDefault="00865B25" w:rsidP="00707B63">
      <w:pPr>
        <w:spacing w:line="100" w:lineRule="atLeast"/>
        <w:jc w:val="both"/>
        <w:rPr>
          <w:rFonts w:cs="Times New Roman"/>
          <w:sz w:val="22"/>
          <w:szCs w:val="22"/>
          <w:lang w:val="en-GB"/>
        </w:rPr>
      </w:pPr>
      <w:r w:rsidRPr="00865B25">
        <w:rPr>
          <w:rFonts w:cs="Times New Roman"/>
          <w:sz w:val="22"/>
          <w:szCs w:val="22"/>
          <w:lang w:val="en-GB"/>
        </w:rPr>
        <w:t>The minor children referred to in points 2–4 shall be those who were minors at the date of submission of the application for a temporary residence permit for the purpose of family reunification.</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A foreigner who has been granted refugee status or subsidiary protection shall also be considered as a family member of his or her lineal ascendant or an adult responsible for a minor according to the law in force in the Republic of Poland, if the foreigner: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1) is a minor residing in the territory of the Republic of Poland unaccompanied or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2) on the day of submitting the application for international protection was a minor staying on the territory of the Republic of Poland unaccompanied or left unaccompanied, who later reached his or her majority, and the application for a temporary residence permit for the purpose of family reunification was submitted before the lapse of 6 months from the date of obtaining the refugee status or granting subsidiary protection.</w:t>
      </w:r>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I. Temporary residence permit in order to join the family is granted to the foreigner</w:t>
      </w:r>
      <w:r>
        <w:rPr>
          <w:rFonts w:cs="Times New Roman"/>
          <w:b/>
          <w:sz w:val="22"/>
          <w:szCs w:val="22"/>
          <w:lang w:val="en-GB"/>
        </w:rPr>
        <w:t xml:space="preserve"> who</w:t>
      </w:r>
      <w:r w:rsidRPr="00F31F6D">
        <w:rPr>
          <w:rFonts w:cs="Times New Roman"/>
          <w:b/>
          <w:sz w:val="22"/>
          <w:szCs w:val="22"/>
          <w:lang w:val="en-GB"/>
        </w:rPr>
        <w:t xml:space="preserve"> stays on the territory of the Republic of Poland or stays on this territory in order to join the family and is a member of the family of the foreigner living on the territory of the Republic of Poland </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a) on the basis of permanent residence permit,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b) on the basis of long-term resident's </w:t>
      </w:r>
      <w:r>
        <w:rPr>
          <w:rFonts w:cs="Times New Roman"/>
          <w:sz w:val="22"/>
          <w:szCs w:val="22"/>
          <w:lang w:val="en-GB"/>
        </w:rPr>
        <w:t>EU residence permit</w:t>
      </w:r>
      <w:r w:rsidRPr="00F31F6D">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c) in connection with granting a refugee status,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d) in connection with granting supplementing protection,</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e) for the period of at least 2 years on the basis of subsequent temporary residence permits, including directly prior to submission of the application for granting temporary residence permit for a family member – on the basis of the permit granted for a period of residence not shorter than 1 year</w:t>
      </w:r>
      <w:r w:rsidR="00774182" w:rsidRPr="00707B63">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f) </w:t>
      </w:r>
      <w:r w:rsidRPr="00B5388C">
        <w:rPr>
          <w:rFonts w:cs="Times New Roman"/>
          <w:sz w:val="22"/>
          <w:szCs w:val="22"/>
          <w:lang w:val="en-GB"/>
        </w:rPr>
        <w:t>on the basis of a temporary residence permit for the purpose of conducting scientific research or a national visa in order to conduct scientific research or development works</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g) on the basis of temporary residence permit </w:t>
      </w:r>
      <w:r>
        <w:rPr>
          <w:rFonts w:cs="Times New Roman"/>
          <w:sz w:val="22"/>
          <w:szCs w:val="22"/>
          <w:lang w:val="en-GB"/>
        </w:rPr>
        <w:t>for long-term mobility of the scientist</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h) on the basis of temporary residence permit in order to perform work in the host profession requiring high qualifications,</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lastRenderedPageBreak/>
        <w:t>i) on the basis of temporary residence permit granted in order to perform work under the transfer within the enterprise,</w:t>
      </w:r>
      <w:r w:rsidRPr="00F31F6D">
        <w:rPr>
          <w:rFonts w:eastAsia="Times New Roman" w:cs="Times New Roman"/>
          <w:sz w:val="22"/>
          <w:szCs w:val="22"/>
          <w:lang w:val="en-GB"/>
        </w:rPr>
        <w:t xml:space="preserve"> </w:t>
      </w:r>
      <w:r w:rsidRPr="00F31F6D">
        <w:rPr>
          <w:rFonts w:cs="Times New Roman"/>
          <w:sz w:val="22"/>
          <w:szCs w:val="22"/>
          <w:lang w:val="en-GB"/>
        </w:rPr>
        <w:t xml:space="preserve"> </w:t>
      </w:r>
    </w:p>
    <w:p w:rsidR="00774182" w:rsidRPr="001B2ABC" w:rsidRDefault="001B2ABC" w:rsidP="001B2ABC">
      <w:pPr>
        <w:spacing w:line="100" w:lineRule="atLeast"/>
        <w:jc w:val="both"/>
        <w:rPr>
          <w:rFonts w:eastAsia="Times New Roman" w:cs="Times New Roman"/>
          <w:sz w:val="22"/>
          <w:szCs w:val="22"/>
          <w:lang w:val="en-GB"/>
        </w:rPr>
      </w:pPr>
      <w:r w:rsidRPr="00F31F6D">
        <w:rPr>
          <w:rFonts w:cs="Times New Roman"/>
          <w:sz w:val="22"/>
          <w:szCs w:val="22"/>
          <w:lang w:val="en-GB"/>
        </w:rPr>
        <w:t xml:space="preserve">j) </w:t>
      </w:r>
      <w:r w:rsidRPr="00534209">
        <w:rPr>
          <w:rFonts w:cs="Times New Roman"/>
          <w:sz w:val="22"/>
          <w:szCs w:val="22"/>
          <w:lang w:val="en-GB"/>
        </w:rPr>
        <w:t xml:space="preserve">on the basis of a temporary residence permit granted for the purpose of long-term mobility of a managerial specialist or </w:t>
      </w:r>
      <w:r w:rsidR="005E7A0C">
        <w:rPr>
          <w:rFonts w:cs="Times New Roman"/>
          <w:sz w:val="22"/>
          <w:szCs w:val="22"/>
          <w:lang w:val="en-GB"/>
        </w:rPr>
        <w:t xml:space="preserve">trainee employee </w:t>
      </w:r>
      <w:r w:rsidRPr="00534209">
        <w:rPr>
          <w:rFonts w:cs="Times New Roman"/>
          <w:sz w:val="22"/>
          <w:szCs w:val="22"/>
          <w:lang w:val="en-GB"/>
        </w:rPr>
        <w:t>as part of an intra-corporate transfer</w:t>
      </w:r>
      <w:r w:rsidR="00774182" w:rsidRPr="001B2ABC">
        <w:rPr>
          <w:rFonts w:eastAsia="Times New Roman" w:cs="Times New Roman"/>
          <w:sz w:val="22"/>
          <w:szCs w:val="22"/>
          <w:lang w:val="en-GB"/>
        </w:rPr>
        <w:t xml:space="preserve">, </w:t>
      </w:r>
    </w:p>
    <w:p w:rsidR="00F44A4F" w:rsidRPr="001B2ABC" w:rsidRDefault="00774182" w:rsidP="009C66C7">
      <w:pPr>
        <w:pStyle w:val="Default"/>
        <w:jc w:val="both"/>
        <w:rPr>
          <w:rFonts w:ascii="Calibri" w:hAnsi="Calibri"/>
          <w:sz w:val="22"/>
          <w:szCs w:val="22"/>
          <w:lang w:val="en-GB"/>
        </w:rPr>
      </w:pPr>
      <w:r w:rsidRPr="001B2ABC">
        <w:rPr>
          <w:rFonts w:ascii="Calibri" w:hAnsi="Calibri"/>
          <w:color w:val="auto"/>
          <w:sz w:val="22"/>
          <w:szCs w:val="22"/>
          <w:lang w:val="en-GB"/>
        </w:rPr>
        <w:t xml:space="preserve">k) </w:t>
      </w:r>
      <w:r w:rsidR="001B2ABC" w:rsidRPr="001B2ABC">
        <w:rPr>
          <w:rFonts w:ascii="Calibri" w:hAnsi="Calibri"/>
          <w:sz w:val="22"/>
          <w:szCs w:val="22"/>
          <w:lang w:val="en-GB"/>
        </w:rPr>
        <w:t>on the basis of a temporary residence permit granted to a foreigner who directly before submitting an application for granting this permit resided on the territory of the Republic of Poland on the basis of a temporary residence permit for the purpose of conducting scientific research completed scientific research or development works and searches for work in the Republic of Poland or plans to start business on this territory</w:t>
      </w:r>
      <w:r w:rsidR="00F44A4F" w:rsidRPr="001B2ABC">
        <w:rPr>
          <w:rFonts w:ascii="Calibri" w:hAnsi="Calibri"/>
          <w:sz w:val="22"/>
          <w:szCs w:val="22"/>
          <w:lang w:val="en-GB"/>
        </w:rPr>
        <w:t>,</w:t>
      </w:r>
    </w:p>
    <w:p w:rsidR="000205F7" w:rsidRDefault="00126343" w:rsidP="00E2504C">
      <w:pPr>
        <w:pStyle w:val="Default"/>
        <w:jc w:val="both"/>
        <w:rPr>
          <w:rFonts w:ascii="Calibri" w:hAnsi="Calibri"/>
          <w:color w:val="auto"/>
          <w:sz w:val="22"/>
          <w:szCs w:val="22"/>
          <w:lang w:val="en-GB"/>
        </w:rPr>
      </w:pPr>
      <w:r w:rsidRPr="001B2ABC">
        <w:rPr>
          <w:rFonts w:ascii="Calibri" w:hAnsi="Calibri"/>
          <w:color w:val="auto"/>
          <w:sz w:val="22"/>
          <w:szCs w:val="22"/>
          <w:lang w:val="en-GB"/>
        </w:rPr>
        <w:t>l</w:t>
      </w:r>
      <w:r w:rsidR="00F44A4F" w:rsidRPr="001B2ABC">
        <w:rPr>
          <w:rFonts w:ascii="Calibri" w:hAnsi="Calibri"/>
          <w:color w:val="auto"/>
          <w:sz w:val="22"/>
          <w:szCs w:val="22"/>
          <w:lang w:val="en-GB"/>
        </w:rPr>
        <w:t xml:space="preserve">) </w:t>
      </w:r>
      <w:r w:rsidR="000205F7" w:rsidRPr="000205F7">
        <w:rPr>
          <w:rFonts w:ascii="Calibri" w:hAnsi="Calibri"/>
          <w:color w:val="auto"/>
          <w:sz w:val="22"/>
          <w:szCs w:val="22"/>
          <w:lang w:val="en-GB"/>
        </w:rPr>
        <w:t>under the right of residence or permanent residence of a national of the United Kingdom of Great Britain and Northern Ireland referred to in Article 10(1)(b) and (d) of the Withdrawal Agreement,</w:t>
      </w:r>
    </w:p>
    <w:p w:rsidR="00774182" w:rsidRPr="001B2ABC" w:rsidRDefault="000205F7">
      <w:pPr>
        <w:pStyle w:val="Default"/>
        <w:rPr>
          <w:sz w:val="22"/>
          <w:szCs w:val="22"/>
          <w:lang w:val="en-GB"/>
        </w:rPr>
      </w:pPr>
      <w:r>
        <w:rPr>
          <w:rFonts w:ascii="Calibri" w:hAnsi="Calibri"/>
          <w:color w:val="auto"/>
          <w:sz w:val="22"/>
          <w:szCs w:val="22"/>
          <w:lang w:val="en-GB"/>
        </w:rPr>
        <w:t xml:space="preserve">ł) </w:t>
      </w:r>
      <w:r w:rsidR="001B2ABC">
        <w:rPr>
          <w:rFonts w:ascii="Calibri" w:hAnsi="Calibri"/>
          <w:color w:val="auto"/>
          <w:sz w:val="22"/>
          <w:szCs w:val="22"/>
          <w:lang w:val="en-GB"/>
        </w:rPr>
        <w:t>I</w:t>
      </w:r>
      <w:r w:rsidR="001B2ABC" w:rsidRPr="001B2ABC">
        <w:rPr>
          <w:rFonts w:ascii="Calibri" w:hAnsi="Calibri"/>
          <w:color w:val="auto"/>
          <w:sz w:val="22"/>
          <w:szCs w:val="22"/>
          <w:lang w:val="en-GB"/>
        </w:rPr>
        <w:t>n connection with granting residence permit for humanitarian reasons</w:t>
      </w:r>
      <w:r w:rsidR="00774182" w:rsidRPr="001B2ABC">
        <w:rPr>
          <w:rFonts w:ascii="Calibri" w:hAnsi="Calibri"/>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 Temporary residence permit </w:t>
      </w:r>
      <w:r w:rsidRPr="00F31F6D">
        <w:rPr>
          <w:rFonts w:cs="Times New Roman"/>
          <w:b/>
          <w:sz w:val="22"/>
          <w:szCs w:val="22"/>
          <w:lang w:val="en-GB"/>
        </w:rPr>
        <w:t>may be granted to a minor of the foreigner</w:t>
      </w:r>
      <w:r>
        <w:rPr>
          <w:rFonts w:cs="Times New Roman"/>
          <w:sz w:val="22"/>
          <w:szCs w:val="22"/>
          <w:lang w:val="en-GB"/>
        </w:rPr>
        <w:t xml:space="preserve"> who</w:t>
      </w:r>
      <w:r w:rsidRPr="00F31F6D">
        <w:rPr>
          <w:rFonts w:cs="Times New Roman"/>
          <w:sz w:val="22"/>
          <w:szCs w:val="22"/>
          <w:lang w:val="en-GB"/>
        </w:rPr>
        <w:t xml:space="preserve"> stays on the territory of the Republic of Poland </w:t>
      </w:r>
      <w:r w:rsidRPr="00F31F6D">
        <w:rPr>
          <w:rFonts w:cs="Times New Roman"/>
          <w:b/>
          <w:sz w:val="22"/>
          <w:szCs w:val="22"/>
          <w:lang w:val="en-GB"/>
        </w:rPr>
        <w:t>on the basis of the national visa or temporary residence permit</w:t>
      </w:r>
      <w:r w:rsidRPr="00F31F6D">
        <w:rPr>
          <w:rFonts w:cs="Times New Roman"/>
          <w:sz w:val="22"/>
          <w:szCs w:val="22"/>
          <w:lang w:val="en-GB"/>
        </w:rPr>
        <w:t xml:space="preserve">, if this child </w:t>
      </w:r>
      <w:r w:rsidRPr="00F31F6D">
        <w:rPr>
          <w:rFonts w:cs="Times New Roman"/>
          <w:b/>
          <w:sz w:val="22"/>
          <w:szCs w:val="22"/>
          <w:lang w:val="en-GB"/>
        </w:rPr>
        <w:t>was born throughout the term of validity</w:t>
      </w:r>
      <w:r w:rsidRPr="00F31F6D">
        <w:rPr>
          <w:rFonts w:cs="Times New Roman"/>
          <w:sz w:val="22"/>
          <w:szCs w:val="22"/>
          <w:lang w:val="en-GB"/>
        </w:rPr>
        <w:t xml:space="preserve"> of this national visa or temporary residence permit.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III. </w:t>
      </w:r>
      <w:r w:rsidRPr="00F31F6D">
        <w:rPr>
          <w:rFonts w:cs="Times New Roman"/>
          <w:b/>
          <w:sz w:val="22"/>
          <w:szCs w:val="22"/>
          <w:lang w:val="en-GB"/>
        </w:rPr>
        <w:t xml:space="preserve"> Separate</w:t>
      </w:r>
      <w:r w:rsidRPr="00F31F6D">
        <w:rPr>
          <w:rFonts w:cs="Times New Roman"/>
          <w:sz w:val="22"/>
          <w:szCs w:val="22"/>
          <w:lang w:val="en-GB"/>
        </w:rPr>
        <w:t xml:space="preserve"> temporary residence permit </w:t>
      </w:r>
      <w:r w:rsidRPr="00F31F6D">
        <w:rPr>
          <w:rFonts w:cs="Times New Roman"/>
          <w:b/>
          <w:sz w:val="22"/>
          <w:szCs w:val="22"/>
          <w:lang w:val="en-GB"/>
        </w:rPr>
        <w:t>is granted</w:t>
      </w:r>
      <w:r w:rsidRPr="00F31F6D">
        <w:rPr>
          <w:rFonts w:cs="Times New Roman"/>
          <w:sz w:val="22"/>
          <w:szCs w:val="22"/>
          <w:lang w:val="en-GB"/>
        </w:rPr>
        <w:t xml:space="preserve"> to the foreigner</w:t>
      </w:r>
      <w:r>
        <w:rPr>
          <w:rFonts w:cs="Times New Roman"/>
          <w:sz w:val="22"/>
          <w:szCs w:val="22"/>
          <w:lang w:val="en-GB"/>
        </w:rPr>
        <w:t xml:space="preserve"> who</w:t>
      </w:r>
      <w:r w:rsidRPr="00F31F6D">
        <w:rPr>
          <w:rFonts w:cs="Times New Roman"/>
          <w:sz w:val="22"/>
          <w:szCs w:val="22"/>
          <w:lang w:val="en-GB"/>
        </w:rPr>
        <w:t xml:space="preserve"> is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 is an adult child of the foreigner</w:t>
      </w:r>
      <w:r>
        <w:rPr>
          <w:rFonts w:cs="Times New Roman"/>
          <w:sz w:val="22"/>
          <w:szCs w:val="22"/>
          <w:lang w:val="en-GB"/>
        </w:rPr>
        <w:t xml:space="preserve"> who</w:t>
      </w:r>
      <w:r w:rsidRPr="00F31F6D">
        <w:rPr>
          <w:rFonts w:cs="Times New Roman"/>
          <w:sz w:val="22"/>
          <w:szCs w:val="22"/>
          <w:lang w:val="en-GB"/>
        </w:rPr>
        <w:t xml:space="preserve"> lives on this territory </w:t>
      </w:r>
      <w:r w:rsidR="00F3387A" w:rsidRPr="00F31F6D">
        <w:rPr>
          <w:rFonts w:cs="Times New Roman"/>
          <w:sz w:val="22"/>
          <w:szCs w:val="22"/>
          <w:lang w:val="en-GB"/>
        </w:rPr>
        <w:t xml:space="preserve">and </w:t>
      </w:r>
      <w:r w:rsidR="00F3387A">
        <w:rPr>
          <w:rFonts w:cs="Times New Roman"/>
          <w:b/>
          <w:sz w:val="22"/>
          <w:szCs w:val="22"/>
          <w:lang w:val="en-GB"/>
        </w:rPr>
        <w:t>who</w:t>
      </w:r>
      <w:r w:rsidRPr="00F31F6D">
        <w:rPr>
          <w:rFonts w:cs="Times New Roman"/>
          <w:b/>
          <w:sz w:val="22"/>
          <w:szCs w:val="22"/>
          <w:lang w:val="en-GB"/>
        </w:rPr>
        <w:t xml:space="preserve"> stays on the territory of the Republic of Poland for at least 5 years on the basis of temporary residence permit in order to </w:t>
      </w:r>
      <w:r w:rsidR="00F3387A" w:rsidRPr="00F31F6D">
        <w:rPr>
          <w:rFonts w:cs="Times New Roman"/>
          <w:b/>
          <w:sz w:val="22"/>
          <w:szCs w:val="22"/>
          <w:lang w:val="en-GB"/>
        </w:rPr>
        <w:t>join the</w:t>
      </w:r>
      <w:r w:rsidRPr="00F31F6D">
        <w:rPr>
          <w:rFonts w:cs="Times New Roman"/>
          <w:b/>
          <w:sz w:val="22"/>
          <w:szCs w:val="22"/>
          <w:lang w:val="en-GB"/>
        </w:rPr>
        <w:t xml:space="preserve"> family.</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a spouse </w:t>
      </w:r>
      <w:r>
        <w:rPr>
          <w:rFonts w:cs="Times New Roman"/>
          <w:sz w:val="22"/>
          <w:szCs w:val="22"/>
          <w:lang w:val="en-GB"/>
        </w:rPr>
        <w:t>or adult child of the foreigner</w:t>
      </w:r>
      <w:r w:rsidRPr="00F31F6D">
        <w:rPr>
          <w:rFonts w:cs="Times New Roman"/>
          <w:sz w:val="22"/>
          <w:szCs w:val="22"/>
          <w:lang w:val="en-GB"/>
        </w:rPr>
        <w:t xml:space="preserve"> who lives on the territory of Poland on the basis of temporary residence permit in order to perform work requiring high qualifications </w:t>
      </w:r>
      <w:r w:rsidRPr="00F31F6D">
        <w:rPr>
          <w:rFonts w:cs="Times New Roman"/>
          <w:b/>
          <w:sz w:val="22"/>
          <w:szCs w:val="22"/>
          <w:lang w:val="en-GB"/>
        </w:rPr>
        <w:t xml:space="preserve">residence on the territory of a </w:t>
      </w:r>
      <w:r>
        <w:rPr>
          <w:rFonts w:cs="Times New Roman"/>
          <w:b/>
          <w:sz w:val="22"/>
          <w:szCs w:val="22"/>
          <w:lang w:val="en-GB"/>
        </w:rPr>
        <w:t>Member State</w:t>
      </w:r>
      <w:r w:rsidRPr="00F31F6D">
        <w:rPr>
          <w:rFonts w:cs="Times New Roman"/>
          <w:b/>
          <w:sz w:val="22"/>
          <w:szCs w:val="22"/>
          <w:lang w:val="en-GB"/>
        </w:rPr>
        <w:t xml:space="preserve"> of the European Union as a family member of the owner of "Blue EU Card" is envisaged, published in connection with granting</w:t>
      </w:r>
      <w:r w:rsidRPr="00F31F6D">
        <w:rPr>
          <w:rFonts w:cs="Times New Roman"/>
          <w:b/>
          <w:bCs/>
          <w:sz w:val="22"/>
          <w:szCs w:val="22"/>
          <w:lang w:val="en-GB"/>
        </w:rPr>
        <w:t xml:space="preserve">  residence permit in order to perform work requiring high qualifications, if for least 2 years, immediately before submitting the application, stayed on the territory of the Republic of Poland on the basis of temporary residence permit in order to join the family as family members</w:t>
      </w:r>
      <w:r w:rsidRPr="00F31F6D">
        <w:rPr>
          <w:rFonts w:cs="Times New Roman"/>
          <w:bCs/>
          <w:sz w:val="22"/>
          <w:szCs w:val="22"/>
          <w:lang w:val="en-GB"/>
        </w:rPr>
        <w:t xml:space="preserve"> </w:t>
      </w:r>
      <w:r w:rsidRPr="00F31F6D">
        <w:rPr>
          <w:rFonts w:cs="Times New Roman"/>
          <w:b/>
          <w:bCs/>
          <w:sz w:val="22"/>
          <w:szCs w:val="22"/>
          <w:lang w:val="en-GB"/>
        </w:rPr>
        <w:t>of the foreigner living on the territory of Poland on the basis of temporary residence permit in order to perform work  in the profession requiring high qualifications</w:t>
      </w:r>
      <w:r w:rsidRPr="00F31F6D">
        <w:rPr>
          <w:rFonts w:cs="Times New Roman"/>
          <w:bCs/>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IV. The foreigner</w:t>
      </w:r>
      <w:r>
        <w:rPr>
          <w:rFonts w:cs="Times New Roman"/>
          <w:sz w:val="22"/>
          <w:szCs w:val="22"/>
          <w:lang w:val="en-GB"/>
        </w:rPr>
        <w:t xml:space="preserve"> who</w:t>
      </w:r>
      <w:r w:rsidRPr="00F31F6D">
        <w:rPr>
          <w:rFonts w:cs="Times New Roman"/>
          <w:sz w:val="22"/>
          <w:szCs w:val="22"/>
          <w:lang w:val="en-GB"/>
        </w:rPr>
        <w:t xml:space="preserve"> stayed on the territory of the Republic of Poland on the basis of temporary residence permit in order to join the family, </w:t>
      </w:r>
      <w:r w:rsidRPr="00F31F6D">
        <w:rPr>
          <w:rFonts w:cs="Times New Roman"/>
          <w:b/>
          <w:sz w:val="22"/>
          <w:szCs w:val="22"/>
          <w:lang w:val="en-GB"/>
        </w:rPr>
        <w:t>is granted each time</w:t>
      </w:r>
      <w:r w:rsidRPr="00F31F6D">
        <w:rPr>
          <w:rFonts w:cs="Times New Roman"/>
          <w:sz w:val="22"/>
          <w:szCs w:val="22"/>
          <w:lang w:val="en-GB"/>
        </w:rPr>
        <w:t xml:space="preserve"> temporary residence permit when it is justified by </w:t>
      </w:r>
      <w:r>
        <w:rPr>
          <w:rFonts w:cs="Times New Roman"/>
          <w:b/>
          <w:sz w:val="22"/>
          <w:szCs w:val="22"/>
          <w:lang w:val="en-GB"/>
        </w:rPr>
        <w:t>his/her</w:t>
      </w:r>
      <w:r w:rsidRPr="00F31F6D">
        <w:rPr>
          <w:rFonts w:cs="Times New Roman"/>
          <w:b/>
          <w:sz w:val="22"/>
          <w:szCs w:val="22"/>
          <w:lang w:val="en-GB"/>
        </w:rPr>
        <w:t xml:space="preserve"> important interest</w:t>
      </w:r>
      <w:r w:rsidRPr="00F31F6D">
        <w:rPr>
          <w:rFonts w:cs="Times New Roman"/>
          <w:sz w:val="22"/>
          <w:szCs w:val="22"/>
          <w:lang w:val="en-GB"/>
        </w:rPr>
        <w:t>, in the case of</w:t>
      </w:r>
      <w:r w:rsidR="00774182" w:rsidRPr="001B2ABC">
        <w:rPr>
          <w:rFonts w:cs="Times New Roman"/>
          <w:sz w:val="22"/>
          <w:szCs w:val="22"/>
          <w:lang w:val="en-GB"/>
        </w:rPr>
        <w:t>:</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D</w:t>
      </w:r>
      <w:r w:rsidR="001B2ABC" w:rsidRPr="00F31F6D">
        <w:rPr>
          <w:rFonts w:cs="Times New Roman"/>
          <w:sz w:val="22"/>
          <w:szCs w:val="22"/>
          <w:lang w:val="en-GB"/>
        </w:rPr>
        <w:t xml:space="preserve">ivorce, separation or becoming a widow/widower of this foreigner, if </w:t>
      </w:r>
      <w:r w:rsidR="001B2ABC">
        <w:rPr>
          <w:rFonts w:cs="Times New Roman"/>
          <w:sz w:val="22"/>
          <w:szCs w:val="22"/>
          <w:lang w:val="en-GB"/>
        </w:rPr>
        <w:t xml:space="preserve">he/she </w:t>
      </w:r>
      <w:r w:rsidR="001B2ABC" w:rsidRPr="00F31F6D">
        <w:rPr>
          <w:rFonts w:cs="Times New Roman"/>
          <w:sz w:val="22"/>
          <w:szCs w:val="22"/>
          <w:lang w:val="en-GB"/>
        </w:rPr>
        <w:t xml:space="preserve">was married </w:t>
      </w:r>
      <w:r w:rsidR="001B2ABC">
        <w:rPr>
          <w:rFonts w:cs="Times New Roman"/>
          <w:sz w:val="22"/>
          <w:szCs w:val="22"/>
          <w:lang w:val="en-GB"/>
        </w:rPr>
        <w:t>to</w:t>
      </w:r>
      <w:r w:rsidR="001B2ABC" w:rsidRPr="00F31F6D">
        <w:rPr>
          <w:rFonts w:cs="Times New Roman"/>
          <w:sz w:val="22"/>
          <w:szCs w:val="22"/>
          <w:lang w:val="en-GB"/>
        </w:rPr>
        <w:t xml:space="preserve">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recognized by the Polish law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D</w:t>
      </w:r>
      <w:r w:rsidR="001B2ABC" w:rsidRPr="00F31F6D">
        <w:rPr>
          <w:rFonts w:cs="Times New Roman"/>
          <w:sz w:val="22"/>
          <w:szCs w:val="22"/>
          <w:lang w:val="en-GB"/>
        </w:rPr>
        <w:t>eath of the parent being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D</w:t>
      </w:r>
      <w:r w:rsidR="001B2ABC" w:rsidRPr="00F31F6D">
        <w:rPr>
          <w:rFonts w:cs="Times New Roman"/>
          <w:sz w:val="22"/>
          <w:szCs w:val="22"/>
          <w:lang w:val="en-GB"/>
        </w:rPr>
        <w:t>eath of a minor, having refugee status or subsidiary protection.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mentioned in section I, II, III, the foreigner should meet conditions concerning </w:t>
      </w:r>
      <w:r w:rsidRPr="00F31F6D">
        <w:rPr>
          <w:rFonts w:cs="Times New Roman"/>
          <w:b/>
          <w:sz w:val="22"/>
          <w:szCs w:val="22"/>
          <w:lang w:val="en-GB"/>
        </w:rPr>
        <w:t>health insurance, stable and regular source of income</w:t>
      </w:r>
      <w:r w:rsidRPr="00F31F6D">
        <w:rPr>
          <w:rFonts w:cs="Times New Roman"/>
          <w:sz w:val="22"/>
          <w:szCs w:val="22"/>
          <w:lang w:val="en-GB"/>
        </w:rPr>
        <w:t xml:space="preserve"> adequate to cover the maintenance costs for himself and family members being subsisted by </w:t>
      </w:r>
      <w:r>
        <w:rPr>
          <w:rFonts w:cs="Times New Roman"/>
          <w:sz w:val="22"/>
          <w:szCs w:val="22"/>
          <w:lang w:val="en-GB"/>
        </w:rPr>
        <w:t>him/her</w:t>
      </w:r>
      <w:r w:rsidRPr="00F31F6D">
        <w:rPr>
          <w:rFonts w:cs="Times New Roman"/>
          <w:sz w:val="22"/>
          <w:szCs w:val="22"/>
          <w:lang w:val="en-GB"/>
        </w:rPr>
        <w:t xml:space="preserve"> and having </w:t>
      </w:r>
      <w:r w:rsidRPr="00F31F6D">
        <w:rPr>
          <w:rFonts w:cs="Times New Roman"/>
          <w:b/>
          <w:sz w:val="22"/>
          <w:szCs w:val="22"/>
          <w:lang w:val="en-GB"/>
        </w:rPr>
        <w:t>place of residence provided on the territory of the Republic of Poland</w:t>
      </w:r>
      <w:r w:rsidRPr="00F31F6D">
        <w:rPr>
          <w:rFonts w:cs="Times New Roman"/>
          <w:sz w:val="22"/>
          <w:szCs w:val="22"/>
          <w:lang w:val="en-GB"/>
        </w:rPr>
        <w:t xml:space="preserve"> (see  section 4.5) These Terms </w:t>
      </w:r>
      <w:r w:rsidRPr="00F31F6D">
        <w:rPr>
          <w:rFonts w:cs="Times New Roman"/>
          <w:b/>
          <w:sz w:val="22"/>
          <w:szCs w:val="22"/>
          <w:lang w:val="en-GB"/>
        </w:rPr>
        <w:t>shall not apply</w:t>
      </w:r>
      <w:r w:rsidRPr="00F31F6D">
        <w:rPr>
          <w:rFonts w:cs="Times New Roman"/>
          <w:sz w:val="22"/>
          <w:szCs w:val="22"/>
          <w:lang w:val="en-GB"/>
        </w:rPr>
        <w:t xml:space="preserve"> to the temporary residence permit in order to join the family (section I) granted for the family member of the foreigner</w:t>
      </w:r>
      <w:r>
        <w:rPr>
          <w:rFonts w:cs="Times New Roman"/>
          <w:sz w:val="22"/>
          <w:szCs w:val="22"/>
          <w:lang w:val="en-GB"/>
        </w:rPr>
        <w:t xml:space="preserve"> who</w:t>
      </w:r>
      <w:r w:rsidRPr="00F31F6D">
        <w:rPr>
          <w:rFonts w:cs="Times New Roman"/>
          <w:sz w:val="22"/>
          <w:szCs w:val="22"/>
          <w:lang w:val="en-GB"/>
        </w:rPr>
        <w:t xml:space="preserve"> have been granted with a refugee status or subsidiary protection and when the application for granting this permit was </w:t>
      </w:r>
      <w:r w:rsidRPr="00F31F6D">
        <w:rPr>
          <w:rFonts w:cs="Times New Roman"/>
          <w:b/>
          <w:sz w:val="22"/>
          <w:szCs w:val="22"/>
          <w:lang w:val="en-GB"/>
        </w:rPr>
        <w:t>submitted before the end of 6 months from the date of obtaining a refugee status or granting subsidiary protection</w:t>
      </w:r>
      <w:r w:rsidRPr="00F31F6D">
        <w:rPr>
          <w:rFonts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When granting temporary residence permit for a family member of the foreigner, the requirement to have a stable and regular source of income </w:t>
      </w:r>
      <w:r w:rsidRPr="00F31F6D">
        <w:rPr>
          <w:rFonts w:cs="Times New Roman"/>
          <w:b/>
          <w:sz w:val="22"/>
          <w:szCs w:val="22"/>
          <w:lang w:val="en-GB"/>
        </w:rPr>
        <w:t xml:space="preserve">is understood as fulfilled also when maintenance costs of </w:t>
      </w:r>
      <w:r w:rsidRPr="00F31F6D">
        <w:rPr>
          <w:rFonts w:cs="Times New Roman"/>
          <w:b/>
          <w:sz w:val="22"/>
          <w:szCs w:val="22"/>
          <w:lang w:val="en-GB"/>
        </w:rPr>
        <w:lastRenderedPageBreak/>
        <w:t>the foreigner will be covered by the family member obliged to its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In the proceedings for granting or withdrawal of the temporary residence permit in order to join the family, the following is accepted: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T</w:t>
      </w:r>
      <w:r w:rsidR="001B2ABC" w:rsidRPr="00F31F6D">
        <w:rPr>
          <w:rFonts w:cs="Times New Roman"/>
          <w:sz w:val="22"/>
          <w:szCs w:val="22"/>
          <w:lang w:val="en-GB"/>
        </w:rPr>
        <w:t>he interest of the minor;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N</w:t>
      </w:r>
      <w:r w:rsidR="001B2ABC" w:rsidRPr="00F31F6D">
        <w:rPr>
          <w:rFonts w:cs="Times New Roman"/>
          <w:sz w:val="22"/>
          <w:szCs w:val="22"/>
          <w:lang w:val="en-GB"/>
        </w:rPr>
        <w:t>ature and durability of family bonds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P</w:t>
      </w:r>
      <w:r w:rsidR="001B2ABC" w:rsidRPr="00F31F6D">
        <w:rPr>
          <w:rFonts w:cs="Times New Roman"/>
          <w:sz w:val="22"/>
          <w:szCs w:val="22"/>
          <w:lang w:val="en-GB"/>
        </w:rPr>
        <w:t>eriod of stay of a foreigner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4) T</w:t>
      </w:r>
      <w:r w:rsidR="001B2ABC" w:rsidRPr="00F31F6D">
        <w:rPr>
          <w:rFonts w:cs="Times New Roman"/>
          <w:sz w:val="22"/>
          <w:szCs w:val="22"/>
          <w:lang w:val="en-GB"/>
        </w:rPr>
        <w:t>he existence of family, cultural and social bonds with the state of origin.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permit in order to join the family (section I) the foreigner being a spouse of the foreigner, the authority which conducts proceedings </w:t>
      </w:r>
      <w:r w:rsidRPr="00F31F6D">
        <w:rPr>
          <w:rFonts w:cs="Times New Roman"/>
          <w:b/>
          <w:sz w:val="22"/>
          <w:szCs w:val="22"/>
          <w:lang w:val="en-GB"/>
        </w:rPr>
        <w:t>shall determine whether the marriage was concluded in order to bypass regulations determining principles and conditions of arrival of the foreigner on the territory of the Republic of Poland, their passage a</w:t>
      </w:r>
      <w:r>
        <w:rPr>
          <w:rFonts w:cs="Times New Roman"/>
          <w:b/>
          <w:sz w:val="22"/>
          <w:szCs w:val="22"/>
          <w:lang w:val="en-GB"/>
        </w:rPr>
        <w:t>cross this territory, residence</w:t>
      </w:r>
      <w:r w:rsidRPr="00F31F6D">
        <w:rPr>
          <w:rFonts w:eastAsia="Times New Roman" w:cs="Times New Roman"/>
          <w:b/>
          <w:sz w:val="22"/>
          <w:szCs w:val="22"/>
          <w:lang w:val="en-GB"/>
        </w:rPr>
        <w:t xml:space="preserve"> and exit</w:t>
      </w:r>
      <w:r w:rsidRPr="00F31F6D">
        <w:rPr>
          <w:rFonts w:eastAsia="Times New Roman"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was concluded in order to evade the act on foreigners,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w:t>
      </w:r>
      <w:r>
        <w:rPr>
          <w:rFonts w:cs="Times New Roman"/>
          <w:sz w:val="22"/>
          <w:szCs w:val="22"/>
          <w:lang w:val="en-GB"/>
        </w:rPr>
        <w:t>e of residence of the foreigner</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b/>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p>
    <w:p w:rsidR="003C0F7D" w:rsidRPr="001B2ABC" w:rsidRDefault="001B2ABC" w:rsidP="001B2ABC">
      <w:pPr>
        <w:spacing w:line="100" w:lineRule="atLeast"/>
        <w:jc w:val="both"/>
        <w:rPr>
          <w:rFonts w:ascii="Times New Roman" w:eastAsia="Times New Roman" w:hAnsi="Times New Roman" w:cs="Times New Roman"/>
          <w:sz w:val="23"/>
          <w:szCs w:val="23"/>
          <w:lang w:val="en-GB"/>
        </w:rPr>
      </w:pPr>
      <w:r w:rsidRPr="00F31F6D">
        <w:rPr>
          <w:rFonts w:cs="Times New Roman"/>
          <w:b/>
          <w:sz w:val="22"/>
          <w:szCs w:val="22"/>
          <w:lang w:val="en-GB"/>
        </w:rPr>
        <w:t xml:space="preserve">NOTE: </w:t>
      </w:r>
      <w:r w:rsidRPr="00F31F6D">
        <w:rPr>
          <w:rFonts w:cs="Times New Roman"/>
          <w:sz w:val="22"/>
          <w:szCs w:val="22"/>
          <w:lang w:val="en-GB"/>
        </w:rPr>
        <w:t xml:space="preserve"> If </w:t>
      </w:r>
      <w:r w:rsidRPr="00F31F6D">
        <w:rPr>
          <w:rFonts w:cs="Times New Roman"/>
          <w:b/>
          <w:sz w:val="22"/>
          <w:szCs w:val="22"/>
          <w:lang w:val="en-GB"/>
        </w:rPr>
        <w:t>the foreigner stays outside the borders of the Republic of Poland</w:t>
      </w:r>
      <w:r w:rsidRPr="00F31F6D">
        <w:rPr>
          <w:rFonts w:cs="Times New Roman"/>
          <w:sz w:val="22"/>
          <w:szCs w:val="22"/>
          <w:lang w:val="en-GB"/>
        </w:rPr>
        <w:t xml:space="preserve">, the application on granting temporary residence permit in order to join the family (section I) is submitted </w:t>
      </w:r>
      <w:r w:rsidRPr="00F31F6D">
        <w:rPr>
          <w:rFonts w:cs="Times New Roman"/>
          <w:b/>
          <w:sz w:val="22"/>
          <w:szCs w:val="22"/>
          <w:lang w:val="en-GB"/>
        </w:rPr>
        <w:t>by the foreigner</w:t>
      </w:r>
      <w:r>
        <w:rPr>
          <w:rFonts w:cs="Times New Roman"/>
          <w:b/>
          <w:sz w:val="22"/>
          <w:szCs w:val="22"/>
          <w:lang w:val="en-GB"/>
        </w:rPr>
        <w:t xml:space="preserve"> who</w:t>
      </w:r>
      <w:r w:rsidRPr="00F31F6D">
        <w:rPr>
          <w:rFonts w:cs="Times New Roman"/>
          <w:b/>
          <w:sz w:val="22"/>
          <w:szCs w:val="22"/>
          <w:lang w:val="en-GB"/>
        </w:rPr>
        <w:t xml:space="preserve"> lives in Poland</w:t>
      </w:r>
      <w:r w:rsidRPr="00F31F6D">
        <w:rPr>
          <w:rFonts w:cs="Times New Roman"/>
          <w:sz w:val="22"/>
          <w:szCs w:val="22"/>
          <w:lang w:val="en-GB"/>
        </w:rPr>
        <w:t>, to whom the member of the family arrives.</w:t>
      </w:r>
      <w:r w:rsidRPr="00F31F6D">
        <w:rPr>
          <w:rFonts w:eastAsia="Times New Roman" w:cs="Times New Roman"/>
          <w:sz w:val="22"/>
          <w:szCs w:val="22"/>
          <w:lang w:val="en-GB"/>
        </w:rPr>
        <w:t xml:space="preserve"> Submission by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the application for granting temporary residence permit in order to join the family on behalf of the member of </w:t>
      </w:r>
      <w:r>
        <w:rPr>
          <w:rFonts w:eastAsia="Times New Roman" w:cs="Times New Roman"/>
          <w:sz w:val="22"/>
          <w:szCs w:val="22"/>
          <w:lang w:val="en-GB"/>
        </w:rPr>
        <w:t>his/her</w:t>
      </w:r>
      <w:r w:rsidRPr="00F31F6D">
        <w:rPr>
          <w:rFonts w:eastAsia="Times New Roman" w:cs="Times New Roman"/>
          <w:sz w:val="22"/>
          <w:szCs w:val="22"/>
          <w:lang w:val="en-GB"/>
        </w:rPr>
        <w:t xml:space="preserve"> family, requires </w:t>
      </w:r>
      <w:r w:rsidRPr="00F31F6D">
        <w:rPr>
          <w:rFonts w:eastAsia="Times New Roman" w:cs="Times New Roman"/>
          <w:b/>
          <w:sz w:val="22"/>
          <w:szCs w:val="22"/>
          <w:lang w:val="en-GB"/>
        </w:rPr>
        <w:t>written consent</w:t>
      </w:r>
      <w:r w:rsidRPr="00F31F6D">
        <w:rPr>
          <w:rFonts w:eastAsia="Times New Roman" w:cs="Times New Roman"/>
          <w:sz w:val="22"/>
          <w:szCs w:val="22"/>
          <w:lang w:val="en-GB"/>
        </w:rPr>
        <w:t xml:space="preserve"> of this member of the family or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unless the applicant is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Expression of such consent is synonymous with granting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w:t>
      </w:r>
      <w:r w:rsidRPr="00F31F6D">
        <w:rPr>
          <w:rFonts w:eastAsia="Times New Roman" w:cs="Times New Roman"/>
          <w:b/>
          <w:sz w:val="22"/>
          <w:szCs w:val="22"/>
          <w:lang w:val="en-GB"/>
        </w:rPr>
        <w:t>power of attorney to act on behalf of the family member in a given proceedings</w:t>
      </w:r>
      <w:r w:rsidR="00774182" w:rsidRPr="001B2ABC">
        <w:rPr>
          <w:rFonts w:eastAsia="Times New Roman" w:cs="Times New Roman"/>
          <w:sz w:val="22"/>
          <w:szCs w:val="22"/>
          <w:lang w:val="en-GB"/>
        </w:rPr>
        <w:t>.</w:t>
      </w:r>
      <w:r w:rsidR="00774182" w:rsidRPr="001B2ABC">
        <w:rPr>
          <w:rFonts w:ascii="Times New Roman" w:eastAsia="Times New Roman" w:hAnsi="Times New Roman" w:cs="Times New Roman"/>
          <w:sz w:val="23"/>
          <w:szCs w:val="23"/>
          <w:lang w:val="en-GB"/>
        </w:rPr>
        <w:t xml:space="preserve"> </w:t>
      </w:r>
      <w:bookmarkStart w:id="137" w:name="_Toc386286374"/>
    </w:p>
    <w:p w:rsidR="003C0F7D" w:rsidRPr="004862BA" w:rsidRDefault="003C0F7D" w:rsidP="003C0F7D">
      <w:pPr>
        <w:jc w:val="both"/>
        <w:rPr>
          <w:b/>
          <w:bCs/>
          <w:sz w:val="22"/>
          <w:szCs w:val="22"/>
          <w:lang w:val="en-GB"/>
        </w:rPr>
      </w:pPr>
      <w:r w:rsidRPr="004862BA">
        <w:rPr>
          <w:rFonts w:eastAsia="Times New Roman" w:cs="Times New Roman"/>
          <w:sz w:val="22"/>
          <w:szCs w:val="22"/>
          <w:lang w:val="en-GB"/>
        </w:rPr>
        <w:t>V.</w:t>
      </w:r>
      <w:r w:rsidRPr="004862BA">
        <w:rPr>
          <w:b/>
          <w:bCs/>
          <w:sz w:val="22"/>
          <w:szCs w:val="22"/>
          <w:lang w:val="en-GB"/>
        </w:rPr>
        <w:t xml:space="preserve"> </w:t>
      </w:r>
      <w:r w:rsidR="004862BA" w:rsidRPr="004862BA">
        <w:rPr>
          <w:b/>
          <w:bCs/>
          <w:sz w:val="22"/>
          <w:szCs w:val="22"/>
          <w:lang w:val="en-GB"/>
        </w:rPr>
        <w:t xml:space="preserve">Mobility of a family member of the scientist </w:t>
      </w:r>
      <w:r w:rsidR="004862BA" w:rsidRPr="004862BA">
        <w:rPr>
          <w:bCs/>
          <w:sz w:val="22"/>
          <w:szCs w:val="22"/>
          <w:lang w:val="en-GB"/>
        </w:rPr>
        <w:t>is the right of the foreigner to enter and stay on the territory of the European Union Member States for the purpose of staying with the scientist enjoying mobility resulting from the possession of a valid residence permit referred to in art. 1, point 2 ) of Council Regulation (EC) No. 1030/2002 (equivalent to a Polish residence card) or a long-term visa with the annotation "scientist" issued by a European Union Member State other than the one in which the researcher uses this right. Mobility can be short-term or long-term</w:t>
      </w:r>
      <w:r w:rsidRPr="004862BA">
        <w:rPr>
          <w:sz w:val="22"/>
          <w:szCs w:val="22"/>
          <w:lang w:val="en-GB"/>
        </w:rPr>
        <w:t xml:space="preserve">. </w:t>
      </w:r>
    </w:p>
    <w:p w:rsidR="003C0F7D" w:rsidRPr="004862BA" w:rsidRDefault="004862BA" w:rsidP="003C0F7D">
      <w:pPr>
        <w:jc w:val="both"/>
        <w:rPr>
          <w:sz w:val="22"/>
          <w:szCs w:val="22"/>
          <w:lang w:val="en-GB"/>
        </w:rPr>
      </w:pPr>
      <w:r w:rsidRPr="004862BA">
        <w:rPr>
          <w:b/>
          <w:bCs/>
          <w:sz w:val="22"/>
          <w:szCs w:val="22"/>
          <w:lang w:val="en-GB"/>
        </w:rPr>
        <w:t xml:space="preserve">Short-term mobility of a family member of the scientist </w:t>
      </w:r>
      <w:r w:rsidRPr="004862BA">
        <w:rPr>
          <w:bCs/>
          <w:sz w:val="22"/>
          <w:szCs w:val="22"/>
          <w:lang w:val="en-GB"/>
        </w:rPr>
        <w:t>means using mobility for up to 180 days in any period of 360 days in any EU Member State. In contrast</w:t>
      </w:r>
      <w:r w:rsidRPr="004862BA">
        <w:rPr>
          <w:b/>
          <w:bCs/>
          <w:sz w:val="22"/>
          <w:szCs w:val="22"/>
          <w:lang w:val="en-GB"/>
        </w:rPr>
        <w:t xml:space="preserve"> long-term mobility of a family member of the scientist </w:t>
      </w:r>
      <w:r w:rsidRPr="004862BA">
        <w:rPr>
          <w:bCs/>
          <w:sz w:val="22"/>
          <w:szCs w:val="22"/>
          <w:lang w:val="en-GB"/>
        </w:rPr>
        <w:t>means using mobility for a period exceeding 180 days in a given Member State of the European Union</w:t>
      </w:r>
      <w:r w:rsidR="003C0F7D" w:rsidRPr="004862BA">
        <w:rPr>
          <w:sz w:val="22"/>
          <w:szCs w:val="22"/>
          <w:lang w:val="en-GB"/>
        </w:rPr>
        <w:t xml:space="preserve">. </w:t>
      </w:r>
    </w:p>
    <w:p w:rsidR="00F17431" w:rsidRDefault="00F17431" w:rsidP="00F17431">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932A32">
        <w:rPr>
          <w:rFonts w:ascii="Calibri" w:hAnsi="Calibri"/>
          <w:b/>
          <w:sz w:val="22"/>
          <w:szCs w:val="22"/>
          <w:lang w:val="en-GB"/>
        </w:rPr>
        <w:t>of the family member of the scientist</w:t>
      </w:r>
      <w:r>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F17431" w:rsidRDefault="00F17431" w:rsidP="00F17431">
      <w:pPr>
        <w:pStyle w:val="Tekstpodstawowy"/>
        <w:numPr>
          <w:ilvl w:val="0"/>
          <w:numId w:val="45"/>
        </w:numPr>
        <w:rPr>
          <w:rFonts w:ascii="Calibri" w:hAnsi="Calibri"/>
          <w:sz w:val="22"/>
          <w:szCs w:val="22"/>
          <w:lang w:val="en-GB"/>
        </w:rPr>
      </w:pPr>
      <w:r w:rsidRPr="00E566E1">
        <w:rPr>
          <w:rFonts w:ascii="Calibri" w:hAnsi="Calibri"/>
          <w:sz w:val="22"/>
          <w:szCs w:val="22"/>
          <w:lang w:val="en-GB"/>
        </w:rPr>
        <w:lastRenderedPageBreak/>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w:t>
      </w:r>
      <w:r>
        <w:rPr>
          <w:rFonts w:ascii="Calibri" w:hAnsi="Calibri"/>
          <w:sz w:val="22"/>
          <w:szCs w:val="22"/>
          <w:lang w:val="en-GB"/>
        </w:rPr>
        <w:t>scientific</w:t>
      </w:r>
      <w:r w:rsidRPr="00F31F6D">
        <w:rPr>
          <w:rFonts w:ascii="Calibri" w:hAnsi="Calibri"/>
          <w:sz w:val="22"/>
          <w:szCs w:val="22"/>
          <w:lang w:val="en-GB"/>
        </w:rPr>
        <w:t xml:space="preserve"> unit</w:t>
      </w:r>
      <w:r>
        <w:rPr>
          <w:rFonts w:ascii="Calibri" w:hAnsi="Calibri"/>
          <w:sz w:val="22"/>
          <w:szCs w:val="22"/>
          <w:lang w:val="en-GB"/>
        </w:rPr>
        <w:t xml:space="preserve"> having the registered office on the territory of the Republic of Poland approved by the minister competent for the internal affairs</w:t>
      </w:r>
      <w:r w:rsidRPr="00F31F6D">
        <w:rPr>
          <w:rFonts w:ascii="Calibri" w:hAnsi="Calibri"/>
          <w:sz w:val="22"/>
          <w:szCs w:val="22"/>
          <w:lang w:val="en-GB"/>
        </w:rPr>
        <w:t>.</w:t>
      </w:r>
      <w:r>
        <w:rPr>
          <w:rFonts w:ascii="Calibri" w:hAnsi="Calibri"/>
          <w:sz w:val="22"/>
          <w:szCs w:val="22"/>
          <w:lang w:val="en-GB"/>
        </w:rPr>
        <w:t xml:space="preserve"> </w:t>
      </w:r>
      <w:r w:rsidRPr="00F31F6D">
        <w:rPr>
          <w:rFonts w:ascii="Calibri" w:hAnsi="Calibri"/>
          <w:sz w:val="22"/>
          <w:szCs w:val="22"/>
          <w:lang w:val="en-GB"/>
        </w:rPr>
        <w:t xml:space="preserve"> </w:t>
      </w:r>
    </w:p>
    <w:p w:rsidR="00FD0AF8" w:rsidRPr="00F17431" w:rsidRDefault="00F17431" w:rsidP="00F17431">
      <w:pPr>
        <w:numPr>
          <w:ilvl w:val="0"/>
          <w:numId w:val="43"/>
        </w:numPr>
        <w:jc w:val="both"/>
        <w:rPr>
          <w:sz w:val="22"/>
          <w:szCs w:val="22"/>
          <w:lang w:val="en-GB"/>
        </w:rPr>
      </w:pPr>
      <w:r>
        <w:rPr>
          <w:sz w:val="22"/>
          <w:szCs w:val="22"/>
          <w:lang w:val="en-GB"/>
        </w:rPr>
        <w:t>T</w:t>
      </w:r>
      <w:r w:rsidRPr="00E566E1">
        <w:rPr>
          <w:sz w:val="22"/>
          <w:szCs w:val="22"/>
          <w:lang w:val="en-GB"/>
        </w:rPr>
        <w:t>he Head of the Office for Foreigners</w:t>
      </w:r>
      <w:r>
        <w:rPr>
          <w:sz w:val="22"/>
          <w:szCs w:val="22"/>
          <w:lang w:val="en-GB"/>
        </w:rPr>
        <w:t xml:space="preserve"> has not issued </w:t>
      </w:r>
      <w:r w:rsidRPr="00E566E1">
        <w:rPr>
          <w:sz w:val="22"/>
          <w:szCs w:val="22"/>
          <w:lang w:val="en-GB"/>
        </w:rPr>
        <w:t>on objection within 20 days</w:t>
      </w:r>
      <w:r w:rsidR="003C0F7D" w:rsidRPr="00F17431">
        <w:rPr>
          <w:sz w:val="22"/>
          <w:szCs w:val="22"/>
          <w:lang w:val="en-GB"/>
        </w:rPr>
        <w:t xml:space="preserve">. </w:t>
      </w:r>
    </w:p>
    <w:p w:rsidR="00FD0AF8" w:rsidRPr="00F17431" w:rsidRDefault="00F17431" w:rsidP="00416C8F">
      <w:pPr>
        <w:jc w:val="both"/>
        <w:rPr>
          <w:bCs/>
          <w:sz w:val="22"/>
          <w:szCs w:val="22"/>
          <w:lang w:val="en-GB"/>
        </w:rPr>
      </w:pPr>
      <w:r w:rsidRPr="00F17431">
        <w:rPr>
          <w:bCs/>
          <w:sz w:val="22"/>
          <w:szCs w:val="22"/>
          <w:lang w:val="en-GB"/>
        </w:rPr>
        <w:t>A foreigner wishing to enjoy the mobility of a short-term family member of the scientist on Polish territory should also have a residence permit for joining the family and a residence permit issued in connection with this permit as referred to in art. 1, point 2 (a) of the Regulation No. 1030/2002 issued by another Member State of the European Union which issued to the researcher a residence permit referred to in art. 1, point 2 (a) of the Regulation No. 1030/2002 or a long-term visa with the annotation "scientist</w:t>
      </w:r>
      <w:r w:rsidR="00416C8F" w:rsidRPr="00F17431">
        <w:rPr>
          <w:bCs/>
          <w:sz w:val="22"/>
          <w:szCs w:val="22"/>
          <w:lang w:val="en-GB"/>
        </w:rPr>
        <w:t>”.</w:t>
      </w:r>
    </w:p>
    <w:p w:rsidR="00341B6D" w:rsidRPr="00F31F6D" w:rsidRDefault="00341B6D" w:rsidP="00F17431">
      <w:pPr>
        <w:pStyle w:val="Tekstpodstawowy"/>
        <w:rPr>
          <w:rFonts w:ascii="Calibri" w:hAnsi="Calibri"/>
          <w:sz w:val="22"/>
          <w:szCs w:val="22"/>
          <w:lang w:val="en-GB"/>
        </w:rPr>
      </w:pPr>
      <w:r w:rsidRPr="00E2504C">
        <w:rPr>
          <w:rFonts w:ascii="Calibri" w:hAnsi="Calibri"/>
          <w:b/>
          <w:sz w:val="22"/>
          <w:szCs w:val="22"/>
          <w:lang w:val="en-GB"/>
        </w:rPr>
        <w:t>The notification</w:t>
      </w:r>
      <w:r w:rsidRPr="00341B6D">
        <w:rPr>
          <w:rFonts w:ascii="Calibri" w:hAnsi="Calibri"/>
          <w:sz w:val="22"/>
          <w:szCs w:val="22"/>
          <w:lang w:val="en-GB"/>
        </w:rPr>
        <w:t xml:space="preserve"> should be made </w:t>
      </w:r>
      <w:r w:rsidRPr="00E2504C">
        <w:rPr>
          <w:rFonts w:ascii="Calibri" w:hAnsi="Calibri"/>
          <w:b/>
          <w:sz w:val="22"/>
          <w:szCs w:val="22"/>
          <w:lang w:val="en-GB"/>
        </w:rPr>
        <w:t>in Polish language</w:t>
      </w:r>
      <w:r w:rsidRPr="00341B6D">
        <w:rPr>
          <w:rFonts w:ascii="Calibri" w:hAnsi="Calibri"/>
          <w:sz w:val="22"/>
          <w:szCs w:val="22"/>
          <w:lang w:val="en-GB"/>
        </w:rPr>
        <w:t>, submitted in writing</w:t>
      </w:r>
      <w:r w:rsidR="00B843F2" w:rsidRPr="00B843F2">
        <w:rPr>
          <w:rFonts w:ascii="Calibri" w:hAnsi="Calibri"/>
          <w:sz w:val="22"/>
          <w:szCs w:val="22"/>
          <w:lang w:val="en-GB"/>
        </w:rPr>
        <w:t>, in paper or electronic form to the electronic delivery box of the Head of the Office for Foreigners</w:t>
      </w:r>
      <w:r w:rsidRPr="00341B6D">
        <w:rPr>
          <w:rFonts w:ascii="Calibri" w:hAnsi="Calibri"/>
          <w:sz w:val="22"/>
          <w:szCs w:val="22"/>
          <w:lang w:val="en-GB"/>
        </w:rPr>
        <w:t xml:space="preserve"> and contain </w:t>
      </w:r>
      <w:r w:rsidRPr="00E2504C">
        <w:rPr>
          <w:rFonts w:ascii="Calibri" w:hAnsi="Calibri"/>
          <w:b/>
          <w:sz w:val="22"/>
          <w:szCs w:val="22"/>
          <w:lang w:val="en-GB"/>
        </w:rPr>
        <w:t>data and information on the foreigner</w:t>
      </w:r>
      <w:r w:rsidRPr="00341B6D">
        <w:rPr>
          <w:rFonts w:ascii="Calibri" w:hAnsi="Calibri"/>
          <w:sz w:val="22"/>
          <w:szCs w:val="22"/>
          <w:lang w:val="en-GB"/>
        </w:rPr>
        <w:t xml:space="preserve"> intending to enjoy short-term mobility:</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3C0F7D" w:rsidRPr="00F17431" w:rsidRDefault="00F17431" w:rsidP="00F17431">
      <w:pPr>
        <w:jc w:val="both"/>
        <w:rPr>
          <w:sz w:val="22"/>
          <w:szCs w:val="22"/>
          <w:lang w:val="en-GB"/>
        </w:rPr>
      </w:pPr>
      <w:r>
        <w:rPr>
          <w:sz w:val="22"/>
          <w:szCs w:val="22"/>
          <w:lang w:val="en-GB"/>
        </w:rPr>
        <w:t>6) P</w:t>
      </w:r>
      <w:r w:rsidRPr="00F31F6D">
        <w:rPr>
          <w:sz w:val="22"/>
          <w:szCs w:val="22"/>
          <w:lang w:val="en-GB"/>
        </w:rPr>
        <w:t>lanned period or periods of performing the work on the territory of the Republic of Poland</w:t>
      </w:r>
      <w:r w:rsidR="003C0F7D" w:rsidRPr="00F17431">
        <w:rPr>
          <w:sz w:val="22"/>
          <w:szCs w:val="22"/>
          <w:lang w:val="en-GB"/>
        </w:rPr>
        <w:t xml:space="preserve">; </w:t>
      </w:r>
    </w:p>
    <w:p w:rsidR="00551F79" w:rsidRPr="00551F79" w:rsidRDefault="003C0F7D" w:rsidP="00551F79">
      <w:pPr>
        <w:jc w:val="both"/>
        <w:rPr>
          <w:bCs/>
          <w:sz w:val="22"/>
          <w:szCs w:val="22"/>
          <w:lang w:val="en-GB"/>
        </w:rPr>
      </w:pPr>
      <w:r w:rsidRPr="00F17431">
        <w:rPr>
          <w:bCs/>
          <w:sz w:val="22"/>
          <w:szCs w:val="22"/>
          <w:lang w:val="en-GB"/>
        </w:rPr>
        <w:t xml:space="preserve"> </w:t>
      </w:r>
      <w:r w:rsidR="00551F79" w:rsidRPr="00551F79">
        <w:rPr>
          <w:bCs/>
          <w:sz w:val="22"/>
          <w:szCs w:val="22"/>
          <w:lang w:val="en-GB"/>
        </w:rPr>
        <w:t xml:space="preserve">7) The name of the European Union Member State that issued the residence permit referred to in art. 1, </w:t>
      </w:r>
      <w:r w:rsidR="00F3387A" w:rsidRPr="00551F79">
        <w:rPr>
          <w:bCs/>
          <w:sz w:val="22"/>
          <w:szCs w:val="22"/>
          <w:lang w:val="en-GB"/>
        </w:rPr>
        <w:t>point 2</w:t>
      </w:r>
      <w:r w:rsidR="00551F79" w:rsidRPr="00551F79">
        <w:rPr>
          <w:bCs/>
          <w:sz w:val="22"/>
          <w:szCs w:val="22"/>
          <w:lang w:val="en-GB"/>
        </w:rPr>
        <w:t xml:space="preserve"> (a) of the Regulation No. 1030/2002 or a long-term visa with the annotation "scientist";</w:t>
      </w:r>
    </w:p>
    <w:p w:rsidR="003C0F7D" w:rsidRPr="00551F79" w:rsidRDefault="00551F79" w:rsidP="00551F79">
      <w:pPr>
        <w:jc w:val="both"/>
        <w:rPr>
          <w:sz w:val="22"/>
          <w:szCs w:val="22"/>
          <w:lang w:val="en-GB"/>
        </w:rPr>
      </w:pPr>
      <w:r w:rsidRPr="00551F79">
        <w:rPr>
          <w:bCs/>
          <w:sz w:val="22"/>
          <w:szCs w:val="22"/>
          <w:lang w:val="en-GB"/>
        </w:rPr>
        <w:t>8) The period of validity of the residence permit or period of validity and the permissible period of stay indicated in the long-term visa referred to in point 7</w:t>
      </w:r>
      <w:r w:rsidR="003C0F7D" w:rsidRPr="00551F79">
        <w:rPr>
          <w:sz w:val="22"/>
          <w:szCs w:val="22"/>
          <w:lang w:val="en-GB"/>
        </w:rPr>
        <w:t xml:space="preserve">; </w:t>
      </w:r>
    </w:p>
    <w:p w:rsidR="00165D6D" w:rsidRPr="00551F79" w:rsidRDefault="00165D6D" w:rsidP="00165D6D">
      <w:pPr>
        <w:jc w:val="both"/>
        <w:rPr>
          <w:sz w:val="22"/>
          <w:szCs w:val="22"/>
          <w:lang w:val="en-GB"/>
        </w:rPr>
      </w:pPr>
      <w:r w:rsidRPr="00551F79">
        <w:rPr>
          <w:sz w:val="22"/>
          <w:szCs w:val="22"/>
          <w:lang w:val="en-GB"/>
        </w:rPr>
        <w:t xml:space="preserve">9)  </w:t>
      </w:r>
      <w:r w:rsidR="00551F79" w:rsidRPr="00551F79">
        <w:rPr>
          <w:sz w:val="22"/>
          <w:szCs w:val="22"/>
          <w:lang w:val="en-GB"/>
        </w:rPr>
        <w:t>Validity period of the residence permit for the purpose of family reunification and the residence permit issued in connection therewith referred to in art. 1, point 2 (a) of the Regulation No. 1030/2002 granted to a member of the family of the scientist by a Member State of the European Union which issued to the researcher a residence permit referred to in art. 1, point 2 (a) of the Regulation No. 1030/2002 or a long-term visa with the annotation "scientist</w:t>
      </w:r>
      <w:r w:rsidRPr="00551F79">
        <w:rPr>
          <w:sz w:val="22"/>
          <w:szCs w:val="22"/>
          <w:lang w:val="en-GB"/>
        </w:rPr>
        <w:t>”;</w:t>
      </w:r>
      <w:r w:rsidR="005A1CA1"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10) Information on the health insurance owned by a family member of the scientist;</w:t>
      </w:r>
    </w:p>
    <w:p w:rsidR="00551F79" w:rsidRPr="00551F79" w:rsidRDefault="00551F79" w:rsidP="00551F79">
      <w:pPr>
        <w:jc w:val="both"/>
        <w:rPr>
          <w:sz w:val="22"/>
          <w:szCs w:val="22"/>
          <w:lang w:val="en-GB"/>
        </w:rPr>
      </w:pPr>
      <w:r w:rsidRPr="00551F79">
        <w:rPr>
          <w:sz w:val="22"/>
          <w:szCs w:val="22"/>
          <w:lang w:val="en-GB"/>
        </w:rPr>
        <w:t>11) Information on funds held by a family member of the scientist for covering the costs of living and return travel costs to the European Union Member State referred to in point 7;</w:t>
      </w:r>
    </w:p>
    <w:p w:rsidR="00165D6D" w:rsidRPr="00551F79" w:rsidRDefault="00551F79" w:rsidP="00551F79">
      <w:pPr>
        <w:jc w:val="both"/>
        <w:rPr>
          <w:sz w:val="22"/>
          <w:szCs w:val="22"/>
          <w:lang w:val="en-GB"/>
        </w:rPr>
      </w:pPr>
      <w:r w:rsidRPr="00551F79">
        <w:rPr>
          <w:sz w:val="22"/>
          <w:szCs w:val="22"/>
          <w:lang w:val="en-GB"/>
        </w:rPr>
        <w:t>12) Name and address of a scientific institution established on the territory of a Member State of the European Union referred to in item 7 in which institution the scientist whose family member is a foreigner conducts or until so far conducted research or development works</w:t>
      </w:r>
      <w:r w:rsidR="00165D6D"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13) Name and address of a scientific unit on the territory of the Republic of Poland in which scientific researches or development works are or will be conducted by the scientist;</w:t>
      </w:r>
    </w:p>
    <w:p w:rsidR="00165D6D" w:rsidRPr="00551F79" w:rsidRDefault="00551F79" w:rsidP="00551F79">
      <w:pPr>
        <w:jc w:val="both"/>
        <w:rPr>
          <w:sz w:val="22"/>
          <w:szCs w:val="22"/>
          <w:lang w:val="en-GB"/>
        </w:rPr>
      </w:pPr>
      <w:r w:rsidRPr="00551F79">
        <w:rPr>
          <w:sz w:val="22"/>
          <w:szCs w:val="22"/>
          <w:lang w:val="en-GB"/>
        </w:rPr>
        <w:t>14) Name, surname, official position and signature of a person or persons authorized to represent a scientific unit having its registered office in the territory of the Republic of Poland</w:t>
      </w:r>
      <w:r w:rsidR="00165D6D" w:rsidRPr="00551F79">
        <w:rPr>
          <w:sz w:val="22"/>
          <w:szCs w:val="22"/>
          <w:lang w:val="en-GB"/>
        </w:rPr>
        <w:t xml:space="preserve">. </w:t>
      </w:r>
    </w:p>
    <w:p w:rsidR="003C0F7D" w:rsidRPr="007823DA" w:rsidRDefault="007823DA" w:rsidP="003C0F7D">
      <w:pPr>
        <w:jc w:val="both"/>
        <w:rPr>
          <w:sz w:val="22"/>
          <w:szCs w:val="22"/>
          <w:lang w:val="en-GB"/>
        </w:rPr>
      </w:pPr>
      <w:r w:rsidRPr="00517AA2">
        <w:rPr>
          <w:sz w:val="22"/>
          <w:szCs w:val="22"/>
          <w:lang w:val="en-GB"/>
        </w:rPr>
        <w:lastRenderedPageBreak/>
        <w:t xml:space="preserve">In </w:t>
      </w:r>
      <w:r w:rsidR="00F3387A" w:rsidRPr="00517AA2">
        <w:rPr>
          <w:sz w:val="22"/>
          <w:szCs w:val="22"/>
          <w:lang w:val="en-GB"/>
        </w:rPr>
        <w:t>addition</w:t>
      </w:r>
      <w:r w:rsidRPr="00517AA2">
        <w:rPr>
          <w:sz w:val="22"/>
          <w:szCs w:val="22"/>
          <w:lang w:val="en-GB"/>
        </w:rPr>
        <w:t xml:space="preserve"> the notice should be accompanied by </w:t>
      </w:r>
      <w:r w:rsidRPr="00517AA2">
        <w:rPr>
          <w:b/>
          <w:sz w:val="22"/>
          <w:szCs w:val="22"/>
          <w:lang w:val="en-GB"/>
        </w:rPr>
        <w:t>the following documents</w:t>
      </w:r>
      <w:r w:rsidR="003C0F7D" w:rsidRPr="007823DA">
        <w:rPr>
          <w:sz w:val="22"/>
          <w:szCs w:val="22"/>
          <w:lang w:val="en-GB"/>
        </w:rPr>
        <w:t xml:space="preserve">: </w:t>
      </w:r>
    </w:p>
    <w:p w:rsidR="003C0F7D" w:rsidRPr="007823DA" w:rsidRDefault="003C0F7D" w:rsidP="003C0F7D">
      <w:pPr>
        <w:jc w:val="both"/>
        <w:rPr>
          <w:sz w:val="22"/>
          <w:szCs w:val="22"/>
          <w:lang w:val="en-GB"/>
        </w:rPr>
      </w:pPr>
      <w:r w:rsidRPr="007823DA">
        <w:rPr>
          <w:sz w:val="22"/>
          <w:szCs w:val="22"/>
          <w:lang w:val="en-GB"/>
        </w:rPr>
        <w:t xml:space="preserve">1) </w:t>
      </w:r>
      <w:r w:rsidR="007823DA" w:rsidRPr="007823DA">
        <w:rPr>
          <w:sz w:val="22"/>
          <w:szCs w:val="22"/>
          <w:lang w:val="en-GB"/>
        </w:rPr>
        <w:t>Proof that the foreigner has health insurance (see point 4.5</w:t>
      </w:r>
      <w:r w:rsidRPr="007823DA">
        <w:rPr>
          <w:sz w:val="22"/>
          <w:szCs w:val="22"/>
          <w:lang w:val="en-GB"/>
        </w:rPr>
        <w:t xml:space="preserve">); </w:t>
      </w:r>
    </w:p>
    <w:p w:rsidR="007823DA" w:rsidRPr="007823DA" w:rsidRDefault="00165D6D" w:rsidP="003C0F7D">
      <w:pPr>
        <w:jc w:val="both"/>
        <w:rPr>
          <w:sz w:val="22"/>
          <w:szCs w:val="22"/>
          <w:lang w:val="en-GB"/>
        </w:rPr>
      </w:pPr>
      <w:r w:rsidRPr="007823DA">
        <w:rPr>
          <w:bCs/>
          <w:sz w:val="22"/>
          <w:szCs w:val="22"/>
          <w:lang w:val="en-GB"/>
        </w:rPr>
        <w:t>2</w:t>
      </w:r>
      <w:r w:rsidR="003C0F7D" w:rsidRPr="007823DA">
        <w:rPr>
          <w:bCs/>
          <w:sz w:val="22"/>
          <w:szCs w:val="22"/>
          <w:lang w:val="en-GB"/>
        </w:rPr>
        <w:t>)</w:t>
      </w:r>
      <w:r w:rsidR="003C0F7D" w:rsidRPr="007823DA">
        <w:rPr>
          <w:b/>
          <w:bCs/>
          <w:sz w:val="22"/>
          <w:szCs w:val="22"/>
          <w:lang w:val="en-GB"/>
        </w:rPr>
        <w:t xml:space="preserve"> </w:t>
      </w:r>
      <w:r w:rsidR="003C0F7D" w:rsidRPr="007823DA">
        <w:rPr>
          <w:sz w:val="22"/>
          <w:szCs w:val="22"/>
          <w:lang w:val="en-GB"/>
        </w:rPr>
        <w:t xml:space="preserve"> </w:t>
      </w:r>
      <w:r w:rsidR="007823DA" w:rsidRPr="00D12E6C">
        <w:rPr>
          <w:rFonts w:cs="Times New Roman"/>
          <w:bCs/>
          <w:sz w:val="22"/>
          <w:szCs w:val="22"/>
          <w:lang w:val="en-GB"/>
        </w:rPr>
        <w:t xml:space="preserve">Possession by the foreigner of sufficient financial resources to cover the cost of living and return travel to the Member State of the European Union which issued residence permit to the foreigner referred to in art. 1, </w:t>
      </w:r>
      <w:r w:rsidR="00F3387A" w:rsidRPr="00D12E6C">
        <w:rPr>
          <w:rFonts w:cs="Times New Roman"/>
          <w:bCs/>
          <w:sz w:val="22"/>
          <w:szCs w:val="22"/>
          <w:lang w:val="en-GB"/>
        </w:rPr>
        <w:t>point 2</w:t>
      </w:r>
      <w:r w:rsidR="007823DA" w:rsidRPr="00D12E6C">
        <w:rPr>
          <w:rFonts w:cs="Times New Roman"/>
          <w:bCs/>
          <w:sz w:val="22"/>
          <w:szCs w:val="22"/>
          <w:lang w:val="en-GB"/>
        </w:rPr>
        <w:t xml:space="preserve"> (a), and Regulation No. 1030/2002 or a </w:t>
      </w:r>
      <w:r w:rsidR="007823DA">
        <w:rPr>
          <w:rFonts w:cs="Times New Roman"/>
          <w:bCs/>
          <w:sz w:val="22"/>
          <w:szCs w:val="22"/>
          <w:lang w:val="en-GB"/>
        </w:rPr>
        <w:t>long-term visa with the "scientist</w:t>
      </w:r>
      <w:r w:rsidR="007823DA" w:rsidRPr="00D12E6C">
        <w:rPr>
          <w:rFonts w:cs="Times New Roman"/>
          <w:bCs/>
          <w:sz w:val="22"/>
          <w:szCs w:val="22"/>
          <w:lang w:val="en-GB"/>
        </w:rPr>
        <w:t>" annotation in an appropriate amount (see point 4.5</w:t>
      </w:r>
      <w:r w:rsidR="007823DA" w:rsidRPr="00D12E6C">
        <w:rPr>
          <w:rFonts w:cs="Times New Roman"/>
          <w:sz w:val="22"/>
          <w:szCs w:val="22"/>
          <w:lang w:val="en-GB"/>
        </w:rPr>
        <w:t>)</w:t>
      </w:r>
    </w:p>
    <w:p w:rsidR="003C0F7D" w:rsidRPr="007823DA" w:rsidRDefault="00165D6D" w:rsidP="00DE5B10">
      <w:pPr>
        <w:jc w:val="both"/>
        <w:rPr>
          <w:sz w:val="22"/>
          <w:szCs w:val="22"/>
          <w:lang w:val="en-GB"/>
        </w:rPr>
      </w:pPr>
      <w:r w:rsidRPr="007823DA">
        <w:rPr>
          <w:bCs/>
          <w:sz w:val="22"/>
          <w:szCs w:val="22"/>
          <w:lang w:val="en-GB"/>
        </w:rPr>
        <w:t>3)</w:t>
      </w:r>
      <w:r w:rsidR="003C0F7D" w:rsidRPr="007823DA">
        <w:rPr>
          <w:b/>
          <w:bCs/>
          <w:sz w:val="22"/>
          <w:szCs w:val="22"/>
          <w:lang w:val="en-GB"/>
        </w:rPr>
        <w:t xml:space="preserve"> </w:t>
      </w:r>
      <w:r w:rsidR="007823DA" w:rsidRPr="007823DA">
        <w:rPr>
          <w:bCs/>
          <w:sz w:val="22"/>
          <w:szCs w:val="22"/>
          <w:lang w:val="en-GB"/>
        </w:rPr>
        <w:t>Proof of a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7823DA">
        <w:rPr>
          <w:bCs/>
          <w:sz w:val="22"/>
          <w:szCs w:val="22"/>
          <w:lang w:val="en-GB"/>
        </w:rPr>
        <w:t>) of</w:t>
      </w:r>
      <w:r w:rsidR="007823DA" w:rsidRPr="007823DA">
        <w:rPr>
          <w:bCs/>
          <w:sz w:val="22"/>
          <w:szCs w:val="22"/>
          <w:lang w:val="en-GB"/>
        </w:rPr>
        <w:t xml:space="preserve"> the Regulation No. 1030/2002 or a long-term visa with the annotation "scientist</w:t>
      </w:r>
      <w:r w:rsidRPr="007823DA">
        <w:rPr>
          <w:bCs/>
          <w:sz w:val="22"/>
          <w:szCs w:val="22"/>
          <w:lang w:val="en-GB"/>
        </w:rPr>
        <w:t>”.</w:t>
      </w:r>
    </w:p>
    <w:p w:rsidR="007823DA" w:rsidRPr="00347FE9" w:rsidRDefault="007823DA" w:rsidP="007823DA">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3C0F7D" w:rsidRPr="007823DA" w:rsidRDefault="007823DA" w:rsidP="007823DA">
      <w:pPr>
        <w:jc w:val="both"/>
        <w:rPr>
          <w:sz w:val="22"/>
          <w:szCs w:val="22"/>
          <w:lang w:val="en-GB"/>
        </w:rPr>
      </w:pPr>
      <w:r w:rsidRPr="00347FE9">
        <w:rPr>
          <w:sz w:val="22"/>
          <w:szCs w:val="22"/>
          <w:lang w:val="en-GB"/>
        </w:rPr>
        <w:t xml:space="preserve">The head of the Office for Foreigners issues a </w:t>
      </w:r>
      <w:r w:rsidRPr="00347FE9">
        <w:rPr>
          <w:b/>
          <w:sz w:val="22"/>
          <w:szCs w:val="22"/>
          <w:lang w:val="en-GB"/>
        </w:rPr>
        <w:t>decision on objection</w:t>
      </w:r>
      <w:r w:rsidRPr="00347FE9">
        <w:rPr>
          <w:sz w:val="22"/>
          <w:szCs w:val="22"/>
          <w:lang w:val="en-GB"/>
        </w:rPr>
        <w:t xml:space="preserve"> in the event that</w:t>
      </w:r>
      <w:r w:rsidR="003C0F7D" w:rsidRPr="007823D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1)  </w:t>
      </w:r>
      <w:r w:rsidR="00AD4A9A" w:rsidRPr="00AD4A9A">
        <w:rPr>
          <w:sz w:val="22"/>
          <w:szCs w:val="22"/>
          <w:lang w:val="en-GB"/>
        </w:rPr>
        <w:t>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AD4A9A">
        <w:rPr>
          <w:sz w:val="22"/>
          <w:szCs w:val="22"/>
          <w:lang w:val="en-GB"/>
        </w:rPr>
        <w:t>) of</w:t>
      </w:r>
      <w:r w:rsidR="00AD4A9A" w:rsidRPr="00AD4A9A">
        <w:rPr>
          <w:sz w:val="22"/>
          <w:szCs w:val="22"/>
          <w:lang w:val="en-GB"/>
        </w:rPr>
        <w:t xml:space="preserve"> the Regulation No. 1030/2002 or a long-term visa with the annotation "scientist”</w:t>
      </w:r>
      <w:r w:rsidRPr="00AD4A9A">
        <w:rPr>
          <w:sz w:val="22"/>
          <w:szCs w:val="22"/>
          <w:lang w:val="en-GB"/>
        </w:rPr>
        <w:t xml:space="preserve">, </w:t>
      </w:r>
      <w:r w:rsidR="00AD4A9A" w:rsidRPr="00AD4A9A">
        <w:rPr>
          <w:sz w:val="22"/>
          <w:szCs w:val="22"/>
          <w:lang w:val="en-GB"/>
        </w:rPr>
        <w:t>does not include the period of planned short-term mobility of a family member of the scientist</w:t>
      </w:r>
      <w:r w:rsidR="00AD4A9A">
        <w:rPr>
          <w:sz w:val="22"/>
          <w:szCs w:val="22"/>
          <w:lang w:val="en-GB"/>
        </w:rPr>
        <w:t>;</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2)  </w:t>
      </w:r>
      <w:r w:rsidR="00AD4A9A" w:rsidRPr="00AD4A9A">
        <w:rPr>
          <w:sz w:val="22"/>
          <w:szCs w:val="22"/>
          <w:lang w:val="en-GB"/>
        </w:rPr>
        <w:t>The foreigner does not have health insurance within the meaning of the Act of 27 August 2004 on health care services financed from public funds or proof of coverage by the insurer of medical costs on the territory of the Republic of Poland,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3)  </w:t>
      </w:r>
      <w:r w:rsidR="00AD4A9A" w:rsidRPr="00AD4A9A">
        <w:rPr>
          <w:sz w:val="22"/>
          <w:szCs w:val="22"/>
          <w:lang w:val="en-GB"/>
        </w:rPr>
        <w:t>The foreigner does not have sufficient financial means to cover the cost of living and return travel to the Member State of the European Union which issued to the scientist with whom the foreigner intends to reside on the territory of the Republic of Poland the residence permit referred to in art. 1, point 2 (a) of the Regulation No 1030/2002 or a long-term visa with the annotation "scientist" in an appropriate amount (see point 4.5);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4)  </w:t>
      </w:r>
      <w:r w:rsidR="00AD4A9A" w:rsidRPr="00AD4A9A">
        <w:rPr>
          <w:sz w:val="22"/>
          <w:szCs w:val="22"/>
          <w:lang w:val="en-GB"/>
        </w:rPr>
        <w:t>The notification contains false personal data or false information or attached documents containing such data or information or has been forged or altered,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5)  </w:t>
      </w:r>
      <w:r w:rsidR="00AD4A9A" w:rsidRPr="00AD4A9A">
        <w:rPr>
          <w:sz w:val="22"/>
          <w:szCs w:val="22"/>
          <w:lang w:val="en-GB"/>
        </w:rPr>
        <w:t>The foreigner's data is entered into the list of foreigners whose stay in the territory of the Republic of Poland is undesirable, or</w:t>
      </w:r>
      <w:r w:rsidRPr="00AD4A9A">
        <w:rPr>
          <w:sz w:val="22"/>
          <w:szCs w:val="22"/>
          <w:lang w:val="en-GB"/>
        </w:rPr>
        <w:t xml:space="preserve"> </w:t>
      </w:r>
    </w:p>
    <w:p w:rsidR="0049525A" w:rsidRPr="004F0EBB" w:rsidRDefault="0049525A" w:rsidP="0049525A">
      <w:pPr>
        <w:jc w:val="both"/>
        <w:rPr>
          <w:sz w:val="22"/>
          <w:szCs w:val="22"/>
          <w:lang w:val="en-GB"/>
        </w:rPr>
      </w:pPr>
      <w:r w:rsidRPr="00AD4A9A">
        <w:rPr>
          <w:sz w:val="22"/>
          <w:szCs w:val="22"/>
          <w:lang w:val="en-GB"/>
        </w:rPr>
        <w:t xml:space="preserve"> </w:t>
      </w:r>
      <w:r w:rsidRPr="004F0EBB">
        <w:rPr>
          <w:sz w:val="22"/>
          <w:szCs w:val="22"/>
          <w:lang w:val="en-GB"/>
        </w:rPr>
        <w:t xml:space="preserve">6)  </w:t>
      </w:r>
      <w:r w:rsidR="004F0EBB" w:rsidRPr="004F0EBB">
        <w:rPr>
          <w:sz w:val="22"/>
          <w:szCs w:val="22"/>
          <w:lang w:val="en-GB"/>
        </w:rPr>
        <w:t>The foreigner's data can be found in the Schengen Information System for the purposes of refusing entry</w:t>
      </w:r>
      <w:r w:rsidRPr="004F0EBB">
        <w:rPr>
          <w:sz w:val="22"/>
          <w:szCs w:val="22"/>
          <w:lang w:val="en-GB"/>
        </w:rPr>
        <w:t xml:space="preserve"> </w:t>
      </w:r>
    </w:p>
    <w:p w:rsidR="0049525A" w:rsidRPr="004F0EBB" w:rsidRDefault="0049525A" w:rsidP="0049525A">
      <w:pPr>
        <w:jc w:val="both"/>
        <w:rPr>
          <w:sz w:val="22"/>
          <w:szCs w:val="22"/>
          <w:lang w:val="en-GB"/>
        </w:rPr>
      </w:pPr>
      <w:r w:rsidRPr="004F0EBB">
        <w:rPr>
          <w:sz w:val="22"/>
          <w:szCs w:val="22"/>
          <w:lang w:val="en-GB"/>
        </w:rPr>
        <w:t xml:space="preserve"> 7)  </w:t>
      </w:r>
      <w:r w:rsidR="004F0EBB" w:rsidRPr="004F0EBB">
        <w:rPr>
          <w:sz w:val="22"/>
          <w:szCs w:val="22"/>
          <w:lang w:val="en-GB"/>
        </w:rPr>
        <w:t>It is required by the defence or security reasons of the state or the protection of public safety and order</w:t>
      </w:r>
      <w:r w:rsidRPr="004F0EBB">
        <w:rPr>
          <w:sz w:val="22"/>
          <w:szCs w:val="22"/>
          <w:lang w:val="en-GB"/>
        </w:rPr>
        <w:t>.</w:t>
      </w:r>
    </w:p>
    <w:p w:rsidR="004F0EBB" w:rsidRPr="002513BB" w:rsidRDefault="004F0EBB" w:rsidP="004F0EBB">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3C0F7D" w:rsidRPr="004F0EBB" w:rsidRDefault="004F0EBB" w:rsidP="004F0EBB">
      <w:pPr>
        <w:jc w:val="both"/>
        <w:rPr>
          <w:sz w:val="22"/>
          <w:szCs w:val="22"/>
          <w:lang w:val="en-GB"/>
        </w:rPr>
      </w:pPr>
      <w:r w:rsidRPr="002513BB">
        <w:rPr>
          <w:rFonts w:cs="Times New Roman"/>
          <w:sz w:val="22"/>
          <w:szCs w:val="22"/>
          <w:lang w:val="en-GB"/>
        </w:rPr>
        <w:t xml:space="preserve">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w:t>
      </w:r>
      <w:r w:rsidRPr="002513BB">
        <w:rPr>
          <w:rFonts w:cs="Times New Roman"/>
          <w:sz w:val="22"/>
          <w:szCs w:val="22"/>
          <w:lang w:val="en-GB"/>
        </w:rPr>
        <w:lastRenderedPageBreak/>
        <w:t xml:space="preserve">decision on the objection referred to in </w:t>
      </w:r>
      <w:r>
        <w:rPr>
          <w:rFonts w:cs="Times New Roman"/>
          <w:sz w:val="22"/>
          <w:szCs w:val="22"/>
          <w:lang w:val="en-GB"/>
        </w:rPr>
        <w:t>point 7</w:t>
      </w:r>
      <w:r w:rsidRPr="002513BB">
        <w:rPr>
          <w:rFonts w:cs="Times New Roman"/>
          <w:sz w:val="22"/>
          <w:szCs w:val="22"/>
          <w:lang w:val="en-GB"/>
        </w:rPr>
        <w:t>. The above-mentioned authorities provide information within 20 days from the date of receipt of the request</w:t>
      </w:r>
      <w:r w:rsidR="003C0F7D" w:rsidRPr="004F0EBB">
        <w:rPr>
          <w:sz w:val="22"/>
          <w:szCs w:val="22"/>
          <w:lang w:val="en-GB"/>
        </w:rPr>
        <w:t>.</w:t>
      </w:r>
    </w:p>
    <w:p w:rsidR="003C0F7D" w:rsidRPr="00A42A40" w:rsidRDefault="00761B37" w:rsidP="003C0F7D">
      <w:pPr>
        <w:jc w:val="both"/>
        <w:rPr>
          <w:b/>
          <w:sz w:val="22"/>
          <w:szCs w:val="22"/>
          <w:lang w:val="en-GB"/>
        </w:rPr>
      </w:pPr>
      <w:r w:rsidRPr="00A42A40">
        <w:rPr>
          <w:sz w:val="22"/>
          <w:szCs w:val="22"/>
          <w:lang w:val="en-GB"/>
        </w:rPr>
        <w:t xml:space="preserve">In order for a foreigner to enjoy </w:t>
      </w:r>
      <w:r w:rsidRPr="00A42A40">
        <w:rPr>
          <w:b/>
          <w:sz w:val="22"/>
          <w:szCs w:val="22"/>
          <w:lang w:val="en-GB"/>
        </w:rPr>
        <w:t>long-term mobility of the family member</w:t>
      </w:r>
      <w:r w:rsidRPr="00A42A40">
        <w:rPr>
          <w:sz w:val="22"/>
          <w:szCs w:val="22"/>
          <w:lang w:val="en-GB"/>
        </w:rPr>
        <w:t xml:space="preserve"> of a scientist on Polish territory it is necessary to apply for a temporary </w:t>
      </w:r>
      <w:r w:rsidRPr="00A42A40">
        <w:rPr>
          <w:b/>
          <w:sz w:val="22"/>
          <w:szCs w:val="22"/>
          <w:lang w:val="en-GB"/>
        </w:rPr>
        <w:t>residence permit for the purpose of long-term mobility of a family member of the scientist</w:t>
      </w:r>
      <w:r w:rsidR="003C0F7D" w:rsidRPr="00A42A40">
        <w:rPr>
          <w:b/>
          <w:sz w:val="22"/>
          <w:szCs w:val="22"/>
          <w:lang w:val="en-GB"/>
        </w:rPr>
        <w:t xml:space="preserve">. </w:t>
      </w:r>
    </w:p>
    <w:p w:rsidR="0049525A" w:rsidRPr="00A42A40" w:rsidRDefault="00A42A40" w:rsidP="0049525A">
      <w:pPr>
        <w:jc w:val="both"/>
        <w:rPr>
          <w:sz w:val="22"/>
          <w:szCs w:val="22"/>
          <w:lang w:val="en-GB"/>
        </w:rPr>
      </w:pPr>
      <w:r w:rsidRPr="00A42A40">
        <w:rPr>
          <w:sz w:val="22"/>
          <w:szCs w:val="22"/>
          <w:lang w:val="en-GB"/>
        </w:rPr>
        <w:t xml:space="preserve">To obtain the above permit the foreigner should meet the conditions regarding the possession of </w:t>
      </w:r>
      <w:r w:rsidRPr="00A42A40">
        <w:rPr>
          <w:b/>
          <w:sz w:val="22"/>
          <w:szCs w:val="22"/>
          <w:lang w:val="en-GB"/>
        </w:rPr>
        <w:t>health insurance, sufficient financial resources</w:t>
      </w:r>
      <w:r w:rsidRPr="00A42A40">
        <w:rPr>
          <w:sz w:val="22"/>
          <w:szCs w:val="22"/>
          <w:lang w:val="en-GB"/>
        </w:rPr>
        <w:t xml:space="preserve"> and possession of the </w:t>
      </w:r>
      <w:r w:rsidRPr="00A42A40">
        <w:rPr>
          <w:b/>
          <w:sz w:val="22"/>
          <w:szCs w:val="22"/>
          <w:lang w:val="en-GB"/>
        </w:rPr>
        <w:t>place of residence</w:t>
      </w:r>
      <w:r w:rsidRPr="00A42A40">
        <w:rPr>
          <w:sz w:val="22"/>
          <w:szCs w:val="22"/>
          <w:lang w:val="en-GB"/>
        </w:rPr>
        <w:t xml:space="preserve"> provided in Poland (see point 4.5). In addition the foreigner should have a residence permit for the purpose of family reunification and a residence permit issued in connection with this permit as referred to in art. 1, point 2 (a) of the Regulation No. 1030/2002 granted by a Member State of the European Union which issued to the researcher a residence permit referred to in art. 1, point 2 (a) of the Regulation No. 1030/2002 or a long-term visa with the annotation "scientist</w:t>
      </w:r>
      <w:r w:rsidR="0049525A" w:rsidRPr="00A42A40">
        <w:rPr>
          <w:sz w:val="22"/>
          <w:szCs w:val="22"/>
          <w:lang w:val="en-GB"/>
        </w:rPr>
        <w:t xml:space="preserve">”. </w:t>
      </w:r>
      <w:r w:rsidRPr="00A42A40">
        <w:rPr>
          <w:sz w:val="22"/>
          <w:szCs w:val="22"/>
          <w:lang w:val="en-GB"/>
        </w:rPr>
        <w:t>In addition a scientist using or intending to use long-term scientist mobility with whom a foreigner who is a member of his family should stay on the territory of the Republic of Poland has a residence permit referred to in art. 1, point 2 (a) of the Regulation No. 1030/2002 or a long-term visa with the annotation "scientist" issued by another Member State of the European Union</w:t>
      </w:r>
      <w:r w:rsidR="0049525A" w:rsidRPr="00A42A40">
        <w:rPr>
          <w:sz w:val="22"/>
          <w:szCs w:val="22"/>
          <w:lang w:val="en-GB"/>
        </w:rPr>
        <w:t xml:space="preserve">. </w:t>
      </w:r>
    </w:p>
    <w:p w:rsidR="003C0F7D" w:rsidRPr="00276976" w:rsidRDefault="00276976" w:rsidP="003C0F7D">
      <w:pPr>
        <w:jc w:val="both"/>
        <w:rPr>
          <w:sz w:val="22"/>
          <w:szCs w:val="22"/>
          <w:lang w:val="en-GB"/>
        </w:rPr>
      </w:pPr>
      <w:r w:rsidRPr="00276976">
        <w:rPr>
          <w:b/>
          <w:bCs/>
          <w:sz w:val="22"/>
          <w:szCs w:val="22"/>
          <w:lang w:val="en-GB"/>
        </w:rPr>
        <w:t xml:space="preserve">Initiation of proceedings in the matter of granting a permit </w:t>
      </w:r>
      <w:r w:rsidRPr="00276976">
        <w:rPr>
          <w:bCs/>
          <w:sz w:val="22"/>
          <w:szCs w:val="22"/>
          <w:lang w:val="en-GB"/>
        </w:rPr>
        <w:t>to a foreigner is</w:t>
      </w:r>
      <w:r w:rsidRPr="00276976">
        <w:rPr>
          <w:b/>
          <w:bCs/>
          <w:sz w:val="22"/>
          <w:szCs w:val="22"/>
          <w:lang w:val="en-GB"/>
        </w:rPr>
        <w:t xml:space="preserve"> refused </w:t>
      </w:r>
      <w:r w:rsidRPr="00276976">
        <w:rPr>
          <w:bCs/>
          <w:sz w:val="22"/>
          <w:szCs w:val="22"/>
          <w:lang w:val="en-GB"/>
        </w:rPr>
        <w:t>when a foreigner on the day of submitting the application for granting the permit</w:t>
      </w:r>
      <w:r w:rsidR="003C0F7D" w:rsidRPr="00276976">
        <w:rPr>
          <w:sz w:val="22"/>
          <w:szCs w:val="22"/>
          <w:lang w:val="en-GB"/>
        </w:rPr>
        <w:t>:</w:t>
      </w:r>
    </w:p>
    <w:p w:rsidR="00276976" w:rsidRPr="00C47A52" w:rsidRDefault="00276976" w:rsidP="00276976">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F3387A" w:rsidRPr="00C47A52">
        <w:rPr>
          <w:rFonts w:cs="Times New Roman"/>
          <w:sz w:val="22"/>
          <w:szCs w:val="22"/>
          <w:lang w:val="en-GB"/>
        </w:rPr>
        <w:t>an</w:t>
      </w:r>
      <w:r w:rsidRPr="00C47A52">
        <w:rPr>
          <w:rFonts w:cs="Times New Roman"/>
          <w:sz w:val="22"/>
          <w:szCs w:val="22"/>
          <w:lang w:val="en-GB"/>
        </w:rPr>
        <w:t xml:space="preserve"> </w:t>
      </w:r>
      <w:r>
        <w:rPr>
          <w:rFonts w:cs="Times New Roman"/>
          <w:sz w:val="22"/>
          <w:szCs w:val="22"/>
          <w:lang w:val="en-GB"/>
        </w:rPr>
        <w:t>internship employee, or</w:t>
      </w:r>
    </w:p>
    <w:p w:rsidR="003C0F7D" w:rsidRPr="00276976" w:rsidRDefault="00276976" w:rsidP="00276976">
      <w:pPr>
        <w:jc w:val="both"/>
        <w:rPr>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Pr>
          <w:rFonts w:cs="Times New Roman"/>
          <w:sz w:val="22"/>
          <w:szCs w:val="22"/>
          <w:lang w:val="en-GB"/>
        </w:rPr>
        <w:t>, or</w:t>
      </w:r>
    </w:p>
    <w:p w:rsidR="003C0F7D" w:rsidRPr="00276976" w:rsidRDefault="003C0F7D" w:rsidP="003C0F7D">
      <w:pPr>
        <w:jc w:val="both"/>
        <w:rPr>
          <w:sz w:val="22"/>
          <w:szCs w:val="22"/>
          <w:lang w:val="en-GB"/>
        </w:rPr>
      </w:pPr>
      <w:r w:rsidRPr="00276976">
        <w:rPr>
          <w:sz w:val="22"/>
          <w:szCs w:val="22"/>
          <w:lang w:val="en-GB"/>
        </w:rPr>
        <w:t xml:space="preserve">3) </w:t>
      </w:r>
      <w:r w:rsidR="00F3387A" w:rsidRPr="00276976">
        <w:rPr>
          <w:sz w:val="22"/>
          <w:szCs w:val="22"/>
          <w:lang w:val="en-GB"/>
        </w:rPr>
        <w:t>Application</w:t>
      </w:r>
      <w:r w:rsidR="00276976" w:rsidRPr="00276976">
        <w:rPr>
          <w:sz w:val="22"/>
          <w:szCs w:val="22"/>
          <w:lang w:val="en-GB"/>
        </w:rPr>
        <w:t xml:space="preserve"> for granting this permit was submitted on the same day or within 14 days from the date of receipt by the Head of the Office for Foreigners of notification on the intention on the short-term mobility of the scientist</w:t>
      </w:r>
      <w:r w:rsidRPr="00276976">
        <w:rPr>
          <w:sz w:val="22"/>
          <w:szCs w:val="22"/>
          <w:lang w:val="en-GB"/>
        </w:rPr>
        <w:t xml:space="preserve">.  </w:t>
      </w:r>
    </w:p>
    <w:p w:rsidR="003C0F7D" w:rsidRPr="00276976" w:rsidRDefault="00276976" w:rsidP="00BE3EE6">
      <w:pPr>
        <w:jc w:val="both"/>
        <w:rPr>
          <w:sz w:val="22"/>
          <w:szCs w:val="22"/>
          <w:lang w:val="en-GB"/>
        </w:rPr>
      </w:pPr>
      <w:r w:rsidRPr="00276976">
        <w:rPr>
          <w:sz w:val="22"/>
          <w:szCs w:val="22"/>
          <w:lang w:val="en-GB"/>
        </w:rPr>
        <w:t xml:space="preserve">In addition to the general cases of refusal of temporary residence permit applicable for this permit (see point 4.10), granting a temporary residence permit to use the long-term mobility of a family member of the scientist </w:t>
      </w:r>
      <w:r w:rsidRPr="001360B2">
        <w:rPr>
          <w:b/>
          <w:sz w:val="22"/>
          <w:szCs w:val="22"/>
          <w:lang w:val="en-GB"/>
        </w:rPr>
        <w:t>is refused</w:t>
      </w:r>
      <w:r w:rsidRPr="00276976">
        <w:rPr>
          <w:sz w:val="22"/>
          <w:szCs w:val="22"/>
          <w:lang w:val="en-GB"/>
        </w:rPr>
        <w:t xml:space="preserve"> once the validity of the residence permit document issued by another EU Member State referred to in Article 1, point 2 (a) of the Regulation No. 1030/2002 or a long-term visa with the annotation "scientist" owned by the scientist with whom a family member resides on the territory of the Republic of Poland has expired</w:t>
      </w:r>
      <w:r w:rsidR="00BE3EE6" w:rsidRPr="00276976">
        <w:rPr>
          <w:sz w:val="22"/>
          <w:szCs w:val="22"/>
          <w:lang w:val="en-GB"/>
        </w:rPr>
        <w:t>.</w:t>
      </w:r>
    </w:p>
    <w:p w:rsidR="001360B2" w:rsidRPr="001360B2" w:rsidRDefault="001360B2" w:rsidP="001360B2">
      <w:pPr>
        <w:jc w:val="both"/>
        <w:rPr>
          <w:sz w:val="22"/>
          <w:szCs w:val="22"/>
          <w:lang w:val="en-GB"/>
        </w:rPr>
      </w:pPr>
      <w:r w:rsidRPr="001360B2">
        <w:rPr>
          <w:sz w:val="22"/>
          <w:szCs w:val="22"/>
          <w:lang w:val="en-GB"/>
        </w:rPr>
        <w:t xml:space="preserve">In addition to the general cases of withdrawal of a temporary residence permit applicable to this permit (see point 4.11), a temporary residence permit for the purpose of using long-term mobility is </w:t>
      </w:r>
      <w:r w:rsidRPr="001360B2">
        <w:rPr>
          <w:b/>
          <w:sz w:val="22"/>
          <w:szCs w:val="22"/>
          <w:lang w:val="en-GB"/>
        </w:rPr>
        <w:t>withdrawn</w:t>
      </w:r>
      <w:r w:rsidRPr="001360B2">
        <w:rPr>
          <w:sz w:val="22"/>
          <w:szCs w:val="22"/>
          <w:lang w:val="en-GB"/>
        </w:rPr>
        <w:t xml:space="preserve"> when</w:t>
      </w:r>
      <w:r>
        <w:rPr>
          <w:sz w:val="22"/>
          <w:szCs w:val="22"/>
          <w:lang w:val="en-GB"/>
        </w:rPr>
        <w:t>:</w:t>
      </w:r>
    </w:p>
    <w:p w:rsidR="003C0F7D" w:rsidRPr="001360B2" w:rsidRDefault="00BE3EE6" w:rsidP="003C0F7D">
      <w:pPr>
        <w:spacing w:line="100" w:lineRule="atLeast"/>
        <w:jc w:val="both"/>
        <w:rPr>
          <w:sz w:val="22"/>
          <w:szCs w:val="22"/>
          <w:lang w:val="en-GB"/>
        </w:rPr>
      </w:pPr>
      <w:r w:rsidRPr="001360B2">
        <w:rPr>
          <w:sz w:val="22"/>
          <w:szCs w:val="22"/>
          <w:lang w:val="en-GB"/>
        </w:rPr>
        <w:t>1</w:t>
      </w:r>
      <w:r w:rsidR="003C0F7D" w:rsidRPr="001360B2">
        <w:rPr>
          <w:sz w:val="22"/>
          <w:szCs w:val="22"/>
          <w:lang w:val="en-GB"/>
        </w:rPr>
        <w:t xml:space="preserve">)  </w:t>
      </w:r>
      <w:r w:rsidR="001360B2" w:rsidRPr="00721350">
        <w:rPr>
          <w:sz w:val="22"/>
          <w:szCs w:val="22"/>
          <w:lang w:val="en-GB"/>
        </w:rPr>
        <w:t>Entry of the foreigner's data into the list of foreigners whose stay is undesirable in the territory of the Republic of Poland is valid, or</w:t>
      </w:r>
    </w:p>
    <w:p w:rsidR="003C0F7D" w:rsidRPr="001360B2" w:rsidRDefault="00BE3EE6" w:rsidP="003C0F7D">
      <w:pPr>
        <w:spacing w:line="100" w:lineRule="atLeast"/>
        <w:jc w:val="both"/>
        <w:rPr>
          <w:sz w:val="22"/>
          <w:szCs w:val="22"/>
          <w:lang w:val="en-GB"/>
        </w:rPr>
      </w:pPr>
      <w:r w:rsidRPr="001360B2">
        <w:rPr>
          <w:sz w:val="22"/>
          <w:szCs w:val="22"/>
          <w:lang w:val="en-GB"/>
        </w:rPr>
        <w:t>2</w:t>
      </w:r>
      <w:r w:rsidR="003C0F7D" w:rsidRPr="001360B2">
        <w:rPr>
          <w:sz w:val="22"/>
          <w:szCs w:val="22"/>
          <w:lang w:val="en-GB"/>
        </w:rPr>
        <w:t xml:space="preserve">) </w:t>
      </w:r>
      <w:r w:rsidR="001360B2" w:rsidRPr="00721350">
        <w:rPr>
          <w:sz w:val="22"/>
          <w:szCs w:val="22"/>
          <w:lang w:val="en-GB"/>
        </w:rPr>
        <w:t>It is required for reasons of national defence or security or for the protection of public safety and order or obligations resulting from the provisions of ratified international agreements binding on the Republic of Poland, or</w:t>
      </w:r>
    </w:p>
    <w:p w:rsidR="003C0F7D" w:rsidRPr="001360B2" w:rsidRDefault="00C32B61" w:rsidP="00AD125F">
      <w:pPr>
        <w:spacing w:line="100" w:lineRule="atLeast"/>
        <w:jc w:val="both"/>
        <w:rPr>
          <w:sz w:val="22"/>
          <w:szCs w:val="22"/>
          <w:lang w:val="en-GB"/>
        </w:rPr>
      </w:pPr>
      <w:r w:rsidRPr="001360B2">
        <w:rPr>
          <w:sz w:val="22"/>
          <w:szCs w:val="22"/>
          <w:lang w:val="en-GB"/>
        </w:rPr>
        <w:lastRenderedPageBreak/>
        <w:t>3</w:t>
      </w:r>
      <w:r w:rsidR="003C0F7D" w:rsidRPr="001360B2">
        <w:rPr>
          <w:sz w:val="22"/>
          <w:szCs w:val="22"/>
          <w:lang w:val="en-GB"/>
        </w:rPr>
        <w:t xml:space="preserve">) </w:t>
      </w:r>
      <w:r w:rsidR="001360B2" w:rsidRPr="001360B2">
        <w:rPr>
          <w:sz w:val="22"/>
          <w:szCs w:val="22"/>
          <w:lang w:val="en-GB"/>
        </w:rPr>
        <w:t>While being subject to a treatment obligation pursuant to art. 40 para. 1 of the Act of 5 December 2008 on preventing and combating infections and infectious diseases in humans does not consent to this treatment</w:t>
      </w:r>
      <w:r w:rsidR="00BE3EE6" w:rsidRPr="001360B2">
        <w:rPr>
          <w:sz w:val="22"/>
          <w:szCs w:val="22"/>
          <w:lang w:val="en-GB"/>
        </w:rPr>
        <w:t>.</w:t>
      </w:r>
    </w:p>
    <w:p w:rsidR="001360B2" w:rsidRPr="001360B2" w:rsidRDefault="001360B2" w:rsidP="00AD125F">
      <w:pPr>
        <w:spacing w:line="100" w:lineRule="atLeast"/>
        <w:jc w:val="both"/>
        <w:rPr>
          <w:rFonts w:eastAsia="Times New Roman" w:cs="Times New Roman"/>
          <w:sz w:val="22"/>
          <w:szCs w:val="22"/>
          <w:lang w:val="en-GB"/>
        </w:rPr>
      </w:pPr>
      <w:r w:rsidRPr="001360B2">
        <w:rPr>
          <w:rFonts w:eastAsia="Times New Roman" w:cs="Times New Roman"/>
          <w:sz w:val="22"/>
          <w:szCs w:val="22"/>
          <w:lang w:val="en-GB"/>
        </w:rPr>
        <w:t xml:space="preserve">In case foreigner who is a family member of a scientist holding a </w:t>
      </w:r>
      <w:r w:rsidRPr="005C55DC">
        <w:rPr>
          <w:rFonts w:eastAsia="Times New Roman" w:cs="Times New Roman"/>
          <w:b/>
          <w:sz w:val="22"/>
          <w:szCs w:val="22"/>
          <w:lang w:val="en-GB"/>
        </w:rPr>
        <w:t>temporary residence permit for a family reunification</w:t>
      </w:r>
      <w:r w:rsidRPr="001360B2">
        <w:rPr>
          <w:rFonts w:eastAsia="Times New Roman" w:cs="Times New Roman"/>
          <w:sz w:val="22"/>
          <w:szCs w:val="22"/>
          <w:lang w:val="en-GB"/>
        </w:rPr>
        <w:t xml:space="preserve"> intends to </w:t>
      </w:r>
      <w:r w:rsidRPr="005C55DC">
        <w:rPr>
          <w:rFonts w:eastAsia="Times New Roman" w:cs="Times New Roman"/>
          <w:b/>
          <w:sz w:val="22"/>
          <w:szCs w:val="22"/>
          <w:lang w:val="en-GB"/>
        </w:rPr>
        <w:t>enjoy the mobility of a short-term or long-term family member of a scientist in another EU Member State</w:t>
      </w:r>
      <w:r w:rsidRPr="001360B2">
        <w:rPr>
          <w:rFonts w:eastAsia="Times New Roman" w:cs="Times New Roman"/>
          <w:sz w:val="22"/>
          <w:szCs w:val="22"/>
          <w:lang w:val="en-GB"/>
        </w:rPr>
        <w:t xml:space="preserve">, a scientist whose family member is that </w:t>
      </w:r>
      <w:r w:rsidRPr="005C55DC">
        <w:rPr>
          <w:rFonts w:eastAsia="Times New Roman" w:cs="Times New Roman"/>
          <w:b/>
          <w:sz w:val="22"/>
          <w:szCs w:val="22"/>
          <w:lang w:val="en-GB"/>
        </w:rPr>
        <w:t>foreigner, a scientific unit</w:t>
      </w:r>
      <w:r w:rsidRPr="001360B2">
        <w:rPr>
          <w:rFonts w:eastAsia="Times New Roman" w:cs="Times New Roman"/>
          <w:sz w:val="22"/>
          <w:szCs w:val="22"/>
          <w:lang w:val="en-GB"/>
        </w:rPr>
        <w:t xml:space="preserve"> in which scientist conducts scientific research or development work located on the territory of the Republic of Poland or a </w:t>
      </w:r>
      <w:r w:rsidRPr="005C55DC">
        <w:rPr>
          <w:rFonts w:eastAsia="Times New Roman" w:cs="Times New Roman"/>
          <w:b/>
          <w:sz w:val="22"/>
          <w:szCs w:val="22"/>
          <w:lang w:val="en-GB"/>
        </w:rPr>
        <w:t>scientific institution</w:t>
      </w:r>
      <w:r w:rsidRPr="001360B2">
        <w:rPr>
          <w:rFonts w:eastAsia="Times New Roman" w:cs="Times New Roman"/>
          <w:sz w:val="22"/>
          <w:szCs w:val="22"/>
          <w:lang w:val="en-GB"/>
        </w:rPr>
        <w:t xml:space="preserve"> in which the scientist intends to conduct research or development work based in that other Member State o</w:t>
      </w:r>
      <w:r w:rsidR="005C55DC">
        <w:rPr>
          <w:rFonts w:eastAsia="Times New Roman" w:cs="Times New Roman"/>
          <w:sz w:val="22"/>
          <w:szCs w:val="22"/>
          <w:lang w:val="en-GB"/>
        </w:rPr>
        <w:t xml:space="preserve">f the European Union </w:t>
      </w:r>
      <w:r w:rsidR="005C55DC" w:rsidRPr="005C55DC">
        <w:rPr>
          <w:rFonts w:eastAsia="Times New Roman" w:cs="Times New Roman"/>
          <w:b/>
          <w:sz w:val="22"/>
          <w:szCs w:val="22"/>
          <w:lang w:val="en-GB"/>
        </w:rPr>
        <w:t>notify about</w:t>
      </w:r>
      <w:r w:rsidRPr="005C55DC">
        <w:rPr>
          <w:rFonts w:eastAsia="Times New Roman" w:cs="Times New Roman"/>
          <w:b/>
          <w:sz w:val="22"/>
          <w:szCs w:val="22"/>
          <w:lang w:val="en-GB"/>
        </w:rPr>
        <w:t xml:space="preserve"> this intention the competent authority of this Member State and the Head of the Office for Foreigners</w:t>
      </w:r>
      <w:r w:rsidRPr="001360B2">
        <w:rPr>
          <w:rFonts w:eastAsia="Times New Roman" w:cs="Times New Roman"/>
          <w:sz w:val="22"/>
          <w:szCs w:val="22"/>
          <w:lang w:val="en-GB"/>
        </w:rPr>
        <w:t xml:space="preserve"> if the provisions in force in that Member State provide for such notification</w:t>
      </w:r>
    </w:p>
    <w:p w:rsidR="00774182" w:rsidRPr="005C55DC" w:rsidRDefault="00774182" w:rsidP="005C55DC">
      <w:pPr>
        <w:pStyle w:val="Nagwek3"/>
        <w:rPr>
          <w:lang w:val="en-GB"/>
        </w:rPr>
      </w:pPr>
      <w:bookmarkStart w:id="138" w:name="_Toc505338762"/>
      <w:bookmarkStart w:id="139" w:name="_Toc5972883"/>
      <w:bookmarkStart w:id="140" w:name="_Toc7527099"/>
      <w:r w:rsidRPr="005C55DC">
        <w:rPr>
          <w:lang w:val="en-GB"/>
        </w:rPr>
        <w:t>4.6.1</w:t>
      </w:r>
      <w:r w:rsidR="0074041D" w:rsidRPr="005C55DC">
        <w:rPr>
          <w:lang w:val="en-GB"/>
        </w:rPr>
        <w:t>4</w:t>
      </w:r>
      <w:r w:rsidRPr="005C55DC">
        <w:rPr>
          <w:lang w:val="en-GB"/>
        </w:rPr>
        <w:t xml:space="preserve">. </w:t>
      </w:r>
      <w:r w:rsidR="005C55DC" w:rsidRPr="005C55DC">
        <w:rPr>
          <w:lang w:val="en-GB"/>
        </w:rPr>
        <w:t>RESIDENCE ON THE TERRITORY OF THE REPUBLIC OF POLAND OF FOREIGNERS WHO ARE VICTIMS OF HUMAN TRAFFICKING</w:t>
      </w:r>
      <w:bookmarkEnd w:id="137"/>
      <w:bookmarkEnd w:id="138"/>
      <w:bookmarkEnd w:id="139"/>
      <w:bookmarkEnd w:id="140"/>
      <w:r w:rsidRPr="005C55DC">
        <w:rPr>
          <w:lang w:val="en-GB"/>
        </w:rPr>
        <w:t xml:space="preserve"> </w:t>
      </w:r>
    </w:p>
    <w:p w:rsidR="002D51ED" w:rsidRPr="005C55DC" w:rsidRDefault="002D51ED" w:rsidP="002D51ED">
      <w:pPr>
        <w:pStyle w:val="Tekstpodstawowy"/>
        <w:rPr>
          <w:lang w:val="en-GB"/>
        </w:rPr>
      </w:pP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foreigner, to whom there is </w:t>
      </w:r>
      <w:r w:rsidRPr="00F31F6D">
        <w:rPr>
          <w:rFonts w:cs="Times New Roman"/>
          <w:b/>
          <w:sz w:val="22"/>
          <w:szCs w:val="22"/>
          <w:lang w:val="en-GB"/>
        </w:rPr>
        <w:t xml:space="preserve">a presumption that </w:t>
      </w:r>
      <w:r>
        <w:rPr>
          <w:rFonts w:cs="Times New Roman"/>
          <w:b/>
          <w:sz w:val="22"/>
          <w:szCs w:val="22"/>
          <w:lang w:val="en-GB"/>
        </w:rPr>
        <w:t>he/she</w:t>
      </w:r>
      <w:r w:rsidRPr="00F31F6D">
        <w:rPr>
          <w:rFonts w:cs="Times New Roman"/>
          <w:b/>
          <w:sz w:val="22"/>
          <w:szCs w:val="22"/>
          <w:lang w:val="en-GB"/>
        </w:rPr>
        <w:t xml:space="preserve"> is a victim of human trafficking</w:t>
      </w:r>
      <w:r w:rsidRPr="00F31F6D">
        <w:rPr>
          <w:rFonts w:cs="Times New Roman"/>
          <w:sz w:val="22"/>
          <w:szCs w:val="22"/>
          <w:lang w:val="en-GB"/>
        </w:rPr>
        <w:t xml:space="preserve"> it is necessary to issue </w:t>
      </w:r>
      <w:r w:rsidRPr="00F31F6D">
        <w:rPr>
          <w:rFonts w:cs="Times New Roman"/>
          <w:b/>
          <w:sz w:val="22"/>
          <w:szCs w:val="22"/>
          <w:lang w:val="en-GB"/>
        </w:rPr>
        <w:t>certificate</w:t>
      </w:r>
      <w:r w:rsidRPr="00F31F6D">
        <w:rPr>
          <w:rFonts w:cs="Times New Roman"/>
          <w:sz w:val="22"/>
          <w:szCs w:val="22"/>
          <w:lang w:val="en-GB"/>
        </w:rPr>
        <w:t xml:space="preserve"> confirming the existence of such presumption.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on the territory of the Republic of Poland </w:t>
      </w:r>
      <w:r w:rsidRPr="00F31F6D">
        <w:rPr>
          <w:rFonts w:cs="Times New Roman"/>
          <w:b/>
          <w:sz w:val="22"/>
          <w:szCs w:val="22"/>
          <w:lang w:val="en-GB"/>
        </w:rPr>
        <w:t>shall be deemed to be legal for the period of validity of the issued certificate</w:t>
      </w:r>
      <w:r w:rsidRPr="00F31F6D">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certificate is </w:t>
      </w:r>
      <w:r w:rsidRPr="00F31F6D">
        <w:rPr>
          <w:rFonts w:cs="Times New Roman"/>
          <w:b/>
          <w:sz w:val="22"/>
          <w:szCs w:val="22"/>
          <w:lang w:val="en-GB"/>
        </w:rPr>
        <w:t>valid for the period of 3 months</w:t>
      </w:r>
      <w:r w:rsidRPr="00F31F6D">
        <w:rPr>
          <w:rFonts w:cs="Times New Roman"/>
          <w:sz w:val="22"/>
          <w:szCs w:val="22"/>
          <w:lang w:val="en-GB"/>
        </w:rPr>
        <w:t xml:space="preserve"> from the date of its issuance, and in the case of </w:t>
      </w:r>
      <w:r w:rsidRPr="00F31F6D">
        <w:rPr>
          <w:rFonts w:cs="Times New Roman"/>
          <w:b/>
          <w:sz w:val="22"/>
          <w:szCs w:val="22"/>
          <w:lang w:val="en-GB"/>
        </w:rPr>
        <w:t>the minor foreigner – for the period of 4 months</w:t>
      </w:r>
      <w:r w:rsidRPr="00F31F6D">
        <w:rPr>
          <w:rFonts w:cs="Times New Roman"/>
          <w:sz w:val="22"/>
          <w:szCs w:val="22"/>
          <w:lang w:val="en-GB"/>
        </w:rPr>
        <w:t xml:space="preserve"> from the date of its issuance.</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w:t>
      </w:r>
      <w:r w:rsidRPr="00F31F6D">
        <w:rPr>
          <w:rFonts w:cs="Times New Roman"/>
          <w:b/>
          <w:sz w:val="22"/>
          <w:szCs w:val="22"/>
          <w:lang w:val="en-GB"/>
        </w:rPr>
        <w:t>ceases to be deemed legal</w:t>
      </w:r>
      <w:r w:rsidRPr="00F31F6D">
        <w:rPr>
          <w:rFonts w:cs="Times New Roman"/>
          <w:sz w:val="22"/>
          <w:szCs w:val="22"/>
          <w:lang w:val="en-GB"/>
        </w:rPr>
        <w:t xml:space="preserve"> upon reporting by the minister competent for internal affairs information in the register that the foreigner:</w:t>
      </w:r>
    </w:p>
    <w:p w:rsidR="005C55DC" w:rsidRPr="00F31F6D" w:rsidRDefault="005C55DC" w:rsidP="005C55DC">
      <w:pPr>
        <w:spacing w:line="100" w:lineRule="atLeast"/>
        <w:jc w:val="both"/>
        <w:rPr>
          <w:rFonts w:eastAsia="Times New Roman"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ctively, voluntarily and on its own initiative entered into contact with people suspected to have committed a crime of human trafficking or</w:t>
      </w:r>
    </w:p>
    <w:p w:rsidR="005C55DC" w:rsidRPr="00F31F6D" w:rsidRDefault="005C55DC" w:rsidP="005C55DC">
      <w:pPr>
        <w:spacing w:line="100" w:lineRule="atLeast"/>
        <w:jc w:val="both"/>
        <w:rPr>
          <w:rFonts w:cs="Times New Roman"/>
          <w:sz w:val="22"/>
          <w:szCs w:val="22"/>
          <w:lang w:val="en-GB"/>
        </w:rPr>
      </w:pPr>
      <w:r w:rsidRPr="00F31F6D">
        <w:rPr>
          <w:rFonts w:eastAsia="Times New Roman" w:cs="Times New Roman"/>
          <w:sz w:val="22"/>
          <w:szCs w:val="22"/>
          <w:lang w:val="en-GB"/>
        </w:rPr>
        <w:t xml:space="preserve">2) </w:t>
      </w:r>
      <w:r>
        <w:rPr>
          <w:rFonts w:eastAsia="Times New Roman" w:cs="Times New Roman"/>
          <w:b/>
          <w:sz w:val="22"/>
          <w:szCs w:val="22"/>
          <w:lang w:val="en-GB"/>
        </w:rPr>
        <w:t>E</w:t>
      </w:r>
      <w:r w:rsidRPr="00F31F6D">
        <w:rPr>
          <w:rFonts w:eastAsia="Times New Roman" w:cs="Times New Roman"/>
          <w:b/>
          <w:sz w:val="22"/>
          <w:szCs w:val="22"/>
          <w:lang w:val="en-GB"/>
        </w:rPr>
        <w:t>xceeded or tried to pass the borders against legal provisions</w:t>
      </w:r>
      <w:r w:rsidRPr="00F31F6D">
        <w:rPr>
          <w:rFonts w:eastAsia="Times New Roman" w:cs="Times New Roman"/>
          <w:sz w:val="22"/>
          <w:szCs w:val="22"/>
          <w:lang w:val="en-GB"/>
        </w:rPr>
        <w:t>.</w:t>
      </w:r>
      <w:r w:rsidRPr="00F31F6D">
        <w:rPr>
          <w:rFonts w:ascii="Times New Roman" w:eastAsia="Times New Roman" w:hAnsi="Times New Roman" w:cs="Times New Roman"/>
          <w:b/>
          <w:sz w:val="23"/>
          <w:szCs w:val="23"/>
          <w:lang w:val="en-GB"/>
        </w:rPr>
        <w:t xml:space="preserve"> </w:t>
      </w:r>
    </w:p>
    <w:p w:rsidR="00774182" w:rsidRPr="005C55DC" w:rsidRDefault="005C55DC" w:rsidP="005C55DC">
      <w:pPr>
        <w:spacing w:line="100" w:lineRule="atLeast"/>
        <w:jc w:val="both"/>
        <w:rPr>
          <w:rFonts w:cs="Times New Roman"/>
          <w:b/>
          <w:sz w:val="22"/>
          <w:szCs w:val="22"/>
          <w:lang w:val="en-GB"/>
        </w:rPr>
      </w:pPr>
      <w:r w:rsidRPr="00F31F6D">
        <w:rPr>
          <w:rFonts w:cs="Times New Roman"/>
          <w:sz w:val="22"/>
          <w:szCs w:val="22"/>
          <w:lang w:val="en-GB"/>
        </w:rPr>
        <w:t>Such information is transferred by the authority which issued the certificate</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The certificate is issues to the foreigner by the authority competent to conduct the proceedings in the case of human trafficking.</w:t>
      </w:r>
    </w:p>
    <w:p w:rsidR="005C55DC" w:rsidRPr="00F31F6D" w:rsidRDefault="005C55DC" w:rsidP="005C55DC">
      <w:pPr>
        <w:spacing w:line="100" w:lineRule="atLeast"/>
        <w:jc w:val="both"/>
        <w:rPr>
          <w:b/>
          <w:sz w:val="22"/>
          <w:szCs w:val="22"/>
          <w:lang w:val="en-GB"/>
        </w:rPr>
      </w:pPr>
      <w:r w:rsidRPr="00F31F6D">
        <w:rPr>
          <w:rFonts w:cs="Times New Roman"/>
          <w:sz w:val="22"/>
          <w:szCs w:val="22"/>
          <w:lang w:val="en-GB"/>
        </w:rPr>
        <w:t>The authority competent to conduct the proceedings with regard to human trafficking instructs the foreigner in writing, in the understandable language on the regulations concerning legal nature of the residence of the foreigner during granting of the above mentioned certificate and on circumstances, causing that the residence of the foreigner ceases to be considered as legal as well as informs on the authority competent to issue the certificate and validity period of this certificate. The authority which issued the certificate to the foreigner shall notify the competent minister for internal affairs on this matter.</w:t>
      </w:r>
    </w:p>
    <w:p w:rsidR="005C55DC" w:rsidRPr="00F31F6D" w:rsidRDefault="005C55DC" w:rsidP="005C55DC">
      <w:pPr>
        <w:spacing w:line="100" w:lineRule="atLeast"/>
        <w:jc w:val="both"/>
        <w:rPr>
          <w:rFonts w:cs="Times New Roman"/>
          <w:sz w:val="22"/>
          <w:szCs w:val="22"/>
          <w:lang w:val="en-GB"/>
        </w:rPr>
      </w:pPr>
      <w:r w:rsidRPr="00F31F6D">
        <w:rPr>
          <w:b/>
          <w:sz w:val="22"/>
          <w:szCs w:val="22"/>
          <w:lang w:val="en-GB"/>
        </w:rPr>
        <w:t xml:space="preserve"> Temporary residence permit for victims of human trafficking is granted to the foreigner, if </w:t>
      </w:r>
      <w:r>
        <w:rPr>
          <w:b/>
          <w:sz w:val="22"/>
          <w:szCs w:val="22"/>
          <w:lang w:val="en-GB"/>
        </w:rPr>
        <w:t>he/she</w:t>
      </w:r>
      <w:r w:rsidRPr="00F31F6D">
        <w:rPr>
          <w:b/>
          <w:sz w:val="22"/>
          <w:szCs w:val="22"/>
          <w:lang w:val="en-GB"/>
        </w:rPr>
        <w:t xml:space="preserve"> jointly meets the following conditions:</w:t>
      </w:r>
      <w:r w:rsidRPr="00F31F6D">
        <w:rPr>
          <w:rFonts w:cs="Times New Roman"/>
          <w:sz w:val="22"/>
          <w:szCs w:val="22"/>
          <w:lang w:val="en-GB"/>
        </w:rPr>
        <w:t xml:space="preserve">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S</w:t>
      </w:r>
      <w:r w:rsidRPr="00F31F6D">
        <w:rPr>
          <w:rFonts w:cs="Times New Roman"/>
          <w:sz w:val="22"/>
          <w:szCs w:val="22"/>
          <w:lang w:val="en-GB"/>
        </w:rPr>
        <w:t xml:space="preserve">tays on the territory of the Republic of Poland, </w:t>
      </w:r>
    </w:p>
    <w:p w:rsidR="005C55DC" w:rsidRPr="00F31F6D" w:rsidRDefault="005C55DC" w:rsidP="005C55DC">
      <w:pPr>
        <w:spacing w:line="100" w:lineRule="atLeast"/>
        <w:jc w:val="both"/>
        <w:rPr>
          <w:rFonts w:cs="Times New Roman"/>
          <w:strike/>
          <w:sz w:val="22"/>
          <w:szCs w:val="22"/>
          <w:lang w:val="en-GB"/>
        </w:rPr>
      </w:pPr>
      <w:r>
        <w:rPr>
          <w:rFonts w:cs="Times New Roman"/>
          <w:sz w:val="22"/>
          <w:szCs w:val="22"/>
          <w:lang w:val="en-GB"/>
        </w:rPr>
        <w:t>2) C</w:t>
      </w:r>
      <w:r w:rsidRPr="00F31F6D">
        <w:rPr>
          <w:rFonts w:cs="Times New Roman"/>
          <w:sz w:val="22"/>
          <w:szCs w:val="22"/>
          <w:lang w:val="en-GB"/>
        </w:rPr>
        <w:t>ooperates with the authority competent with regard to conducting proceedings concerning human trafficking, and in the case of the minor foreigner – received status of a victim in this proceedings,</w:t>
      </w:r>
      <w:r w:rsidRPr="00F31F6D">
        <w:rPr>
          <w:rFonts w:eastAsia="Times New Roman" w:cs="Times New Roman"/>
          <w:sz w:val="22"/>
          <w:szCs w:val="22"/>
          <w:lang w:val="en-GB"/>
        </w:rPr>
        <w:t xml:space="preserve"> </w:t>
      </w:r>
    </w:p>
    <w:p w:rsidR="005C55DC" w:rsidRPr="00F31F6D" w:rsidRDefault="005C55DC" w:rsidP="005C55DC">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erminated contacts with persons suspected to have committed a crime of human trafficking. </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lastRenderedPageBreak/>
        <w:t xml:space="preserve"> The entity conducting proceedings concerning granting temporary residence permit for victims of human trafficking to the foreigner provides the foreigner</w:t>
      </w:r>
      <w:r>
        <w:rPr>
          <w:rFonts w:cs="Times New Roman"/>
          <w:b/>
          <w:sz w:val="22"/>
          <w:szCs w:val="22"/>
          <w:lang w:val="en-GB"/>
        </w:rPr>
        <w:t xml:space="preserve"> who</w:t>
      </w:r>
      <w:r w:rsidRPr="00F31F6D">
        <w:rPr>
          <w:rFonts w:cs="Times New Roman"/>
          <w:b/>
          <w:sz w:val="22"/>
          <w:szCs w:val="22"/>
          <w:lang w:val="en-GB"/>
        </w:rPr>
        <w:t xml:space="preserve"> does not speak Polish in a sufficient degree, with a possibility to use translator’s assistance.</w:t>
      </w:r>
    </w:p>
    <w:p w:rsidR="00774182" w:rsidRPr="005C55DC"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Temporary residence permit for victims of human trafficking </w:t>
      </w:r>
      <w:r w:rsidRPr="00F31F6D">
        <w:rPr>
          <w:rFonts w:cs="Times New Roman"/>
          <w:b/>
          <w:sz w:val="22"/>
          <w:szCs w:val="22"/>
          <w:lang w:val="en-GB"/>
        </w:rPr>
        <w:t>is withdrawn</w:t>
      </w:r>
      <w:r w:rsidRPr="00F31F6D">
        <w:rPr>
          <w:rFonts w:cs="Times New Roman"/>
          <w:sz w:val="22"/>
          <w:szCs w:val="22"/>
          <w:lang w:val="en-GB"/>
        </w:rPr>
        <w:t xml:space="preserve"> from the foreigner</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I</w:t>
      </w:r>
      <w:r w:rsidRPr="00F31F6D">
        <w:rPr>
          <w:rFonts w:cs="Times New Roman"/>
          <w:sz w:val="22"/>
          <w:szCs w:val="22"/>
          <w:lang w:val="en-GB"/>
        </w:rPr>
        <w:t xml:space="preserve">f the reason for residence cease to exist, which was the reason for granting the permit or if the foreigner failed to meet the requirements of granting permission for temporary residence owing to the declared purpose of residence cease to exist, in particular if the foreigner </w:t>
      </w:r>
      <w:r w:rsidRPr="00F31F6D">
        <w:rPr>
          <w:rFonts w:cs="Times New Roman"/>
          <w:b/>
          <w:sz w:val="22"/>
          <w:szCs w:val="22"/>
          <w:lang w:val="en-GB"/>
        </w:rPr>
        <w:t>terminated cooperation with the authority competent for conducting proceedings concerning human trafficking</w:t>
      </w:r>
      <w:r w:rsidRPr="00F31F6D">
        <w:rPr>
          <w:rFonts w:cs="Times New Roman"/>
          <w:sz w:val="22"/>
          <w:szCs w:val="22"/>
          <w:lang w:val="en-GB"/>
        </w:rPr>
        <w:t xml:space="preserve"> or when </w:t>
      </w:r>
      <w:r w:rsidRPr="00F31F6D">
        <w:rPr>
          <w:rFonts w:cs="Times New Roman"/>
          <w:b/>
          <w:sz w:val="22"/>
          <w:szCs w:val="22"/>
          <w:lang w:val="en-GB"/>
        </w:rPr>
        <w:t>such proceedings was finished</w:t>
      </w:r>
      <w:r w:rsidRPr="00F31F6D">
        <w:rPr>
          <w:rFonts w:cs="Times New Roman"/>
          <w:sz w:val="22"/>
          <w:szCs w:val="22"/>
          <w:lang w:val="en-GB"/>
        </w:rPr>
        <w:t xml:space="preserve"> or</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f it is required due to considerations of defence or safety of the state or protection of safety and public order or obligations arising from provisions of ratified international contracts binding for the Republic of Poland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n the proceedings for granting temporary residence permit: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(a) S</w:t>
      </w:r>
      <w:r w:rsidRPr="00F31F6D">
        <w:rPr>
          <w:rFonts w:cs="Times New Roman"/>
          <w:sz w:val="22"/>
          <w:szCs w:val="22"/>
          <w:lang w:val="en-GB"/>
        </w:rPr>
        <w:t>ubmitted the application containing untrue personal data or false information or attached documents containing such data or information or</w:t>
      </w:r>
    </w:p>
    <w:p w:rsidR="00774182" w:rsidRPr="005C55DC" w:rsidRDefault="005C55DC" w:rsidP="005C55DC">
      <w:pPr>
        <w:spacing w:line="100" w:lineRule="atLeast"/>
        <w:jc w:val="both"/>
        <w:rPr>
          <w:lang w:val="en-GB"/>
        </w:rPr>
      </w:pPr>
      <w:r>
        <w:rPr>
          <w:rFonts w:cs="Times New Roman"/>
          <w:sz w:val="22"/>
          <w:szCs w:val="22"/>
          <w:lang w:val="en-GB"/>
        </w:rPr>
        <w:t>b) T</w:t>
      </w:r>
      <w:r w:rsidRPr="00F31F6D">
        <w:rPr>
          <w:rFonts w:cs="Times New Roman"/>
          <w:sz w:val="22"/>
          <w:szCs w:val="22"/>
          <w:lang w:val="en-GB"/>
        </w:rPr>
        <w:t>estified untrue information or concealed the truth, replicated or processed document in order to use it as authentic or such document was used as authentic</w:t>
      </w:r>
      <w:r w:rsidR="00774182" w:rsidRPr="005C55DC">
        <w:rPr>
          <w:rFonts w:cs="Times New Roman"/>
          <w:sz w:val="22"/>
          <w:szCs w:val="22"/>
          <w:lang w:val="en-GB"/>
        </w:rPr>
        <w:t>.</w:t>
      </w:r>
    </w:p>
    <w:p w:rsidR="00774182" w:rsidRPr="005C55DC" w:rsidRDefault="00774182" w:rsidP="005C55DC">
      <w:pPr>
        <w:pStyle w:val="Nagwek3"/>
        <w:spacing w:after="200"/>
        <w:rPr>
          <w:rFonts w:cs="Times New Roman"/>
          <w:lang w:val="en-GB"/>
        </w:rPr>
      </w:pPr>
      <w:bookmarkStart w:id="141" w:name="_Toc386286375"/>
      <w:bookmarkStart w:id="142" w:name="_Toc505338763"/>
      <w:bookmarkStart w:id="143" w:name="_Toc5972884"/>
      <w:bookmarkStart w:id="144" w:name="_Toc7527100"/>
      <w:r w:rsidRPr="000236DB">
        <w:rPr>
          <w:lang w:val="en-GB"/>
        </w:rPr>
        <w:t>4.6.1</w:t>
      </w:r>
      <w:r w:rsidR="0074041D" w:rsidRPr="000236DB">
        <w:rPr>
          <w:lang w:val="en-GB"/>
        </w:rPr>
        <w:t>5</w:t>
      </w:r>
      <w:r w:rsidRPr="000236DB">
        <w:rPr>
          <w:lang w:val="en-GB"/>
        </w:rPr>
        <w:t xml:space="preserve">. </w:t>
      </w:r>
      <w:bookmarkEnd w:id="141"/>
      <w:bookmarkEnd w:id="142"/>
      <w:bookmarkEnd w:id="143"/>
      <w:r w:rsidR="005C55DC" w:rsidRPr="005C55DC">
        <w:rPr>
          <w:lang w:val="en-GB"/>
        </w:rPr>
        <w:t xml:space="preserve">TEMPORARY RESIDENCE PERMIT DUE TO CIRCUMSTANCES REQUIRING A </w:t>
      </w:r>
      <w:r w:rsidR="005C55DC">
        <w:rPr>
          <w:lang w:val="en-GB"/>
        </w:rPr>
        <w:t>SHORT-TERM</w:t>
      </w:r>
      <w:r w:rsidR="005C55DC" w:rsidRPr="005C55DC">
        <w:rPr>
          <w:lang w:val="en-GB"/>
        </w:rPr>
        <w:t xml:space="preserve"> RESIDENCE</w:t>
      </w:r>
      <w:bookmarkEnd w:id="144"/>
      <w:r w:rsidRPr="005C55DC">
        <w:rPr>
          <w:lang w:val="en-GB"/>
        </w:rPr>
        <w:t xml:space="preserve">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Temporary residence permit owing to the circumstances requiring short-term residence of the foreigner on the territory of the Republic of Poland can be granted to the foreigner</w:t>
      </w:r>
      <w:r>
        <w:rPr>
          <w:rFonts w:cs="Times New Roman"/>
          <w:sz w:val="22"/>
          <w:szCs w:val="22"/>
          <w:lang w:val="en-GB"/>
        </w:rPr>
        <w:t xml:space="preserve"> who</w:t>
      </w:r>
      <w:r w:rsidRPr="00F31F6D">
        <w:rPr>
          <w:rFonts w:cs="Times New Roman"/>
          <w:sz w:val="22"/>
          <w:szCs w:val="22"/>
          <w:lang w:val="en-GB"/>
        </w:rPr>
        <w:t xml:space="preserve"> stayed on this territory, if: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He/she</w:t>
      </w:r>
      <w:r w:rsidRPr="00F31F6D">
        <w:rPr>
          <w:rFonts w:cs="Times New Roman"/>
          <w:sz w:val="22"/>
          <w:szCs w:val="22"/>
          <w:lang w:val="en-GB"/>
        </w:rPr>
        <w:t xml:space="preserve"> is obliged to show in person in front of a Polish public authority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P</w:t>
      </w:r>
      <w:r w:rsidRPr="00F31F6D">
        <w:rPr>
          <w:rFonts w:cs="Times New Roman"/>
          <w:sz w:val="22"/>
          <w:szCs w:val="22"/>
          <w:lang w:val="en-GB"/>
        </w:rPr>
        <w:t xml:space="preserve">resence of the foreigner on the territory of the Republic of Poland is justified by </w:t>
      </w:r>
      <w:r>
        <w:rPr>
          <w:rFonts w:cs="Times New Roman"/>
          <w:sz w:val="22"/>
          <w:szCs w:val="22"/>
          <w:lang w:val="en-GB"/>
        </w:rPr>
        <w:t>his/her</w:t>
      </w:r>
      <w:r w:rsidRPr="00F31F6D">
        <w:rPr>
          <w:rFonts w:cs="Times New Roman"/>
          <w:sz w:val="22"/>
          <w:szCs w:val="22"/>
          <w:lang w:val="en-GB"/>
        </w:rPr>
        <w:t xml:space="preserve"> exceptional personal situation or</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 </w:t>
      </w:r>
      <w:r>
        <w:rPr>
          <w:rFonts w:cs="Times New Roman"/>
          <w:sz w:val="22"/>
          <w:szCs w:val="22"/>
          <w:lang w:val="en-GB"/>
        </w:rPr>
        <w:t>3) P</w:t>
      </w:r>
      <w:r w:rsidRPr="00F31F6D">
        <w:rPr>
          <w:rFonts w:cs="Times New Roman"/>
          <w:sz w:val="22"/>
          <w:szCs w:val="22"/>
          <w:lang w:val="en-GB"/>
        </w:rPr>
        <w:t>resence of the foreigner on the territory of the Republic of Poland is justified by the interest of the Republic of Poland.</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Such permit </w:t>
      </w:r>
      <w:r w:rsidRPr="00F31F6D">
        <w:rPr>
          <w:rFonts w:cs="Times New Roman"/>
          <w:b/>
          <w:sz w:val="22"/>
          <w:szCs w:val="22"/>
          <w:lang w:val="en-GB"/>
        </w:rPr>
        <w:t>is granted for any period justifying residence not exceeding 6 months.</w:t>
      </w:r>
    </w:p>
    <w:p w:rsidR="00774182" w:rsidRPr="005C55DC" w:rsidRDefault="005C55DC" w:rsidP="005C55DC">
      <w:pPr>
        <w:spacing w:line="100" w:lineRule="atLeast"/>
        <w:jc w:val="both"/>
        <w:rPr>
          <w:rFonts w:cs="Times New Roman"/>
          <w:color w:val="FF3333"/>
          <w:sz w:val="22"/>
          <w:szCs w:val="22"/>
          <w:lang w:val="en-GB"/>
        </w:rPr>
      </w:pPr>
      <w:r w:rsidRPr="00F31F6D">
        <w:rPr>
          <w:rFonts w:cs="Times New Roman"/>
          <w:sz w:val="22"/>
          <w:szCs w:val="22"/>
          <w:lang w:val="en-GB"/>
        </w:rPr>
        <w:t xml:space="preserve">Apart from general applicable cases of withdrawal temporary residence permit (see  section 4.11), temporary residence permit owing to the circumstances requiring short-term residence </w:t>
      </w:r>
      <w:r w:rsidRPr="00F31F6D">
        <w:rPr>
          <w:rFonts w:cs="Times New Roman"/>
          <w:b/>
          <w:sz w:val="22"/>
          <w:szCs w:val="22"/>
          <w:lang w:val="en-GB"/>
        </w:rPr>
        <w:t>is withdrawn</w:t>
      </w:r>
      <w:r w:rsidRPr="00F31F6D">
        <w:rPr>
          <w:rFonts w:cs="Times New Roman"/>
          <w:sz w:val="22"/>
          <w:szCs w:val="22"/>
          <w:lang w:val="en-GB"/>
        </w:rPr>
        <w:t xml:space="preserve"> from the foreigner if </w:t>
      </w:r>
      <w:r>
        <w:rPr>
          <w:rFonts w:cs="Times New Roman"/>
          <w:sz w:val="22"/>
          <w:szCs w:val="22"/>
          <w:lang w:val="en-GB"/>
        </w:rPr>
        <w:t>his/her</w:t>
      </w:r>
      <w:r w:rsidRPr="00F31F6D">
        <w:rPr>
          <w:rFonts w:cs="Times New Roman"/>
          <w:sz w:val="22"/>
          <w:szCs w:val="22"/>
          <w:lang w:val="en-GB"/>
        </w:rPr>
        <w:t xml:space="preserve"> data can be found in </w:t>
      </w:r>
      <w:r w:rsidRPr="00F31F6D">
        <w:rPr>
          <w:rFonts w:cs="Times New Roman"/>
          <w:b/>
          <w:sz w:val="22"/>
          <w:szCs w:val="22"/>
          <w:lang w:val="en-GB"/>
        </w:rPr>
        <w:t>Schengen Information System</w:t>
      </w:r>
      <w:r w:rsidRPr="00F31F6D">
        <w:rPr>
          <w:rFonts w:cs="Times New Roman"/>
          <w:sz w:val="22"/>
          <w:szCs w:val="22"/>
          <w:lang w:val="en-GB"/>
        </w:rPr>
        <w:t xml:space="preserve"> for the purposes to refuse the entry</w:t>
      </w:r>
      <w:r w:rsidR="00774182" w:rsidRPr="005C55DC">
        <w:rPr>
          <w:rFonts w:cs="Times New Roman"/>
          <w:sz w:val="22"/>
          <w:szCs w:val="22"/>
          <w:lang w:val="en-GB"/>
        </w:rPr>
        <w:t>.</w:t>
      </w:r>
    </w:p>
    <w:p w:rsidR="00774182" w:rsidRPr="00A0168B" w:rsidRDefault="00774182" w:rsidP="00A0168B">
      <w:pPr>
        <w:pStyle w:val="Nagwek3"/>
        <w:rPr>
          <w:lang w:val="en-GB"/>
        </w:rPr>
      </w:pPr>
      <w:bookmarkStart w:id="145" w:name="_Toc38628637611"/>
      <w:bookmarkStart w:id="146" w:name="_Toc505338764"/>
      <w:bookmarkStart w:id="147" w:name="_Toc5972885"/>
      <w:bookmarkStart w:id="148" w:name="_Toc7527101"/>
      <w:r w:rsidRPr="000236DB">
        <w:rPr>
          <w:lang w:val="en-GB"/>
        </w:rPr>
        <w:t>4.6.1</w:t>
      </w:r>
      <w:r w:rsidR="0074041D" w:rsidRPr="000236DB">
        <w:rPr>
          <w:lang w:val="en-GB"/>
        </w:rPr>
        <w:t>6</w:t>
      </w:r>
      <w:r w:rsidRPr="000236DB">
        <w:rPr>
          <w:lang w:val="en-GB"/>
        </w:rPr>
        <w:t xml:space="preserve">. </w:t>
      </w:r>
      <w:bookmarkEnd w:id="145"/>
      <w:bookmarkEnd w:id="146"/>
      <w:bookmarkEnd w:id="147"/>
      <w:r w:rsidR="00A0168B" w:rsidRPr="00A0168B">
        <w:rPr>
          <w:lang w:val="en-GB"/>
        </w:rPr>
        <w:t>TEMPORARY RESIDENCE PERMIT DUE TO SEASONAL WORK</w:t>
      </w:r>
      <w:bookmarkEnd w:id="148"/>
      <w:r w:rsidRPr="00A0168B">
        <w:rPr>
          <w:lang w:val="en-GB"/>
        </w:rPr>
        <w:t xml:space="preserve"> </w:t>
      </w:r>
    </w:p>
    <w:p w:rsidR="00A0168B" w:rsidRPr="00F31F6D" w:rsidRDefault="00A0168B" w:rsidP="00A0168B">
      <w:pPr>
        <w:pStyle w:val="Tekstpodstawowy"/>
        <w:spacing w:before="300" w:after="200"/>
        <w:rPr>
          <w:rFonts w:ascii="Calibri" w:hAnsi="Calibri"/>
          <w:sz w:val="22"/>
          <w:szCs w:val="22"/>
          <w:lang w:val="en-GB"/>
        </w:rPr>
      </w:pPr>
      <w:r w:rsidRPr="00F31F6D">
        <w:rPr>
          <w:rFonts w:ascii="Calibri" w:hAnsi="Calibri"/>
          <w:sz w:val="22"/>
          <w:szCs w:val="22"/>
          <w:lang w:val="en-GB"/>
        </w:rPr>
        <w:t>Such permit shall be granted to the foreigner in the case when the purpose of the residence on the territory of the Republic of Poland is to perform work, mentioned in the Article 88</w:t>
      </w:r>
      <w:r>
        <w:rPr>
          <w:rFonts w:ascii="Calibri" w:hAnsi="Calibri"/>
          <w:sz w:val="22"/>
          <w:szCs w:val="22"/>
          <w:lang w:val="en-GB"/>
        </w:rPr>
        <w:t xml:space="preserve"> </w:t>
      </w:r>
      <w:r w:rsidRPr="00F31F6D">
        <w:rPr>
          <w:rFonts w:ascii="Calibri" w:hAnsi="Calibri"/>
          <w:sz w:val="22"/>
          <w:szCs w:val="22"/>
          <w:lang w:val="en-GB"/>
        </w:rPr>
        <w:t xml:space="preserve">(2) of the Act of 20 April 2004 on promotion of employment and labour market institutions (seasonal work), </w:t>
      </w:r>
      <w:r w:rsidRPr="00F31F6D">
        <w:rPr>
          <w:rFonts w:ascii="Calibri" w:hAnsi="Calibri"/>
          <w:b/>
          <w:sz w:val="22"/>
          <w:szCs w:val="22"/>
          <w:lang w:val="en-GB"/>
        </w:rPr>
        <w:t>for the entity entrusting the performance of work or other entity delegating work performance</w:t>
      </w:r>
      <w:r w:rsidRPr="00F31F6D">
        <w:rPr>
          <w:rFonts w:ascii="Calibri" w:hAnsi="Calibri"/>
          <w:sz w:val="22"/>
          <w:szCs w:val="22"/>
          <w:lang w:val="en-GB"/>
        </w:rPr>
        <w:t>.</w:t>
      </w:r>
    </w:p>
    <w:p w:rsidR="00A0168B" w:rsidRPr="00F31F6D" w:rsidRDefault="00A0168B" w:rsidP="00A0168B">
      <w:pPr>
        <w:pStyle w:val="Tekstpodstawowy"/>
        <w:spacing w:before="300" w:after="200"/>
        <w:rPr>
          <w:rFonts w:ascii="Calibri" w:hAnsi="Calibri"/>
          <w:b/>
          <w:sz w:val="22"/>
          <w:szCs w:val="22"/>
          <w:lang w:val="en-GB"/>
        </w:rPr>
      </w:pPr>
      <w:r w:rsidRPr="00F31F6D">
        <w:rPr>
          <w:rFonts w:ascii="Calibri" w:hAnsi="Calibri"/>
          <w:sz w:val="22"/>
          <w:szCs w:val="22"/>
          <w:lang w:val="en-GB"/>
        </w:rPr>
        <w:t xml:space="preserve">The foreigner should meet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stable and regular source of income</w:t>
      </w:r>
      <w:r w:rsidRPr="00F31F6D">
        <w:rPr>
          <w:rFonts w:ascii="Calibri" w:hAnsi="Calibri"/>
          <w:sz w:val="22"/>
          <w:szCs w:val="22"/>
          <w:lang w:val="en-GB"/>
        </w:rPr>
        <w:t xml:space="preserve"> adequate to cover the maintenance costs for himself and family members being subsisted by </w:t>
      </w:r>
      <w:r>
        <w:rPr>
          <w:rFonts w:ascii="Calibri" w:hAnsi="Calibri"/>
          <w:sz w:val="22"/>
          <w:szCs w:val="22"/>
          <w:lang w:val="en-GB"/>
        </w:rPr>
        <w:t>him/her</w:t>
      </w:r>
      <w:r w:rsidRPr="00F31F6D">
        <w:rPr>
          <w:rFonts w:ascii="Calibri" w:hAnsi="Calibri"/>
          <w:sz w:val="22"/>
          <w:szCs w:val="22"/>
          <w:lang w:val="en-GB"/>
        </w:rPr>
        <w:t xml:space="preserve"> (</w:t>
      </w:r>
      <w:r w:rsidR="00074290" w:rsidRPr="00F31F6D">
        <w:rPr>
          <w:rFonts w:ascii="Calibri" w:hAnsi="Calibri"/>
          <w:sz w:val="22"/>
          <w:szCs w:val="22"/>
          <w:lang w:val="en-GB"/>
        </w:rPr>
        <w:t>see section</w:t>
      </w:r>
      <w:r w:rsidRPr="00F31F6D">
        <w:rPr>
          <w:rFonts w:ascii="Calibri" w:hAnsi="Calibri"/>
          <w:sz w:val="22"/>
          <w:szCs w:val="22"/>
          <w:lang w:val="en-GB"/>
        </w:rPr>
        <w:t xml:space="preserve"> 4.5).</w:t>
      </w:r>
    </w:p>
    <w:p w:rsidR="00774182" w:rsidRPr="00A0168B" w:rsidRDefault="00A0168B" w:rsidP="00A0168B">
      <w:pPr>
        <w:pStyle w:val="Tekstpodstawowy"/>
        <w:spacing w:before="300" w:after="200"/>
        <w:rPr>
          <w:rFonts w:ascii="Calibri" w:hAnsi="Calibri"/>
          <w:sz w:val="22"/>
          <w:szCs w:val="22"/>
          <w:lang w:val="en-GB"/>
        </w:rPr>
      </w:pPr>
      <w:r w:rsidRPr="00F31F6D">
        <w:rPr>
          <w:rFonts w:ascii="Calibri" w:hAnsi="Calibri"/>
          <w:b/>
          <w:sz w:val="22"/>
          <w:szCs w:val="22"/>
          <w:lang w:val="en-GB"/>
        </w:rPr>
        <w:t xml:space="preserve"> Additional conditions for granting the permit</w:t>
      </w:r>
      <w:r w:rsidR="00774182" w:rsidRPr="00A0168B">
        <w:rPr>
          <w:rFonts w:ascii="Calibri" w:hAnsi="Calibri"/>
          <w:sz w:val="22"/>
          <w:szCs w:val="22"/>
          <w:lang w:val="en-GB"/>
        </w:rPr>
        <w:t>:</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lastRenderedPageBreak/>
        <w:t>- T</w:t>
      </w:r>
      <w:r w:rsidRPr="00F31F6D">
        <w:rPr>
          <w:rFonts w:ascii="Calibri" w:hAnsi="Calibri"/>
          <w:sz w:val="22"/>
          <w:szCs w:val="22"/>
          <w:lang w:val="en-GB"/>
        </w:rPr>
        <w:t xml:space="preserve">he foreigner entered on the territory of the Republic of Poland </w:t>
      </w:r>
      <w:r w:rsidRPr="00F31F6D">
        <w:rPr>
          <w:rFonts w:ascii="Calibri" w:hAnsi="Calibri"/>
          <w:b/>
          <w:sz w:val="22"/>
          <w:szCs w:val="22"/>
          <w:lang w:val="en-GB"/>
        </w:rPr>
        <w:t>on the basis of a visa issued in order to perform seasonal work</w:t>
      </w:r>
      <w:r w:rsidRPr="00F31F6D">
        <w:rPr>
          <w:rFonts w:ascii="Calibri" w:hAnsi="Calibri"/>
          <w:sz w:val="22"/>
          <w:szCs w:val="22"/>
          <w:lang w:val="en-GB"/>
        </w:rPr>
        <w:t xml:space="preserve"> or under visa-free traffic, in connection with the application for the issuance of seasonal work permit entered to the application records, mentioned in the Article 88p(10)(1) of the Act of 20 April 2004 on promotion of employment and labour market institutions; </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H</w:t>
      </w:r>
      <w:r w:rsidRPr="00F31F6D">
        <w:rPr>
          <w:rFonts w:ascii="Calibri" w:hAnsi="Calibri"/>
          <w:sz w:val="22"/>
          <w:szCs w:val="22"/>
          <w:lang w:val="en-GB"/>
        </w:rPr>
        <w:t xml:space="preserve">olds the </w:t>
      </w:r>
      <w:r w:rsidRPr="00F31F6D">
        <w:rPr>
          <w:rFonts w:ascii="Calibri" w:hAnsi="Calibri"/>
          <w:b/>
          <w:sz w:val="22"/>
          <w:szCs w:val="22"/>
          <w:lang w:val="en-GB"/>
        </w:rPr>
        <w:t>seasonal work permit</w:t>
      </w:r>
      <w:r w:rsidRPr="00F31F6D">
        <w:rPr>
          <w:rFonts w:ascii="Calibri" w:hAnsi="Calibri"/>
          <w:sz w:val="22"/>
          <w:szCs w:val="22"/>
          <w:lang w:val="en-GB"/>
        </w:rPr>
        <w:t xml:space="preserve"> or </w:t>
      </w:r>
      <w:r w:rsidRPr="00F31F6D">
        <w:rPr>
          <w:rFonts w:ascii="Calibri" w:hAnsi="Calibri"/>
          <w:b/>
          <w:sz w:val="22"/>
          <w:szCs w:val="22"/>
          <w:lang w:val="en-GB"/>
        </w:rPr>
        <w:t>extended seasonal work permit</w:t>
      </w:r>
      <w:r w:rsidRPr="00F31F6D">
        <w:rPr>
          <w:rFonts w:ascii="Calibri" w:hAnsi="Calibri"/>
          <w:sz w:val="22"/>
          <w:szCs w:val="22"/>
          <w:lang w:val="en-GB"/>
        </w:rPr>
        <w:t>, valid in the period exceeding the period identified by the visa or the period of residence under visa-free traffic;</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I</w:t>
      </w:r>
      <w:r w:rsidRPr="00F31F6D">
        <w:rPr>
          <w:rFonts w:ascii="Calibri" w:hAnsi="Calibri"/>
          <w:sz w:val="22"/>
          <w:szCs w:val="22"/>
          <w:lang w:val="en-GB"/>
        </w:rPr>
        <w:t xml:space="preserve">s provided with </w:t>
      </w:r>
      <w:r w:rsidRPr="00F31F6D">
        <w:rPr>
          <w:rFonts w:ascii="Calibri" w:hAnsi="Calibri"/>
          <w:b/>
          <w:sz w:val="22"/>
          <w:szCs w:val="22"/>
          <w:lang w:val="en-GB"/>
        </w:rPr>
        <w:t>accommodation</w:t>
      </w:r>
      <w:r w:rsidRPr="00F31F6D">
        <w:rPr>
          <w:rFonts w:ascii="Calibri" w:hAnsi="Calibri"/>
          <w:sz w:val="22"/>
          <w:szCs w:val="22"/>
          <w:lang w:val="en-GB"/>
        </w:rPr>
        <w:t xml:space="preserve"> on the territory of the Republic of Poland.</w:t>
      </w:r>
    </w:p>
    <w:p w:rsidR="00774182" w:rsidRPr="000236DB" w:rsidRDefault="00A0168B" w:rsidP="00A0168B">
      <w:pPr>
        <w:pStyle w:val="Tekstpodstawowy"/>
        <w:spacing w:before="300" w:after="200"/>
        <w:rPr>
          <w:rFonts w:ascii="Calibri" w:hAnsi="Calibri"/>
          <w:sz w:val="22"/>
          <w:szCs w:val="22"/>
          <w:lang w:val="en-GB"/>
        </w:rPr>
      </w:pPr>
      <w:r w:rsidRPr="000236DB">
        <w:rPr>
          <w:rFonts w:ascii="Calibri" w:hAnsi="Calibri"/>
          <w:sz w:val="22"/>
          <w:szCs w:val="22"/>
          <w:lang w:val="en-GB"/>
        </w:rPr>
        <w:t xml:space="preserve">Temporary residence permit owing to the seasonal work may be also granted if the circumstances applying for this permit </w:t>
      </w:r>
      <w:r w:rsidRPr="000236DB">
        <w:rPr>
          <w:rFonts w:ascii="Calibri" w:hAnsi="Calibri"/>
          <w:b/>
          <w:sz w:val="22"/>
          <w:szCs w:val="22"/>
          <w:lang w:val="en-GB"/>
        </w:rPr>
        <w:t>do not justify the residence of the foreigner on the territory of the Republic of Poland within the period longer than 3 months</w:t>
      </w:r>
      <w:r w:rsidR="00774182" w:rsidRPr="000236DB">
        <w:rPr>
          <w:rFonts w:ascii="Calibri" w:hAnsi="Calibri"/>
          <w:b/>
          <w:bCs/>
          <w:sz w:val="22"/>
          <w:szCs w:val="22"/>
          <w:lang w:val="en-GB"/>
        </w:rPr>
        <w:t xml:space="preserve">. </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Apart from general, applicable cases of refusal to grant temporary residence permit (</w:t>
      </w:r>
      <w:r w:rsidR="00074290" w:rsidRPr="00F31F6D">
        <w:rPr>
          <w:rFonts w:ascii="Calibri" w:hAnsi="Calibri"/>
          <w:sz w:val="22"/>
          <w:szCs w:val="22"/>
          <w:lang w:val="en-GB"/>
        </w:rPr>
        <w:t>see section</w:t>
      </w:r>
      <w:r w:rsidRPr="00F31F6D">
        <w:rPr>
          <w:rFonts w:ascii="Calibri" w:hAnsi="Calibri"/>
          <w:sz w:val="22"/>
          <w:szCs w:val="22"/>
          <w:lang w:val="en-GB"/>
        </w:rPr>
        <w:t xml:space="preserve"> 4.10) the permit </w:t>
      </w:r>
      <w:r w:rsidRPr="00F31F6D">
        <w:rPr>
          <w:rFonts w:ascii="Calibri" w:hAnsi="Calibri"/>
          <w:b/>
          <w:sz w:val="22"/>
          <w:szCs w:val="22"/>
          <w:lang w:val="en-GB"/>
        </w:rPr>
        <w:t>is refused from the foreigner,</w:t>
      </w:r>
      <w:r w:rsidRPr="00F31F6D">
        <w:rPr>
          <w:rFonts w:ascii="Calibri" w:hAnsi="Calibri"/>
          <w:sz w:val="22"/>
          <w:szCs w:val="22"/>
          <w:lang w:val="en-GB"/>
        </w:rPr>
        <w:t xml:space="preserve"> if </w:t>
      </w:r>
      <w:r>
        <w:rPr>
          <w:rFonts w:ascii="Calibri" w:hAnsi="Calibri"/>
          <w:sz w:val="22"/>
          <w:szCs w:val="22"/>
          <w:lang w:val="en-GB"/>
        </w:rPr>
        <w:t>he/she</w:t>
      </w:r>
      <w:r w:rsidRPr="00F31F6D">
        <w:rPr>
          <w:rFonts w:ascii="Calibri" w:hAnsi="Calibri"/>
          <w:sz w:val="22"/>
          <w:szCs w:val="22"/>
          <w:lang w:val="en-GB"/>
        </w:rPr>
        <w:t xml:space="preserve"> fails to meet the requirements of granting such permit. Apart from general applicable cases of withdrawal temporary residence permit (see  section 4.11), the permit </w:t>
      </w:r>
      <w:r w:rsidRPr="00F31F6D">
        <w:rPr>
          <w:rFonts w:ascii="Calibri" w:hAnsi="Calibri"/>
          <w:b/>
          <w:sz w:val="22"/>
          <w:szCs w:val="22"/>
          <w:lang w:val="en-GB"/>
        </w:rPr>
        <w:t>is withdrawn from the foreigner</w:t>
      </w:r>
      <w:r w:rsidRPr="00F31F6D">
        <w:rPr>
          <w:rFonts w:ascii="Calibri" w:hAnsi="Calibri"/>
          <w:sz w:val="22"/>
          <w:szCs w:val="22"/>
          <w:lang w:val="en-GB"/>
        </w:rPr>
        <w:t>, if:</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w:t>
      </w:r>
      <w:r>
        <w:rPr>
          <w:rFonts w:ascii="Calibri" w:hAnsi="Calibri"/>
          <w:b/>
          <w:sz w:val="22"/>
          <w:szCs w:val="22"/>
          <w:lang w:val="en-GB"/>
        </w:rPr>
        <w:t xml:space="preserve"> T</w:t>
      </w:r>
      <w:r w:rsidRPr="00F31F6D">
        <w:rPr>
          <w:rFonts w:ascii="Calibri" w:hAnsi="Calibri"/>
          <w:b/>
          <w:sz w:val="22"/>
          <w:szCs w:val="22"/>
          <w:lang w:val="en-GB"/>
        </w:rPr>
        <w:t>he purpose for residence cease to exist</w:t>
      </w:r>
      <w:r w:rsidRPr="00F31F6D">
        <w:rPr>
          <w:rFonts w:ascii="Calibri" w:hAnsi="Calibri"/>
          <w:sz w:val="22"/>
          <w:szCs w:val="22"/>
          <w:lang w:val="en-GB"/>
        </w:rPr>
        <w:t xml:space="preserve"> due to which the permit was granted or </w:t>
      </w:r>
    </w:p>
    <w:p w:rsidR="00774182" w:rsidRPr="00A0168B" w:rsidRDefault="00A0168B" w:rsidP="00A0168B">
      <w:pPr>
        <w:pStyle w:val="Tekstpodstawowy"/>
        <w:rPr>
          <w:lang w:val="en-GB"/>
        </w:rPr>
      </w:pPr>
      <w:r>
        <w:rPr>
          <w:rFonts w:ascii="Calibri" w:hAnsi="Calibri"/>
          <w:sz w:val="22"/>
          <w:szCs w:val="22"/>
          <w:lang w:val="en-GB"/>
        </w:rPr>
        <w:t>- T</w:t>
      </w:r>
      <w:r w:rsidRPr="00F31F6D">
        <w:rPr>
          <w:rFonts w:ascii="Calibri" w:hAnsi="Calibri"/>
          <w:sz w:val="22"/>
          <w:szCs w:val="22"/>
          <w:lang w:val="en-GB"/>
        </w:rPr>
        <w:t xml:space="preserve">he foreigner </w:t>
      </w:r>
      <w:r w:rsidRPr="00F31F6D">
        <w:rPr>
          <w:rFonts w:ascii="Calibri" w:hAnsi="Calibri"/>
          <w:b/>
          <w:sz w:val="22"/>
          <w:szCs w:val="22"/>
          <w:lang w:val="en-GB"/>
        </w:rPr>
        <w:t>failed to meet requirements</w:t>
      </w:r>
      <w:r w:rsidRPr="00F31F6D">
        <w:rPr>
          <w:rFonts w:ascii="Calibri" w:hAnsi="Calibri"/>
          <w:sz w:val="22"/>
          <w:szCs w:val="22"/>
          <w:lang w:val="en-GB"/>
        </w:rPr>
        <w:t xml:space="preserve"> for granting such permit</w:t>
      </w:r>
      <w:r w:rsidR="00774182" w:rsidRPr="00A0168B">
        <w:rPr>
          <w:rFonts w:ascii="Calibri" w:hAnsi="Calibri"/>
          <w:sz w:val="22"/>
          <w:szCs w:val="22"/>
          <w:lang w:val="en-GB"/>
        </w:rPr>
        <w:t xml:space="preserve">. </w:t>
      </w:r>
    </w:p>
    <w:p w:rsidR="00774182" w:rsidRPr="00A0168B" w:rsidRDefault="00774182" w:rsidP="00A0168B">
      <w:pPr>
        <w:pStyle w:val="Nagwek3"/>
        <w:spacing w:after="200"/>
        <w:rPr>
          <w:rFonts w:cs="Times New Roman"/>
          <w:lang w:val="en-GB"/>
        </w:rPr>
      </w:pPr>
      <w:bookmarkStart w:id="149" w:name="_Toc3862863761"/>
      <w:bookmarkStart w:id="150" w:name="_Toc505338765"/>
      <w:bookmarkStart w:id="151" w:name="_Toc5972886"/>
      <w:bookmarkStart w:id="152" w:name="_Toc7527102"/>
      <w:r w:rsidRPr="000236DB">
        <w:rPr>
          <w:lang w:val="en-GB"/>
        </w:rPr>
        <w:t>4.6.</w:t>
      </w:r>
      <w:r w:rsidR="00DA38E8" w:rsidRPr="000236DB">
        <w:rPr>
          <w:lang w:val="en-GB"/>
        </w:rPr>
        <w:t>1</w:t>
      </w:r>
      <w:r w:rsidR="0074041D" w:rsidRPr="000236DB">
        <w:rPr>
          <w:lang w:val="en-GB"/>
        </w:rPr>
        <w:t>7</w:t>
      </w:r>
      <w:r w:rsidRPr="000236DB">
        <w:rPr>
          <w:lang w:val="en-GB"/>
        </w:rPr>
        <w:t xml:space="preserve">. </w:t>
      </w:r>
      <w:bookmarkEnd w:id="149"/>
      <w:bookmarkEnd w:id="150"/>
      <w:bookmarkEnd w:id="151"/>
      <w:r w:rsidR="00A0168B" w:rsidRPr="00A0168B">
        <w:rPr>
          <w:lang w:val="en-GB"/>
        </w:rPr>
        <w:t>EMPORARY RESIDENCE PERMIT DUE TO OTHER CIRCUMSTANCES</w:t>
      </w:r>
      <w:bookmarkEnd w:id="152"/>
      <w:r w:rsidRPr="00A0168B">
        <w:rPr>
          <w:lang w:val="en-GB"/>
        </w:rPr>
        <w:t xml:space="preserve">  </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sz w:val="22"/>
          <w:szCs w:val="22"/>
          <w:lang w:val="en-GB"/>
        </w:rPr>
        <w:t>He/she</w:t>
      </w:r>
      <w:r w:rsidRPr="00F31F6D">
        <w:rPr>
          <w:rFonts w:cs="Times New Roman"/>
          <w:sz w:val="22"/>
          <w:szCs w:val="22"/>
          <w:lang w:val="en-GB"/>
        </w:rPr>
        <w:t xml:space="preserve"> intends, as </w:t>
      </w:r>
      <w:r w:rsidRPr="00F31F6D">
        <w:rPr>
          <w:rFonts w:cs="Times New Roman"/>
          <w:b/>
          <w:sz w:val="22"/>
          <w:szCs w:val="22"/>
          <w:lang w:val="en-GB"/>
        </w:rPr>
        <w:t>a family member, to live on the territory of the Republic of Poland jointly with migrating employee</w:t>
      </w:r>
      <w:r w:rsidRPr="00F31F6D">
        <w:rPr>
          <w:rFonts w:cs="Times New Roman"/>
          <w:sz w:val="22"/>
          <w:szCs w:val="22"/>
          <w:lang w:val="en-GB"/>
        </w:rPr>
        <w:t xml:space="preserve">, mentioned in section 19, part I and the Article 19, part II of Social European Card, drawn up in Turin on 18 October 1961 (Journal of Laws of 1999 No. 8, item 67 of 2010 No. 76, item  491 and of 2011 No. 168 item 1007), </w:t>
      </w:r>
      <w:r w:rsidRPr="00F31F6D">
        <w:rPr>
          <w:rFonts w:cs="Times New Roman"/>
          <w:b/>
          <w:sz w:val="22"/>
          <w:szCs w:val="22"/>
          <w:lang w:val="en-GB"/>
        </w:rPr>
        <w:t>or conducting business activities on their own account along with the foreigner</w:t>
      </w:r>
      <w:r w:rsidRPr="00F31F6D">
        <w:rPr>
          <w:rFonts w:cs="Times New Roman"/>
          <w:sz w:val="22"/>
          <w:szCs w:val="22"/>
          <w:lang w:val="en-GB"/>
        </w:rPr>
        <w:t>, mentioned in the Article 19(10) part II of Social European Card, drawn up in Turin on 18 October 1961</w:t>
      </w:r>
      <w:r>
        <w:rPr>
          <w:rFonts w:cs="Times New Roman"/>
          <w:sz w:val="22"/>
          <w:szCs w:val="22"/>
          <w:lang w:val="en-GB"/>
        </w:rPr>
        <w:t>,</w:t>
      </w:r>
      <w:r w:rsidRPr="00F31F6D">
        <w:rPr>
          <w:rFonts w:cs="Times New Roman"/>
          <w:sz w:val="22"/>
          <w:szCs w:val="22"/>
          <w:lang w:val="en-GB"/>
        </w:rPr>
        <w:t xml:space="preserve"> or</w:t>
      </w:r>
    </w:p>
    <w:p w:rsidR="00774182" w:rsidRPr="00A0168B" w:rsidRDefault="00A0168B" w:rsidP="00A016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minor foreigner </w:t>
      </w:r>
      <w:r w:rsidRPr="00F31F6D">
        <w:rPr>
          <w:rFonts w:cs="Times New Roman"/>
          <w:b/>
          <w:sz w:val="22"/>
          <w:szCs w:val="22"/>
          <w:lang w:val="en-GB"/>
        </w:rPr>
        <w:t>born on the territory of the Republic of Poland and stays on this territory unattended</w:t>
      </w:r>
      <w:r>
        <w:rPr>
          <w:rFonts w:cs="Times New Roman"/>
          <w:b/>
          <w:sz w:val="22"/>
          <w:szCs w:val="22"/>
          <w:lang w:val="en-GB"/>
        </w:rPr>
        <w:t>,</w:t>
      </w:r>
      <w:r w:rsidRPr="00F31F6D">
        <w:rPr>
          <w:rFonts w:cs="Times New Roman"/>
          <w:sz w:val="22"/>
          <w:szCs w:val="22"/>
          <w:lang w:val="en-GB"/>
        </w:rPr>
        <w:t xml:space="preserve">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H</w:t>
      </w:r>
      <w:r w:rsidRPr="00F31F6D">
        <w:rPr>
          <w:rFonts w:cs="Times New Roman"/>
          <w:b/>
          <w:sz w:val="22"/>
          <w:szCs w:val="22"/>
          <w:lang w:val="en-GB"/>
        </w:rPr>
        <w:t xml:space="preserve">olds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w:t>
      </w:r>
      <w:r w:rsidRPr="00F31F6D">
        <w:rPr>
          <w:rFonts w:cs="Times New Roman"/>
          <w:sz w:val="22"/>
          <w:szCs w:val="22"/>
          <w:lang w:val="en-GB"/>
        </w:rPr>
        <w:t xml:space="preserve"> and:</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a) I</w:t>
      </w:r>
      <w:r w:rsidRPr="00F31F6D">
        <w:rPr>
          <w:rFonts w:cs="Times New Roman"/>
          <w:sz w:val="22"/>
          <w:szCs w:val="22"/>
          <w:lang w:val="en-GB"/>
        </w:rPr>
        <w:t xml:space="preserve">ntends to perform work or conduct business activities on the territory of the Republic of Poland on the basis of the provisions binding in this respect on this territory or </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ntends to undertake or continue studies or vocational trainings on the territory of the Republic of Poland or</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c) P</w:t>
      </w:r>
      <w:r w:rsidRPr="00F31F6D">
        <w:rPr>
          <w:rFonts w:cs="Times New Roman"/>
          <w:sz w:val="22"/>
          <w:szCs w:val="22"/>
          <w:lang w:val="en-GB"/>
        </w:rPr>
        <w:t xml:space="preserve">roves that there are other circumstances justifying </w:t>
      </w:r>
      <w:r>
        <w:rPr>
          <w:rFonts w:cs="Times New Roman"/>
          <w:sz w:val="22"/>
          <w:szCs w:val="22"/>
          <w:lang w:val="en-GB"/>
        </w:rPr>
        <w:t>his/her</w:t>
      </w:r>
      <w:r w:rsidRPr="00F31F6D">
        <w:rPr>
          <w:rFonts w:cs="Times New Roman"/>
          <w:sz w:val="22"/>
          <w:szCs w:val="22"/>
          <w:lang w:val="en-GB"/>
        </w:rPr>
        <w:t xml:space="preserve"> stay on the territory of the Republic of Poland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4) is a </w:t>
      </w:r>
      <w:r w:rsidRPr="00F31F6D">
        <w:rPr>
          <w:rFonts w:cs="Times New Roman"/>
          <w:b/>
          <w:sz w:val="22"/>
          <w:szCs w:val="22"/>
          <w:lang w:val="en-GB"/>
        </w:rPr>
        <w:t>family member of the foreigner, mentioned in (3)</w:t>
      </w:r>
      <w:r>
        <w:rPr>
          <w:rFonts w:cs="Times New Roman"/>
          <w:sz w:val="22"/>
          <w:szCs w:val="22"/>
          <w:lang w:val="en-GB"/>
        </w:rPr>
        <w:t xml:space="preserve"> with whom he/she</w:t>
      </w:r>
      <w:r w:rsidRPr="00F31F6D">
        <w:rPr>
          <w:rFonts w:cs="Times New Roman"/>
          <w:sz w:val="22"/>
          <w:szCs w:val="22"/>
          <w:lang w:val="en-GB"/>
        </w:rPr>
        <w:t xml:space="preserve"> stayed on the territory of other </w:t>
      </w:r>
      <w:r>
        <w:rPr>
          <w:rFonts w:cs="Times New Roman"/>
          <w:sz w:val="22"/>
          <w:szCs w:val="22"/>
          <w:lang w:val="en-GB"/>
        </w:rPr>
        <w:t>Member State</w:t>
      </w:r>
      <w:r w:rsidRPr="00F31F6D">
        <w:rPr>
          <w:rFonts w:cs="Times New Roman"/>
          <w:sz w:val="22"/>
          <w:szCs w:val="22"/>
          <w:lang w:val="en-GB"/>
        </w:rPr>
        <w:t xml:space="preserve"> of the European Union and accompanies </w:t>
      </w:r>
      <w:r>
        <w:rPr>
          <w:rFonts w:cs="Times New Roman"/>
          <w:sz w:val="22"/>
          <w:szCs w:val="22"/>
          <w:lang w:val="en-GB"/>
        </w:rPr>
        <w:t>him/her</w:t>
      </w:r>
      <w:r w:rsidRPr="00F31F6D">
        <w:rPr>
          <w:rFonts w:cs="Times New Roman"/>
          <w:sz w:val="22"/>
          <w:szCs w:val="22"/>
          <w:lang w:val="en-GB"/>
        </w:rPr>
        <w:t xml:space="preserve"> or intends to join </w:t>
      </w:r>
      <w:r>
        <w:rPr>
          <w:rFonts w:cs="Times New Roman"/>
          <w:sz w:val="22"/>
          <w:szCs w:val="22"/>
          <w:lang w:val="en-GB"/>
        </w:rPr>
        <w:t>him/her,</w:t>
      </w:r>
      <w:r w:rsidRPr="00F31F6D">
        <w:rPr>
          <w:rFonts w:cs="Times New Roman"/>
          <w:sz w:val="22"/>
          <w:szCs w:val="22"/>
          <w:lang w:val="en-GB"/>
        </w:rPr>
        <w:t xml:space="preserve"> or</w:t>
      </w:r>
    </w:p>
    <w:p w:rsidR="000814B5" w:rsidRPr="00A0168B"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5) has the right to perform work on the territory of the Republic of Poland under terms, mentioned in decision no. 1/80 of the Council of the Association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vol</w:t>
      </w:r>
      <w:r w:rsidRPr="00F31F6D">
        <w:rPr>
          <w:rFonts w:cs="Times New Roman"/>
          <w:sz w:val="22"/>
          <w:szCs w:val="22"/>
          <w:lang w:val="en-GB"/>
        </w:rPr>
        <w:t>. 11 p. 1</w:t>
      </w:r>
      <w:r w:rsidR="00774182" w:rsidRPr="00A0168B">
        <w:rPr>
          <w:rFonts w:cs="Times New Roman"/>
          <w:sz w:val="22"/>
          <w:szCs w:val="22"/>
          <w:lang w:val="en-GB"/>
        </w:rPr>
        <w:t>)</w:t>
      </w:r>
      <w:r w:rsidR="00633FCC" w:rsidRPr="00A0168B">
        <w:rPr>
          <w:rFonts w:cs="Times New Roman"/>
          <w:sz w:val="22"/>
          <w:szCs w:val="22"/>
          <w:lang w:val="en-GB"/>
        </w:rPr>
        <w:t>,</w:t>
      </w:r>
      <w:r>
        <w:rPr>
          <w:rFonts w:cs="Times New Roman"/>
          <w:sz w:val="22"/>
          <w:szCs w:val="22"/>
          <w:lang w:val="en-GB"/>
        </w:rPr>
        <w:t xml:space="preserve"> or</w:t>
      </w:r>
    </w:p>
    <w:p w:rsidR="00633FCC" w:rsidRPr="00A0168B" w:rsidRDefault="000814B5" w:rsidP="00633FCC">
      <w:pPr>
        <w:spacing w:line="100" w:lineRule="atLeast"/>
        <w:jc w:val="both"/>
        <w:rPr>
          <w:rFonts w:cs="Times New Roman"/>
          <w:sz w:val="22"/>
          <w:szCs w:val="22"/>
          <w:lang w:val="en-GB"/>
        </w:rPr>
      </w:pPr>
      <w:r w:rsidRPr="00A0168B">
        <w:rPr>
          <w:rFonts w:cs="Times New Roman"/>
          <w:sz w:val="22"/>
          <w:szCs w:val="22"/>
          <w:lang w:val="en-GB"/>
        </w:rPr>
        <w:lastRenderedPageBreak/>
        <w:t xml:space="preserve">6) </w:t>
      </w:r>
      <w:r w:rsidR="00A0168B" w:rsidRPr="00A0168B">
        <w:rPr>
          <w:rFonts w:cs="Times New Roman"/>
          <w:sz w:val="22"/>
          <w:szCs w:val="22"/>
          <w:lang w:val="en-GB"/>
        </w:rPr>
        <w:t xml:space="preserve">Is a </w:t>
      </w:r>
      <w:r w:rsidR="00A0168B" w:rsidRPr="00A0168B">
        <w:rPr>
          <w:rFonts w:cs="Times New Roman"/>
          <w:b/>
          <w:sz w:val="22"/>
          <w:szCs w:val="22"/>
          <w:lang w:val="en-GB"/>
        </w:rPr>
        <w:t>graduate of Polish higher education institution</w:t>
      </w:r>
      <w:r w:rsidR="00A0168B" w:rsidRPr="00A0168B">
        <w:rPr>
          <w:rFonts w:cs="Times New Roman"/>
          <w:sz w:val="22"/>
          <w:szCs w:val="22"/>
          <w:lang w:val="en-GB"/>
        </w:rPr>
        <w:t>, and is looking for work on the territory of the Republic of Poland or plans to start a business in that territory</w:t>
      </w:r>
      <w:r w:rsidR="00A0168B">
        <w:rPr>
          <w:rFonts w:cs="Times New Roman"/>
          <w:sz w:val="22"/>
          <w:szCs w:val="22"/>
          <w:lang w:val="en-GB"/>
        </w:rPr>
        <w:t>,</w:t>
      </w:r>
      <w:r w:rsidR="00A0168B" w:rsidRPr="00A0168B">
        <w:rPr>
          <w:rFonts w:cs="Times New Roman"/>
          <w:sz w:val="22"/>
          <w:szCs w:val="22"/>
          <w:lang w:val="en-GB"/>
        </w:rPr>
        <w:t xml:space="preserve"> or</w:t>
      </w:r>
      <w:r w:rsidR="00633FCC" w:rsidRPr="00A0168B">
        <w:rPr>
          <w:rFonts w:cs="Times New Roman"/>
          <w:sz w:val="22"/>
          <w:szCs w:val="22"/>
          <w:lang w:val="en-GB"/>
        </w:rPr>
        <w:t xml:space="preserve"> </w:t>
      </w:r>
    </w:p>
    <w:p w:rsidR="00F223AE" w:rsidRDefault="00633FCC">
      <w:pPr>
        <w:spacing w:line="100" w:lineRule="atLeast"/>
        <w:jc w:val="both"/>
        <w:rPr>
          <w:rFonts w:cs="Times New Roman"/>
          <w:sz w:val="22"/>
          <w:szCs w:val="22"/>
          <w:lang w:val="en-GB"/>
        </w:rPr>
      </w:pPr>
      <w:r w:rsidRPr="00AC4944">
        <w:rPr>
          <w:rFonts w:cs="Times New Roman"/>
          <w:sz w:val="22"/>
          <w:szCs w:val="22"/>
          <w:lang w:val="en-GB"/>
        </w:rPr>
        <w:t>7)</w:t>
      </w:r>
      <w:r w:rsidRPr="00AC4944">
        <w:rPr>
          <w:rFonts w:cs="Times New Roman"/>
          <w:sz w:val="22"/>
          <w:szCs w:val="22"/>
          <w:vertAlign w:val="superscript"/>
          <w:lang w:val="en-GB"/>
        </w:rPr>
        <w:endnoteReference w:customMarkFollows="1" w:id="1"/>
        <w:t xml:space="preserve"> </w:t>
      </w:r>
      <w:r w:rsidR="00AC4944" w:rsidRPr="00AC4944">
        <w:rPr>
          <w:rFonts w:cs="Times New Roman"/>
          <w:sz w:val="22"/>
          <w:szCs w:val="22"/>
          <w:lang w:val="en-GB"/>
        </w:rPr>
        <w:t xml:space="preserve">Immediately prior to submitting the application for this permit he/she stayed on the territory of the Republic of Poland on the basis of a temporary residence permit for the purpose of conducting scientific research, </w:t>
      </w:r>
      <w:r w:rsidR="00AC4944" w:rsidRPr="00AC4944">
        <w:rPr>
          <w:rFonts w:cs="Times New Roman"/>
          <w:b/>
          <w:sz w:val="22"/>
          <w:szCs w:val="22"/>
          <w:lang w:val="en-GB"/>
        </w:rPr>
        <w:t>completed scientific research or development work</w:t>
      </w:r>
      <w:r w:rsidR="00AC4944" w:rsidRPr="00AC4944">
        <w:rPr>
          <w:rFonts w:cs="Times New Roman"/>
          <w:sz w:val="22"/>
          <w:szCs w:val="22"/>
          <w:lang w:val="en-GB"/>
        </w:rPr>
        <w:t xml:space="preserve"> and is looking for work in the Republic of Poland or plans to start business in that territory</w:t>
      </w:r>
      <w:r w:rsidR="00F223AE">
        <w:rPr>
          <w:rFonts w:cs="Times New Roman"/>
          <w:sz w:val="22"/>
          <w:szCs w:val="22"/>
          <w:lang w:val="en-GB"/>
        </w:rPr>
        <w:t>, or</w:t>
      </w:r>
    </w:p>
    <w:p w:rsidR="007C155E" w:rsidRDefault="006F7EFA">
      <w:pPr>
        <w:spacing w:line="100" w:lineRule="atLeast"/>
        <w:jc w:val="both"/>
        <w:rPr>
          <w:rFonts w:cs="Times New Roman"/>
          <w:sz w:val="22"/>
          <w:szCs w:val="22"/>
          <w:lang w:val="en-GB"/>
        </w:rPr>
      </w:pPr>
      <w:r w:rsidRPr="00B91A90">
        <w:rPr>
          <w:rFonts w:cs="Times New Roman"/>
          <w:sz w:val="22"/>
          <w:szCs w:val="22"/>
          <w:lang w:val="en-GB"/>
        </w:rPr>
        <w:t>8</w:t>
      </w:r>
      <w:r w:rsidR="00F223AE" w:rsidRPr="00B91A90">
        <w:rPr>
          <w:rFonts w:cs="Times New Roman"/>
          <w:sz w:val="22"/>
          <w:szCs w:val="22"/>
          <w:lang w:val="en-GB"/>
        </w:rPr>
        <w:t>) is a citizen of the United Kingdom of Great Britain and Northern Ireland referred to in Article 10(1)(b) and (d) of the Withdrawal Agreement, who until 31 December 2020 performed work in the territory of the Republic of Poland as an employee posted by a foreign employer in the territory of the Republic of Poland</w:t>
      </w:r>
      <w:r w:rsidR="007C155E">
        <w:rPr>
          <w:rFonts w:cs="Times New Roman"/>
          <w:sz w:val="22"/>
          <w:szCs w:val="22"/>
          <w:lang w:val="en-GB"/>
        </w:rPr>
        <w:t>, or</w:t>
      </w:r>
    </w:p>
    <w:p w:rsidR="00774182" w:rsidRPr="00AC4944" w:rsidRDefault="007C155E">
      <w:pPr>
        <w:spacing w:line="100" w:lineRule="atLeast"/>
        <w:jc w:val="both"/>
        <w:rPr>
          <w:rFonts w:cs="Times New Roman"/>
          <w:sz w:val="22"/>
          <w:szCs w:val="22"/>
          <w:lang w:val="en-GB"/>
        </w:rPr>
      </w:pPr>
      <w:r>
        <w:rPr>
          <w:rFonts w:cs="Times New Roman"/>
          <w:sz w:val="22"/>
          <w:szCs w:val="22"/>
          <w:lang w:val="en-GB"/>
        </w:rPr>
        <w:t xml:space="preserve">9) </w:t>
      </w:r>
      <w:r w:rsidR="00633FCC" w:rsidRPr="00AC4944">
        <w:rPr>
          <w:rFonts w:cs="Times New Roman"/>
          <w:sz w:val="22"/>
          <w:szCs w:val="22"/>
          <w:lang w:val="en-GB"/>
        </w:rPr>
        <w:t xml:space="preserve"> </w:t>
      </w:r>
      <w:r w:rsidRPr="007C155E">
        <w:rPr>
          <w:rFonts w:cs="Times New Roman"/>
          <w:sz w:val="22"/>
          <w:szCs w:val="22"/>
          <w:lang w:val="en-GB"/>
        </w:rPr>
        <w:t>immediately prior to submitting an application for that permit, was staying in the territory of the Republic of Poland on the basis of a national visa issued for the purposes referred to in Article 60(1)(23) (i.e. arrival for humanitarian reasons, due to the interest of the state or due to international obligations) and possesses citizenship defined in the provisions issued on the basis of paragraph 5 (which currently applies to citizens of the Republic of Belarus).</w:t>
      </w:r>
    </w:p>
    <w:p w:rsidR="00AC4944" w:rsidRPr="00F31F6D" w:rsidRDefault="00AC4944" w:rsidP="00AC4944">
      <w:pPr>
        <w:spacing w:line="100" w:lineRule="atLeast"/>
        <w:jc w:val="both"/>
        <w:rPr>
          <w:rFonts w:cs="Times New Roman"/>
          <w:b/>
          <w:sz w:val="22"/>
          <w:szCs w:val="22"/>
          <w:lang w:val="en-GB"/>
        </w:rPr>
      </w:pPr>
      <w:r w:rsidRPr="00F31F6D">
        <w:rPr>
          <w:rFonts w:cs="Times New Roman"/>
          <w:b/>
          <w:sz w:val="22"/>
          <w:szCs w:val="22"/>
          <w:lang w:val="en-GB"/>
        </w:rPr>
        <w:t>Family member, mentioned in (1)</w:t>
      </w:r>
      <w:r>
        <w:rPr>
          <w:rFonts w:cs="Times New Roman"/>
          <w:b/>
          <w:sz w:val="22"/>
          <w:szCs w:val="22"/>
          <w:lang w:val="en-GB"/>
        </w:rPr>
        <w:t>,</w:t>
      </w:r>
      <w:r w:rsidRPr="00F31F6D">
        <w:rPr>
          <w:rFonts w:cs="Times New Roman"/>
          <w:b/>
          <w:sz w:val="22"/>
          <w:szCs w:val="22"/>
          <w:lang w:val="en-GB"/>
        </w:rPr>
        <w:t xml:space="preserve"> is understood as spouse or children having less than 21 years, being subsisted by migrating employee or persons conducting business activities.</w:t>
      </w:r>
    </w:p>
    <w:p w:rsidR="00AC4944" w:rsidRDefault="00AC4944" w:rsidP="00AC4944">
      <w:pPr>
        <w:spacing w:line="100" w:lineRule="atLeast"/>
        <w:jc w:val="both"/>
        <w:rPr>
          <w:rFonts w:cs="Times New Roman"/>
          <w:b/>
          <w:sz w:val="22"/>
          <w:szCs w:val="22"/>
          <w:lang w:val="en-GB"/>
        </w:rPr>
      </w:pPr>
      <w:r w:rsidRPr="00F31F6D">
        <w:rPr>
          <w:rFonts w:cs="Times New Roman"/>
          <w:b/>
          <w:sz w:val="22"/>
          <w:szCs w:val="22"/>
          <w:lang w:val="en-GB"/>
        </w:rPr>
        <w:t xml:space="preserve"> Family member of the foreigner, mentioned in (3), is understood as the foreigner, belonging to family members eligible to grant temporary residence permit in order to join the family.</w:t>
      </w:r>
    </w:p>
    <w:p w:rsidR="00F223AE" w:rsidRPr="00F31F6D" w:rsidRDefault="00F223AE" w:rsidP="00AC4944">
      <w:pPr>
        <w:spacing w:line="100" w:lineRule="atLeast"/>
        <w:jc w:val="both"/>
        <w:rPr>
          <w:rFonts w:cs="Times New Roman"/>
          <w:sz w:val="22"/>
          <w:szCs w:val="22"/>
          <w:lang w:val="en-GB"/>
        </w:rPr>
      </w:pPr>
      <w:r w:rsidRPr="00F223AE">
        <w:rPr>
          <w:rFonts w:cs="Times New Roman"/>
          <w:sz w:val="22"/>
          <w:szCs w:val="22"/>
          <w:lang w:val="en-GB"/>
        </w:rPr>
        <w:t>The temporary residence permit referred to in point 8 shall be granted if the foreigner has applied for this permit no later than 31 December 2021.</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II.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r>
        <w:rPr>
          <w:rFonts w:cs="Times New Roman"/>
          <w:sz w:val="22"/>
          <w:szCs w:val="22"/>
          <w:lang w:val="en-GB"/>
        </w:rPr>
        <w:t xml:space="preserve"> the foreigner</w:t>
      </w:r>
      <w:r w:rsidRPr="00F31F6D">
        <w:rPr>
          <w:rFonts w:cs="Times New Roman"/>
          <w:sz w:val="22"/>
          <w:szCs w:val="22"/>
          <w:lang w:val="en-GB"/>
        </w:rPr>
        <w:t>:</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1) </w:t>
      </w:r>
      <w:r w:rsidR="00074290" w:rsidRPr="00F31F6D">
        <w:rPr>
          <w:rFonts w:cs="Times New Roman"/>
          <w:sz w:val="22"/>
          <w:szCs w:val="22"/>
          <w:lang w:val="en-GB"/>
        </w:rPr>
        <w:t>Intends</w:t>
      </w:r>
      <w:r w:rsidRPr="00F31F6D">
        <w:rPr>
          <w:rFonts w:cs="Times New Roman"/>
          <w:sz w:val="22"/>
          <w:szCs w:val="22"/>
          <w:lang w:val="en-GB"/>
        </w:rPr>
        <w:t xml:space="preserve"> to take or continue on the territory of the Republic of Poland:</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E</w:t>
      </w:r>
      <w:r w:rsidRPr="00F31F6D">
        <w:rPr>
          <w:rFonts w:cs="Times New Roman"/>
          <w:b/>
          <w:sz w:val="22"/>
          <w:szCs w:val="22"/>
          <w:lang w:val="en-GB"/>
        </w:rPr>
        <w:t>ducation</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V</w:t>
      </w:r>
      <w:r w:rsidRPr="00F31F6D">
        <w:rPr>
          <w:rFonts w:cs="Times New Roman"/>
          <w:b/>
          <w:sz w:val="22"/>
          <w:szCs w:val="22"/>
          <w:lang w:val="en-GB"/>
        </w:rPr>
        <w:t>ocational training</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w:t>
      </w:r>
      <w:r w:rsidRPr="00F31F6D">
        <w:rPr>
          <w:rFonts w:cs="Times New Roman"/>
          <w:b/>
          <w:sz w:val="22"/>
          <w:szCs w:val="22"/>
          <w:lang w:val="en-GB"/>
        </w:rPr>
        <w:t>clergyman,</w:t>
      </w:r>
      <w:r w:rsidRPr="00F31F6D">
        <w:rPr>
          <w:rFonts w:cs="Times New Roman"/>
          <w:sz w:val="22"/>
          <w:szCs w:val="22"/>
          <w:lang w:val="en-GB"/>
        </w:rPr>
        <w:t xml:space="preserve"> member of an order or person serving religious function in the church or religious association whose status is regulated by the international contract, regulations binding on the territory of the Republic of Poland or operates on the basis of the entry in the register of churches and other religious associations, and if </w:t>
      </w:r>
      <w:r>
        <w:rPr>
          <w:rFonts w:cs="Times New Roman"/>
          <w:sz w:val="22"/>
          <w:szCs w:val="22"/>
          <w:lang w:val="en-GB"/>
        </w:rPr>
        <w:t>his/her</w:t>
      </w:r>
      <w:r w:rsidRPr="00F31F6D">
        <w:rPr>
          <w:rFonts w:cs="Times New Roman"/>
          <w:sz w:val="22"/>
          <w:szCs w:val="22"/>
          <w:lang w:val="en-GB"/>
        </w:rPr>
        <w:t xml:space="preserve"> stay on the territory of the Republic of Poland is </w:t>
      </w:r>
      <w:r w:rsidR="00074290" w:rsidRPr="00F31F6D">
        <w:rPr>
          <w:rFonts w:cs="Times New Roman"/>
          <w:sz w:val="22"/>
          <w:szCs w:val="22"/>
          <w:lang w:val="en-GB"/>
        </w:rPr>
        <w:t>connected with</w:t>
      </w:r>
      <w:r w:rsidRPr="00F31F6D">
        <w:rPr>
          <w:rFonts w:cs="Times New Roman"/>
          <w:sz w:val="22"/>
          <w:szCs w:val="22"/>
          <w:lang w:val="en-GB"/>
        </w:rPr>
        <w:t xml:space="preserve"> the performed function or preparation to its performance or</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 xml:space="preserve">s a </w:t>
      </w:r>
      <w:r w:rsidRPr="00F31F6D">
        <w:rPr>
          <w:rFonts w:cs="Times New Roman"/>
          <w:b/>
          <w:sz w:val="22"/>
          <w:szCs w:val="22"/>
          <w:lang w:val="en-GB"/>
        </w:rPr>
        <w:t>victim in the criminal proceedings being underway against an entity delegating work performance (employer</w:t>
      </w:r>
      <w:r w:rsidR="00774182" w:rsidRPr="00AC4944">
        <w:rPr>
          <w:rFonts w:cs="Times New Roman"/>
          <w:b/>
          <w:sz w:val="22"/>
          <w:szCs w:val="22"/>
          <w:lang w:val="en-GB"/>
        </w:rPr>
        <w:t>)</w:t>
      </w:r>
      <w:r w:rsidR="00774182" w:rsidRPr="00AC4944">
        <w:rPr>
          <w:rFonts w:cs="Times New Roman"/>
          <w:sz w:val="22"/>
          <w:szCs w:val="22"/>
          <w:lang w:val="en-GB"/>
        </w:rPr>
        <w:t>:</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a) A</w:t>
      </w:r>
      <w:r w:rsidRPr="00F31F6D">
        <w:rPr>
          <w:rFonts w:cs="Times New Roman"/>
          <w:sz w:val="22"/>
          <w:szCs w:val="22"/>
          <w:lang w:val="en-GB"/>
        </w:rPr>
        <w:t>s a result of crime of delegating work performance under conditions of special use, mentioned in the Article 10(1) of the Act of 15 June 2012 concerning the effect of employing foreigners residing illegally on the territory of the Republic of Poland (Journal of Laws, item 769)</w:t>
      </w:r>
      <w:r>
        <w:rPr>
          <w:rFonts w:cs="Times New Roman"/>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s the minor foreigner</w:t>
      </w:r>
      <w:r>
        <w:rPr>
          <w:rFonts w:cs="Times New Roman"/>
          <w:sz w:val="22"/>
          <w:szCs w:val="22"/>
          <w:lang w:val="en-GB"/>
        </w:rPr>
        <w:t xml:space="preserve"> who</w:t>
      </w:r>
      <w:r w:rsidRPr="00F31F6D">
        <w:rPr>
          <w:rFonts w:cs="Times New Roman"/>
          <w:sz w:val="22"/>
          <w:szCs w:val="22"/>
          <w:lang w:val="en-GB"/>
        </w:rPr>
        <w:t xml:space="preserve"> was to perform work during illegal residence</w:t>
      </w:r>
      <w:r>
        <w:rPr>
          <w:rFonts w:cs="Times New Roman"/>
          <w:sz w:val="22"/>
          <w:szCs w:val="22"/>
          <w:lang w:val="en-GB"/>
        </w:rPr>
        <w:t>,</w:t>
      </w:r>
      <w:r w:rsidRPr="00F31F6D">
        <w:rPr>
          <w:rFonts w:cs="Times New Roman"/>
          <w:sz w:val="22"/>
          <w:szCs w:val="22"/>
          <w:lang w:val="en-GB"/>
        </w:rPr>
        <w:t xml:space="preserve"> or</w:t>
      </w:r>
      <w:r w:rsidRPr="00F31F6D">
        <w:rPr>
          <w:rFonts w:ascii="Times New Roman" w:eastAsia="Calibri" w:hAnsi="Times New Roman" w:cs="Times New Roman"/>
          <w:sz w:val="24"/>
          <w:szCs w:val="24"/>
          <w:lang w:val="en-GB"/>
        </w:rPr>
        <w:t xml:space="preserve"> </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4) D</w:t>
      </w:r>
      <w:r w:rsidRPr="00F31F6D">
        <w:rPr>
          <w:rFonts w:cs="Times New Roman"/>
          <w:sz w:val="22"/>
          <w:szCs w:val="22"/>
          <w:lang w:val="en-GB"/>
        </w:rPr>
        <w:t>irectly prior to the submission of the application for granting the permit, stayed on the territory of the Republic of Poland on the basis of permit, mentioned in (4), until the receipt of remuneration from the entity entrusting performance of work or entity, mentioned in the Article 6 or Article 7 of the Act of 15 June 2012 concerning the effect of employing foreigners residing illegally on the territory of the Republic of Poland</w:t>
      </w:r>
      <w:r>
        <w:rPr>
          <w:rFonts w:cs="Times New Roman"/>
          <w:sz w:val="22"/>
          <w:szCs w:val="22"/>
          <w:lang w:val="en-GB"/>
        </w:rPr>
        <w:t>,</w:t>
      </w:r>
      <w:r w:rsidRPr="00F31F6D">
        <w:rPr>
          <w:rFonts w:cs="Times New Roman"/>
          <w:sz w:val="22"/>
          <w:szCs w:val="22"/>
          <w:lang w:val="en-GB"/>
        </w:rPr>
        <w:t xml:space="preserve"> o</w:t>
      </w:r>
      <w:r>
        <w:rPr>
          <w:rFonts w:cs="Times New Roman"/>
          <w:sz w:val="22"/>
          <w:szCs w:val="22"/>
          <w:lang w:val="en-GB"/>
        </w:rPr>
        <w:t>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lastRenderedPageBreak/>
        <w:t>5</w:t>
      </w:r>
      <w:r w:rsidRPr="00F31F6D">
        <w:rPr>
          <w:rFonts w:cs="Times New Roman"/>
          <w:sz w:val="22"/>
          <w:szCs w:val="22"/>
          <w:lang w:val="en-GB"/>
        </w:rPr>
        <w:t xml:space="preserve">) </w:t>
      </w:r>
      <w:r>
        <w:rPr>
          <w:rFonts w:cs="Times New Roman"/>
          <w:b/>
          <w:sz w:val="22"/>
          <w:szCs w:val="22"/>
          <w:lang w:val="en-GB"/>
        </w:rPr>
        <w:t>His/her stay</w:t>
      </w:r>
      <w:r w:rsidRPr="00F31F6D">
        <w:rPr>
          <w:rFonts w:cs="Times New Roman"/>
          <w:b/>
          <w:sz w:val="22"/>
          <w:szCs w:val="22"/>
          <w:lang w:val="en-GB"/>
        </w:rPr>
        <w:t xml:space="preserve"> on the territory of the Republic of Poland is necessary due to the necessity of respect for 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6</w:t>
      </w:r>
      <w:r w:rsidRPr="00F31F6D">
        <w:rPr>
          <w:rFonts w:cs="Times New Roman"/>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entry on the territory of the Republic of Poland would breach the rights of the child, defined in the Convention on the Rights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Pr>
          <w:rFonts w:cs="Times New Roman"/>
          <w:b/>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7</w:t>
      </w:r>
      <w:r w:rsidRPr="00F31F6D">
        <w:rPr>
          <w:rFonts w:cs="Times New Roman"/>
          <w:sz w:val="22"/>
          <w:szCs w:val="22"/>
          <w:lang w:val="en-GB"/>
        </w:rPr>
        <w:t xml:space="preserve">) </w:t>
      </w:r>
      <w:r>
        <w:rPr>
          <w:rFonts w:cs="Times New Roman"/>
          <w:b/>
          <w:sz w:val="22"/>
          <w:szCs w:val="22"/>
          <w:lang w:val="en-GB"/>
        </w:rPr>
        <w:t>D</w:t>
      </w:r>
      <w:r w:rsidRPr="00F31F6D">
        <w:rPr>
          <w:rFonts w:cs="Times New Roman"/>
          <w:b/>
          <w:sz w:val="22"/>
          <w:szCs w:val="22"/>
          <w:lang w:val="en-GB"/>
        </w:rPr>
        <w:t>emonstrated that there are other circumstances</w:t>
      </w:r>
      <w:r w:rsidRPr="00F31F6D">
        <w:rPr>
          <w:rFonts w:cs="Times New Roman"/>
          <w:sz w:val="22"/>
          <w:szCs w:val="22"/>
          <w:lang w:val="en-GB"/>
        </w:rPr>
        <w:t xml:space="preserve"> than those specified in Section V of the Act on foreigners, concerning temporary residence permit justifying </w:t>
      </w:r>
      <w:r>
        <w:rPr>
          <w:rFonts w:cs="Times New Roman"/>
          <w:sz w:val="22"/>
          <w:szCs w:val="22"/>
          <w:lang w:val="en-GB"/>
        </w:rPr>
        <w:t>his/her</w:t>
      </w:r>
      <w:r w:rsidRPr="00F31F6D">
        <w:rPr>
          <w:rFonts w:cs="Times New Roman"/>
          <w:sz w:val="22"/>
          <w:szCs w:val="22"/>
          <w:lang w:val="en-GB"/>
        </w:rPr>
        <w:t xml:space="preserve"> stay on the territory of the Republic of Poland.</w:t>
      </w:r>
    </w:p>
    <w:p w:rsidR="001B5E25" w:rsidRPr="00AC4944" w:rsidRDefault="001B5E25" w:rsidP="00AC4944">
      <w:pPr>
        <w:spacing w:line="100" w:lineRule="atLeast"/>
        <w:jc w:val="both"/>
        <w:rPr>
          <w:rFonts w:cs="Times New Roman"/>
          <w:sz w:val="22"/>
          <w:szCs w:val="22"/>
          <w:lang w:val="en-GB"/>
        </w:rPr>
      </w:pPr>
      <w:r w:rsidRPr="001B5E25">
        <w:rPr>
          <w:rFonts w:cs="Times New Roman"/>
          <w:sz w:val="22"/>
          <w:szCs w:val="22"/>
          <w:lang w:val="en-GB"/>
        </w:rPr>
        <w:t xml:space="preserve">In the case of temporary residence permits due to other circumstances, indicated in point I, items 1, 3, 4, 6, 7 and 8 and in point II, items 1, 2, 4 or 7, the foreigner should fulfil the condition </w:t>
      </w:r>
      <w:r w:rsidRPr="00D20946">
        <w:rPr>
          <w:rFonts w:cs="Times New Roman"/>
          <w:sz w:val="22"/>
          <w:szCs w:val="22"/>
          <w:lang w:val="en-GB"/>
        </w:rPr>
        <w:t>of having</w:t>
      </w:r>
      <w:r w:rsidRPr="00E2504C">
        <w:rPr>
          <w:rFonts w:cs="Times New Roman"/>
          <w:b/>
          <w:sz w:val="22"/>
          <w:szCs w:val="22"/>
          <w:lang w:val="en-GB"/>
        </w:rPr>
        <w:t xml:space="preserve"> health insurance</w:t>
      </w:r>
      <w:r w:rsidRPr="001B5E25">
        <w:rPr>
          <w:rFonts w:cs="Times New Roman"/>
          <w:sz w:val="22"/>
          <w:szCs w:val="22"/>
          <w:lang w:val="en-GB"/>
        </w:rPr>
        <w:t xml:space="preserve"> (see point 4.5)</w:t>
      </w:r>
      <w:r>
        <w:rPr>
          <w:rFonts w:cs="Times New Roman"/>
          <w:sz w:val="22"/>
          <w:szCs w:val="22"/>
          <w:lang w:val="en-GB"/>
        </w:rPr>
        <w:t>.</w:t>
      </w:r>
    </w:p>
    <w:p w:rsidR="00AC4944" w:rsidRDefault="001B5E25" w:rsidP="00AC4944">
      <w:pPr>
        <w:spacing w:line="100" w:lineRule="atLeast"/>
        <w:jc w:val="both"/>
        <w:rPr>
          <w:rFonts w:cs="Times New Roman"/>
          <w:b/>
          <w:sz w:val="22"/>
          <w:szCs w:val="22"/>
          <w:lang w:val="en-GB"/>
        </w:rPr>
      </w:pPr>
      <w:r w:rsidRPr="001B5E25">
        <w:rPr>
          <w:rFonts w:cs="Times New Roman"/>
          <w:sz w:val="22"/>
          <w:szCs w:val="22"/>
          <w:lang w:val="en-GB"/>
        </w:rPr>
        <w:t xml:space="preserve">In the case of permits for temporary residence due to other circumstances listed in point I, subpoints 1, 3 or 4 and 8 and in point II, subpoint 1(b) or 7, the foreigner should meet the condition of having a </w:t>
      </w:r>
      <w:r w:rsidRPr="00E2504C">
        <w:rPr>
          <w:rFonts w:cs="Times New Roman"/>
          <w:b/>
          <w:sz w:val="22"/>
          <w:szCs w:val="22"/>
          <w:lang w:val="en-GB"/>
        </w:rPr>
        <w:t>stable and regular source of income</w:t>
      </w:r>
      <w:r w:rsidRPr="001B5E25">
        <w:rPr>
          <w:rFonts w:cs="Times New Roman"/>
          <w:sz w:val="22"/>
          <w:szCs w:val="22"/>
          <w:lang w:val="en-GB"/>
        </w:rPr>
        <w:t xml:space="preserve"> sufficient to cover the costs of living for themselves and their dependent family members (see point 4.5).</w:t>
      </w:r>
      <w:r>
        <w:rPr>
          <w:rFonts w:cs="Times New Roman"/>
          <w:sz w:val="22"/>
          <w:szCs w:val="22"/>
          <w:lang w:val="en-GB"/>
        </w:rPr>
        <w:t xml:space="preserve"> </w:t>
      </w:r>
      <w:r w:rsidR="00AC4944" w:rsidRPr="00F31F6D">
        <w:rPr>
          <w:rFonts w:cs="Times New Roman"/>
          <w:sz w:val="22"/>
          <w:szCs w:val="22"/>
          <w:lang w:val="en-GB"/>
        </w:rPr>
        <w:t xml:space="preserve">This requirement </w:t>
      </w:r>
      <w:r w:rsidR="00AC4944" w:rsidRPr="00F31F6D">
        <w:rPr>
          <w:rFonts w:cs="Times New Roman"/>
          <w:b/>
          <w:sz w:val="22"/>
          <w:szCs w:val="22"/>
          <w:lang w:val="en-GB"/>
        </w:rPr>
        <w:t>is understood as fulfilled</w:t>
      </w:r>
      <w:r w:rsidR="00AC4944" w:rsidRPr="00F31F6D">
        <w:rPr>
          <w:rFonts w:cs="Times New Roman"/>
          <w:sz w:val="22"/>
          <w:szCs w:val="22"/>
          <w:lang w:val="en-GB"/>
        </w:rPr>
        <w:t xml:space="preserve">, also if </w:t>
      </w:r>
      <w:r w:rsidR="00AC4944" w:rsidRPr="00F31F6D">
        <w:rPr>
          <w:rFonts w:cs="Times New Roman"/>
          <w:b/>
          <w:sz w:val="22"/>
          <w:szCs w:val="22"/>
          <w:lang w:val="en-GB"/>
        </w:rPr>
        <w:t xml:space="preserve">maintenance costs of the foreigner shall be covered by the family member obliged to </w:t>
      </w:r>
      <w:r w:rsidR="00AC4944">
        <w:rPr>
          <w:rFonts w:cs="Times New Roman"/>
          <w:b/>
          <w:sz w:val="22"/>
          <w:szCs w:val="22"/>
          <w:lang w:val="en-GB"/>
        </w:rPr>
        <w:t>his/her</w:t>
      </w:r>
      <w:r w:rsidR="00AC4944" w:rsidRPr="00F31F6D">
        <w:rPr>
          <w:rFonts w:cs="Times New Roman"/>
          <w:b/>
          <w:sz w:val="22"/>
          <w:szCs w:val="22"/>
          <w:lang w:val="en-GB"/>
        </w:rPr>
        <w:t xml:space="preserve"> maintenance</w:t>
      </w:r>
      <w:r w:rsidR="00AC4944">
        <w:rPr>
          <w:rFonts w:cs="Times New Roman"/>
          <w:b/>
          <w:sz w:val="22"/>
          <w:szCs w:val="22"/>
          <w:lang w:val="en-GB"/>
        </w:rPr>
        <w:t xml:space="preserve"> who</w:t>
      </w:r>
      <w:r w:rsidR="00AC4944" w:rsidRPr="00F31F6D">
        <w:rPr>
          <w:rFonts w:cs="Times New Roman"/>
          <w:b/>
          <w:sz w:val="22"/>
          <w:szCs w:val="22"/>
          <w:lang w:val="en-GB"/>
        </w:rPr>
        <w:t xml:space="preserve"> lives on the territory of the Republic of Poland.</w:t>
      </w:r>
    </w:p>
    <w:p w:rsidR="00AC4944" w:rsidRPr="00F31F6D" w:rsidRDefault="00AC4944" w:rsidP="00AC4944">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owing to other circumstances, indicated in section I(3) or (4) </w:t>
      </w:r>
      <w:r>
        <w:rPr>
          <w:rFonts w:cs="Times New Roman"/>
          <w:sz w:val="22"/>
          <w:szCs w:val="22"/>
          <w:lang w:val="en-GB"/>
        </w:rPr>
        <w:t>(6) or (7) and in point</w:t>
      </w:r>
      <w:r w:rsidRPr="00F31F6D">
        <w:rPr>
          <w:rFonts w:cs="Times New Roman"/>
          <w:sz w:val="22"/>
          <w:szCs w:val="22"/>
          <w:lang w:val="en-GB"/>
        </w:rPr>
        <w:t xml:space="preserve"> II</w:t>
      </w:r>
      <w:r>
        <w:rPr>
          <w:rFonts w:cs="Times New Roman"/>
          <w:sz w:val="22"/>
          <w:szCs w:val="22"/>
          <w:lang w:val="en-GB"/>
        </w:rPr>
        <w:t>, item (1</w:t>
      </w:r>
      <w:r w:rsidRPr="00F31F6D">
        <w:rPr>
          <w:rFonts w:cs="Times New Roman"/>
          <w:sz w:val="22"/>
          <w:szCs w:val="22"/>
          <w:lang w:val="en-GB"/>
        </w:rPr>
        <w:t>)</w:t>
      </w:r>
      <w:r>
        <w:rPr>
          <w:rFonts w:cs="Times New Roman"/>
          <w:sz w:val="22"/>
          <w:szCs w:val="22"/>
          <w:lang w:val="en-GB"/>
        </w:rPr>
        <w:t>, (2), (4) or (7</w:t>
      </w:r>
      <w:r w:rsidRPr="00F31F6D">
        <w:rPr>
          <w:rFonts w:cs="Times New Roman"/>
          <w:sz w:val="22"/>
          <w:szCs w:val="22"/>
          <w:lang w:val="en-GB"/>
        </w:rPr>
        <w:t xml:space="preserve">), the foreigner should meet the condition on having </w:t>
      </w:r>
      <w:r w:rsidRPr="00F31F6D">
        <w:rPr>
          <w:rFonts w:cs="Times New Roman"/>
          <w:b/>
          <w:sz w:val="22"/>
          <w:szCs w:val="22"/>
          <w:lang w:val="en-GB"/>
        </w:rPr>
        <w:t>place of residence on the territory of the Republic of Poland</w:t>
      </w:r>
      <w:r w:rsidRPr="00F31F6D">
        <w:rPr>
          <w:rFonts w:cs="Times New Roman"/>
          <w:sz w:val="22"/>
          <w:szCs w:val="22"/>
          <w:lang w:val="en-GB"/>
        </w:rPr>
        <w:t xml:space="preserve"> (see </w:t>
      </w:r>
      <w:r>
        <w:rPr>
          <w:rFonts w:cs="Times New Roman"/>
          <w:sz w:val="22"/>
          <w:szCs w:val="22"/>
          <w:lang w:val="en-GB"/>
        </w:rPr>
        <w:t>point</w:t>
      </w:r>
      <w:r w:rsidRPr="00F31F6D">
        <w:rPr>
          <w:rFonts w:cs="Times New Roman"/>
          <w:sz w:val="22"/>
          <w:szCs w:val="22"/>
          <w:lang w:val="en-GB"/>
        </w:rPr>
        <w:t xml:space="preserve"> 4.5).</w:t>
      </w:r>
    </w:p>
    <w:p w:rsidR="00774182" w:rsidRPr="00AC4944" w:rsidRDefault="00AC4944" w:rsidP="00AC4944">
      <w:pPr>
        <w:spacing w:line="100" w:lineRule="atLeast"/>
        <w:jc w:val="both"/>
        <w:rPr>
          <w:rFonts w:cs="Times New Roman"/>
          <w:b/>
          <w:sz w:val="22"/>
          <w:szCs w:val="22"/>
          <w:lang w:val="en-GB"/>
        </w:rPr>
      </w:pPr>
      <w:r w:rsidRPr="00F31F6D">
        <w:rPr>
          <w:rFonts w:cs="Times New Roman"/>
          <w:sz w:val="22"/>
          <w:szCs w:val="22"/>
          <w:lang w:val="en-GB"/>
        </w:rPr>
        <w:t xml:space="preserve">In the case of temporary residence permit in order to undertake or continue education, the foreigner should meet the condition on having </w:t>
      </w:r>
      <w:r w:rsidRPr="00F31F6D">
        <w:rPr>
          <w:rFonts w:cs="Times New Roman"/>
          <w:b/>
          <w:sz w:val="22"/>
          <w:szCs w:val="22"/>
          <w:lang w:val="en-GB"/>
        </w:rPr>
        <w:t>sufficient financial resources to cover the costs of residence, maintenance and return</w:t>
      </w:r>
      <w:r w:rsidRPr="00F31F6D">
        <w:rPr>
          <w:rFonts w:cs="Times New Roman"/>
          <w:sz w:val="22"/>
          <w:szCs w:val="22"/>
          <w:lang w:val="en-GB"/>
        </w:rPr>
        <w:t xml:space="preserve"> (</w:t>
      </w:r>
      <w:r w:rsidR="00074290" w:rsidRPr="00F31F6D">
        <w:rPr>
          <w:rFonts w:cs="Times New Roman"/>
          <w:sz w:val="22"/>
          <w:szCs w:val="22"/>
          <w:lang w:val="en-GB"/>
        </w:rPr>
        <w:t>see section</w:t>
      </w:r>
      <w:r w:rsidRPr="00F31F6D">
        <w:rPr>
          <w:rFonts w:cs="Times New Roman"/>
          <w:sz w:val="22"/>
          <w:szCs w:val="22"/>
          <w:lang w:val="en-GB"/>
        </w:rPr>
        <w:t xml:space="preserve"> 4.5) </w:t>
      </w:r>
      <w:r w:rsidRPr="00F31F6D">
        <w:rPr>
          <w:rFonts w:cs="Times New Roman"/>
          <w:b/>
          <w:sz w:val="22"/>
          <w:szCs w:val="22"/>
          <w:lang w:val="en-GB"/>
        </w:rPr>
        <w:t>and costs of education</w:t>
      </w:r>
      <w:r w:rsidR="00774182" w:rsidRPr="00AC4944">
        <w:rPr>
          <w:rFonts w:cs="Times New Roman"/>
          <w:b/>
          <w:sz w:val="22"/>
          <w:szCs w:val="22"/>
          <w:lang w:val="en-GB"/>
        </w:rPr>
        <w:t>.</w:t>
      </w:r>
    </w:p>
    <w:p w:rsidR="000814B5" w:rsidRPr="00BD5F55" w:rsidRDefault="00BD5F55" w:rsidP="00B22BD3">
      <w:pPr>
        <w:spacing w:line="100" w:lineRule="atLeast"/>
        <w:jc w:val="both"/>
        <w:rPr>
          <w:rFonts w:cs="Times New Roman"/>
          <w:sz w:val="22"/>
          <w:szCs w:val="22"/>
          <w:lang w:val="en-GB"/>
        </w:rPr>
      </w:pPr>
      <w:r w:rsidRPr="00BD5F55">
        <w:rPr>
          <w:rFonts w:cs="Times New Roman"/>
          <w:sz w:val="22"/>
          <w:szCs w:val="22"/>
          <w:lang w:val="en-GB"/>
        </w:rPr>
        <w:t xml:space="preserve">In the case of a temporary residence permit for a </w:t>
      </w:r>
      <w:r w:rsidRPr="00BD5F55">
        <w:rPr>
          <w:rFonts w:cs="Times New Roman"/>
          <w:b/>
          <w:sz w:val="22"/>
          <w:szCs w:val="22"/>
          <w:lang w:val="en-GB"/>
        </w:rPr>
        <w:t>graduate of a Polish university</w:t>
      </w:r>
      <w:r w:rsidRPr="00BD5F55">
        <w:rPr>
          <w:rFonts w:cs="Times New Roman"/>
          <w:sz w:val="22"/>
          <w:szCs w:val="22"/>
          <w:lang w:val="en-GB"/>
        </w:rPr>
        <w:t xml:space="preserve"> and the </w:t>
      </w:r>
      <w:r w:rsidRPr="00BD5F55">
        <w:rPr>
          <w:rFonts w:cs="Times New Roman"/>
          <w:b/>
          <w:sz w:val="22"/>
          <w:szCs w:val="22"/>
          <w:lang w:val="en-GB"/>
        </w:rPr>
        <w:t>scientist who completed scientific research or development works</w:t>
      </w:r>
      <w:r w:rsidRPr="00BD5F55">
        <w:rPr>
          <w:rFonts w:cs="Times New Roman"/>
          <w:sz w:val="22"/>
          <w:szCs w:val="22"/>
          <w:lang w:val="en-GB"/>
        </w:rPr>
        <w:t xml:space="preserve"> indicated in point I, item 6 or 7, the foreigner should meet the condition of having sufficient financial resources to cover the costs of living and return. In addition a graduate of a Polish higher education institution is required to present a diploma of higher education institution at a Polish higher education institution. However, the scientist should present a document issued by a scientific unit based on the territory of the Republic of Poland in which he conducted scientific research or development works confirming the completion of such research or works</w:t>
      </w:r>
      <w:r w:rsidR="00B22BD3" w:rsidRPr="00BD5F55">
        <w:rPr>
          <w:rFonts w:cs="Times New Roman"/>
          <w:sz w:val="22"/>
          <w:szCs w:val="22"/>
          <w:lang w:val="en-GB"/>
        </w:rPr>
        <w:t>.</w:t>
      </w:r>
    </w:p>
    <w:p w:rsidR="00BD5F55" w:rsidRPr="00F31F6D" w:rsidRDefault="00BD5F55" w:rsidP="00BD5F55">
      <w:pPr>
        <w:spacing w:line="100" w:lineRule="atLeast"/>
        <w:jc w:val="both"/>
        <w:rPr>
          <w:rFonts w:cs="Times New Roman"/>
          <w:sz w:val="22"/>
          <w:szCs w:val="22"/>
          <w:lang w:val="en-GB"/>
        </w:rPr>
      </w:pPr>
      <w:r w:rsidRPr="00F31F6D">
        <w:rPr>
          <w:rFonts w:cs="Times New Roman"/>
          <w:sz w:val="22"/>
          <w:szCs w:val="22"/>
          <w:lang w:val="en-GB"/>
        </w:rPr>
        <w:t xml:space="preserve">In the case of permission for temporary residence, </w:t>
      </w:r>
      <w:r>
        <w:rPr>
          <w:rFonts w:cs="Times New Roman"/>
          <w:sz w:val="22"/>
          <w:szCs w:val="22"/>
          <w:lang w:val="en-GB"/>
        </w:rPr>
        <w:t xml:space="preserve">mentioned in section </w:t>
      </w:r>
      <w:r w:rsidR="00074290">
        <w:rPr>
          <w:rFonts w:cs="Times New Roman"/>
          <w:sz w:val="22"/>
          <w:szCs w:val="22"/>
          <w:lang w:val="en-GB"/>
        </w:rPr>
        <w:t>II (</w:t>
      </w:r>
      <w:r>
        <w:rPr>
          <w:rFonts w:cs="Times New Roman"/>
          <w:sz w:val="22"/>
          <w:szCs w:val="22"/>
          <w:lang w:val="en-GB"/>
        </w:rPr>
        <w:t>2) or (4</w:t>
      </w:r>
      <w:r w:rsidRPr="00F31F6D">
        <w:rPr>
          <w:rFonts w:cs="Times New Roman"/>
          <w:sz w:val="22"/>
          <w:szCs w:val="22"/>
          <w:lang w:val="en-GB"/>
        </w:rPr>
        <w:t xml:space="preserve">), the foreigner should meet the condition on having </w:t>
      </w:r>
      <w:r w:rsidRPr="00F31F6D">
        <w:rPr>
          <w:rFonts w:cs="Times New Roman"/>
          <w:b/>
          <w:sz w:val="22"/>
          <w:szCs w:val="22"/>
          <w:lang w:val="en-GB"/>
        </w:rPr>
        <w:t>maintenance provided on the territory of the Republic of Poland.</w:t>
      </w:r>
    </w:p>
    <w:p w:rsidR="00774182" w:rsidRPr="00BD5F55" w:rsidRDefault="00BD5F55" w:rsidP="00BD5F55">
      <w:pPr>
        <w:spacing w:line="100" w:lineRule="atLeast"/>
        <w:jc w:val="both"/>
        <w:rPr>
          <w:lang w:val="en-GB"/>
        </w:rPr>
      </w:pPr>
      <w:r w:rsidRPr="00F31F6D">
        <w:rPr>
          <w:rFonts w:cs="Times New Roman"/>
          <w:sz w:val="22"/>
          <w:szCs w:val="22"/>
          <w:lang w:val="en-GB"/>
        </w:rPr>
        <w:t xml:space="preserve">In the proceedings on granting temporary residence permit, mentioned in section </w:t>
      </w:r>
      <w:r w:rsidR="00074290" w:rsidRPr="00F31F6D">
        <w:rPr>
          <w:rFonts w:cs="Times New Roman"/>
          <w:sz w:val="22"/>
          <w:szCs w:val="22"/>
          <w:lang w:val="en-GB"/>
        </w:rPr>
        <w:t>I (</w:t>
      </w:r>
      <w:r w:rsidRPr="00F31F6D">
        <w:rPr>
          <w:rFonts w:cs="Times New Roman"/>
          <w:sz w:val="22"/>
          <w:szCs w:val="22"/>
          <w:lang w:val="en-GB"/>
        </w:rPr>
        <w:t xml:space="preserve">4) the provisions of the Act on foreigners concerning determination </w:t>
      </w:r>
      <w:r w:rsidRPr="00F31F6D">
        <w:rPr>
          <w:rFonts w:cs="Times New Roman"/>
          <w:b/>
          <w:sz w:val="22"/>
          <w:szCs w:val="22"/>
          <w:lang w:val="en-GB"/>
        </w:rPr>
        <w:t>whether the marriage of the foreigner was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 xml:space="preserve"> shall apply</w:t>
      </w:r>
      <w:r w:rsidR="00774182" w:rsidRPr="00BD5F55">
        <w:rPr>
          <w:rFonts w:cs="Times New Roman"/>
          <w:sz w:val="22"/>
          <w:szCs w:val="22"/>
          <w:lang w:val="en-GB"/>
        </w:rPr>
        <w:t>.</w:t>
      </w:r>
    </w:p>
    <w:p w:rsidR="00774182" w:rsidRPr="00BD5F55" w:rsidRDefault="00774182" w:rsidP="00BD5F55">
      <w:pPr>
        <w:pStyle w:val="Nagwek2"/>
        <w:spacing w:after="200"/>
        <w:rPr>
          <w:rFonts w:cs="Times New Roman"/>
          <w:b/>
          <w:bCs/>
          <w:lang w:val="en-GB"/>
        </w:rPr>
      </w:pPr>
      <w:bookmarkStart w:id="153" w:name="_Toc386286377"/>
      <w:bookmarkStart w:id="154" w:name="_Toc505338766"/>
      <w:bookmarkStart w:id="155" w:name="_Toc5972887"/>
      <w:bookmarkStart w:id="156" w:name="_Toc7527103"/>
      <w:r w:rsidRPr="00BD5F55">
        <w:rPr>
          <w:lang w:val="en-GB"/>
        </w:rPr>
        <w:t xml:space="preserve">4.7   </w:t>
      </w:r>
      <w:bookmarkEnd w:id="153"/>
      <w:bookmarkEnd w:id="154"/>
      <w:bookmarkEnd w:id="155"/>
      <w:r w:rsidR="00BD5F55" w:rsidRPr="00BD5F55">
        <w:rPr>
          <w:lang w:val="en-GB"/>
        </w:rPr>
        <w:t>PERIOD FOR WHICH A TEMPORARY RESIDENCE PERMIT IS GRANTED</w:t>
      </w:r>
      <w:bookmarkEnd w:id="156"/>
    </w:p>
    <w:p w:rsidR="001B7C72" w:rsidRPr="00F31F6D" w:rsidRDefault="001B7C72" w:rsidP="001B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val="en-GB"/>
        </w:rPr>
      </w:pPr>
      <w:r w:rsidRPr="00F31F6D">
        <w:rPr>
          <w:rFonts w:cs="Times New Roman"/>
          <w:b/>
          <w:bCs/>
          <w:sz w:val="22"/>
          <w:szCs w:val="22"/>
          <w:lang w:val="en-GB"/>
        </w:rPr>
        <w:t>Temporary residence permit is granted each time for a period necessary to implement residence purpose on the territory of the Republic of Poland, however not longer than 3 years.</w:t>
      </w:r>
    </w:p>
    <w:p w:rsidR="001B7C72" w:rsidRPr="00F31F6D" w:rsidRDefault="001B7C72" w:rsidP="001B7C72">
      <w:pPr>
        <w:pStyle w:val="NormalnyWeb1"/>
        <w:spacing w:before="0" w:after="200"/>
        <w:ind w:right="125"/>
        <w:jc w:val="both"/>
        <w:rPr>
          <w:rFonts w:ascii="Calibri" w:hAnsi="Calibri"/>
          <w:sz w:val="22"/>
          <w:szCs w:val="22"/>
          <w:lang w:val="en-GB"/>
        </w:rPr>
      </w:pPr>
      <w:r w:rsidRPr="00F31F6D">
        <w:rPr>
          <w:rFonts w:ascii="Calibri" w:hAnsi="Calibri"/>
          <w:sz w:val="22"/>
          <w:szCs w:val="22"/>
          <w:lang w:val="en-GB"/>
        </w:rPr>
        <w:t>In the case of temporary residence permit:</w:t>
      </w:r>
    </w:p>
    <w:p w:rsidR="00774182" w:rsidRPr="004B50F9" w:rsidRDefault="00532F42" w:rsidP="007C155E">
      <w:pPr>
        <w:pStyle w:val="NormalnyWeb1"/>
        <w:numPr>
          <w:ilvl w:val="0"/>
          <w:numId w:val="18"/>
        </w:numPr>
        <w:spacing w:after="200"/>
        <w:ind w:right="125"/>
        <w:jc w:val="both"/>
        <w:rPr>
          <w:rFonts w:ascii="Calibri" w:hAnsi="Calibri"/>
          <w:sz w:val="22"/>
          <w:szCs w:val="22"/>
          <w:lang w:val="en-GB"/>
        </w:rPr>
      </w:pPr>
      <w:r w:rsidRPr="004B50F9">
        <w:rPr>
          <w:rFonts w:ascii="Calibri" w:hAnsi="Calibri"/>
          <w:sz w:val="22"/>
          <w:szCs w:val="22"/>
          <w:lang w:val="en-GB"/>
        </w:rPr>
        <w:lastRenderedPageBreak/>
        <w:t xml:space="preserve">In order to </w:t>
      </w:r>
      <w:r w:rsidRPr="004B50F9">
        <w:rPr>
          <w:rFonts w:ascii="Calibri" w:hAnsi="Calibri"/>
          <w:b/>
          <w:sz w:val="22"/>
          <w:szCs w:val="22"/>
          <w:lang w:val="en-GB"/>
        </w:rPr>
        <w:t>perform work as an intra-corporate transferee or in order to benefit from long-term mobility of a manager, specialist or trainee employee in the framework of an intra-corporate transfer</w:t>
      </w:r>
      <w:r w:rsidRPr="004B50F9">
        <w:rPr>
          <w:rFonts w:ascii="Calibri" w:hAnsi="Calibri"/>
          <w:sz w:val="22"/>
          <w:szCs w:val="22"/>
          <w:lang w:val="en-GB"/>
        </w:rPr>
        <w:t xml:space="preserve">, if the purpose of the foreigner's stay in the territory of Poland is to perform work </w:t>
      </w:r>
      <w:r w:rsidRPr="004B50F9">
        <w:rPr>
          <w:rFonts w:ascii="Calibri" w:hAnsi="Calibri"/>
          <w:b/>
          <w:sz w:val="22"/>
          <w:szCs w:val="22"/>
          <w:lang w:val="en-GB"/>
        </w:rPr>
        <w:t>as trainee employee</w:t>
      </w:r>
      <w:r w:rsidRPr="004B50F9">
        <w:rPr>
          <w:rFonts w:ascii="Calibri" w:hAnsi="Calibri"/>
          <w:sz w:val="22"/>
          <w:szCs w:val="22"/>
          <w:lang w:val="en-GB"/>
        </w:rPr>
        <w:t xml:space="preserve"> - for a period of up to 1 year. </w:t>
      </w:r>
      <w:r w:rsidR="001B7C72" w:rsidRPr="004B50F9">
        <w:rPr>
          <w:rFonts w:ascii="Calibri" w:hAnsi="Calibri"/>
          <w:sz w:val="22"/>
          <w:szCs w:val="22"/>
          <w:lang w:val="en-GB"/>
        </w:rPr>
        <w:t xml:space="preserve">Permit in order to </w:t>
      </w:r>
      <w:r w:rsidRPr="004B50F9">
        <w:rPr>
          <w:rFonts w:ascii="Calibri" w:hAnsi="Calibri"/>
          <w:sz w:val="22"/>
          <w:szCs w:val="22"/>
          <w:lang w:val="en-GB"/>
        </w:rPr>
        <w:t xml:space="preserve">benefit from </w:t>
      </w:r>
      <w:r w:rsidRPr="004B50F9">
        <w:rPr>
          <w:rFonts w:ascii="Calibri" w:hAnsi="Calibri"/>
          <w:b/>
          <w:sz w:val="22"/>
          <w:szCs w:val="22"/>
          <w:lang w:val="en-GB"/>
        </w:rPr>
        <w:t>long-term mobility</w:t>
      </w:r>
      <w:r w:rsidRPr="004B50F9">
        <w:rPr>
          <w:rFonts w:ascii="Calibri" w:hAnsi="Calibri"/>
          <w:sz w:val="22"/>
          <w:szCs w:val="22"/>
          <w:lang w:val="en-GB"/>
        </w:rPr>
        <w:t xml:space="preserve"> of a manager, specialist or trainee in the framework of an intra-corporate transfer shall be granted </w:t>
      </w:r>
      <w:r w:rsidR="001B7C72" w:rsidRPr="004B50F9">
        <w:rPr>
          <w:rFonts w:ascii="Calibri" w:hAnsi="Calibri"/>
          <w:sz w:val="22"/>
          <w:szCs w:val="22"/>
          <w:lang w:val="en-GB"/>
        </w:rPr>
        <w:t xml:space="preserve">for a period not longer than the period of validity of the foreigner's residence document, mentioned in Article 1(2) (a) of the Regulation no. 1030/2002, with "ICT" annotation, issued by </w:t>
      </w:r>
      <w:r w:rsidRPr="004B50F9">
        <w:rPr>
          <w:rFonts w:ascii="Calibri" w:hAnsi="Calibri"/>
          <w:sz w:val="22"/>
          <w:szCs w:val="22"/>
          <w:lang w:val="en-GB"/>
        </w:rPr>
        <w:t>an</w:t>
      </w:r>
      <w:r w:rsidR="001B7C72" w:rsidRPr="004B50F9">
        <w:rPr>
          <w:rFonts w:ascii="Calibri" w:hAnsi="Calibri"/>
          <w:sz w:val="22"/>
          <w:szCs w:val="22"/>
          <w:lang w:val="en-GB"/>
        </w:rPr>
        <w:t>other Member State of the European Union</w:t>
      </w:r>
    </w:p>
    <w:p w:rsidR="00E20F4D" w:rsidRDefault="001B7C72" w:rsidP="00E20F4D">
      <w:pPr>
        <w:pStyle w:val="NormalnyWeb1"/>
        <w:numPr>
          <w:ilvl w:val="0"/>
          <w:numId w:val="18"/>
        </w:numPr>
        <w:ind w:right="125"/>
        <w:jc w:val="both"/>
        <w:rPr>
          <w:rFonts w:ascii="Calibri" w:hAnsi="Calibri"/>
          <w:sz w:val="22"/>
          <w:szCs w:val="22"/>
        </w:rPr>
      </w:pPr>
      <w:r>
        <w:rPr>
          <w:rFonts w:ascii="Calibri" w:hAnsi="Calibri"/>
          <w:sz w:val="22"/>
          <w:szCs w:val="22"/>
          <w:lang w:val="en-GB"/>
        </w:rPr>
        <w:t>I</w:t>
      </w:r>
      <w:r w:rsidRPr="001B7C72">
        <w:rPr>
          <w:rFonts w:ascii="Calibri" w:hAnsi="Calibri"/>
          <w:sz w:val="22"/>
          <w:szCs w:val="22"/>
          <w:lang w:val="en-GB"/>
        </w:rPr>
        <w:t xml:space="preserve">n order to </w:t>
      </w:r>
      <w:r w:rsidRPr="001B7C72">
        <w:rPr>
          <w:rFonts w:ascii="Calibri" w:hAnsi="Calibri"/>
          <w:b/>
          <w:sz w:val="22"/>
          <w:szCs w:val="22"/>
          <w:lang w:val="en-GB"/>
        </w:rPr>
        <w:t>study at higher education institution</w:t>
      </w:r>
      <w:r w:rsidRPr="001B7C72">
        <w:rPr>
          <w:rFonts w:ascii="Calibri" w:hAnsi="Calibri"/>
          <w:sz w:val="22"/>
          <w:szCs w:val="22"/>
          <w:lang w:val="en-GB"/>
        </w:rPr>
        <w:t xml:space="preserve"> – the first permit for the foreigner who undertakes studies on the first year, is granted for a period of 15 months, and where the studies are covered by an EU program or a multilateral program including mobility measures or an agreement between at least two higher education institutions providing for intra-EU mobility the first temporary residence permit is granted for a period of 2 years. If the circumstance justifying the application for a temporary residence permit justifies the stay of a foreigner on the territory of the Republic of Poland for a period shorter than the 15 months or two years described above the first permit for a foreigner who undertakes studies on the territory of the Republic of Poland in the first year is granted for the duration of Academic year or study extended by 3 months. </w:t>
      </w:r>
      <w:r w:rsidRPr="001B7C72">
        <w:rPr>
          <w:rFonts w:ascii="Calibri" w:hAnsi="Calibri"/>
          <w:sz w:val="22"/>
          <w:szCs w:val="22"/>
        </w:rPr>
        <w:t>Subsequent permits may be granted for up to 3 years</w:t>
      </w:r>
      <w:r>
        <w:rPr>
          <w:rFonts w:ascii="Calibri" w:hAnsi="Calibri"/>
          <w:sz w:val="22"/>
          <w:szCs w:val="22"/>
        </w:rPr>
        <w:t>;</w:t>
      </w:r>
      <w:r w:rsidR="00B31235" w:rsidRPr="00B31235">
        <w:rPr>
          <w:rFonts w:ascii="Calibri" w:hAnsi="Calibri"/>
          <w:sz w:val="22"/>
          <w:szCs w:val="22"/>
        </w:rPr>
        <w:t xml:space="preserve">  </w:t>
      </w:r>
    </w:p>
    <w:p w:rsidR="00400B1B" w:rsidRPr="00E20F4D" w:rsidRDefault="00E20F4D" w:rsidP="00E20F4D">
      <w:pPr>
        <w:pStyle w:val="NormalnyWeb1"/>
        <w:numPr>
          <w:ilvl w:val="0"/>
          <w:numId w:val="18"/>
        </w:numPr>
        <w:ind w:right="125"/>
        <w:jc w:val="both"/>
        <w:rPr>
          <w:rFonts w:ascii="Calibri" w:hAnsi="Calibri"/>
          <w:sz w:val="22"/>
          <w:szCs w:val="22"/>
          <w:lang w:val="en-GB"/>
        </w:rPr>
      </w:pPr>
      <w:r w:rsidRPr="00E20F4D">
        <w:rPr>
          <w:rFonts w:ascii="Calibri" w:hAnsi="Calibri" w:cs="A"/>
          <w:sz w:val="22"/>
          <w:szCs w:val="22"/>
          <w:lang w:val="en-GB"/>
        </w:rPr>
        <w:t xml:space="preserve">In order to conduct </w:t>
      </w:r>
      <w:r w:rsidRPr="00E20F4D">
        <w:rPr>
          <w:rFonts w:ascii="Calibri" w:hAnsi="Calibri" w:cs="A"/>
          <w:b/>
          <w:sz w:val="22"/>
          <w:szCs w:val="22"/>
          <w:lang w:val="en-GB"/>
        </w:rPr>
        <w:t>scientific research</w:t>
      </w:r>
      <w:r w:rsidRPr="00E20F4D">
        <w:rPr>
          <w:rFonts w:ascii="Calibri" w:hAnsi="Calibri" w:cs="A"/>
          <w:sz w:val="22"/>
          <w:szCs w:val="22"/>
          <w:lang w:val="en-GB"/>
        </w:rPr>
        <w:t xml:space="preserve"> - for the period of up to 3 years. If the purpose of residence justifies the fact that the foreigner lives on the territory of the Republic of Poland for less than 3 years, permission for temporary residence in order to conduct scientific research shall granted for a period of research project implementation or for a period of conducting scientific research or development works on the territory of the Republic of Poland. Temporary residence permits for long-term mobility of the scientist are granted for the period of scientific research or development works on the territory of Poland, however not longer than the period of validity of the residence permit referred to in art. 1, point 2 (a) and Regulation No. 1030/2002 or the period of stay resulting from a long-term visa with the annotation "scientist" issued by another Member State of the European Union</w:t>
      </w:r>
      <w:r>
        <w:rPr>
          <w:rFonts w:ascii="Calibri" w:hAnsi="Calibri" w:cs="A"/>
          <w:sz w:val="22"/>
          <w:szCs w:val="22"/>
          <w:lang w:val="en-GB"/>
        </w:rPr>
        <w:t>;</w:t>
      </w:r>
    </w:p>
    <w:p w:rsidR="00400B1B"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w:t>
      </w:r>
      <w:r w:rsidR="004A6A33" w:rsidRPr="00E2504C">
        <w:rPr>
          <w:rFonts w:ascii="Calibri" w:hAnsi="Calibri" w:cs="A"/>
          <w:sz w:val="22"/>
          <w:szCs w:val="22"/>
          <w:lang w:val="en-GB"/>
        </w:rPr>
        <w:t>an</w:t>
      </w:r>
      <w:r w:rsidR="004A6A33">
        <w:rPr>
          <w:rFonts w:ascii="Calibri" w:hAnsi="Calibri" w:cs="A"/>
          <w:b/>
          <w:sz w:val="22"/>
          <w:szCs w:val="22"/>
          <w:lang w:val="en-GB"/>
        </w:rPr>
        <w:t xml:space="preserve"> intern</w:t>
      </w:r>
      <w:r w:rsidR="005E7A0C">
        <w:rPr>
          <w:rFonts w:ascii="Calibri" w:hAnsi="Calibri" w:cs="A"/>
          <w:b/>
          <w:sz w:val="22"/>
          <w:szCs w:val="22"/>
          <w:lang w:val="en-GB"/>
        </w:rPr>
        <w:t xml:space="preserve"> </w:t>
      </w:r>
      <w:r w:rsidRPr="00E20F4D">
        <w:rPr>
          <w:rFonts w:ascii="Calibri" w:hAnsi="Calibri" w:cs="A"/>
          <w:sz w:val="22"/>
          <w:szCs w:val="22"/>
          <w:lang w:val="en-GB"/>
        </w:rPr>
        <w:t>- for the period necessary to perform the contract under which the foreigner will be undertaking internship, no longer than 6 months</w:t>
      </w:r>
      <w:r>
        <w:rPr>
          <w:rFonts w:ascii="Calibri" w:hAnsi="Calibri" w:cs="A"/>
          <w:sz w:val="22"/>
          <w:szCs w:val="22"/>
          <w:lang w:val="en-GB"/>
        </w:rPr>
        <w:t>;</w:t>
      </w:r>
      <w:r w:rsidR="00400B1B" w:rsidRPr="00E20F4D">
        <w:rPr>
          <w:rFonts w:ascii="Calibri" w:hAnsi="Calibri" w:cs="A"/>
          <w:sz w:val="22"/>
          <w:szCs w:val="22"/>
          <w:lang w:val="en-GB"/>
        </w:rPr>
        <w:t xml:space="preserve"> </w:t>
      </w:r>
    </w:p>
    <w:p w:rsid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a </w:t>
      </w:r>
      <w:r w:rsidRPr="00E20F4D">
        <w:rPr>
          <w:rFonts w:ascii="Calibri" w:hAnsi="Calibri" w:cs="A"/>
          <w:b/>
          <w:sz w:val="22"/>
          <w:szCs w:val="22"/>
          <w:lang w:val="en-GB"/>
        </w:rPr>
        <w:t>volunteer</w:t>
      </w:r>
      <w:r w:rsidRPr="00E20F4D">
        <w:rPr>
          <w:rFonts w:ascii="Calibri" w:hAnsi="Calibri" w:cs="A"/>
          <w:sz w:val="22"/>
          <w:szCs w:val="22"/>
          <w:lang w:val="en-GB"/>
        </w:rPr>
        <w:t xml:space="preserve"> - for the period necessary to perform the contract under which the foreigner is to perform the services as a volunteer, not longer than 1 year</w:t>
      </w:r>
      <w:r>
        <w:rPr>
          <w:rFonts w:ascii="Calibri" w:hAnsi="Calibri" w:cs="A"/>
          <w:sz w:val="22"/>
          <w:szCs w:val="22"/>
          <w:lang w:val="en-GB"/>
        </w:rPr>
        <w:t>;</w:t>
      </w:r>
      <w:r w:rsidR="00AF638F" w:rsidRPr="00E20F4D">
        <w:rPr>
          <w:rFonts w:ascii="Calibri" w:hAnsi="Calibri" w:cs="A"/>
          <w:sz w:val="22"/>
          <w:szCs w:val="22"/>
          <w:lang w:val="en-GB"/>
        </w:rPr>
        <w:t xml:space="preserve"> </w:t>
      </w:r>
    </w:p>
    <w:p w:rsidR="00AF638F"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family reunification </w:t>
      </w:r>
      <w:r w:rsidRPr="00E20F4D">
        <w:rPr>
          <w:rFonts w:ascii="Calibri" w:hAnsi="Calibri"/>
          <w:sz w:val="22"/>
          <w:szCs w:val="22"/>
          <w:lang w:val="en-GB"/>
        </w:rPr>
        <w:t>- for the period up to date of granting the temporary residence permit for the foreigner, where he/she intends to arrive or arrived in order to join with family and if the foreigner has permanent residence permit, long-term resident's EU residence permit, supplementary protection, residence permit for humanitarian reasons or refugee status assigned in the Republic  - for the period of up to 3 years;</w:t>
      </w:r>
    </w:p>
    <w:p w:rsidR="008779BD" w:rsidRDefault="00E20F4D" w:rsidP="008779BD">
      <w:pPr>
        <w:pStyle w:val="NormalnyWeb1"/>
        <w:numPr>
          <w:ilvl w:val="0"/>
          <w:numId w:val="18"/>
        </w:numPr>
        <w:spacing w:before="0"/>
        <w:ind w:right="125"/>
        <w:jc w:val="both"/>
        <w:rPr>
          <w:rFonts w:ascii="Calibri" w:hAnsi="Calibri"/>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the long-term mobility of a family member of the scientist - </w:t>
      </w:r>
      <w:r w:rsidRPr="00E20F4D">
        <w:rPr>
          <w:rFonts w:ascii="Calibri" w:hAnsi="Calibri"/>
          <w:sz w:val="22"/>
          <w:szCs w:val="22"/>
          <w:lang w:val="en-GB"/>
        </w:rPr>
        <w:t>until the date on which the expiry date of a temporary residence permit in order to enjoy long-term mobility of the scientist granted to a foreigner with whom a family member is staying on the territory of the Republic of Poland</w:t>
      </w:r>
      <w:r w:rsidR="00AF638F" w:rsidRPr="00E20F4D">
        <w:rPr>
          <w:rFonts w:ascii="Calibri" w:hAnsi="Calibri"/>
          <w:sz w:val="22"/>
          <w:szCs w:val="22"/>
          <w:lang w:val="en-GB"/>
        </w:rPr>
        <w:t xml:space="preserve">. </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minor</w:t>
      </w:r>
      <w:r w:rsidRPr="008779BD">
        <w:rPr>
          <w:rFonts w:ascii="Calibri" w:hAnsi="Calibri"/>
          <w:bCs/>
          <w:sz w:val="22"/>
          <w:szCs w:val="22"/>
          <w:lang w:val="en-GB"/>
        </w:rPr>
        <w:t xml:space="preserve"> </w:t>
      </w:r>
      <w:r w:rsidRPr="008779BD">
        <w:rPr>
          <w:rFonts w:ascii="Calibri" w:hAnsi="Calibri"/>
          <w:b/>
          <w:bCs/>
          <w:sz w:val="22"/>
          <w:szCs w:val="22"/>
          <w:lang w:val="en-GB"/>
        </w:rPr>
        <w:t>of the foreigner who</w:t>
      </w:r>
      <w:r w:rsidRPr="008779BD">
        <w:rPr>
          <w:rFonts w:ascii="Calibri" w:hAnsi="Calibri"/>
          <w:bCs/>
          <w:sz w:val="22"/>
          <w:szCs w:val="22"/>
          <w:lang w:val="en-GB"/>
        </w:rPr>
        <w:t xml:space="preserve"> stays on the territory of the Republic of Poland on the basis of national visa or temporary residence permit, if this child was born throughout the term of validity of this national visa or temporary residence permit - for the period until the day, when validity of national visa or temporary residence permit granted to the statutory representative of the child cease to exist;</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victim of human trafficking</w:t>
      </w:r>
      <w:r w:rsidRPr="008779BD">
        <w:rPr>
          <w:rFonts w:ascii="Calibri" w:hAnsi="Calibri"/>
          <w:bCs/>
          <w:sz w:val="22"/>
          <w:szCs w:val="22"/>
          <w:lang w:val="en-GB"/>
        </w:rPr>
        <w:t xml:space="preserve"> – for the period of at least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Owing to the </w:t>
      </w:r>
      <w:r w:rsidRPr="008779BD">
        <w:rPr>
          <w:rFonts w:ascii="Calibri" w:hAnsi="Calibri"/>
          <w:b/>
          <w:sz w:val="22"/>
          <w:szCs w:val="22"/>
          <w:lang w:val="en-GB"/>
        </w:rPr>
        <w:t>circumstances requiring short-term residence</w:t>
      </w:r>
      <w:r w:rsidRPr="008779BD">
        <w:rPr>
          <w:rFonts w:ascii="Calibri" w:hAnsi="Calibri"/>
          <w:sz w:val="22"/>
          <w:szCs w:val="22"/>
          <w:lang w:val="en-GB"/>
        </w:rPr>
        <w:t xml:space="preserve"> - for the period necessary to implement the goal, due to which it was granted, not longer than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Due to </w:t>
      </w:r>
      <w:r w:rsidRPr="008779BD">
        <w:rPr>
          <w:rFonts w:ascii="Calibri" w:hAnsi="Calibri"/>
          <w:b/>
          <w:sz w:val="22"/>
          <w:szCs w:val="22"/>
          <w:lang w:val="en-GB"/>
        </w:rPr>
        <w:t>seasonal work</w:t>
      </w:r>
      <w:r w:rsidRPr="008779BD">
        <w:rPr>
          <w:rFonts w:ascii="Calibri" w:hAnsi="Calibri"/>
          <w:sz w:val="22"/>
          <w:szCs w:val="22"/>
          <w:lang w:val="en-GB"/>
        </w:rPr>
        <w:t xml:space="preserve"> - for the period of the foreigner's seasonal work permit or extended seasonal work permit, not longer than 9 months from the date of the first entry into the </w:t>
      </w:r>
      <w:r w:rsidRPr="008779BD">
        <w:rPr>
          <w:rFonts w:ascii="Calibri" w:hAnsi="Calibri"/>
          <w:sz w:val="22"/>
          <w:szCs w:val="22"/>
          <w:lang w:val="en-GB"/>
        </w:rPr>
        <w:lastRenderedPageBreak/>
        <w:t>territory of the Republic of Poland in a given calendar year on the basis of a visa in order to perform seasonal work or under visa-free traffic in connection with the application for issuing seasonal work permit  entered to the applications register, mentioned in the Article 88p(10)(1) of the Act on promotion of employment and labour market institutions;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In order to undertake or continue </w:t>
      </w:r>
      <w:r w:rsidRPr="008779BD">
        <w:rPr>
          <w:rFonts w:ascii="Calibri" w:hAnsi="Calibri"/>
          <w:b/>
          <w:bCs/>
          <w:sz w:val="22"/>
          <w:szCs w:val="22"/>
          <w:lang w:val="en-GB"/>
        </w:rPr>
        <w:t>education or vocational training</w:t>
      </w:r>
      <w:r w:rsidRPr="008779BD">
        <w:rPr>
          <w:rFonts w:ascii="Calibri" w:hAnsi="Calibri"/>
          <w:bCs/>
          <w:sz w:val="22"/>
          <w:szCs w:val="22"/>
          <w:lang w:val="en-GB"/>
        </w:rPr>
        <w:t xml:space="preserve"> – for the period of education or vocational training, not longer than for a period of 1 year;</w:t>
      </w:r>
    </w:p>
    <w:p w:rsidR="00774182" w:rsidRP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For the</w:t>
      </w:r>
      <w:r w:rsidRPr="008779BD">
        <w:rPr>
          <w:rFonts w:ascii="Calibri" w:hAnsi="Calibri"/>
          <w:b/>
          <w:bCs/>
          <w:sz w:val="22"/>
          <w:szCs w:val="22"/>
          <w:lang w:val="en-GB"/>
        </w:rPr>
        <w:t xml:space="preserve"> graduate of the Polish higher education institution - </w:t>
      </w:r>
      <w:r w:rsidRPr="008779BD">
        <w:rPr>
          <w:rFonts w:ascii="Calibri" w:hAnsi="Calibri"/>
          <w:bCs/>
          <w:sz w:val="22"/>
          <w:szCs w:val="22"/>
          <w:lang w:val="en-GB"/>
        </w:rPr>
        <w:t>directly upon finishing studies, each time for a period of 1 year</w:t>
      </w:r>
      <w:r>
        <w:rPr>
          <w:rFonts w:ascii="Calibri" w:hAnsi="Calibri"/>
          <w:bCs/>
          <w:sz w:val="22"/>
          <w:szCs w:val="22"/>
          <w:lang w:val="en-GB"/>
        </w:rPr>
        <w:t>;</w:t>
      </w:r>
    </w:p>
    <w:p w:rsidR="008779BD"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 xml:space="preserve">For the </w:t>
      </w:r>
      <w:r w:rsidRPr="008779BD">
        <w:rPr>
          <w:rFonts w:ascii="Calibri" w:hAnsi="Calibri"/>
          <w:b/>
          <w:bCs/>
          <w:sz w:val="22"/>
          <w:szCs w:val="22"/>
          <w:lang w:val="en-GB"/>
        </w:rPr>
        <w:t>scientist who has completed research or development work</w:t>
      </w:r>
      <w:r w:rsidRPr="008779BD">
        <w:rPr>
          <w:rFonts w:ascii="Calibri" w:hAnsi="Calibri"/>
          <w:bCs/>
          <w:sz w:val="22"/>
          <w:szCs w:val="22"/>
          <w:lang w:val="en-GB"/>
        </w:rPr>
        <w:t xml:space="preserve"> immediately after completion of scientific research or development work, once for a period of 9 months</w:t>
      </w:r>
      <w:r>
        <w:rPr>
          <w:rFonts w:ascii="Calibri" w:hAnsi="Calibri"/>
          <w:bCs/>
          <w:sz w:val="22"/>
          <w:szCs w:val="22"/>
          <w:lang w:val="en-GB"/>
        </w:rPr>
        <w:t>;</w:t>
      </w:r>
    </w:p>
    <w:p w:rsidR="00186727" w:rsidRPr="00E2504C"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For</w:t>
      </w:r>
      <w:r w:rsidRPr="008779BD">
        <w:rPr>
          <w:rFonts w:ascii="Calibri" w:hAnsi="Calibri"/>
          <w:b/>
          <w:bCs/>
          <w:sz w:val="22"/>
          <w:szCs w:val="22"/>
          <w:lang w:val="en-GB"/>
        </w:rPr>
        <w:t xml:space="preserve"> the family member of the foreigner having long-term resident's EU residence permit granted by other Member State of EU – </w:t>
      </w:r>
      <w:r w:rsidRPr="008779BD">
        <w:rPr>
          <w:rFonts w:ascii="Calibri" w:hAnsi="Calibri"/>
          <w:bCs/>
          <w:sz w:val="22"/>
          <w:szCs w:val="22"/>
          <w:lang w:val="en-GB"/>
        </w:rPr>
        <w:t>for a period of the validity of temporary residence permit granted for long-term EU resident</w:t>
      </w:r>
      <w:r w:rsidR="00186727">
        <w:rPr>
          <w:rFonts w:ascii="Calibri" w:hAnsi="Calibri"/>
          <w:bCs/>
          <w:sz w:val="22"/>
          <w:szCs w:val="22"/>
          <w:lang w:val="en-GB"/>
        </w:rPr>
        <w:t>;</w:t>
      </w:r>
    </w:p>
    <w:p w:rsidR="00FE76F0" w:rsidRPr="006E205D" w:rsidRDefault="005C0A6A" w:rsidP="008779BD">
      <w:pPr>
        <w:pStyle w:val="NormalnyWeb1"/>
        <w:numPr>
          <w:ilvl w:val="0"/>
          <w:numId w:val="18"/>
        </w:numPr>
        <w:spacing w:before="0" w:after="200"/>
        <w:ind w:right="125"/>
        <w:jc w:val="both"/>
        <w:rPr>
          <w:rFonts w:ascii="Calibri" w:hAnsi="Calibri"/>
          <w:b/>
          <w:bCs/>
          <w:sz w:val="22"/>
          <w:szCs w:val="22"/>
          <w:lang w:val="en-GB"/>
        </w:rPr>
      </w:pPr>
      <w:bookmarkStart w:id="157" w:name="_Hlk97128090"/>
      <w:r>
        <w:rPr>
          <w:rFonts w:ascii="Calibri" w:hAnsi="Calibri"/>
          <w:bCs/>
          <w:sz w:val="22"/>
          <w:szCs w:val="22"/>
          <w:lang w:val="en-GB"/>
        </w:rPr>
        <w:t>F</w:t>
      </w:r>
      <w:r w:rsidR="00186727" w:rsidRPr="00186727">
        <w:rPr>
          <w:rFonts w:ascii="Calibri" w:hAnsi="Calibri"/>
          <w:bCs/>
          <w:sz w:val="22"/>
          <w:szCs w:val="22"/>
          <w:lang w:val="en-GB"/>
        </w:rPr>
        <w:t xml:space="preserve">or a citizen of the </w:t>
      </w:r>
      <w:r w:rsidR="00186727" w:rsidRPr="00E2504C">
        <w:rPr>
          <w:rFonts w:ascii="Calibri" w:hAnsi="Calibri"/>
          <w:b/>
          <w:bCs/>
          <w:sz w:val="22"/>
          <w:szCs w:val="22"/>
          <w:lang w:val="en-GB"/>
        </w:rPr>
        <w:t>United Kingdom of Great Britain</w:t>
      </w:r>
      <w:r w:rsidR="00186727" w:rsidRPr="00186727">
        <w:rPr>
          <w:rFonts w:ascii="Calibri" w:hAnsi="Calibri"/>
          <w:bCs/>
          <w:sz w:val="22"/>
          <w:szCs w:val="22"/>
          <w:lang w:val="en-GB"/>
        </w:rPr>
        <w:t xml:space="preserve"> and Northern Ireland, referred to in art. 10 </w:t>
      </w:r>
      <w:r w:rsidR="00186727" w:rsidRPr="00186727">
        <w:rPr>
          <w:rFonts w:ascii="Calibri" w:hAnsi="Calibri"/>
          <w:b/>
          <w:bCs/>
          <w:sz w:val="22"/>
          <w:szCs w:val="22"/>
          <w:lang w:val="en-GB"/>
        </w:rPr>
        <w:t xml:space="preserve">(1)(b) and (d) </w:t>
      </w:r>
      <w:r w:rsidR="00186727" w:rsidRPr="00186727">
        <w:rPr>
          <w:rFonts w:ascii="Calibri" w:hAnsi="Calibri"/>
          <w:bCs/>
          <w:sz w:val="22"/>
          <w:szCs w:val="22"/>
          <w:lang w:val="en-GB"/>
        </w:rPr>
        <w:t xml:space="preserve">of the Withdrawal Agreement, </w:t>
      </w:r>
      <w:r w:rsidR="00186727" w:rsidRPr="00E2504C">
        <w:rPr>
          <w:rFonts w:ascii="Calibri" w:hAnsi="Calibri"/>
          <w:b/>
          <w:bCs/>
          <w:sz w:val="22"/>
          <w:szCs w:val="22"/>
          <w:lang w:val="en-GB"/>
        </w:rPr>
        <w:t xml:space="preserve">who until </w:t>
      </w:r>
      <w:r w:rsidR="00186727">
        <w:rPr>
          <w:rFonts w:ascii="Calibri" w:hAnsi="Calibri"/>
          <w:b/>
          <w:bCs/>
          <w:sz w:val="22"/>
          <w:szCs w:val="22"/>
          <w:lang w:val="en-GB"/>
        </w:rPr>
        <w:t xml:space="preserve">31 </w:t>
      </w:r>
      <w:r w:rsidR="00186727" w:rsidRPr="00E2504C">
        <w:rPr>
          <w:rFonts w:ascii="Calibri" w:hAnsi="Calibri"/>
          <w:b/>
          <w:bCs/>
          <w:sz w:val="22"/>
          <w:szCs w:val="22"/>
          <w:lang w:val="en-GB"/>
        </w:rPr>
        <w:t xml:space="preserve">December 2020 performed work on the territory of the Republic of Poland as an employee </w:t>
      </w:r>
      <w:r w:rsidR="00186727">
        <w:rPr>
          <w:rFonts w:ascii="Calibri" w:hAnsi="Calibri"/>
          <w:b/>
          <w:bCs/>
          <w:sz w:val="22"/>
          <w:szCs w:val="22"/>
          <w:lang w:val="en-GB"/>
        </w:rPr>
        <w:t>pos</w:t>
      </w:r>
      <w:r w:rsidR="00186727" w:rsidRPr="00E2504C">
        <w:rPr>
          <w:rFonts w:ascii="Calibri" w:hAnsi="Calibri"/>
          <w:b/>
          <w:bCs/>
          <w:sz w:val="22"/>
          <w:szCs w:val="22"/>
          <w:lang w:val="en-GB"/>
        </w:rPr>
        <w:t>ted</w:t>
      </w:r>
      <w:r w:rsidR="00186727" w:rsidRPr="00186727">
        <w:rPr>
          <w:rFonts w:ascii="Calibri" w:hAnsi="Calibri"/>
          <w:bCs/>
          <w:sz w:val="22"/>
          <w:szCs w:val="22"/>
          <w:lang w:val="en-GB"/>
        </w:rPr>
        <w:t xml:space="preserve"> by a foreign employer </w:t>
      </w:r>
      <w:r w:rsidR="00186727">
        <w:rPr>
          <w:rFonts w:ascii="Calibri" w:hAnsi="Calibri"/>
          <w:bCs/>
          <w:sz w:val="22"/>
          <w:szCs w:val="22"/>
          <w:lang w:val="en-GB"/>
        </w:rPr>
        <w:t>in</w:t>
      </w:r>
      <w:r w:rsidR="00186727" w:rsidRPr="00186727">
        <w:rPr>
          <w:rFonts w:ascii="Calibri" w:hAnsi="Calibri"/>
          <w:bCs/>
          <w:sz w:val="22"/>
          <w:szCs w:val="22"/>
          <w:lang w:val="en-GB"/>
        </w:rPr>
        <w:t xml:space="preserve"> the territory of the Republic of Poland </w:t>
      </w:r>
      <w:bookmarkEnd w:id="157"/>
      <w:r w:rsidR="00186727" w:rsidRPr="00186727">
        <w:rPr>
          <w:rFonts w:ascii="Calibri" w:hAnsi="Calibri"/>
          <w:bCs/>
          <w:sz w:val="22"/>
          <w:szCs w:val="22"/>
          <w:lang w:val="en-GB"/>
        </w:rPr>
        <w:t>- once for a period of 5 years</w:t>
      </w:r>
      <w:r w:rsidR="00FE76F0">
        <w:rPr>
          <w:rFonts w:ascii="Calibri" w:hAnsi="Calibri"/>
          <w:bCs/>
          <w:sz w:val="22"/>
          <w:szCs w:val="22"/>
          <w:lang w:val="en-GB"/>
        </w:rPr>
        <w:t>;</w:t>
      </w:r>
    </w:p>
    <w:p w:rsidR="00774182" w:rsidRDefault="00FE76F0" w:rsidP="008779BD">
      <w:pPr>
        <w:pStyle w:val="NormalnyWeb1"/>
        <w:numPr>
          <w:ilvl w:val="0"/>
          <w:numId w:val="18"/>
        </w:numPr>
        <w:spacing w:before="0" w:after="200"/>
        <w:ind w:right="125"/>
        <w:jc w:val="both"/>
        <w:rPr>
          <w:rFonts w:ascii="Calibri" w:hAnsi="Calibri"/>
          <w:b/>
          <w:bCs/>
          <w:sz w:val="22"/>
          <w:szCs w:val="22"/>
          <w:lang w:val="en-GB"/>
        </w:rPr>
      </w:pPr>
      <w:r w:rsidRPr="00FE76F0">
        <w:rPr>
          <w:rFonts w:ascii="Calibri" w:hAnsi="Calibri"/>
          <w:bCs/>
          <w:sz w:val="22"/>
          <w:szCs w:val="22"/>
          <w:lang w:val="en-GB"/>
        </w:rPr>
        <w:t>for the holder of a visa issued for humanitarian reasons, on grounds of state interest or international obligations (citizens of the Republic of Belarus), only once, for a period of 3 years.</w:t>
      </w:r>
      <w:r w:rsidR="00774182" w:rsidRPr="008779BD">
        <w:rPr>
          <w:rFonts w:ascii="Calibri" w:hAnsi="Calibri"/>
          <w:bCs/>
          <w:sz w:val="22"/>
          <w:szCs w:val="22"/>
          <w:lang w:val="en-GB"/>
        </w:rPr>
        <w:t xml:space="preserve"> </w:t>
      </w:r>
      <w:r w:rsidR="00774182" w:rsidRPr="008779BD">
        <w:rPr>
          <w:rFonts w:ascii="Calibri" w:hAnsi="Calibri"/>
          <w:b/>
          <w:bCs/>
          <w:sz w:val="22"/>
          <w:szCs w:val="22"/>
          <w:lang w:val="en-GB"/>
        </w:rPr>
        <w:t xml:space="preserve">  </w:t>
      </w:r>
    </w:p>
    <w:p w:rsidR="00774182" w:rsidRPr="008779BD" w:rsidRDefault="00774182" w:rsidP="008779BD">
      <w:pPr>
        <w:pStyle w:val="Nagwek2"/>
        <w:spacing w:after="200"/>
        <w:rPr>
          <w:rFonts w:cs="Times New Roman"/>
          <w:lang w:val="en-GB"/>
        </w:rPr>
      </w:pPr>
      <w:bookmarkStart w:id="158" w:name="_Toc386286378"/>
      <w:bookmarkStart w:id="159" w:name="_Toc505338767"/>
      <w:bookmarkStart w:id="160" w:name="_Toc5972888"/>
      <w:bookmarkStart w:id="161" w:name="_Toc7527104"/>
      <w:r w:rsidRPr="008779BD">
        <w:rPr>
          <w:lang w:val="en-GB"/>
        </w:rPr>
        <w:t xml:space="preserve">4.8   </w:t>
      </w:r>
      <w:bookmarkEnd w:id="158"/>
      <w:bookmarkEnd w:id="159"/>
      <w:bookmarkEnd w:id="160"/>
      <w:r w:rsidR="008779BD" w:rsidRPr="008779BD">
        <w:rPr>
          <w:lang w:val="en-GB"/>
        </w:rPr>
        <w:t>LEAVING THE APPLICATION WITHOUT CONSIDERATION</w:t>
      </w:r>
      <w:bookmarkEnd w:id="161"/>
    </w:p>
    <w:p w:rsidR="008779BD" w:rsidRPr="00F31F6D" w:rsidRDefault="008779BD" w:rsidP="008779BD">
      <w:pPr>
        <w:spacing w:line="100" w:lineRule="atLeast"/>
        <w:jc w:val="both"/>
        <w:rPr>
          <w:rFonts w:cs="Times New Roman"/>
          <w:b/>
          <w:bCs/>
          <w:sz w:val="22"/>
          <w:szCs w:val="22"/>
          <w:lang w:val="en-GB"/>
        </w:rPr>
      </w:pPr>
      <w:r w:rsidRPr="00F31F6D">
        <w:rPr>
          <w:rFonts w:cs="Times New Roman"/>
          <w:b/>
          <w:sz w:val="22"/>
          <w:szCs w:val="22"/>
          <w:lang w:val="en-GB"/>
        </w:rPr>
        <w:t>Application for granting temporary residence permit is left without examination if</w:t>
      </w:r>
      <w:r>
        <w:rPr>
          <w:rFonts w:cs="Times New Roman"/>
          <w:b/>
          <w:sz w:val="22"/>
          <w:szCs w:val="22"/>
          <w:lang w:val="en-GB"/>
        </w:rPr>
        <w:t xml:space="preserve"> the application:</w:t>
      </w:r>
      <w:r w:rsidRPr="00F31F6D">
        <w:rPr>
          <w:rFonts w:cs="Times New Roman"/>
          <w:b/>
          <w:sz w:val="22"/>
          <w:szCs w:val="22"/>
          <w:lang w:val="en-GB"/>
        </w:rPr>
        <w:t xml:space="preserve"> </w:t>
      </w:r>
    </w:p>
    <w:p w:rsidR="008779BD" w:rsidRPr="00F31F6D" w:rsidRDefault="008779BD" w:rsidP="008779BD">
      <w:pPr>
        <w:numPr>
          <w:ilvl w:val="0"/>
          <w:numId w:val="2"/>
        </w:numPr>
        <w:tabs>
          <w:tab w:val="right" w:pos="284"/>
          <w:tab w:val="left" w:pos="408"/>
        </w:tabs>
        <w:spacing w:line="100" w:lineRule="atLeast"/>
        <w:jc w:val="both"/>
        <w:rPr>
          <w:sz w:val="22"/>
          <w:szCs w:val="22"/>
          <w:lang w:val="en-GB"/>
        </w:rPr>
      </w:pPr>
      <w:r>
        <w:rPr>
          <w:rFonts w:cs="Times New Roman"/>
          <w:b/>
          <w:bCs/>
          <w:sz w:val="22"/>
          <w:szCs w:val="22"/>
          <w:lang w:val="en-GB"/>
        </w:rPr>
        <w:t xml:space="preserve"> C</w:t>
      </w:r>
      <w:r w:rsidRPr="00F31F6D">
        <w:rPr>
          <w:rFonts w:cs="Times New Roman"/>
          <w:b/>
          <w:bCs/>
          <w:sz w:val="22"/>
          <w:szCs w:val="22"/>
          <w:lang w:val="en-GB"/>
        </w:rPr>
        <w:t xml:space="preserve">ontains formal shortages, </w:t>
      </w:r>
      <w:r w:rsidRPr="008A12AE">
        <w:rPr>
          <w:rFonts w:cs="Times New Roman"/>
          <w:bCs/>
          <w:sz w:val="22"/>
          <w:szCs w:val="22"/>
          <w:lang w:val="en-GB"/>
        </w:rPr>
        <w:t>which were not completed by the foreigner despite the summons to do this within not less than 7 days</w:t>
      </w:r>
      <w:r w:rsidRPr="00F31F6D">
        <w:rPr>
          <w:rFonts w:cs="Times New Roman"/>
          <w:b/>
          <w:bCs/>
          <w:sz w:val="22"/>
          <w:szCs w:val="22"/>
          <w:lang w:val="en-GB"/>
        </w:rPr>
        <w:t xml:space="preserve"> which are understood as, for instance: </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submit the application on the appropriate form,</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fulfil all required columns in the application form;</w:t>
      </w:r>
    </w:p>
    <w:p w:rsid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 xml:space="preserve">ailure to present valid travel document or in particularly justified case, if the foreigner does not have a valid travel document and it is not possible to obtain such document or other document confirming </w:t>
      </w:r>
      <w:r>
        <w:rPr>
          <w:rFonts w:ascii="Calibri" w:hAnsi="Calibri"/>
          <w:sz w:val="22"/>
          <w:szCs w:val="22"/>
          <w:lang w:val="en-GB"/>
        </w:rPr>
        <w:t>his/her</w:t>
      </w:r>
      <w:r w:rsidRPr="00F31F6D">
        <w:rPr>
          <w:rFonts w:ascii="Calibri" w:hAnsi="Calibri"/>
          <w:sz w:val="22"/>
          <w:szCs w:val="22"/>
          <w:lang w:val="en-GB"/>
        </w:rPr>
        <w:t xml:space="preserve"> identity;</w:t>
      </w:r>
    </w:p>
    <w:p w:rsidR="008779BD" w:rsidRP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sidRPr="008779BD">
        <w:rPr>
          <w:rFonts w:ascii="Calibri" w:hAnsi="Calibri"/>
          <w:sz w:val="22"/>
          <w:szCs w:val="22"/>
          <w:lang w:val="en-GB"/>
        </w:rPr>
        <w:t xml:space="preserve"> Failure to apply 4 current and relevant photographs;</w:t>
      </w:r>
    </w:p>
    <w:p w:rsidR="00774182" w:rsidRDefault="00774182" w:rsidP="00F40385">
      <w:pPr>
        <w:pStyle w:val="Tekstpodstawowy"/>
        <w:ind w:left="709" w:hanging="4"/>
        <w:rPr>
          <w:rFonts w:ascii="Calibri" w:hAnsi="Calibri"/>
          <w:sz w:val="22"/>
          <w:szCs w:val="22"/>
          <w:lang w:val="en-GB"/>
        </w:rPr>
      </w:pPr>
      <w:r w:rsidRPr="00244C3E">
        <w:rPr>
          <w:rFonts w:ascii="Calibri" w:hAnsi="Calibri"/>
          <w:b/>
          <w:bCs/>
          <w:sz w:val="22"/>
          <w:szCs w:val="22"/>
          <w:lang w:val="en-GB"/>
        </w:rPr>
        <w:t>2.</w:t>
      </w:r>
      <w:r w:rsidRPr="00244C3E">
        <w:rPr>
          <w:rFonts w:ascii="Calibri" w:hAnsi="Calibri"/>
          <w:sz w:val="22"/>
          <w:szCs w:val="22"/>
          <w:lang w:val="en-GB"/>
        </w:rPr>
        <w:t xml:space="preserve"> </w:t>
      </w:r>
      <w:r w:rsidR="00244C3E" w:rsidRPr="00244C3E">
        <w:rPr>
          <w:rFonts w:ascii="Calibri" w:hAnsi="Calibri"/>
          <w:sz w:val="22"/>
          <w:szCs w:val="22"/>
          <w:lang w:val="en-GB"/>
        </w:rPr>
        <w:t xml:space="preserve">The application for granting temporary residence permit was </w:t>
      </w:r>
      <w:r w:rsidR="00244C3E">
        <w:rPr>
          <w:rFonts w:ascii="Calibri" w:hAnsi="Calibri"/>
          <w:sz w:val="22"/>
          <w:szCs w:val="22"/>
          <w:lang w:val="en-GB"/>
        </w:rPr>
        <w:t xml:space="preserve">not submitted by the foreigner </w:t>
      </w:r>
      <w:r w:rsidR="00244C3E" w:rsidRPr="00244C3E">
        <w:rPr>
          <w:rFonts w:ascii="Calibri" w:hAnsi="Calibri"/>
          <w:sz w:val="22"/>
          <w:szCs w:val="22"/>
          <w:lang w:val="en-GB"/>
        </w:rPr>
        <w:t xml:space="preserve"> in person, and despite the summons to show up in person within the time not less than 7 days, the foreigner did not show in the office (except for applications for granting  temporary residence permit </w:t>
      </w:r>
      <w:r w:rsidR="008C6A2B">
        <w:rPr>
          <w:rFonts w:ascii="Calibri" w:hAnsi="Calibri"/>
          <w:sz w:val="22"/>
          <w:szCs w:val="22"/>
          <w:lang w:val="en-GB"/>
        </w:rPr>
        <w:t>for the purpose of family reunification</w:t>
      </w:r>
      <w:r w:rsidR="00244C3E" w:rsidRPr="00244C3E">
        <w:rPr>
          <w:rFonts w:ascii="Calibri" w:hAnsi="Calibri"/>
          <w:sz w:val="22"/>
          <w:szCs w:val="22"/>
          <w:lang w:val="en-GB"/>
        </w:rPr>
        <w:t xml:space="preserve"> </w:t>
      </w:r>
      <w:r w:rsidR="008C6A2B" w:rsidRPr="008C6A2B">
        <w:rPr>
          <w:rFonts w:ascii="Calibri" w:hAnsi="Calibri"/>
          <w:sz w:val="22"/>
          <w:szCs w:val="22"/>
          <w:lang w:val="en-GB"/>
        </w:rPr>
        <w:t xml:space="preserve">and applications for granting a permit for a temporary </w:t>
      </w:r>
      <w:r w:rsidR="008C6A2B">
        <w:rPr>
          <w:rFonts w:ascii="Calibri" w:hAnsi="Calibri"/>
          <w:sz w:val="22"/>
          <w:szCs w:val="22"/>
          <w:lang w:val="en-GB"/>
        </w:rPr>
        <w:t>residence</w:t>
      </w:r>
      <w:r w:rsidR="008C6A2B" w:rsidRPr="008C6A2B">
        <w:rPr>
          <w:rFonts w:ascii="Calibri" w:hAnsi="Calibri"/>
          <w:sz w:val="22"/>
          <w:szCs w:val="22"/>
          <w:lang w:val="en-GB"/>
        </w:rPr>
        <w:t xml:space="preserve"> referred to in point IV, V, VI or VIII of Chapter IV, section 4.6.12</w:t>
      </w:r>
      <w:r w:rsidR="008C6A2B">
        <w:rPr>
          <w:rFonts w:ascii="Calibri" w:hAnsi="Calibri"/>
          <w:sz w:val="22"/>
          <w:szCs w:val="22"/>
          <w:lang w:val="en-GB"/>
        </w:rPr>
        <w:t xml:space="preserve">, </w:t>
      </w:r>
      <w:r w:rsidR="00244C3E" w:rsidRPr="00244C3E">
        <w:rPr>
          <w:rFonts w:ascii="Calibri" w:hAnsi="Calibri"/>
          <w:sz w:val="22"/>
          <w:szCs w:val="22"/>
          <w:lang w:val="en-GB"/>
        </w:rPr>
        <w:t>submitted on behalf of the foreigner who is outside the territory of Poland - see  section 4.</w:t>
      </w:r>
      <w:r w:rsidR="008C6A2B">
        <w:rPr>
          <w:rFonts w:ascii="Calibri" w:hAnsi="Calibri"/>
          <w:sz w:val="22"/>
          <w:szCs w:val="22"/>
          <w:lang w:val="en-GB"/>
        </w:rPr>
        <w:t>2</w:t>
      </w:r>
      <w:r w:rsidR="00244C3E" w:rsidRPr="00244C3E">
        <w:rPr>
          <w:rFonts w:ascii="Calibri" w:hAnsi="Calibri"/>
          <w:sz w:val="22"/>
          <w:szCs w:val="22"/>
          <w:lang w:val="en-GB"/>
        </w:rPr>
        <w:t xml:space="preserve"> and application for a temporary residence permit for intra-corporate transfer or long-term mobility of a manager</w:t>
      </w:r>
      <w:r w:rsidR="008C6A2B">
        <w:rPr>
          <w:rFonts w:ascii="Calibri" w:hAnsi="Calibri"/>
          <w:sz w:val="22"/>
          <w:szCs w:val="22"/>
          <w:lang w:val="en-GB"/>
        </w:rPr>
        <w:t>,</w:t>
      </w:r>
      <w:r w:rsidR="00244C3E" w:rsidRPr="00244C3E">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244C3E" w:rsidRPr="00244C3E">
        <w:rPr>
          <w:rFonts w:ascii="Calibri" w:hAnsi="Calibri"/>
          <w:sz w:val="22"/>
          <w:szCs w:val="22"/>
          <w:lang w:val="en-GB"/>
        </w:rPr>
        <w:t>under the intra-corporate transfer</w:t>
      </w:r>
      <w:r w:rsidR="00012F1E">
        <w:rPr>
          <w:rFonts w:ascii="Calibri" w:hAnsi="Calibri"/>
          <w:sz w:val="22"/>
          <w:szCs w:val="22"/>
          <w:lang w:val="en-GB"/>
        </w:rPr>
        <w:t>,</w:t>
      </w:r>
      <w:r w:rsidR="00244C3E" w:rsidRPr="00244C3E">
        <w:rPr>
          <w:rFonts w:ascii="Calibri" w:hAnsi="Calibri"/>
          <w:sz w:val="22"/>
          <w:szCs w:val="22"/>
          <w:lang w:val="en-GB"/>
        </w:rPr>
        <w:t xml:space="preserve"> submitted by the host entity</w:t>
      </w:r>
      <w:r w:rsidRPr="00244C3E">
        <w:rPr>
          <w:rFonts w:ascii="Calibri" w:hAnsi="Calibri"/>
          <w:sz w:val="22"/>
          <w:szCs w:val="22"/>
          <w:lang w:val="en-GB"/>
        </w:rPr>
        <w:t>).</w:t>
      </w:r>
    </w:p>
    <w:p w:rsidR="00295EE2" w:rsidRDefault="00295EE2" w:rsidP="00F40385">
      <w:pPr>
        <w:pStyle w:val="Tekstpodstawowy"/>
        <w:ind w:left="709" w:hanging="4"/>
        <w:rPr>
          <w:rFonts w:ascii="Calibri" w:hAnsi="Calibri"/>
          <w:sz w:val="22"/>
          <w:szCs w:val="22"/>
          <w:lang w:val="en-GB"/>
        </w:rPr>
      </w:pPr>
    </w:p>
    <w:p w:rsidR="00774182" w:rsidRPr="00244C3E" w:rsidRDefault="00774182" w:rsidP="00244C3E">
      <w:pPr>
        <w:pStyle w:val="Nagwek2"/>
        <w:spacing w:after="200"/>
        <w:rPr>
          <w:rFonts w:cs="Times New Roman"/>
          <w:lang w:val="en-GB"/>
        </w:rPr>
      </w:pPr>
      <w:bookmarkStart w:id="162" w:name="_Toc386286379"/>
      <w:bookmarkStart w:id="163" w:name="_Toc505338768"/>
      <w:bookmarkStart w:id="164" w:name="_Toc5972889"/>
      <w:bookmarkStart w:id="165" w:name="_Toc7527105"/>
      <w:r w:rsidRPr="00244C3E">
        <w:rPr>
          <w:lang w:val="en-GB"/>
        </w:rPr>
        <w:t xml:space="preserve">4.9   </w:t>
      </w:r>
      <w:bookmarkEnd w:id="162"/>
      <w:bookmarkEnd w:id="163"/>
      <w:bookmarkEnd w:id="164"/>
      <w:r w:rsidR="00244C3E" w:rsidRPr="00244C3E">
        <w:rPr>
          <w:lang w:val="en-GB"/>
        </w:rPr>
        <w:t>REFUSAL TO INITIATE THE PROCEDURE FOR GRANTING TEMPORARY RESIDENCE PERMIT</w:t>
      </w:r>
      <w:bookmarkEnd w:id="165"/>
      <w:r w:rsidRPr="00244C3E">
        <w:rPr>
          <w:lang w:val="en-GB"/>
        </w:rPr>
        <w:t xml:space="preserve"> </w:t>
      </w:r>
    </w:p>
    <w:p w:rsidR="00244C3E" w:rsidRPr="00F31F6D" w:rsidRDefault="00244C3E" w:rsidP="00244C3E">
      <w:pPr>
        <w:spacing w:before="240" w:line="100" w:lineRule="atLeast"/>
        <w:jc w:val="both"/>
        <w:rPr>
          <w:rFonts w:cs="Times New Roman"/>
          <w:sz w:val="22"/>
          <w:szCs w:val="22"/>
          <w:lang w:val="en-GB"/>
        </w:rPr>
      </w:pPr>
      <w:r w:rsidRPr="00244C3E">
        <w:rPr>
          <w:rFonts w:cs="Times New Roman"/>
          <w:b/>
          <w:sz w:val="22"/>
          <w:szCs w:val="22"/>
          <w:lang w:val="en-GB"/>
        </w:rPr>
        <w:lastRenderedPageBreak/>
        <w:t>Initiation of the proceedings</w:t>
      </w:r>
      <w:r w:rsidRPr="00F31F6D">
        <w:rPr>
          <w:rFonts w:cs="Times New Roman"/>
          <w:sz w:val="22"/>
          <w:szCs w:val="22"/>
          <w:lang w:val="en-GB"/>
        </w:rPr>
        <w:t xml:space="preserve"> for granting temporary residence permit </w:t>
      </w:r>
      <w:r w:rsidRPr="005C06B2">
        <w:rPr>
          <w:rFonts w:cs="Times New Roman"/>
          <w:b/>
          <w:sz w:val="22"/>
          <w:szCs w:val="22"/>
          <w:lang w:val="en-GB"/>
        </w:rPr>
        <w:t>is refused</w:t>
      </w:r>
      <w:r w:rsidRPr="00F31F6D">
        <w:rPr>
          <w:rFonts w:cs="Times New Roman"/>
          <w:sz w:val="22"/>
          <w:szCs w:val="22"/>
          <w:lang w:val="en-GB"/>
        </w:rPr>
        <w:t>, if on the day of submitting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1"/>
          <w:szCs w:val="21"/>
          <w:lang w:val="en-GB"/>
        </w:rPr>
        <w:t xml:space="preserve">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H</w:t>
      </w:r>
      <w:r w:rsidRPr="00F31F6D">
        <w:rPr>
          <w:rFonts w:cs="Times New Roman"/>
          <w:sz w:val="22"/>
          <w:szCs w:val="22"/>
          <w:lang w:val="en-GB"/>
        </w:rPr>
        <w:t xml:space="preserve">olds permanent residence permit or long-term resident's </w:t>
      </w:r>
      <w:r>
        <w:rPr>
          <w:rFonts w:cs="Times New Roman"/>
          <w:sz w:val="22"/>
          <w:szCs w:val="22"/>
          <w:lang w:val="en-GB"/>
        </w:rPr>
        <w:t>EU residence permit,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Schengen visa authorizing only to enter into the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permit for a tolerated stay or residence permit for humanitarian reasons or in connection with granted asylum, supplementing protection or granted refugee status in the Republic of Poland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A</w:t>
      </w:r>
      <w:r w:rsidRPr="00F31F6D">
        <w:rPr>
          <w:rFonts w:cs="Times New Roman"/>
          <w:sz w:val="22"/>
          <w:szCs w:val="22"/>
          <w:lang w:val="en-GB"/>
        </w:rPr>
        <w:t>pplies for granting refugee status or asylum</w:t>
      </w:r>
      <w:r>
        <w:rPr>
          <w:rFonts w:cs="Times New Roman"/>
          <w:sz w:val="22"/>
          <w:szCs w:val="22"/>
          <w:lang w:val="en-GB"/>
        </w:rPr>
        <w:t>,</w:t>
      </w:r>
      <w:r w:rsidRPr="00F31F6D">
        <w:rPr>
          <w:rFonts w:cs="Times New Roman"/>
          <w:sz w:val="22"/>
          <w:szCs w:val="22"/>
          <w:lang w:val="en-GB"/>
        </w:rPr>
        <w:t xml:space="preserve"> or</w:t>
      </w:r>
    </w:p>
    <w:p w:rsidR="00774182" w:rsidRPr="00244C3E"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the term of voluntary return has not elapsed, mentioned in the decision on obligation of the foreigner to return,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B90513" w:rsidRPr="00F31F6D" w:rsidRDefault="00074290" w:rsidP="00B90513">
      <w:pPr>
        <w:tabs>
          <w:tab w:val="left" w:pos="408"/>
        </w:tabs>
        <w:spacing w:line="100" w:lineRule="atLeast"/>
        <w:ind w:left="408" w:hanging="408"/>
        <w:jc w:val="both"/>
        <w:rPr>
          <w:rFonts w:cs="Times New Roman"/>
          <w:sz w:val="22"/>
          <w:szCs w:val="22"/>
          <w:lang w:val="en-GB"/>
        </w:rPr>
      </w:pPr>
      <w:r>
        <w:rPr>
          <w:rFonts w:cs="Times New Roman"/>
          <w:sz w:val="22"/>
          <w:szCs w:val="22"/>
          <w:lang w:val="en-GB"/>
        </w:rPr>
        <w:t>9)</w:t>
      </w:r>
      <w:r>
        <w:rPr>
          <w:rFonts w:cs="Times New Roman"/>
          <w:sz w:val="22"/>
          <w:szCs w:val="22"/>
          <w:lang w:val="en-GB"/>
        </w:rPr>
        <w:tab/>
        <w:t xml:space="preserve"> I</w:t>
      </w:r>
      <w:r w:rsidR="00B90513" w:rsidRPr="00F31F6D">
        <w:rPr>
          <w:rFonts w:cs="Times New Roman"/>
          <w:sz w:val="22"/>
          <w:szCs w:val="22"/>
          <w:lang w:val="en-GB"/>
        </w:rPr>
        <w:t xml:space="preserve">s obliged to leave the territory of the Republic of Poland </w:t>
      </w:r>
      <w:r w:rsidR="00B90513">
        <w:rPr>
          <w:rFonts w:cs="Times New Roman"/>
          <w:sz w:val="22"/>
          <w:szCs w:val="22"/>
          <w:lang w:val="en-GB"/>
        </w:rPr>
        <w:t>in the case</w:t>
      </w:r>
      <w:r w:rsidR="00B90513" w:rsidRPr="00F31F6D">
        <w:rPr>
          <w:rFonts w:cs="Times New Roman"/>
          <w:sz w:val="22"/>
          <w:szCs w:val="22"/>
          <w:lang w:val="en-GB"/>
        </w:rPr>
        <w:t xml:space="preserve"> of refusal to grant or withdrawal of the residence permit, or in the event of refuse to grant or withdraw the international protection</w:t>
      </w:r>
      <w:r w:rsidR="00B90513">
        <w:rPr>
          <w:rFonts w:cs="Times New Roman"/>
          <w:sz w:val="22"/>
          <w:szCs w:val="22"/>
          <w:lang w:val="en-GB"/>
        </w:rPr>
        <w:t>,</w:t>
      </w:r>
      <w:r w:rsidR="00B90513" w:rsidRPr="00F31F6D">
        <w:rPr>
          <w:rFonts w:cs="Times New Roman"/>
          <w:sz w:val="22"/>
          <w:szCs w:val="22"/>
          <w:lang w:val="en-GB"/>
        </w:rPr>
        <w:t xml:space="preserve"> or</w:t>
      </w:r>
    </w:p>
    <w:p w:rsidR="00774182" w:rsidRPr="00B90513" w:rsidRDefault="00074290" w:rsidP="00B90513">
      <w:pPr>
        <w:tabs>
          <w:tab w:val="left" w:pos="408"/>
        </w:tabs>
        <w:spacing w:line="100" w:lineRule="atLeast"/>
        <w:ind w:left="408" w:hanging="408"/>
        <w:jc w:val="both"/>
        <w:rPr>
          <w:rFonts w:cs="Times New Roman"/>
          <w:strike/>
          <w:sz w:val="22"/>
          <w:szCs w:val="22"/>
          <w:lang w:val="en-GB"/>
        </w:rPr>
      </w:pPr>
      <w:r>
        <w:rPr>
          <w:rFonts w:cs="Times New Roman"/>
          <w:sz w:val="22"/>
          <w:szCs w:val="22"/>
          <w:lang w:val="en-GB"/>
        </w:rPr>
        <w:t>10)</w:t>
      </w:r>
      <w:r>
        <w:rPr>
          <w:rFonts w:cs="Times New Roman"/>
          <w:sz w:val="22"/>
          <w:szCs w:val="22"/>
          <w:lang w:val="en-GB"/>
        </w:rPr>
        <w:tab/>
        <w:t xml:space="preserve"> S</w:t>
      </w:r>
      <w:r w:rsidR="00B90513" w:rsidRPr="00F31F6D">
        <w:rPr>
          <w:rFonts w:cs="Times New Roman"/>
          <w:sz w:val="22"/>
          <w:szCs w:val="22"/>
          <w:lang w:val="en-GB"/>
        </w:rPr>
        <w:t>tays outside the Republic of Poland</w:t>
      </w:r>
      <w:r w:rsidR="00A21C7C" w:rsidRPr="00B90513">
        <w:rPr>
          <w:rFonts w:cs="Times New Roman"/>
          <w:sz w:val="22"/>
          <w:szCs w:val="22"/>
          <w:lang w:val="en-GB"/>
        </w:rPr>
        <w:t>.</w:t>
      </w:r>
    </w:p>
    <w:p w:rsidR="00B90513" w:rsidRPr="00F31F6D" w:rsidRDefault="00B90513" w:rsidP="00B90513">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initiation of the proceedings for granting temporary residence permit is refused, if during the submission of the application for granting this permit or in additional term indicated by the </w:t>
      </w:r>
      <w:r>
        <w:rPr>
          <w:rFonts w:ascii="Calibri" w:hAnsi="Calibri"/>
          <w:color w:val="auto"/>
          <w:sz w:val="22"/>
          <w:szCs w:val="22"/>
          <w:lang w:val="en-GB"/>
        </w:rPr>
        <w:t>voivode</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give fingerprints in order to issue residence card</w:t>
      </w:r>
      <w:r w:rsidRPr="00F31F6D">
        <w:rPr>
          <w:rFonts w:ascii="Calibri" w:hAnsi="Calibri"/>
          <w:color w:val="auto"/>
          <w:sz w:val="22"/>
          <w:szCs w:val="22"/>
          <w:lang w:val="en-GB"/>
        </w:rPr>
        <w:t xml:space="preserve">. </w:t>
      </w:r>
    </w:p>
    <w:p w:rsidR="00AA30E6" w:rsidRDefault="00AA30E6" w:rsidP="00B90513">
      <w:pPr>
        <w:pStyle w:val="Kolorowalistaakcent11"/>
        <w:tabs>
          <w:tab w:val="right" w:pos="284"/>
          <w:tab w:val="left" w:pos="408"/>
        </w:tabs>
        <w:spacing w:line="100" w:lineRule="atLeast"/>
        <w:ind w:left="0"/>
        <w:jc w:val="both"/>
        <w:rPr>
          <w:rFonts w:cs="Times New Roman"/>
          <w:sz w:val="22"/>
          <w:szCs w:val="22"/>
          <w:lang w:val="en-GB"/>
        </w:rPr>
      </w:pPr>
      <w:r w:rsidRPr="00AA30E6">
        <w:rPr>
          <w:rFonts w:cs="Times New Roman"/>
          <w:sz w:val="22"/>
          <w:szCs w:val="22"/>
          <w:lang w:val="en-GB"/>
        </w:rPr>
        <w:t xml:space="preserve">Point 10 shall not apply in the case of an application for granting to a foreigner </w:t>
      </w:r>
      <w:r>
        <w:rPr>
          <w:rFonts w:cs="Times New Roman"/>
          <w:sz w:val="22"/>
          <w:szCs w:val="22"/>
          <w:lang w:val="en-GB"/>
        </w:rPr>
        <w:t xml:space="preserve">a </w:t>
      </w:r>
      <w:r w:rsidRPr="00AA30E6">
        <w:rPr>
          <w:rFonts w:cs="Times New Roman"/>
          <w:sz w:val="22"/>
          <w:szCs w:val="22"/>
          <w:lang w:val="en-GB"/>
        </w:rPr>
        <w:t xml:space="preserve">temporary residence permit for the purpose of </w:t>
      </w:r>
      <w:r w:rsidRPr="00E2504C">
        <w:rPr>
          <w:rFonts w:cs="Times New Roman"/>
          <w:b/>
          <w:sz w:val="22"/>
          <w:szCs w:val="22"/>
          <w:lang w:val="en-GB"/>
        </w:rPr>
        <w:t>family reunification and application for granting a permit for a temporary residence referred to in point IV, V, VI or VIII of Chapter IV, section 4.6.12</w:t>
      </w:r>
      <w:r>
        <w:rPr>
          <w:rFonts w:cs="Times New Roman"/>
          <w:sz w:val="22"/>
          <w:szCs w:val="22"/>
          <w:lang w:val="en-GB"/>
        </w:rPr>
        <w:t>,</w:t>
      </w:r>
      <w:r w:rsidRPr="00B91A90">
        <w:rPr>
          <w:lang w:val="en-GB"/>
        </w:rPr>
        <w:t xml:space="preserve"> </w:t>
      </w:r>
      <w:r w:rsidRPr="00AA30E6">
        <w:rPr>
          <w:rFonts w:cs="Times New Roman"/>
          <w:sz w:val="22"/>
          <w:szCs w:val="22"/>
          <w:lang w:val="en-GB"/>
        </w:rPr>
        <w:t xml:space="preserve">if the foreigner to whom the application relates </w:t>
      </w:r>
      <w:r>
        <w:rPr>
          <w:rFonts w:cs="Times New Roman"/>
          <w:sz w:val="22"/>
          <w:szCs w:val="22"/>
          <w:lang w:val="en-GB"/>
        </w:rPr>
        <w:t>stay</w:t>
      </w:r>
      <w:r w:rsidRPr="00AA30E6">
        <w:rPr>
          <w:rFonts w:cs="Times New Roman"/>
          <w:sz w:val="22"/>
          <w:szCs w:val="22"/>
          <w:lang w:val="en-GB"/>
        </w:rPr>
        <w:t xml:space="preserve">s outside Poland (see </w:t>
      </w:r>
      <w:r w:rsidR="00CB046C">
        <w:rPr>
          <w:rFonts w:cs="Times New Roman"/>
          <w:sz w:val="22"/>
          <w:szCs w:val="22"/>
          <w:lang w:val="en-GB"/>
        </w:rPr>
        <w:t>section</w:t>
      </w:r>
      <w:r w:rsidRPr="00AA30E6">
        <w:rPr>
          <w:rFonts w:cs="Times New Roman"/>
          <w:sz w:val="22"/>
          <w:szCs w:val="22"/>
          <w:lang w:val="en-GB"/>
        </w:rPr>
        <w:t xml:space="preserve"> 4.2).</w:t>
      </w:r>
    </w:p>
    <w:p w:rsidR="00B90513" w:rsidRPr="00F31F6D" w:rsidRDefault="00B90513" w:rsidP="00B9051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for granting permission for temporary residence in order to perform work under the </w:t>
      </w:r>
      <w:r w:rsidRPr="00F31F6D">
        <w:rPr>
          <w:rFonts w:cs="Times New Roman"/>
          <w:b/>
          <w:sz w:val="22"/>
          <w:szCs w:val="22"/>
          <w:lang w:val="en-GB"/>
        </w:rPr>
        <w:t>transfer within the enterprise</w:t>
      </w:r>
      <w:r w:rsidRPr="00F31F6D">
        <w:rPr>
          <w:rFonts w:cs="Times New Roman"/>
          <w:sz w:val="22"/>
          <w:szCs w:val="22"/>
          <w:lang w:val="en-GB"/>
        </w:rPr>
        <w:t xml:space="preserve"> and temporary residence permit in order to </w:t>
      </w:r>
      <w:r w:rsidRPr="00F31F6D">
        <w:rPr>
          <w:rFonts w:cs="Times New Roman"/>
          <w:b/>
          <w:sz w:val="22"/>
          <w:szCs w:val="22"/>
          <w:lang w:val="en-GB"/>
        </w:rPr>
        <w:t>use long-term mobility</w:t>
      </w:r>
      <w:r>
        <w:rPr>
          <w:rFonts w:cs="Times New Roman"/>
          <w:b/>
          <w:sz w:val="22"/>
          <w:szCs w:val="22"/>
          <w:lang w:val="en-GB"/>
        </w:rPr>
        <w:t xml:space="preserve"> </w:t>
      </w:r>
      <w:r w:rsidRPr="009266E5">
        <w:rPr>
          <w:rFonts w:cs="Times New Roman"/>
          <w:b/>
          <w:sz w:val="22"/>
          <w:szCs w:val="22"/>
          <w:lang w:val="en-GB"/>
        </w:rPr>
        <w:t xml:space="preserve">of an employee of the managerial staff specialist or </w:t>
      </w:r>
      <w:r w:rsidR="005E7A0C">
        <w:rPr>
          <w:rFonts w:cs="Times New Roman"/>
          <w:b/>
          <w:sz w:val="22"/>
          <w:szCs w:val="22"/>
          <w:lang w:val="en-GB"/>
        </w:rPr>
        <w:t>trainee employee</w:t>
      </w:r>
      <w:r w:rsidR="00445A32">
        <w:rPr>
          <w:rFonts w:cs="Times New Roman"/>
          <w:b/>
          <w:sz w:val="22"/>
          <w:szCs w:val="22"/>
          <w:lang w:val="en-GB"/>
        </w:rPr>
        <w:t>,</w:t>
      </w:r>
      <w:r w:rsidR="005E7A0C">
        <w:rPr>
          <w:rFonts w:cs="Times New Roman"/>
          <w:b/>
          <w:sz w:val="22"/>
          <w:szCs w:val="22"/>
          <w:lang w:val="en-GB"/>
        </w:rPr>
        <w:t xml:space="preserve"> </w:t>
      </w:r>
      <w:r w:rsidRPr="009266E5">
        <w:rPr>
          <w:rFonts w:cs="Times New Roman"/>
          <w:b/>
          <w:sz w:val="22"/>
          <w:szCs w:val="22"/>
          <w:lang w:val="en-GB"/>
        </w:rPr>
        <w:t>as part of an intra-corporate transfer</w:t>
      </w:r>
      <w:r w:rsidRPr="009266E5">
        <w:rPr>
          <w:rFonts w:cs="Times New Roman"/>
          <w:sz w:val="22"/>
          <w:szCs w:val="22"/>
          <w:lang w:val="en-GB"/>
        </w:rPr>
        <w:t xml:space="preserve"> </w:t>
      </w:r>
      <w:r w:rsidRPr="00F31F6D">
        <w:rPr>
          <w:rFonts w:cs="Times New Roman"/>
          <w:sz w:val="22"/>
          <w:szCs w:val="22"/>
          <w:lang w:val="en-GB"/>
        </w:rPr>
        <w:t xml:space="preserve">shall not apply the above </w:t>
      </w:r>
      <w:r w:rsidR="00074290" w:rsidRPr="00F31F6D">
        <w:rPr>
          <w:rFonts w:cs="Times New Roman"/>
          <w:sz w:val="22"/>
          <w:szCs w:val="22"/>
          <w:lang w:val="en-GB"/>
        </w:rPr>
        <w:t>mentioned</w:t>
      </w:r>
      <w:r w:rsidR="00074290" w:rsidRPr="00F31F6D">
        <w:rPr>
          <w:rFonts w:eastAsia="Times New Roman" w:cs="Times New Roman"/>
          <w:sz w:val="22"/>
          <w:szCs w:val="22"/>
          <w:lang w:val="en-GB"/>
        </w:rPr>
        <w:t xml:space="preserve"> grounds</w:t>
      </w:r>
      <w:r w:rsidRPr="00F31F6D">
        <w:rPr>
          <w:rFonts w:eastAsia="Times New Roman" w:cs="Times New Roman"/>
          <w:sz w:val="22"/>
          <w:szCs w:val="22"/>
          <w:lang w:val="en-GB"/>
        </w:rPr>
        <w:t xml:space="preserve"> to refuse to initiate the proceedings (</w:t>
      </w:r>
      <w:r w:rsidR="00074290" w:rsidRPr="00F31F6D">
        <w:rPr>
          <w:rFonts w:eastAsia="Times New Roman" w:cs="Times New Roman"/>
          <w:sz w:val="22"/>
          <w:szCs w:val="22"/>
          <w:lang w:val="en-GB"/>
        </w:rPr>
        <w:t>see section</w:t>
      </w:r>
      <w:r w:rsidRPr="00F31F6D">
        <w:rPr>
          <w:rFonts w:eastAsia="Times New Roman" w:cs="Times New Roman"/>
          <w:sz w:val="22"/>
          <w:szCs w:val="22"/>
          <w:lang w:val="en-GB"/>
        </w:rPr>
        <w:t xml:space="preserve"> 4.6. 3 and section 4.6.4).</w:t>
      </w:r>
    </w:p>
    <w:p w:rsidR="00B90513" w:rsidRPr="00F31F6D"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and 4–6.</w:t>
      </w:r>
    </w:p>
    <w:p w:rsidR="00774182" w:rsidRPr="00B90513"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circumstances requiring </w:t>
      </w:r>
      <w:r w:rsidRPr="00F31F6D">
        <w:rPr>
          <w:rFonts w:cs="Times New Roman"/>
          <w:b/>
          <w:sz w:val="22"/>
          <w:szCs w:val="22"/>
          <w:lang w:val="en-GB"/>
        </w:rPr>
        <w:t>short-term residence</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3 and 6–8</w:t>
      </w:r>
      <w:r w:rsidR="00774182" w:rsidRPr="00B90513">
        <w:rPr>
          <w:rFonts w:cs="Times New Roman"/>
          <w:sz w:val="22"/>
          <w:szCs w:val="22"/>
          <w:lang w:val="en-GB"/>
        </w:rPr>
        <w:t>.</w:t>
      </w:r>
    </w:p>
    <w:p w:rsidR="00774182" w:rsidRPr="00B9051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Pr="00B90513" w:rsidRDefault="00774182" w:rsidP="00B90513">
      <w:pPr>
        <w:pStyle w:val="Nagwek2"/>
        <w:spacing w:after="200"/>
        <w:rPr>
          <w:rFonts w:cs="Times New Roman"/>
          <w:b/>
          <w:bCs/>
          <w:lang w:val="en-GB"/>
        </w:rPr>
      </w:pPr>
      <w:bookmarkStart w:id="166" w:name="_Toc386286380"/>
      <w:bookmarkStart w:id="167" w:name="_Toc505338769"/>
      <w:bookmarkStart w:id="168" w:name="_Toc5972890"/>
      <w:bookmarkStart w:id="169" w:name="_Toc7527106"/>
      <w:r w:rsidRPr="00B90513">
        <w:rPr>
          <w:lang w:val="en-GB"/>
        </w:rPr>
        <w:t xml:space="preserve">4.10   </w:t>
      </w:r>
      <w:bookmarkEnd w:id="166"/>
      <w:bookmarkEnd w:id="167"/>
      <w:bookmarkEnd w:id="168"/>
      <w:r w:rsidR="00B90513" w:rsidRPr="00B90513">
        <w:rPr>
          <w:lang w:val="en-GB"/>
        </w:rPr>
        <w:t>REFUSAL TO GRANT TEMPORARY RESIDENCE PERMIT</w:t>
      </w:r>
      <w:bookmarkEnd w:id="169"/>
      <w:r w:rsidRPr="00B90513">
        <w:rPr>
          <w:lang w:val="en-GB"/>
        </w:rPr>
        <w:t xml:space="preserve">  </w:t>
      </w:r>
    </w:p>
    <w:p w:rsidR="00B90513" w:rsidRPr="00F31F6D" w:rsidRDefault="00B90513" w:rsidP="00B90513">
      <w:pPr>
        <w:spacing w:before="240"/>
        <w:ind w:firstLine="432"/>
        <w:jc w:val="both"/>
        <w:rPr>
          <w:rFonts w:cs="A"/>
          <w:sz w:val="22"/>
          <w:szCs w:val="22"/>
          <w:lang w:val="en-GB"/>
        </w:rPr>
      </w:pPr>
      <w:r w:rsidRPr="00F31F6D">
        <w:rPr>
          <w:rFonts w:cs="Times New Roman"/>
          <w:b/>
          <w:bCs/>
          <w:sz w:val="22"/>
          <w:szCs w:val="22"/>
          <w:lang w:val="en-GB"/>
        </w:rPr>
        <w:lastRenderedPageBreak/>
        <w:t>Temporary residence permit may not be granted to the foreigner, if:</w:t>
      </w:r>
    </w:p>
    <w:p w:rsidR="00B90513" w:rsidRPr="00F31F6D" w:rsidRDefault="00B90513" w:rsidP="00B90513">
      <w:pPr>
        <w:tabs>
          <w:tab w:val="left" w:pos="408"/>
        </w:tabs>
        <w:ind w:left="408" w:hanging="408"/>
        <w:jc w:val="both"/>
        <w:rPr>
          <w:rFonts w:cs="Times New Roman"/>
          <w:sz w:val="22"/>
          <w:szCs w:val="22"/>
          <w:lang w:val="en-GB"/>
        </w:rPr>
      </w:pPr>
      <w:r w:rsidRPr="00F31F6D">
        <w:rPr>
          <w:rFonts w:cs="A"/>
          <w:sz w:val="22"/>
          <w:szCs w:val="22"/>
          <w:lang w:val="en-GB"/>
        </w:rPr>
        <w:t>1)</w:t>
      </w:r>
      <w:r w:rsidRPr="00F31F6D">
        <w:rPr>
          <w:rFonts w:cs="A"/>
          <w:sz w:val="22"/>
          <w:szCs w:val="22"/>
          <w:lang w:val="en-GB"/>
        </w:rPr>
        <w:tab/>
      </w:r>
      <w:r w:rsidRPr="00F31F6D">
        <w:rPr>
          <w:rFonts w:cs="Times New Roman"/>
          <w:sz w:val="22"/>
          <w:szCs w:val="22"/>
          <w:lang w:val="en-GB"/>
        </w:rPr>
        <w:t xml:space="preserve"> </w:t>
      </w:r>
      <w:r>
        <w:rPr>
          <w:rFonts w:cs="Times New Roman"/>
          <w:sz w:val="22"/>
          <w:szCs w:val="22"/>
          <w:lang w:val="en-GB"/>
        </w:rPr>
        <w:t>He/she</w:t>
      </w:r>
      <w:r w:rsidRPr="00F31F6D">
        <w:rPr>
          <w:rFonts w:cs="Times New Roman"/>
          <w:sz w:val="22"/>
          <w:szCs w:val="22"/>
          <w:lang w:val="en-GB"/>
        </w:rPr>
        <w:t xml:space="preserve"> fails to meet requirements for granting temporary residence permit owing to the declared purpose of residence card or circumstances which form the basis for applying for this permit, not justify </w:t>
      </w:r>
      <w:r>
        <w:rPr>
          <w:rFonts w:cs="Times New Roman"/>
          <w:sz w:val="22"/>
          <w:szCs w:val="22"/>
          <w:lang w:val="en-GB"/>
        </w:rPr>
        <w:t>his/her</w:t>
      </w:r>
      <w:r w:rsidRPr="00F31F6D">
        <w:rPr>
          <w:rFonts w:cs="Times New Roman"/>
          <w:sz w:val="22"/>
          <w:szCs w:val="22"/>
          <w:lang w:val="en-GB"/>
        </w:rPr>
        <w:t xml:space="preserve"> stay on the territory of the Republic of Poland within period longer than 3 months</w:t>
      </w:r>
      <w:r>
        <w:rPr>
          <w:rFonts w:cs="Times New Roman"/>
          <w:sz w:val="22"/>
          <w:szCs w:val="22"/>
          <w:lang w:val="en-GB"/>
        </w:rPr>
        <w:t>,</w:t>
      </w:r>
      <w:r w:rsidRPr="00F31F6D">
        <w:rPr>
          <w:rFonts w:cs="Times New Roman"/>
          <w:sz w:val="22"/>
          <w:szCs w:val="22"/>
          <w:lang w:val="en-GB"/>
        </w:rPr>
        <w:t xml:space="preserve"> or </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 xml:space="preserve">se residence on the territory of the Republic of Poland is undesirable, is </w:t>
      </w:r>
      <w:r>
        <w:rPr>
          <w:rFonts w:cs="Times New Roman"/>
          <w:sz w:val="22"/>
          <w:szCs w:val="22"/>
          <w:lang w:val="en-GB"/>
        </w:rPr>
        <w:t xml:space="preserve">valid, </w:t>
      </w:r>
      <w:r w:rsidRPr="00F31F6D">
        <w:rPr>
          <w:rFonts w:cs="Times New Roman"/>
          <w:sz w:val="22"/>
          <w:szCs w:val="22"/>
          <w:lang w:val="en-GB"/>
        </w:rPr>
        <w:t>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t xml:space="preserve"> </w:t>
      </w:r>
      <w:r>
        <w:rPr>
          <w:rFonts w:cs="Times New Roman"/>
          <w:sz w:val="22"/>
          <w:szCs w:val="22"/>
          <w:lang w:val="en-GB"/>
        </w:rPr>
        <w:t>His/her</w:t>
      </w:r>
      <w:r w:rsidRPr="00F31F6D">
        <w:rPr>
          <w:rFonts w:cs="Times New Roman"/>
          <w:sz w:val="22"/>
          <w:szCs w:val="22"/>
          <w:lang w:val="en-GB"/>
        </w:rPr>
        <w:t xml:space="preserve"> data can be found in Schengen Information System to refuse the entry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t xml:space="preserve"> </w:t>
      </w:r>
      <w:r>
        <w:rPr>
          <w:rFonts w:cs="Times New Roman"/>
          <w:sz w:val="22"/>
          <w:szCs w:val="22"/>
          <w:lang w:val="en-GB"/>
        </w:rPr>
        <w:t xml:space="preserve">He/she </w:t>
      </w:r>
      <w:r w:rsidRPr="00F31F6D">
        <w:rPr>
          <w:rFonts w:cs="Times New Roman"/>
          <w:sz w:val="22"/>
          <w:szCs w:val="22"/>
          <w:lang w:val="en-GB"/>
        </w:rPr>
        <w:t>failed to pay costs related to issuance and execution of the decision on obligation of the foreigner to return which were covered from the state budget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w:t>
      </w:r>
      <w:r>
        <w:rPr>
          <w:rFonts w:cs="Times New Roman"/>
          <w:sz w:val="22"/>
          <w:szCs w:val="22"/>
          <w:lang w:val="en-GB"/>
        </w:rPr>
        <w:t xml:space="preserve">while </w:t>
      </w:r>
      <w:r w:rsidRPr="00F31F6D">
        <w:rPr>
          <w:rFonts w:cs="Times New Roman"/>
          <w:sz w:val="22"/>
          <w:szCs w:val="22"/>
          <w:lang w:val="en-GB"/>
        </w:rPr>
        <w:t>subject to the obligation of treatment on the basis of Article 40 (1) of the Act of 5 December 2008 on prevention and counteracting of infectious diseases in people</w:t>
      </w:r>
      <w:r>
        <w:rPr>
          <w:rFonts w:cs="Times New Roman"/>
          <w:sz w:val="22"/>
          <w:szCs w:val="22"/>
          <w:lang w:val="en-GB"/>
        </w:rPr>
        <w:t>, the foreigner does not exp</w:t>
      </w:r>
      <w:r w:rsidRPr="00F31F6D">
        <w:rPr>
          <w:rFonts w:cs="Times New Roman"/>
          <w:sz w:val="22"/>
          <w:szCs w:val="22"/>
          <w:lang w:val="en-GB"/>
        </w:rPr>
        <w:t xml:space="preserve">ress </w:t>
      </w:r>
      <w:r>
        <w:rPr>
          <w:rFonts w:cs="Times New Roman"/>
          <w:sz w:val="22"/>
          <w:szCs w:val="22"/>
          <w:lang w:val="en-GB"/>
        </w:rPr>
        <w:t>his/her</w:t>
      </w:r>
      <w:r w:rsidRPr="00F31F6D">
        <w:rPr>
          <w:rFonts w:cs="Times New Roman"/>
          <w:sz w:val="22"/>
          <w:szCs w:val="22"/>
          <w:lang w:val="en-GB"/>
        </w:rPr>
        <w:t xml:space="preserve"> consent to this treatment</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9)</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submitted an application during illegal residence on the territory of the Republic of Poland or stays on this territory illegally</w:t>
      </w:r>
      <w:r w:rsidR="00774182" w:rsidRPr="00B90513">
        <w:rPr>
          <w:rFonts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was granted temporary residence permit, </w:t>
      </w:r>
      <w:r w:rsidRPr="00F31F6D">
        <w:rPr>
          <w:rFonts w:cs="Times New Roman"/>
          <w:b/>
          <w:sz w:val="22"/>
          <w:szCs w:val="22"/>
          <w:lang w:val="en-GB"/>
        </w:rPr>
        <w:t xml:space="preserve">notifies the </w:t>
      </w:r>
      <w:r>
        <w:rPr>
          <w:rFonts w:cs="Times New Roman"/>
          <w:b/>
          <w:sz w:val="22"/>
          <w:szCs w:val="22"/>
          <w:lang w:val="en-GB"/>
        </w:rPr>
        <w:t>voivode</w:t>
      </w:r>
      <w:r w:rsidRPr="00F31F6D">
        <w:rPr>
          <w:rFonts w:cs="Times New Roman"/>
          <w:b/>
          <w:sz w:val="22"/>
          <w:szCs w:val="22"/>
          <w:lang w:val="en-GB"/>
        </w:rPr>
        <w:t xml:space="preserve"> within 15 business days the cessation of causes for granting the permit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0E1B34">
        <w:rPr>
          <w:rFonts w:cs="Times New Roman"/>
          <w:sz w:val="22"/>
          <w:szCs w:val="22"/>
          <w:lang w:val="en-GB"/>
        </w:rPr>
        <w:t>If the temporary residence permit has been granted by the Head of the Office for Foreigners in the second instance the notification is addressed to the voivode who ruled on the granting of this permit in the first instance</w:t>
      </w:r>
      <w:r>
        <w:rPr>
          <w:rFonts w:cs="Times New Roman"/>
          <w:sz w:val="22"/>
          <w:szCs w:val="22"/>
          <w:lang w:val="en-GB"/>
        </w:rPr>
        <w:t xml:space="preserve">. </w:t>
      </w:r>
      <w:r w:rsidRPr="00F31F6D">
        <w:rPr>
          <w:rFonts w:eastAsia="Times New Roman" w:cs="Times New Roman"/>
          <w:sz w:val="22"/>
          <w:szCs w:val="22"/>
          <w:lang w:val="en-GB"/>
        </w:rPr>
        <w:t xml:space="preserve">The foreigner may not be granted temporary residence permit </w:t>
      </w:r>
      <w:r>
        <w:rPr>
          <w:rFonts w:eastAsia="Times New Roman" w:cs="Times New Roman"/>
          <w:sz w:val="22"/>
          <w:szCs w:val="22"/>
          <w:lang w:val="en-GB"/>
        </w:rPr>
        <w:t>in the case</w:t>
      </w:r>
      <w:r w:rsidRPr="00F31F6D">
        <w:rPr>
          <w:rFonts w:eastAsia="Times New Roman" w:cs="Times New Roman"/>
          <w:sz w:val="22"/>
          <w:szCs w:val="22"/>
          <w:lang w:val="en-GB"/>
        </w:rPr>
        <w:t xml:space="preserve"> of failure to perform the above mentioned obligation, if the application for granting subsequent temporary residence permit was submitted before the end of 1 year from the end of the period of validity of preceding permit or from the date when the decision on withdrawal of temporary residence permit became final.</w:t>
      </w:r>
      <w:r w:rsidRPr="00F31F6D">
        <w:rPr>
          <w:rFonts w:cs="Times New Roman"/>
          <w:sz w:val="22"/>
          <w:szCs w:val="22"/>
          <w:lang w:val="en-GB"/>
        </w:rPr>
        <w:t xml:space="preserve">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3), temporary residence permit may be granted taking account of interest of states, which made the entry to the Schengen Information System, if there occurred serious causes justifying granting this permission, in particular humanitarian considerations or resulting from international obligations</w:t>
      </w:r>
      <w:r w:rsidR="00774182" w:rsidRPr="0092167D">
        <w:rPr>
          <w:rFonts w:eastAsia="Times New Roman"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perform work in profession requiring high qualifications</w:t>
      </w:r>
      <w:r w:rsidRPr="00F31F6D">
        <w:rPr>
          <w:rFonts w:cs="Times New Roman"/>
          <w:sz w:val="22"/>
          <w:szCs w:val="22"/>
          <w:lang w:val="en-GB"/>
        </w:rPr>
        <w:t xml:space="preserve">, in order to undertake </w:t>
      </w:r>
      <w:r w:rsidRPr="00F31F6D">
        <w:rPr>
          <w:rFonts w:cs="Times New Roman"/>
          <w:b/>
          <w:sz w:val="22"/>
          <w:szCs w:val="22"/>
          <w:lang w:val="en-GB"/>
        </w:rPr>
        <w:t>studies</w:t>
      </w:r>
      <w:r w:rsidRPr="00F31F6D">
        <w:rPr>
          <w:rFonts w:cs="Times New Roman"/>
          <w:sz w:val="22"/>
          <w:szCs w:val="22"/>
          <w:lang w:val="en-GB"/>
        </w:rPr>
        <w:t xml:space="preserve">, in order to conduct </w:t>
      </w:r>
      <w:r w:rsidRPr="00F31F6D">
        <w:rPr>
          <w:rFonts w:cs="Times New Roman"/>
          <w:b/>
          <w:sz w:val="22"/>
          <w:szCs w:val="22"/>
          <w:lang w:val="en-GB"/>
        </w:rPr>
        <w:t>scientific research</w:t>
      </w:r>
      <w:r w:rsidRPr="00F31F6D">
        <w:rPr>
          <w:rFonts w:cs="Times New Roman"/>
          <w:sz w:val="22"/>
          <w:szCs w:val="22"/>
          <w:lang w:val="en-GB"/>
        </w:rPr>
        <w:t xml:space="preserve">, in </w:t>
      </w:r>
      <w:r w:rsidRPr="00F31F6D">
        <w:rPr>
          <w:rFonts w:cs="Times New Roman"/>
          <w:sz w:val="22"/>
          <w:szCs w:val="22"/>
          <w:lang w:val="en-GB"/>
        </w:rPr>
        <w:lastRenderedPageBreak/>
        <w:t xml:space="preserve">order to </w:t>
      </w:r>
      <w:r w:rsidRPr="00F31F6D">
        <w:rPr>
          <w:rFonts w:cs="Times New Roman"/>
          <w:b/>
          <w:sz w:val="22"/>
          <w:szCs w:val="22"/>
          <w:lang w:val="en-GB"/>
        </w:rPr>
        <w:t>join the family</w:t>
      </w:r>
      <w:r>
        <w:rPr>
          <w:rFonts w:cs="Times New Roman"/>
          <w:sz w:val="22"/>
          <w:szCs w:val="22"/>
          <w:lang w:val="en-GB"/>
        </w:rPr>
        <w:t xml:space="preserve"> (mentioned in section 4.6.13</w:t>
      </w:r>
      <w:r w:rsidRPr="00F31F6D">
        <w:rPr>
          <w:rFonts w:cs="Times New Roman"/>
          <w:sz w:val="22"/>
          <w:szCs w:val="22"/>
          <w:lang w:val="en-GB"/>
        </w:rPr>
        <w:t>, section I)</w:t>
      </w:r>
      <w:r>
        <w:rPr>
          <w:rFonts w:cs="Times New Roman"/>
          <w:sz w:val="22"/>
          <w:szCs w:val="22"/>
          <w:lang w:val="en-GB"/>
        </w:rPr>
        <w:t>,</w:t>
      </w:r>
      <w:r w:rsidRPr="00F31F6D">
        <w:rPr>
          <w:rFonts w:cs="Times New Roman"/>
          <w:sz w:val="22"/>
          <w:szCs w:val="22"/>
          <w:lang w:val="en-GB"/>
        </w:rPr>
        <w:t xml:space="preserve"> </w:t>
      </w:r>
      <w:r w:rsidRPr="000E1B34">
        <w:rPr>
          <w:rFonts w:cs="Times New Roman"/>
          <w:sz w:val="22"/>
          <w:szCs w:val="22"/>
          <w:lang w:val="en-GB"/>
        </w:rPr>
        <w:t xml:space="preserve">temporary residence permit to enjoy </w:t>
      </w:r>
      <w:r w:rsidRPr="000E1B34">
        <w:rPr>
          <w:rFonts w:cs="Times New Roman"/>
          <w:b/>
          <w:sz w:val="22"/>
          <w:szCs w:val="22"/>
          <w:lang w:val="en-GB"/>
        </w:rPr>
        <w:t xml:space="preserve">long-term mobility of a family member of a scientist </w:t>
      </w:r>
      <w:r w:rsidRPr="000E1B34">
        <w:rPr>
          <w:rFonts w:cs="Times New Roman"/>
          <w:sz w:val="22"/>
          <w:szCs w:val="22"/>
          <w:lang w:val="en-GB"/>
        </w:rPr>
        <w:t xml:space="preserve">(referred to in </w:t>
      </w:r>
      <w:r w:rsidR="00CB6336">
        <w:rPr>
          <w:rFonts w:cs="Times New Roman"/>
          <w:sz w:val="22"/>
          <w:szCs w:val="22"/>
          <w:lang w:val="en-GB"/>
        </w:rPr>
        <w:t>section</w:t>
      </w:r>
      <w:r w:rsidR="00CB6336" w:rsidRPr="000E1B34">
        <w:rPr>
          <w:rFonts w:cs="Times New Roman"/>
          <w:sz w:val="22"/>
          <w:szCs w:val="22"/>
          <w:lang w:val="en-GB"/>
        </w:rPr>
        <w:t xml:space="preserve"> </w:t>
      </w:r>
      <w:r w:rsidRPr="000E1B34">
        <w:rPr>
          <w:rFonts w:cs="Times New Roman"/>
          <w:sz w:val="22"/>
          <w:szCs w:val="22"/>
          <w:lang w:val="en-GB"/>
        </w:rPr>
        <w:t>4.6.13. section V</w:t>
      </w:r>
      <w:r>
        <w:rPr>
          <w:rFonts w:cs="Times New Roman"/>
          <w:sz w:val="22"/>
          <w:szCs w:val="22"/>
          <w:lang w:val="en-GB"/>
        </w:rPr>
        <w:t>)</w:t>
      </w:r>
      <w:r w:rsidR="00184E35">
        <w:rPr>
          <w:rFonts w:cs="Times New Roman"/>
          <w:sz w:val="22"/>
          <w:szCs w:val="22"/>
          <w:lang w:val="en-GB"/>
        </w:rPr>
        <w:t>,</w:t>
      </w:r>
      <w:r w:rsidR="00184E35" w:rsidRPr="006E205D">
        <w:rPr>
          <w:lang w:val="en-GB"/>
        </w:rPr>
        <w:t xml:space="preserve"> </w:t>
      </w:r>
      <w:r w:rsidR="00184E35" w:rsidRPr="00184E35">
        <w:rPr>
          <w:rFonts w:cs="Times New Roman"/>
          <w:sz w:val="22"/>
          <w:szCs w:val="22"/>
          <w:lang w:val="en-GB"/>
        </w:rPr>
        <w:t>temporary residence permit due to other circumstances - granted to citizens of the Republic of Belarus - holders of a national visa issued for humanitarian reasons, on grounds of state interest or because of international obligations</w:t>
      </w:r>
      <w:r w:rsidR="00184E35">
        <w:rPr>
          <w:rFonts w:cs="Times New Roman"/>
          <w:sz w:val="22"/>
          <w:szCs w:val="22"/>
          <w:lang w:val="en-GB"/>
        </w:rPr>
        <w:t>,</w:t>
      </w:r>
      <w:r w:rsidRPr="000E1B34">
        <w:rPr>
          <w:rFonts w:cs="Times New Roman"/>
          <w:sz w:val="22"/>
          <w:szCs w:val="22"/>
          <w:lang w:val="en-GB"/>
        </w:rPr>
        <w:t xml:space="preserve"> </w:t>
      </w:r>
      <w:r w:rsidRPr="00F31F6D">
        <w:rPr>
          <w:rFonts w:cs="Times New Roman"/>
          <w:sz w:val="22"/>
          <w:szCs w:val="22"/>
          <w:lang w:val="en-GB"/>
        </w:rPr>
        <w:t xml:space="preserve">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6 and 7 shall not apply.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Grounds for refusal to grant temporary residence permit in order to </w:t>
      </w:r>
      <w:r w:rsidRPr="00F31F6D">
        <w:rPr>
          <w:rFonts w:cs="Times New Roman"/>
          <w:b/>
          <w:sz w:val="22"/>
          <w:szCs w:val="22"/>
          <w:lang w:val="en-GB"/>
        </w:rPr>
        <w:t>perform work by posted foreigner</w:t>
      </w:r>
      <w:r w:rsidRPr="00F31F6D">
        <w:rPr>
          <w:rFonts w:cs="Times New Roman"/>
          <w:sz w:val="22"/>
          <w:szCs w:val="22"/>
          <w:lang w:val="en-GB"/>
        </w:rPr>
        <w:t xml:space="preserve"> by the foreign employer on the territory of the Republic of Poland,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9 shall not apply to the foreigner</w:t>
      </w:r>
      <w:r>
        <w:rPr>
          <w:rFonts w:cs="Times New Roman"/>
          <w:sz w:val="22"/>
          <w:szCs w:val="22"/>
          <w:lang w:val="en-GB"/>
        </w:rPr>
        <w:t xml:space="preserve"> who</w:t>
      </w:r>
      <w:r w:rsidRPr="00F31F6D">
        <w:rPr>
          <w:rFonts w:cs="Times New Roman"/>
          <w:sz w:val="22"/>
          <w:szCs w:val="22"/>
          <w:lang w:val="en-GB"/>
        </w:rPr>
        <w:t xml:space="preserve"> is temporarily delegated to provide services on the territory of the Republic of Poland by the employer having its registered office on the territory of a </w:t>
      </w:r>
      <w:r>
        <w:rPr>
          <w:rFonts w:cs="Times New Roman"/>
          <w:sz w:val="22"/>
          <w:szCs w:val="22"/>
          <w:lang w:val="en-GB"/>
        </w:rPr>
        <w:t>Member State</w:t>
      </w:r>
      <w:r w:rsidRPr="00F31F6D">
        <w:rPr>
          <w:rFonts w:cs="Times New Roman"/>
          <w:sz w:val="22"/>
          <w:szCs w:val="22"/>
          <w:lang w:val="en-GB"/>
        </w:rPr>
        <w:t xml:space="preserve"> of the European Union,  of a </w:t>
      </w:r>
      <w:r>
        <w:rPr>
          <w:rFonts w:cs="Times New Roman"/>
          <w:sz w:val="22"/>
          <w:szCs w:val="22"/>
          <w:lang w:val="en-GB"/>
        </w:rPr>
        <w:t>Member State</w:t>
      </w:r>
      <w:r w:rsidRPr="00F31F6D">
        <w:rPr>
          <w:rFonts w:cs="Times New Roman"/>
          <w:sz w:val="22"/>
          <w:szCs w:val="22"/>
          <w:lang w:val="en-GB"/>
        </w:rPr>
        <w:t xml:space="preserve"> of European Free Trade Association (EFTA) – parties to the contract on the European Economic Area or Swiss Confederation, authorized to stay and work on the territory of this country</w:t>
      </w:r>
      <w:r w:rsidR="00774182" w:rsidRPr="0092167D">
        <w:rPr>
          <w:rFonts w:cs="Times New Roman"/>
          <w:sz w:val="22"/>
          <w:szCs w:val="22"/>
          <w:lang w:val="en-GB"/>
        </w:rPr>
        <w:t>.</w:t>
      </w:r>
    </w:p>
    <w:p w:rsidR="00774182" w:rsidRPr="00AC163F" w:rsidRDefault="00AC163F">
      <w:pPr>
        <w:jc w:val="both"/>
        <w:rPr>
          <w:rFonts w:eastAsia="Times New Roman" w:cs="Times New Roman"/>
          <w:b/>
          <w:bCs/>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 xml:space="preserve">perform work under </w:t>
      </w:r>
      <w:r>
        <w:rPr>
          <w:rFonts w:cs="Times New Roman"/>
          <w:b/>
          <w:sz w:val="22"/>
          <w:szCs w:val="22"/>
          <w:lang w:val="en-GB"/>
        </w:rPr>
        <w:t>intra-corporate transfer</w:t>
      </w:r>
      <w:r w:rsidRPr="00F31F6D">
        <w:rPr>
          <w:rFonts w:cs="Times New Roman"/>
          <w:sz w:val="22"/>
          <w:szCs w:val="22"/>
          <w:lang w:val="en-GB"/>
        </w:rPr>
        <w:t xml:space="preserve">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5 – 9.</w:t>
      </w:r>
      <w:r w:rsidRPr="00F31F6D">
        <w:rPr>
          <w:rFonts w:eastAsia="Times New Roman" w:cs="Times New Roman"/>
          <w:sz w:val="22"/>
          <w:szCs w:val="22"/>
          <w:lang w:val="en-GB"/>
        </w:rPr>
        <w:t xml:space="preserve"> In the case of applying for granting </w:t>
      </w:r>
      <w:r w:rsidRPr="00F31F6D">
        <w:rPr>
          <w:rFonts w:eastAsia="Times New Roman" w:cs="Times New Roman"/>
          <w:b/>
          <w:sz w:val="22"/>
          <w:szCs w:val="22"/>
          <w:lang w:val="en-GB"/>
        </w:rPr>
        <w:t xml:space="preserve">subsequent temporary residence permit in order to perform work under the </w:t>
      </w:r>
      <w:r>
        <w:rPr>
          <w:rFonts w:eastAsia="Times New Roman" w:cs="Times New Roman"/>
          <w:b/>
          <w:sz w:val="22"/>
          <w:szCs w:val="22"/>
          <w:lang w:val="en-GB"/>
        </w:rPr>
        <w:t xml:space="preserve">intra-corporate </w:t>
      </w:r>
      <w:r w:rsidRPr="00F31F6D">
        <w:rPr>
          <w:rFonts w:eastAsia="Times New Roman" w:cs="Times New Roman"/>
          <w:b/>
          <w:sz w:val="22"/>
          <w:szCs w:val="22"/>
          <w:lang w:val="en-GB"/>
        </w:rPr>
        <w:t xml:space="preserve">transfer </w:t>
      </w:r>
      <w:r w:rsidRPr="00F31F6D">
        <w:rPr>
          <w:rFonts w:eastAsia="Times New Roman" w:cs="Times New Roman"/>
          <w:sz w:val="22"/>
          <w:szCs w:val="22"/>
          <w:lang w:val="en-GB"/>
        </w:rPr>
        <w:t xml:space="preserve">and in the proceedings for granting temporary residence permit in order to </w:t>
      </w:r>
      <w:r>
        <w:rPr>
          <w:rFonts w:eastAsia="Times New Roman" w:cs="Times New Roman"/>
          <w:b/>
          <w:sz w:val="22"/>
          <w:szCs w:val="22"/>
          <w:lang w:val="en-GB"/>
        </w:rPr>
        <w:t>use long-term mobility of</w:t>
      </w:r>
      <w:r w:rsidRPr="00CA0FE2">
        <w:rPr>
          <w:lang w:val="en-GB"/>
        </w:rPr>
        <w:t xml:space="preserve"> </w:t>
      </w:r>
      <w:r w:rsidRPr="00CA0FE2">
        <w:rPr>
          <w:rFonts w:eastAsia="Times New Roman" w:cs="Times New Roman"/>
          <w:b/>
          <w:sz w:val="22"/>
          <w:szCs w:val="22"/>
          <w:lang w:val="en-GB"/>
        </w:rPr>
        <w:t>an employee of the managerial staff</w:t>
      </w:r>
      <w:r w:rsidR="00AF1523">
        <w:rPr>
          <w:rFonts w:eastAsia="Times New Roman" w:cs="Times New Roman"/>
          <w:b/>
          <w:sz w:val="22"/>
          <w:szCs w:val="22"/>
          <w:lang w:val="en-GB"/>
        </w:rPr>
        <w:t>,</w:t>
      </w:r>
      <w:r w:rsidRPr="00CA0FE2">
        <w:rPr>
          <w:rFonts w:eastAsia="Times New Roman" w:cs="Times New Roman"/>
          <w:b/>
          <w:sz w:val="22"/>
          <w:szCs w:val="22"/>
          <w:lang w:val="en-GB"/>
        </w:rPr>
        <w:t xml:space="preserve"> specialist or </w:t>
      </w:r>
      <w:r w:rsidR="005E7A0C">
        <w:rPr>
          <w:rFonts w:eastAsia="Times New Roman" w:cs="Times New Roman"/>
          <w:b/>
          <w:sz w:val="22"/>
          <w:szCs w:val="22"/>
          <w:lang w:val="en-GB"/>
        </w:rPr>
        <w:t>trainee employee</w:t>
      </w:r>
      <w:r w:rsidR="00AF1523">
        <w:rPr>
          <w:rFonts w:eastAsia="Times New Roman" w:cs="Times New Roman"/>
          <w:b/>
          <w:sz w:val="22"/>
          <w:szCs w:val="22"/>
          <w:lang w:val="en-GB"/>
        </w:rPr>
        <w:t>,</w:t>
      </w:r>
      <w:r w:rsidR="005E7A0C">
        <w:rPr>
          <w:rFonts w:eastAsia="Times New Roman" w:cs="Times New Roman"/>
          <w:b/>
          <w:sz w:val="22"/>
          <w:szCs w:val="22"/>
          <w:lang w:val="en-GB"/>
        </w:rPr>
        <w:t xml:space="preserve"> </w:t>
      </w:r>
      <w:r w:rsidRPr="00CA0FE2">
        <w:rPr>
          <w:rFonts w:eastAsia="Times New Roman" w:cs="Times New Roman"/>
          <w:b/>
          <w:sz w:val="22"/>
          <w:szCs w:val="22"/>
          <w:lang w:val="en-GB"/>
        </w:rPr>
        <w:t>under the intra-corporate transfer</w:t>
      </w:r>
      <w:r w:rsidRPr="00F31F6D">
        <w:rPr>
          <w:rFonts w:eastAsia="Times New Roman" w:cs="Times New Roman"/>
          <w:sz w:val="22"/>
          <w:szCs w:val="22"/>
          <w:lang w:val="en-GB"/>
        </w:rPr>
        <w:t xml:space="preserve"> including for granting subsequent permission, grounds to refuse to grant permissions listed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 xml:space="preserve">5 – </w:t>
      </w:r>
      <w:r>
        <w:rPr>
          <w:rFonts w:eastAsia="Times New Roman" w:cs="Times New Roman"/>
          <w:sz w:val="22"/>
          <w:szCs w:val="22"/>
          <w:lang w:val="en-GB"/>
        </w:rPr>
        <w:t>7 and</w:t>
      </w:r>
      <w:r w:rsidRPr="00F31F6D">
        <w:rPr>
          <w:rFonts w:eastAsia="Times New Roman" w:cs="Times New Roman"/>
          <w:sz w:val="22"/>
          <w:szCs w:val="22"/>
          <w:lang w:val="en-GB"/>
        </w:rPr>
        <w:t xml:space="preserve"> 9</w:t>
      </w:r>
      <w:r w:rsidR="00774182" w:rsidRPr="00AC163F">
        <w:rPr>
          <w:rFonts w:eastAsia="Times New Roman" w:cs="Times New Roman"/>
          <w:sz w:val="22"/>
          <w:szCs w:val="22"/>
          <w:lang w:val="en-GB"/>
        </w:rPr>
        <w:t xml:space="preserve">.  </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w:t>
      </w:r>
      <w:r w:rsidRPr="00F31F6D">
        <w:rPr>
          <w:rFonts w:cs="Times New Roman"/>
          <w:b/>
          <w:sz w:val="22"/>
          <w:szCs w:val="22"/>
          <w:lang w:val="en-GB"/>
        </w:rPr>
        <w:t>for a family member of Polish citizen – in the case of the foreigner being married to a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 – in the case of the foreigner being married to a foreigner</w:t>
      </w:r>
      <w:r w:rsidRPr="00F31F6D">
        <w:rPr>
          <w:rFonts w:cs="Times New Roman"/>
          <w:sz w:val="22"/>
          <w:szCs w:val="22"/>
          <w:lang w:val="en-GB"/>
        </w:rPr>
        <w:t xml:space="preserve"> (</w:t>
      </w:r>
      <w:r w:rsidR="00074290" w:rsidRPr="00F31F6D">
        <w:rPr>
          <w:rFonts w:cs="Times New Roman"/>
          <w:sz w:val="22"/>
          <w:szCs w:val="22"/>
          <w:lang w:val="en-GB"/>
        </w:rPr>
        <w:t>mentioned in</w:t>
      </w:r>
      <w:r w:rsidRPr="00F31F6D">
        <w:rPr>
          <w:rFonts w:cs="Times New Roman"/>
          <w:sz w:val="22"/>
          <w:szCs w:val="22"/>
          <w:lang w:val="en-GB"/>
        </w:rPr>
        <w:t xml:space="preserve"> section 4.6. </w:t>
      </w:r>
      <w:r>
        <w:rPr>
          <w:rFonts w:cs="Times New Roman"/>
          <w:sz w:val="22"/>
          <w:szCs w:val="22"/>
          <w:lang w:val="en-GB"/>
        </w:rPr>
        <w:t>13</w:t>
      </w:r>
      <w:r w:rsidRPr="00F31F6D">
        <w:rPr>
          <w:rFonts w:cs="Times New Roman"/>
          <w:sz w:val="22"/>
          <w:szCs w:val="22"/>
          <w:lang w:val="en-GB"/>
        </w:rPr>
        <w:t xml:space="preserve">., section I),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6-9 shall not apply</w:t>
      </w:r>
      <w:r w:rsidR="00774182" w:rsidRPr="00AC163F">
        <w:rPr>
          <w:rFonts w:cs="Times New Roman"/>
          <w:sz w:val="22"/>
          <w:szCs w:val="22"/>
          <w:lang w:val="en-GB"/>
        </w:rPr>
        <w:t>.</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family member of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w:t>
      </w:r>
      <w:r w:rsidRPr="00F31F6D">
        <w:rPr>
          <w:rFonts w:cs="Times New Roman"/>
          <w:sz w:val="22"/>
          <w:szCs w:val="22"/>
          <w:lang w:val="en-GB"/>
        </w:rPr>
        <w:t xml:space="preserve"> grounds to refuse to grant permissions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8 shall not apply, if the foreigner applies for subsequent permit</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a family member of the citizen of the Republic of Poland – </w:t>
      </w:r>
      <w:r w:rsidRPr="00F31F6D">
        <w:rPr>
          <w:rFonts w:cs="Times New Roman"/>
          <w:b/>
          <w:sz w:val="22"/>
          <w:szCs w:val="22"/>
          <w:lang w:val="en-GB"/>
        </w:rPr>
        <w:t>the minor of the foreigner being married to Polish citizen</w:t>
      </w:r>
      <w:r w:rsidRPr="00F31F6D">
        <w:rPr>
          <w:rFonts w:cs="Times New Roman"/>
          <w:sz w:val="22"/>
          <w:szCs w:val="22"/>
          <w:lang w:val="en-GB"/>
        </w:rPr>
        <w:t xml:space="preserve"> and holding temporary residence permit for a family member of Polish citizen of Poland or permanent residence permit granted in connection with being </w:t>
      </w:r>
      <w:r w:rsidRPr="00AC163F">
        <w:rPr>
          <w:rFonts w:cs="Times New Roman"/>
          <w:sz w:val="22"/>
          <w:szCs w:val="22"/>
          <w:lang w:val="en-GB"/>
        </w:rPr>
        <w:t>married</w:t>
      </w:r>
      <w:r w:rsidRPr="00AC163F">
        <w:rPr>
          <w:sz w:val="22"/>
          <w:szCs w:val="22"/>
          <w:lang w:val="en-GB"/>
        </w:rPr>
        <w:t xml:space="preserve">  to Polish citizen or in the proceedings on granting temporary residence permit for </w:t>
      </w:r>
      <w:r w:rsidRPr="00AC163F">
        <w:rPr>
          <w:b/>
          <w:sz w:val="22"/>
          <w:szCs w:val="22"/>
          <w:lang w:val="en-GB"/>
        </w:rPr>
        <w:t>the minor of the foreigner</w:t>
      </w:r>
      <w:r w:rsidRPr="00AC163F">
        <w:rPr>
          <w:sz w:val="22"/>
          <w:szCs w:val="22"/>
          <w:lang w:val="en-GB"/>
        </w:rPr>
        <w:t xml:space="preserve"> who stays on the territory of the Republic of Poland </w:t>
      </w:r>
      <w:r w:rsidRPr="00AC163F">
        <w:rPr>
          <w:b/>
          <w:sz w:val="22"/>
          <w:szCs w:val="22"/>
          <w:lang w:val="en-GB"/>
        </w:rPr>
        <w:t>on the basis of the national visa or temporary residence permit</w:t>
      </w:r>
      <w:r w:rsidRPr="00AC163F">
        <w:rPr>
          <w:sz w:val="22"/>
          <w:szCs w:val="22"/>
          <w:lang w:val="en-GB"/>
        </w:rPr>
        <w:t xml:space="preserve">, if this child </w:t>
      </w:r>
      <w:r w:rsidRPr="00AC163F">
        <w:rPr>
          <w:b/>
          <w:sz w:val="22"/>
          <w:szCs w:val="22"/>
          <w:lang w:val="en-GB"/>
        </w:rPr>
        <w:t>was born throughout the term of validity</w:t>
      </w:r>
      <w:r w:rsidRPr="00AC163F">
        <w:rPr>
          <w:sz w:val="22"/>
          <w:szCs w:val="22"/>
          <w:lang w:val="en-GB"/>
        </w:rPr>
        <w:t xml:space="preserve"> of this national visa or temporary residence permit, grounds to refuse to</w:t>
      </w:r>
      <w:r w:rsidRPr="00F31F6D">
        <w:rPr>
          <w:rFonts w:cs="Times New Roman"/>
          <w:sz w:val="22"/>
          <w:szCs w:val="22"/>
          <w:lang w:val="en-GB"/>
        </w:rPr>
        <w:t xml:space="preserve">  granting the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if the sole cause to refuse would be illegal residence of this foreigner on the territory of the Republic of Poland. </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in order to join the family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w:t>
      </w:r>
      <w:r w:rsidRPr="00F31F6D">
        <w:rPr>
          <w:rFonts w:cs="Times New Roman"/>
          <w:b/>
          <w:sz w:val="22"/>
          <w:szCs w:val="22"/>
          <w:lang w:val="en-GB"/>
        </w:rPr>
        <w:t>the family member of the foreigner</w:t>
      </w:r>
      <w:r>
        <w:rPr>
          <w:rFonts w:cs="Times New Roman"/>
          <w:b/>
          <w:sz w:val="22"/>
          <w:szCs w:val="22"/>
          <w:lang w:val="en-GB"/>
        </w:rPr>
        <w:t xml:space="preserve"> who</w:t>
      </w:r>
      <w:r w:rsidRPr="00F31F6D">
        <w:rPr>
          <w:rFonts w:cs="Times New Roman"/>
          <w:b/>
          <w:sz w:val="22"/>
          <w:szCs w:val="22"/>
          <w:lang w:val="en-GB"/>
        </w:rPr>
        <w:t xml:space="preserve"> have been granted a refugee status or subsidiary protection and</w:t>
      </w:r>
      <w:r w:rsidRPr="00F31F6D">
        <w:rPr>
          <w:rFonts w:cs="Times New Roman"/>
          <w:sz w:val="22"/>
          <w:szCs w:val="22"/>
          <w:lang w:val="en-GB"/>
        </w:rPr>
        <w:t xml:space="preserve">, if family already existed in the country of origin of the foreigner and member of </w:t>
      </w:r>
      <w:r>
        <w:rPr>
          <w:rFonts w:cs="Times New Roman"/>
          <w:sz w:val="22"/>
          <w:szCs w:val="22"/>
          <w:lang w:val="en-GB"/>
        </w:rPr>
        <w:t>his/her</w:t>
      </w:r>
      <w:r w:rsidRPr="00F31F6D">
        <w:rPr>
          <w:rFonts w:cs="Times New Roman"/>
          <w:sz w:val="22"/>
          <w:szCs w:val="22"/>
          <w:lang w:val="en-GB"/>
        </w:rPr>
        <w:t xml:space="preserve"> family stayed on the territory of the Republic of Poland , on the day of submitting the application for international protection by this foreigner.</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Pr="00F31F6D">
        <w:rPr>
          <w:rFonts w:cs="Times New Roman"/>
          <w:sz w:val="22"/>
          <w:szCs w:val="22"/>
          <w:lang w:val="en-GB"/>
        </w:rPr>
        <w:t xml:space="preserve"> 2, 3 and 6–9 shall not apply.</w:t>
      </w:r>
    </w:p>
    <w:p w:rsidR="00774182" w:rsidRPr="00AC163F" w:rsidRDefault="00AC163F" w:rsidP="00AC163F">
      <w:pPr>
        <w:jc w:val="both"/>
        <w:rPr>
          <w:rFonts w:cs="Times New Roman"/>
          <w:sz w:val="22"/>
          <w:szCs w:val="22"/>
          <w:lang w:val="en-GB"/>
        </w:rPr>
      </w:pPr>
      <w:r w:rsidRPr="00F31F6D">
        <w:rPr>
          <w:rFonts w:cs="Times New Roman"/>
          <w:sz w:val="22"/>
          <w:szCs w:val="22"/>
          <w:lang w:val="en-GB"/>
        </w:rPr>
        <w:lastRenderedPageBreak/>
        <w:t xml:space="preserve">In the proceedings for granting temporary residence permit owing to the </w:t>
      </w:r>
      <w:r w:rsidRPr="00F31F6D">
        <w:rPr>
          <w:rFonts w:cs="Times New Roman"/>
          <w:b/>
          <w:sz w:val="22"/>
          <w:szCs w:val="22"/>
          <w:lang w:val="en-GB"/>
        </w:rPr>
        <w:t>circumstances requiring short-term residence</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2 and 6-9 shall not apply</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eastAsia="Times New Roman" w:cs="Times New Roman"/>
          <w:sz w:val="22"/>
          <w:szCs w:val="22"/>
          <w:lang w:val="en-GB"/>
        </w:rPr>
        <w:t xml:space="preserve">In the proceedings for granting temporary residence permit due to </w:t>
      </w:r>
      <w:r w:rsidRPr="00F31F6D">
        <w:rPr>
          <w:rFonts w:eastAsia="Times New Roman" w:cs="Times New Roman"/>
          <w:b/>
          <w:sz w:val="22"/>
          <w:szCs w:val="22"/>
          <w:lang w:val="en-GB"/>
        </w:rPr>
        <w:t>seasonal work</w:t>
      </w:r>
      <w:r w:rsidRPr="00F31F6D">
        <w:rPr>
          <w:rFonts w:eastAsia="Times New Roman" w:cs="Times New Roman"/>
          <w:sz w:val="22"/>
          <w:szCs w:val="22"/>
          <w:lang w:val="en-GB"/>
        </w:rPr>
        <w:t xml:space="preserve"> grounds to refuse to grant permit mentioned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1 shall not apply in the scope concerning circumstances being the basis for applying for this permit which do not justify the residence of the foreigner on the territory of the Republic of Poland within the period longer than 3 months.</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for the foreigner due to </w:t>
      </w:r>
      <w:r w:rsidRPr="00F31F6D">
        <w:rPr>
          <w:rFonts w:cs="Times New Roman"/>
          <w:b/>
          <w:sz w:val="22"/>
          <w:szCs w:val="22"/>
          <w:lang w:val="en-GB"/>
        </w:rPr>
        <w:t>other circumstances</w:t>
      </w:r>
      <w:r>
        <w:rPr>
          <w:rFonts w:cs="Times New Roman"/>
          <w:sz w:val="22"/>
          <w:szCs w:val="22"/>
          <w:lang w:val="en-GB"/>
        </w:rPr>
        <w:t xml:space="preserve">, there have to be </w:t>
      </w:r>
      <w:r w:rsidRPr="00F31F6D">
        <w:rPr>
          <w:rFonts w:cs="Times New Roman"/>
          <w:sz w:val="22"/>
          <w:szCs w:val="22"/>
          <w:lang w:val="en-GB"/>
        </w:rPr>
        <w:t>grounds to refuse to grant permit, listed in:</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the permit for </w:t>
      </w:r>
      <w:r w:rsidRPr="00F31F6D">
        <w:rPr>
          <w:rFonts w:cs="Times New Roman"/>
          <w:b/>
          <w:sz w:val="22"/>
          <w:szCs w:val="22"/>
          <w:lang w:val="en-GB"/>
        </w:rPr>
        <w:t>minor born on the territory of the Republic of Poland, staying on this territory unattended</w:t>
      </w:r>
      <w:r w:rsidRPr="00F31F6D">
        <w:rPr>
          <w:rFonts w:cs="Times New Roman"/>
          <w:sz w:val="22"/>
          <w:szCs w:val="22"/>
          <w:lang w:val="en-GB"/>
        </w:rPr>
        <w:t xml:space="preserve"> and permit for </w:t>
      </w:r>
      <w:r w:rsidRPr="00F31F6D">
        <w:rPr>
          <w:rFonts w:cs="Times New Roman"/>
          <w:b/>
          <w:sz w:val="22"/>
          <w:szCs w:val="22"/>
          <w:lang w:val="en-GB"/>
        </w:rPr>
        <w:t>the victim in the criminal proceedings being underway against an ent</w:t>
      </w:r>
      <w:r>
        <w:rPr>
          <w:rFonts w:cs="Times New Roman"/>
          <w:b/>
          <w:sz w:val="22"/>
          <w:szCs w:val="22"/>
          <w:lang w:val="en-GB"/>
        </w:rPr>
        <w:t>ity delegating work performance</w:t>
      </w:r>
      <w:r w:rsidRPr="00F31F6D">
        <w:rPr>
          <w:rFonts w:cs="Times New Roman"/>
          <w:sz w:val="22"/>
          <w:szCs w:val="22"/>
          <w:lang w:val="en-GB"/>
        </w:rPr>
        <w:t>;</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8 in the case of the permit for </w:t>
      </w:r>
      <w:r w:rsidRPr="00F31F6D">
        <w:rPr>
          <w:rFonts w:cs="Times New Roman"/>
          <w:b/>
          <w:sz w:val="22"/>
          <w:szCs w:val="22"/>
          <w:lang w:val="en-GB"/>
        </w:rPr>
        <w:t xml:space="preserve">the holder of the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 or permit for the member of </w:t>
      </w:r>
      <w:r>
        <w:rPr>
          <w:rFonts w:cs="Times New Roman"/>
          <w:b/>
          <w:sz w:val="22"/>
          <w:szCs w:val="22"/>
          <w:lang w:val="en-GB"/>
        </w:rPr>
        <w:t>his/her family</w:t>
      </w:r>
      <w:r w:rsidRPr="00F31F6D">
        <w:rPr>
          <w:rFonts w:cs="Times New Roman"/>
          <w:sz w:val="22"/>
          <w:szCs w:val="22"/>
          <w:lang w:val="en-GB"/>
        </w:rPr>
        <w:t>, if the foreigner applies for granting subsequent permit</w:t>
      </w:r>
      <w:r w:rsidR="00774182" w:rsidRPr="00AC163F">
        <w:rPr>
          <w:rFonts w:cs="Times New Roman"/>
          <w:sz w:val="22"/>
          <w:szCs w:val="22"/>
          <w:lang w:val="en-GB"/>
        </w:rPr>
        <w:t>;</w:t>
      </w:r>
    </w:p>
    <w:p w:rsidR="00BF12E8" w:rsidRPr="00AC163F" w:rsidRDefault="00AC163F">
      <w:pPr>
        <w:jc w:val="both"/>
        <w:rPr>
          <w:rFonts w:cs="Times New Roman"/>
          <w:sz w:val="22"/>
          <w:szCs w:val="22"/>
          <w:lang w:val="en-GB"/>
        </w:rPr>
      </w:pPr>
      <w:r w:rsidRPr="00AC163F">
        <w:rPr>
          <w:rFonts w:cs="Times New Roman"/>
          <w:sz w:val="22"/>
          <w:szCs w:val="22"/>
          <w:lang w:val="en-GB"/>
        </w:rPr>
        <w:t xml:space="preserve">- </w:t>
      </w:r>
      <w:r w:rsidR="00CB6336">
        <w:rPr>
          <w:rFonts w:cs="Times New Roman"/>
          <w:sz w:val="22"/>
          <w:szCs w:val="22"/>
          <w:lang w:val="en-GB"/>
        </w:rPr>
        <w:t>point</w:t>
      </w:r>
      <w:r w:rsidR="00CB6336" w:rsidRPr="00AC163F">
        <w:rPr>
          <w:rFonts w:cs="Times New Roman"/>
          <w:sz w:val="22"/>
          <w:szCs w:val="22"/>
          <w:lang w:val="en-GB"/>
        </w:rPr>
        <w:t xml:space="preserve"> </w:t>
      </w:r>
      <w:r w:rsidRPr="00AC163F">
        <w:rPr>
          <w:rFonts w:cs="Times New Roman"/>
          <w:sz w:val="22"/>
          <w:szCs w:val="22"/>
          <w:lang w:val="en-GB"/>
        </w:rPr>
        <w:t>6 and</w:t>
      </w:r>
      <w:r w:rsidR="00774182" w:rsidRPr="00AC163F">
        <w:rPr>
          <w:rFonts w:cs="Times New Roman"/>
          <w:sz w:val="22"/>
          <w:szCs w:val="22"/>
          <w:lang w:val="en-GB"/>
        </w:rPr>
        <w:t xml:space="preserve"> 7 </w:t>
      </w:r>
      <w:r w:rsidRPr="00AC163F">
        <w:rPr>
          <w:rFonts w:cs="Times New Roman"/>
          <w:sz w:val="22"/>
          <w:szCs w:val="22"/>
          <w:lang w:val="en-GB"/>
        </w:rPr>
        <w:t>in case of permit</w:t>
      </w:r>
      <w:r w:rsidR="00BF12E8" w:rsidRPr="00AC163F">
        <w:rPr>
          <w:rFonts w:cs="Times New Roman"/>
          <w:sz w:val="22"/>
          <w:szCs w:val="22"/>
          <w:lang w:val="en-GB"/>
        </w:rPr>
        <w:t>:</w:t>
      </w:r>
    </w:p>
    <w:p w:rsidR="00BF12E8" w:rsidRPr="00AC163F" w:rsidRDefault="00BF12E8">
      <w:pPr>
        <w:jc w:val="both"/>
        <w:rPr>
          <w:rFonts w:cs="Times New Roman"/>
          <w:b/>
          <w:sz w:val="22"/>
          <w:szCs w:val="22"/>
          <w:lang w:val="en-GB"/>
        </w:rPr>
      </w:pPr>
      <w:r w:rsidRPr="00AC163F">
        <w:rPr>
          <w:rFonts w:cs="Times New Roman"/>
          <w:sz w:val="22"/>
          <w:szCs w:val="22"/>
          <w:lang w:val="en-GB"/>
        </w:rPr>
        <w:t>a)</w:t>
      </w:r>
      <w:r w:rsidR="00774182" w:rsidRPr="00AC163F">
        <w:rPr>
          <w:rFonts w:cs="Times New Roman"/>
          <w:sz w:val="22"/>
          <w:szCs w:val="22"/>
          <w:lang w:val="en-GB"/>
        </w:rPr>
        <w:t xml:space="preserve"> </w:t>
      </w:r>
      <w:r w:rsidR="00AC163F">
        <w:rPr>
          <w:rFonts w:cs="Times New Roman"/>
          <w:sz w:val="22"/>
          <w:szCs w:val="22"/>
          <w:lang w:val="en-GB"/>
        </w:rPr>
        <w:t>F</w:t>
      </w:r>
      <w:r w:rsidR="00AC163F" w:rsidRPr="00F31F6D">
        <w:rPr>
          <w:rFonts w:cs="Times New Roman"/>
          <w:sz w:val="22"/>
          <w:szCs w:val="22"/>
          <w:lang w:val="en-GB"/>
        </w:rPr>
        <w:t xml:space="preserve">or </w:t>
      </w:r>
      <w:r w:rsidR="00AC163F" w:rsidRPr="00F31F6D">
        <w:rPr>
          <w:rFonts w:cs="Times New Roman"/>
          <w:b/>
          <w:sz w:val="22"/>
          <w:szCs w:val="22"/>
          <w:lang w:val="en-GB"/>
        </w:rPr>
        <w:t xml:space="preserve">the holder of long-term resident's </w:t>
      </w:r>
      <w:r w:rsidR="00AC163F">
        <w:rPr>
          <w:rFonts w:cs="Times New Roman"/>
          <w:b/>
          <w:sz w:val="22"/>
          <w:szCs w:val="22"/>
          <w:lang w:val="en-GB"/>
        </w:rPr>
        <w:t>EU residence permit</w:t>
      </w:r>
      <w:r w:rsidR="00AC163F" w:rsidRPr="00F31F6D">
        <w:rPr>
          <w:rFonts w:cs="Times New Roman"/>
          <w:b/>
          <w:sz w:val="22"/>
          <w:szCs w:val="22"/>
          <w:lang w:val="en-GB"/>
        </w:rPr>
        <w:t xml:space="preserve"> granted by other </w:t>
      </w:r>
      <w:r w:rsidR="00AC163F">
        <w:rPr>
          <w:rFonts w:cs="Times New Roman"/>
          <w:b/>
          <w:sz w:val="22"/>
          <w:szCs w:val="22"/>
          <w:lang w:val="en-GB"/>
        </w:rPr>
        <w:t>Member State</w:t>
      </w:r>
      <w:r w:rsidR="00AC163F" w:rsidRPr="00F31F6D">
        <w:rPr>
          <w:rFonts w:cs="Times New Roman"/>
          <w:b/>
          <w:sz w:val="22"/>
          <w:szCs w:val="22"/>
          <w:lang w:val="en-GB"/>
        </w:rPr>
        <w:t xml:space="preserve"> of the European Union</w:t>
      </w:r>
      <w:r w:rsidR="00AC163F">
        <w:rPr>
          <w:rFonts w:cs="Times New Roman"/>
          <w:b/>
          <w:sz w:val="22"/>
          <w:szCs w:val="22"/>
          <w:lang w:val="en-GB"/>
        </w:rPr>
        <w:t>, or</w:t>
      </w:r>
    </w:p>
    <w:p w:rsidR="00774182" w:rsidRPr="00EB2E9C" w:rsidRDefault="00BF12E8">
      <w:pPr>
        <w:jc w:val="both"/>
        <w:rPr>
          <w:rFonts w:cs="Times New Roman"/>
          <w:sz w:val="22"/>
          <w:szCs w:val="22"/>
          <w:lang w:val="en-GB"/>
        </w:rPr>
      </w:pPr>
      <w:r w:rsidRPr="00EB2E9C">
        <w:rPr>
          <w:rFonts w:cs="Times New Roman"/>
          <w:sz w:val="22"/>
          <w:szCs w:val="22"/>
          <w:lang w:val="en-GB"/>
        </w:rPr>
        <w:t>b)</w:t>
      </w:r>
      <w:r w:rsidR="00774182" w:rsidRPr="00EB2E9C">
        <w:rPr>
          <w:rFonts w:cs="Times New Roman"/>
          <w:b/>
          <w:sz w:val="22"/>
          <w:szCs w:val="22"/>
          <w:lang w:val="en-GB"/>
        </w:rPr>
        <w:t xml:space="preserve"> </w:t>
      </w:r>
      <w:r w:rsidR="00EB2E9C" w:rsidRPr="00EB2E9C">
        <w:rPr>
          <w:rFonts w:cs="Times New Roman"/>
          <w:sz w:val="22"/>
          <w:szCs w:val="22"/>
          <w:lang w:val="en-GB"/>
        </w:rPr>
        <w:t>For</w:t>
      </w:r>
      <w:r w:rsidR="00EB2E9C" w:rsidRPr="00EB2E9C">
        <w:rPr>
          <w:rFonts w:cs="Times New Roman"/>
          <w:b/>
          <w:sz w:val="22"/>
          <w:szCs w:val="22"/>
          <w:lang w:val="en-GB"/>
        </w:rPr>
        <w:t xml:space="preserve"> the member of his/her family</w:t>
      </w:r>
      <w:r w:rsidRPr="00EB2E9C">
        <w:rPr>
          <w:rFonts w:cs="Times New Roman"/>
          <w:b/>
          <w:sz w:val="22"/>
          <w:szCs w:val="22"/>
          <w:lang w:val="en-GB"/>
        </w:rPr>
        <w:t xml:space="preserve"> </w:t>
      </w:r>
      <w:r w:rsidR="00EB2E9C" w:rsidRPr="00EB2E9C">
        <w:rPr>
          <w:rFonts w:cs="Times New Roman"/>
          <w:sz w:val="22"/>
          <w:szCs w:val="22"/>
          <w:lang w:val="en-GB"/>
        </w:rPr>
        <w:t>the holder of the long-term resident's EU residence permit granted by other Member State of the European Union, or</w:t>
      </w:r>
    </w:p>
    <w:p w:rsidR="00BF12E8" w:rsidRPr="00EB2E9C" w:rsidRDefault="00BF12E8" w:rsidP="00BF12E8">
      <w:pPr>
        <w:jc w:val="both"/>
        <w:rPr>
          <w:rFonts w:cs="Times New Roman"/>
          <w:sz w:val="22"/>
          <w:szCs w:val="22"/>
          <w:lang w:val="en-GB"/>
        </w:rPr>
      </w:pPr>
      <w:r w:rsidRPr="00EB2E9C">
        <w:rPr>
          <w:rFonts w:cs="Times New Roman"/>
          <w:sz w:val="22"/>
          <w:szCs w:val="22"/>
          <w:lang w:val="en-GB"/>
        </w:rPr>
        <w:t xml:space="preserve">c) </w:t>
      </w:r>
      <w:r w:rsidR="00EB2E9C" w:rsidRPr="00EB2E9C">
        <w:rPr>
          <w:rFonts w:cs="Times New Roman"/>
          <w:sz w:val="22"/>
          <w:szCs w:val="22"/>
          <w:lang w:val="en-GB"/>
        </w:rPr>
        <w:t xml:space="preserve">For the </w:t>
      </w:r>
      <w:r w:rsidR="00EB2E9C" w:rsidRPr="00EB2E9C">
        <w:rPr>
          <w:rFonts w:cs="Times New Roman"/>
          <w:b/>
          <w:sz w:val="22"/>
          <w:szCs w:val="22"/>
          <w:lang w:val="en-GB"/>
        </w:rPr>
        <w:t>graduate of a Polish higher education institution</w:t>
      </w:r>
      <w:r w:rsidR="00EB2E9C" w:rsidRPr="00EB2E9C">
        <w:rPr>
          <w:rFonts w:cs="Times New Roman"/>
          <w:sz w:val="22"/>
          <w:szCs w:val="22"/>
          <w:lang w:val="en-GB"/>
        </w:rPr>
        <w:t xml:space="preserve"> seeking employment on the territory of the Republic of Poland or planning to start a business in that territory</w:t>
      </w:r>
      <w:r w:rsidR="00EB2E9C">
        <w:rPr>
          <w:rFonts w:cs="Times New Roman"/>
          <w:sz w:val="22"/>
          <w:szCs w:val="22"/>
          <w:lang w:val="en-GB"/>
        </w:rPr>
        <w:t>,</w:t>
      </w:r>
      <w:r w:rsidR="00EB2E9C" w:rsidRPr="00EB2E9C">
        <w:rPr>
          <w:rFonts w:cs="Times New Roman"/>
          <w:sz w:val="22"/>
          <w:szCs w:val="22"/>
          <w:lang w:val="en-GB"/>
        </w:rPr>
        <w:t xml:space="preserve"> or</w:t>
      </w:r>
    </w:p>
    <w:p w:rsidR="00AF1523" w:rsidRDefault="00BF12E8" w:rsidP="00BF12E8">
      <w:pPr>
        <w:jc w:val="both"/>
        <w:rPr>
          <w:rFonts w:cs="Times New Roman"/>
          <w:sz w:val="22"/>
          <w:szCs w:val="22"/>
          <w:lang w:val="en-GB"/>
        </w:rPr>
      </w:pPr>
      <w:r w:rsidRPr="00EB2E9C">
        <w:rPr>
          <w:rFonts w:cs="Times New Roman"/>
          <w:sz w:val="22"/>
          <w:szCs w:val="22"/>
          <w:lang w:val="en-GB"/>
        </w:rPr>
        <w:t xml:space="preserve">d) </w:t>
      </w:r>
      <w:r w:rsidR="00EB2E9C" w:rsidRPr="00EB2E9C">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EB2E9C" w:rsidRPr="00EB2E9C">
        <w:rPr>
          <w:rFonts w:cs="Times New Roman"/>
          <w:b/>
          <w:sz w:val="22"/>
          <w:szCs w:val="22"/>
          <w:lang w:val="en-GB"/>
        </w:rPr>
        <w:t>completed research or development work,</w:t>
      </w:r>
      <w:r w:rsidR="00EB2E9C" w:rsidRPr="00EB2E9C">
        <w:rPr>
          <w:rFonts w:cs="Times New Roman"/>
          <w:sz w:val="22"/>
          <w:szCs w:val="22"/>
          <w:lang w:val="en-GB"/>
        </w:rPr>
        <w:t xml:space="preserve"> and is </w:t>
      </w:r>
      <w:r w:rsidR="00074290" w:rsidRPr="00EB2E9C">
        <w:rPr>
          <w:rFonts w:cs="Times New Roman"/>
          <w:sz w:val="22"/>
          <w:szCs w:val="22"/>
          <w:lang w:val="en-GB"/>
        </w:rPr>
        <w:t>seeking</w:t>
      </w:r>
      <w:r w:rsidR="00EB2E9C" w:rsidRPr="00EB2E9C">
        <w:rPr>
          <w:rFonts w:cs="Times New Roman"/>
          <w:sz w:val="22"/>
          <w:szCs w:val="22"/>
          <w:lang w:val="en-GB"/>
        </w:rPr>
        <w:t xml:space="preserve"> employment in the Republic of Poland or plans to start business activity on this territory</w:t>
      </w:r>
      <w:r w:rsidR="00AF1523">
        <w:rPr>
          <w:rFonts w:cs="Times New Roman"/>
          <w:sz w:val="22"/>
          <w:szCs w:val="22"/>
          <w:lang w:val="en-GB"/>
        </w:rPr>
        <w:t>, or</w:t>
      </w:r>
    </w:p>
    <w:p w:rsidR="00BF12E8" w:rsidRDefault="00AF1523" w:rsidP="00BF12E8">
      <w:pPr>
        <w:jc w:val="both"/>
        <w:rPr>
          <w:rFonts w:cs="Times New Roman"/>
          <w:sz w:val="22"/>
          <w:szCs w:val="22"/>
          <w:lang w:val="en-GB"/>
        </w:rPr>
      </w:pPr>
      <w:r>
        <w:rPr>
          <w:rFonts w:cs="Times New Roman"/>
          <w:sz w:val="22"/>
          <w:szCs w:val="22"/>
          <w:lang w:val="en-GB"/>
        </w:rPr>
        <w:t>e)</w:t>
      </w:r>
      <w:r w:rsidRPr="00AF1523">
        <w:rPr>
          <w:bCs/>
          <w:sz w:val="22"/>
          <w:szCs w:val="22"/>
          <w:lang w:val="en-GB"/>
        </w:rPr>
        <w:t xml:space="preserve"> </w:t>
      </w:r>
      <w:r>
        <w:rPr>
          <w:bCs/>
          <w:sz w:val="22"/>
          <w:szCs w:val="22"/>
          <w:lang w:val="en-GB"/>
        </w:rPr>
        <w:t>F</w:t>
      </w:r>
      <w:r w:rsidRPr="00186727">
        <w:rPr>
          <w:bCs/>
          <w:sz w:val="22"/>
          <w:szCs w:val="22"/>
          <w:lang w:val="en-GB"/>
        </w:rPr>
        <w:t xml:space="preserve">or a citizen of the </w:t>
      </w:r>
      <w:r w:rsidRPr="00E13968">
        <w:rPr>
          <w:b/>
          <w:bCs/>
          <w:sz w:val="22"/>
          <w:szCs w:val="22"/>
          <w:lang w:val="en-GB"/>
        </w:rPr>
        <w:t>United Kingdom of Great Britain</w:t>
      </w:r>
      <w:r w:rsidRPr="00186727">
        <w:rPr>
          <w:bCs/>
          <w:sz w:val="22"/>
          <w:szCs w:val="22"/>
          <w:lang w:val="en-GB"/>
        </w:rPr>
        <w:t xml:space="preserve"> and Northern Ireland, referred to in art. 10 </w:t>
      </w:r>
      <w:r w:rsidRPr="00186727">
        <w:rPr>
          <w:b/>
          <w:bCs/>
          <w:sz w:val="22"/>
          <w:szCs w:val="22"/>
          <w:lang w:val="en-GB"/>
        </w:rPr>
        <w:t xml:space="preserve">(1)(b) and (d) </w:t>
      </w:r>
      <w:r w:rsidRPr="00186727">
        <w:rPr>
          <w:bCs/>
          <w:sz w:val="22"/>
          <w:szCs w:val="22"/>
          <w:lang w:val="en-GB"/>
        </w:rPr>
        <w:t xml:space="preserve">of the Withdrawal Agreement, </w:t>
      </w:r>
      <w:r w:rsidRPr="00E13968">
        <w:rPr>
          <w:b/>
          <w:bCs/>
          <w:sz w:val="22"/>
          <w:szCs w:val="22"/>
          <w:lang w:val="en-GB"/>
        </w:rPr>
        <w:t xml:space="preserve">who until </w:t>
      </w:r>
      <w:r>
        <w:rPr>
          <w:b/>
          <w:bCs/>
          <w:sz w:val="22"/>
          <w:szCs w:val="22"/>
          <w:lang w:val="en-GB"/>
        </w:rPr>
        <w:t xml:space="preserve">31 </w:t>
      </w:r>
      <w:r w:rsidRPr="00E13968">
        <w:rPr>
          <w:b/>
          <w:bCs/>
          <w:sz w:val="22"/>
          <w:szCs w:val="22"/>
          <w:lang w:val="en-GB"/>
        </w:rPr>
        <w:t xml:space="preserve">December 2020 performed work on the territory of the Republic of Poland as an employee </w:t>
      </w:r>
      <w:r>
        <w:rPr>
          <w:b/>
          <w:bCs/>
          <w:sz w:val="22"/>
          <w:szCs w:val="22"/>
          <w:lang w:val="en-GB"/>
        </w:rPr>
        <w:t>pos</w:t>
      </w:r>
      <w:r w:rsidRPr="00E13968">
        <w:rPr>
          <w:b/>
          <w:bCs/>
          <w:sz w:val="22"/>
          <w:szCs w:val="22"/>
          <w:lang w:val="en-GB"/>
        </w:rPr>
        <w:t>ted</w:t>
      </w:r>
      <w:r w:rsidRPr="00186727">
        <w:rPr>
          <w:bCs/>
          <w:sz w:val="22"/>
          <w:szCs w:val="22"/>
          <w:lang w:val="en-GB"/>
        </w:rPr>
        <w:t xml:space="preserve"> by a foreign employer </w:t>
      </w:r>
      <w:r>
        <w:rPr>
          <w:bCs/>
          <w:sz w:val="22"/>
          <w:szCs w:val="22"/>
          <w:lang w:val="en-GB"/>
        </w:rPr>
        <w:t>in</w:t>
      </w:r>
      <w:r w:rsidRPr="00186727">
        <w:rPr>
          <w:bCs/>
          <w:sz w:val="22"/>
          <w:szCs w:val="22"/>
          <w:lang w:val="en-GB"/>
        </w:rPr>
        <w:t xml:space="preserve"> the territory of the Republic of Poland</w:t>
      </w:r>
      <w:r w:rsidR="00012DC6">
        <w:rPr>
          <w:rFonts w:cs="Times New Roman"/>
          <w:sz w:val="22"/>
          <w:szCs w:val="22"/>
          <w:lang w:val="en-GB"/>
        </w:rPr>
        <w:t>, or</w:t>
      </w:r>
    </w:p>
    <w:p w:rsidR="00012DC6" w:rsidRPr="00012DC6" w:rsidRDefault="00012DC6" w:rsidP="00BF12E8">
      <w:pPr>
        <w:jc w:val="both"/>
        <w:rPr>
          <w:rFonts w:cs="Times New Roman"/>
          <w:sz w:val="22"/>
          <w:szCs w:val="22"/>
          <w:lang w:val="en-GB"/>
        </w:rPr>
      </w:pPr>
      <w:r>
        <w:rPr>
          <w:rFonts w:cs="Times New Roman"/>
          <w:sz w:val="22"/>
          <w:szCs w:val="22"/>
          <w:lang w:val="en-GB"/>
        </w:rPr>
        <w:t>f</w:t>
      </w:r>
      <w:r w:rsidRPr="006E205D">
        <w:rPr>
          <w:rFonts w:cs="Times New Roman"/>
          <w:sz w:val="22"/>
          <w:szCs w:val="22"/>
          <w:lang w:val="en-GB"/>
        </w:rPr>
        <w:t xml:space="preserve">) </w:t>
      </w:r>
      <w:r w:rsidR="00731E5C">
        <w:rPr>
          <w:rFonts w:cs="Times New Roman"/>
          <w:sz w:val="22"/>
          <w:szCs w:val="22"/>
          <w:lang w:val="en-GB"/>
        </w:rPr>
        <w:t>F</w:t>
      </w:r>
      <w:r w:rsidRPr="006E205D">
        <w:rPr>
          <w:rFonts w:cs="Times New Roman"/>
          <w:sz w:val="22"/>
          <w:szCs w:val="22"/>
          <w:lang w:val="en-GB"/>
        </w:rPr>
        <w:t>or a citizen of the Republic of Belarus, the holder of a national visa issued for humanitarian reasons, on grounds of state interest or because of international obligations</w:t>
      </w:r>
    </w:p>
    <w:p w:rsidR="00774182" w:rsidRPr="00EB2E9C" w:rsidRDefault="00774182">
      <w:pPr>
        <w:jc w:val="both"/>
        <w:rPr>
          <w:rFonts w:cs="Times New Roman"/>
          <w:sz w:val="22"/>
          <w:szCs w:val="22"/>
          <w:lang w:val="en-GB"/>
        </w:rPr>
      </w:pPr>
      <w:r w:rsidRPr="00EB2E9C">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00EB2E9C" w:rsidRPr="00F31F6D">
        <w:rPr>
          <w:rFonts w:cs="Times New Roman"/>
          <w:sz w:val="22"/>
          <w:szCs w:val="22"/>
          <w:lang w:val="en-GB"/>
        </w:rPr>
        <w:t>2 and 3 and 6–9 in the case of permit granted to the foreigner</w:t>
      </w:r>
      <w:r w:rsidRPr="00EB2E9C">
        <w:rPr>
          <w:rFonts w:cs="Times New Roman"/>
          <w:sz w:val="22"/>
          <w:szCs w:val="22"/>
          <w:lang w:val="en-GB"/>
        </w:rPr>
        <w:t>:</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a) </w:t>
      </w:r>
      <w:r w:rsidR="00EB2E9C">
        <w:rPr>
          <w:rFonts w:cs="Times New Roman"/>
          <w:sz w:val="22"/>
          <w:szCs w:val="22"/>
          <w:lang w:val="en-GB"/>
        </w:rPr>
        <w:t>H</w:t>
      </w:r>
      <w:r w:rsidR="00EB2E9C" w:rsidRPr="00F31F6D">
        <w:rPr>
          <w:rFonts w:cs="Times New Roman"/>
          <w:sz w:val="22"/>
          <w:szCs w:val="22"/>
          <w:lang w:val="en-GB"/>
        </w:rPr>
        <w:t xml:space="preserve">olding the right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w:t>
      </w:r>
      <w:r w:rsidR="00EB2E9C">
        <w:rPr>
          <w:rFonts w:cs="Times New Roman"/>
          <w:sz w:val="22"/>
          <w:szCs w:val="22"/>
          <w:lang w:val="en-GB"/>
        </w:rPr>
        <w:t>11, vol</w:t>
      </w:r>
      <w:r w:rsidR="00EB2E9C" w:rsidRPr="00F31F6D">
        <w:rPr>
          <w:rFonts w:cs="Times New Roman"/>
          <w:sz w:val="22"/>
          <w:szCs w:val="22"/>
          <w:lang w:val="en-GB"/>
        </w:rPr>
        <w:t xml:space="preserve">. </w:t>
      </w:r>
      <w:r w:rsidR="00EB2E9C">
        <w:rPr>
          <w:rFonts w:cs="Times New Roman"/>
          <w:sz w:val="22"/>
          <w:szCs w:val="22"/>
          <w:lang w:val="en-GB"/>
        </w:rPr>
        <w:t>11 p. 1), or</w:t>
      </w:r>
    </w:p>
    <w:p w:rsidR="00774182" w:rsidRPr="00EB2E9C" w:rsidRDefault="00774182">
      <w:pPr>
        <w:ind w:left="431"/>
        <w:jc w:val="both"/>
        <w:rPr>
          <w:rFonts w:cs="Times New Roman"/>
          <w:sz w:val="22"/>
          <w:szCs w:val="22"/>
          <w:lang w:val="en-GB"/>
        </w:rPr>
      </w:pPr>
      <w:r w:rsidRPr="00EB2E9C">
        <w:rPr>
          <w:rFonts w:cs="Times New Roman"/>
          <w:sz w:val="22"/>
          <w:szCs w:val="22"/>
          <w:lang w:val="en-GB"/>
        </w:rPr>
        <w:lastRenderedPageBreak/>
        <w:t xml:space="preserve">b) </w:t>
      </w:r>
      <w:r w:rsidR="00EB2E9C">
        <w:rPr>
          <w:rFonts w:cs="Times New Roman"/>
          <w:sz w:val="22"/>
          <w:szCs w:val="22"/>
          <w:lang w:val="en-GB"/>
        </w:rPr>
        <w:t>I</w:t>
      </w:r>
      <w:r w:rsidR="00EB2E9C" w:rsidRPr="00F31F6D">
        <w:rPr>
          <w:rFonts w:cs="Times New Roman"/>
          <w:sz w:val="22"/>
          <w:szCs w:val="22"/>
          <w:lang w:val="en-GB"/>
        </w:rPr>
        <w:t xml:space="preserve">f </w:t>
      </w:r>
      <w:r w:rsidR="00EB2E9C">
        <w:rPr>
          <w:rFonts w:cs="Times New Roman"/>
          <w:sz w:val="22"/>
          <w:szCs w:val="22"/>
          <w:lang w:val="en-GB"/>
        </w:rPr>
        <w:t>his/her</w:t>
      </w:r>
      <w:r w:rsidR="00EB2E9C" w:rsidRPr="00F31F6D">
        <w:rPr>
          <w:rFonts w:cs="Times New Roman"/>
          <w:sz w:val="22"/>
          <w:szCs w:val="22"/>
          <w:lang w:val="en-GB"/>
        </w:rPr>
        <w:t xml:space="preserve"> stay on the territory of the Republic of Poland is necessary due to the necessity of respect for </w:t>
      </w:r>
      <w:r w:rsidR="00EB2E9C"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00EB2E9C" w:rsidRPr="00F31F6D">
        <w:rPr>
          <w:rFonts w:cs="Times New Roman"/>
          <w:sz w:val="22"/>
          <w:szCs w:val="22"/>
          <w:lang w:val="en-GB"/>
        </w:rPr>
        <w:t xml:space="preserve"> fundamental freedoms, drawn up in Rome on 4 November 1950, and the foreigner stays on the territory of the Republic of Poland </w:t>
      </w:r>
      <w:r w:rsidR="00EB2E9C" w:rsidRPr="00F31F6D">
        <w:rPr>
          <w:rFonts w:cs="Times New Roman"/>
          <w:b/>
          <w:sz w:val="22"/>
          <w:szCs w:val="22"/>
          <w:lang w:val="en-GB"/>
        </w:rPr>
        <w:t>illegally</w:t>
      </w:r>
      <w:r w:rsidR="00EB2E9C">
        <w:rPr>
          <w:rFonts w:cs="Times New Roman"/>
          <w:b/>
          <w:sz w:val="22"/>
          <w:szCs w:val="22"/>
          <w:lang w:val="en-GB"/>
        </w:rPr>
        <w:t>,</w:t>
      </w:r>
      <w:r w:rsidR="00EB2E9C" w:rsidRPr="00F31F6D">
        <w:rPr>
          <w:rFonts w:cs="Times New Roman"/>
          <w:sz w:val="22"/>
          <w:szCs w:val="22"/>
          <w:lang w:val="en-GB"/>
        </w:rPr>
        <w:t xml:space="preserve"> or</w:t>
      </w:r>
    </w:p>
    <w:p w:rsidR="00424966" w:rsidRPr="00F31F6D" w:rsidRDefault="00774182" w:rsidP="00424966">
      <w:pPr>
        <w:ind w:left="431"/>
        <w:jc w:val="both"/>
        <w:rPr>
          <w:rFonts w:cs="Times New Roman"/>
          <w:sz w:val="22"/>
          <w:szCs w:val="22"/>
          <w:lang w:val="en-GB"/>
        </w:rPr>
      </w:pPr>
      <w:r w:rsidRPr="00424966">
        <w:rPr>
          <w:rFonts w:cs="Times New Roman"/>
          <w:sz w:val="22"/>
          <w:szCs w:val="22"/>
          <w:lang w:val="en-GB"/>
        </w:rPr>
        <w:t xml:space="preserve">c) </w:t>
      </w:r>
      <w:r w:rsidR="00424966">
        <w:rPr>
          <w:rFonts w:cs="Times New Roman"/>
          <w:sz w:val="22"/>
          <w:szCs w:val="22"/>
          <w:lang w:val="en-GB"/>
        </w:rPr>
        <w:t>I</w:t>
      </w:r>
      <w:r w:rsidR="00424966" w:rsidRPr="00F31F6D">
        <w:rPr>
          <w:rFonts w:cs="Times New Roman"/>
          <w:sz w:val="22"/>
          <w:szCs w:val="22"/>
          <w:lang w:val="en-GB"/>
        </w:rPr>
        <w:t xml:space="preserve">f </w:t>
      </w:r>
      <w:r w:rsidR="00424966">
        <w:rPr>
          <w:rFonts w:cs="Times New Roman"/>
          <w:sz w:val="22"/>
          <w:szCs w:val="22"/>
          <w:lang w:val="en-GB"/>
        </w:rPr>
        <w:t>his/her</w:t>
      </w:r>
      <w:r w:rsidR="00424966" w:rsidRPr="00F31F6D">
        <w:rPr>
          <w:rFonts w:cs="Times New Roman"/>
          <w:sz w:val="22"/>
          <w:szCs w:val="22"/>
          <w:lang w:val="en-GB"/>
        </w:rPr>
        <w:t xml:space="preserve"> entry into the territory of the Republic of Poland breaches </w:t>
      </w:r>
      <w:r w:rsidR="00424966" w:rsidRPr="00F31F6D">
        <w:rPr>
          <w:rFonts w:cs="Times New Roman"/>
          <w:b/>
          <w:sz w:val="22"/>
          <w:szCs w:val="22"/>
          <w:lang w:val="en-GB"/>
        </w:rPr>
        <w:t>the right of the child, defined in the Convention of the Right of the Child</w:t>
      </w:r>
      <w:r w:rsidR="00424966"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00424966" w:rsidRPr="00F31F6D">
        <w:rPr>
          <w:rFonts w:cs="Times New Roman"/>
          <w:b/>
          <w:sz w:val="22"/>
          <w:szCs w:val="22"/>
          <w:lang w:val="en-GB"/>
        </w:rPr>
        <w:t>to a substantial degree posing a threat to psycho-physical development and the foreigner stays on the territory of the Republic of Poland illegally</w:t>
      </w:r>
      <w:r w:rsidR="00424966" w:rsidRPr="00F31F6D">
        <w:rPr>
          <w:rFonts w:cs="Times New Roman"/>
          <w:sz w:val="22"/>
          <w:szCs w:val="22"/>
          <w:lang w:val="en-GB"/>
        </w:rPr>
        <w:t xml:space="preserve">. </w:t>
      </w:r>
    </w:p>
    <w:p w:rsidR="00774182" w:rsidRPr="00424966" w:rsidRDefault="00424966" w:rsidP="00424966">
      <w:pPr>
        <w:ind w:left="431"/>
        <w:jc w:val="both"/>
        <w:rPr>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has reached maturity during </w:t>
      </w:r>
      <w:r>
        <w:rPr>
          <w:rFonts w:cs="Times New Roman"/>
          <w:b/>
          <w:sz w:val="22"/>
          <w:szCs w:val="22"/>
          <w:lang w:val="en-GB"/>
        </w:rPr>
        <w:t>his/her</w:t>
      </w:r>
      <w:r w:rsidRPr="00F31F6D">
        <w:rPr>
          <w:rFonts w:cs="Times New Roman"/>
          <w:b/>
          <w:sz w:val="22"/>
          <w:szCs w:val="22"/>
          <w:lang w:val="en-GB"/>
        </w:rPr>
        <w:t xml:space="preserve"> stay</w:t>
      </w:r>
      <w:r w:rsidRPr="00F31F6D">
        <w:rPr>
          <w:rFonts w:cs="Times New Roman"/>
          <w:sz w:val="22"/>
          <w:szCs w:val="22"/>
          <w:lang w:val="en-GB"/>
        </w:rPr>
        <w:t xml:space="preserve"> on the territory of the Republic of Poland and submitted an application for granting temporary residence permit due to </w:t>
      </w:r>
      <w:r w:rsidRPr="00F31F6D">
        <w:rPr>
          <w:rFonts w:cs="Times New Roman"/>
          <w:b/>
          <w:sz w:val="22"/>
          <w:szCs w:val="22"/>
          <w:lang w:val="en-GB"/>
        </w:rPr>
        <w:t>other circumstances</w:t>
      </w:r>
      <w:r w:rsidRPr="00F31F6D">
        <w:rPr>
          <w:rFonts w:cs="Times New Roman"/>
          <w:sz w:val="22"/>
          <w:szCs w:val="22"/>
          <w:lang w:val="en-GB"/>
        </w:rPr>
        <w:t>,</w:t>
      </w:r>
      <w:r w:rsidRPr="00F31F6D">
        <w:rPr>
          <w:rFonts w:cs="Times New Roman"/>
          <w:b/>
          <w:sz w:val="22"/>
          <w:szCs w:val="22"/>
          <w:lang w:val="en-GB"/>
        </w:rPr>
        <w:t xml:space="preserve"> within 1 one year from the date when </w:t>
      </w:r>
      <w:r>
        <w:rPr>
          <w:rFonts w:cs="Times New Roman"/>
          <w:b/>
          <w:sz w:val="22"/>
          <w:szCs w:val="22"/>
          <w:lang w:val="en-GB"/>
        </w:rPr>
        <w:t>he/she</w:t>
      </w:r>
      <w:r w:rsidRPr="00F31F6D">
        <w:rPr>
          <w:rFonts w:cs="Times New Roman"/>
          <w:b/>
          <w:sz w:val="22"/>
          <w:szCs w:val="22"/>
          <w:lang w:val="en-GB"/>
        </w:rPr>
        <w:t xml:space="preserve"> has reached the maturity</w:t>
      </w:r>
      <w:r w:rsidRPr="00F31F6D">
        <w:rPr>
          <w:rFonts w:cs="Times New Roman"/>
          <w:sz w:val="22"/>
          <w:szCs w:val="22"/>
          <w:lang w:val="en-GB"/>
        </w:rPr>
        <w:t xml:space="preserve"> it is not possible to refuse to grant such permit when it is justified by particularly important interest of the foreigner and </w:t>
      </w:r>
      <w:r w:rsidRPr="00F31F6D">
        <w:rPr>
          <w:rFonts w:cs="Times New Roman"/>
          <w:b/>
          <w:sz w:val="22"/>
          <w:szCs w:val="22"/>
          <w:lang w:val="en-GB"/>
        </w:rPr>
        <w:t>the sole basis for refusal would be illegal stay</w:t>
      </w:r>
      <w:r w:rsidRPr="00F31F6D">
        <w:rPr>
          <w:rFonts w:cs="Times New Roman"/>
          <w:sz w:val="22"/>
          <w:szCs w:val="22"/>
          <w:lang w:val="en-GB"/>
        </w:rPr>
        <w:t xml:space="preserve"> on the territory of the Republic of Poland</w:t>
      </w:r>
      <w:r w:rsidR="00774182" w:rsidRPr="00424966">
        <w:rPr>
          <w:rFonts w:cs="Times New Roman"/>
          <w:sz w:val="22"/>
          <w:szCs w:val="22"/>
          <w:lang w:val="en-GB"/>
        </w:rPr>
        <w:t>.</w:t>
      </w:r>
    </w:p>
    <w:p w:rsidR="00774182" w:rsidRPr="00424966" w:rsidRDefault="00074290">
      <w:pPr>
        <w:pStyle w:val="Nagwek2"/>
        <w:spacing w:after="200"/>
        <w:rPr>
          <w:rFonts w:cs="Times New Roman"/>
          <w:b/>
          <w:bCs/>
          <w:lang w:val="en-GB"/>
        </w:rPr>
      </w:pPr>
      <w:bookmarkStart w:id="170" w:name="_Toc7527107"/>
      <w:r w:rsidRPr="00424966">
        <w:rPr>
          <w:lang w:val="en-GB"/>
        </w:rPr>
        <w:t>4.11 WITHDRAWAL</w:t>
      </w:r>
      <w:r w:rsidR="00424966" w:rsidRPr="00F31F6D">
        <w:rPr>
          <w:lang w:val="en-GB"/>
        </w:rPr>
        <w:t xml:space="preserve"> OF THE TEMPORARY RESIDENCE PERMIT</w:t>
      </w:r>
      <w:bookmarkEnd w:id="170"/>
    </w:p>
    <w:p w:rsidR="00424966" w:rsidRPr="00F31F6D" w:rsidRDefault="00424966" w:rsidP="00424966">
      <w:pPr>
        <w:spacing w:before="240" w:line="100" w:lineRule="atLeast"/>
        <w:jc w:val="both"/>
        <w:rPr>
          <w:rFonts w:cs="Times New Roman"/>
          <w:sz w:val="22"/>
          <w:szCs w:val="22"/>
          <w:lang w:val="en-GB"/>
        </w:rPr>
      </w:pPr>
      <w:r w:rsidRPr="00F31F6D">
        <w:rPr>
          <w:rFonts w:cs="Times New Roman"/>
          <w:b/>
          <w:bCs/>
          <w:sz w:val="22"/>
          <w:szCs w:val="22"/>
          <w:lang w:val="en-GB"/>
        </w:rPr>
        <w:t>Temporary residence permit may be withdrawn from the foreigner, if:</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T</w:t>
      </w:r>
      <w:r w:rsidRPr="00F31F6D">
        <w:rPr>
          <w:rFonts w:cs="Times New Roman"/>
          <w:sz w:val="22"/>
          <w:szCs w:val="22"/>
          <w:lang w:val="en-GB"/>
        </w:rPr>
        <w:t>he purpose of residence ceased, which was the reason for granting temporary residence permit</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Pr>
          <w:rFonts w:cs="Times New Roman"/>
          <w:sz w:val="22"/>
          <w:szCs w:val="22"/>
          <w:lang w:val="en-GB"/>
        </w:rPr>
        <w:t>2) He/she</w:t>
      </w:r>
      <w:r w:rsidRPr="00F31F6D">
        <w:rPr>
          <w:rFonts w:cs="Times New Roman"/>
          <w:sz w:val="22"/>
          <w:szCs w:val="22"/>
          <w:lang w:val="en-GB"/>
        </w:rPr>
        <w:t xml:space="preserve"> ceased to meet the requirements of granting temporary residence permit due to declared purpose of residence</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spacing w:line="100" w:lineRule="atLeast"/>
        <w:rPr>
          <w:rFonts w:cs="Times New Roman"/>
          <w:sz w:val="22"/>
          <w:szCs w:val="22"/>
          <w:lang w:val="en-GB"/>
        </w:rPr>
      </w:pPr>
      <w:r>
        <w:rPr>
          <w:rFonts w:cs="Times New Roman"/>
          <w:sz w:val="22"/>
          <w:szCs w:val="22"/>
          <w:lang w:val="en-GB"/>
        </w:rPr>
        <w:t>3)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se residence on the territory of the Republic of Poland is undesired, is in force or</w:t>
      </w:r>
    </w:p>
    <w:p w:rsidR="00424966" w:rsidRPr="00F31F6D" w:rsidRDefault="00424966" w:rsidP="00424966">
      <w:pPr>
        <w:tabs>
          <w:tab w:val="left" w:pos="408"/>
        </w:tabs>
        <w:spacing w:line="100" w:lineRule="atLeast"/>
        <w:ind w:left="408" w:hanging="408"/>
        <w:rPr>
          <w:rFonts w:cs="Times New Roman"/>
          <w:sz w:val="22"/>
          <w:szCs w:val="22"/>
          <w:lang w:val="en-GB"/>
        </w:rPr>
      </w:pPr>
      <w:r>
        <w:rPr>
          <w:rFonts w:cs="Times New Roman"/>
          <w:sz w:val="22"/>
          <w:szCs w:val="22"/>
          <w:lang w:val="en-GB"/>
        </w:rPr>
        <w:t>4)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5)</w:t>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4182" w:rsidRPr="00424966" w:rsidRDefault="00424966" w:rsidP="00424966">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sidR="00074290">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4182" w:rsidRPr="00074290" w:rsidRDefault="00774182">
      <w:pPr>
        <w:tabs>
          <w:tab w:val="left" w:pos="680"/>
        </w:tabs>
        <w:spacing w:line="100" w:lineRule="atLeast"/>
        <w:ind w:left="680" w:hanging="272"/>
        <w:rPr>
          <w:rFonts w:cs="Times New Roman"/>
          <w:sz w:val="22"/>
          <w:szCs w:val="22"/>
          <w:lang w:val="en-GB"/>
        </w:rPr>
      </w:pPr>
      <w:r w:rsidRPr="00074290">
        <w:rPr>
          <w:rFonts w:cs="Times New Roman"/>
          <w:sz w:val="22"/>
          <w:szCs w:val="22"/>
          <w:lang w:val="en-GB"/>
        </w:rPr>
        <w:t>b)</w:t>
      </w:r>
      <w:r w:rsidRPr="00074290">
        <w:rPr>
          <w:rFonts w:cs="Times New Roman"/>
          <w:sz w:val="22"/>
          <w:szCs w:val="22"/>
          <w:lang w:val="en-GB"/>
        </w:rPr>
        <w:tab/>
      </w:r>
      <w:r w:rsidR="00074290" w:rsidRPr="00074290">
        <w:rPr>
          <w:rFonts w:cs="Times New Roman"/>
          <w:sz w:val="22"/>
          <w:szCs w:val="22"/>
          <w:lang w:val="en-GB"/>
        </w:rPr>
        <w:t>testified untruthfully or concealed the truth or forged or reworked a document for use as authentic or used as authentic or</w:t>
      </w:r>
    </w:p>
    <w:p w:rsidR="00F132FF" w:rsidRPr="00F31F6D" w:rsidRDefault="00F132FF" w:rsidP="00F132FF">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testified untrue information or concealed the truth, replicated or processed document in order to use it as authentic or such document was used as </w:t>
      </w:r>
      <w:r w:rsidR="00DB4BBD" w:rsidRPr="00F31F6D">
        <w:rPr>
          <w:rFonts w:cs="Times New Roman"/>
          <w:sz w:val="22"/>
          <w:szCs w:val="22"/>
          <w:lang w:val="en-GB"/>
        </w:rPr>
        <w:t>authentic</w:t>
      </w:r>
      <w:r w:rsidR="00DB4BBD">
        <w:rPr>
          <w:rFonts w:cs="Times New Roman"/>
          <w:sz w:val="22"/>
          <w:szCs w:val="22"/>
          <w:lang w:val="en-GB"/>
        </w:rPr>
        <w:t>,</w:t>
      </w:r>
      <w:r w:rsidR="00DB4BBD" w:rsidRPr="00F31F6D">
        <w:rPr>
          <w:rFonts w:cs="Times New Roman"/>
          <w:sz w:val="22"/>
          <w:szCs w:val="22"/>
          <w:lang w:val="en-GB"/>
        </w:rPr>
        <w:t xml:space="preserve"> or</w:t>
      </w:r>
    </w:p>
    <w:p w:rsidR="00F132FF" w:rsidRPr="00F31F6D" w:rsidRDefault="00F132FF" w:rsidP="00F132FF">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e/she</w:t>
      </w:r>
      <w:r w:rsidRPr="00F31F6D">
        <w:rPr>
          <w:rFonts w:cs="Times New Roman"/>
          <w:sz w:val="22"/>
          <w:szCs w:val="22"/>
          <w:lang w:val="en-GB"/>
        </w:rPr>
        <w:t xml:space="preserve"> is in arrears with the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F132FF" w:rsidRPr="00F31F6D" w:rsidRDefault="00F132FF" w:rsidP="00F132FF">
      <w:pPr>
        <w:tabs>
          <w:tab w:val="left" w:pos="408"/>
        </w:tabs>
        <w:ind w:left="408" w:hanging="408"/>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 xml:space="preserve">e/she </w:t>
      </w:r>
      <w:r w:rsidRPr="00F31F6D">
        <w:rPr>
          <w:rFonts w:cs="Times New Roman"/>
          <w:sz w:val="22"/>
          <w:szCs w:val="22"/>
          <w:lang w:val="en-GB"/>
        </w:rPr>
        <w:t xml:space="preserve"> failed to pay costs related to issuance and execution of the decision on obligation of the foreigner to return which were covered from the state budget or</w:t>
      </w:r>
    </w:p>
    <w:p w:rsidR="00774182" w:rsidRPr="00F132FF" w:rsidRDefault="00074290" w:rsidP="00F132FF">
      <w:pPr>
        <w:tabs>
          <w:tab w:val="left" w:pos="408"/>
        </w:tabs>
        <w:ind w:left="408" w:hanging="408"/>
        <w:rPr>
          <w:rFonts w:cs="Times New Roman"/>
          <w:sz w:val="22"/>
          <w:szCs w:val="22"/>
          <w:lang w:val="en-GB"/>
        </w:rPr>
      </w:pPr>
      <w:r>
        <w:rPr>
          <w:rFonts w:cs="Times New Roman"/>
          <w:sz w:val="22"/>
          <w:szCs w:val="22"/>
          <w:lang w:val="en-GB"/>
        </w:rPr>
        <w:t>8)</w:t>
      </w:r>
      <w:r>
        <w:rPr>
          <w:rFonts w:cs="Times New Roman"/>
          <w:sz w:val="22"/>
          <w:szCs w:val="22"/>
          <w:lang w:val="en-GB"/>
        </w:rPr>
        <w:tab/>
        <w:t xml:space="preserve"> S</w:t>
      </w:r>
      <w:r w:rsidR="00F132FF" w:rsidRPr="00F31F6D">
        <w:rPr>
          <w:rFonts w:cs="Times New Roman"/>
          <w:sz w:val="22"/>
          <w:szCs w:val="22"/>
          <w:lang w:val="en-GB"/>
        </w:rPr>
        <w:t xml:space="preserve">ubject to the obligation of treatment on the basis of Article 40 (1) of the Act of 5 December 2008 on prevention and counteracting of infectious diseases in people, </w:t>
      </w:r>
      <w:r w:rsidR="00F132FF">
        <w:rPr>
          <w:rFonts w:cs="Times New Roman"/>
          <w:sz w:val="22"/>
          <w:szCs w:val="22"/>
          <w:lang w:val="en-GB"/>
        </w:rPr>
        <w:t xml:space="preserve">the foreigner </w:t>
      </w:r>
      <w:r w:rsidR="00F132FF" w:rsidRPr="00F31F6D">
        <w:rPr>
          <w:rFonts w:cs="Times New Roman"/>
          <w:sz w:val="22"/>
          <w:szCs w:val="22"/>
          <w:lang w:val="en-GB"/>
        </w:rPr>
        <w:t xml:space="preserve">does not express </w:t>
      </w:r>
      <w:r w:rsidR="00F132FF">
        <w:rPr>
          <w:rFonts w:cs="Times New Roman"/>
          <w:sz w:val="22"/>
          <w:szCs w:val="22"/>
          <w:lang w:val="en-GB"/>
        </w:rPr>
        <w:t>his/her consent to this treatment.</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lastRenderedPageBreak/>
        <w:t xml:space="preserve">Temporary residence permit in order to </w:t>
      </w:r>
      <w:r w:rsidRPr="00F31F6D">
        <w:rPr>
          <w:rFonts w:cs="Times New Roman"/>
          <w:b/>
          <w:sz w:val="22"/>
          <w:szCs w:val="22"/>
          <w:lang w:val="en-GB"/>
        </w:rPr>
        <w:t xml:space="preserve">perform work under </w:t>
      </w:r>
      <w:r w:rsidR="009B0DB8" w:rsidRPr="009B0DB8">
        <w:rPr>
          <w:rFonts w:cs="Times New Roman"/>
          <w:b/>
          <w:sz w:val="22"/>
          <w:szCs w:val="22"/>
          <w:lang w:val="en-GB"/>
        </w:rPr>
        <w:t xml:space="preserve">the intra-corporate transfer </w:t>
      </w:r>
      <w:r w:rsidRPr="00F31F6D">
        <w:rPr>
          <w:rFonts w:cs="Times New Roman"/>
          <w:sz w:val="22"/>
          <w:szCs w:val="22"/>
          <w:lang w:val="en-GB"/>
        </w:rPr>
        <w:t xml:space="preserve">and temporary residence permit in order to </w:t>
      </w:r>
      <w:r w:rsidRPr="00F31F6D">
        <w:rPr>
          <w:rFonts w:cs="Times New Roman"/>
          <w:b/>
          <w:sz w:val="22"/>
          <w:szCs w:val="22"/>
          <w:lang w:val="en-GB"/>
        </w:rPr>
        <w:t xml:space="preserve">use long-term mobility </w:t>
      </w:r>
      <w:r w:rsidR="009B0DB8" w:rsidRPr="009B0DB8">
        <w:rPr>
          <w:rFonts w:cs="Times New Roman"/>
          <w:b/>
          <w:sz w:val="22"/>
          <w:szCs w:val="22"/>
          <w:lang w:val="en-GB"/>
        </w:rPr>
        <w:t xml:space="preserve">of an employee of the managerial staff, specialist or trainee employee, under the intra-corporate transfer </w:t>
      </w:r>
      <w:r w:rsidRPr="00F31F6D">
        <w:rPr>
          <w:rFonts w:cs="Times New Roman"/>
          <w:b/>
          <w:sz w:val="22"/>
          <w:szCs w:val="22"/>
          <w:lang w:val="en-GB"/>
        </w:rPr>
        <w:t>cannot be withdrawn due to</w:t>
      </w:r>
      <w:r w:rsidRPr="00F31F6D">
        <w:rPr>
          <w:rFonts w:cs="Times New Roman"/>
          <w:sz w:val="22"/>
          <w:szCs w:val="22"/>
          <w:lang w:val="en-GB"/>
        </w:rPr>
        <w:t xml:space="preserv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5 – 7</w:t>
      </w:r>
      <w:r w:rsidR="00774182" w:rsidRPr="00F132FF">
        <w:rPr>
          <w:rFonts w:cs="Times New Roman"/>
          <w:sz w:val="22"/>
          <w:szCs w:val="22"/>
          <w:lang w:val="en-GB"/>
        </w:rPr>
        <w:t>.</w:t>
      </w:r>
      <w:r w:rsidR="009B0DB8">
        <w:rPr>
          <w:rFonts w:cs="Times New Roman"/>
          <w:sz w:val="22"/>
          <w:szCs w:val="22"/>
          <w:lang w:val="en-GB"/>
        </w:rPr>
        <w:t xml:space="preserve"> </w:t>
      </w:r>
    </w:p>
    <w:p w:rsidR="00F132FF" w:rsidRPr="00F132FF" w:rsidRDefault="00F132FF" w:rsidP="00D310E3">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Temporary residence permits for the purpose of </w:t>
      </w:r>
      <w:r w:rsidRPr="00F132FF">
        <w:rPr>
          <w:rFonts w:cs="Times New Roman"/>
          <w:b/>
          <w:sz w:val="22"/>
          <w:szCs w:val="22"/>
          <w:lang w:val="en-GB"/>
        </w:rPr>
        <w:t>study</w:t>
      </w:r>
      <w:r w:rsidRPr="00F132FF">
        <w:rPr>
          <w:rFonts w:cs="Times New Roman"/>
          <w:sz w:val="22"/>
          <w:szCs w:val="22"/>
          <w:lang w:val="en-GB"/>
        </w:rPr>
        <w:t xml:space="preserve">, temporary residence permit for </w:t>
      </w:r>
      <w:r w:rsidRPr="00F132FF">
        <w:rPr>
          <w:rFonts w:cs="Times New Roman"/>
          <w:b/>
          <w:sz w:val="22"/>
          <w:szCs w:val="22"/>
          <w:lang w:val="en-GB"/>
        </w:rPr>
        <w:t>carrying out research</w:t>
      </w:r>
      <w:r w:rsidRPr="00F132FF">
        <w:rPr>
          <w:rFonts w:cs="Times New Roman"/>
          <w:sz w:val="22"/>
          <w:szCs w:val="22"/>
          <w:lang w:val="en-GB"/>
        </w:rPr>
        <w:t xml:space="preserve"> or temporary residence permit for </w:t>
      </w:r>
      <w:r w:rsidRPr="00F132FF">
        <w:rPr>
          <w:rFonts w:cs="Times New Roman"/>
          <w:b/>
          <w:sz w:val="22"/>
          <w:szCs w:val="22"/>
          <w:lang w:val="en-GB"/>
        </w:rPr>
        <w:t>long-term mobility of the scientist</w:t>
      </w:r>
      <w:r w:rsidRPr="00F132FF">
        <w:rPr>
          <w:rFonts w:cs="Times New Roman"/>
          <w:sz w:val="22"/>
          <w:szCs w:val="22"/>
          <w:lang w:val="en-GB"/>
        </w:rPr>
        <w:t xml:space="preserve">, temporary residence permit for </w:t>
      </w:r>
      <w:r w:rsidR="00074290" w:rsidRPr="00F132FF">
        <w:rPr>
          <w:rFonts w:cs="Times New Roman"/>
          <w:sz w:val="22"/>
          <w:szCs w:val="22"/>
          <w:lang w:val="en-GB"/>
        </w:rPr>
        <w:t>an</w:t>
      </w:r>
      <w:r w:rsidRPr="00F132FF">
        <w:rPr>
          <w:rFonts w:cs="Times New Roman"/>
          <w:sz w:val="22"/>
          <w:szCs w:val="22"/>
          <w:lang w:val="en-GB"/>
        </w:rPr>
        <w:t xml:space="preserve"> internship employee, and temporary residence permit for a </w:t>
      </w:r>
      <w:r w:rsidRPr="00F132FF">
        <w:rPr>
          <w:rFonts w:cs="Times New Roman"/>
          <w:b/>
          <w:sz w:val="22"/>
          <w:szCs w:val="22"/>
          <w:lang w:val="en-GB"/>
        </w:rPr>
        <w:t>volunteer are not withdrawn</w:t>
      </w:r>
      <w:r w:rsidRPr="00F132FF">
        <w:rPr>
          <w:rFonts w:cs="Times New Roman"/>
          <w:sz w:val="22"/>
          <w:szCs w:val="22"/>
          <w:lang w:val="en-GB"/>
        </w:rPr>
        <w:t xml:space="preserve"> for reasons referred to in points 6 - 7</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for a family member of the Polish citizen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citizen of the Republic of Poland</w:t>
      </w:r>
      <w:r w:rsidRPr="00F31F6D">
        <w:rPr>
          <w:rFonts w:cs="Times New Roman"/>
          <w:sz w:val="22"/>
          <w:szCs w:val="22"/>
          <w:lang w:val="en-GB"/>
        </w:rPr>
        <w:t xml:space="preserve"> or permit in order to join the family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foreigner</w:t>
      </w:r>
      <w:r>
        <w:rPr>
          <w:rFonts w:cs="Times New Roman"/>
          <w:b/>
          <w:sz w:val="22"/>
          <w:szCs w:val="22"/>
          <w:lang w:val="en-GB"/>
        </w:rPr>
        <w:t xml:space="preserve"> who</w:t>
      </w:r>
      <w:r w:rsidRPr="00F31F6D">
        <w:rPr>
          <w:rFonts w:cs="Times New Roman"/>
          <w:b/>
          <w:sz w:val="22"/>
          <w:szCs w:val="22"/>
          <w:lang w:val="en-GB"/>
        </w:rPr>
        <w:t xml:space="preserve"> has been granted permanent residence permit or long-term resident's </w:t>
      </w:r>
      <w:r>
        <w:rPr>
          <w:rFonts w:cs="Times New Roman"/>
          <w:b/>
          <w:sz w:val="22"/>
          <w:szCs w:val="22"/>
          <w:lang w:val="en-GB"/>
        </w:rPr>
        <w:t xml:space="preserve">EU residence </w:t>
      </w:r>
      <w:r w:rsidR="00074290">
        <w:rPr>
          <w:rFonts w:cs="Times New Roman"/>
          <w:b/>
          <w:sz w:val="22"/>
          <w:szCs w:val="22"/>
          <w:lang w:val="en-GB"/>
        </w:rPr>
        <w:t>permit</w:t>
      </w:r>
      <w:r w:rsidR="00074290" w:rsidRPr="00F31F6D">
        <w:rPr>
          <w:rFonts w:cs="Times New Roman"/>
          <w:b/>
          <w:sz w:val="22"/>
          <w:szCs w:val="22"/>
          <w:lang w:val="en-GB"/>
        </w:rPr>
        <w:t xml:space="preserve"> </w:t>
      </w:r>
      <w:r w:rsidR="00074290" w:rsidRPr="00F31F6D">
        <w:rPr>
          <w:rFonts w:cs="Times New Roman"/>
          <w:sz w:val="22"/>
          <w:szCs w:val="22"/>
          <w:lang w:val="en-GB"/>
        </w:rPr>
        <w:t>on</w:t>
      </w:r>
      <w:r w:rsidRPr="00F31F6D">
        <w:rPr>
          <w:rFonts w:cs="Times New Roman"/>
          <w:sz w:val="22"/>
          <w:szCs w:val="22"/>
          <w:lang w:val="en-GB"/>
        </w:rPr>
        <w:t xml:space="preserve"> the territory of the Republic of Poland </w:t>
      </w:r>
      <w:r w:rsidRPr="00F31F6D">
        <w:rPr>
          <w:rFonts w:cs="Times New Roman"/>
          <w:b/>
          <w:sz w:val="22"/>
          <w:szCs w:val="22"/>
          <w:lang w:val="en-GB"/>
        </w:rPr>
        <w:t>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6-8</w:t>
      </w:r>
      <w:r w:rsidR="00774182" w:rsidRPr="00F132FF">
        <w:rPr>
          <w:rFonts w:cs="Times New Roman"/>
          <w:sz w:val="22"/>
          <w:szCs w:val="22"/>
          <w:lang w:val="en-GB"/>
        </w:rPr>
        <w:t>.</w:t>
      </w:r>
    </w:p>
    <w:p w:rsidR="00D47B79" w:rsidRPr="00F132FF" w:rsidRDefault="00F132FF" w:rsidP="00E71DDA">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r w:rsidR="00D47B79" w:rsidRPr="00F132FF">
        <w:rPr>
          <w:rFonts w:cs="Times New Roman"/>
          <w:sz w:val="22"/>
          <w:szCs w:val="22"/>
          <w:lang w:val="en-GB"/>
        </w:rPr>
        <w:t>:</w:t>
      </w:r>
    </w:p>
    <w:p w:rsidR="00D47B79" w:rsidRPr="00F132FF" w:rsidRDefault="00D47B79" w:rsidP="00E71DDA">
      <w:pPr>
        <w:tabs>
          <w:tab w:val="right" w:pos="284"/>
          <w:tab w:val="left" w:pos="408"/>
        </w:tabs>
        <w:spacing w:line="100" w:lineRule="atLeast"/>
        <w:jc w:val="both"/>
        <w:rPr>
          <w:rFonts w:cs="Times New Roman"/>
          <w:b/>
          <w:sz w:val="22"/>
          <w:szCs w:val="22"/>
          <w:lang w:val="en-GB"/>
        </w:rPr>
      </w:pPr>
      <w:r w:rsidRPr="00F132FF">
        <w:rPr>
          <w:rFonts w:cs="Times New Roman"/>
          <w:sz w:val="22"/>
          <w:szCs w:val="22"/>
          <w:lang w:val="en-GB"/>
        </w:rPr>
        <w:t xml:space="preserve">a) </w:t>
      </w:r>
      <w:r w:rsidR="00F132FF">
        <w:rPr>
          <w:rFonts w:cs="Times New Roman"/>
          <w:sz w:val="22"/>
          <w:szCs w:val="22"/>
          <w:lang w:val="en-GB"/>
        </w:rPr>
        <w:t>F</w:t>
      </w:r>
      <w:r w:rsidR="00F132FF" w:rsidRPr="00F132FF">
        <w:rPr>
          <w:rFonts w:cs="Times New Roman"/>
          <w:sz w:val="22"/>
          <w:szCs w:val="22"/>
          <w:lang w:val="en-GB"/>
        </w:rPr>
        <w:t xml:space="preserve">or the </w:t>
      </w:r>
      <w:r w:rsidR="00F132FF" w:rsidRPr="00F132FF">
        <w:rPr>
          <w:rFonts w:cs="Times New Roman"/>
          <w:b/>
          <w:sz w:val="22"/>
          <w:szCs w:val="22"/>
          <w:lang w:val="en-GB"/>
        </w:rPr>
        <w:t>long-term mobility of a family member of the scientist</w:t>
      </w:r>
      <w:r w:rsidR="00F132FF">
        <w:rPr>
          <w:rFonts w:cs="Times New Roman"/>
          <w:b/>
          <w:sz w:val="22"/>
          <w:szCs w:val="22"/>
          <w:lang w:val="en-GB"/>
        </w:rPr>
        <w:t>;</w:t>
      </w:r>
    </w:p>
    <w:p w:rsidR="00D47B79" w:rsidRPr="00F132FF" w:rsidRDefault="00D47B79" w:rsidP="00D47B79">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b) </w:t>
      </w:r>
      <w:r w:rsidR="00E71DDA" w:rsidRPr="00F132FF">
        <w:rPr>
          <w:rFonts w:cs="Times New Roman"/>
          <w:sz w:val="22"/>
          <w:szCs w:val="22"/>
          <w:lang w:val="en-GB"/>
        </w:rPr>
        <w:t xml:space="preserve"> </w:t>
      </w:r>
      <w:r w:rsidR="00F132FF" w:rsidRPr="00F132FF">
        <w:rPr>
          <w:rFonts w:cs="Times New Roman"/>
          <w:sz w:val="22"/>
          <w:szCs w:val="22"/>
          <w:lang w:val="en-GB"/>
        </w:rPr>
        <w:t xml:space="preserve">For </w:t>
      </w:r>
      <w:r w:rsidR="00F132FF" w:rsidRPr="00F132FF">
        <w:rPr>
          <w:rFonts w:cs="Times New Roman"/>
          <w:b/>
          <w:sz w:val="22"/>
          <w:szCs w:val="22"/>
          <w:lang w:val="en-GB"/>
        </w:rPr>
        <w:t>the graduate of a Polish higher education</w:t>
      </w:r>
      <w:r w:rsidR="00F132FF" w:rsidRPr="00F132FF">
        <w:rPr>
          <w:rFonts w:cs="Times New Roman"/>
          <w:sz w:val="22"/>
          <w:szCs w:val="22"/>
          <w:lang w:val="en-GB"/>
        </w:rPr>
        <w:t xml:space="preserve"> institution seeking employment on the territory of the Republic of Poland or planning to start a business on that territory</w:t>
      </w:r>
      <w:r w:rsidR="00F132FF">
        <w:rPr>
          <w:rFonts w:cs="Times New Roman"/>
          <w:sz w:val="22"/>
          <w:szCs w:val="22"/>
          <w:lang w:val="en-GB"/>
        </w:rPr>
        <w:t>,</w:t>
      </w:r>
      <w:r w:rsidR="00F132FF" w:rsidRPr="00F132FF">
        <w:rPr>
          <w:rFonts w:cs="Times New Roman"/>
          <w:sz w:val="22"/>
          <w:szCs w:val="22"/>
          <w:lang w:val="en-GB"/>
        </w:rPr>
        <w:t xml:space="preserve"> or</w:t>
      </w:r>
    </w:p>
    <w:p w:rsidR="00D47B79" w:rsidRPr="00232A5B" w:rsidRDefault="00D47B79" w:rsidP="00E71DDA">
      <w:pPr>
        <w:tabs>
          <w:tab w:val="right" w:pos="284"/>
          <w:tab w:val="left" w:pos="408"/>
        </w:tabs>
        <w:spacing w:line="100" w:lineRule="atLeast"/>
        <w:jc w:val="both"/>
        <w:rPr>
          <w:rFonts w:cs="Times New Roman"/>
          <w:sz w:val="22"/>
          <w:szCs w:val="22"/>
          <w:lang w:val="en-GB"/>
        </w:rPr>
      </w:pPr>
      <w:r w:rsidRPr="00232A5B">
        <w:rPr>
          <w:rFonts w:cs="Times New Roman"/>
          <w:sz w:val="22"/>
          <w:szCs w:val="22"/>
          <w:lang w:val="en-GB"/>
        </w:rPr>
        <w:t xml:space="preserve">c) </w:t>
      </w:r>
      <w:r w:rsidR="00232A5B" w:rsidRPr="00232A5B">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232A5B" w:rsidRPr="00232A5B">
        <w:rPr>
          <w:rFonts w:cs="Times New Roman"/>
          <w:b/>
          <w:sz w:val="22"/>
          <w:szCs w:val="22"/>
          <w:lang w:val="en-GB"/>
        </w:rPr>
        <w:t>completed research or development work</w:t>
      </w:r>
      <w:r w:rsidR="00232A5B" w:rsidRPr="00232A5B">
        <w:rPr>
          <w:rFonts w:cs="Times New Roman"/>
          <w:sz w:val="22"/>
          <w:szCs w:val="22"/>
          <w:lang w:val="en-GB"/>
        </w:rPr>
        <w:t>, and is looking for work in the Republic of Poland or plans to start business activity on this territory,</w:t>
      </w:r>
    </w:p>
    <w:p w:rsidR="00E71DDA" w:rsidRPr="00232A5B" w:rsidRDefault="00303E3D" w:rsidP="00E71DDA">
      <w:pPr>
        <w:tabs>
          <w:tab w:val="right" w:pos="284"/>
          <w:tab w:val="left" w:pos="408"/>
        </w:tabs>
        <w:spacing w:line="100" w:lineRule="atLeast"/>
        <w:jc w:val="both"/>
        <w:rPr>
          <w:rFonts w:cs="Times New Roman"/>
          <w:sz w:val="22"/>
          <w:szCs w:val="22"/>
          <w:lang w:val="en-GB"/>
        </w:rPr>
      </w:pPr>
      <w:r w:rsidRPr="00232A5B">
        <w:rPr>
          <w:rFonts w:cs="Times New Roman"/>
          <w:b/>
          <w:sz w:val="22"/>
          <w:szCs w:val="22"/>
          <w:lang w:val="en-GB"/>
        </w:rPr>
        <w:t xml:space="preserve">- </w:t>
      </w:r>
      <w:r w:rsidR="00232A5B" w:rsidRPr="00232A5B">
        <w:rPr>
          <w:rFonts w:cs="Times New Roman"/>
          <w:b/>
          <w:sz w:val="22"/>
          <w:szCs w:val="22"/>
          <w:lang w:val="en-GB"/>
        </w:rPr>
        <w:t xml:space="preserve">are not withdrawn </w:t>
      </w:r>
      <w:r w:rsidR="00232A5B" w:rsidRPr="00232A5B">
        <w:rPr>
          <w:rFonts w:cs="Times New Roman"/>
          <w:sz w:val="22"/>
          <w:szCs w:val="22"/>
          <w:lang w:val="en-GB"/>
        </w:rPr>
        <w:t>due to reasons mentioned</w:t>
      </w:r>
      <w:r w:rsidR="00232A5B" w:rsidRPr="00232A5B">
        <w:rPr>
          <w:rFonts w:cs="Times New Roman"/>
          <w:b/>
          <w:sz w:val="22"/>
          <w:szCs w:val="22"/>
          <w:lang w:val="en-GB"/>
        </w:rPr>
        <w:t xml:space="preserve"> </w:t>
      </w:r>
      <w:r w:rsidR="00232A5B" w:rsidRPr="00232A5B">
        <w:rPr>
          <w:rFonts w:cs="Times New Roman"/>
          <w:sz w:val="22"/>
          <w:szCs w:val="22"/>
          <w:lang w:val="en-GB"/>
        </w:rPr>
        <w:t xml:space="preserve">in </w:t>
      </w:r>
      <w:r w:rsidR="009B0DB8">
        <w:rPr>
          <w:rFonts w:cs="Times New Roman"/>
          <w:sz w:val="22"/>
          <w:szCs w:val="22"/>
          <w:lang w:val="en-GB"/>
        </w:rPr>
        <w:t>point</w:t>
      </w:r>
      <w:r w:rsidR="009B0DB8" w:rsidRPr="00232A5B">
        <w:rPr>
          <w:rFonts w:cs="Times New Roman"/>
          <w:sz w:val="22"/>
          <w:szCs w:val="22"/>
          <w:lang w:val="en-GB"/>
        </w:rPr>
        <w:t xml:space="preserve"> </w:t>
      </w:r>
      <w:r w:rsidR="00E71DDA" w:rsidRPr="00232A5B">
        <w:rPr>
          <w:rFonts w:cs="Times New Roman"/>
          <w:sz w:val="22"/>
          <w:szCs w:val="22"/>
          <w:lang w:val="en-GB"/>
        </w:rPr>
        <w:t>5-7.</w:t>
      </w:r>
    </w:p>
    <w:p w:rsidR="00774182" w:rsidRPr="00232A5B" w:rsidRDefault="00232A5B">
      <w:pPr>
        <w:tabs>
          <w:tab w:val="right" w:pos="284"/>
          <w:tab w:val="left" w:pos="408"/>
        </w:tabs>
        <w:spacing w:line="100" w:lineRule="atLeast"/>
        <w:jc w:val="both"/>
        <w:rPr>
          <w:rFonts w:eastAsia="Times New Roman" w:cs="Times New Roman"/>
          <w:sz w:val="22"/>
          <w:szCs w:val="22"/>
          <w:lang w:val="en-GB"/>
        </w:rPr>
      </w:pPr>
      <w:r w:rsidRPr="00F31F6D">
        <w:rPr>
          <w:rFonts w:cs="Times New Roman"/>
          <w:sz w:val="22"/>
          <w:szCs w:val="22"/>
          <w:lang w:val="en-GB"/>
        </w:rPr>
        <w:t xml:space="preserve">Temporary residence permit for the </w:t>
      </w:r>
      <w:r w:rsidRPr="00F31F6D">
        <w:rPr>
          <w:rFonts w:cs="Times New Roman"/>
          <w:b/>
          <w:sz w:val="22"/>
          <w:szCs w:val="22"/>
          <w:lang w:val="en-GB"/>
        </w:rPr>
        <w:t>victim of human trafficking 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3 and 6-8</w:t>
      </w:r>
      <w:r w:rsidR="00774182" w:rsidRPr="00232A5B">
        <w:rPr>
          <w:rFonts w:cs="Times New Roman"/>
          <w:sz w:val="22"/>
          <w:szCs w:val="22"/>
          <w:lang w:val="en-GB"/>
        </w:rPr>
        <w:t xml:space="preserve">. </w:t>
      </w:r>
    </w:p>
    <w:p w:rsidR="00774182" w:rsidRPr="00232A5B" w:rsidRDefault="00232A5B">
      <w:pPr>
        <w:pStyle w:val="Tekstpodstawowy"/>
        <w:tabs>
          <w:tab w:val="right" w:pos="284"/>
          <w:tab w:val="left" w:pos="408"/>
        </w:tabs>
        <w:spacing w:before="300" w:after="200"/>
        <w:rPr>
          <w:rFonts w:ascii="Calibri" w:hAnsi="Calibri"/>
          <w:sz w:val="22"/>
          <w:szCs w:val="22"/>
          <w:lang w:val="en-GB"/>
        </w:rPr>
      </w:pPr>
      <w:r w:rsidRPr="00F31F6D">
        <w:rPr>
          <w:rFonts w:ascii="Calibri" w:hAnsi="Calibri"/>
          <w:sz w:val="22"/>
          <w:szCs w:val="22"/>
          <w:lang w:val="en-GB"/>
        </w:rPr>
        <w:t xml:space="preserve">Temporary residence permit for the </w:t>
      </w:r>
      <w:r w:rsidRPr="00F31F6D">
        <w:rPr>
          <w:rFonts w:ascii="Calibri" w:hAnsi="Calibri"/>
          <w:b/>
          <w:sz w:val="22"/>
          <w:szCs w:val="22"/>
          <w:lang w:val="en-GB"/>
        </w:rPr>
        <w:t xml:space="preserve">holder of the long-term resident's </w:t>
      </w:r>
      <w:r>
        <w:rPr>
          <w:rFonts w:ascii="Calibri" w:hAnsi="Calibri"/>
          <w:b/>
          <w:sz w:val="22"/>
          <w:szCs w:val="22"/>
          <w:lang w:val="en-GB"/>
        </w:rPr>
        <w:t>EU residence permit</w:t>
      </w:r>
      <w:r w:rsidRPr="00F31F6D">
        <w:rPr>
          <w:rFonts w:ascii="Calibri" w:hAnsi="Calibri"/>
          <w:b/>
          <w:sz w:val="22"/>
          <w:szCs w:val="22"/>
          <w:lang w:val="en-GB"/>
        </w:rPr>
        <w:t xml:space="preserve"> granted by other </w:t>
      </w:r>
      <w:r>
        <w:rPr>
          <w:rFonts w:ascii="Calibri" w:hAnsi="Calibri"/>
          <w:b/>
          <w:sz w:val="22"/>
          <w:szCs w:val="22"/>
          <w:lang w:val="en-GB"/>
        </w:rPr>
        <w:t>Member State</w:t>
      </w:r>
      <w:r w:rsidRPr="00F31F6D">
        <w:rPr>
          <w:rFonts w:ascii="Calibri" w:hAnsi="Calibri"/>
          <w:b/>
          <w:sz w:val="22"/>
          <w:szCs w:val="22"/>
          <w:lang w:val="en-GB"/>
        </w:rPr>
        <w:t xml:space="preserve"> of the European Union or</w:t>
      </w:r>
      <w:r w:rsidRPr="00F31F6D">
        <w:rPr>
          <w:rFonts w:ascii="Calibri" w:hAnsi="Calibri"/>
          <w:sz w:val="22"/>
          <w:szCs w:val="22"/>
          <w:lang w:val="en-GB"/>
        </w:rPr>
        <w:t xml:space="preserve"> temporary residence permit </w:t>
      </w:r>
      <w:r w:rsidRPr="00F31F6D">
        <w:rPr>
          <w:rFonts w:ascii="Calibri" w:hAnsi="Calibri"/>
          <w:b/>
          <w:sz w:val="22"/>
          <w:szCs w:val="22"/>
          <w:lang w:val="en-GB"/>
        </w:rPr>
        <w:t xml:space="preserve">for the member of </w:t>
      </w:r>
      <w:r>
        <w:rPr>
          <w:rFonts w:ascii="Calibri" w:hAnsi="Calibri"/>
          <w:b/>
          <w:sz w:val="22"/>
          <w:szCs w:val="22"/>
          <w:lang w:val="en-GB"/>
        </w:rPr>
        <w:t>his/her</w:t>
      </w:r>
      <w:r w:rsidRPr="00F31F6D">
        <w:rPr>
          <w:rFonts w:ascii="Calibri" w:hAnsi="Calibri"/>
          <w:b/>
          <w:sz w:val="22"/>
          <w:szCs w:val="22"/>
          <w:lang w:val="en-GB"/>
        </w:rPr>
        <w:t xml:space="preserve"> family</w:t>
      </w:r>
      <w:r w:rsidRPr="00F31F6D">
        <w:rPr>
          <w:rFonts w:ascii="Calibri" w:hAnsi="Calibri"/>
          <w:sz w:val="22"/>
          <w:szCs w:val="22"/>
          <w:lang w:val="en-GB"/>
        </w:rPr>
        <w:t xml:space="preserve"> cannot be withdrawn due to the reasons, mentioned in </w:t>
      </w:r>
      <w:r w:rsidR="009B0DB8">
        <w:rPr>
          <w:rFonts w:ascii="Calibri" w:hAnsi="Calibri"/>
          <w:sz w:val="22"/>
          <w:szCs w:val="22"/>
          <w:lang w:val="en-GB"/>
        </w:rPr>
        <w:t>point</w:t>
      </w:r>
      <w:r w:rsidR="009B0DB8" w:rsidRPr="00F31F6D">
        <w:rPr>
          <w:rFonts w:ascii="Calibri" w:hAnsi="Calibri"/>
          <w:sz w:val="22"/>
          <w:szCs w:val="22"/>
          <w:lang w:val="en-GB"/>
        </w:rPr>
        <w:t xml:space="preserve"> </w:t>
      </w:r>
      <w:r w:rsidRPr="00F31F6D">
        <w:rPr>
          <w:rFonts w:ascii="Calibri" w:hAnsi="Calibri"/>
          <w:sz w:val="22"/>
          <w:szCs w:val="22"/>
          <w:lang w:val="en-GB"/>
        </w:rPr>
        <w:t>8</w:t>
      </w:r>
      <w:r w:rsidR="00774182" w:rsidRPr="00232A5B">
        <w:rPr>
          <w:rFonts w:ascii="Calibri" w:hAnsi="Calibri"/>
          <w:sz w:val="22"/>
          <w:szCs w:val="22"/>
          <w:lang w:val="en-GB"/>
        </w:rPr>
        <w:t>.</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a) due to the </w:t>
      </w:r>
      <w:r w:rsidRPr="00F31F6D">
        <w:rPr>
          <w:rFonts w:cs="Times New Roman"/>
          <w:b/>
          <w:sz w:val="22"/>
          <w:szCs w:val="22"/>
          <w:lang w:val="en-GB"/>
        </w:rPr>
        <w:t>circumstances requiring short-term residence</w:t>
      </w:r>
      <w:r>
        <w:rPr>
          <w:rFonts w:cs="Times New Roman"/>
          <w:b/>
          <w:sz w:val="22"/>
          <w:szCs w:val="22"/>
          <w:lang w:val="en-GB"/>
        </w:rPr>
        <w:t>,</w:t>
      </w:r>
      <w:r w:rsidR="00774182" w:rsidRPr="00232A5B">
        <w:rPr>
          <w:rFonts w:cs="Times New Roman"/>
          <w:b/>
          <w:sz w:val="22"/>
          <w:szCs w:val="22"/>
          <w:lang w:val="en-GB"/>
        </w:rPr>
        <w:t xml:space="preserve">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b) holding rights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 xml:space="preserve">vol. 11 </w:t>
      </w:r>
      <w:r w:rsidRPr="00F31F6D">
        <w:rPr>
          <w:rFonts w:cs="Times New Roman"/>
          <w:sz w:val="22"/>
          <w:szCs w:val="22"/>
          <w:lang w:val="en-GB"/>
        </w:rPr>
        <w:t xml:space="preserve">p. 1);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c) if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sidRPr="00F31F6D">
        <w:rPr>
          <w:rFonts w:cs="Times New Roman"/>
          <w:sz w:val="22"/>
          <w:szCs w:val="22"/>
          <w:lang w:val="en-GB"/>
        </w:rPr>
        <w:t xml:space="preserve"> or</w:t>
      </w:r>
    </w:p>
    <w:p w:rsidR="00232A5B" w:rsidRPr="00F31F6D" w:rsidRDefault="00232A5B" w:rsidP="00232A5B">
      <w:pPr>
        <w:tabs>
          <w:tab w:val="right" w:pos="284"/>
          <w:tab w:val="left" w:pos="408"/>
        </w:tabs>
        <w:spacing w:line="100" w:lineRule="atLeast"/>
        <w:jc w:val="both"/>
        <w:rPr>
          <w:rFonts w:cs="Times New Roman"/>
          <w:b/>
          <w:sz w:val="22"/>
          <w:szCs w:val="22"/>
          <w:lang w:val="en-GB"/>
        </w:rPr>
      </w:pPr>
      <w:r w:rsidRPr="00F31F6D">
        <w:rPr>
          <w:rFonts w:cs="Times New Roman"/>
          <w:sz w:val="22"/>
          <w:szCs w:val="22"/>
          <w:lang w:val="en-GB"/>
        </w:rPr>
        <w:t xml:space="preserve">d) if </w:t>
      </w:r>
      <w:r>
        <w:rPr>
          <w:rFonts w:cs="Times New Roman"/>
          <w:sz w:val="22"/>
          <w:szCs w:val="22"/>
          <w:lang w:val="en-GB"/>
        </w:rPr>
        <w:t>his/her</w:t>
      </w:r>
      <w:r w:rsidRPr="00F31F6D">
        <w:rPr>
          <w:rFonts w:cs="Times New Roman"/>
          <w:sz w:val="22"/>
          <w:szCs w:val="22"/>
          <w:lang w:val="en-GB"/>
        </w:rPr>
        <w:t xml:space="preserve"> exit from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b/>
          <w:sz w:val="22"/>
          <w:szCs w:val="22"/>
          <w:lang w:val="en-GB"/>
        </w:rPr>
        <w:lastRenderedPageBreak/>
        <w:t xml:space="preserve">- cannot be withdrawn due to the reasons, mentioned in </w:t>
      </w:r>
      <w:r w:rsidR="009B0DB8">
        <w:rPr>
          <w:rFonts w:cs="Times New Roman"/>
          <w:b/>
          <w:sz w:val="22"/>
          <w:szCs w:val="22"/>
          <w:lang w:val="en-GB"/>
        </w:rPr>
        <w:t>point</w:t>
      </w:r>
      <w:r w:rsidR="009B0DB8" w:rsidRPr="00F31F6D">
        <w:rPr>
          <w:rFonts w:cs="Times New Roman"/>
          <w:b/>
          <w:sz w:val="22"/>
          <w:szCs w:val="22"/>
          <w:lang w:val="en-GB"/>
        </w:rPr>
        <w:t xml:space="preserve"> </w:t>
      </w:r>
      <w:r w:rsidRPr="00F31F6D">
        <w:rPr>
          <w:rFonts w:cs="Times New Roman"/>
          <w:b/>
          <w:sz w:val="22"/>
          <w:szCs w:val="22"/>
          <w:lang w:val="en-GB"/>
        </w:rPr>
        <w:t>2, 3 and 6-8</w:t>
      </w:r>
      <w:r w:rsidR="00774182" w:rsidRPr="00232A5B">
        <w:rPr>
          <w:rFonts w:cs="Times New Roman"/>
          <w:sz w:val="22"/>
          <w:szCs w:val="22"/>
          <w:lang w:val="en-GB"/>
        </w:rPr>
        <w:t>.</w:t>
      </w:r>
    </w:p>
    <w:p w:rsidR="00050D12" w:rsidRPr="00050D12" w:rsidRDefault="00050D12" w:rsidP="00050D12">
      <w:pPr>
        <w:tabs>
          <w:tab w:val="right" w:pos="284"/>
          <w:tab w:val="left" w:pos="408"/>
        </w:tabs>
        <w:spacing w:line="100" w:lineRule="atLeast"/>
        <w:jc w:val="both"/>
        <w:rPr>
          <w:rFonts w:cs="Times New Roman"/>
          <w:sz w:val="22"/>
          <w:szCs w:val="22"/>
          <w:lang w:val="en-GB"/>
        </w:rPr>
      </w:pPr>
      <w:r w:rsidRPr="00050D12">
        <w:rPr>
          <w:rFonts w:cs="Times New Roman"/>
          <w:sz w:val="22"/>
          <w:szCs w:val="22"/>
          <w:lang w:val="en-GB"/>
        </w:rPr>
        <w:t xml:space="preserve">A temporary residence permit granted to a citizen of the </w:t>
      </w:r>
      <w:r w:rsidRPr="00E2504C">
        <w:rPr>
          <w:rFonts w:cs="Times New Roman"/>
          <w:b/>
          <w:sz w:val="22"/>
          <w:szCs w:val="22"/>
          <w:lang w:val="en-GB"/>
        </w:rPr>
        <w:t>United Kingdom of Great Britain</w:t>
      </w:r>
      <w:r w:rsidRPr="00050D12">
        <w:rPr>
          <w:rFonts w:cs="Times New Roman"/>
          <w:sz w:val="22"/>
          <w:szCs w:val="22"/>
          <w:lang w:val="en-GB"/>
        </w:rPr>
        <w:t xml:space="preserve"> and Northern Ireland referred to in Article 10(1)(b) and (d) of the Withdrawal Agreement, who </w:t>
      </w:r>
      <w:r w:rsidRPr="00E2504C">
        <w:rPr>
          <w:rFonts w:cs="Times New Roman"/>
          <w:b/>
          <w:sz w:val="22"/>
          <w:szCs w:val="22"/>
          <w:lang w:val="en-GB"/>
        </w:rPr>
        <w:t>until 31 December 2020 performed work in the territory of the Republic of Poland as an employee posted</w:t>
      </w:r>
      <w:r w:rsidRPr="00050D12">
        <w:rPr>
          <w:rFonts w:cs="Times New Roman"/>
          <w:sz w:val="22"/>
          <w:szCs w:val="22"/>
          <w:lang w:val="en-GB"/>
        </w:rPr>
        <w:t xml:space="preserve"> by a foreign employer in the territory of the Republic of Poland - shall not be withdrawn for the reasons referred to in points 1 and 6-7. This permit is also subject to revocation in a situation when the circumstances which were the basis for applying for this permit do not justify his or her stay on the territory of the Republic of Poland for a period longer than 3 months or when his or her data are in the Schengen Information System for the purpose of refusing entry.</w:t>
      </w:r>
    </w:p>
    <w:p w:rsidR="007C1BF3" w:rsidRPr="00B91A90" w:rsidRDefault="007C1BF3" w:rsidP="007C1BF3">
      <w:pPr>
        <w:tabs>
          <w:tab w:val="right" w:pos="284"/>
          <w:tab w:val="left" w:pos="408"/>
        </w:tabs>
        <w:spacing w:line="100" w:lineRule="atLeast"/>
        <w:jc w:val="both"/>
        <w:rPr>
          <w:rFonts w:cs="Times New Roman"/>
          <w:sz w:val="22"/>
          <w:szCs w:val="22"/>
          <w:lang w:val="en-GB"/>
        </w:rPr>
      </w:pPr>
      <w:r w:rsidRPr="00B91A90">
        <w:rPr>
          <w:rFonts w:cs="Times New Roman"/>
          <w:bCs/>
          <w:sz w:val="22"/>
          <w:szCs w:val="22"/>
          <w:lang w:val="en-GB"/>
        </w:rPr>
        <w:t xml:space="preserve"> </w:t>
      </w:r>
    </w:p>
    <w:p w:rsidR="00774182" w:rsidRPr="00232A5B" w:rsidRDefault="00774182">
      <w:pPr>
        <w:tabs>
          <w:tab w:val="right" w:pos="284"/>
          <w:tab w:val="left" w:pos="408"/>
        </w:tabs>
        <w:spacing w:line="100" w:lineRule="atLeast"/>
        <w:jc w:val="both"/>
        <w:rPr>
          <w:rFonts w:cs="Times New Roman"/>
          <w:sz w:val="22"/>
          <w:szCs w:val="22"/>
          <w:lang w:val="en-GB"/>
        </w:rPr>
      </w:pPr>
    </w:p>
    <w:p w:rsidR="00774182" w:rsidRDefault="00232A5B" w:rsidP="00232A5B">
      <w:pPr>
        <w:pStyle w:val="Nagwek1"/>
        <w:pageBreakBefore/>
        <w:spacing w:after="200"/>
        <w:rPr>
          <w:rFonts w:cs="Times New Roman"/>
        </w:rPr>
      </w:pPr>
      <w:bookmarkStart w:id="171" w:name="_Toc7527108"/>
      <w:r w:rsidRPr="00232A5B">
        <w:lastRenderedPageBreak/>
        <w:t>CHAPTER V - PERMANENT RESIDENCE PERMIT</w:t>
      </w:r>
      <w:bookmarkEnd w:id="171"/>
    </w:p>
    <w:p w:rsidR="00145DF3" w:rsidRPr="00F31F6D" w:rsidRDefault="00145DF3" w:rsidP="00145DF3">
      <w:pPr>
        <w:spacing w:line="100" w:lineRule="atLeast"/>
        <w:jc w:val="both"/>
        <w:rPr>
          <w:rFonts w:cs="Times New Roman"/>
          <w:bCs/>
          <w:sz w:val="22"/>
          <w:szCs w:val="22"/>
          <w:lang w:val="en-GB"/>
        </w:rPr>
      </w:pPr>
      <w:r w:rsidRPr="00F31F6D">
        <w:rPr>
          <w:rFonts w:cs="Times New Roman"/>
          <w:b/>
          <w:bCs/>
          <w:sz w:val="22"/>
          <w:szCs w:val="22"/>
          <w:lang w:val="en-GB"/>
        </w:rPr>
        <w:t>Permanent residence permit is granted to the foreigner</w:t>
      </w:r>
      <w:r>
        <w:rPr>
          <w:rFonts w:cs="Times New Roman"/>
          <w:b/>
          <w:bCs/>
          <w:sz w:val="22"/>
          <w:szCs w:val="22"/>
          <w:lang w:val="en-GB"/>
        </w:rPr>
        <w:t xml:space="preserve"> who</w:t>
      </w:r>
      <w:r w:rsidRPr="00F31F6D">
        <w:rPr>
          <w:rFonts w:cs="Times New Roman"/>
          <w:b/>
          <w:bCs/>
          <w:sz w:val="22"/>
          <w:szCs w:val="22"/>
          <w:lang w:val="en-GB"/>
        </w:rPr>
        <w:t>:</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 xml:space="preserve">s </w:t>
      </w:r>
      <w:r w:rsidRPr="00F31F6D">
        <w:rPr>
          <w:rFonts w:cs="Times New Roman"/>
          <w:b/>
          <w:bCs/>
          <w:sz w:val="22"/>
          <w:szCs w:val="22"/>
          <w:lang w:val="en-GB"/>
        </w:rPr>
        <w:t>a child of the foreigner</w:t>
      </w:r>
      <w:r>
        <w:rPr>
          <w:rFonts w:cs="Times New Roman"/>
          <w:bCs/>
          <w:sz w:val="22"/>
          <w:szCs w:val="22"/>
          <w:lang w:val="en-GB"/>
        </w:rPr>
        <w:t xml:space="preserve"> who</w:t>
      </w:r>
      <w:r w:rsidRPr="00F31F6D">
        <w:rPr>
          <w:rFonts w:cs="Times New Roman"/>
          <w:bCs/>
          <w:sz w:val="22"/>
          <w:szCs w:val="22"/>
          <w:lang w:val="en-GB"/>
        </w:rPr>
        <w:t xml:space="preserve"> has granted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who is under parental responsibility:</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I</w:t>
      </w:r>
      <w:r w:rsidRPr="00F31F6D">
        <w:rPr>
          <w:rFonts w:cs="Times New Roman"/>
          <w:bCs/>
          <w:sz w:val="22"/>
          <w:szCs w:val="22"/>
          <w:lang w:val="en-GB"/>
        </w:rPr>
        <w:t xml:space="preserve">s born after granting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to this foreigner</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ascii="Times New Roman" w:eastAsia="Times New Roman" w:hAnsi="Times New Roman" w:cs="Times New Roman"/>
          <w:sz w:val="23"/>
          <w:szCs w:val="23"/>
          <w:lang w:val="en-GB"/>
        </w:rPr>
      </w:pPr>
      <w:r>
        <w:rPr>
          <w:rFonts w:cs="Times New Roman"/>
          <w:bCs/>
          <w:sz w:val="22"/>
          <w:szCs w:val="22"/>
          <w:lang w:val="en-GB"/>
        </w:rPr>
        <w:t>b) I</w:t>
      </w:r>
      <w:r w:rsidRPr="00F31F6D">
        <w:rPr>
          <w:rFonts w:cs="Times New Roman"/>
          <w:bCs/>
          <w:sz w:val="22"/>
          <w:szCs w:val="22"/>
          <w:lang w:val="en-GB"/>
        </w:rPr>
        <w:t>s born throughout the term of validity of temporary residence permit granted to the foreigner within the residence of this foreigner on the territory of the Republic of Poland on the basis of residence permit for humanitarian reasons or permit for tolerated stay or in connection with granting a refugee status or granting subsidiary protection</w:t>
      </w:r>
      <w:r>
        <w:rPr>
          <w:rFonts w:cs="Times New Roman"/>
          <w:bCs/>
          <w:sz w:val="22"/>
          <w:szCs w:val="22"/>
          <w:lang w:val="en-GB"/>
        </w:rPr>
        <w:t>,</w:t>
      </w:r>
      <w:r w:rsidRPr="00F31F6D">
        <w:rPr>
          <w:rFonts w:cs="Times New Roman"/>
          <w:bCs/>
          <w:sz w:val="22"/>
          <w:szCs w:val="22"/>
          <w:lang w:val="en-GB"/>
        </w:rPr>
        <w:t xml:space="preserve"> or</w:t>
      </w:r>
      <w:r w:rsidRPr="00F31F6D">
        <w:rPr>
          <w:rFonts w:ascii="Times New Roman" w:eastAsia="Times New Roman" w:hAnsi="Times New Roman" w:cs="Times New Roman"/>
          <w:sz w:val="23"/>
          <w:szCs w:val="23"/>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w:t>
      </w:r>
      <w:r w:rsidRPr="00F31F6D">
        <w:rPr>
          <w:rFonts w:cs="Times New Roman"/>
          <w:b/>
          <w:bCs/>
          <w:sz w:val="22"/>
          <w:szCs w:val="22"/>
          <w:lang w:val="en-GB"/>
        </w:rPr>
        <w:t>a child of a Polish citizen</w:t>
      </w:r>
      <w:r>
        <w:rPr>
          <w:rFonts w:cs="Times New Roman"/>
          <w:bCs/>
          <w:sz w:val="22"/>
          <w:szCs w:val="22"/>
          <w:lang w:val="en-GB"/>
        </w:rPr>
        <w:t xml:space="preserve"> who</w:t>
      </w:r>
      <w:r w:rsidRPr="00F31F6D">
        <w:rPr>
          <w:rFonts w:cs="Times New Roman"/>
          <w:bCs/>
          <w:sz w:val="22"/>
          <w:szCs w:val="22"/>
          <w:lang w:val="en-GB"/>
        </w:rPr>
        <w:t xml:space="preserve"> is under parental responsibility</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sidRPr="00F31F6D">
        <w:rPr>
          <w:rFonts w:cs="Times New Roman"/>
          <w:bCs/>
          <w:sz w:val="22"/>
          <w:szCs w:val="22"/>
          <w:lang w:val="en-GB"/>
        </w:rPr>
        <w:t xml:space="preserve">3) </w:t>
      </w:r>
      <w:r w:rsidR="00074290" w:rsidRPr="00F31F6D">
        <w:rPr>
          <w:rFonts w:cs="Times New Roman"/>
          <w:bCs/>
          <w:sz w:val="22"/>
          <w:szCs w:val="22"/>
          <w:lang w:val="en-GB"/>
        </w:rPr>
        <w:t>Is</w:t>
      </w:r>
      <w:r w:rsidRPr="00F31F6D">
        <w:rPr>
          <w:rFonts w:cs="Times New Roman"/>
          <w:bCs/>
          <w:sz w:val="22"/>
          <w:szCs w:val="22"/>
          <w:lang w:val="en-GB"/>
        </w:rPr>
        <w:t xml:space="preserve"> a </w:t>
      </w:r>
      <w:r w:rsidRPr="00F31F6D">
        <w:rPr>
          <w:rFonts w:cs="Times New Roman"/>
          <w:b/>
          <w:bCs/>
          <w:sz w:val="22"/>
          <w:szCs w:val="22"/>
          <w:lang w:val="en-GB"/>
        </w:rPr>
        <w:t>person having Polish origin</w:t>
      </w:r>
      <w:r w:rsidRPr="00F31F6D">
        <w:rPr>
          <w:rFonts w:cs="Times New Roman"/>
          <w:bCs/>
          <w:sz w:val="22"/>
          <w:szCs w:val="22"/>
          <w:lang w:val="en-GB"/>
        </w:rPr>
        <w:t xml:space="preserve"> and intends to settle on the territory of the Republic of Poland or</w:t>
      </w:r>
    </w:p>
    <w:p w:rsidR="00774182" w:rsidRPr="00145DF3" w:rsidRDefault="00145DF3" w:rsidP="00145DF3">
      <w:pPr>
        <w:spacing w:line="100" w:lineRule="atLeast"/>
        <w:jc w:val="both"/>
        <w:rPr>
          <w:rFonts w:cs="Times New Roman"/>
          <w:bCs/>
          <w:sz w:val="22"/>
          <w:szCs w:val="22"/>
          <w:lang w:val="en-GB"/>
        </w:rPr>
      </w:pPr>
      <w:r>
        <w:rPr>
          <w:rFonts w:cs="Times New Roman"/>
          <w:bCs/>
          <w:sz w:val="22"/>
          <w:szCs w:val="22"/>
          <w:lang w:val="en-GB"/>
        </w:rPr>
        <w:t>4) R</w:t>
      </w:r>
      <w:r w:rsidRPr="00F31F6D">
        <w:rPr>
          <w:rFonts w:cs="Times New Roman"/>
          <w:bCs/>
          <w:sz w:val="22"/>
          <w:szCs w:val="22"/>
          <w:lang w:val="en-GB"/>
        </w:rPr>
        <w:t xml:space="preserve">emains in </w:t>
      </w:r>
      <w:r w:rsidRPr="00F31F6D">
        <w:rPr>
          <w:rFonts w:cs="Times New Roman"/>
          <w:b/>
          <w:bCs/>
          <w:sz w:val="22"/>
          <w:szCs w:val="22"/>
          <w:lang w:val="en-GB"/>
        </w:rPr>
        <w:t>marriage</w:t>
      </w:r>
      <w:r w:rsidRPr="00F31F6D">
        <w:rPr>
          <w:rFonts w:cs="Times New Roman"/>
          <w:bCs/>
          <w:sz w:val="22"/>
          <w:szCs w:val="22"/>
          <w:lang w:val="en-GB"/>
        </w:rPr>
        <w:t xml:space="preserve"> to Polish citizen, recognized by the law of the Republic of Poland and remained in this marriage for at least </w:t>
      </w:r>
      <w:r w:rsidRPr="00F31F6D">
        <w:rPr>
          <w:rFonts w:cs="Times New Roman"/>
          <w:b/>
          <w:bCs/>
          <w:sz w:val="22"/>
          <w:szCs w:val="22"/>
          <w:lang w:val="en-GB"/>
        </w:rPr>
        <w:t>3 years</w:t>
      </w:r>
      <w:r w:rsidRPr="00F31F6D">
        <w:rPr>
          <w:rFonts w:cs="Times New Roman"/>
          <w:bCs/>
          <w:sz w:val="22"/>
          <w:szCs w:val="22"/>
          <w:lang w:val="en-GB"/>
        </w:rPr>
        <w:t xml:space="preserve"> before the date on which the application for granting permanent residence permit was submitted and immediately before submission of this application stayed on the territory of the Republic of Poland within the period not shorter than </w:t>
      </w:r>
      <w:r w:rsidRPr="00F31F6D">
        <w:rPr>
          <w:rFonts w:cs="Times New Roman"/>
          <w:b/>
          <w:bCs/>
          <w:sz w:val="22"/>
          <w:szCs w:val="22"/>
          <w:lang w:val="en-GB"/>
        </w:rPr>
        <w:t>2</w:t>
      </w:r>
      <w:r w:rsidRPr="00F31F6D">
        <w:rPr>
          <w:rFonts w:eastAsia="Times New Roman" w:cs="Times New Roman"/>
          <w:b/>
          <w:bCs/>
          <w:sz w:val="22"/>
          <w:szCs w:val="22"/>
          <w:lang w:val="en-GB"/>
        </w:rPr>
        <w:t xml:space="preserve">  years</w:t>
      </w:r>
      <w:r w:rsidRPr="00F31F6D">
        <w:rPr>
          <w:rFonts w:eastAsia="Times New Roman" w:cs="Times New Roman"/>
          <w:bCs/>
          <w:sz w:val="22"/>
          <w:szCs w:val="22"/>
          <w:lang w:val="en-GB"/>
        </w:rPr>
        <w:t>, on the basis of temporary residence permit granted in connection with being married to the Polish citizen or as a result of obtaining a refugee status, supplementing protection or permit for residence for humanitarian reasons</w:t>
      </w:r>
      <w:r>
        <w:rPr>
          <w:rFonts w:eastAsia="Times New Roman" w:cs="Times New Roman"/>
          <w:bCs/>
          <w:sz w:val="22"/>
          <w:szCs w:val="22"/>
          <w:lang w:val="en-GB"/>
        </w:rPr>
        <w:t>,</w:t>
      </w:r>
      <w:r w:rsidRPr="00F31F6D">
        <w:rPr>
          <w:rFonts w:eastAsia="Times New Roman" w:cs="Times New Roman"/>
          <w:bCs/>
          <w:sz w:val="22"/>
          <w:szCs w:val="22"/>
          <w:lang w:val="en-GB"/>
        </w:rPr>
        <w:t xml:space="preserve"> or</w:t>
      </w:r>
      <w:r w:rsidR="00774182" w:rsidRPr="00145DF3">
        <w:rPr>
          <w:rFonts w:eastAsia="Times New Roman" w:cs="Times New Roman"/>
          <w:bCs/>
          <w:sz w:val="22"/>
          <w:szCs w:val="22"/>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 xml:space="preserve">s </w:t>
      </w:r>
      <w:r w:rsidRPr="00F31F6D">
        <w:rPr>
          <w:rFonts w:cs="Times New Roman"/>
          <w:b/>
          <w:bCs/>
          <w:sz w:val="22"/>
          <w:szCs w:val="22"/>
          <w:lang w:val="en-GB"/>
        </w:rPr>
        <w:t>a victim of human trafficking</w:t>
      </w:r>
      <w:r w:rsidRPr="00F31F6D">
        <w:rPr>
          <w:rFonts w:cs="Times New Roman"/>
          <w:bCs/>
          <w:sz w:val="22"/>
          <w:szCs w:val="22"/>
          <w:lang w:val="en-GB"/>
        </w:rPr>
        <w:t xml:space="preserve"> as defined by the Article 115 § 22 of the Penal Code and:</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tayed on the territory of the Republic of Poland directly prior to submission of the application for granting permanent residence permit for the period not shorter than 1 year on the basis of temporary residence permit for victims of human trafficking,</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b) C</w:t>
      </w:r>
      <w:r w:rsidRPr="00F31F6D">
        <w:rPr>
          <w:rFonts w:cs="Times New Roman"/>
          <w:bCs/>
          <w:sz w:val="22"/>
          <w:szCs w:val="22"/>
          <w:lang w:val="en-GB"/>
        </w:rPr>
        <w:t>ooperated with prosecution agencies in the criminal proceedings in the case concerning crime, mentioned in the Article 189a § 1 of the Penal Code,</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c) H</w:t>
      </w:r>
      <w:r w:rsidRPr="00F31F6D">
        <w:rPr>
          <w:rFonts w:cs="Times New Roman"/>
          <w:bCs/>
          <w:sz w:val="22"/>
          <w:szCs w:val="22"/>
          <w:lang w:val="en-GB"/>
        </w:rPr>
        <w:t>as reasonable concerns before the return to the country of origin</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6) D</w:t>
      </w:r>
      <w:r w:rsidRPr="00F31F6D">
        <w:rPr>
          <w:rFonts w:cs="Times New Roman"/>
          <w:bCs/>
          <w:sz w:val="22"/>
          <w:szCs w:val="22"/>
          <w:lang w:val="en-GB"/>
        </w:rPr>
        <w:t xml:space="preserve">irectly prior to the submission of the application for granting permanent residence permit stayed on the territory of the Republic of Poland within </w:t>
      </w:r>
      <w:r w:rsidRPr="00F31F6D">
        <w:rPr>
          <w:rFonts w:cs="Times New Roman"/>
          <w:b/>
          <w:bCs/>
          <w:sz w:val="22"/>
          <w:szCs w:val="22"/>
          <w:lang w:val="en-GB"/>
        </w:rPr>
        <w:t>the period not shorter than 5 years</w:t>
      </w:r>
      <w:r w:rsidRPr="00F31F6D">
        <w:rPr>
          <w:rFonts w:cs="Times New Roman"/>
          <w:bCs/>
          <w:sz w:val="22"/>
          <w:szCs w:val="22"/>
          <w:lang w:val="en-GB"/>
        </w:rPr>
        <w:t xml:space="preserve"> in connection with granting </w:t>
      </w:r>
      <w:r w:rsidRPr="00F31F6D">
        <w:rPr>
          <w:rFonts w:cs="Times New Roman"/>
          <w:b/>
          <w:bCs/>
          <w:sz w:val="22"/>
          <w:szCs w:val="22"/>
          <w:lang w:val="en-GB"/>
        </w:rPr>
        <w:t>a refugee status,</w:t>
      </w:r>
      <w:r w:rsidRPr="00F31F6D">
        <w:rPr>
          <w:rFonts w:cs="Times New Roman"/>
          <w:bCs/>
          <w:sz w:val="22"/>
          <w:szCs w:val="22"/>
          <w:lang w:val="en-GB"/>
        </w:rPr>
        <w:t xml:space="preserve"> granting </w:t>
      </w:r>
      <w:r w:rsidRPr="00F31F6D">
        <w:rPr>
          <w:rFonts w:cs="Times New Roman"/>
          <w:b/>
          <w:bCs/>
          <w:sz w:val="22"/>
          <w:szCs w:val="22"/>
          <w:lang w:val="en-GB"/>
        </w:rPr>
        <w:t>subsidiary protection or</w:t>
      </w:r>
      <w:r w:rsidRPr="00F31F6D">
        <w:rPr>
          <w:rFonts w:cs="Times New Roman"/>
          <w:bCs/>
          <w:sz w:val="22"/>
          <w:szCs w:val="22"/>
          <w:lang w:val="en-GB"/>
        </w:rPr>
        <w:t xml:space="preserve"> on the basis of </w:t>
      </w:r>
      <w:r w:rsidRPr="00F31F6D">
        <w:rPr>
          <w:rFonts w:cs="Times New Roman"/>
          <w:b/>
          <w:bCs/>
          <w:sz w:val="22"/>
          <w:szCs w:val="22"/>
          <w:lang w:val="en-GB"/>
        </w:rPr>
        <w:t>permit for residence for humanitarian reasons</w:t>
      </w:r>
      <w:r>
        <w:rPr>
          <w:rFonts w:cs="Times New Roman"/>
          <w:b/>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7) D</w:t>
      </w:r>
      <w:r w:rsidRPr="00F31F6D">
        <w:rPr>
          <w:rFonts w:cs="Times New Roman"/>
          <w:bCs/>
          <w:sz w:val="22"/>
          <w:szCs w:val="22"/>
          <w:lang w:val="en-GB"/>
        </w:rPr>
        <w:t xml:space="preserve">irectly prior to the submission of the application for granting permanent residence permit stayed on the territory of the Republic of Poland within the period not shorter than </w:t>
      </w:r>
      <w:r w:rsidRPr="00F31F6D">
        <w:rPr>
          <w:rFonts w:cs="Times New Roman"/>
          <w:b/>
          <w:bCs/>
          <w:sz w:val="22"/>
          <w:szCs w:val="22"/>
          <w:lang w:val="en-GB"/>
        </w:rPr>
        <w:t>10 years</w:t>
      </w:r>
      <w:r w:rsidRPr="00F31F6D">
        <w:rPr>
          <w:rFonts w:cs="Times New Roman"/>
          <w:bCs/>
          <w:sz w:val="22"/>
          <w:szCs w:val="22"/>
          <w:lang w:val="en-GB"/>
        </w:rPr>
        <w:t xml:space="preserve"> on the basis of </w:t>
      </w:r>
      <w:r w:rsidRPr="00F31F6D">
        <w:rPr>
          <w:rFonts w:cs="Times New Roman"/>
          <w:b/>
          <w:bCs/>
          <w:sz w:val="22"/>
          <w:szCs w:val="22"/>
          <w:lang w:val="en-GB"/>
        </w:rPr>
        <w:t>permit for tolerated stay</w:t>
      </w:r>
      <w:r w:rsidRPr="00F31F6D">
        <w:rPr>
          <w:rFonts w:cs="Times New Roman"/>
          <w:bCs/>
          <w:sz w:val="22"/>
          <w:szCs w:val="22"/>
          <w:lang w:val="en-GB"/>
        </w:rPr>
        <w:t xml:space="preserve"> granted on the basis of Article 351(1) or (3) of the Act on foreigners</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8) W</w:t>
      </w:r>
      <w:r w:rsidRPr="00F31F6D">
        <w:rPr>
          <w:rFonts w:cs="Times New Roman"/>
          <w:bCs/>
          <w:sz w:val="22"/>
          <w:szCs w:val="22"/>
          <w:lang w:val="en-GB"/>
        </w:rPr>
        <w:t xml:space="preserve">as granted </w:t>
      </w:r>
      <w:r w:rsidRPr="00F31F6D">
        <w:rPr>
          <w:rFonts w:cs="Times New Roman"/>
          <w:b/>
          <w:bCs/>
          <w:sz w:val="22"/>
          <w:szCs w:val="22"/>
          <w:lang w:val="en-GB"/>
        </w:rPr>
        <w:t>asylum</w:t>
      </w:r>
      <w:r w:rsidRPr="00F31F6D">
        <w:rPr>
          <w:rFonts w:cs="Times New Roman"/>
          <w:bCs/>
          <w:sz w:val="22"/>
          <w:szCs w:val="22"/>
          <w:lang w:val="en-GB"/>
        </w:rPr>
        <w:t xml:space="preserve"> on the territory of the Republic of Poland</w:t>
      </w:r>
      <w:r>
        <w:rPr>
          <w:rFonts w:cs="Times New Roman"/>
          <w:bCs/>
          <w:sz w:val="22"/>
          <w:szCs w:val="22"/>
          <w:lang w:val="en-GB"/>
        </w:rPr>
        <w:t>,</w:t>
      </w:r>
      <w:r w:rsidRPr="00F31F6D">
        <w:rPr>
          <w:rFonts w:cs="Times New Roman"/>
          <w:bCs/>
          <w:sz w:val="22"/>
          <w:szCs w:val="22"/>
          <w:lang w:val="en-GB"/>
        </w:rPr>
        <w:t xml:space="preserve"> or </w:t>
      </w:r>
    </w:p>
    <w:p w:rsidR="004F4BF4" w:rsidRDefault="00145DF3" w:rsidP="00145DF3">
      <w:pPr>
        <w:spacing w:line="100" w:lineRule="atLeast"/>
        <w:jc w:val="both"/>
        <w:rPr>
          <w:rFonts w:cs="Times New Roman"/>
          <w:bCs/>
          <w:sz w:val="22"/>
          <w:szCs w:val="22"/>
          <w:lang w:val="en-GB"/>
        </w:rPr>
      </w:pPr>
      <w:r>
        <w:rPr>
          <w:rFonts w:cs="Times New Roman"/>
          <w:bCs/>
          <w:sz w:val="22"/>
          <w:szCs w:val="22"/>
          <w:lang w:val="en-GB"/>
        </w:rPr>
        <w:t>9) Holds</w:t>
      </w:r>
      <w:r w:rsidRPr="00F31F6D">
        <w:rPr>
          <w:rFonts w:cs="Times New Roman"/>
          <w:bCs/>
          <w:sz w:val="22"/>
          <w:szCs w:val="22"/>
          <w:lang w:val="en-GB"/>
        </w:rPr>
        <w:t xml:space="preserve"> </w:t>
      </w:r>
      <w:r w:rsidRPr="00F31F6D">
        <w:rPr>
          <w:rFonts w:cs="Times New Roman"/>
          <w:b/>
          <w:bCs/>
          <w:sz w:val="22"/>
          <w:szCs w:val="22"/>
          <w:lang w:val="en-GB"/>
        </w:rPr>
        <w:t>valid Pole's Card</w:t>
      </w:r>
      <w:r w:rsidRPr="00F31F6D">
        <w:rPr>
          <w:rFonts w:cs="Times New Roman"/>
          <w:bCs/>
          <w:sz w:val="22"/>
          <w:szCs w:val="22"/>
          <w:lang w:val="en-GB"/>
        </w:rPr>
        <w:t xml:space="preserve"> and intends to settle on the territory of the Republic of Poland</w:t>
      </w:r>
      <w:r w:rsidR="004F4BF4">
        <w:rPr>
          <w:rFonts w:cs="Times New Roman"/>
          <w:bCs/>
          <w:sz w:val="22"/>
          <w:szCs w:val="22"/>
          <w:lang w:val="en-GB"/>
        </w:rPr>
        <w:t>, or</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 xml:space="preserve">10) is a citizen of the </w:t>
      </w:r>
      <w:r w:rsidRPr="00E2504C">
        <w:rPr>
          <w:rFonts w:cs="Times New Roman"/>
          <w:b/>
          <w:bCs/>
          <w:sz w:val="22"/>
          <w:szCs w:val="22"/>
          <w:lang w:val="en-GB"/>
        </w:rPr>
        <w:t>United Kingdom of Great Britain</w:t>
      </w:r>
      <w:r w:rsidRPr="004F4BF4">
        <w:rPr>
          <w:rFonts w:cs="Times New Roman"/>
          <w:bCs/>
          <w:sz w:val="22"/>
          <w:szCs w:val="22"/>
          <w:lang w:val="en-GB"/>
        </w:rPr>
        <w:t xml:space="preserve"> and Northern Ireland referred to in Article 10(1)(b) and (d) of the Withdrawal Agreement, </w:t>
      </w:r>
      <w:r w:rsidRPr="00E2504C">
        <w:rPr>
          <w:rFonts w:cs="Times New Roman"/>
          <w:b/>
          <w:bCs/>
          <w:sz w:val="22"/>
          <w:szCs w:val="22"/>
          <w:lang w:val="en-GB"/>
        </w:rPr>
        <w:t>who until 31 December 2020 performed work in the territory of the Republic of Poland as an employee posted</w:t>
      </w:r>
      <w:r w:rsidRPr="004F4BF4">
        <w:rPr>
          <w:rFonts w:cs="Times New Roman"/>
          <w:bCs/>
          <w:sz w:val="22"/>
          <w:szCs w:val="22"/>
          <w:lang w:val="en-GB"/>
        </w:rPr>
        <w:t xml:space="preserve"> by a foreign employer in the territory of the Republic of Poland and jointly meets the following conditions: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a) has been staying on the territory of the Republic of Poland legally and continuously for at least 5 years immediately prior to submitting the application, including on the basis of a temporary residence permit referred to in Article 186(1)(8) (see Chapter IV, 4.6.17(I)(8)</w:t>
      </w:r>
      <w:r w:rsidR="00EA34DD">
        <w:rPr>
          <w:rFonts w:cs="Times New Roman"/>
          <w:bCs/>
          <w:sz w:val="22"/>
          <w:szCs w:val="22"/>
          <w:lang w:val="en-GB"/>
        </w:rPr>
        <w:t>)</w:t>
      </w:r>
      <w:r w:rsidRPr="004F4BF4">
        <w:rPr>
          <w:rFonts w:cs="Times New Roman"/>
          <w:bCs/>
          <w:sz w:val="22"/>
          <w:szCs w:val="22"/>
          <w:lang w:val="en-GB"/>
        </w:rPr>
        <w:t>,</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lastRenderedPageBreak/>
        <w:t>b) has a stable and regular source of income sufficient to cover his or her living expenses and those of dependent family members,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c) has health insurance within the meaning of the Act of 27 August 2004 on health care services financed from public funds or a confirmation that the costs of treatment on the territory of the Republic of Poland are covered by an insurer.</w:t>
      </w:r>
    </w:p>
    <w:p w:rsidR="00774182" w:rsidRPr="00145DF3" w:rsidRDefault="00774182" w:rsidP="00145DF3">
      <w:pPr>
        <w:spacing w:line="100" w:lineRule="atLeast"/>
        <w:jc w:val="both"/>
        <w:rPr>
          <w:rFonts w:cs="Times New Roman"/>
          <w:strike/>
          <w:sz w:val="22"/>
          <w:szCs w:val="22"/>
          <w:lang w:val="en-GB"/>
        </w:rPr>
      </w:pP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eastAsia="Times New Roman" w:cs="Times New Roman"/>
          <w:sz w:val="22"/>
          <w:szCs w:val="22"/>
          <w:lang w:val="en-GB"/>
        </w:rPr>
        <w:t xml:space="preserve">In order to </w:t>
      </w:r>
      <w:r w:rsidRPr="00F31F6D">
        <w:rPr>
          <w:rFonts w:eastAsia="Times New Roman" w:cs="Times New Roman"/>
          <w:b/>
          <w:sz w:val="22"/>
          <w:szCs w:val="22"/>
          <w:lang w:val="en-GB"/>
        </w:rPr>
        <w:t>determine Polish origin</w:t>
      </w:r>
      <w:r w:rsidRPr="00F31F6D">
        <w:rPr>
          <w:rFonts w:eastAsia="Times New Roman" w:cs="Times New Roman"/>
          <w:sz w:val="22"/>
          <w:szCs w:val="22"/>
          <w:lang w:val="en-GB"/>
        </w:rPr>
        <w:t xml:space="preserve"> of the person, the provisions of Article 5(1) and accordingly regulations of Article 6(1) and (2) of the Act of 9 November 2000 on repatriation</w:t>
      </w:r>
      <w:r w:rsidR="00774182" w:rsidRPr="00145DF3">
        <w:rPr>
          <w:rFonts w:eastAsia="Times New Roman" w:cs="Times New Roman"/>
          <w:sz w:val="22"/>
          <w:szCs w:val="22"/>
          <w:lang w:val="en-GB"/>
        </w:rPr>
        <w:t xml:space="preserve"> (</w:t>
      </w:r>
      <w:r w:rsidRPr="00145DF3">
        <w:rPr>
          <w:rFonts w:eastAsia="Times New Roman" w:cs="Times New Roman"/>
          <w:sz w:val="22"/>
          <w:szCs w:val="22"/>
          <w:lang w:val="en-GB"/>
        </w:rPr>
        <w:t>uniform text O. J. of 2018 item 609</w:t>
      </w:r>
      <w:r w:rsidR="00774182" w:rsidRPr="00145DF3">
        <w:rPr>
          <w:rFonts w:eastAsia="Times New Roman" w:cs="Times New Roman"/>
          <w:sz w:val="22"/>
          <w:szCs w:val="22"/>
          <w:lang w:val="en-GB"/>
        </w:rPr>
        <w:t>).</w:t>
      </w: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on granting permanent residence permit for the foreigner being a spouse of Polish citizen, the authority which conducts proceedings </w:t>
      </w:r>
      <w:r w:rsidRPr="00F31F6D">
        <w:rPr>
          <w:rFonts w:cs="Times New Roman"/>
          <w:b/>
          <w:sz w:val="22"/>
          <w:szCs w:val="22"/>
          <w:lang w:val="en-GB"/>
        </w:rPr>
        <w:t>determines whether the marriage was concluded or exists in order to bypass regulations determining principles and conditions of arrival of the foreigner on the territory of the Republic of Poland, their passage across this territory, residence and exit</w:t>
      </w:r>
      <w:r w:rsidR="00774182" w:rsidRPr="00145DF3">
        <w:rPr>
          <w:rFonts w:cs="Times New Roman"/>
          <w:sz w:val="22"/>
          <w:szCs w:val="22"/>
          <w:lang w:val="en-GB"/>
        </w:rPr>
        <w:t>.</w:t>
      </w:r>
    </w:p>
    <w:p w:rsidR="00145DF3" w:rsidRPr="00F31F6D" w:rsidRDefault="00145DF3" w:rsidP="00A2458D">
      <w:pPr>
        <w:pStyle w:val="Kolorowalistaakcent11"/>
        <w:tabs>
          <w:tab w:val="right" w:pos="284"/>
          <w:tab w:val="left" w:pos="408"/>
        </w:tabs>
        <w:spacing w:line="240" w:lineRule="auto"/>
        <w:ind w:left="0"/>
        <w:jc w:val="both"/>
        <w:rPr>
          <w:rFonts w:cs="Times New Roman"/>
          <w:sz w:val="22"/>
          <w:szCs w:val="22"/>
          <w:lang w:val="en-GB"/>
        </w:rPr>
      </w:pPr>
      <w:r w:rsidRPr="00F31F6D">
        <w:rPr>
          <w:rFonts w:cs="Times New Roman"/>
          <w:sz w:val="22"/>
          <w:szCs w:val="22"/>
          <w:lang w:val="en-GB"/>
        </w:rPr>
        <w:t xml:space="preserve">In order to determine whether the marriage was concluded or exists in order to bypass the above mentioned  principles and conditions, the authority which conducts this proceedings </w:t>
      </w:r>
      <w:r w:rsidRPr="00F31F6D">
        <w:rPr>
          <w:rFonts w:cs="Times New Roman"/>
          <w:b/>
          <w:sz w:val="22"/>
          <w:szCs w:val="22"/>
          <w:lang w:val="en-GB"/>
        </w:rPr>
        <w:t>submits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to conduct control activities</w:t>
      </w:r>
      <w:r w:rsidRPr="00F31F6D">
        <w:rPr>
          <w:rFonts w:cs="Times New Roman"/>
          <w:sz w:val="22"/>
          <w:szCs w:val="22"/>
          <w:lang w:val="en-GB"/>
        </w:rPr>
        <w:t>, mentioned in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145DF3" w:rsidRDefault="00145DF3" w:rsidP="00145DF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145DF3">
        <w:rPr>
          <w:rFonts w:cs="Times New Roman"/>
          <w:sz w:val="22"/>
          <w:szCs w:val="22"/>
          <w:lang w:val="en-GB"/>
        </w:rPr>
        <w:t>).</w:t>
      </w:r>
    </w:p>
    <w:p w:rsidR="006C3C0B" w:rsidRDefault="006C3C0B" w:rsidP="006C3C0B">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 xml:space="preserve">The amount of monthly </w:t>
      </w:r>
      <w:r w:rsidR="006C283F">
        <w:rPr>
          <w:rFonts w:eastAsia="Calibri" w:cs="Arial"/>
          <w:sz w:val="22"/>
          <w:szCs w:val="22"/>
          <w:lang w:val="en-GB" w:eastAsia="en-US"/>
        </w:rPr>
        <w:t>income</w:t>
      </w:r>
      <w:r w:rsidRPr="006C3C0B">
        <w:rPr>
          <w:rFonts w:eastAsia="Calibri" w:cs="Arial"/>
          <w:sz w:val="22"/>
          <w:szCs w:val="22"/>
          <w:lang w:val="en-GB" w:eastAsia="en-US"/>
        </w:rPr>
        <w:t xml:space="preserve"> </w:t>
      </w:r>
      <w:r w:rsidR="00513AF1" w:rsidRPr="00513AF1">
        <w:rPr>
          <w:rFonts w:eastAsia="Calibri" w:cs="Arial"/>
          <w:sz w:val="22"/>
          <w:szCs w:val="22"/>
          <w:lang w:val="en-GB" w:eastAsia="en-US"/>
        </w:rPr>
        <w:t xml:space="preserve">referred to in point 10 </w:t>
      </w:r>
      <w:r w:rsidRPr="006C3C0B">
        <w:rPr>
          <w:rFonts w:eastAsia="Calibri" w:cs="Arial"/>
          <w:sz w:val="22"/>
          <w:szCs w:val="22"/>
          <w:lang w:val="en-GB" w:eastAsia="en-US"/>
        </w:rPr>
        <w:t>should be higher than the amount of income entitling him or her to cash benefits from social assistance as defined in the Act of 12 March 2004 on social assistance with regard to the foreigner and each dependent family member</w:t>
      </w:r>
      <w:r w:rsidR="004B3748">
        <w:rPr>
          <w:rFonts w:eastAsia="Calibri" w:cs="Arial"/>
          <w:sz w:val="22"/>
          <w:szCs w:val="22"/>
          <w:lang w:val="en-GB" w:eastAsia="en-US"/>
        </w:rPr>
        <w:t xml:space="preserve"> (see</w:t>
      </w:r>
      <w:r w:rsidRPr="006C3C0B">
        <w:rPr>
          <w:rFonts w:eastAsia="Calibri" w:cs="Arial"/>
          <w:sz w:val="22"/>
          <w:szCs w:val="22"/>
          <w:lang w:val="en-GB" w:eastAsia="en-US"/>
        </w:rPr>
        <w:t xml:space="preserve"> Chapter IV, </w:t>
      </w:r>
      <w:r w:rsidR="004B3748">
        <w:rPr>
          <w:rFonts w:eastAsia="Calibri" w:cs="Arial"/>
          <w:sz w:val="22"/>
          <w:szCs w:val="22"/>
          <w:lang w:val="en-GB" w:eastAsia="en-US"/>
        </w:rPr>
        <w:t>section</w:t>
      </w:r>
      <w:r w:rsidRPr="006C3C0B">
        <w:rPr>
          <w:rFonts w:eastAsia="Calibri" w:cs="Arial"/>
          <w:sz w:val="22"/>
          <w:szCs w:val="22"/>
          <w:lang w:val="en-GB" w:eastAsia="en-US"/>
        </w:rPr>
        <w:t xml:space="preserve"> 4.5). </w:t>
      </w:r>
    </w:p>
    <w:p w:rsidR="006C3C0B" w:rsidRPr="006C3C0B" w:rsidRDefault="006C3C0B" w:rsidP="00E2504C">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The requirement to have a source of stable and regular income in the case referred to in point 10 is also deemed to be fulfilled if the foreigner's subsistence costs will be covered by a family member obliged to support the foreigner and residing on the territory of the Republic of Poland.</w:t>
      </w:r>
    </w:p>
    <w:p w:rsidR="00774182" w:rsidRPr="00145DF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Default="00774182" w:rsidP="00145DF3">
      <w:pPr>
        <w:pStyle w:val="Nagwek2"/>
        <w:spacing w:after="200"/>
        <w:rPr>
          <w:rFonts w:cs="Times New Roman"/>
        </w:rPr>
      </w:pPr>
      <w:bookmarkStart w:id="172" w:name="_Toc386286383"/>
      <w:bookmarkStart w:id="173" w:name="_Toc505338772"/>
      <w:bookmarkStart w:id="174" w:name="_Toc5972893"/>
      <w:bookmarkStart w:id="175" w:name="_Toc7527109"/>
      <w:r>
        <w:t xml:space="preserve">5.1   </w:t>
      </w:r>
      <w:bookmarkEnd w:id="172"/>
      <w:bookmarkEnd w:id="173"/>
      <w:bookmarkEnd w:id="174"/>
      <w:r w:rsidR="00145DF3" w:rsidRPr="00145DF3">
        <w:t>AUTHORITY ISSUING THE PERMIT</w:t>
      </w:r>
      <w:bookmarkEnd w:id="175"/>
      <w:r>
        <w:t xml:space="preserve"> </w:t>
      </w:r>
    </w:p>
    <w:p w:rsidR="00774182" w:rsidRPr="00145DF3" w:rsidRDefault="0014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The decision on granting permanent residence permit is issued </w:t>
      </w:r>
      <w:r w:rsidRPr="00F31F6D">
        <w:rPr>
          <w:rFonts w:cs="Times New Roman"/>
          <w:b/>
          <w:sz w:val="22"/>
          <w:szCs w:val="22"/>
          <w:lang w:val="en-GB"/>
        </w:rPr>
        <w:t>by the voivode</w:t>
      </w:r>
      <w:r w:rsidRPr="00F31F6D">
        <w:rPr>
          <w:rFonts w:cs="Times New Roman"/>
          <w:sz w:val="22"/>
          <w:szCs w:val="22"/>
          <w:lang w:val="en-GB"/>
        </w:rPr>
        <w:t xml:space="preserve"> competent with regard to the place of residence of the foreigner. The application for granting permanent residence permit is submitted on the form</w:t>
      </w:r>
      <w:r>
        <w:rPr>
          <w:rFonts w:cs="Times New Roman"/>
          <w:sz w:val="22"/>
          <w:szCs w:val="22"/>
          <w:lang w:val="en-GB"/>
        </w:rPr>
        <w:t>.</w:t>
      </w:r>
    </w:p>
    <w:p w:rsidR="00774182" w:rsidRPr="00145DF3" w:rsidRDefault="00774182" w:rsidP="00145DF3">
      <w:pPr>
        <w:pStyle w:val="Nagwek2"/>
        <w:spacing w:after="200"/>
        <w:rPr>
          <w:rFonts w:cs="Times New Roman"/>
          <w:lang w:val="en-GB"/>
        </w:rPr>
      </w:pPr>
      <w:bookmarkStart w:id="176" w:name="_Toc386286384"/>
      <w:bookmarkStart w:id="177" w:name="_Toc505338773"/>
      <w:bookmarkStart w:id="178" w:name="_Toc5972894"/>
      <w:bookmarkStart w:id="179" w:name="_Toc7527110"/>
      <w:r w:rsidRPr="00145DF3">
        <w:rPr>
          <w:lang w:val="en-GB"/>
        </w:rPr>
        <w:t xml:space="preserve">5.2 </w:t>
      </w:r>
      <w:bookmarkEnd w:id="176"/>
      <w:bookmarkEnd w:id="177"/>
      <w:bookmarkEnd w:id="178"/>
      <w:r w:rsidR="00145DF3" w:rsidRPr="00145DF3">
        <w:rPr>
          <w:lang w:val="en-GB"/>
        </w:rPr>
        <w:t>UNINTERUPTED STAY REQUIREMENT - JUSTIFIED BREAKS IN STAY</w:t>
      </w:r>
      <w:bookmarkEnd w:id="179"/>
    </w:p>
    <w:p w:rsidR="004F6C83" w:rsidRPr="00F31F6D" w:rsidRDefault="00074290" w:rsidP="004F6C83">
      <w:pPr>
        <w:spacing w:line="100" w:lineRule="atLeast"/>
        <w:jc w:val="both"/>
        <w:rPr>
          <w:rFonts w:cs="Times New Roman"/>
          <w:sz w:val="22"/>
          <w:szCs w:val="22"/>
          <w:lang w:val="en-GB"/>
        </w:rPr>
      </w:pPr>
      <w:r w:rsidRPr="00F31F6D">
        <w:rPr>
          <w:rFonts w:cs="Times New Roman"/>
          <w:sz w:val="22"/>
          <w:szCs w:val="22"/>
          <w:lang w:val="en-GB"/>
        </w:rPr>
        <w:t>S</w:t>
      </w:r>
      <w:r>
        <w:rPr>
          <w:rFonts w:cs="Times New Roman"/>
          <w:sz w:val="22"/>
          <w:szCs w:val="22"/>
          <w:lang w:val="en-GB"/>
        </w:rPr>
        <w:t>tay</w:t>
      </w:r>
      <w:r w:rsidR="004F6C83" w:rsidRPr="00F31F6D">
        <w:rPr>
          <w:rFonts w:cs="Times New Roman"/>
          <w:sz w:val="22"/>
          <w:szCs w:val="22"/>
          <w:lang w:val="en-GB"/>
        </w:rPr>
        <w:t xml:space="preserve"> on the territory of the Republic of Poland is deemed to be </w:t>
      </w:r>
      <w:r w:rsidR="004F6C83" w:rsidRPr="00F31F6D">
        <w:rPr>
          <w:rFonts w:cs="Times New Roman"/>
          <w:b/>
          <w:sz w:val="22"/>
          <w:szCs w:val="22"/>
          <w:lang w:val="en-GB"/>
        </w:rPr>
        <w:t>continuous</w:t>
      </w:r>
      <w:r w:rsidR="004F6C83" w:rsidRPr="00F31F6D">
        <w:rPr>
          <w:rFonts w:cs="Times New Roman"/>
          <w:sz w:val="22"/>
          <w:szCs w:val="22"/>
          <w:lang w:val="en-GB"/>
        </w:rPr>
        <w:t xml:space="preserve">, if none of interruptions last </w:t>
      </w:r>
      <w:r w:rsidR="004F6C83" w:rsidRPr="00F31F6D">
        <w:rPr>
          <w:rFonts w:cs="Times New Roman"/>
          <w:b/>
          <w:sz w:val="22"/>
          <w:szCs w:val="22"/>
          <w:lang w:val="en-GB"/>
        </w:rPr>
        <w:t>longer than 6 months</w:t>
      </w:r>
      <w:r w:rsidR="004F6C83" w:rsidRPr="00F31F6D">
        <w:rPr>
          <w:rFonts w:cs="Times New Roman"/>
          <w:sz w:val="22"/>
          <w:szCs w:val="22"/>
          <w:lang w:val="en-GB"/>
        </w:rPr>
        <w:t xml:space="preserve"> and </w:t>
      </w:r>
      <w:r w:rsidR="004F6C83" w:rsidRPr="00F31F6D">
        <w:rPr>
          <w:rFonts w:cs="Times New Roman"/>
          <w:b/>
          <w:sz w:val="22"/>
          <w:szCs w:val="22"/>
          <w:lang w:val="en-GB"/>
        </w:rPr>
        <w:t>all interruptions do not exceed together 10 months</w:t>
      </w:r>
      <w:r w:rsidR="004F6C83" w:rsidRPr="00F31F6D">
        <w:rPr>
          <w:rFonts w:cs="Times New Roman"/>
          <w:sz w:val="22"/>
          <w:szCs w:val="22"/>
          <w:lang w:val="en-GB"/>
        </w:rPr>
        <w:t>, unless the interruption is caused by:</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Pr>
          <w:rFonts w:cs="Times New Roman"/>
          <w:sz w:val="22"/>
          <w:szCs w:val="22"/>
          <w:lang w:val="en-GB"/>
        </w:rPr>
        <w:t>1) P</w:t>
      </w:r>
      <w:r w:rsidRPr="00F31F6D">
        <w:rPr>
          <w:rFonts w:cs="Times New Roman"/>
          <w:sz w:val="22"/>
          <w:szCs w:val="22"/>
          <w:lang w:val="en-GB"/>
        </w:rPr>
        <w:t>erformance of professional duties or provision of work outside the territory of the Republic of Poland by the foreigner under the contract concluded with the employer whose registered office is located on the territory of the Republic of Poland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lastRenderedPageBreak/>
        <w:t>2)</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/her spouse or the minor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P</w:t>
      </w:r>
      <w:r w:rsidRPr="00F31F6D">
        <w:rPr>
          <w:rFonts w:cs="Times New Roman"/>
          <w:sz w:val="22"/>
          <w:szCs w:val="22"/>
          <w:lang w:val="en-GB"/>
        </w:rPr>
        <w:t>articular personal situation requiring presence of the foreigner outside the territory of the Republic of Poland and lasted not longer than 6 months or</w:t>
      </w:r>
    </w:p>
    <w:p w:rsidR="00774182"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rip outside the territory of the Republic of Poland to undertake internships or participate in classes planned in the course of the studies at Polish university</w:t>
      </w:r>
      <w:r w:rsidR="00774182" w:rsidRPr="004F6C83">
        <w:rPr>
          <w:rFonts w:cs="Times New Roman"/>
          <w:sz w:val="22"/>
          <w:szCs w:val="22"/>
          <w:lang w:val="en-GB"/>
        </w:rPr>
        <w:t>.</w:t>
      </w:r>
    </w:p>
    <w:p w:rsidR="00A2458D" w:rsidRDefault="00A2458D" w:rsidP="004F6C83">
      <w:pPr>
        <w:tabs>
          <w:tab w:val="left" w:pos="408"/>
        </w:tabs>
        <w:spacing w:line="100" w:lineRule="atLeast"/>
        <w:ind w:left="408" w:hanging="408"/>
        <w:jc w:val="both"/>
        <w:rPr>
          <w:rFonts w:cs="Times New Roman"/>
          <w:sz w:val="22"/>
          <w:szCs w:val="22"/>
          <w:lang w:val="en-GB"/>
        </w:rPr>
      </w:pP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For the purpose of determining whether a foreigner referred to in Chapter V, point 10, i.e. a citizen of the </w:t>
      </w:r>
      <w:r w:rsidRPr="00E2504C">
        <w:rPr>
          <w:rFonts w:eastAsia="Calibri" w:cs="Arial"/>
          <w:b/>
          <w:sz w:val="22"/>
          <w:szCs w:val="22"/>
          <w:lang w:val="en-GB" w:eastAsia="en-US"/>
        </w:rPr>
        <w:t>United Kingdom of Great Britain</w:t>
      </w:r>
      <w:r w:rsidRPr="00AC3D0D">
        <w:rPr>
          <w:rFonts w:eastAsia="Calibri" w:cs="Arial"/>
          <w:sz w:val="22"/>
          <w:szCs w:val="22"/>
          <w:lang w:val="en-GB" w:eastAsia="en-US"/>
        </w:rPr>
        <w:t xml:space="preserve"> and Northern Ireland referred to in Article 10(1)(b) and (d) of the Withdrawal Agreement </w:t>
      </w:r>
      <w:r w:rsidRPr="00E2504C">
        <w:rPr>
          <w:rFonts w:eastAsia="Calibri" w:cs="Arial"/>
          <w:b/>
          <w:sz w:val="22"/>
          <w:szCs w:val="22"/>
          <w:lang w:val="en-GB" w:eastAsia="en-US"/>
        </w:rPr>
        <w:t xml:space="preserve">who, until 31 December 2020 performed work in the territory of the Republic of Poland as an employee </w:t>
      </w:r>
      <w:r w:rsidR="00C836DD">
        <w:rPr>
          <w:rFonts w:eastAsia="Calibri" w:cs="Arial"/>
          <w:b/>
          <w:sz w:val="22"/>
          <w:szCs w:val="22"/>
          <w:lang w:val="en-GB" w:eastAsia="en-US"/>
        </w:rPr>
        <w:t>pos</w:t>
      </w:r>
      <w:r w:rsidRPr="00E2504C">
        <w:rPr>
          <w:rFonts w:eastAsia="Calibri" w:cs="Arial"/>
          <w:b/>
          <w:sz w:val="22"/>
          <w:szCs w:val="22"/>
          <w:lang w:val="en-GB" w:eastAsia="en-US"/>
        </w:rPr>
        <w:t>ted</w:t>
      </w:r>
      <w:r w:rsidRPr="00AC3D0D">
        <w:rPr>
          <w:rFonts w:eastAsia="Calibri" w:cs="Arial"/>
          <w:sz w:val="22"/>
          <w:szCs w:val="22"/>
          <w:lang w:val="en-GB" w:eastAsia="en-US"/>
        </w:rPr>
        <w:t xml:space="preserve"> by a foreign employer in the territory of the Republic of Poland, remains uninterruptedly in the territory of the Republic of Poland, the provisions of Article 47 of the Act of 14 July 2006 on the entry into, residence in and exit from the Republic of Poland of nationals of the European Union Member States and their family members shall apply:</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The residence on the territory of the Republic of Poland shall be regarded as continuous where interruptions in it </w:t>
      </w:r>
      <w:r w:rsidRPr="00E2504C">
        <w:rPr>
          <w:rFonts w:eastAsia="Calibri" w:cs="Arial"/>
          <w:b/>
          <w:sz w:val="22"/>
          <w:szCs w:val="22"/>
          <w:lang w:val="en-GB" w:eastAsia="en-US"/>
        </w:rPr>
        <w:t>do not exceed a total of 6 months per year</w:t>
      </w:r>
      <w:r w:rsidRPr="00AC3D0D">
        <w:rPr>
          <w:rFonts w:eastAsia="Calibri" w:cs="Arial"/>
          <w:sz w:val="22"/>
          <w:szCs w:val="22"/>
          <w:lang w:val="en-GB" w:eastAsia="en-US"/>
        </w:rPr>
        <w:t>.</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Residence in the territory of the Republic of Poland shall not be interrupted by leaving that territory for a longer period on account of:</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1. to perform compulsory military service or</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2. serious personal circumstances, in particular pregnancy, childbirth, illness, studies, vocational training, secondment, which necessitate a stay outside the territory, provided that the period is not longer than 12 consecutive months.</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The stay on the territory of the Republic of Poland is also interrupted by the execution of a decision on expulsion and by serving a sentence of imprisonment.</w:t>
      </w:r>
    </w:p>
    <w:p w:rsidR="00AC3D0D" w:rsidRPr="004F6C83" w:rsidRDefault="00AC3D0D" w:rsidP="004F6C83">
      <w:pPr>
        <w:tabs>
          <w:tab w:val="left" w:pos="408"/>
        </w:tabs>
        <w:spacing w:line="100" w:lineRule="atLeast"/>
        <w:ind w:left="408" w:hanging="408"/>
        <w:jc w:val="both"/>
        <w:rPr>
          <w:lang w:val="en-GB"/>
        </w:rPr>
      </w:pPr>
    </w:p>
    <w:p w:rsidR="00774182" w:rsidRDefault="00774182">
      <w:pPr>
        <w:pStyle w:val="Nagwek2"/>
        <w:spacing w:after="200"/>
        <w:rPr>
          <w:rFonts w:cs="Times New Roman"/>
        </w:rPr>
      </w:pPr>
      <w:bookmarkStart w:id="180" w:name="_Toc386286385"/>
      <w:bookmarkStart w:id="181" w:name="_Toc505338774"/>
      <w:bookmarkStart w:id="182" w:name="_Toc5972895"/>
      <w:bookmarkStart w:id="183" w:name="_Toc7527111"/>
      <w:r>
        <w:t>5.3   DO</w:t>
      </w:r>
      <w:bookmarkEnd w:id="180"/>
      <w:bookmarkEnd w:id="181"/>
      <w:bookmarkEnd w:id="182"/>
      <w:r w:rsidR="004F6C83">
        <w:t>CUMENTS</w:t>
      </w:r>
      <w:bookmarkEnd w:id="183"/>
    </w:p>
    <w:p w:rsidR="004F6C83" w:rsidRPr="00F31F6D" w:rsidRDefault="004F6C83" w:rsidP="004F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w:t>
      </w:r>
      <w:r w:rsidRPr="00F31F6D">
        <w:rPr>
          <w:rFonts w:cs="Times New Roman"/>
          <w:b/>
          <w:sz w:val="22"/>
          <w:szCs w:val="22"/>
          <w:lang w:val="en-GB"/>
        </w:rPr>
        <w:t xml:space="preserve">different document confirming </w:t>
      </w:r>
      <w:r>
        <w:rPr>
          <w:rFonts w:cs="Times New Roman"/>
          <w:b/>
          <w:sz w:val="22"/>
          <w:szCs w:val="22"/>
          <w:lang w:val="en-GB"/>
        </w:rPr>
        <w:t>his/her</w:t>
      </w:r>
      <w:r w:rsidRPr="00F31F6D">
        <w:rPr>
          <w:rFonts w:cs="Times New Roman"/>
          <w:b/>
          <w:sz w:val="22"/>
          <w:szCs w:val="22"/>
          <w:lang w:val="en-GB"/>
        </w:rPr>
        <w:t xml:space="preserve"> identity.</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255614"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en-GB"/>
        </w:rPr>
      </w:pPr>
      <w:r w:rsidRPr="00F31F6D">
        <w:rPr>
          <w:rFonts w:cs="Times New Roman"/>
          <w:b/>
          <w:bCs/>
          <w:sz w:val="22"/>
          <w:szCs w:val="22"/>
          <w:lang w:val="en-GB"/>
        </w:rPr>
        <w:t xml:space="preserve">4 photographs </w:t>
      </w:r>
      <w:r w:rsidRPr="00A52386">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A52386">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r w:rsidR="00255614" w:rsidRPr="004F6C83">
        <w:rPr>
          <w:rFonts w:cs="Times New Roman"/>
          <w:sz w:val="22"/>
          <w:szCs w:val="22"/>
          <w:lang w:val="en-GB"/>
        </w:rPr>
        <w:t>.</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The photographs should show the person without any headgear or dark glasses.</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lastRenderedPageBreak/>
        <w:t>A foreigner wearing a headgear a</w:t>
      </w:r>
      <w:r w:rsidR="00074290">
        <w:rPr>
          <w:rFonts w:cs="Times New Roman"/>
          <w:bCs/>
          <w:sz w:val="22"/>
          <w:szCs w:val="22"/>
          <w:lang w:val="en"/>
        </w:rPr>
        <w:t>ccording to the rules of his/</w:t>
      </w:r>
      <w:r w:rsidRPr="00A52386">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774182" w:rsidRPr="004F6C83"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lang w:val="en-GB"/>
        </w:rPr>
      </w:pPr>
      <w:r w:rsidRPr="00A52386">
        <w:rPr>
          <w:rFonts w:cs="Times New Roman"/>
          <w:bCs/>
          <w:sz w:val="22"/>
          <w:szCs w:val="22"/>
          <w:lang w:val="en"/>
        </w:rPr>
        <w:t>In justified cases, the application can be accompanied by photographs depicting the foreigner with eyes closed, other than a natural facial expression or with the mouth open</w:t>
      </w:r>
      <w:r w:rsidR="00255614" w:rsidRPr="004F6C83">
        <w:rPr>
          <w:rFonts w:cs="Times New Roman"/>
          <w:sz w:val="22"/>
          <w:szCs w:val="22"/>
          <w:lang w:val="en-GB"/>
        </w:rPr>
        <w:t>.</w:t>
      </w:r>
    </w:p>
    <w:p w:rsidR="004F6C83" w:rsidRPr="00F31F6D"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sz w:val="22"/>
          <w:szCs w:val="22"/>
          <w:lang w:val="en-GB"/>
        </w:rPr>
      </w:pPr>
      <w:r w:rsidRPr="00F31F6D">
        <w:rPr>
          <w:rFonts w:cs="Times New Roman"/>
          <w:b/>
          <w:sz w:val="22"/>
          <w:szCs w:val="22"/>
          <w:lang w:val="en-GB"/>
        </w:rPr>
        <w:t>Note – lack of any of the above mentioned documents constitutes formal lack in the application which, in the case of failure to supplement, after calling by the voivode</w:t>
      </w:r>
      <w:r>
        <w:rPr>
          <w:rFonts w:cs="Times New Roman"/>
          <w:b/>
          <w:sz w:val="22"/>
          <w:szCs w:val="22"/>
          <w:lang w:val="en-GB"/>
        </w:rPr>
        <w:t xml:space="preserve"> who</w:t>
      </w:r>
      <w:r w:rsidRPr="00F31F6D">
        <w:rPr>
          <w:rFonts w:cs="Times New Roman"/>
          <w:b/>
          <w:sz w:val="22"/>
          <w:szCs w:val="22"/>
          <w:lang w:val="en-GB"/>
        </w:rPr>
        <w:t xml:space="preserve"> conducts the case, results in leaving the application without </w:t>
      </w:r>
      <w:r>
        <w:rPr>
          <w:rFonts w:cs="Times New Roman"/>
          <w:b/>
          <w:sz w:val="22"/>
          <w:szCs w:val="22"/>
          <w:lang w:val="en-GB"/>
        </w:rPr>
        <w:t>consideration</w:t>
      </w:r>
    </w:p>
    <w:p w:rsidR="004F6C83" w:rsidRPr="00F31F6D"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necessary to confirm the data contained in the application and circumstances justifying the application for granting permanent residence permit;</w:t>
      </w:r>
    </w:p>
    <w:p w:rsidR="00774182"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 xml:space="preserve"> confirmation of </w:t>
      </w:r>
      <w:r w:rsidRPr="00DE1D3C">
        <w:rPr>
          <w:rFonts w:cs="Times New Roman"/>
          <w:bCs/>
          <w:sz w:val="22"/>
          <w:szCs w:val="22"/>
          <w:lang w:val="en-GB"/>
        </w:rPr>
        <w:t>payment of stamp duty</w:t>
      </w:r>
      <w:r w:rsidR="00774182" w:rsidRPr="004F6C83">
        <w:rPr>
          <w:rFonts w:cs="Times New Roman"/>
          <w:sz w:val="22"/>
          <w:szCs w:val="22"/>
          <w:lang w:val="en-GB"/>
        </w:rPr>
        <w:t>;</w:t>
      </w:r>
    </w:p>
    <w:p w:rsidR="00774182" w:rsidRDefault="00774182" w:rsidP="004F6C83">
      <w:pPr>
        <w:pStyle w:val="Nagwek2"/>
        <w:spacing w:after="200"/>
        <w:rPr>
          <w:rFonts w:cs="Times New Roman"/>
        </w:rPr>
      </w:pPr>
      <w:bookmarkStart w:id="184" w:name="_Toc386286386"/>
      <w:bookmarkStart w:id="185" w:name="_Toc505338775"/>
      <w:bookmarkStart w:id="186" w:name="_Toc5972896"/>
      <w:bookmarkStart w:id="187" w:name="_Toc7527112"/>
      <w:r>
        <w:t xml:space="preserve">5.4   </w:t>
      </w:r>
      <w:bookmarkEnd w:id="184"/>
      <w:bookmarkEnd w:id="185"/>
      <w:bookmarkEnd w:id="186"/>
      <w:r w:rsidR="004F6C83" w:rsidRPr="004F6C83">
        <w:t>ADDITIONAL REQUIREMENTS CONCERNING THE APPLICATION</w:t>
      </w:r>
      <w:bookmarkEnd w:id="187"/>
      <w:r>
        <w:t xml:space="preserve">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permanent residence permit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If the application for granting the permit is not submitted by the foreigner in person (e.g. was sent by post), </w:t>
      </w:r>
      <w:r w:rsidRPr="00F31F6D">
        <w:rPr>
          <w:rFonts w:cs="Times New Roman"/>
          <w:b/>
          <w:sz w:val="22"/>
          <w:szCs w:val="22"/>
          <w:lang w:val="en-GB"/>
        </w:rPr>
        <w:t xml:space="preserve">the voivode is able to call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M</w:t>
      </w:r>
      <w:r w:rsidRPr="00F31F6D">
        <w:rPr>
          <w:rFonts w:cs="Times New Roman"/>
          <w:b/>
          <w:sz w:val="22"/>
          <w:szCs w:val="22"/>
          <w:lang w:val="en-GB"/>
        </w:rPr>
        <w:t>inor</w:t>
      </w:r>
      <w:r w:rsidRPr="00F31F6D">
        <w:rPr>
          <w:rFonts w:cs="Times New Roman"/>
          <w:sz w:val="22"/>
          <w:szCs w:val="22"/>
          <w:lang w:val="en-GB"/>
        </w:rPr>
        <w:t xml:space="preserve"> – the application for granting permanent residence permit is submitted by the parents or appointed court guardians or one of the parents or one of appointed court guardians;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P</w:t>
      </w:r>
      <w:r w:rsidRPr="00F31F6D">
        <w:rPr>
          <w:rFonts w:cs="Times New Roman"/>
          <w:b/>
          <w:sz w:val="22"/>
          <w:szCs w:val="22"/>
          <w:lang w:val="en-GB"/>
        </w:rPr>
        <w:t>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permanent residence permit is submitted by the guardian appointed by the court;</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U</w:t>
      </w:r>
      <w:r w:rsidRPr="00F31F6D">
        <w:rPr>
          <w:rFonts w:cs="Times New Roman"/>
          <w:b/>
          <w:sz w:val="22"/>
          <w:szCs w:val="22"/>
          <w:lang w:val="en-GB"/>
        </w:rPr>
        <w:t>nattended minor</w:t>
      </w:r>
      <w:r w:rsidRPr="00F31F6D">
        <w:rPr>
          <w:rFonts w:cs="Times New Roman"/>
          <w:sz w:val="22"/>
          <w:szCs w:val="22"/>
          <w:lang w:val="en-GB"/>
        </w:rPr>
        <w:t xml:space="preserve"> – the application for granting permanent residence permit is submitted by the probation officer.</w:t>
      </w:r>
    </w:p>
    <w:p w:rsidR="00774182" w:rsidRPr="004F6C83" w:rsidRDefault="004F6C83" w:rsidP="004F6C83">
      <w:pPr>
        <w:spacing w:line="100" w:lineRule="atLeast"/>
        <w:jc w:val="both"/>
        <w:rPr>
          <w:rFonts w:cs="Times New Roman"/>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Pr>
          <w:rFonts w:cs="Times New Roman"/>
          <w:b/>
          <w:sz w:val="22"/>
          <w:szCs w:val="22"/>
          <w:lang w:val="en-GB"/>
        </w:rPr>
        <w:t>until the</w:t>
      </w:r>
      <w:r w:rsidRPr="00F31F6D">
        <w:rPr>
          <w:rFonts w:cs="Times New Roman"/>
          <w:b/>
          <w:sz w:val="22"/>
          <w:szCs w:val="22"/>
          <w:lang w:val="en-GB"/>
        </w:rPr>
        <w:t xml:space="preserve"> day of submissi</w:t>
      </w:r>
      <w:r w:rsidR="00074290">
        <w:rPr>
          <w:rFonts w:cs="Times New Roman"/>
          <w:b/>
          <w:sz w:val="22"/>
          <w:szCs w:val="22"/>
          <w:lang w:val="en-GB"/>
        </w:rPr>
        <w:t>on 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00774182" w:rsidRPr="004F6C83">
        <w:rPr>
          <w:rFonts w:cs="Times New Roman"/>
          <w:sz w:val="22"/>
          <w:szCs w:val="22"/>
          <w:lang w:val="en-GB"/>
        </w:rPr>
        <w:t>.</w:t>
      </w:r>
    </w:p>
    <w:p w:rsidR="004F6C83" w:rsidRPr="00F31F6D" w:rsidRDefault="004F6C83" w:rsidP="004F6C83">
      <w:pPr>
        <w:spacing w:before="240"/>
        <w:jc w:val="both"/>
        <w:rPr>
          <w:rFonts w:eastAsia="Times New Roman" w:cs="Times New Roman"/>
          <w:sz w:val="22"/>
          <w:szCs w:val="22"/>
          <w:lang w:val="en-GB"/>
        </w:rPr>
      </w:pPr>
      <w:r w:rsidRPr="00F31F6D">
        <w:rPr>
          <w:rFonts w:cs="Times New Roman"/>
          <w:sz w:val="22"/>
          <w:szCs w:val="22"/>
          <w:lang w:val="en-GB"/>
        </w:rPr>
        <w:t xml:space="preserve">The requirement to submit the application for granting permanent residence permit,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shall not apply to the minor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w:t>
      </w:r>
      <w:r>
        <w:rPr>
          <w:rFonts w:cs="Times New Roman"/>
          <w:sz w:val="22"/>
          <w:szCs w:val="22"/>
          <w:lang w:val="en-GB"/>
        </w:rPr>
        <w:t>EU residence permit</w:t>
      </w:r>
      <w:r w:rsidRPr="00F31F6D">
        <w:rPr>
          <w:rFonts w:cs="Times New Roman"/>
          <w:sz w:val="22"/>
          <w:szCs w:val="22"/>
          <w:lang w:val="en-GB"/>
        </w:rPr>
        <w:t xml:space="preserve"> and towards for the child of Polish citizen</w:t>
      </w:r>
      <w:r>
        <w:rPr>
          <w:rFonts w:cs="Times New Roman"/>
          <w:sz w:val="22"/>
          <w:szCs w:val="22"/>
          <w:lang w:val="en-GB"/>
        </w:rPr>
        <w:t xml:space="preserve"> who</w:t>
      </w:r>
      <w:r w:rsidRPr="00F31F6D">
        <w:rPr>
          <w:rFonts w:cs="Times New Roman"/>
          <w:sz w:val="22"/>
          <w:szCs w:val="22"/>
          <w:lang w:val="en-GB"/>
        </w:rPr>
        <w:t xml:space="preserve"> </w:t>
      </w:r>
      <w:r w:rsidR="00074290" w:rsidRPr="00F31F6D">
        <w:rPr>
          <w:rFonts w:cs="Times New Roman"/>
          <w:sz w:val="22"/>
          <w:szCs w:val="22"/>
          <w:lang w:val="en-GB"/>
        </w:rPr>
        <w:t>remains</w:t>
      </w:r>
      <w:r w:rsidR="00074290" w:rsidRPr="00F31F6D">
        <w:rPr>
          <w:rFonts w:eastAsia="Times New Roman" w:cs="Times New Roman"/>
          <w:sz w:val="22"/>
          <w:szCs w:val="22"/>
          <w:lang w:val="en-GB"/>
        </w:rPr>
        <w:t xml:space="preserve"> under</w:t>
      </w:r>
      <w:r w:rsidRPr="00F31F6D">
        <w:rPr>
          <w:rFonts w:eastAsia="Times New Roman" w:cs="Times New Roman"/>
          <w:sz w:val="22"/>
          <w:szCs w:val="22"/>
          <w:lang w:val="en-GB"/>
        </w:rPr>
        <w:t xml:space="preserve"> parental responsibility of this citizen. </w:t>
      </w:r>
    </w:p>
    <w:p w:rsidR="00774182" w:rsidRPr="004F6C83" w:rsidRDefault="004F6C83" w:rsidP="004F6C83">
      <w:pPr>
        <w:spacing w:before="240"/>
        <w:jc w:val="both"/>
        <w:rPr>
          <w:rFonts w:cs="Times New Roman"/>
          <w:bCs/>
          <w:sz w:val="22"/>
          <w:szCs w:val="22"/>
          <w:lang w:val="en-GB"/>
        </w:rPr>
      </w:pPr>
      <w:r w:rsidRPr="00F31F6D">
        <w:rPr>
          <w:rFonts w:cs="Times New Roman"/>
          <w:sz w:val="22"/>
          <w:szCs w:val="22"/>
          <w:lang w:val="en-GB"/>
        </w:rPr>
        <w:t xml:space="preserve">When </w:t>
      </w:r>
      <w:r w:rsidRPr="00F31F6D">
        <w:rPr>
          <w:rFonts w:cs="Times New Roman"/>
          <w:b/>
          <w:sz w:val="22"/>
          <w:szCs w:val="22"/>
          <w:lang w:val="en-GB"/>
        </w:rPr>
        <w:t>submitting the application</w:t>
      </w:r>
      <w:r w:rsidRPr="00F31F6D">
        <w:rPr>
          <w:rFonts w:cs="Times New Roman"/>
          <w:sz w:val="22"/>
          <w:szCs w:val="22"/>
          <w:lang w:val="en-GB"/>
        </w:rPr>
        <w:t xml:space="preserve"> for granting permanent residence permit, the foreigner is to give </w:t>
      </w:r>
      <w:r w:rsidRPr="00F31F6D">
        <w:rPr>
          <w:rFonts w:cs="Times New Roman"/>
          <w:b/>
          <w:sz w:val="22"/>
          <w:szCs w:val="22"/>
          <w:lang w:val="en-GB"/>
        </w:rPr>
        <w:t>fingerprints in order to issue residence card.</w:t>
      </w:r>
      <w:r w:rsidRPr="00F31F6D">
        <w:rPr>
          <w:rFonts w:cs="Times New Roman"/>
          <w:b/>
          <w:bCs/>
          <w:sz w:val="22"/>
          <w:szCs w:val="22"/>
          <w:lang w:val="en-GB"/>
        </w:rPr>
        <w:t xml:space="preserve"> </w:t>
      </w:r>
      <w:r w:rsidRPr="00F31F6D">
        <w:rPr>
          <w:rFonts w:cs="Times New Roman"/>
          <w:bCs/>
          <w:sz w:val="22"/>
          <w:szCs w:val="22"/>
          <w:lang w:val="en-GB"/>
        </w:rPr>
        <w:t xml:space="preserve"> In the event if,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when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collection, </w:t>
      </w:r>
      <w:r w:rsidRPr="00F31F6D">
        <w:rPr>
          <w:rFonts w:cs="Times New Roman"/>
          <w:b/>
          <w:bCs/>
          <w:sz w:val="22"/>
          <w:szCs w:val="22"/>
          <w:lang w:val="en-GB"/>
        </w:rPr>
        <w:t>not shorter than 7 days</w:t>
      </w:r>
      <w:r w:rsidR="00774182" w:rsidRPr="004F6C83">
        <w:rPr>
          <w:rFonts w:eastAsia="Times New Roman" w:cs="Times New Roman"/>
          <w:sz w:val="22"/>
          <w:szCs w:val="22"/>
          <w:lang w:val="en-GB"/>
        </w:rPr>
        <w:t xml:space="preserve">.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00074290">
        <w:rPr>
          <w:rFonts w:cs="Times New Roman"/>
          <w:b/>
          <w:bCs/>
          <w:sz w:val="22"/>
          <w:szCs w:val="22"/>
          <w:lang w:val="en-GB"/>
        </w:rPr>
        <w:t xml:space="preserve"> old</w:t>
      </w:r>
      <w:r>
        <w:rPr>
          <w:rFonts w:cs="Times New Roman"/>
          <w:b/>
          <w:bCs/>
          <w:sz w:val="22"/>
          <w:szCs w:val="22"/>
          <w:lang w:val="en-GB"/>
        </w:rPr>
        <w:t>,</w:t>
      </w:r>
      <w:r w:rsidRPr="00F31F6D">
        <w:rPr>
          <w:rFonts w:cs="Times New Roman"/>
          <w:bCs/>
          <w:sz w:val="22"/>
          <w:szCs w:val="22"/>
          <w:lang w:val="en-GB"/>
        </w:rPr>
        <w:t xml:space="preserve"> or </w:t>
      </w:r>
    </w:p>
    <w:p w:rsidR="00BB16C2" w:rsidRPr="00F31F6D" w:rsidRDefault="00BB16C2" w:rsidP="00BB16C2">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BB16C2" w:rsidRPr="00F31F6D" w:rsidRDefault="00BB16C2" w:rsidP="00BB16C2">
      <w:pPr>
        <w:spacing w:before="240"/>
        <w:jc w:val="both"/>
        <w:rPr>
          <w:rFonts w:cs="Times New Roman"/>
          <w:sz w:val="22"/>
          <w:szCs w:val="22"/>
          <w:lang w:val="en-GB"/>
        </w:rPr>
      </w:pPr>
      <w:r w:rsidRPr="00F31F6D">
        <w:rPr>
          <w:rFonts w:cs="Times New Roman"/>
          <w:b/>
          <w:bCs/>
          <w:sz w:val="22"/>
          <w:szCs w:val="22"/>
          <w:lang w:val="en-GB"/>
        </w:rPr>
        <w:lastRenderedPageBreak/>
        <w:t xml:space="preserve">If the foreigner fails to give fingerprints in order to issue residence card, when submitting the application for granting permanent residence permit or within the time fixed by the voivode, the initiation of proceedings for granting this permit is refused. </w:t>
      </w:r>
    </w:p>
    <w:p w:rsidR="00BB16C2" w:rsidRPr="00F31F6D" w:rsidRDefault="00BB16C2" w:rsidP="00BB16C2">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4182" w:rsidRPr="00BB16C2" w:rsidRDefault="00BB16C2" w:rsidP="00BB16C2">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permanent residence permit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r w:rsidR="00774182" w:rsidRPr="00BB16C2">
        <w:rPr>
          <w:rFonts w:cs="Times New Roman"/>
          <w:sz w:val="22"/>
          <w:szCs w:val="22"/>
          <w:lang w:val="en-GB"/>
        </w:rPr>
        <w:t>.</w:t>
      </w:r>
    </w:p>
    <w:p w:rsidR="00BB16C2" w:rsidRPr="00F31F6D" w:rsidRDefault="00BB16C2" w:rsidP="00BB16C2">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permanent residence permit. If the term to submit the application is met and the application does not include formal shortages or formal shortages were supplemented </w:t>
      </w:r>
      <w:r>
        <w:rPr>
          <w:rFonts w:ascii="Calibri" w:hAnsi="Calibri"/>
          <w:sz w:val="22"/>
          <w:szCs w:val="22"/>
          <w:lang w:val="en-GB"/>
        </w:rPr>
        <w:t>on</w:t>
      </w:r>
      <w:r w:rsidRPr="00F31F6D">
        <w:rPr>
          <w:rFonts w:ascii="Calibri" w:hAnsi="Calibri"/>
          <w:sz w:val="22"/>
          <w:szCs w:val="22"/>
          <w:lang w:val="en-GB"/>
        </w:rPr>
        <w:t xml:space="preserve"> time </w:t>
      </w:r>
      <w:r w:rsidRPr="00F31F6D">
        <w:rPr>
          <w:rFonts w:ascii="Calibri" w:hAnsi="Calibri"/>
          <w:b/>
          <w:sz w:val="22"/>
          <w:szCs w:val="22"/>
          <w:lang w:val="en-GB"/>
        </w:rPr>
        <w:t>the residence of the foreigner is deemed to be legal from the date of submitting the application until the date when the decision in this case becomes final.</w:t>
      </w:r>
      <w:r w:rsidRPr="00F31F6D">
        <w:rPr>
          <w:rFonts w:ascii="Calibri" w:hAnsi="Calibri"/>
          <w:sz w:val="22"/>
          <w:szCs w:val="22"/>
          <w:lang w:val="en-GB"/>
        </w:rPr>
        <w:t xml:space="preserve"> </w:t>
      </w:r>
    </w:p>
    <w:p w:rsidR="00BB16C2" w:rsidRPr="00F31F6D" w:rsidRDefault="00BB16C2" w:rsidP="00BB16C2">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permanent residence permit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considered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BB16C2" w:rsidRDefault="00BB16C2" w:rsidP="00BB16C2">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BB16C2">
        <w:rPr>
          <w:rStyle w:val="apple-style-span"/>
          <w:rFonts w:cs="Times New Roman"/>
          <w:b/>
          <w:bCs/>
          <w:sz w:val="22"/>
          <w:szCs w:val="22"/>
          <w:lang w:val="en-GB"/>
        </w:rPr>
        <w:t xml:space="preserve">. </w:t>
      </w:r>
    </w:p>
    <w:p w:rsidR="00774182" w:rsidRPr="002D51ED" w:rsidRDefault="00DA38E8">
      <w:pPr>
        <w:pStyle w:val="Nagwek2"/>
        <w:spacing w:after="200"/>
        <w:rPr>
          <w:rFonts w:eastAsia="Times New Roman" w:cs="Times New Roman"/>
        </w:rPr>
      </w:pPr>
      <w:r w:rsidRPr="00BB16C2">
        <w:rPr>
          <w:color w:val="FF3333"/>
          <w:lang w:val="en-GB"/>
        </w:rPr>
        <w:t xml:space="preserve"> </w:t>
      </w:r>
      <w:bookmarkStart w:id="188" w:name="_Toc505338776"/>
      <w:bookmarkStart w:id="189" w:name="_Toc5972897"/>
      <w:bookmarkStart w:id="190" w:name="_Toc7527113"/>
      <w:r w:rsidR="00774182" w:rsidRPr="002D51ED">
        <w:t>5</w:t>
      </w:r>
      <w:bookmarkStart w:id="191" w:name="_Toc3862863621"/>
      <w:r w:rsidR="00774182" w:rsidRPr="002D51ED">
        <w:t xml:space="preserve">.5 </w:t>
      </w:r>
      <w:bookmarkEnd w:id="188"/>
      <w:bookmarkEnd w:id="189"/>
      <w:bookmarkEnd w:id="191"/>
      <w:r w:rsidR="00BB16C2" w:rsidRPr="00407D64">
        <w:rPr>
          <w:lang w:val="en-GB"/>
        </w:rPr>
        <w:t>OTHER IMPORTANT INFORMATION</w:t>
      </w:r>
      <w:bookmarkEnd w:id="190"/>
    </w:p>
    <w:p w:rsidR="00BB16C2" w:rsidRPr="00F31F6D" w:rsidRDefault="00BB16C2" w:rsidP="00BB16C2">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permanent residence permit </w:t>
      </w:r>
      <w:r w:rsidRPr="00F31F6D">
        <w:rPr>
          <w:rFonts w:eastAsia="Times New Roman" w:cs="Times New Roman"/>
          <w:b/>
          <w:sz w:val="22"/>
          <w:szCs w:val="22"/>
          <w:lang w:val="en-GB"/>
        </w:rPr>
        <w:t>the foreigner is the party to the proceedings.</w:t>
      </w:r>
      <w:r w:rsidRPr="00F31F6D">
        <w:rPr>
          <w:rFonts w:eastAsia="Times New Roman" w:cs="Times New Roman"/>
          <w:b/>
          <w:bCs/>
          <w:sz w:val="22"/>
          <w:szCs w:val="22"/>
          <w:lang w:val="en-GB"/>
        </w:rPr>
        <w:t xml:space="preserve"> </w:t>
      </w:r>
    </w:p>
    <w:p w:rsidR="00C836DD" w:rsidRPr="00C836DD" w:rsidRDefault="00C836DD" w:rsidP="00E2504C">
      <w:pPr>
        <w:suppressAutoHyphens w:val="0"/>
        <w:spacing w:before="0" w:after="160" w:line="256" w:lineRule="auto"/>
        <w:jc w:val="both"/>
        <w:rPr>
          <w:rFonts w:eastAsia="Calibri" w:cs="Arial"/>
          <w:sz w:val="22"/>
          <w:szCs w:val="22"/>
          <w:lang w:val="en-GB" w:eastAsia="en-US"/>
        </w:rPr>
      </w:pPr>
      <w:r w:rsidRPr="00C836DD">
        <w:rPr>
          <w:rFonts w:eastAsia="Calibri" w:cs="Arial"/>
          <w:sz w:val="22"/>
          <w:szCs w:val="22"/>
          <w:lang w:val="en-GB" w:eastAsia="en-US"/>
        </w:rPr>
        <w:t xml:space="preserve">The decision on granting a foreigner a </w:t>
      </w:r>
      <w:r w:rsidR="00A42082" w:rsidRPr="00E2504C">
        <w:rPr>
          <w:rFonts w:eastAsia="Calibri" w:cs="Arial"/>
          <w:b/>
          <w:sz w:val="22"/>
          <w:szCs w:val="22"/>
          <w:lang w:val="en-GB" w:eastAsia="en-US"/>
        </w:rPr>
        <w:t>permanent</w:t>
      </w:r>
      <w:r w:rsidRPr="00E2504C">
        <w:rPr>
          <w:rFonts w:eastAsia="Calibri" w:cs="Arial"/>
          <w:b/>
          <w:sz w:val="22"/>
          <w:szCs w:val="22"/>
          <w:lang w:val="en-GB" w:eastAsia="en-US"/>
        </w:rPr>
        <w:t xml:space="preserve"> residence permit</w:t>
      </w:r>
      <w:r w:rsidRPr="00C836DD">
        <w:rPr>
          <w:rFonts w:eastAsia="Calibri" w:cs="Arial"/>
          <w:sz w:val="22"/>
          <w:szCs w:val="22"/>
          <w:lang w:val="en-GB" w:eastAsia="en-US"/>
        </w:rPr>
        <w:t xml:space="preserve"> is issued </w:t>
      </w:r>
      <w:r w:rsidRPr="00E2504C">
        <w:rPr>
          <w:rFonts w:eastAsia="Calibri" w:cs="Arial"/>
          <w:b/>
          <w:sz w:val="22"/>
          <w:szCs w:val="22"/>
          <w:lang w:val="en-GB" w:eastAsia="en-US"/>
        </w:rPr>
        <w:t xml:space="preserve">within 6 </w:t>
      </w:r>
      <w:r w:rsidR="00704B41" w:rsidRPr="00E2504C">
        <w:rPr>
          <w:rFonts w:eastAsia="Calibri" w:cs="Arial"/>
          <w:b/>
          <w:sz w:val="22"/>
          <w:szCs w:val="22"/>
          <w:lang w:val="en-GB" w:eastAsia="en-US"/>
        </w:rPr>
        <w:t>months</w:t>
      </w:r>
      <w:r w:rsidRPr="00C836DD">
        <w:rPr>
          <w:rFonts w:eastAsia="Calibri" w:cs="Arial"/>
          <w:sz w:val="22"/>
          <w:szCs w:val="22"/>
          <w:lang w:val="en-GB" w:eastAsia="en-US"/>
        </w:rPr>
        <w:t xml:space="preserve">. Chapter II, </w:t>
      </w:r>
      <w:r w:rsidR="00A42082">
        <w:rPr>
          <w:rFonts w:eastAsia="Calibri" w:cs="Arial"/>
          <w:sz w:val="22"/>
          <w:szCs w:val="22"/>
          <w:lang w:val="en-GB" w:eastAsia="en-US"/>
        </w:rPr>
        <w:t>section</w:t>
      </w:r>
      <w:r w:rsidRPr="00C836DD">
        <w:rPr>
          <w:rFonts w:eastAsia="Calibri" w:cs="Arial"/>
          <w:sz w:val="22"/>
          <w:szCs w:val="22"/>
          <w:lang w:val="en-GB" w:eastAsia="en-US"/>
        </w:rPr>
        <w:t xml:space="preserve"> 2.4).</w:t>
      </w:r>
    </w:p>
    <w:p w:rsidR="00C836DD" w:rsidRPr="00BB16C2" w:rsidRDefault="00C836DD" w:rsidP="00BB16C2">
      <w:pPr>
        <w:spacing w:line="100" w:lineRule="atLeast"/>
        <w:jc w:val="both"/>
        <w:rPr>
          <w:lang w:val="en-GB"/>
        </w:rPr>
      </w:pPr>
    </w:p>
    <w:p w:rsidR="00774182" w:rsidRPr="00BB16C2" w:rsidRDefault="00074290" w:rsidP="00BB16C2">
      <w:pPr>
        <w:pStyle w:val="Nagwek2"/>
        <w:spacing w:after="200"/>
        <w:rPr>
          <w:rFonts w:cs="Times New Roman"/>
          <w:b/>
          <w:lang w:val="en-GB"/>
        </w:rPr>
      </w:pPr>
      <w:bookmarkStart w:id="192" w:name="_Toc7527114"/>
      <w:r w:rsidRPr="00BB16C2">
        <w:rPr>
          <w:lang w:val="en-GB"/>
        </w:rPr>
        <w:t>5.6 LEAVING</w:t>
      </w:r>
      <w:r w:rsidR="00BB16C2" w:rsidRPr="00BB16C2">
        <w:rPr>
          <w:lang w:val="en-GB"/>
        </w:rPr>
        <w:t xml:space="preserve"> THE APPLICATION WITHOUT CONSIDERATION</w:t>
      </w:r>
      <w:bookmarkEnd w:id="192"/>
    </w:p>
    <w:p w:rsidR="00BB16C2" w:rsidRPr="00F31F6D" w:rsidRDefault="00BB16C2" w:rsidP="00BB16C2">
      <w:pPr>
        <w:spacing w:line="100" w:lineRule="atLeast"/>
        <w:jc w:val="both"/>
        <w:rPr>
          <w:b/>
          <w:bCs/>
          <w:sz w:val="22"/>
          <w:szCs w:val="22"/>
          <w:lang w:val="en-GB"/>
        </w:rPr>
      </w:pPr>
      <w:r w:rsidRPr="00F31F6D">
        <w:rPr>
          <w:rFonts w:cs="Times New Roman"/>
          <w:b/>
          <w:sz w:val="22"/>
          <w:szCs w:val="22"/>
          <w:lang w:val="en-GB"/>
        </w:rPr>
        <w:t xml:space="preserve">The application for granting permanent residence permit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BB16C2" w:rsidRPr="00F31F6D" w:rsidRDefault="00BB16C2" w:rsidP="00BB16C2">
      <w:pPr>
        <w:pStyle w:val="NormalnyWeb1"/>
        <w:numPr>
          <w:ilvl w:val="0"/>
          <w:numId w:val="20"/>
        </w:numPr>
        <w:spacing w:before="0" w:after="200"/>
        <w:rPr>
          <w:rFonts w:ascii="Calibri" w:hAnsi="Calibri"/>
          <w:b/>
          <w:bCs/>
          <w:sz w:val="22"/>
          <w:szCs w:val="22"/>
          <w:lang w:val="en-GB"/>
        </w:rPr>
      </w:pPr>
      <w:r>
        <w:rPr>
          <w:rFonts w:ascii="Calibri" w:hAnsi="Calibri"/>
          <w:b/>
          <w:bCs/>
          <w:sz w:val="22"/>
          <w:szCs w:val="22"/>
          <w:lang w:val="en-GB"/>
        </w:rPr>
        <w:t xml:space="preserve"> C</w:t>
      </w:r>
      <w:r w:rsidRPr="00F31F6D">
        <w:rPr>
          <w:rFonts w:ascii="Calibri" w:hAnsi="Calibri"/>
          <w:b/>
          <w:bCs/>
          <w:sz w:val="22"/>
          <w:szCs w:val="22"/>
          <w:lang w:val="en-GB"/>
        </w:rPr>
        <w:t xml:space="preserve">ontains formal shortages which were not completed by the foreigner despite the calls to do this within not less than 7 days, for which shall be deemed, for instance: </w:t>
      </w:r>
    </w:p>
    <w:p w:rsidR="00BB16C2" w:rsidRPr="00BB16C2" w:rsidRDefault="00BB16C2" w:rsidP="00BB16C2">
      <w:pPr>
        <w:pStyle w:val="NormalnyWeb1"/>
        <w:numPr>
          <w:ilvl w:val="0"/>
          <w:numId w:val="49"/>
        </w:numPr>
        <w:spacing w:before="0" w:after="200"/>
        <w:rPr>
          <w:sz w:val="22"/>
          <w:szCs w:val="22"/>
          <w:lang w:val="en-GB"/>
        </w:rPr>
      </w:pPr>
      <w:r w:rsidRPr="00F31F6D">
        <w:rPr>
          <w:rFonts w:ascii="Calibri" w:hAnsi="Calibri"/>
          <w:bCs/>
          <w:sz w:val="22"/>
          <w:szCs w:val="22"/>
          <w:lang w:val="en-GB"/>
        </w:rPr>
        <w:t>failure to submit the application on the appropriate form;</w:t>
      </w:r>
    </w:p>
    <w:p w:rsidR="00774182" w:rsidRPr="00BB16C2" w:rsidRDefault="00BB16C2" w:rsidP="00BB16C2">
      <w:pPr>
        <w:pStyle w:val="NormalnyWeb1"/>
        <w:numPr>
          <w:ilvl w:val="0"/>
          <w:numId w:val="49"/>
        </w:numPr>
        <w:spacing w:before="0" w:after="200"/>
        <w:rPr>
          <w:sz w:val="22"/>
          <w:szCs w:val="22"/>
          <w:lang w:val="en-GB"/>
        </w:rPr>
      </w:pPr>
      <w:r w:rsidRPr="00BB16C2">
        <w:rPr>
          <w:sz w:val="22"/>
          <w:szCs w:val="22"/>
          <w:lang w:val="en-GB"/>
        </w:rPr>
        <w:t>failure to fill in all required columns in the application form</w:t>
      </w:r>
      <w:r w:rsidR="00774182" w:rsidRPr="00BB16C2">
        <w:rPr>
          <w:sz w:val="22"/>
          <w:szCs w:val="22"/>
          <w:lang w:val="en-GB"/>
        </w:rPr>
        <w:t>;</w:t>
      </w:r>
    </w:p>
    <w:p w:rsidR="008D4A45" w:rsidRPr="00F31F6D" w:rsidRDefault="008D4A45" w:rsidP="008D4A45">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8D4A45" w:rsidRPr="00F31F6D" w:rsidRDefault="008D4A45" w:rsidP="008D4A45">
      <w:pPr>
        <w:numPr>
          <w:ilvl w:val="1"/>
          <w:numId w:val="29"/>
        </w:numPr>
        <w:spacing w:line="100" w:lineRule="atLeast"/>
        <w:jc w:val="both"/>
        <w:rPr>
          <w:rFonts w:cs="Times New Roman"/>
          <w:color w:val="000000"/>
          <w:sz w:val="22"/>
          <w:szCs w:val="22"/>
          <w:lang w:val="en-GB"/>
        </w:rPr>
      </w:pPr>
      <w:r w:rsidRPr="00F31F6D">
        <w:rPr>
          <w:rFonts w:cs="Times New Roman"/>
          <w:sz w:val="22"/>
          <w:szCs w:val="22"/>
          <w:lang w:val="en-GB"/>
        </w:rPr>
        <w:t xml:space="preserve"> failure to apply 4 current and relevant photographs;</w:t>
      </w:r>
    </w:p>
    <w:p w:rsidR="00774182" w:rsidRPr="008D4A45" w:rsidRDefault="008D4A45" w:rsidP="008D4A45">
      <w:pPr>
        <w:numPr>
          <w:ilvl w:val="0"/>
          <w:numId w:val="20"/>
        </w:numPr>
        <w:tabs>
          <w:tab w:val="right" w:pos="284"/>
          <w:tab w:val="left" w:pos="408"/>
        </w:tabs>
        <w:spacing w:line="100" w:lineRule="atLeast"/>
        <w:jc w:val="both"/>
        <w:rPr>
          <w:lang w:val="en-GB"/>
        </w:rPr>
      </w:pPr>
      <w:r>
        <w:rPr>
          <w:rFonts w:cs="Times New Roman"/>
          <w:color w:val="000000"/>
          <w:sz w:val="22"/>
          <w:szCs w:val="22"/>
          <w:lang w:val="en-GB"/>
        </w:rPr>
        <w:lastRenderedPageBreak/>
        <w:t xml:space="preserve"> The application </w:t>
      </w:r>
      <w:r w:rsidRPr="00C54BDB">
        <w:rPr>
          <w:rFonts w:cs="Times New Roman"/>
          <w:b/>
          <w:color w:val="000000"/>
          <w:sz w:val="22"/>
          <w:szCs w:val="22"/>
          <w:lang w:val="en-GB"/>
        </w:rPr>
        <w:t>was not submitted by the foreigner in person</w:t>
      </w:r>
      <w:r w:rsidRPr="00F31F6D">
        <w:rPr>
          <w:rFonts w:cs="Times New Roman"/>
          <w:color w:val="000000"/>
          <w:sz w:val="22"/>
          <w:szCs w:val="22"/>
          <w:lang w:val="en-GB"/>
        </w:rPr>
        <w:t>, if it was required by the regulations and despite the calls to show up in person within not less than 7 days, the foreigner failed to show in the office</w:t>
      </w:r>
      <w:r w:rsidR="00774182" w:rsidRPr="008D4A45">
        <w:rPr>
          <w:rFonts w:cs="Times New Roman"/>
          <w:sz w:val="22"/>
          <w:szCs w:val="22"/>
          <w:lang w:val="en-GB"/>
        </w:rPr>
        <w:t>.</w:t>
      </w:r>
    </w:p>
    <w:p w:rsidR="00774182" w:rsidRPr="008D4A45" w:rsidRDefault="00074290" w:rsidP="008D4A45">
      <w:pPr>
        <w:pStyle w:val="Nagwek2"/>
        <w:spacing w:after="200"/>
        <w:rPr>
          <w:rFonts w:cs="Times New Roman"/>
          <w:lang w:val="en-GB"/>
        </w:rPr>
      </w:pPr>
      <w:bookmarkStart w:id="193" w:name="_Toc7527115"/>
      <w:r w:rsidRPr="008D4A45">
        <w:rPr>
          <w:lang w:val="en-GB"/>
        </w:rPr>
        <w:t>5.7 REFUSAL</w:t>
      </w:r>
      <w:r w:rsidR="008D4A45" w:rsidRPr="008D4A45">
        <w:rPr>
          <w:lang w:val="en-GB"/>
        </w:rPr>
        <w:t xml:space="preserve"> TO INITIATE THE PROCEDURE FOR GRANTING PERMAMENT RESIDENCY PERMIT</w:t>
      </w:r>
      <w:bookmarkEnd w:id="193"/>
    </w:p>
    <w:p w:rsidR="008D4A45" w:rsidRPr="00F31F6D" w:rsidRDefault="008D4A45" w:rsidP="008D4A45">
      <w:pPr>
        <w:spacing w:before="240" w:line="100" w:lineRule="atLeast"/>
        <w:jc w:val="both"/>
        <w:rPr>
          <w:rFonts w:cs="Times New Roman"/>
          <w:sz w:val="22"/>
          <w:szCs w:val="22"/>
          <w:lang w:val="en-GB"/>
        </w:rPr>
      </w:pPr>
      <w:r w:rsidRPr="00C54BDB">
        <w:rPr>
          <w:rFonts w:cs="Times New Roman"/>
          <w:b/>
          <w:sz w:val="22"/>
          <w:szCs w:val="22"/>
          <w:lang w:val="en-GB"/>
        </w:rPr>
        <w:t>Initiation of the proceedings to grant permanent residence permit is refused</w:t>
      </w:r>
      <w:r w:rsidRPr="00F31F6D">
        <w:rPr>
          <w:rFonts w:cs="Times New Roman"/>
          <w:sz w:val="22"/>
          <w:szCs w:val="22"/>
          <w:lang w:val="en-GB"/>
        </w:rPr>
        <w:t>, if on the day of submitting the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2"/>
          <w:szCs w:val="22"/>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t xml:space="preserve"> illegally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on the basis of Schengen visa authorizing only to entry on the territory of the Republic of Poland and residence on this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 </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c)</w:t>
      </w:r>
      <w:r w:rsidRPr="00F31F6D">
        <w:rPr>
          <w:rFonts w:cs="Times New Roman"/>
          <w:sz w:val="22"/>
          <w:szCs w:val="22"/>
          <w:lang w:val="en-GB"/>
        </w:rPr>
        <w:tab/>
        <w:t xml:space="preserve">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d)</w:t>
      </w:r>
      <w:r w:rsidRPr="00F31F6D">
        <w:rPr>
          <w:rFonts w:cs="Times New Roman"/>
          <w:sz w:val="22"/>
          <w:szCs w:val="22"/>
          <w:lang w:val="en-GB"/>
        </w:rPr>
        <w:tab/>
        <w:t xml:space="preserve"> on the basis of long-term resident's </w:t>
      </w:r>
      <w:r>
        <w:rPr>
          <w:rFonts w:cs="Times New Roman"/>
          <w:sz w:val="22"/>
          <w:szCs w:val="22"/>
          <w:lang w:val="en-GB"/>
        </w:rPr>
        <w:t>EU residence permit,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ascii="Times New Roman" w:eastAsia="Times New Roman" w:hAnsi="Times New Roman" w:cs="Times New Roman"/>
          <w:sz w:val="23"/>
          <w:szCs w:val="23"/>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and the term of voluntary return specified in the decision in this case has not elapsed,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w:t>
      </w:r>
      <w:r w:rsidRPr="00F31F6D">
        <w:rPr>
          <w:rFonts w:ascii="Times New Roman" w:eastAsia="Times New Roman" w:hAnsi="Times New Roman" w:cs="Times New Roman"/>
          <w:sz w:val="23"/>
          <w:szCs w:val="23"/>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sidRPr="00C54BDB">
        <w:rPr>
          <w:rFonts w:cs="Times New Roman"/>
          <w:sz w:val="22"/>
          <w:szCs w:val="22"/>
          <w:lang w:val="en-GB"/>
        </w:rPr>
        <w:t>Is obliged to leave the territory of the Republic of Poland in the event of discontinuation of the proceedings for granting a residence permit refusal or withdrawal of a residence permit or in the event of refusal to grant or withdrawal of international protection or discontinuance of the proceedings, or</w:t>
      </w:r>
    </w:p>
    <w:p w:rsidR="00774182" w:rsidRPr="008D4A45" w:rsidRDefault="008D4A45" w:rsidP="008D4A45">
      <w:pPr>
        <w:tabs>
          <w:tab w:val="left" w:pos="408"/>
        </w:tabs>
        <w:spacing w:line="100" w:lineRule="atLeast"/>
        <w:ind w:left="408" w:hanging="408"/>
        <w:jc w:val="both"/>
        <w:rPr>
          <w:rFonts w:cs="Times New Roman"/>
          <w:strike/>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 xml:space="preserve">tays outside </w:t>
      </w:r>
      <w:r>
        <w:rPr>
          <w:rFonts w:cs="Times New Roman"/>
          <w:sz w:val="22"/>
          <w:szCs w:val="22"/>
          <w:lang w:val="en-GB"/>
        </w:rPr>
        <w:t xml:space="preserve">of </w:t>
      </w:r>
      <w:r w:rsidRPr="00F31F6D">
        <w:rPr>
          <w:rFonts w:cs="Times New Roman"/>
          <w:sz w:val="22"/>
          <w:szCs w:val="22"/>
          <w:lang w:val="en-GB"/>
        </w:rPr>
        <w:t>the Republic of Poland</w:t>
      </w:r>
      <w:r w:rsidR="00774182" w:rsidRPr="008D4A45">
        <w:rPr>
          <w:rFonts w:cs="Times New Roman"/>
          <w:sz w:val="22"/>
          <w:szCs w:val="22"/>
          <w:lang w:val="en-GB"/>
        </w:rPr>
        <w:t>.</w:t>
      </w:r>
    </w:p>
    <w:p w:rsidR="008D4A45" w:rsidRPr="00F31F6D" w:rsidRDefault="008D4A45" w:rsidP="008D4A45">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the initiation of the proceedings for granting permanent residence permit is withdrawn from the foreigner when during the submission of the application for granting this permit or in additional term indicated by the voivode, </w:t>
      </w:r>
      <w:r w:rsidRPr="00F31F6D">
        <w:rPr>
          <w:rFonts w:ascii="Calibri" w:hAnsi="Calibri"/>
          <w:b/>
          <w:color w:val="auto"/>
          <w:sz w:val="22"/>
          <w:szCs w:val="22"/>
          <w:lang w:val="en-GB"/>
        </w:rPr>
        <w:t>failed to give fingerprints in order to issue the residence card</w:t>
      </w:r>
      <w:r w:rsidRPr="00F31F6D">
        <w:rPr>
          <w:rFonts w:ascii="Calibri" w:hAnsi="Calibri"/>
          <w:color w:val="auto"/>
          <w:sz w:val="22"/>
          <w:szCs w:val="22"/>
          <w:lang w:val="en-GB"/>
        </w:rPr>
        <w:t>.</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Sections 1-5 shall not apply to the foreigner</w:t>
      </w:r>
      <w:r>
        <w:rPr>
          <w:rFonts w:cs="Times New Roman"/>
          <w:sz w:val="22"/>
          <w:szCs w:val="22"/>
          <w:lang w:val="en-GB"/>
        </w:rPr>
        <w:t xml:space="preserve"> who</w:t>
      </w:r>
      <w:r w:rsidRPr="00F31F6D">
        <w:rPr>
          <w:rFonts w:cs="Times New Roman"/>
          <w:sz w:val="22"/>
          <w:szCs w:val="22"/>
          <w:lang w:val="en-GB"/>
        </w:rPr>
        <w:t xml:space="preserve"> is granted asylum in the Republic of Poland.</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 1 (a) shall not apply to the minor of the foreigner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residence of the European Union and to child of Polish citizen</w:t>
      </w:r>
      <w:r>
        <w:rPr>
          <w:rFonts w:cs="Times New Roman"/>
          <w:sz w:val="22"/>
          <w:szCs w:val="22"/>
          <w:lang w:val="en-GB"/>
        </w:rPr>
        <w:t xml:space="preserve"> who</w:t>
      </w:r>
      <w:r w:rsidRPr="00F31F6D">
        <w:rPr>
          <w:rFonts w:cs="Times New Roman"/>
          <w:sz w:val="22"/>
          <w:szCs w:val="22"/>
          <w:lang w:val="en-GB"/>
        </w:rPr>
        <w:t xml:space="preserve"> is under parental responsibility of this citizen. </w:t>
      </w:r>
    </w:p>
    <w:p w:rsidR="00774182" w:rsidRPr="008D4A45" w:rsidRDefault="008D4A45" w:rsidP="008D4A45">
      <w:pPr>
        <w:jc w:val="both"/>
        <w:rPr>
          <w:lang w:val="en-GB"/>
        </w:rPr>
      </w:pPr>
      <w:r w:rsidRPr="00F31F6D">
        <w:rPr>
          <w:rFonts w:cs="Times New Roman"/>
          <w:sz w:val="22"/>
          <w:szCs w:val="22"/>
          <w:lang w:val="en-GB"/>
        </w:rPr>
        <w:t>Section 1 (c) shall not apply to the foreigners of Polish origin and to those</w:t>
      </w:r>
      <w:r>
        <w:rPr>
          <w:rFonts w:cs="Times New Roman"/>
          <w:sz w:val="22"/>
          <w:szCs w:val="22"/>
          <w:lang w:val="en-GB"/>
        </w:rPr>
        <w:t xml:space="preserve"> who</w:t>
      </w:r>
      <w:r w:rsidRPr="00F31F6D">
        <w:rPr>
          <w:rFonts w:cs="Times New Roman"/>
          <w:sz w:val="22"/>
          <w:szCs w:val="22"/>
          <w:lang w:val="en-GB"/>
        </w:rPr>
        <w:t xml:space="preserve"> intend to settle on the territory of the Republic of Poland</w:t>
      </w:r>
      <w:r w:rsidR="00774182" w:rsidRPr="008D4A45">
        <w:rPr>
          <w:rFonts w:cs="Times New Roman"/>
          <w:sz w:val="22"/>
          <w:szCs w:val="22"/>
          <w:lang w:val="en-GB"/>
        </w:rPr>
        <w:t>.</w:t>
      </w:r>
    </w:p>
    <w:p w:rsidR="00774182" w:rsidRPr="008D4A45" w:rsidRDefault="00774182" w:rsidP="008D4A45">
      <w:pPr>
        <w:pStyle w:val="Nagwek2"/>
        <w:spacing w:after="200"/>
        <w:rPr>
          <w:rFonts w:cs="Times New Roman"/>
          <w:b/>
          <w:bCs/>
          <w:lang w:val="en-GB"/>
        </w:rPr>
      </w:pPr>
      <w:bookmarkStart w:id="194" w:name="_Toc386286389"/>
      <w:bookmarkStart w:id="195" w:name="_Toc505338779"/>
      <w:bookmarkStart w:id="196" w:name="_Toc5972900"/>
      <w:bookmarkStart w:id="197" w:name="_Toc7527116"/>
      <w:r w:rsidRPr="008D4A45">
        <w:rPr>
          <w:lang w:val="en-GB"/>
        </w:rPr>
        <w:t xml:space="preserve">5.8   </w:t>
      </w:r>
      <w:bookmarkEnd w:id="194"/>
      <w:bookmarkEnd w:id="195"/>
      <w:bookmarkEnd w:id="196"/>
      <w:r w:rsidR="008D4A45" w:rsidRPr="008D4A45">
        <w:rPr>
          <w:lang w:val="en-GB"/>
        </w:rPr>
        <w:t>REFUSAL TO GRANT PERMAMENT RESIDENCE PERMIT</w:t>
      </w:r>
      <w:bookmarkEnd w:id="197"/>
    </w:p>
    <w:p w:rsidR="008D4A45" w:rsidRPr="00F31F6D" w:rsidRDefault="008D4A45" w:rsidP="008D4A45">
      <w:pPr>
        <w:spacing w:line="100" w:lineRule="atLeast"/>
        <w:ind w:firstLine="432"/>
        <w:jc w:val="both"/>
        <w:rPr>
          <w:rFonts w:cs="Times New Roman"/>
          <w:bCs/>
          <w:sz w:val="22"/>
          <w:szCs w:val="22"/>
          <w:lang w:val="en-GB"/>
        </w:rPr>
      </w:pPr>
      <w:r w:rsidRPr="00F31F6D">
        <w:rPr>
          <w:rFonts w:cs="Times New Roman"/>
          <w:b/>
          <w:bCs/>
          <w:sz w:val="22"/>
          <w:szCs w:val="22"/>
          <w:lang w:val="en-GB"/>
        </w:rPr>
        <w:t>The foreigner is refused permanent residence permit, if:</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1) F</w:t>
      </w:r>
      <w:r w:rsidRPr="00F31F6D">
        <w:rPr>
          <w:rFonts w:cs="Times New Roman"/>
          <w:bCs/>
          <w:sz w:val="22"/>
          <w:szCs w:val="22"/>
          <w:lang w:val="en-GB"/>
        </w:rPr>
        <w:t>ails to meet requirements for granting permanent residence permit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lastRenderedPageBreak/>
        <w:t>2) T</w:t>
      </w:r>
      <w:r w:rsidRPr="00F31F6D">
        <w:rPr>
          <w:rFonts w:cs="Times New Roman"/>
          <w:bCs/>
          <w:sz w:val="22"/>
          <w:szCs w:val="22"/>
          <w:lang w:val="en-GB"/>
        </w:rPr>
        <w:t xml:space="preserve">he entry of </w:t>
      </w:r>
      <w:r>
        <w:rPr>
          <w:rFonts w:cs="Times New Roman"/>
          <w:bCs/>
          <w:sz w:val="22"/>
          <w:szCs w:val="22"/>
          <w:lang w:val="en-GB"/>
        </w:rPr>
        <w:t>his/her</w:t>
      </w:r>
      <w:r w:rsidRPr="00F31F6D">
        <w:rPr>
          <w:rFonts w:cs="Times New Roman"/>
          <w:bCs/>
          <w:sz w:val="22"/>
          <w:szCs w:val="22"/>
          <w:lang w:val="en-GB"/>
        </w:rPr>
        <w:t xml:space="preserve"> data to the list of foreigners</w:t>
      </w:r>
      <w:r>
        <w:rPr>
          <w:rFonts w:cs="Times New Roman"/>
          <w:bCs/>
          <w:sz w:val="22"/>
          <w:szCs w:val="22"/>
          <w:lang w:val="en-GB"/>
        </w:rPr>
        <w:t xml:space="preserve"> who</w:t>
      </w:r>
      <w:r w:rsidRPr="00F31F6D">
        <w:rPr>
          <w:rFonts w:cs="Times New Roman"/>
          <w:bCs/>
          <w:sz w:val="22"/>
          <w:szCs w:val="22"/>
          <w:lang w:val="en-GB"/>
        </w:rPr>
        <w:t>se residence on the territory of the Republic of Poland is undesired is in force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3) </w:t>
      </w:r>
      <w:r>
        <w:rPr>
          <w:rFonts w:cs="Times New Roman"/>
          <w:bCs/>
          <w:sz w:val="22"/>
          <w:szCs w:val="22"/>
          <w:lang w:val="en-GB"/>
        </w:rPr>
        <w:t>His/her</w:t>
      </w:r>
      <w:r w:rsidRPr="00F31F6D">
        <w:rPr>
          <w:rFonts w:cs="Times New Roman"/>
          <w:bCs/>
          <w:sz w:val="22"/>
          <w:szCs w:val="22"/>
          <w:lang w:val="en-GB"/>
        </w:rPr>
        <w:t xml:space="preserve"> data can be found in Schengen Information System to refuse the entry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t is required by interest of the Republic of Poland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6) T</w:t>
      </w:r>
      <w:r w:rsidRPr="00F31F6D">
        <w:rPr>
          <w:rFonts w:cs="Times New Roman"/>
          <w:bCs/>
          <w:sz w:val="22"/>
          <w:szCs w:val="22"/>
          <w:lang w:val="en-GB"/>
        </w:rPr>
        <w:t xml:space="preserve">he basis to apply for the permit is entering by </w:t>
      </w:r>
      <w:r>
        <w:rPr>
          <w:rFonts w:cs="Times New Roman"/>
          <w:bCs/>
          <w:sz w:val="22"/>
          <w:szCs w:val="22"/>
          <w:lang w:val="en-GB"/>
        </w:rPr>
        <w:t>him/her</w:t>
      </w:r>
      <w:r w:rsidRPr="00F31F6D">
        <w:rPr>
          <w:rFonts w:cs="Times New Roman"/>
          <w:bCs/>
          <w:sz w:val="22"/>
          <w:szCs w:val="22"/>
          <w:lang w:val="en-GB"/>
        </w:rPr>
        <w:t xml:space="preserve"> in marriage with the citizen of Poland and marriage was concluded or exists in order to bypass regulations determining principles and conditions of arrival of the foreigner on the territory of the Republic of Poland, their passage across this territory, residence and leave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7)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4182" w:rsidRPr="008D4A45" w:rsidRDefault="008D4A45" w:rsidP="008D4A45">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b) </w:t>
      </w:r>
      <w:r>
        <w:rPr>
          <w:rFonts w:cs="Times New Roman"/>
          <w:bCs/>
          <w:sz w:val="22"/>
          <w:szCs w:val="22"/>
          <w:lang w:val="en-GB"/>
        </w:rPr>
        <w:t xml:space="preserve">He/she </w:t>
      </w:r>
      <w:r w:rsidRPr="00F31F6D">
        <w:rPr>
          <w:rFonts w:cs="Times New Roman"/>
          <w:bCs/>
          <w:sz w:val="22"/>
          <w:szCs w:val="22"/>
          <w:lang w:val="en-GB"/>
        </w:rPr>
        <w:t>testified untrue information or concealed the truth, replicated or processed document in order to use it as authentic or such document was used as authentic</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8) </w:t>
      </w:r>
      <w:r>
        <w:rPr>
          <w:rFonts w:cs="Times New Roman"/>
          <w:bCs/>
          <w:sz w:val="22"/>
          <w:szCs w:val="22"/>
          <w:lang w:val="en-GB"/>
        </w:rPr>
        <w:t xml:space="preserve">He/she </w:t>
      </w:r>
      <w:r w:rsidRPr="00F31F6D">
        <w:rPr>
          <w:rFonts w:cs="Times New Roman"/>
          <w:bCs/>
          <w:sz w:val="22"/>
          <w:szCs w:val="22"/>
          <w:lang w:val="en-GB"/>
        </w:rPr>
        <w:t>is in arrears with the payment of taxes, except for cases when obtained legal exemption, deferment, distribution into instalments of outstanding payments in withholding in full the execution of a decision issued by a competent authority or</w:t>
      </w:r>
    </w:p>
    <w:p w:rsidR="008D4A45" w:rsidRPr="00F31F6D" w:rsidRDefault="008D4A45" w:rsidP="008D4A45">
      <w:pPr>
        <w:jc w:val="both"/>
        <w:rPr>
          <w:rFonts w:cs="Times New Roman"/>
          <w:sz w:val="22"/>
          <w:szCs w:val="22"/>
          <w:lang w:val="en-GB"/>
        </w:rPr>
      </w:pPr>
      <w:r w:rsidRPr="00F31F6D">
        <w:rPr>
          <w:rFonts w:cs="Times New Roman"/>
          <w:bCs/>
          <w:sz w:val="22"/>
          <w:szCs w:val="22"/>
          <w:lang w:val="en-GB"/>
        </w:rPr>
        <w:t xml:space="preserve">9) </w:t>
      </w:r>
      <w:r>
        <w:rPr>
          <w:rFonts w:cs="Times New Roman"/>
          <w:bCs/>
          <w:sz w:val="22"/>
          <w:szCs w:val="22"/>
          <w:lang w:val="en-GB"/>
        </w:rPr>
        <w:t xml:space="preserve">He/she </w:t>
      </w:r>
      <w:r w:rsidRPr="00F31F6D">
        <w:rPr>
          <w:rFonts w:cs="Times New Roman"/>
          <w:bCs/>
          <w:sz w:val="22"/>
          <w:szCs w:val="22"/>
          <w:lang w:val="en-GB"/>
        </w:rPr>
        <w:t>failed to pay costs related to issuance and execution of the decision on the obligation of the foreigner to return which, were covered from the state budget.</w:t>
      </w:r>
      <w:r w:rsidRPr="00F31F6D">
        <w:rPr>
          <w:rFonts w:cs="Times New Roman"/>
          <w:sz w:val="22"/>
          <w:szCs w:val="22"/>
          <w:lang w:val="en-GB"/>
        </w:rPr>
        <w:t xml:space="preserve"> </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permanent residence permit may be granted, subject to the state's interest, which made the entry to the Schengen Information System, if </w:t>
      </w:r>
      <w:r w:rsidRPr="00F31F6D">
        <w:rPr>
          <w:rFonts w:cs="Times New Roman"/>
          <w:b/>
          <w:sz w:val="22"/>
          <w:szCs w:val="22"/>
          <w:lang w:val="en-GB"/>
        </w:rPr>
        <w:t>there occurred serious causes</w:t>
      </w:r>
      <w:r w:rsidRPr="00F31F6D">
        <w:rPr>
          <w:rFonts w:cs="Times New Roman"/>
          <w:sz w:val="22"/>
          <w:szCs w:val="22"/>
          <w:lang w:val="en-GB"/>
        </w:rPr>
        <w:t xml:space="preserve"> justifying granting such permit, in particular humanitarian considerations or resulting from international obligations.</w:t>
      </w:r>
      <w:r w:rsidRPr="00F31F6D">
        <w:rPr>
          <w:rFonts w:ascii="Times New Roman" w:eastAsia="Times New Roman" w:hAnsi="Times New Roman" w:cs="Times New Roman"/>
          <w:sz w:val="23"/>
          <w:szCs w:val="23"/>
          <w:lang w:val="en-GB"/>
        </w:rPr>
        <w:t xml:space="preserve"> </w:t>
      </w:r>
      <w:r w:rsidRPr="00F31F6D">
        <w:rPr>
          <w:rFonts w:cs="Times New Roman"/>
          <w:sz w:val="22"/>
          <w:szCs w:val="22"/>
          <w:lang w:val="en-GB"/>
        </w:rPr>
        <w:t xml:space="preserve"> </w:t>
      </w:r>
    </w:p>
    <w:p w:rsidR="00774182" w:rsidRDefault="008D4A45" w:rsidP="008D4A45">
      <w:pPr>
        <w:jc w:val="both"/>
        <w:rPr>
          <w:rFonts w:cs="Times New Roman"/>
          <w:sz w:val="22"/>
          <w:szCs w:val="22"/>
          <w:lang w:val="en-GB"/>
        </w:rPr>
      </w:pPr>
      <w:r w:rsidRPr="00F31F6D">
        <w:rPr>
          <w:rFonts w:cs="Times New Roman"/>
          <w:sz w:val="22"/>
          <w:szCs w:val="22"/>
          <w:lang w:val="en-GB"/>
        </w:rPr>
        <w:t xml:space="preserve">Granting </w:t>
      </w:r>
      <w:bookmarkStart w:id="198" w:name="_Hlk97193656"/>
      <w:r w:rsidRPr="00F31F6D">
        <w:rPr>
          <w:rFonts w:cs="Times New Roman"/>
          <w:sz w:val="22"/>
          <w:szCs w:val="22"/>
          <w:lang w:val="en-GB"/>
        </w:rPr>
        <w:t>permanent</w:t>
      </w:r>
      <w:bookmarkEnd w:id="198"/>
      <w:r w:rsidRPr="00F31F6D">
        <w:rPr>
          <w:rFonts w:cs="Times New Roman"/>
          <w:sz w:val="22"/>
          <w:szCs w:val="22"/>
          <w:lang w:val="en-GB"/>
        </w:rPr>
        <w:t xml:space="preserve"> residence permit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refused in the case, mentioned in </w:t>
      </w:r>
      <w:r w:rsidR="00B5487A">
        <w:rPr>
          <w:rFonts w:cs="Times New Roman"/>
          <w:sz w:val="22"/>
          <w:szCs w:val="22"/>
          <w:lang w:val="en-GB"/>
        </w:rPr>
        <w:t>point</w:t>
      </w:r>
      <w:r w:rsidR="00B5487A" w:rsidRPr="00F31F6D">
        <w:rPr>
          <w:rFonts w:cs="Times New Roman"/>
          <w:sz w:val="22"/>
          <w:szCs w:val="22"/>
          <w:lang w:val="en-GB"/>
        </w:rPr>
        <w:t xml:space="preserve">s </w:t>
      </w:r>
      <w:r w:rsidRPr="00F31F6D">
        <w:rPr>
          <w:rFonts w:cs="Times New Roman"/>
          <w:sz w:val="22"/>
          <w:szCs w:val="22"/>
          <w:lang w:val="en-GB"/>
        </w:rPr>
        <w:t>1, 4 or 7</w:t>
      </w:r>
      <w:r w:rsidR="00774182" w:rsidRPr="008D4A45">
        <w:rPr>
          <w:rFonts w:cs="Times New Roman"/>
          <w:sz w:val="22"/>
          <w:szCs w:val="22"/>
          <w:lang w:val="en-GB"/>
        </w:rPr>
        <w:t xml:space="preserve">. </w:t>
      </w:r>
    </w:p>
    <w:p w:rsidR="00384357" w:rsidRPr="00E2504C" w:rsidRDefault="00ED12C2" w:rsidP="008D4A45">
      <w:pPr>
        <w:jc w:val="both"/>
        <w:rPr>
          <w:sz w:val="22"/>
          <w:szCs w:val="22"/>
          <w:lang w:val="en-GB"/>
        </w:rPr>
      </w:pPr>
      <w:r>
        <w:rPr>
          <w:sz w:val="22"/>
          <w:szCs w:val="22"/>
          <w:lang w:val="en-GB"/>
        </w:rPr>
        <w:t>A</w:t>
      </w:r>
      <w:r w:rsidR="00384357" w:rsidRPr="00E2504C">
        <w:rPr>
          <w:sz w:val="22"/>
          <w:szCs w:val="22"/>
          <w:lang w:val="en-GB"/>
        </w:rPr>
        <w:t xml:space="preserve"> permanent residence permit, referred to in Chapter V, point 10, granted to a citizen of the </w:t>
      </w:r>
      <w:r w:rsidR="00384357" w:rsidRPr="00E2504C">
        <w:rPr>
          <w:b/>
          <w:sz w:val="22"/>
          <w:szCs w:val="22"/>
          <w:lang w:val="en-GB"/>
        </w:rPr>
        <w:t xml:space="preserve">United Kingdom of Great Britain and Northern Ireland, referred to in </w:t>
      </w:r>
      <w:r w:rsidRPr="00ED12C2">
        <w:rPr>
          <w:b/>
          <w:sz w:val="22"/>
          <w:szCs w:val="22"/>
          <w:lang w:val="en-GB"/>
        </w:rPr>
        <w:t xml:space="preserve">Article 10(1)(b) and (d) </w:t>
      </w:r>
      <w:r w:rsidR="00384357" w:rsidRPr="00E2504C">
        <w:rPr>
          <w:b/>
          <w:sz w:val="22"/>
          <w:szCs w:val="22"/>
          <w:lang w:val="en-GB"/>
        </w:rPr>
        <w:t xml:space="preserve"> of the Withdrawal Agreement, who until </w:t>
      </w:r>
      <w:r w:rsidR="00B5487A">
        <w:rPr>
          <w:b/>
          <w:sz w:val="22"/>
          <w:szCs w:val="22"/>
          <w:lang w:val="en-GB"/>
        </w:rPr>
        <w:t xml:space="preserve">31 </w:t>
      </w:r>
      <w:r w:rsidR="00384357" w:rsidRPr="00E2504C">
        <w:rPr>
          <w:b/>
          <w:sz w:val="22"/>
          <w:szCs w:val="22"/>
          <w:lang w:val="en-GB"/>
        </w:rPr>
        <w:t>December 2020 performed work in the territory of the Republic of Poland as an employee posted</w:t>
      </w:r>
      <w:r w:rsidR="00384357" w:rsidRPr="00E2504C">
        <w:rPr>
          <w:sz w:val="22"/>
          <w:szCs w:val="22"/>
          <w:lang w:val="en-GB"/>
        </w:rPr>
        <w:t xml:space="preserve"> by a foreign employer </w:t>
      </w:r>
      <w:r w:rsidR="00B5487A">
        <w:rPr>
          <w:sz w:val="22"/>
          <w:szCs w:val="22"/>
          <w:lang w:val="en-GB"/>
        </w:rPr>
        <w:t>in</w:t>
      </w:r>
      <w:r w:rsidR="00384357" w:rsidRPr="00E2504C">
        <w:rPr>
          <w:sz w:val="22"/>
          <w:szCs w:val="22"/>
          <w:lang w:val="en-GB"/>
        </w:rPr>
        <w:t xml:space="preserve"> the territory of the Republic of Poland, shall be refused in the cases referred to in points 1-4 and 7.</w:t>
      </w:r>
      <w:r w:rsidR="00B5487A">
        <w:rPr>
          <w:sz w:val="22"/>
          <w:szCs w:val="22"/>
          <w:lang w:val="en-GB"/>
        </w:rPr>
        <w:t xml:space="preserve"> </w:t>
      </w:r>
    </w:p>
    <w:p w:rsidR="00774182" w:rsidRPr="008D4A45" w:rsidRDefault="00774182" w:rsidP="008D4A45">
      <w:pPr>
        <w:pStyle w:val="Nagwek2"/>
        <w:spacing w:after="200"/>
        <w:rPr>
          <w:rFonts w:cs="Times New Roman"/>
          <w:b/>
          <w:bCs/>
          <w:lang w:val="en-GB"/>
        </w:rPr>
      </w:pPr>
      <w:bookmarkStart w:id="199" w:name="_Toc386286390"/>
      <w:bookmarkStart w:id="200" w:name="_Toc505338780"/>
      <w:bookmarkStart w:id="201" w:name="_Toc5972901"/>
      <w:bookmarkStart w:id="202" w:name="_Toc7527117"/>
      <w:r w:rsidRPr="008D4A45">
        <w:rPr>
          <w:lang w:val="en-GB"/>
        </w:rPr>
        <w:t xml:space="preserve">5.9 </w:t>
      </w:r>
      <w:bookmarkEnd w:id="199"/>
      <w:bookmarkEnd w:id="200"/>
      <w:bookmarkEnd w:id="201"/>
      <w:r w:rsidR="008D4A45" w:rsidRPr="008D4A45">
        <w:rPr>
          <w:lang w:val="en-GB"/>
        </w:rPr>
        <w:t>WITHDRAWAL OF THE PERMAMENT RESIDENCE PERMIT</w:t>
      </w:r>
      <w:bookmarkEnd w:id="202"/>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
          <w:bCs/>
          <w:sz w:val="22"/>
          <w:szCs w:val="22"/>
          <w:lang w:val="en-GB"/>
        </w:rPr>
        <w:t>Permanent residence permit is withdrawn from the foreigner, if:</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t is required by interest of the Republic of Poland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Cs/>
          <w:sz w:val="22"/>
          <w:szCs w:val="22"/>
          <w:lang w:val="en-GB"/>
        </w:rPr>
        <w:lastRenderedPageBreak/>
        <w:t xml:space="preserve">4) </w:t>
      </w:r>
      <w:r>
        <w:rPr>
          <w:rFonts w:cs="Times New Roman"/>
          <w:bCs/>
          <w:sz w:val="22"/>
          <w:szCs w:val="22"/>
          <w:lang w:val="en-GB"/>
        </w:rPr>
        <w:t xml:space="preserve">He/she </w:t>
      </w:r>
      <w:r w:rsidRPr="00F31F6D">
        <w:rPr>
          <w:rFonts w:cs="Times New Roman"/>
          <w:bCs/>
          <w:sz w:val="22"/>
          <w:szCs w:val="22"/>
          <w:lang w:val="en-GB"/>
        </w:rPr>
        <w:t>was sentenced by final court decision in the Republic of Poland for a wilful offence to at least 3 years of imprisonment or</w:t>
      </w:r>
    </w:p>
    <w:p w:rsidR="008D4A45" w:rsidRPr="00F31F6D" w:rsidRDefault="008D4A45" w:rsidP="008D4A45">
      <w:pPr>
        <w:spacing w:before="240" w:line="100" w:lineRule="atLeast"/>
        <w:jc w:val="both"/>
        <w:rPr>
          <w:rFonts w:cs="Times New Roman"/>
          <w:sz w:val="22"/>
          <w:szCs w:val="22"/>
          <w:lang w:val="en-GB"/>
        </w:rPr>
      </w:pPr>
      <w:r w:rsidRPr="00F31F6D">
        <w:rPr>
          <w:rFonts w:cs="Times New Roman"/>
          <w:bCs/>
          <w:sz w:val="22"/>
          <w:szCs w:val="22"/>
          <w:lang w:val="en-GB"/>
        </w:rPr>
        <w:t xml:space="preserve">5) </w:t>
      </w:r>
      <w:r>
        <w:rPr>
          <w:rFonts w:cs="Times New Roman"/>
          <w:bCs/>
          <w:sz w:val="22"/>
          <w:szCs w:val="22"/>
          <w:lang w:val="en-GB"/>
        </w:rPr>
        <w:t xml:space="preserve">He/she </w:t>
      </w:r>
      <w:r w:rsidRPr="00F31F6D">
        <w:rPr>
          <w:rFonts w:cs="Times New Roman"/>
          <w:bCs/>
          <w:sz w:val="22"/>
          <w:szCs w:val="22"/>
          <w:lang w:val="en-GB"/>
        </w:rPr>
        <w:t>left the territory of the Republic of Poland for the period exceeding 6 years.</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withdrawn in the cases, mentioned in section 1, 3 or 5;</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w:t>
      </w:r>
      <w:r>
        <w:rPr>
          <w:rFonts w:cs="Times New Roman"/>
          <w:sz w:val="22"/>
          <w:szCs w:val="22"/>
          <w:lang w:val="en-GB"/>
        </w:rPr>
        <w:t xml:space="preserve"> who</w:t>
      </w:r>
      <w:r w:rsidRPr="00F31F6D">
        <w:rPr>
          <w:rFonts w:cs="Times New Roman"/>
          <w:sz w:val="22"/>
          <w:szCs w:val="22"/>
          <w:lang w:val="en-GB"/>
        </w:rPr>
        <w:t xml:space="preserve"> is granted asylum shall be withdrawn if the foreigner is deprived of asylum in the Republic of Poland.</w:t>
      </w:r>
    </w:p>
    <w:p w:rsidR="00774182"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 xml:space="preserve">Permanent residence permit which was granted on the basis of marriage with Polish citizen, </w:t>
      </w:r>
      <w:r w:rsidRPr="00F31F6D">
        <w:rPr>
          <w:rFonts w:cs="Times New Roman"/>
          <w:b/>
          <w:sz w:val="22"/>
          <w:szCs w:val="22"/>
          <w:lang w:val="en-GB"/>
        </w:rPr>
        <w:t>may be withdrawn</w:t>
      </w:r>
      <w:r w:rsidRPr="00F31F6D">
        <w:rPr>
          <w:rFonts w:cs="Times New Roman"/>
          <w:sz w:val="22"/>
          <w:szCs w:val="22"/>
          <w:lang w:val="en-GB"/>
        </w:rPr>
        <w:t xml:space="preserve">, if the foreigner </w:t>
      </w:r>
      <w:r w:rsidRPr="00F31F6D">
        <w:rPr>
          <w:rFonts w:cs="Times New Roman"/>
          <w:b/>
          <w:sz w:val="22"/>
          <w:szCs w:val="22"/>
          <w:lang w:val="en-GB"/>
        </w:rPr>
        <w:t xml:space="preserve">divorced within 2 years from the day </w:t>
      </w:r>
      <w:r>
        <w:rPr>
          <w:rFonts w:cs="Times New Roman"/>
          <w:b/>
          <w:sz w:val="22"/>
          <w:szCs w:val="22"/>
          <w:lang w:val="en-GB"/>
        </w:rPr>
        <w:t>he/she</w:t>
      </w:r>
      <w:r w:rsidRPr="00F31F6D">
        <w:rPr>
          <w:rFonts w:cs="Times New Roman"/>
          <w:b/>
          <w:sz w:val="22"/>
          <w:szCs w:val="22"/>
          <w:lang w:val="en-GB"/>
        </w:rPr>
        <w:t xml:space="preserve"> was granted permanent residence permit</w:t>
      </w:r>
      <w:r w:rsidR="00774182" w:rsidRPr="008D4A45">
        <w:rPr>
          <w:rFonts w:cs="Times New Roman"/>
          <w:sz w:val="22"/>
          <w:szCs w:val="22"/>
          <w:lang w:val="en-GB"/>
        </w:rPr>
        <w:t>.</w:t>
      </w:r>
    </w:p>
    <w:p w:rsidR="002456EA" w:rsidRPr="00B91A90" w:rsidRDefault="0098735D" w:rsidP="002456EA">
      <w:pPr>
        <w:jc w:val="both"/>
        <w:rPr>
          <w:sz w:val="22"/>
          <w:szCs w:val="22"/>
          <w:lang w:val="en-GB"/>
        </w:rPr>
      </w:pPr>
      <w:r w:rsidRPr="00B91A90">
        <w:rPr>
          <w:sz w:val="22"/>
          <w:szCs w:val="22"/>
          <w:lang w:val="en-GB"/>
        </w:rPr>
        <w:t xml:space="preserve">The permanent residence permit referred to in Chapter V point 10, granted to a citizen of the </w:t>
      </w:r>
      <w:r w:rsidRPr="00B91A90">
        <w:rPr>
          <w:b/>
          <w:sz w:val="22"/>
          <w:szCs w:val="22"/>
          <w:lang w:val="en-GB"/>
        </w:rPr>
        <w:t xml:space="preserve">United Kingdom of Great Britain and Northern Ireland, referred to in </w:t>
      </w:r>
      <w:r w:rsidR="00560242" w:rsidRPr="00B91A90">
        <w:rPr>
          <w:b/>
          <w:sz w:val="22"/>
          <w:szCs w:val="22"/>
          <w:lang w:val="en-GB"/>
        </w:rPr>
        <w:t xml:space="preserve">Article 10(1)(b) and (d) </w:t>
      </w:r>
      <w:r w:rsidRPr="00B91A90">
        <w:rPr>
          <w:b/>
          <w:sz w:val="22"/>
          <w:szCs w:val="22"/>
          <w:lang w:val="en-GB"/>
        </w:rPr>
        <w:t xml:space="preserve">of the Withdrawal Agreement, who until </w:t>
      </w:r>
      <w:r w:rsidR="00560242" w:rsidRPr="00B91A90">
        <w:rPr>
          <w:b/>
          <w:sz w:val="22"/>
          <w:szCs w:val="22"/>
          <w:lang w:val="en-GB"/>
        </w:rPr>
        <w:t xml:space="preserve">31 </w:t>
      </w:r>
      <w:r w:rsidRPr="00B91A90">
        <w:rPr>
          <w:b/>
          <w:sz w:val="22"/>
          <w:szCs w:val="22"/>
          <w:lang w:val="en-GB"/>
        </w:rPr>
        <w:t xml:space="preserve">December 2020 performed work on the territory of the Republic of Poland as an employee </w:t>
      </w:r>
      <w:r w:rsidR="00560242" w:rsidRPr="00B91A90">
        <w:rPr>
          <w:b/>
          <w:sz w:val="22"/>
          <w:szCs w:val="22"/>
          <w:lang w:val="en-GB"/>
        </w:rPr>
        <w:t>pos</w:t>
      </w:r>
      <w:r w:rsidRPr="00B91A90">
        <w:rPr>
          <w:b/>
          <w:sz w:val="22"/>
          <w:szCs w:val="22"/>
          <w:lang w:val="en-GB"/>
        </w:rPr>
        <w:t>ted</w:t>
      </w:r>
      <w:r w:rsidRPr="00B91A90">
        <w:rPr>
          <w:sz w:val="22"/>
          <w:szCs w:val="22"/>
          <w:lang w:val="en-GB"/>
        </w:rPr>
        <w:t xml:space="preserve"> by a foreign employer </w:t>
      </w:r>
      <w:r w:rsidR="00560242" w:rsidRPr="00B91A90">
        <w:rPr>
          <w:sz w:val="22"/>
          <w:szCs w:val="22"/>
          <w:lang w:val="en-GB"/>
        </w:rPr>
        <w:t>in</w:t>
      </w:r>
      <w:r w:rsidRPr="00B91A90">
        <w:rPr>
          <w:sz w:val="22"/>
          <w:szCs w:val="22"/>
          <w:lang w:val="en-GB"/>
        </w:rPr>
        <w:t xml:space="preserve"> the territory of the Republic of Poland, </w:t>
      </w:r>
      <w:r w:rsidR="00560242" w:rsidRPr="00B91A90">
        <w:rPr>
          <w:sz w:val="22"/>
          <w:szCs w:val="22"/>
          <w:lang w:val="en-GB"/>
        </w:rPr>
        <w:t xml:space="preserve">shall be </w:t>
      </w:r>
      <w:r w:rsidRPr="00B91A90">
        <w:rPr>
          <w:sz w:val="22"/>
          <w:szCs w:val="22"/>
          <w:lang w:val="en-GB"/>
        </w:rPr>
        <w:t>withdraw</w:t>
      </w:r>
      <w:r w:rsidR="00560242" w:rsidRPr="00B91A90">
        <w:rPr>
          <w:sz w:val="22"/>
          <w:szCs w:val="22"/>
          <w:lang w:val="en-GB"/>
        </w:rPr>
        <w:t>n</w:t>
      </w:r>
      <w:r w:rsidRPr="00B91A90">
        <w:rPr>
          <w:sz w:val="22"/>
          <w:szCs w:val="22"/>
          <w:lang w:val="en-GB"/>
        </w:rPr>
        <w:t xml:space="preserve"> in the cases referred to in points 1, 3, 4 or 5.</w:t>
      </w:r>
      <w:bookmarkStart w:id="203" w:name="_Toc7527118"/>
    </w:p>
    <w:p w:rsidR="002456EA" w:rsidRPr="00B91A90" w:rsidRDefault="002456EA" w:rsidP="002456EA">
      <w:pPr>
        <w:jc w:val="both"/>
        <w:rPr>
          <w:sz w:val="22"/>
          <w:szCs w:val="22"/>
          <w:lang w:val="en-GB"/>
        </w:rPr>
      </w:pPr>
    </w:p>
    <w:p w:rsidR="00774182" w:rsidRPr="00B91A90" w:rsidRDefault="00074290" w:rsidP="002456EA">
      <w:pPr>
        <w:pStyle w:val="Nagwek2"/>
        <w:rPr>
          <w:lang w:val="en-GB"/>
        </w:rPr>
      </w:pPr>
      <w:r w:rsidRPr="00B91A90">
        <w:rPr>
          <w:lang w:val="en-GB"/>
        </w:rPr>
        <w:t>5.10 PERIOD</w:t>
      </w:r>
      <w:r w:rsidR="008D4A45" w:rsidRPr="00B91A90">
        <w:rPr>
          <w:lang w:val="en-GB"/>
        </w:rPr>
        <w:t xml:space="preserve"> FOR WHICH PERMA</w:t>
      </w:r>
      <w:r w:rsidR="002456EA" w:rsidRPr="00B91A90">
        <w:rPr>
          <w:lang w:val="en-GB"/>
        </w:rPr>
        <w:t>N</w:t>
      </w:r>
      <w:r w:rsidR="008D4A45" w:rsidRPr="00B91A90">
        <w:rPr>
          <w:lang w:val="en-GB"/>
        </w:rPr>
        <w:t>ENT RESIDENCY PERMIT IS GRANTED</w:t>
      </w:r>
      <w:bookmarkEnd w:id="203"/>
    </w:p>
    <w:p w:rsidR="008D4A45" w:rsidRPr="00F31F6D" w:rsidRDefault="008D4A45" w:rsidP="008D4A45">
      <w:pPr>
        <w:spacing w:line="100" w:lineRule="atLeast"/>
        <w:rPr>
          <w:rFonts w:cs="Times New Roman"/>
          <w:sz w:val="22"/>
          <w:szCs w:val="22"/>
          <w:lang w:val="en-GB"/>
        </w:rPr>
      </w:pPr>
      <w:r w:rsidRPr="00F31F6D">
        <w:rPr>
          <w:rFonts w:cs="Times New Roman"/>
          <w:sz w:val="22"/>
          <w:szCs w:val="22"/>
          <w:lang w:val="en-GB"/>
        </w:rPr>
        <w:t xml:space="preserve">Permanent residence permit is granted for </w:t>
      </w:r>
      <w:r w:rsidRPr="00F31F6D">
        <w:rPr>
          <w:rFonts w:cs="Times New Roman"/>
          <w:b/>
          <w:sz w:val="22"/>
          <w:szCs w:val="22"/>
          <w:lang w:val="en-GB"/>
        </w:rPr>
        <w:t>indefinite time</w:t>
      </w:r>
      <w:r w:rsidRPr="00F31F6D">
        <w:rPr>
          <w:rFonts w:cs="Times New Roman"/>
          <w:sz w:val="22"/>
          <w:szCs w:val="22"/>
          <w:lang w:val="en-GB"/>
        </w:rPr>
        <w:t>.</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The document which confirm the obtaining of permanent residence permit is </w:t>
      </w:r>
      <w:r w:rsidRPr="00F31F6D">
        <w:rPr>
          <w:rFonts w:cs="Times New Roman"/>
          <w:b/>
          <w:sz w:val="22"/>
          <w:szCs w:val="22"/>
          <w:lang w:val="en-GB"/>
        </w:rPr>
        <w:t>residence card issued for 10 years</w:t>
      </w:r>
      <w:r w:rsidRPr="00F31F6D">
        <w:rPr>
          <w:rFonts w:cs="Times New Roman"/>
          <w:sz w:val="22"/>
          <w:szCs w:val="22"/>
          <w:lang w:val="en-GB"/>
        </w:rPr>
        <w:t>.</w:t>
      </w:r>
    </w:p>
    <w:p w:rsidR="00774182" w:rsidRPr="008D4A45"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Permanent residence permit shall expire by the law, if the foreigner obtains long-term resident's </w:t>
      </w:r>
      <w:r>
        <w:rPr>
          <w:rFonts w:cs="Times New Roman"/>
          <w:sz w:val="22"/>
          <w:szCs w:val="22"/>
          <w:lang w:val="en-GB"/>
        </w:rPr>
        <w:t>EU residence permit</w:t>
      </w:r>
      <w:r w:rsidRPr="00F31F6D">
        <w:rPr>
          <w:rFonts w:cs="Times New Roman"/>
          <w:sz w:val="22"/>
          <w:szCs w:val="22"/>
          <w:lang w:val="en-GB"/>
        </w:rPr>
        <w:t xml:space="preserve"> or Polish citizenship</w:t>
      </w:r>
      <w:r w:rsidR="00774182" w:rsidRPr="008D4A45">
        <w:rPr>
          <w:rFonts w:cs="Times New Roman"/>
          <w:sz w:val="22"/>
          <w:szCs w:val="22"/>
          <w:lang w:val="en-GB"/>
        </w:rPr>
        <w:t>.</w:t>
      </w: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Default="00547F4D">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774182" w:rsidRPr="008D4A45" w:rsidRDefault="008D4A45" w:rsidP="008D4A45">
      <w:pPr>
        <w:pStyle w:val="Nagwek1"/>
        <w:spacing w:after="200"/>
        <w:rPr>
          <w:rFonts w:cs="Times New Roman"/>
          <w:lang w:val="en-GB"/>
        </w:rPr>
      </w:pPr>
      <w:bookmarkStart w:id="204" w:name="_Toc7527119"/>
      <w:r w:rsidRPr="008D4A45">
        <w:rPr>
          <w:lang w:val="en-GB"/>
        </w:rPr>
        <w:t>CHAPTER VI – RESIDENCE PERMIT OF THE LONG-TERM EU RESIDENT</w:t>
      </w:r>
      <w:bookmarkEnd w:id="204"/>
    </w:p>
    <w:p w:rsidR="000F4048" w:rsidRPr="00F31F6D" w:rsidRDefault="000F4048" w:rsidP="000F4048">
      <w:pPr>
        <w:spacing w:line="100" w:lineRule="atLeast"/>
        <w:jc w:val="both"/>
        <w:rPr>
          <w:rFonts w:cs="Times New Roman"/>
          <w:bCs/>
          <w:sz w:val="22"/>
          <w:szCs w:val="22"/>
          <w:lang w:val="en-GB"/>
        </w:rPr>
      </w:pPr>
      <w:r w:rsidRPr="00F31F6D">
        <w:rPr>
          <w:rFonts w:cs="Times New Roman"/>
          <w:bCs/>
          <w:sz w:val="22"/>
          <w:szCs w:val="22"/>
          <w:lang w:val="en-GB"/>
        </w:rPr>
        <w:t xml:space="preserve">Long-term resident's </w:t>
      </w:r>
      <w:r>
        <w:rPr>
          <w:rFonts w:cs="Times New Roman"/>
          <w:bCs/>
          <w:sz w:val="22"/>
          <w:szCs w:val="22"/>
          <w:lang w:val="en-GB"/>
        </w:rPr>
        <w:t>EU residence permit</w:t>
      </w:r>
      <w:r w:rsidRPr="00F31F6D">
        <w:rPr>
          <w:rFonts w:cs="Times New Roman"/>
          <w:bCs/>
          <w:sz w:val="22"/>
          <w:szCs w:val="22"/>
          <w:lang w:val="en-GB"/>
        </w:rPr>
        <w:t xml:space="preserve"> is granted to the foreigner, if </w:t>
      </w:r>
      <w:r>
        <w:rPr>
          <w:rFonts w:cs="Times New Roman"/>
          <w:bCs/>
          <w:sz w:val="22"/>
          <w:szCs w:val="22"/>
          <w:lang w:val="en-GB"/>
        </w:rPr>
        <w:t>he/she</w:t>
      </w:r>
      <w:r w:rsidRPr="00F31F6D">
        <w:rPr>
          <w:rFonts w:cs="Times New Roman"/>
          <w:bCs/>
          <w:sz w:val="22"/>
          <w:szCs w:val="22"/>
          <w:lang w:val="en-GB"/>
        </w:rPr>
        <w:t xml:space="preserve"> stays on the territory of the Republic of Poland </w:t>
      </w:r>
      <w:r w:rsidRPr="00F31F6D">
        <w:rPr>
          <w:rFonts w:cs="Times New Roman"/>
          <w:b/>
          <w:bCs/>
          <w:sz w:val="22"/>
          <w:szCs w:val="22"/>
          <w:lang w:val="en-GB"/>
        </w:rPr>
        <w:t>legally and continuously for at least 5 years</w:t>
      </w:r>
      <w:r w:rsidRPr="00F31F6D">
        <w:rPr>
          <w:rFonts w:cs="Times New Roman"/>
          <w:bCs/>
          <w:sz w:val="22"/>
          <w:szCs w:val="22"/>
          <w:lang w:val="en-GB"/>
        </w:rPr>
        <w:t>, directly before submitting the application and meets the following conditions:</w:t>
      </w:r>
    </w:p>
    <w:p w:rsidR="000F4048" w:rsidRPr="00F31F6D" w:rsidRDefault="000F4048" w:rsidP="000F4048">
      <w:pPr>
        <w:spacing w:line="100" w:lineRule="atLeast"/>
        <w:jc w:val="both"/>
        <w:rPr>
          <w:rFonts w:cs="Times New Roman"/>
          <w:bCs/>
          <w:sz w:val="22"/>
          <w:szCs w:val="22"/>
          <w:lang w:val="en-GB"/>
        </w:rPr>
      </w:pPr>
      <w:r>
        <w:rPr>
          <w:rFonts w:cs="Times New Roman"/>
          <w:bCs/>
          <w:sz w:val="22"/>
          <w:szCs w:val="22"/>
          <w:lang w:val="en-GB"/>
        </w:rPr>
        <w:t>1) H</w:t>
      </w:r>
      <w:r w:rsidRPr="00F31F6D">
        <w:rPr>
          <w:rFonts w:cs="Times New Roman"/>
          <w:bCs/>
          <w:sz w:val="22"/>
          <w:szCs w:val="22"/>
          <w:lang w:val="en-GB"/>
        </w:rPr>
        <w:t xml:space="preserve">as the </w:t>
      </w:r>
      <w:r w:rsidRPr="00F31F6D">
        <w:rPr>
          <w:rFonts w:cs="Times New Roman"/>
          <w:b/>
          <w:bCs/>
          <w:sz w:val="22"/>
          <w:szCs w:val="22"/>
          <w:lang w:val="en-GB"/>
        </w:rPr>
        <w:t>source of stable and regular source of income</w:t>
      </w:r>
      <w:r w:rsidRPr="00F31F6D">
        <w:rPr>
          <w:rFonts w:cs="Times New Roman"/>
          <w:bCs/>
          <w:sz w:val="22"/>
          <w:szCs w:val="22"/>
          <w:lang w:val="en-GB"/>
        </w:rPr>
        <w:t xml:space="preserve"> which is adequate to cover the subsistence costs for himself and dependent family members;</w:t>
      </w:r>
    </w:p>
    <w:p w:rsidR="000F4048" w:rsidRPr="00F31F6D" w:rsidRDefault="000F4048" w:rsidP="000F4048">
      <w:pPr>
        <w:spacing w:line="100" w:lineRule="atLeast"/>
        <w:jc w:val="both"/>
        <w:rPr>
          <w:rFonts w:eastAsia="Times New Roman" w:cs="Times New Roman"/>
          <w:bCs/>
          <w:sz w:val="22"/>
          <w:szCs w:val="22"/>
          <w:lang w:val="en-GB"/>
        </w:rPr>
      </w:pPr>
      <w:r>
        <w:rPr>
          <w:rFonts w:cs="Times New Roman"/>
          <w:bCs/>
          <w:sz w:val="22"/>
          <w:szCs w:val="22"/>
          <w:lang w:val="en-GB"/>
        </w:rPr>
        <w:t>2) Holds</w:t>
      </w:r>
      <w:r w:rsidRPr="00F31F6D">
        <w:rPr>
          <w:rFonts w:cs="Times New Roman"/>
          <w:bCs/>
          <w:sz w:val="22"/>
          <w:szCs w:val="22"/>
          <w:lang w:val="en-GB"/>
        </w:rPr>
        <w:t xml:space="preserve"> </w:t>
      </w:r>
      <w:r w:rsidRPr="00F31F6D">
        <w:rPr>
          <w:rFonts w:cs="Times New Roman"/>
          <w:b/>
          <w:bCs/>
          <w:sz w:val="22"/>
          <w:szCs w:val="22"/>
          <w:lang w:val="en-GB"/>
        </w:rPr>
        <w:t>health insurance</w:t>
      </w:r>
      <w:r w:rsidRPr="00F31F6D">
        <w:rPr>
          <w:rFonts w:cs="Times New Roman"/>
          <w:bCs/>
          <w:sz w:val="22"/>
          <w:szCs w:val="22"/>
          <w:lang w:val="en-GB"/>
        </w:rPr>
        <w:t>, as defined by the provisions of Act of 27 August 2004 on health care services financed from the public funds or confirmation of insurer’s coverage of medical treatment costs on the territory of the Republic of Poland;</w:t>
      </w:r>
    </w:p>
    <w:p w:rsidR="000F4048" w:rsidRPr="00F31F6D" w:rsidRDefault="000F4048" w:rsidP="000F4048">
      <w:pPr>
        <w:spacing w:line="100" w:lineRule="atLeast"/>
        <w:jc w:val="both"/>
        <w:rPr>
          <w:rFonts w:cs="Times New Roman"/>
          <w:bCs/>
          <w:sz w:val="22"/>
          <w:szCs w:val="22"/>
          <w:lang w:val="en-GB"/>
        </w:rPr>
      </w:pPr>
      <w:r>
        <w:rPr>
          <w:rFonts w:eastAsia="Times New Roman" w:cs="Times New Roman"/>
          <w:bCs/>
          <w:sz w:val="22"/>
          <w:szCs w:val="22"/>
          <w:lang w:val="en-GB"/>
        </w:rPr>
        <w:t>3) H</w:t>
      </w:r>
      <w:r w:rsidRPr="00F31F6D">
        <w:rPr>
          <w:rFonts w:eastAsia="Times New Roman" w:cs="Times New Roman"/>
          <w:bCs/>
          <w:sz w:val="22"/>
          <w:szCs w:val="22"/>
          <w:lang w:val="en-GB"/>
        </w:rPr>
        <w:t xml:space="preserve">as confirmed </w:t>
      </w:r>
      <w:r w:rsidRPr="00F31F6D">
        <w:rPr>
          <w:rFonts w:eastAsia="Times New Roman" w:cs="Times New Roman"/>
          <w:b/>
          <w:bCs/>
          <w:sz w:val="22"/>
          <w:szCs w:val="22"/>
          <w:lang w:val="en-GB"/>
        </w:rPr>
        <w:t>command of Polish</w:t>
      </w:r>
      <w:r w:rsidRPr="00F31F6D">
        <w:rPr>
          <w:rFonts w:eastAsia="Times New Roman" w:cs="Times New Roman"/>
          <w:bCs/>
          <w:sz w:val="22"/>
          <w:szCs w:val="22"/>
          <w:lang w:val="en-GB"/>
        </w:rPr>
        <w:t xml:space="preserve">. </w:t>
      </w:r>
    </w:p>
    <w:p w:rsidR="000F4048" w:rsidRPr="00F31F6D" w:rsidRDefault="000F4048" w:rsidP="000F4048">
      <w:pPr>
        <w:spacing w:line="100" w:lineRule="atLeast"/>
        <w:jc w:val="both"/>
        <w:rPr>
          <w:rFonts w:eastAsia="Times New Roman" w:cs="Times New Roman"/>
          <w:bCs/>
          <w:sz w:val="22"/>
          <w:szCs w:val="22"/>
          <w:lang w:val="en-GB"/>
        </w:rPr>
      </w:pPr>
      <w:r w:rsidRPr="00F31F6D">
        <w:rPr>
          <w:rFonts w:cs="Times New Roman"/>
          <w:bCs/>
          <w:sz w:val="22"/>
          <w:szCs w:val="22"/>
          <w:lang w:val="en-GB"/>
        </w:rPr>
        <w:t>When examining whether the foreigner meets the requirement, mentioned in section 1, the authority will assess the foreigner's income in the last 3 years prior to submission of the application and in the case of foreigners</w:t>
      </w:r>
      <w:r>
        <w:rPr>
          <w:rFonts w:cs="Times New Roman"/>
          <w:bCs/>
          <w:sz w:val="22"/>
          <w:szCs w:val="22"/>
          <w:lang w:val="en-GB"/>
        </w:rPr>
        <w:t xml:space="preserve"> who</w:t>
      </w:r>
      <w:r w:rsidRPr="00F31F6D">
        <w:rPr>
          <w:rFonts w:cs="Times New Roman"/>
          <w:bCs/>
          <w:sz w:val="22"/>
          <w:szCs w:val="22"/>
          <w:lang w:val="en-GB"/>
        </w:rPr>
        <w:t xml:space="preserve"> have temporary residence permit to residence in order to perform work requiring high qualifications – last 2 years of residence in Poland, if previously permanently resided in other EU member  on the basis of the "Blue EU Card", issued in connection with granting residence permit in order to perform work requiring high qualifications. Blue EU Card – last 2 years of residence in Poland. </w:t>
      </w:r>
    </w:p>
    <w:p w:rsidR="00774182" w:rsidRPr="000F4048" w:rsidRDefault="000F4048" w:rsidP="000F4048">
      <w:pPr>
        <w:pStyle w:val="Default"/>
        <w:spacing w:line="100" w:lineRule="atLeast"/>
        <w:jc w:val="both"/>
        <w:rPr>
          <w:rFonts w:ascii="Calibri" w:hAnsi="Calibri"/>
          <w:color w:val="auto"/>
          <w:sz w:val="22"/>
          <w:szCs w:val="22"/>
          <w:lang w:val="en-GB"/>
        </w:rPr>
      </w:pPr>
      <w:r w:rsidRPr="00F31F6D">
        <w:rPr>
          <w:rFonts w:ascii="Calibri" w:hAnsi="Calibri"/>
          <w:bCs/>
          <w:color w:val="auto"/>
          <w:sz w:val="22"/>
          <w:szCs w:val="22"/>
          <w:lang w:val="en-GB"/>
        </w:rPr>
        <w:t>Command of Polish language is confirmed by one of the following documents</w:t>
      </w:r>
      <w:r w:rsidR="00774182" w:rsidRPr="000F4048">
        <w:rPr>
          <w:rFonts w:ascii="Calibri" w:hAnsi="Calibri"/>
          <w:bCs/>
          <w:color w:val="auto"/>
          <w:sz w:val="22"/>
          <w:szCs w:val="22"/>
          <w:lang w:val="en-GB"/>
        </w:rPr>
        <w:t xml:space="preserve">: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1) O</w:t>
      </w:r>
      <w:r w:rsidRPr="00F31F6D">
        <w:rPr>
          <w:rFonts w:ascii="Calibri" w:hAnsi="Calibri"/>
          <w:color w:val="auto"/>
          <w:sz w:val="22"/>
          <w:szCs w:val="22"/>
          <w:lang w:val="en-GB"/>
        </w:rPr>
        <w:t>fficial certificate of the command of Polish language, mentioned in Article 11a of the Act of 7 October 1999 on Polish l</w:t>
      </w:r>
      <w:r>
        <w:rPr>
          <w:rFonts w:ascii="Calibri" w:hAnsi="Calibri"/>
          <w:color w:val="auto"/>
          <w:sz w:val="22"/>
          <w:szCs w:val="22"/>
          <w:lang w:val="en-GB"/>
        </w:rPr>
        <w:t xml:space="preserve">anguage (Journal of Laws of </w:t>
      </w:r>
      <w:r w:rsidR="00BD6374">
        <w:rPr>
          <w:rFonts w:ascii="Calibri" w:hAnsi="Calibri"/>
          <w:color w:val="auto"/>
          <w:sz w:val="22"/>
          <w:szCs w:val="22"/>
          <w:lang w:val="en-GB"/>
        </w:rPr>
        <w:t>2021</w:t>
      </w:r>
      <w:r w:rsidRPr="00F31F6D">
        <w:rPr>
          <w:rFonts w:ascii="Calibri" w:hAnsi="Calibri"/>
          <w:color w:val="auto"/>
          <w:sz w:val="22"/>
          <w:szCs w:val="22"/>
          <w:lang w:val="en-GB"/>
        </w:rPr>
        <w:t>, item</w:t>
      </w:r>
      <w:r w:rsidR="00BD6374" w:rsidRPr="00BD6374">
        <w:rPr>
          <w:rFonts w:ascii="Calibri" w:hAnsi="Calibri"/>
          <w:color w:val="auto"/>
          <w:sz w:val="22"/>
          <w:szCs w:val="22"/>
          <w:lang w:val="en-GB"/>
        </w:rPr>
        <w:t>672</w:t>
      </w:r>
      <w:r w:rsidRPr="00F31F6D">
        <w:rPr>
          <w:rFonts w:ascii="Calibri" w:hAnsi="Calibri"/>
          <w:color w:val="auto"/>
          <w:sz w:val="22"/>
          <w:szCs w:val="22"/>
          <w:lang w:val="en-GB"/>
        </w:rPr>
        <w:t xml:space="preserve">), at the level of language proficiency of at least B1;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2) C</w:t>
      </w:r>
      <w:r w:rsidRPr="00F31F6D">
        <w:rPr>
          <w:rFonts w:ascii="Calibri" w:hAnsi="Calibri"/>
          <w:color w:val="auto"/>
          <w:sz w:val="22"/>
          <w:szCs w:val="22"/>
          <w:lang w:val="en-GB"/>
        </w:rPr>
        <w:t xml:space="preserve">ertificate of completion school in the Republic of Poland as defined by Article 2(2) of the Act of 14 December 2016 - educational law (Journal of Laws of </w:t>
      </w:r>
      <w:r w:rsidR="00BD6374">
        <w:rPr>
          <w:rFonts w:ascii="Calibri" w:hAnsi="Calibri"/>
          <w:color w:val="auto"/>
          <w:sz w:val="22"/>
          <w:szCs w:val="22"/>
          <w:lang w:val="en-GB"/>
        </w:rPr>
        <w:t>2021</w:t>
      </w:r>
      <w:r>
        <w:rPr>
          <w:rFonts w:ascii="Calibri" w:hAnsi="Calibri"/>
          <w:color w:val="auto"/>
          <w:sz w:val="22"/>
          <w:szCs w:val="22"/>
          <w:lang w:val="en-GB"/>
        </w:rPr>
        <w:t>, item</w:t>
      </w:r>
      <w:r w:rsidR="00BD6374">
        <w:rPr>
          <w:rFonts w:ascii="Calibri" w:hAnsi="Calibri"/>
          <w:color w:val="auto"/>
          <w:sz w:val="22"/>
          <w:szCs w:val="22"/>
          <w:lang w:val="en-GB"/>
        </w:rPr>
        <w:t xml:space="preserve"> </w:t>
      </w:r>
      <w:r w:rsidR="00BD6374" w:rsidRPr="00BD6374">
        <w:rPr>
          <w:rFonts w:ascii="Calibri" w:hAnsi="Calibri"/>
          <w:color w:val="auto"/>
          <w:sz w:val="22"/>
          <w:szCs w:val="22"/>
          <w:lang w:val="en-GB"/>
        </w:rPr>
        <w:t>1082</w:t>
      </w:r>
      <w:r w:rsidRPr="00F31F6D">
        <w:rPr>
          <w:rFonts w:ascii="Calibri" w:hAnsi="Calibri"/>
          <w:color w:val="auto"/>
          <w:sz w:val="22"/>
          <w:szCs w:val="22"/>
          <w:lang w:val="en-GB"/>
        </w:rPr>
        <w:t xml:space="preserve">) or </w:t>
      </w:r>
      <w:r w:rsidR="00312264">
        <w:rPr>
          <w:rFonts w:ascii="Calibri" w:hAnsi="Calibri"/>
          <w:color w:val="auto"/>
          <w:sz w:val="22"/>
          <w:szCs w:val="22"/>
          <w:lang w:val="en-GB"/>
        </w:rPr>
        <w:t>educational institution</w:t>
      </w:r>
      <w:r w:rsidR="00312264" w:rsidRPr="00F31F6D">
        <w:rPr>
          <w:rFonts w:ascii="Calibri" w:hAnsi="Calibri"/>
          <w:color w:val="auto"/>
          <w:sz w:val="22"/>
          <w:szCs w:val="22"/>
          <w:lang w:val="en-GB"/>
        </w:rPr>
        <w:t xml:space="preserve"> </w:t>
      </w:r>
      <w:r w:rsidR="00312264" w:rsidRPr="00312264">
        <w:rPr>
          <w:rFonts w:ascii="Calibri" w:hAnsi="Calibri"/>
          <w:color w:val="auto"/>
          <w:sz w:val="22"/>
          <w:szCs w:val="22"/>
          <w:lang w:val="en-GB"/>
        </w:rPr>
        <w:t xml:space="preserve">within the meaning of </w:t>
      </w:r>
      <w:r>
        <w:rPr>
          <w:rFonts w:ascii="Calibri" w:hAnsi="Calibri"/>
          <w:color w:val="auto"/>
          <w:sz w:val="22"/>
          <w:szCs w:val="22"/>
          <w:lang w:val="en-GB"/>
        </w:rPr>
        <w:t>the Act of 20 July 2018</w:t>
      </w:r>
      <w:r w:rsidRPr="00F31F6D">
        <w:rPr>
          <w:rFonts w:ascii="Calibri" w:hAnsi="Calibri"/>
          <w:color w:val="auto"/>
          <w:sz w:val="22"/>
          <w:szCs w:val="22"/>
          <w:lang w:val="en-GB"/>
        </w:rPr>
        <w:t xml:space="preserve"> - Law on higher education </w:t>
      </w:r>
      <w:r>
        <w:rPr>
          <w:rFonts w:ascii="Calibri" w:hAnsi="Calibri"/>
          <w:color w:val="auto"/>
          <w:sz w:val="22"/>
          <w:szCs w:val="22"/>
          <w:lang w:val="en-GB"/>
        </w:rPr>
        <w:t xml:space="preserve">and science </w:t>
      </w:r>
      <w:r w:rsidRPr="00F31F6D">
        <w:rPr>
          <w:rFonts w:ascii="Calibri" w:eastAsia="pmñ¿/Ãü" w:hAnsi="Calibri" w:cs="pmñ¿/Ãü"/>
          <w:color w:val="auto"/>
          <w:sz w:val="22"/>
          <w:szCs w:val="22"/>
          <w:lang w:val="en-GB"/>
        </w:rPr>
        <w:t xml:space="preserve"> with Polish as language of instruction;</w:t>
      </w:r>
    </w:p>
    <w:p w:rsidR="000F4048" w:rsidRPr="00F31F6D" w:rsidRDefault="000F4048" w:rsidP="000F4048">
      <w:pPr>
        <w:autoSpaceDE w:val="0"/>
        <w:jc w:val="both"/>
        <w:rPr>
          <w:sz w:val="22"/>
          <w:szCs w:val="22"/>
          <w:lang w:val="en-GB"/>
        </w:rPr>
      </w:pPr>
      <w:r>
        <w:rPr>
          <w:sz w:val="22"/>
          <w:szCs w:val="22"/>
          <w:lang w:val="en-GB"/>
        </w:rPr>
        <w:t>3) S</w:t>
      </w:r>
      <w:r w:rsidRPr="00F31F6D">
        <w:rPr>
          <w:sz w:val="22"/>
          <w:szCs w:val="22"/>
          <w:lang w:val="en-GB"/>
        </w:rPr>
        <w:t xml:space="preserve">chool-leaving certificate or university diploma with Polish as language of instruction abroad, </w:t>
      </w:r>
      <w:r>
        <w:rPr>
          <w:sz w:val="22"/>
          <w:szCs w:val="22"/>
          <w:lang w:val="en-GB"/>
        </w:rPr>
        <w:t xml:space="preserve">equivalent </w:t>
      </w:r>
      <w:r w:rsidRPr="00F31F6D">
        <w:rPr>
          <w:sz w:val="22"/>
          <w:szCs w:val="22"/>
          <w:lang w:val="en-GB"/>
        </w:rPr>
        <w:t xml:space="preserve">to school or </w:t>
      </w:r>
      <w:r w:rsidR="00D71045" w:rsidRPr="00D71045">
        <w:rPr>
          <w:sz w:val="22"/>
          <w:szCs w:val="22"/>
          <w:lang w:val="en-GB"/>
        </w:rPr>
        <w:t xml:space="preserve">educational institution </w:t>
      </w:r>
      <w:r w:rsidRPr="00F31F6D">
        <w:rPr>
          <w:sz w:val="22"/>
          <w:szCs w:val="22"/>
          <w:lang w:val="en-GB"/>
        </w:rPr>
        <w:t xml:space="preserve"> as defined </w:t>
      </w:r>
      <w:r w:rsidR="00D71045">
        <w:rPr>
          <w:sz w:val="22"/>
          <w:szCs w:val="22"/>
          <w:lang w:val="en-GB"/>
        </w:rPr>
        <w:t xml:space="preserve">by </w:t>
      </w:r>
      <w:r w:rsidRPr="00F31F6D">
        <w:rPr>
          <w:sz w:val="22"/>
          <w:szCs w:val="22"/>
          <w:lang w:val="en-GB"/>
        </w:rPr>
        <w:t xml:space="preserve">Article 2(2) of the Act of 14 December 2016 - educational law or </w:t>
      </w:r>
      <w:r w:rsidR="00D71045">
        <w:rPr>
          <w:sz w:val="22"/>
          <w:szCs w:val="22"/>
          <w:lang w:val="en-GB"/>
        </w:rPr>
        <w:t>in</w:t>
      </w:r>
      <w:r>
        <w:rPr>
          <w:sz w:val="22"/>
          <w:szCs w:val="22"/>
          <w:lang w:val="en-GB"/>
        </w:rPr>
        <w:t xml:space="preserve"> the Act of 20 July 2018</w:t>
      </w:r>
      <w:r w:rsidRPr="00F31F6D">
        <w:rPr>
          <w:sz w:val="22"/>
          <w:szCs w:val="22"/>
          <w:lang w:val="en-GB"/>
        </w:rPr>
        <w:t xml:space="preserve"> - Law on higher education</w:t>
      </w:r>
      <w:r>
        <w:rPr>
          <w:sz w:val="22"/>
          <w:szCs w:val="22"/>
          <w:lang w:val="en-GB"/>
        </w:rPr>
        <w:t xml:space="preserve"> and science</w:t>
      </w:r>
      <w:r w:rsidRPr="00F31F6D">
        <w:rPr>
          <w:sz w:val="22"/>
          <w:szCs w:val="22"/>
          <w:lang w:val="en-GB"/>
        </w:rPr>
        <w:t>, respectively.</w:t>
      </w:r>
    </w:p>
    <w:p w:rsidR="00774182" w:rsidRPr="000F4048" w:rsidRDefault="000F4048" w:rsidP="000F4048">
      <w:pPr>
        <w:autoSpaceDE w:val="0"/>
        <w:jc w:val="both"/>
        <w:rPr>
          <w:lang w:val="en-GB"/>
        </w:rPr>
      </w:pPr>
      <w:r w:rsidRPr="00F31F6D">
        <w:rPr>
          <w:sz w:val="22"/>
          <w:szCs w:val="22"/>
          <w:lang w:val="en-GB"/>
        </w:rPr>
        <w:t>The requirement of the command of Polish language shall not apply to minor foreigner's child</w:t>
      </w:r>
      <w:r>
        <w:rPr>
          <w:sz w:val="22"/>
          <w:szCs w:val="22"/>
          <w:lang w:val="en-GB"/>
        </w:rPr>
        <w:t xml:space="preserve"> who</w:t>
      </w:r>
      <w:r w:rsidRPr="00F31F6D">
        <w:rPr>
          <w:sz w:val="22"/>
          <w:szCs w:val="22"/>
          <w:lang w:val="en-GB"/>
        </w:rPr>
        <w:t xml:space="preserve"> until the submission of the application for granting long-term resident's </w:t>
      </w:r>
      <w:r>
        <w:rPr>
          <w:sz w:val="22"/>
          <w:szCs w:val="22"/>
          <w:lang w:val="en-GB"/>
        </w:rPr>
        <w:t>EU residence permit resident is not over 16</w:t>
      </w:r>
      <w:r w:rsidRPr="00F31F6D">
        <w:rPr>
          <w:rFonts w:eastAsia="pmñ¿/Ãü" w:cs="pmñ¿/Ãü"/>
          <w:sz w:val="22"/>
          <w:szCs w:val="22"/>
          <w:lang w:val="en-GB"/>
        </w:rPr>
        <w:t xml:space="preserve"> years of age</w:t>
      </w:r>
      <w:r w:rsidR="00774182" w:rsidRPr="000F4048">
        <w:rPr>
          <w:rFonts w:eastAsia="pmñ¿/Ãü" w:cs="pmñ¿/Ãü"/>
          <w:sz w:val="22"/>
          <w:szCs w:val="22"/>
          <w:lang w:val="en-GB"/>
        </w:rPr>
        <w:t>.</w:t>
      </w:r>
    </w:p>
    <w:p w:rsidR="00774182" w:rsidRDefault="00774182" w:rsidP="000515F7">
      <w:pPr>
        <w:pStyle w:val="Nagwek2"/>
        <w:spacing w:after="200"/>
        <w:rPr>
          <w:rFonts w:cs="Times New Roman"/>
        </w:rPr>
      </w:pPr>
      <w:bookmarkStart w:id="205" w:name="_Toc386286393"/>
      <w:bookmarkStart w:id="206" w:name="_Toc505338783"/>
      <w:bookmarkStart w:id="207" w:name="_Toc5972904"/>
      <w:bookmarkStart w:id="208" w:name="_Toc7527120"/>
      <w:r>
        <w:t xml:space="preserve">6.1   </w:t>
      </w:r>
      <w:bookmarkEnd w:id="205"/>
      <w:bookmarkEnd w:id="206"/>
      <w:bookmarkEnd w:id="207"/>
      <w:r w:rsidR="000515F7" w:rsidRPr="000515F7">
        <w:t>AUTHORITY ISSUING THE DECISION</w:t>
      </w:r>
      <w:bookmarkEnd w:id="208"/>
      <w:r>
        <w:t xml:space="preserve"> </w:t>
      </w:r>
    </w:p>
    <w:p w:rsidR="00774182" w:rsidRPr="000515F7" w:rsidRDefault="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sz w:val="22"/>
          <w:szCs w:val="22"/>
          <w:lang w:val="en-GB"/>
        </w:rPr>
        <w:t xml:space="preserve">The decision on granting long-term resident's </w:t>
      </w:r>
      <w:r>
        <w:rPr>
          <w:rFonts w:cs="Times New Roman"/>
          <w:sz w:val="22"/>
          <w:szCs w:val="22"/>
          <w:lang w:val="en-GB"/>
        </w:rPr>
        <w:t>EU residence permit</w:t>
      </w:r>
      <w:r w:rsidRPr="00F31F6D">
        <w:rPr>
          <w:rFonts w:cs="Times New Roman"/>
          <w:sz w:val="22"/>
          <w:szCs w:val="22"/>
          <w:lang w:val="en-GB"/>
        </w:rPr>
        <w:t xml:space="preserve"> is issued by </w:t>
      </w:r>
      <w:r w:rsidRPr="00F31F6D">
        <w:rPr>
          <w:rFonts w:cs="Times New Roman"/>
          <w:b/>
          <w:sz w:val="22"/>
          <w:szCs w:val="22"/>
          <w:lang w:val="en-GB"/>
        </w:rPr>
        <w:t>the voivode</w:t>
      </w:r>
      <w:r w:rsidRPr="00F31F6D">
        <w:rPr>
          <w:rFonts w:cs="Times New Roman"/>
          <w:sz w:val="22"/>
          <w:szCs w:val="22"/>
          <w:lang w:val="en-GB"/>
        </w:rPr>
        <w:t xml:space="preserve"> competent with regard to the place of the foreigner’s current stay. The application for granting long-term resident's </w:t>
      </w:r>
      <w:r>
        <w:rPr>
          <w:rFonts w:cs="Times New Roman"/>
          <w:sz w:val="22"/>
          <w:szCs w:val="22"/>
          <w:lang w:val="en-GB"/>
        </w:rPr>
        <w:t>EU residence permit</w:t>
      </w:r>
      <w:r w:rsidRPr="00F31F6D">
        <w:rPr>
          <w:rFonts w:cs="Times New Roman"/>
          <w:sz w:val="22"/>
          <w:szCs w:val="22"/>
          <w:lang w:val="en-GB"/>
        </w:rPr>
        <w:t xml:space="preserve"> is submitted on the form</w:t>
      </w:r>
      <w:r w:rsidR="00774182" w:rsidRPr="000515F7">
        <w:rPr>
          <w:rFonts w:cs="Times New Roman"/>
          <w:sz w:val="22"/>
          <w:szCs w:val="22"/>
          <w:lang w:val="en-GB"/>
        </w:rPr>
        <w:t>.</w:t>
      </w:r>
    </w:p>
    <w:p w:rsidR="00774182" w:rsidRDefault="00774182">
      <w:pPr>
        <w:pStyle w:val="Nagwek2"/>
        <w:spacing w:after="200"/>
        <w:rPr>
          <w:rFonts w:cs="Times New Roman"/>
        </w:rPr>
      </w:pPr>
      <w:bookmarkStart w:id="209" w:name="_Toc386286394"/>
      <w:bookmarkStart w:id="210" w:name="_Toc505338784"/>
      <w:bookmarkStart w:id="211" w:name="_Toc5972905"/>
      <w:bookmarkStart w:id="212" w:name="_Toc7527121"/>
      <w:r>
        <w:t xml:space="preserve">6.2   </w:t>
      </w:r>
      <w:bookmarkEnd w:id="209"/>
      <w:bookmarkEnd w:id="210"/>
      <w:bookmarkEnd w:id="211"/>
      <w:r w:rsidR="000515F7" w:rsidRPr="00F31F6D">
        <w:rPr>
          <w:lang w:val="en-GB"/>
        </w:rPr>
        <w:t>DOCUMENTS</w:t>
      </w:r>
      <w:bookmarkEnd w:id="212"/>
    </w:p>
    <w:p w:rsidR="000515F7" w:rsidRPr="00F31F6D" w:rsidRDefault="000515F7" w:rsidP="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lastRenderedPageBreak/>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other document confirming </w:t>
      </w:r>
      <w:r>
        <w:rPr>
          <w:rFonts w:cs="Times New Roman"/>
          <w:sz w:val="22"/>
          <w:szCs w:val="22"/>
          <w:lang w:val="en-GB"/>
        </w:rPr>
        <w:t>his/her</w:t>
      </w:r>
      <w:r w:rsidRPr="00F31F6D">
        <w:rPr>
          <w:rFonts w:cs="Times New Roman"/>
          <w:sz w:val="22"/>
          <w:szCs w:val="22"/>
          <w:lang w:val="en-GB"/>
        </w:rPr>
        <w:t xml:space="preserve"> identity.</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0515F7" w:rsidRPr="005361E9" w:rsidRDefault="000515F7" w:rsidP="000515F7">
      <w:pPr>
        <w:pStyle w:val="Kolorowalistaakcent11"/>
        <w:numPr>
          <w:ilvl w:val="1"/>
          <w:numId w:val="2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bCs/>
          <w:sz w:val="22"/>
          <w:szCs w:val="22"/>
          <w:lang w:val="en-US"/>
        </w:rPr>
      </w:pPr>
      <w:r w:rsidRPr="00F31F6D">
        <w:rPr>
          <w:rFonts w:cs="Times New Roman"/>
          <w:b/>
          <w:bCs/>
          <w:sz w:val="22"/>
          <w:szCs w:val="22"/>
          <w:lang w:val="en-GB"/>
        </w:rPr>
        <w:t xml:space="preserve">4 photographs </w:t>
      </w:r>
      <w:r w:rsidRPr="005361E9">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5361E9">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The photographs should show the person without any headgear or dark glasses.</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wearing a headgear a</w:t>
      </w:r>
      <w:r w:rsidR="00074290">
        <w:rPr>
          <w:rFonts w:cs="Times New Roman"/>
          <w:bCs/>
          <w:sz w:val="22"/>
          <w:szCs w:val="22"/>
          <w:lang w:val="en"/>
        </w:rPr>
        <w:t>ccording to the rules of his/</w:t>
      </w:r>
      <w:r w:rsidRPr="005361E9">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lang w:val="en-US"/>
        </w:rPr>
      </w:pPr>
      <w:r w:rsidRPr="005361E9">
        <w:rPr>
          <w:rFonts w:cs="Times New Roman"/>
          <w:bCs/>
          <w:sz w:val="22"/>
          <w:szCs w:val="22"/>
          <w:lang w:val="en"/>
        </w:rPr>
        <w:t>In justified cases, the application can be accompanied by photographs depicting the foreigner with eyes closed, other than a natural facial expression or with the mouth open.</w:t>
      </w:r>
    </w:p>
    <w:p w:rsidR="000515F7" w:rsidRPr="00F31F6D" w:rsidRDefault="000515F7" w:rsidP="000515F7">
      <w:pPr>
        <w:pStyle w:val="Kolorowalistaakcent11"/>
        <w:numPr>
          <w:ilvl w:val="1"/>
          <w:numId w:val="21"/>
        </w:numPr>
        <w:jc w:val="both"/>
        <w:rPr>
          <w:rFonts w:cs="Times New Roman"/>
          <w:b/>
          <w:bCs/>
          <w:sz w:val="22"/>
          <w:szCs w:val="22"/>
          <w:lang w:val="en-GB"/>
        </w:rPr>
      </w:pPr>
      <w:r w:rsidRPr="00F31F6D">
        <w:rPr>
          <w:rFonts w:cs="Times New Roman"/>
          <w:b/>
          <w:bCs/>
          <w:sz w:val="22"/>
          <w:szCs w:val="22"/>
          <w:lang w:val="en-GB"/>
        </w:rPr>
        <w:t xml:space="preserve"> legal title to occupy housing premise</w:t>
      </w:r>
      <w:r w:rsidRPr="00F31F6D">
        <w:rPr>
          <w:rFonts w:cs="Times New Roman"/>
          <w:bCs/>
          <w:sz w:val="22"/>
          <w:szCs w:val="22"/>
          <w:lang w:val="en-GB"/>
        </w:rPr>
        <w:t xml:space="preserve"> in which the foreigner stays or intends to stay.</w:t>
      </w:r>
      <w:r w:rsidRPr="00F31F6D">
        <w:rPr>
          <w:rFonts w:cs="Times New Roman"/>
          <w:sz w:val="22"/>
          <w:szCs w:val="22"/>
          <w:lang w:val="en-GB"/>
        </w:rPr>
        <w:t xml:space="preserve"> </w:t>
      </w:r>
      <w:r w:rsidRPr="00F31F6D">
        <w:rPr>
          <w:rFonts w:cs="Times New Roman"/>
          <w:b/>
          <w:sz w:val="22"/>
          <w:szCs w:val="22"/>
          <w:lang w:val="en-GB"/>
        </w:rPr>
        <w:t xml:space="preserve"> The legal title</w:t>
      </w:r>
      <w:r w:rsidRPr="00F31F6D">
        <w:rPr>
          <w:rFonts w:cs="Times New Roman"/>
          <w:sz w:val="22"/>
          <w:szCs w:val="22"/>
          <w:lang w:val="en-GB"/>
        </w:rPr>
        <w:t xml:space="preserve"> to occupy the housing premise in which the foreigner stays or intends to stay, </w:t>
      </w:r>
      <w:r w:rsidRPr="00F31F6D">
        <w:rPr>
          <w:rFonts w:cs="Times New Roman"/>
          <w:b/>
          <w:sz w:val="22"/>
          <w:szCs w:val="22"/>
          <w:lang w:val="en-GB"/>
        </w:rPr>
        <w:t>shall not be regarded as the contract of lending for use</w:t>
      </w:r>
      <w:r w:rsidRPr="00F31F6D">
        <w:rPr>
          <w:rFonts w:cs="Times New Roman"/>
          <w:sz w:val="22"/>
          <w:szCs w:val="22"/>
          <w:lang w:val="en-GB"/>
        </w:rPr>
        <w:t xml:space="preserve">, unless the party lending the property for use is the foreigner’s descendant, ancestor, spouse, spouse’s parents or </w:t>
      </w:r>
      <w:r>
        <w:rPr>
          <w:rFonts w:cs="Times New Roman"/>
          <w:sz w:val="22"/>
          <w:szCs w:val="22"/>
          <w:lang w:val="en-GB"/>
        </w:rPr>
        <w:t>his/her</w:t>
      </w:r>
      <w:r w:rsidRPr="00F31F6D">
        <w:rPr>
          <w:rFonts w:cs="Times New Roman"/>
          <w:sz w:val="22"/>
          <w:szCs w:val="22"/>
          <w:lang w:val="en-GB"/>
        </w:rPr>
        <w:t xml:space="preserve"> or her brother or sister.</w:t>
      </w:r>
    </w:p>
    <w:p w:rsidR="000515F7" w:rsidRPr="00F31F6D"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en-GB"/>
        </w:rPr>
      </w:pPr>
      <w:r w:rsidRPr="00F31F6D">
        <w:rPr>
          <w:rFonts w:cs="Times New Roman"/>
          <w:b/>
          <w:bCs/>
          <w:sz w:val="22"/>
          <w:szCs w:val="22"/>
          <w:lang w:val="en-GB"/>
        </w:rPr>
        <w:t xml:space="preserve"> Note – lack of any of the above mentioned documents constitutes formal lack in the application which, in the case of failure to supplement, after calling by the voivode conducting the case, results in leaving the application without examination</w:t>
      </w:r>
    </w:p>
    <w:p w:rsidR="000515F7" w:rsidRPr="00F31F6D"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necessary to confirm data contained in the application</w:t>
      </w:r>
      <w:r w:rsidRPr="00F31F6D">
        <w:rPr>
          <w:rFonts w:cs="Times New Roman"/>
          <w:bCs/>
          <w:sz w:val="22"/>
          <w:szCs w:val="22"/>
          <w:lang w:val="en-GB"/>
        </w:rPr>
        <w:t xml:space="preserve"> and circumstances justifying the application for granting long-term resident's </w:t>
      </w:r>
      <w:r>
        <w:rPr>
          <w:rFonts w:cs="Times New Roman"/>
          <w:bCs/>
          <w:sz w:val="22"/>
          <w:szCs w:val="22"/>
          <w:lang w:val="en-GB"/>
        </w:rPr>
        <w:t>EU residence permit</w:t>
      </w:r>
      <w:r w:rsidRPr="00F31F6D">
        <w:rPr>
          <w:rFonts w:cs="Times New Roman"/>
          <w:bCs/>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health insurance</w:t>
      </w:r>
      <w:r w:rsidRPr="00F31F6D">
        <w:rPr>
          <w:rFonts w:cs="Times New Roman"/>
          <w:sz w:val="22"/>
          <w:szCs w:val="22"/>
          <w:lang w:val="en-GB"/>
        </w:rPr>
        <w:t xml:space="preserve"> as defined by the provisions of the Act of 27 August 2004 on health care services financed from the public funds or confirmation of insurer’s coverage of medical treatment costs on the territory of the Republic of Poland,</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confirming stable and regular source of income which is adequate to cover the subsistence costs for himself and dependent family members.</w:t>
      </w:r>
      <w:r w:rsidRPr="00F31F6D">
        <w:rPr>
          <w:sz w:val="22"/>
          <w:szCs w:val="22"/>
          <w:lang w:val="en-GB"/>
        </w:rPr>
        <w:t xml:space="preserve"> </w:t>
      </w:r>
      <w:r w:rsidRPr="00F31F6D">
        <w:rPr>
          <w:rFonts w:cs="Times New Roman"/>
          <w:sz w:val="22"/>
          <w:szCs w:val="22"/>
          <w:lang w:val="en-GB"/>
        </w:rPr>
        <w:t>The amount of monthly income should be greater than the amount of income entitling cash benefits from Social Security, mentioned in the Act of 12 Ma</w:t>
      </w:r>
      <w:r>
        <w:rPr>
          <w:rFonts w:cs="Times New Roman"/>
          <w:sz w:val="22"/>
          <w:szCs w:val="22"/>
          <w:lang w:val="en-GB"/>
        </w:rPr>
        <w:t>rch 2004 on social assistance (</w:t>
      </w:r>
      <w:r w:rsidRPr="00F31F6D">
        <w:rPr>
          <w:rFonts w:cs="Times New Roman"/>
          <w:sz w:val="22"/>
          <w:szCs w:val="22"/>
          <w:lang w:val="en-GB"/>
        </w:rPr>
        <w:t xml:space="preserve">Journal of Laws of </w:t>
      </w:r>
      <w:r w:rsidR="00914AEF" w:rsidRPr="00F31F6D">
        <w:rPr>
          <w:rFonts w:cs="Times New Roman"/>
          <w:sz w:val="22"/>
          <w:szCs w:val="22"/>
          <w:lang w:val="en-GB"/>
        </w:rPr>
        <w:t>20</w:t>
      </w:r>
      <w:r w:rsidR="00914AEF">
        <w:rPr>
          <w:rFonts w:cs="Times New Roman"/>
          <w:sz w:val="22"/>
          <w:szCs w:val="22"/>
          <w:lang w:val="en-GB"/>
        </w:rPr>
        <w:t>21</w:t>
      </w:r>
      <w:r w:rsidRPr="00F31F6D">
        <w:rPr>
          <w:rFonts w:cs="Times New Roman"/>
          <w:sz w:val="22"/>
          <w:szCs w:val="22"/>
          <w:lang w:val="en-GB"/>
        </w:rPr>
        <w:t xml:space="preserve">, item </w:t>
      </w:r>
      <w:r w:rsidR="00914AEF" w:rsidRPr="00914AEF">
        <w:rPr>
          <w:rFonts w:cs="Times New Roman"/>
          <w:sz w:val="22"/>
          <w:szCs w:val="22"/>
          <w:lang w:val="en-GB"/>
        </w:rPr>
        <w:t>2268</w:t>
      </w:r>
      <w:r w:rsidRPr="00F31F6D">
        <w:rPr>
          <w:rFonts w:cs="Times New Roman"/>
          <w:sz w:val="22"/>
          <w:szCs w:val="22"/>
          <w:lang w:val="en-GB"/>
        </w:rPr>
        <w:t xml:space="preserve"> </w:t>
      </w:r>
      <w:r>
        <w:rPr>
          <w:rFonts w:cs="Times New Roman"/>
          <w:sz w:val="22"/>
          <w:szCs w:val="22"/>
          <w:lang w:val="en-GB"/>
        </w:rPr>
        <w:t>as amended)</w:t>
      </w:r>
      <w:r w:rsidRPr="00F31F6D">
        <w:rPr>
          <w:rFonts w:cs="Times New Roman"/>
          <w:sz w:val="22"/>
          <w:szCs w:val="22"/>
          <w:lang w:val="en-GB"/>
        </w:rPr>
        <w:t xml:space="preserve"> with respect to the foreigner and each family member dependent on </w:t>
      </w:r>
      <w:r>
        <w:rPr>
          <w:rFonts w:cs="Times New Roman"/>
          <w:sz w:val="22"/>
          <w:szCs w:val="22"/>
          <w:lang w:val="en-GB"/>
        </w:rPr>
        <w:t>him/her</w:t>
      </w:r>
      <w:r w:rsidRPr="00F31F6D">
        <w:rPr>
          <w:rFonts w:cs="Times New Roman"/>
          <w:sz w:val="22"/>
          <w:szCs w:val="22"/>
          <w:lang w:val="en-GB"/>
        </w:rPr>
        <w:t xml:space="preserve"> (for a person who keeps a single household – in the amount higher than PLN </w:t>
      </w:r>
      <w:r w:rsidR="00914AEF">
        <w:rPr>
          <w:rFonts w:cs="Times New Roman"/>
          <w:sz w:val="22"/>
          <w:szCs w:val="22"/>
          <w:lang w:val="en-GB"/>
        </w:rPr>
        <w:t>776</w:t>
      </w:r>
      <w:r w:rsidRPr="00F31F6D">
        <w:rPr>
          <w:rFonts w:cs="Times New Roman"/>
          <w:sz w:val="22"/>
          <w:szCs w:val="22"/>
          <w:lang w:val="en-GB"/>
        </w:rPr>
        <w:t xml:space="preserve">, for the person in the family – in the amount higher than PLN </w:t>
      </w:r>
      <w:r w:rsidR="00914AEF">
        <w:rPr>
          <w:rFonts w:cs="Times New Roman"/>
          <w:sz w:val="22"/>
          <w:szCs w:val="22"/>
          <w:lang w:val="en-GB"/>
        </w:rPr>
        <w:t>600</w:t>
      </w:r>
      <w:r w:rsidRPr="00F31F6D">
        <w:rPr>
          <w:rFonts w:cs="Times New Roman"/>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command of Polish language</w:t>
      </w:r>
      <w:r w:rsidRPr="00F31F6D">
        <w:rPr>
          <w:rFonts w:cs="Times New Roman"/>
          <w:sz w:val="22"/>
          <w:szCs w:val="22"/>
          <w:lang w:val="en-GB"/>
        </w:rPr>
        <w:t>,</w:t>
      </w:r>
    </w:p>
    <w:p w:rsidR="00774182" w:rsidRPr="000515F7"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confirmation of payment </w:t>
      </w:r>
      <w:r w:rsidRPr="000515F7">
        <w:rPr>
          <w:rFonts w:cs="Times New Roman"/>
          <w:bCs/>
          <w:sz w:val="22"/>
          <w:szCs w:val="22"/>
          <w:lang w:val="en-GB"/>
        </w:rPr>
        <w:t>stamp duty</w:t>
      </w:r>
      <w:r>
        <w:rPr>
          <w:rFonts w:cs="Times New Roman"/>
          <w:sz w:val="22"/>
          <w:szCs w:val="22"/>
          <w:lang w:val="en-GB"/>
        </w:rPr>
        <w:t>.</w:t>
      </w:r>
      <w:r w:rsidR="00774182" w:rsidRPr="000515F7">
        <w:rPr>
          <w:rFonts w:cs="Times New Roman"/>
          <w:sz w:val="22"/>
          <w:szCs w:val="22"/>
          <w:lang w:val="en-GB"/>
        </w:rPr>
        <w:t xml:space="preserve"> </w:t>
      </w:r>
    </w:p>
    <w:p w:rsidR="00774182" w:rsidRPr="000515F7"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en-GB"/>
        </w:rPr>
      </w:pPr>
    </w:p>
    <w:p w:rsidR="00774182" w:rsidRPr="000515F7" w:rsidRDefault="00774182" w:rsidP="000515F7">
      <w:pPr>
        <w:pStyle w:val="Nagwek2"/>
        <w:spacing w:after="200"/>
        <w:rPr>
          <w:rFonts w:cs="Times New Roman"/>
          <w:lang w:val="en-GB"/>
        </w:rPr>
      </w:pPr>
      <w:bookmarkStart w:id="213" w:name="_Toc386286395"/>
      <w:bookmarkStart w:id="214" w:name="_Toc505338785"/>
      <w:bookmarkStart w:id="215" w:name="_Toc5972906"/>
      <w:bookmarkStart w:id="216" w:name="_Toc7527122"/>
      <w:r w:rsidRPr="000515F7">
        <w:rPr>
          <w:lang w:val="en-GB"/>
        </w:rPr>
        <w:t xml:space="preserve">6.3   </w:t>
      </w:r>
      <w:bookmarkEnd w:id="213"/>
      <w:bookmarkEnd w:id="214"/>
      <w:bookmarkEnd w:id="215"/>
      <w:r w:rsidR="000515F7" w:rsidRPr="000515F7">
        <w:rPr>
          <w:lang w:val="en-GB"/>
        </w:rPr>
        <w:t>ADDITIONAL REQUIREMENTS RELATED TO APPLICATION</w:t>
      </w:r>
      <w:bookmarkEnd w:id="216"/>
      <w:r w:rsidRPr="000515F7">
        <w:rPr>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long-term resident's </w:t>
      </w:r>
      <w:r>
        <w:rPr>
          <w:rFonts w:cs="Times New Roman"/>
          <w:sz w:val="22"/>
          <w:szCs w:val="22"/>
          <w:lang w:val="en-GB"/>
        </w:rPr>
        <w:t>EU residence permit</w:t>
      </w:r>
      <w:r w:rsidRPr="00F31F6D">
        <w:rPr>
          <w:rFonts w:cs="Times New Roman"/>
          <w:sz w:val="22"/>
          <w:szCs w:val="22"/>
          <w:lang w:val="en-GB"/>
        </w:rPr>
        <w:t xml:space="preserve">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If the application for granting the permit is not submitted by the foreigner in person, </w:t>
      </w:r>
      <w:r w:rsidRPr="00F31F6D">
        <w:rPr>
          <w:rFonts w:cs="Times New Roman"/>
          <w:b/>
          <w:sz w:val="22"/>
          <w:szCs w:val="22"/>
          <w:lang w:val="en-GB"/>
        </w:rPr>
        <w:t xml:space="preserve">the voivode calls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minor</w:t>
      </w:r>
      <w:r w:rsidRPr="00F31F6D">
        <w:rPr>
          <w:rFonts w:cs="Times New Roman"/>
          <w:sz w:val="22"/>
          <w:szCs w:val="22"/>
          <w:lang w:val="en-GB"/>
        </w:rPr>
        <w:t xml:space="preserve"> – the application for granting the permit is submitted by the parents or appointed court guardians or one of the parents or one of appointed court guardians;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2) </w:t>
      </w:r>
      <w:r w:rsidRPr="00F31F6D">
        <w:rPr>
          <w:rFonts w:cs="Times New Roman"/>
          <w:b/>
          <w:sz w:val="22"/>
          <w:szCs w:val="22"/>
          <w:lang w:val="en-GB"/>
        </w:rPr>
        <w:t>person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the permit is submitted by the guardian appointed by the court;</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unattended minor</w:t>
      </w:r>
      <w:r w:rsidRPr="00F31F6D">
        <w:rPr>
          <w:rFonts w:cs="Times New Roman"/>
          <w:sz w:val="22"/>
          <w:szCs w:val="22"/>
          <w:lang w:val="en-GB"/>
        </w:rPr>
        <w:t xml:space="preserve"> – the application for granting the permit is submitted by the probation officer.</w:t>
      </w:r>
    </w:p>
    <w:p w:rsidR="000515F7" w:rsidRPr="00F31F6D" w:rsidRDefault="000515F7" w:rsidP="000515F7">
      <w:pPr>
        <w:spacing w:line="100" w:lineRule="atLeast"/>
        <w:jc w:val="both"/>
        <w:rPr>
          <w:rFonts w:cs="Times New Roman"/>
          <w:b/>
          <w:bCs/>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until </w:t>
      </w:r>
      <w:r w:rsidR="00074290" w:rsidRPr="00F31F6D">
        <w:rPr>
          <w:rFonts w:cs="Times New Roman"/>
          <w:b/>
          <w:sz w:val="22"/>
          <w:szCs w:val="22"/>
          <w:lang w:val="en-GB"/>
        </w:rPr>
        <w:t>them</w:t>
      </w:r>
      <w:r w:rsidRPr="00F31F6D">
        <w:rPr>
          <w:rFonts w:cs="Times New Roman"/>
          <w:b/>
          <w:sz w:val="22"/>
          <w:szCs w:val="22"/>
          <w:lang w:val="en-GB"/>
        </w:rPr>
        <w:t xml:space="preserve"> day of submission </w:t>
      </w:r>
      <w:r w:rsidR="00074290">
        <w:rPr>
          <w:rFonts w:cs="Times New Roman"/>
          <w:b/>
          <w:sz w:val="22"/>
          <w:szCs w:val="22"/>
          <w:lang w:val="en-GB"/>
        </w:rPr>
        <w:t>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515F7" w:rsidRPr="00F31F6D" w:rsidRDefault="000515F7" w:rsidP="000515F7">
      <w:pPr>
        <w:spacing w:before="240"/>
        <w:jc w:val="both"/>
        <w:rPr>
          <w:rFonts w:cs="Times New Roman"/>
          <w:bCs/>
          <w:sz w:val="22"/>
          <w:szCs w:val="22"/>
          <w:lang w:val="en-GB"/>
        </w:rPr>
      </w:pPr>
      <w:r w:rsidRPr="00F31F6D">
        <w:rPr>
          <w:rFonts w:cs="Times New Roman"/>
          <w:b/>
          <w:bCs/>
          <w:sz w:val="22"/>
          <w:szCs w:val="22"/>
          <w:lang w:val="en-GB"/>
        </w:rPr>
        <w:t xml:space="preserve"> </w:t>
      </w:r>
      <w:r w:rsidR="00DB4BBD" w:rsidRPr="00F31F6D">
        <w:rPr>
          <w:rFonts w:cs="Times New Roman"/>
          <w:b/>
          <w:bCs/>
          <w:sz w:val="22"/>
          <w:szCs w:val="22"/>
          <w:lang w:val="en-GB"/>
        </w:rPr>
        <w:t>When</w:t>
      </w:r>
      <w:r w:rsidRPr="00F31F6D">
        <w:rPr>
          <w:rFonts w:cs="Times New Roman"/>
          <w:b/>
          <w:bCs/>
          <w:sz w:val="22"/>
          <w:szCs w:val="22"/>
          <w:lang w:val="en-GB"/>
        </w:rPr>
        <w:t xml:space="preserve">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the foreigner is to give fingerprints in order to issue residence card. </w:t>
      </w:r>
      <w:r w:rsidRPr="00F31F6D">
        <w:rPr>
          <w:rFonts w:cs="Times New Roman"/>
          <w:bCs/>
          <w:sz w:val="22"/>
          <w:szCs w:val="22"/>
          <w:lang w:val="en-GB"/>
        </w:rPr>
        <w:t xml:space="preserve"> In the case when,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where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submission, </w:t>
      </w:r>
      <w:r w:rsidRPr="00F31F6D">
        <w:rPr>
          <w:rFonts w:cs="Times New Roman"/>
          <w:b/>
          <w:bCs/>
          <w:sz w:val="22"/>
          <w:szCs w:val="22"/>
          <w:lang w:val="en-GB"/>
        </w:rPr>
        <w:t>not shorter than 7 days</w:t>
      </w:r>
      <w:r w:rsidRPr="00F31F6D">
        <w:rPr>
          <w:rFonts w:cs="Times New Roman"/>
          <w:bCs/>
          <w:sz w:val="22"/>
          <w:szCs w:val="22"/>
          <w:lang w:val="en-GB"/>
        </w:rPr>
        <w:t>.</w:t>
      </w:r>
      <w:r w:rsidRPr="00F31F6D">
        <w:rPr>
          <w:rFonts w:eastAsia="Calibri" w:cs="Calibri"/>
          <w:sz w:val="22"/>
          <w:szCs w:val="22"/>
          <w:lang w:val="en-GB"/>
        </w:rPr>
        <w:t xml:space="preserve">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Pr="00F31F6D">
        <w:rPr>
          <w:rFonts w:cs="Times New Roman"/>
          <w:bCs/>
          <w:sz w:val="22"/>
          <w:szCs w:val="22"/>
          <w:lang w:val="en-GB"/>
        </w:rPr>
        <w:t xml:space="preserve"> or </w:t>
      </w:r>
    </w:p>
    <w:p w:rsidR="000515F7" w:rsidRPr="00F31F6D" w:rsidRDefault="000515F7" w:rsidP="000515F7">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0515F7" w:rsidRPr="00F31F6D" w:rsidRDefault="000515F7" w:rsidP="000515F7">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or within the time fixed by the voivode, the initiation of the proceedings for granting this permit is refused.</w:t>
      </w:r>
      <w:r w:rsidRPr="00F31F6D">
        <w:rPr>
          <w:rFonts w:eastAsia="TimesNewRomanPSMT" w:cs="TimesNewRomanPSMT"/>
          <w:b/>
          <w:bCs/>
          <w:sz w:val="22"/>
          <w:szCs w:val="22"/>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0515F7" w:rsidRPr="00F31F6D" w:rsidRDefault="000515F7" w:rsidP="000515F7">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long-term resident's </w:t>
      </w:r>
      <w:r>
        <w:rPr>
          <w:rFonts w:cs="Times New Roman"/>
          <w:sz w:val="22"/>
          <w:szCs w:val="22"/>
          <w:lang w:val="en-GB"/>
        </w:rPr>
        <w:t>EU residence permit</w:t>
      </w:r>
      <w:r w:rsidRPr="00F31F6D">
        <w:rPr>
          <w:rFonts w:cs="Times New Roman"/>
          <w:sz w:val="22"/>
          <w:szCs w:val="22"/>
          <w:lang w:val="en-GB"/>
        </w:rPr>
        <w:t xml:space="preserve">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p>
    <w:p w:rsidR="000515F7" w:rsidRPr="00F31F6D" w:rsidRDefault="000515F7" w:rsidP="000515F7">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long-term resident's </w:t>
      </w:r>
      <w:r>
        <w:rPr>
          <w:rFonts w:ascii="Calibri" w:hAnsi="Calibri"/>
          <w:sz w:val="22"/>
          <w:szCs w:val="22"/>
          <w:lang w:val="en-GB"/>
        </w:rPr>
        <w:t>EU residence permit</w:t>
      </w:r>
      <w:r w:rsidRPr="00F31F6D">
        <w:rPr>
          <w:rFonts w:ascii="Calibri" w:hAnsi="Calibri"/>
          <w:sz w:val="22"/>
          <w:szCs w:val="22"/>
          <w:lang w:val="en-GB"/>
        </w:rPr>
        <w:t xml:space="preserve">. If the term to submit the application is met and the application does not include formal shortages or formal shortages were supplemented within the time </w:t>
      </w:r>
      <w:r w:rsidRPr="00F31F6D">
        <w:rPr>
          <w:rFonts w:ascii="Calibri" w:hAnsi="Calibri"/>
          <w:b/>
          <w:sz w:val="22"/>
          <w:szCs w:val="22"/>
          <w:lang w:val="en-GB"/>
        </w:rPr>
        <w:t>the residence of the foreigner shall be deemed to be legal from the date of submitting the application until the date when the decision in this case becomes final.</w:t>
      </w:r>
    </w:p>
    <w:p w:rsidR="000515F7" w:rsidRPr="00F31F6D" w:rsidRDefault="000515F7" w:rsidP="000515F7">
      <w:pPr>
        <w:spacing w:line="100" w:lineRule="atLeast"/>
        <w:jc w:val="both"/>
        <w:rPr>
          <w:rFonts w:cs="Times New Roman"/>
          <w:b/>
          <w:bCs/>
          <w:sz w:val="22"/>
          <w:szCs w:val="22"/>
          <w:lang w:val="en-GB"/>
        </w:rPr>
      </w:pPr>
      <w:r w:rsidRPr="00F31F6D">
        <w:rPr>
          <w:rStyle w:val="apple-style-span"/>
          <w:rFonts w:cs="Times New Roman"/>
          <w:sz w:val="22"/>
          <w:szCs w:val="22"/>
          <w:lang w:val="en-GB"/>
        </w:rPr>
        <w:lastRenderedPageBreak/>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long-term resident's </w:t>
      </w:r>
      <w:r>
        <w:rPr>
          <w:rStyle w:val="apple-style-span"/>
          <w:rFonts w:cs="Times New Roman"/>
          <w:sz w:val="22"/>
          <w:szCs w:val="22"/>
          <w:lang w:val="en-GB"/>
        </w:rPr>
        <w:t>EU residence permit</w:t>
      </w:r>
      <w:r w:rsidRPr="00F31F6D">
        <w:rPr>
          <w:rStyle w:val="apple-style-span"/>
          <w:rFonts w:cs="Times New Roman"/>
          <w:sz w:val="22"/>
          <w:szCs w:val="22"/>
          <w:lang w:val="en-GB"/>
        </w:rPr>
        <w:t xml:space="preserve">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recognized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0515F7" w:rsidRDefault="000515F7" w:rsidP="000515F7">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0515F7">
        <w:rPr>
          <w:rStyle w:val="apple-style-span"/>
          <w:rFonts w:cs="Times New Roman"/>
          <w:b/>
          <w:bCs/>
          <w:sz w:val="22"/>
          <w:szCs w:val="22"/>
          <w:lang w:val="en-GB"/>
        </w:rPr>
        <w:t xml:space="preserve">. </w:t>
      </w:r>
    </w:p>
    <w:p w:rsidR="00774182" w:rsidRPr="002D51ED" w:rsidRDefault="00774182">
      <w:pPr>
        <w:pStyle w:val="Nagwek2"/>
        <w:spacing w:after="200"/>
        <w:rPr>
          <w:rFonts w:eastAsia="Times New Roman" w:cs="Times New Roman"/>
        </w:rPr>
      </w:pPr>
      <w:bookmarkStart w:id="217" w:name="_Toc505338786"/>
      <w:bookmarkStart w:id="218" w:name="_Toc5972907"/>
      <w:bookmarkStart w:id="219" w:name="_Toc7527123"/>
      <w:r w:rsidRPr="002D51ED">
        <w:t>6</w:t>
      </w:r>
      <w:bookmarkStart w:id="220" w:name="_Toc38628636211"/>
      <w:r w:rsidRPr="002D51ED">
        <w:t xml:space="preserve">.4 </w:t>
      </w:r>
      <w:bookmarkEnd w:id="217"/>
      <w:bookmarkEnd w:id="218"/>
      <w:bookmarkEnd w:id="220"/>
      <w:r w:rsidR="000515F7" w:rsidRPr="00C56F76">
        <w:rPr>
          <w:lang w:val="en-GB"/>
        </w:rPr>
        <w:t>OTHER IMPORTANT INFORMATION</w:t>
      </w:r>
      <w:bookmarkEnd w:id="219"/>
    </w:p>
    <w:p w:rsidR="000515F7" w:rsidRPr="00F31F6D" w:rsidRDefault="000515F7" w:rsidP="000515F7">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on granting or withdrawing long-term resident's </w:t>
      </w:r>
      <w:r>
        <w:rPr>
          <w:rFonts w:eastAsia="Times New Roman" w:cs="Times New Roman"/>
          <w:sz w:val="22"/>
          <w:szCs w:val="22"/>
          <w:lang w:val="en-GB"/>
        </w:rPr>
        <w:t>EU residence permit</w:t>
      </w:r>
      <w:r w:rsidRPr="00F31F6D">
        <w:rPr>
          <w:rFonts w:eastAsia="Times New Roman" w:cs="Times New Roman"/>
          <w:sz w:val="22"/>
          <w:szCs w:val="22"/>
          <w:lang w:val="en-GB"/>
        </w:rPr>
        <w:t>,</w:t>
      </w:r>
      <w:r w:rsidRPr="00F31F6D">
        <w:rPr>
          <w:rFonts w:eastAsia="Times New Roman" w:cs="Times New Roman"/>
          <w:b/>
          <w:sz w:val="22"/>
          <w:szCs w:val="22"/>
          <w:lang w:val="en-GB"/>
        </w:rPr>
        <w:t xml:space="preserve"> the foreigner is the sole party to the proceedings.</w:t>
      </w:r>
      <w:r w:rsidRPr="00F31F6D">
        <w:rPr>
          <w:rFonts w:eastAsia="Times New Roman" w:cs="Times New Roman"/>
          <w:b/>
          <w:bCs/>
          <w:sz w:val="22"/>
          <w:szCs w:val="22"/>
          <w:lang w:val="en-GB"/>
        </w:rPr>
        <w:t xml:space="preserve"> </w:t>
      </w:r>
    </w:p>
    <w:p w:rsidR="001327F8" w:rsidRPr="00E2504C" w:rsidRDefault="001327F8" w:rsidP="001327F8">
      <w:pPr>
        <w:spacing w:before="0" w:line="100" w:lineRule="atLeast"/>
        <w:jc w:val="both"/>
        <w:rPr>
          <w:sz w:val="22"/>
          <w:szCs w:val="22"/>
          <w:lang w:val="en-GB"/>
        </w:rPr>
      </w:pPr>
      <w:r w:rsidRPr="00E2504C">
        <w:rPr>
          <w:sz w:val="22"/>
          <w:szCs w:val="22"/>
          <w:lang w:val="en-GB"/>
        </w:rPr>
        <w:t xml:space="preserve">The decision to grant a foreigner a </w:t>
      </w:r>
      <w:r w:rsidRPr="00E2504C">
        <w:rPr>
          <w:b/>
          <w:sz w:val="22"/>
          <w:szCs w:val="22"/>
          <w:lang w:val="en-GB"/>
        </w:rPr>
        <w:t>residence permit for</w:t>
      </w:r>
      <w:r w:rsidRPr="00E2504C">
        <w:rPr>
          <w:sz w:val="22"/>
          <w:szCs w:val="22"/>
          <w:lang w:val="en-GB"/>
        </w:rPr>
        <w:t xml:space="preserve"> </w:t>
      </w:r>
      <w:r w:rsidRPr="00E2504C">
        <w:rPr>
          <w:b/>
          <w:sz w:val="22"/>
          <w:szCs w:val="22"/>
          <w:lang w:val="en-GB"/>
        </w:rPr>
        <w:t>a long-term EU resident is issued within 6 months</w:t>
      </w:r>
      <w:r w:rsidRPr="00E2504C">
        <w:rPr>
          <w:sz w:val="22"/>
          <w:szCs w:val="22"/>
          <w:lang w:val="en-GB"/>
        </w:rPr>
        <w:t xml:space="preserve"> (see Chapter II, item 2.4).</w:t>
      </w:r>
    </w:p>
    <w:p w:rsidR="001327F8" w:rsidRPr="000515F7" w:rsidRDefault="001327F8" w:rsidP="000515F7">
      <w:pPr>
        <w:spacing w:before="0" w:line="100" w:lineRule="atLeast"/>
        <w:jc w:val="both"/>
        <w:rPr>
          <w:lang w:val="en-GB"/>
        </w:rPr>
      </w:pPr>
    </w:p>
    <w:p w:rsidR="00774182" w:rsidRPr="000515F7" w:rsidRDefault="00774182" w:rsidP="000515F7">
      <w:pPr>
        <w:pStyle w:val="Nagwek2"/>
        <w:spacing w:after="200"/>
        <w:rPr>
          <w:rFonts w:cs="Times New Roman"/>
          <w:b/>
          <w:lang w:val="en-GB"/>
        </w:rPr>
      </w:pPr>
      <w:bookmarkStart w:id="221" w:name="_Toc386286396"/>
      <w:bookmarkStart w:id="222" w:name="_Toc505338787"/>
      <w:bookmarkStart w:id="223" w:name="_Toc5972908"/>
      <w:bookmarkStart w:id="224" w:name="_Toc7527124"/>
      <w:r w:rsidRPr="000515F7">
        <w:rPr>
          <w:lang w:val="en-GB"/>
        </w:rPr>
        <w:t xml:space="preserve">6.5   </w:t>
      </w:r>
      <w:bookmarkEnd w:id="221"/>
      <w:bookmarkEnd w:id="222"/>
      <w:bookmarkEnd w:id="223"/>
      <w:r w:rsidR="000515F7" w:rsidRPr="000515F7">
        <w:rPr>
          <w:lang w:val="en-GB"/>
        </w:rPr>
        <w:t>LEAVING THE APPLICATION WITHOUT CONSIDERATION</w:t>
      </w:r>
      <w:bookmarkEnd w:id="224"/>
    </w:p>
    <w:p w:rsidR="00A9273B" w:rsidRPr="00F31F6D" w:rsidRDefault="00A9273B" w:rsidP="00A9273B">
      <w:pPr>
        <w:spacing w:line="100" w:lineRule="atLeast"/>
        <w:jc w:val="both"/>
        <w:rPr>
          <w:b/>
          <w:sz w:val="22"/>
          <w:lang w:val="en-GB"/>
        </w:rPr>
      </w:pPr>
      <w:r w:rsidRPr="00F31F6D">
        <w:rPr>
          <w:rFonts w:cs="Times New Roman"/>
          <w:b/>
          <w:sz w:val="22"/>
          <w:szCs w:val="22"/>
          <w:lang w:val="en-GB"/>
        </w:rPr>
        <w:t xml:space="preserve">The application for granting long-term resident's </w:t>
      </w:r>
      <w:r>
        <w:rPr>
          <w:rFonts w:cs="Times New Roman"/>
          <w:b/>
          <w:sz w:val="22"/>
          <w:szCs w:val="22"/>
          <w:lang w:val="en-GB"/>
        </w:rPr>
        <w:t>EU residence permit</w:t>
      </w:r>
      <w:r w:rsidRPr="00F31F6D">
        <w:rPr>
          <w:rFonts w:cs="Times New Roman"/>
          <w:b/>
          <w:sz w:val="22"/>
          <w:szCs w:val="22"/>
          <w:lang w:val="en-GB"/>
        </w:rPr>
        <w:t xml:space="preserve">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A9273B" w:rsidRPr="00F31F6D" w:rsidRDefault="00A9273B" w:rsidP="00A9273B">
      <w:pPr>
        <w:pStyle w:val="NormalnyWeb1"/>
        <w:numPr>
          <w:ilvl w:val="0"/>
          <w:numId w:val="20"/>
        </w:numPr>
        <w:spacing w:before="0" w:after="200"/>
        <w:rPr>
          <w:sz w:val="22"/>
          <w:lang w:val="en-GB"/>
        </w:rPr>
      </w:pPr>
      <w:r>
        <w:rPr>
          <w:rFonts w:ascii="Calibri" w:hAnsi="Calibri"/>
          <w:b/>
          <w:sz w:val="22"/>
          <w:lang w:val="en-GB"/>
        </w:rPr>
        <w:t xml:space="preserve"> C</w:t>
      </w:r>
      <w:r w:rsidRPr="00F31F6D">
        <w:rPr>
          <w:rFonts w:ascii="Calibri" w:hAnsi="Calibri"/>
          <w:b/>
          <w:sz w:val="22"/>
          <w:lang w:val="en-GB"/>
        </w:rPr>
        <w:t>ontains formal shortages which were not completed by the foreigner despite the calls to do this within not less than 7 days, for which shall be deemed, for instance:</w:t>
      </w:r>
      <w:r w:rsidRPr="00F31F6D">
        <w:rPr>
          <w:rFonts w:ascii="Calibri" w:hAnsi="Calibri"/>
          <w:b/>
          <w:bCs/>
          <w:sz w:val="22"/>
          <w:szCs w:val="22"/>
          <w:lang w:val="en-GB"/>
        </w:rPr>
        <w:t xml:space="preserve"> </w:t>
      </w:r>
    </w:p>
    <w:p w:rsidR="00A9273B" w:rsidRPr="00F31F6D" w:rsidRDefault="00A9273B" w:rsidP="00A9273B">
      <w:pPr>
        <w:numPr>
          <w:ilvl w:val="0"/>
          <w:numId w:val="34"/>
        </w:numPr>
        <w:spacing w:before="0" w:line="100" w:lineRule="atLeast"/>
        <w:rPr>
          <w:rFonts w:cs="Times New Roman"/>
          <w:sz w:val="22"/>
          <w:szCs w:val="22"/>
          <w:lang w:val="en-GB"/>
        </w:rPr>
      </w:pPr>
      <w:r w:rsidRPr="00F31F6D">
        <w:rPr>
          <w:sz w:val="22"/>
          <w:lang w:val="en-GB"/>
        </w:rPr>
        <w:t xml:space="preserve"> the application is not submitted on the appropriate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w:t>
      </w:r>
      <w:r>
        <w:rPr>
          <w:rFonts w:cs="Times New Roman"/>
          <w:sz w:val="22"/>
          <w:szCs w:val="22"/>
          <w:lang w:val="en-GB"/>
        </w:rPr>
        <w:t>fill in</w:t>
      </w:r>
      <w:r w:rsidRPr="00F31F6D">
        <w:rPr>
          <w:rFonts w:cs="Times New Roman"/>
          <w:sz w:val="22"/>
          <w:szCs w:val="22"/>
          <w:lang w:val="en-GB"/>
        </w:rPr>
        <w:t xml:space="preserve"> all required columns in the application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attach to the application:</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4 up-to-date and relevant photographs;</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legal title to the occupied housing premise.</w:t>
      </w:r>
    </w:p>
    <w:p w:rsidR="00774182" w:rsidRPr="00A9273B" w:rsidRDefault="00A9273B" w:rsidP="00A9273B">
      <w:pPr>
        <w:numPr>
          <w:ilvl w:val="0"/>
          <w:numId w:val="35"/>
        </w:numPr>
        <w:tabs>
          <w:tab w:val="right" w:pos="284"/>
          <w:tab w:val="left" w:pos="408"/>
        </w:tabs>
        <w:spacing w:line="100" w:lineRule="atLeast"/>
        <w:jc w:val="both"/>
        <w:rPr>
          <w:lang w:val="en-GB"/>
        </w:rPr>
      </w:pPr>
      <w:r>
        <w:rPr>
          <w:rFonts w:cs="Times New Roman"/>
          <w:sz w:val="22"/>
          <w:szCs w:val="22"/>
          <w:lang w:val="en-GB"/>
        </w:rPr>
        <w:t xml:space="preserve"> T</w:t>
      </w:r>
      <w:r w:rsidRPr="00F31F6D">
        <w:rPr>
          <w:rFonts w:cs="Times New Roman"/>
          <w:sz w:val="22"/>
          <w:szCs w:val="22"/>
          <w:lang w:val="en-GB"/>
        </w:rPr>
        <w:t>he application is not submitted by the foreigner in person despite the call to show up in person within 7 days, the foreigner failed to show in the office</w:t>
      </w:r>
      <w:r w:rsidR="00774182" w:rsidRPr="00A9273B">
        <w:rPr>
          <w:rFonts w:cs="Times New Roman"/>
          <w:sz w:val="22"/>
          <w:szCs w:val="22"/>
          <w:lang w:val="en-GB"/>
        </w:rPr>
        <w:t>.</w:t>
      </w:r>
    </w:p>
    <w:p w:rsidR="00774182" w:rsidRPr="00A9273B" w:rsidRDefault="00774182" w:rsidP="00A9273B">
      <w:pPr>
        <w:pStyle w:val="Nagwek2"/>
        <w:spacing w:after="200"/>
        <w:jc w:val="both"/>
        <w:rPr>
          <w:rFonts w:cs="Times New Roman"/>
          <w:bCs/>
          <w:lang w:val="en-GB"/>
        </w:rPr>
      </w:pPr>
      <w:bookmarkStart w:id="225" w:name="_Toc386286397"/>
      <w:bookmarkStart w:id="226" w:name="_Toc505338788"/>
      <w:bookmarkStart w:id="227" w:name="_Toc5972909"/>
      <w:bookmarkStart w:id="228" w:name="_Toc7527125"/>
      <w:r w:rsidRPr="00A9273B">
        <w:rPr>
          <w:lang w:val="en-GB"/>
        </w:rPr>
        <w:t xml:space="preserve">6.6 </w:t>
      </w:r>
      <w:bookmarkEnd w:id="225"/>
      <w:bookmarkEnd w:id="226"/>
      <w:bookmarkEnd w:id="227"/>
      <w:r w:rsidR="00A9273B" w:rsidRPr="00A9273B">
        <w:rPr>
          <w:lang w:val="en-GB"/>
        </w:rPr>
        <w:t>REFUSAL TO INITIATE THE PROCEDURE FOR GRANTING RESIDENCE PERMIT TO LONG-TERM EU RESIDENT</w:t>
      </w:r>
      <w:bookmarkEnd w:id="228"/>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Initiation of the proceedings on granting long-term resident's </w:t>
      </w:r>
      <w:r>
        <w:rPr>
          <w:rFonts w:cs="Times New Roman"/>
          <w:bCs/>
          <w:sz w:val="22"/>
          <w:szCs w:val="22"/>
          <w:lang w:val="en-GB"/>
        </w:rPr>
        <w:t>EU residence permit</w:t>
      </w:r>
      <w:r w:rsidRPr="00F31F6D">
        <w:rPr>
          <w:rFonts w:cs="Times New Roman"/>
          <w:bCs/>
          <w:sz w:val="22"/>
          <w:szCs w:val="22"/>
          <w:lang w:val="en-GB"/>
        </w:rPr>
        <w:t xml:space="preserve"> is refused, if on the day of submitting the application for granting this permit</w:t>
      </w:r>
      <w:r>
        <w:rPr>
          <w:rFonts w:cs="Times New Roman"/>
          <w:bCs/>
          <w:sz w:val="22"/>
          <w:szCs w:val="22"/>
          <w:lang w:val="en-GB"/>
        </w:rPr>
        <w:t>, the foreigner</w:t>
      </w:r>
      <w:r w:rsidRPr="00F31F6D">
        <w:rPr>
          <w:rFonts w:cs="Times New Roman"/>
          <w:bCs/>
          <w:sz w:val="22"/>
          <w:szCs w:val="22"/>
          <w:lang w:val="en-GB"/>
        </w:rPr>
        <w:t>:</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1) S</w:t>
      </w:r>
      <w:r w:rsidRPr="00F31F6D">
        <w:rPr>
          <w:rFonts w:cs="Times New Roman"/>
          <w:bCs/>
          <w:sz w:val="22"/>
          <w:szCs w:val="22"/>
          <w:lang w:val="en-GB"/>
        </w:rPr>
        <w:t>tays on the territory of the Republic of Poland:</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a) illegally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b) on the basis of Schengen visa authorizing only the entry on the territory of the Republic of Poland and residence on this territory issued in order to arrive due to humanitarian reasons, state's interest or international liabilities or </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c) to study or complete vocational training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lastRenderedPageBreak/>
        <w:t>d) in connection with the intention to undertake or continue education on the territory of the Republic of Poland</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e) in connection with obtaining residence permit for humanitarian reasons, permit for tolerated stay, asylum or temporary protection</w:t>
      </w:r>
      <w:r>
        <w:rPr>
          <w:rFonts w:cs="Times New Roman"/>
          <w:bCs/>
          <w:sz w:val="22"/>
          <w:szCs w:val="22"/>
          <w:lang w:val="en-GB"/>
        </w:rPr>
        <w:t>,</w:t>
      </w:r>
      <w:r w:rsidRPr="00F31F6D">
        <w:rPr>
          <w:rFonts w:cs="Times New Roman"/>
          <w:bCs/>
          <w:sz w:val="22"/>
          <w:szCs w:val="22"/>
          <w:lang w:val="en-GB"/>
        </w:rPr>
        <w:t xml:space="preserve">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f) in connection with applying for granting international protection or asylum</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g) on the basis of temporary residence permit to perform work under the </w:t>
      </w:r>
      <w:r w:rsidR="00E14B24" w:rsidRPr="00E14B24">
        <w:rPr>
          <w:rFonts w:cs="Times New Roman"/>
          <w:bCs/>
          <w:sz w:val="22"/>
          <w:szCs w:val="22"/>
          <w:lang w:val="en-GB"/>
        </w:rPr>
        <w:t xml:space="preserve">intra-corporate transfer </w:t>
      </w:r>
      <w:r w:rsidRPr="00F31F6D">
        <w:rPr>
          <w:rFonts w:cs="Times New Roman"/>
          <w:bCs/>
          <w:sz w:val="22"/>
          <w:szCs w:val="22"/>
          <w:lang w:val="en-GB"/>
        </w:rPr>
        <w:t xml:space="preserve">or temporary residence permit in order to use long-term mobility </w:t>
      </w:r>
      <w:r>
        <w:rPr>
          <w:rFonts w:cs="Times New Roman"/>
          <w:bCs/>
          <w:sz w:val="22"/>
          <w:szCs w:val="22"/>
          <w:lang w:val="en-GB"/>
        </w:rPr>
        <w:t xml:space="preserve">of </w:t>
      </w:r>
      <w:r w:rsidRPr="007F511F">
        <w:rPr>
          <w:rFonts w:cs="Times New Roman"/>
          <w:bCs/>
          <w:sz w:val="22"/>
          <w:szCs w:val="22"/>
          <w:lang w:val="en-GB"/>
        </w:rPr>
        <w:t xml:space="preserve">managerial staff, specialist or </w:t>
      </w:r>
      <w:r w:rsidR="005E7A0C">
        <w:rPr>
          <w:rFonts w:cs="Times New Roman"/>
          <w:bCs/>
          <w:sz w:val="22"/>
          <w:szCs w:val="22"/>
          <w:lang w:val="en-GB"/>
        </w:rPr>
        <w:t>trainee employee</w:t>
      </w:r>
      <w:r w:rsidR="00A42082">
        <w:rPr>
          <w:rFonts w:cs="Times New Roman"/>
          <w:bCs/>
          <w:sz w:val="22"/>
          <w:szCs w:val="22"/>
          <w:lang w:val="en-GB"/>
        </w:rPr>
        <w:t>,</w:t>
      </w:r>
      <w:r w:rsidR="005E7A0C">
        <w:rPr>
          <w:rFonts w:cs="Times New Roman"/>
          <w:bCs/>
          <w:sz w:val="22"/>
          <w:szCs w:val="22"/>
          <w:lang w:val="en-GB"/>
        </w:rPr>
        <w:t xml:space="preserve"> </w:t>
      </w:r>
      <w:r w:rsidRPr="007F511F">
        <w:rPr>
          <w:rFonts w:cs="Times New Roman"/>
          <w:bCs/>
          <w:sz w:val="22"/>
          <w:szCs w:val="22"/>
          <w:lang w:val="en-GB"/>
        </w:rPr>
        <w:t xml:space="preserve">as part of an intra-corporate transfer </w:t>
      </w:r>
      <w:r w:rsidRPr="00F31F6D">
        <w:rPr>
          <w:rFonts w:cs="Times New Roman"/>
          <w:bCs/>
          <w:sz w:val="22"/>
          <w:szCs w:val="22"/>
          <w:lang w:val="en-GB"/>
        </w:rPr>
        <w:t>or temporary residence permit owing to the circumstances requiring short-term residence</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h) on the basis of permit for crossing border under little cross-border traffic</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the employee delegated by the service provider in order to </w:t>
      </w:r>
      <w:r>
        <w:rPr>
          <w:rFonts w:cs="Times New Roman"/>
          <w:bCs/>
          <w:sz w:val="22"/>
          <w:szCs w:val="22"/>
          <w:lang w:val="en-GB"/>
        </w:rPr>
        <w:t>cross-</w:t>
      </w:r>
      <w:r w:rsidRPr="00F31F6D">
        <w:rPr>
          <w:rFonts w:cs="Times New Roman"/>
          <w:bCs/>
          <w:sz w:val="22"/>
          <w:szCs w:val="22"/>
          <w:lang w:val="en-GB"/>
        </w:rPr>
        <w:t>border provision of services or service provider performing cross-border services</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 xml:space="preserve">s </w:t>
      </w:r>
      <w:r>
        <w:rPr>
          <w:rFonts w:cs="Times New Roman"/>
          <w:bCs/>
          <w:sz w:val="22"/>
          <w:szCs w:val="22"/>
          <w:lang w:val="en-GB"/>
        </w:rPr>
        <w:t>detained</w:t>
      </w:r>
      <w:r w:rsidRPr="00F31F6D">
        <w:rPr>
          <w:rFonts w:cs="Times New Roman"/>
          <w:bCs/>
          <w:sz w:val="22"/>
          <w:szCs w:val="22"/>
          <w:lang w:val="en-GB"/>
        </w:rPr>
        <w:t xml:space="preserve">, placed in guarded centre for foreigners or is under against </w:t>
      </w:r>
      <w:r>
        <w:rPr>
          <w:rFonts w:cs="Times New Roman"/>
          <w:bCs/>
          <w:sz w:val="22"/>
          <w:szCs w:val="22"/>
          <w:lang w:val="en-GB"/>
        </w:rPr>
        <w:t>him/her</w:t>
      </w:r>
      <w:r w:rsidRPr="00F31F6D">
        <w:rPr>
          <w:rFonts w:cs="Times New Roman"/>
          <w:bCs/>
          <w:sz w:val="22"/>
          <w:szCs w:val="22"/>
          <w:lang w:val="en-GB"/>
        </w:rPr>
        <w:t xml:space="preserve"> used preventive measure in the form of ban to leave the country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s imprisoned or is under temporary arrest</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5) S</w:t>
      </w:r>
      <w:r w:rsidRPr="00F31F6D">
        <w:rPr>
          <w:rFonts w:cs="Times New Roman"/>
          <w:bCs/>
          <w:sz w:val="22"/>
          <w:szCs w:val="22"/>
          <w:lang w:val="en-GB"/>
        </w:rPr>
        <w:t xml:space="preserve">tays on the territory of the Republic of Poland after </w:t>
      </w:r>
      <w:r>
        <w:rPr>
          <w:rFonts w:cs="Times New Roman"/>
          <w:bCs/>
          <w:sz w:val="22"/>
          <w:szCs w:val="22"/>
          <w:lang w:val="en-GB"/>
        </w:rPr>
        <w:t>he/she</w:t>
      </w:r>
      <w:r w:rsidRPr="00F31F6D">
        <w:rPr>
          <w:rFonts w:cs="Times New Roman"/>
          <w:bCs/>
          <w:sz w:val="22"/>
          <w:szCs w:val="22"/>
          <w:lang w:val="en-GB"/>
        </w:rPr>
        <w:t xml:space="preserve"> was obliged to return and the term of voluntary return specified in the decision in this case has not elapsed, also in the case of extension of this period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6) I</w:t>
      </w:r>
      <w:r w:rsidRPr="00F31F6D">
        <w:rPr>
          <w:rFonts w:cs="Times New Roman"/>
          <w:bCs/>
          <w:sz w:val="22"/>
          <w:szCs w:val="22"/>
          <w:lang w:val="en-GB"/>
        </w:rPr>
        <w:t>s obliged to leave the territory of the Republic of Poland for instance, in the case to refuse to grant or withdraw the residence permit or in the case of refusal to grant or withdraw the international protection or</w:t>
      </w:r>
    </w:p>
    <w:p w:rsidR="00774182" w:rsidRPr="00A9273B" w:rsidRDefault="00A9273B" w:rsidP="00A9273B">
      <w:pPr>
        <w:spacing w:line="100" w:lineRule="atLeast"/>
        <w:jc w:val="both"/>
        <w:rPr>
          <w:rFonts w:cs="Times New Roman"/>
          <w:bCs/>
          <w:strike/>
          <w:sz w:val="22"/>
          <w:szCs w:val="22"/>
          <w:lang w:val="en-GB"/>
        </w:rPr>
      </w:pPr>
      <w:r>
        <w:rPr>
          <w:rFonts w:cs="Times New Roman"/>
          <w:bCs/>
          <w:sz w:val="22"/>
          <w:szCs w:val="22"/>
          <w:lang w:val="en-GB"/>
        </w:rPr>
        <w:t>7) S</w:t>
      </w:r>
      <w:r w:rsidRPr="00F31F6D">
        <w:rPr>
          <w:rFonts w:cs="Times New Roman"/>
          <w:bCs/>
          <w:sz w:val="22"/>
          <w:szCs w:val="22"/>
          <w:lang w:val="en-GB"/>
        </w:rPr>
        <w:t>tays outside the borders of the Republic of Poland</w:t>
      </w:r>
      <w:r w:rsidR="00360AC5" w:rsidRPr="00A9273B">
        <w:rPr>
          <w:rFonts w:cs="Times New Roman"/>
          <w:bCs/>
          <w:sz w:val="22"/>
          <w:szCs w:val="22"/>
          <w:lang w:val="en-GB"/>
        </w:rPr>
        <w:t>.</w:t>
      </w:r>
    </w:p>
    <w:p w:rsidR="00774182" w:rsidRPr="00A9273B" w:rsidRDefault="00A9273B">
      <w:pPr>
        <w:pStyle w:val="Default"/>
        <w:tabs>
          <w:tab w:val="right" w:pos="284"/>
          <w:tab w:val="left" w:pos="408"/>
        </w:tabs>
        <w:spacing w:line="100" w:lineRule="atLeast"/>
        <w:jc w:val="both"/>
        <w:rPr>
          <w:color w:val="auto"/>
          <w:lang w:val="en-GB"/>
        </w:rPr>
      </w:pPr>
      <w:r w:rsidRPr="00F31F6D">
        <w:rPr>
          <w:rFonts w:ascii="Calibri" w:hAnsi="Calibri"/>
          <w:color w:val="auto"/>
          <w:sz w:val="22"/>
          <w:szCs w:val="22"/>
          <w:lang w:val="en-GB"/>
        </w:rPr>
        <w:t xml:space="preserve">Apart from the above mentioned cases, the initiation of the proceedings for granting long-term resident's </w:t>
      </w:r>
      <w:r>
        <w:rPr>
          <w:rFonts w:ascii="Calibri" w:hAnsi="Calibri"/>
          <w:color w:val="auto"/>
          <w:sz w:val="22"/>
          <w:szCs w:val="22"/>
          <w:lang w:val="en-GB"/>
        </w:rPr>
        <w:t>EU residence permit</w:t>
      </w:r>
      <w:r w:rsidRPr="00F31F6D">
        <w:rPr>
          <w:rFonts w:ascii="Calibri" w:hAnsi="Calibri"/>
          <w:color w:val="auto"/>
          <w:sz w:val="22"/>
          <w:szCs w:val="22"/>
          <w:lang w:val="en-GB"/>
        </w:rPr>
        <w:t xml:space="preserve"> is refused, if when submitting the application for granting this permit or in additional term indicated by the voivode,</w:t>
      </w:r>
      <w:r>
        <w:rPr>
          <w:rFonts w:ascii="Calibri" w:hAnsi="Calibri"/>
          <w:color w:val="auto"/>
          <w:sz w:val="22"/>
          <w:szCs w:val="22"/>
          <w:lang w:val="en-GB"/>
        </w:rPr>
        <w:t xml:space="preserve"> the foreigner</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submit fingerprints in order to issue the residence card</w:t>
      </w:r>
      <w:r w:rsidR="00774182" w:rsidRPr="00A9273B">
        <w:rPr>
          <w:rFonts w:ascii="Calibri" w:hAnsi="Calibri"/>
          <w:color w:val="auto"/>
          <w:sz w:val="22"/>
          <w:szCs w:val="22"/>
          <w:lang w:val="en-GB"/>
        </w:rPr>
        <w:t>.</w:t>
      </w:r>
    </w:p>
    <w:p w:rsidR="00774182" w:rsidRPr="008B7E2F" w:rsidRDefault="00774182" w:rsidP="008B7E2F">
      <w:pPr>
        <w:pStyle w:val="Nagwek2"/>
        <w:spacing w:after="200"/>
        <w:rPr>
          <w:rFonts w:cs="Times New Roman"/>
          <w:lang w:val="en-GB"/>
        </w:rPr>
      </w:pPr>
      <w:r w:rsidRPr="00A9273B">
        <w:rPr>
          <w:lang w:val="en-GB"/>
        </w:rPr>
        <w:t xml:space="preserve"> </w:t>
      </w:r>
      <w:bookmarkStart w:id="229" w:name="_Toc386286398"/>
      <w:bookmarkStart w:id="230" w:name="_Toc505338789"/>
      <w:bookmarkStart w:id="231" w:name="_Toc5972910"/>
      <w:bookmarkStart w:id="232" w:name="_Toc7527126"/>
      <w:r w:rsidRPr="008B7E2F">
        <w:rPr>
          <w:lang w:val="en-GB"/>
        </w:rPr>
        <w:t xml:space="preserve">6.7   </w:t>
      </w:r>
      <w:bookmarkEnd w:id="229"/>
      <w:bookmarkEnd w:id="230"/>
      <w:bookmarkEnd w:id="231"/>
      <w:r w:rsidR="008B7E2F" w:rsidRPr="008B7E2F">
        <w:rPr>
          <w:lang w:val="en-GB"/>
        </w:rPr>
        <w:t>REQUIREMENT FOR A 5-YEAR LEGAL AND UNINTERRUPTED STAY</w:t>
      </w:r>
      <w:bookmarkEnd w:id="232"/>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includes: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otal period of legal residence on the territory of the European Union, if the foreigner stayed legally and continuously on this territory for at least 5 years, on the basis of residence document, issued by the Member State of the European Union, with "Blue EU Card" annotation, including on the territory of the Republic of Poland - for at least 2 years directly prior to submission of the application for granting  long-term resident's </w:t>
      </w:r>
      <w:r>
        <w:rPr>
          <w:rFonts w:cs="Times New Roman"/>
          <w:sz w:val="22"/>
          <w:szCs w:val="22"/>
          <w:lang w:val="en-GB"/>
        </w:rPr>
        <w:t>EU residence permit</w:t>
      </w:r>
      <w:r w:rsidRPr="00F31F6D">
        <w:rPr>
          <w:rFonts w:cs="Times New Roman"/>
          <w:sz w:val="22"/>
          <w:szCs w:val="22"/>
          <w:lang w:val="en-GB"/>
        </w:rPr>
        <w:t xml:space="preserve"> on the basis of temporary residence permit in order to perform work requiring high qualifications;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whole period of residence on the territory of the Republic of Poland in the course of proceedings for granting a refugee status, if exceeded 18 months;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H</w:t>
      </w:r>
      <w:r w:rsidRPr="00F31F6D">
        <w:rPr>
          <w:rFonts w:cs="Times New Roman"/>
          <w:sz w:val="22"/>
          <w:szCs w:val="22"/>
          <w:lang w:val="en-GB"/>
        </w:rPr>
        <w:t>alf of the period of residence on the territory of the Republic of Poland – in the case of a foreigner residing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a) on the basis of a visa issued in order to study or complete vocational training or</w:t>
      </w:r>
    </w:p>
    <w:p w:rsidR="00774182" w:rsidRPr="008B7E2F" w:rsidRDefault="008B7E2F" w:rsidP="008B7E2F">
      <w:pPr>
        <w:spacing w:line="100" w:lineRule="atLeast"/>
        <w:jc w:val="both"/>
        <w:rPr>
          <w:rFonts w:cs="Times New Roman"/>
          <w:sz w:val="22"/>
          <w:szCs w:val="22"/>
          <w:lang w:val="en-GB"/>
        </w:rPr>
      </w:pPr>
      <w:r w:rsidRPr="00F31F6D">
        <w:rPr>
          <w:rFonts w:cs="Times New Roman"/>
          <w:sz w:val="22"/>
          <w:szCs w:val="22"/>
          <w:lang w:val="en-GB"/>
        </w:rPr>
        <w:t>b) on the basis of temporary residence permit in order to study or complete vocational training or</w:t>
      </w:r>
    </w:p>
    <w:p w:rsidR="00774182" w:rsidRPr="008B7E2F" w:rsidRDefault="008B7E2F">
      <w:pPr>
        <w:spacing w:line="100" w:lineRule="atLeast"/>
        <w:jc w:val="both"/>
        <w:rPr>
          <w:rFonts w:cs="Times New Roman"/>
          <w:sz w:val="22"/>
          <w:szCs w:val="22"/>
          <w:lang w:val="en-GB"/>
        </w:rPr>
      </w:pPr>
      <w:r w:rsidRPr="008B7E2F">
        <w:rPr>
          <w:rFonts w:cs="Times New Roman"/>
          <w:sz w:val="22"/>
          <w:szCs w:val="22"/>
          <w:lang w:val="en-GB"/>
        </w:rPr>
        <w:t>c) in the course of proceedings for granting a refugee status</w:t>
      </w:r>
      <w:r w:rsidR="00774182" w:rsidRPr="008B7E2F">
        <w:rPr>
          <w:rFonts w:cs="Times New Roman"/>
          <w:sz w:val="22"/>
          <w:szCs w:val="22"/>
          <w:lang w:val="en-GB"/>
        </w:rPr>
        <w:t>.</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lastRenderedPageBreak/>
        <w:t xml:space="preserve">5-year residence on the territory of the Republic of Poland </w:t>
      </w:r>
      <w:r w:rsidRPr="00F31F6D">
        <w:rPr>
          <w:rFonts w:cs="Times New Roman"/>
          <w:b/>
          <w:sz w:val="22"/>
          <w:szCs w:val="22"/>
          <w:lang w:val="en-GB"/>
        </w:rPr>
        <w:t>does not include</w:t>
      </w:r>
      <w:r w:rsidRPr="00F31F6D">
        <w:rPr>
          <w:rFonts w:cs="Times New Roman"/>
          <w:sz w:val="22"/>
          <w:szCs w:val="22"/>
          <w:lang w:val="en-GB"/>
        </w:rPr>
        <w:t xml:space="preserve"> residence of the foreigner: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B</w:t>
      </w:r>
      <w:r w:rsidRPr="00F31F6D">
        <w:rPr>
          <w:rFonts w:cs="Times New Roman"/>
          <w:sz w:val="22"/>
          <w:szCs w:val="22"/>
          <w:lang w:val="en-GB"/>
        </w:rPr>
        <w:t xml:space="preserve">eing a worker delegated by the service provider in order to </w:t>
      </w:r>
      <w:r>
        <w:rPr>
          <w:rFonts w:cs="Times New Roman"/>
          <w:sz w:val="22"/>
          <w:szCs w:val="22"/>
          <w:lang w:val="en-GB"/>
        </w:rPr>
        <w:t>cross-</w:t>
      </w:r>
      <w:r w:rsidRPr="00F31F6D">
        <w:rPr>
          <w:rFonts w:cs="Times New Roman"/>
          <w:sz w:val="22"/>
          <w:szCs w:val="22"/>
          <w:lang w:val="en-GB"/>
        </w:rPr>
        <w:t>border provision of services or being the service provider performing cross-border services;</w:t>
      </w:r>
    </w:p>
    <w:p w:rsidR="00774182" w:rsidRPr="008B7E2F" w:rsidRDefault="008B7E2F" w:rsidP="008B7E2F">
      <w:pPr>
        <w:spacing w:line="100" w:lineRule="atLeast"/>
        <w:jc w:val="both"/>
        <w:rPr>
          <w:rFonts w:cs="Times New Roman"/>
          <w:sz w:val="22"/>
          <w:szCs w:val="22"/>
          <w:lang w:val="en-GB"/>
        </w:rPr>
      </w:pPr>
      <w:r>
        <w:rPr>
          <w:rFonts w:cs="Times New Roman"/>
          <w:sz w:val="22"/>
          <w:szCs w:val="22"/>
          <w:lang w:val="en-GB"/>
        </w:rPr>
        <w:t>2) R</w:t>
      </w:r>
      <w:r w:rsidRPr="00F31F6D">
        <w:rPr>
          <w:rFonts w:cs="Times New Roman"/>
          <w:sz w:val="22"/>
          <w:szCs w:val="22"/>
          <w:lang w:val="en-GB"/>
        </w:rPr>
        <w:t>esiding on the territory of the Republic of Poland on the basis of Schengen visa authorizing only to entry on the territory of the Republic of Poland and residence on this territory issued in order to arrive for humanitarian reasons, state's interest or international liabilities</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 xml:space="preserve">uring the period of </w:t>
      </w:r>
      <w:r>
        <w:rPr>
          <w:rFonts w:cs="Times New Roman"/>
          <w:sz w:val="22"/>
          <w:szCs w:val="22"/>
          <w:lang w:val="en-GB"/>
        </w:rPr>
        <w:t>his/her</w:t>
      </w:r>
      <w:r w:rsidRPr="00F31F6D">
        <w:rPr>
          <w:rFonts w:cs="Times New Roman"/>
          <w:sz w:val="22"/>
          <w:szCs w:val="22"/>
          <w:lang w:val="en-GB"/>
        </w:rPr>
        <w:t xml:space="preserve"> education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4) </w:t>
      </w:r>
      <w:r>
        <w:rPr>
          <w:rFonts w:cs="Times New Roman"/>
          <w:sz w:val="22"/>
          <w:szCs w:val="22"/>
          <w:lang w:val="en-GB"/>
        </w:rPr>
        <w:t xml:space="preserve">Who </w:t>
      </w:r>
      <w:r w:rsidRPr="00F31F6D">
        <w:rPr>
          <w:rFonts w:cs="Times New Roman"/>
          <w:sz w:val="22"/>
          <w:szCs w:val="22"/>
          <w:lang w:val="en-GB"/>
        </w:rPr>
        <w:t>was obliged to return and the term of voluntary return specified in the decision in this case has not elapsed, also in the case of extension of this period;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 </w:t>
      </w:r>
      <w:r>
        <w:rPr>
          <w:rFonts w:cs="Times New Roman"/>
          <w:sz w:val="22"/>
          <w:szCs w:val="22"/>
          <w:lang w:val="en-GB"/>
        </w:rPr>
        <w:t xml:space="preserve">Who </w:t>
      </w:r>
      <w:r w:rsidRPr="00F31F6D">
        <w:rPr>
          <w:rFonts w:cs="Times New Roman"/>
          <w:sz w:val="22"/>
          <w:szCs w:val="22"/>
          <w:lang w:val="en-GB"/>
        </w:rPr>
        <w:t>is obliged to leave the territory of the Republic of Poland for instance, in the case of refuse to grant or withdraw the residence permit or in the case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6)</w:t>
      </w:r>
      <w:r>
        <w:rPr>
          <w:rFonts w:cs="Times New Roman"/>
          <w:sz w:val="22"/>
          <w:szCs w:val="22"/>
          <w:lang w:val="en-GB"/>
        </w:rPr>
        <w:t xml:space="preserve"> Who</w:t>
      </w:r>
      <w:r w:rsidRPr="00F31F6D">
        <w:rPr>
          <w:rFonts w:cs="Times New Roman"/>
          <w:sz w:val="22"/>
          <w:szCs w:val="22"/>
          <w:lang w:val="en-GB"/>
        </w:rPr>
        <w:t xml:space="preserve"> is a member of diplomatic mission or consular office of another state or other equivalent person on the basis of acts, international agreements or commonly agreed international customs;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7) O</w:t>
      </w:r>
      <w:r w:rsidRPr="00F31F6D">
        <w:rPr>
          <w:rFonts w:cs="Times New Roman"/>
          <w:sz w:val="22"/>
          <w:szCs w:val="22"/>
          <w:lang w:val="en-GB"/>
        </w:rPr>
        <w:t xml:space="preserve">n the basis of temporary residence permit to perform work under the </w:t>
      </w:r>
      <w:r w:rsidR="00E14B24" w:rsidRPr="00E14B24">
        <w:rPr>
          <w:rFonts w:cs="Times New Roman"/>
          <w:sz w:val="22"/>
          <w:szCs w:val="22"/>
          <w:lang w:val="en-GB"/>
        </w:rPr>
        <w:t xml:space="preserve">intra-corporate transfer </w:t>
      </w:r>
      <w:r w:rsidRPr="00071A6C">
        <w:rPr>
          <w:rFonts w:cs="Times New Roman"/>
          <w:sz w:val="22"/>
          <w:szCs w:val="22"/>
          <w:lang w:val="en-GB"/>
        </w:rPr>
        <w:t xml:space="preserve">of managerial staff, specialist or </w:t>
      </w:r>
      <w:r w:rsidR="005E7A0C">
        <w:rPr>
          <w:rFonts w:cs="Times New Roman"/>
          <w:sz w:val="22"/>
          <w:szCs w:val="22"/>
          <w:lang w:val="en-GB"/>
        </w:rPr>
        <w:t>trainee employee</w:t>
      </w:r>
      <w:r w:rsidR="00A42082">
        <w:rPr>
          <w:rFonts w:cs="Times New Roman"/>
          <w:sz w:val="22"/>
          <w:szCs w:val="22"/>
          <w:lang w:val="en-GB"/>
        </w:rPr>
        <w:t>,</w:t>
      </w:r>
      <w:r w:rsidR="005E7A0C">
        <w:rPr>
          <w:rFonts w:cs="Times New Roman"/>
          <w:sz w:val="22"/>
          <w:szCs w:val="22"/>
          <w:lang w:val="en-GB"/>
        </w:rPr>
        <w:t xml:space="preserve"> </w:t>
      </w:r>
      <w:r w:rsidRPr="00071A6C">
        <w:rPr>
          <w:rFonts w:cs="Times New Roman"/>
          <w:sz w:val="22"/>
          <w:szCs w:val="22"/>
          <w:lang w:val="en-GB"/>
        </w:rPr>
        <w:t xml:space="preserve">as part of an intra-corporate transfer </w:t>
      </w:r>
      <w:r w:rsidRPr="00F31F6D">
        <w:rPr>
          <w:rFonts w:cs="Times New Roman"/>
          <w:sz w:val="22"/>
          <w:szCs w:val="22"/>
          <w:lang w:val="en-GB"/>
        </w:rPr>
        <w:t>or temporary residence permit in order to use long-term mobility or temporary residence permit owing to the circumstances requiring short-term residence;</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8) I</w:t>
      </w:r>
      <w:r w:rsidRPr="00F31F6D">
        <w:rPr>
          <w:rFonts w:cs="Times New Roman"/>
          <w:sz w:val="22"/>
          <w:szCs w:val="22"/>
          <w:lang w:val="en-GB"/>
        </w:rPr>
        <w:t>n the course of proceedings concerning granting international protection, in this proceeding ended in refuse to grant a refugee status or subsidiary protection;</w:t>
      </w:r>
    </w:p>
    <w:p w:rsidR="00774182" w:rsidRPr="008B7E2F" w:rsidRDefault="008B7E2F" w:rsidP="008B7E2F">
      <w:pPr>
        <w:spacing w:line="100" w:lineRule="atLeast"/>
        <w:jc w:val="both"/>
        <w:rPr>
          <w:rFonts w:cs="Times New Roman"/>
          <w:strike/>
          <w:color w:val="FF3333"/>
          <w:sz w:val="22"/>
          <w:szCs w:val="22"/>
          <w:lang w:val="en-GB"/>
        </w:rPr>
      </w:pPr>
      <w:r>
        <w:rPr>
          <w:rFonts w:cs="Times New Roman"/>
          <w:sz w:val="22"/>
          <w:szCs w:val="22"/>
          <w:lang w:val="en-GB"/>
        </w:rPr>
        <w:t>9) O</w:t>
      </w:r>
      <w:r w:rsidRPr="00F31F6D">
        <w:rPr>
          <w:rFonts w:cs="Times New Roman"/>
          <w:sz w:val="22"/>
          <w:szCs w:val="22"/>
          <w:lang w:val="en-GB"/>
        </w:rPr>
        <w:t>n the basis of permit for crossing border under little cross-border traffic</w:t>
      </w:r>
      <w:r w:rsidR="00774182" w:rsidRPr="008B7E2F">
        <w:rPr>
          <w:rFonts w:cs="Times New Roman"/>
          <w:sz w:val="22"/>
          <w:szCs w:val="22"/>
          <w:lang w:val="en-GB"/>
        </w:rPr>
        <w:t>.</w:t>
      </w:r>
    </w:p>
    <w:p w:rsidR="00774182" w:rsidRPr="008B7E2F" w:rsidRDefault="00774182" w:rsidP="008B7E2F">
      <w:pPr>
        <w:pStyle w:val="Nagwek2"/>
        <w:spacing w:after="200"/>
        <w:jc w:val="both"/>
        <w:rPr>
          <w:rFonts w:cs="Times New Roman"/>
          <w:lang w:val="en-GB"/>
        </w:rPr>
      </w:pPr>
      <w:bookmarkStart w:id="233" w:name="_Toc386286399"/>
      <w:bookmarkStart w:id="234" w:name="_Toc505338790"/>
      <w:bookmarkStart w:id="235" w:name="_Toc5972911"/>
      <w:bookmarkStart w:id="236" w:name="_Toc7527127"/>
      <w:r w:rsidRPr="008B7E2F">
        <w:rPr>
          <w:lang w:val="en-GB"/>
        </w:rPr>
        <w:t xml:space="preserve">6.8 </w:t>
      </w:r>
      <w:bookmarkEnd w:id="233"/>
      <w:bookmarkEnd w:id="234"/>
      <w:bookmarkEnd w:id="235"/>
      <w:r w:rsidR="008B7E2F" w:rsidRPr="008B7E2F">
        <w:rPr>
          <w:lang w:val="en-GB"/>
        </w:rPr>
        <w:t>UNINTERUPTED STAY REQUIREMENT - JUS</w:t>
      </w:r>
      <w:r w:rsidR="008B7E2F">
        <w:rPr>
          <w:lang w:val="en-GB"/>
        </w:rPr>
        <w:t>TIFIED INTERRUPTIONS</w:t>
      </w:r>
      <w:r w:rsidR="008B7E2F" w:rsidRPr="008B7E2F">
        <w:rPr>
          <w:lang w:val="en-GB"/>
        </w:rPr>
        <w:t xml:space="preserve"> IN STAY</w:t>
      </w:r>
      <w:bookmarkEnd w:id="236"/>
    </w:p>
    <w:p w:rsidR="001516B3" w:rsidRPr="00F31F6D" w:rsidRDefault="001516B3" w:rsidP="001516B3">
      <w:pPr>
        <w:jc w:val="both"/>
        <w:rPr>
          <w:rFonts w:cs="Times New Roman"/>
          <w:sz w:val="22"/>
          <w:szCs w:val="22"/>
          <w:lang w:val="en-GB"/>
        </w:rPr>
      </w:pPr>
      <w:r w:rsidRPr="00F31F6D">
        <w:rPr>
          <w:rFonts w:cs="Times New Roman"/>
          <w:sz w:val="22"/>
          <w:szCs w:val="22"/>
          <w:lang w:val="en-GB"/>
        </w:rPr>
        <w:t xml:space="preserve">The residence of the foreigner constituting the basis for granting long-term resident's </w:t>
      </w:r>
      <w:r>
        <w:rPr>
          <w:rFonts w:cs="Times New Roman"/>
          <w:sz w:val="22"/>
          <w:szCs w:val="22"/>
          <w:lang w:val="en-GB"/>
        </w:rPr>
        <w:t>EU residence permit</w:t>
      </w:r>
      <w:r w:rsidRPr="00F31F6D">
        <w:rPr>
          <w:rFonts w:cs="Times New Roman"/>
          <w:sz w:val="22"/>
          <w:szCs w:val="22"/>
          <w:lang w:val="en-GB"/>
        </w:rPr>
        <w:t xml:space="preserve"> is deemed </w:t>
      </w:r>
      <w:r w:rsidRPr="00F31F6D">
        <w:rPr>
          <w:rFonts w:cs="Times New Roman"/>
          <w:b/>
          <w:sz w:val="22"/>
          <w:szCs w:val="22"/>
          <w:lang w:val="en-GB"/>
        </w:rPr>
        <w:t>uninterrupted</w:t>
      </w:r>
      <w:r w:rsidRPr="00F31F6D">
        <w:rPr>
          <w:rFonts w:cs="Times New Roman"/>
          <w:sz w:val="22"/>
          <w:szCs w:val="22"/>
          <w:lang w:val="en-GB"/>
        </w:rPr>
        <w:t>, if none of interruptions last:</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6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10 months</w:t>
      </w:r>
      <w:r w:rsidRPr="00F31F6D">
        <w:rPr>
          <w:rFonts w:cs="Times New Roman"/>
          <w:sz w:val="22"/>
          <w:szCs w:val="22"/>
          <w:lang w:val="en-GB"/>
        </w:rPr>
        <w:t xml:space="preserve"> in the case of the residence on the territory of the Republic of Poland;</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12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18 months</w:t>
      </w:r>
      <w:r w:rsidRPr="00F31F6D">
        <w:rPr>
          <w:rFonts w:cs="Times New Roman"/>
          <w:sz w:val="22"/>
          <w:szCs w:val="22"/>
          <w:lang w:val="en-GB"/>
        </w:rPr>
        <w:t xml:space="preserve"> in the case of the residence of the foreigner on the territory of a </w:t>
      </w:r>
      <w:r>
        <w:rPr>
          <w:rFonts w:cs="Times New Roman"/>
          <w:sz w:val="22"/>
          <w:szCs w:val="22"/>
          <w:lang w:val="en-GB"/>
        </w:rPr>
        <w:t>Member State</w:t>
      </w:r>
      <w:r w:rsidRPr="00F31F6D">
        <w:rPr>
          <w:rFonts w:cs="Times New Roman"/>
          <w:sz w:val="22"/>
          <w:szCs w:val="22"/>
          <w:lang w:val="en-GB"/>
        </w:rPr>
        <w:t xml:space="preserve"> of the European Union holding temporary residence permit in order to perform work requiring high qualifications.</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The above mentioned regulations to the extent to which stipulate maximum permissible periods of interruptions in the residence of the foreigner on the territory of the Republic of Poland </w:t>
      </w:r>
      <w:r w:rsidRPr="00F31F6D">
        <w:rPr>
          <w:rFonts w:cs="Times New Roman"/>
          <w:b/>
          <w:sz w:val="22"/>
          <w:szCs w:val="22"/>
          <w:lang w:val="en-GB"/>
        </w:rPr>
        <w:t>shall not be applied</w:t>
      </w:r>
      <w:r w:rsidRPr="00F31F6D">
        <w:rPr>
          <w:rFonts w:cs="Times New Roman"/>
          <w:sz w:val="22"/>
          <w:szCs w:val="22"/>
          <w:lang w:val="en-GB"/>
        </w:rPr>
        <w:t>, if the interruption was caused by:</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P</w:t>
      </w:r>
      <w:r w:rsidRPr="00F31F6D">
        <w:rPr>
          <w:rFonts w:cs="Times New Roman"/>
          <w:b/>
          <w:sz w:val="22"/>
          <w:szCs w:val="22"/>
          <w:lang w:val="en-GB"/>
        </w:rPr>
        <w:t>erformance of professional duties</w:t>
      </w:r>
      <w:r w:rsidRPr="00F31F6D">
        <w:rPr>
          <w:rFonts w:cs="Times New Roman"/>
          <w:sz w:val="22"/>
          <w:szCs w:val="22"/>
          <w:lang w:val="en-GB"/>
        </w:rPr>
        <w:t xml:space="preserve"> or provision of work outside the territory of the Republic of Poland by the foreigner under the contract concluded with the employer whose registered office is located on the territory of the Republic of Poland</w:t>
      </w:r>
      <w:r>
        <w:rPr>
          <w:rFonts w:cs="Times New Roman"/>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 xml:space="preserve"> </w:t>
      </w:r>
      <w:r w:rsidRPr="00F31F6D">
        <w:rPr>
          <w:rFonts w:cs="Times New Roman"/>
          <w:b/>
          <w:sz w:val="22"/>
          <w:szCs w:val="22"/>
          <w:lang w:val="en-GB"/>
        </w:rPr>
        <w:t>spouse or minor</w:t>
      </w:r>
      <w:r>
        <w:rPr>
          <w:rFonts w:cs="Times New Roman"/>
          <w:b/>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3) </w:t>
      </w:r>
      <w:r w:rsidR="00DB4BBD" w:rsidRPr="00F31F6D">
        <w:rPr>
          <w:rFonts w:cs="Times New Roman"/>
          <w:b/>
          <w:sz w:val="22"/>
          <w:szCs w:val="22"/>
          <w:lang w:val="en-GB"/>
        </w:rPr>
        <w:t>Particular</w:t>
      </w:r>
      <w:r w:rsidRPr="00F31F6D">
        <w:rPr>
          <w:rFonts w:cs="Times New Roman"/>
          <w:b/>
          <w:sz w:val="22"/>
          <w:szCs w:val="22"/>
          <w:lang w:val="en-GB"/>
        </w:rPr>
        <w:t xml:space="preserve"> personal </w:t>
      </w:r>
      <w:r w:rsidR="00DB4BBD" w:rsidRPr="00F31F6D">
        <w:rPr>
          <w:rFonts w:cs="Times New Roman"/>
          <w:b/>
          <w:sz w:val="22"/>
          <w:szCs w:val="22"/>
          <w:lang w:val="en-GB"/>
        </w:rPr>
        <w:t xml:space="preserve">situation </w:t>
      </w:r>
      <w:r w:rsidR="00DB4BBD" w:rsidRPr="00F31F6D">
        <w:rPr>
          <w:rFonts w:cs="Times New Roman"/>
          <w:sz w:val="22"/>
          <w:szCs w:val="22"/>
          <w:lang w:val="en-GB"/>
        </w:rPr>
        <w:t>requiring</w:t>
      </w:r>
      <w:r w:rsidRPr="00F31F6D">
        <w:rPr>
          <w:rFonts w:cs="Times New Roman"/>
          <w:sz w:val="22"/>
          <w:szCs w:val="22"/>
          <w:lang w:val="en-GB"/>
        </w:rPr>
        <w:t xml:space="preserve"> the presence of the foreigner outside the territory of the Republic of Poland and lasted not longer than </w:t>
      </w:r>
      <w:r w:rsidRPr="00F31F6D">
        <w:rPr>
          <w:rFonts w:cs="Times New Roman"/>
          <w:b/>
          <w:sz w:val="22"/>
          <w:szCs w:val="22"/>
          <w:lang w:val="en-GB"/>
        </w:rPr>
        <w:t>6 months</w:t>
      </w:r>
      <w:r w:rsidRPr="00F31F6D">
        <w:rPr>
          <w:rFonts w:cs="Times New Roman"/>
          <w:sz w:val="22"/>
          <w:szCs w:val="22"/>
          <w:lang w:val="en-GB"/>
        </w:rPr>
        <w:t xml:space="preserve"> or</w:t>
      </w:r>
    </w:p>
    <w:p w:rsidR="00774182" w:rsidRPr="001516B3" w:rsidRDefault="001516B3" w:rsidP="001516B3">
      <w:pPr>
        <w:spacing w:line="100" w:lineRule="atLeast"/>
        <w:jc w:val="both"/>
        <w:rPr>
          <w:lang w:val="en-GB"/>
        </w:rPr>
      </w:pPr>
      <w:r>
        <w:rPr>
          <w:rFonts w:cs="Times New Roman"/>
          <w:sz w:val="22"/>
          <w:szCs w:val="22"/>
          <w:lang w:val="en-GB"/>
        </w:rPr>
        <w:t>4) T</w:t>
      </w:r>
      <w:r w:rsidRPr="00F31F6D">
        <w:rPr>
          <w:rFonts w:cs="Times New Roman"/>
          <w:sz w:val="22"/>
          <w:szCs w:val="22"/>
          <w:lang w:val="en-GB"/>
        </w:rPr>
        <w:t xml:space="preserve">rip outside the territory of the Republic of Poland in order to </w:t>
      </w:r>
      <w:r w:rsidRPr="00F31F6D">
        <w:rPr>
          <w:rFonts w:cs="Times New Roman"/>
          <w:b/>
          <w:sz w:val="22"/>
          <w:szCs w:val="22"/>
          <w:lang w:val="en-GB"/>
        </w:rPr>
        <w:t>undertake internships</w:t>
      </w:r>
      <w:r w:rsidRPr="00F31F6D">
        <w:rPr>
          <w:rFonts w:cs="Times New Roman"/>
          <w:sz w:val="22"/>
          <w:szCs w:val="22"/>
          <w:lang w:val="en-GB"/>
        </w:rPr>
        <w:t xml:space="preserve"> or </w:t>
      </w:r>
      <w:r w:rsidRPr="00F31F6D">
        <w:rPr>
          <w:rFonts w:cs="Times New Roman"/>
          <w:b/>
          <w:sz w:val="22"/>
          <w:szCs w:val="22"/>
          <w:lang w:val="en-GB"/>
        </w:rPr>
        <w:t>participate in classes</w:t>
      </w:r>
      <w:r w:rsidRPr="00F31F6D">
        <w:rPr>
          <w:rFonts w:cs="Times New Roman"/>
          <w:sz w:val="22"/>
          <w:szCs w:val="22"/>
          <w:lang w:val="en-GB"/>
        </w:rPr>
        <w:t>, planned in the course of the studies at Polish university</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37" w:name="_Toc386286400"/>
      <w:bookmarkStart w:id="238" w:name="_Toc505338791"/>
      <w:bookmarkStart w:id="239" w:name="_Toc5972912"/>
      <w:bookmarkStart w:id="240" w:name="_Toc7527128"/>
      <w:r w:rsidRPr="001516B3">
        <w:rPr>
          <w:lang w:val="en-GB"/>
        </w:rPr>
        <w:lastRenderedPageBreak/>
        <w:t xml:space="preserve">6.9 </w:t>
      </w:r>
      <w:bookmarkEnd w:id="237"/>
      <w:bookmarkEnd w:id="238"/>
      <w:bookmarkEnd w:id="239"/>
      <w:r w:rsidR="001516B3" w:rsidRPr="001516B3">
        <w:rPr>
          <w:lang w:val="en-GB"/>
        </w:rPr>
        <w:t>REFUSAL TO GRANT RESIDENCE PERMIT TO LONG-TERM EU RESIDENT</w:t>
      </w:r>
      <w:bookmarkEnd w:id="240"/>
    </w:p>
    <w:p w:rsidR="001516B3" w:rsidRPr="00F31F6D" w:rsidRDefault="001516B3" w:rsidP="001516B3">
      <w:pPr>
        <w:spacing w:before="240"/>
        <w:jc w:val="both"/>
        <w:rPr>
          <w:rFonts w:cs="Times New Roman"/>
          <w:sz w:val="22"/>
          <w:szCs w:val="22"/>
          <w:lang w:val="en-GB"/>
        </w:rPr>
      </w:pPr>
      <w:r w:rsidRPr="00F31F6D">
        <w:rPr>
          <w:rFonts w:cs="Times New Roman"/>
          <w:b/>
          <w:bCs/>
          <w:sz w:val="22"/>
          <w:szCs w:val="22"/>
          <w:lang w:val="en-GB"/>
        </w:rPr>
        <w:t xml:space="preserve">The foreigner is refused long-term resident's </w:t>
      </w:r>
      <w:r>
        <w:rPr>
          <w:rFonts w:cs="Times New Roman"/>
          <w:b/>
          <w:bCs/>
          <w:sz w:val="22"/>
          <w:szCs w:val="22"/>
          <w:lang w:val="en-GB"/>
        </w:rPr>
        <w:t>EU residence permit</w:t>
      </w:r>
      <w:r w:rsidRPr="00F31F6D">
        <w:rPr>
          <w:rFonts w:cs="Times New Roman"/>
          <w:b/>
          <w:bCs/>
          <w:sz w:val="22"/>
          <w:szCs w:val="22"/>
          <w:lang w:val="en-GB"/>
        </w:rPr>
        <w:t>, if</w:t>
      </w:r>
      <w:r>
        <w:rPr>
          <w:rFonts w:cs="Times New Roman"/>
          <w:b/>
          <w:bCs/>
          <w:sz w:val="22"/>
          <w:szCs w:val="22"/>
          <w:lang w:val="en-GB"/>
        </w:rPr>
        <w:t xml:space="preserve"> the foreigner</w:t>
      </w:r>
      <w:r w:rsidRPr="00F31F6D">
        <w:rPr>
          <w:rFonts w:cs="Times New Roman"/>
          <w:b/>
          <w:bCs/>
          <w:sz w:val="22"/>
          <w:szCs w:val="22"/>
          <w:lang w:val="en-GB"/>
        </w:rPr>
        <w:t>:</w:t>
      </w:r>
    </w:p>
    <w:p w:rsidR="001516B3" w:rsidRPr="00F31F6D" w:rsidRDefault="001516B3" w:rsidP="001516B3">
      <w:pPr>
        <w:numPr>
          <w:ilvl w:val="0"/>
          <w:numId w:val="3"/>
        </w:numPr>
        <w:tabs>
          <w:tab w:val="right" w:pos="284"/>
          <w:tab w:val="left" w:pos="408"/>
        </w:tabs>
        <w:jc w:val="both"/>
        <w:rPr>
          <w:rFonts w:cs="Times New Roman"/>
          <w:sz w:val="22"/>
          <w:szCs w:val="22"/>
          <w:lang w:val="en-GB"/>
        </w:rPr>
      </w:pPr>
      <w:r>
        <w:rPr>
          <w:rFonts w:cs="Times New Roman"/>
          <w:sz w:val="22"/>
          <w:szCs w:val="22"/>
          <w:lang w:val="en-GB"/>
        </w:rPr>
        <w:t xml:space="preserve"> F</w:t>
      </w:r>
      <w:r w:rsidRPr="00F31F6D">
        <w:rPr>
          <w:rFonts w:cs="Times New Roman"/>
          <w:sz w:val="22"/>
          <w:szCs w:val="22"/>
          <w:lang w:val="en-GB"/>
        </w:rPr>
        <w:t>ails to meet the requirements to grant the concerned permit;</w:t>
      </w:r>
    </w:p>
    <w:p w:rsidR="00774182" w:rsidRPr="001516B3" w:rsidRDefault="001516B3" w:rsidP="001516B3">
      <w:pPr>
        <w:numPr>
          <w:ilvl w:val="0"/>
          <w:numId w:val="3"/>
        </w:numPr>
        <w:tabs>
          <w:tab w:val="right" w:pos="284"/>
          <w:tab w:val="left" w:pos="408"/>
        </w:tabs>
        <w:jc w:val="both"/>
        <w:rPr>
          <w:lang w:val="en-GB"/>
        </w:rPr>
      </w:pPr>
      <w:r>
        <w:rPr>
          <w:rFonts w:cs="Times New Roman"/>
          <w:sz w:val="22"/>
          <w:szCs w:val="22"/>
          <w:lang w:val="en-GB"/>
        </w:rPr>
        <w:t xml:space="preserve"> I</w:t>
      </w:r>
      <w:r w:rsidRPr="00F31F6D">
        <w:rPr>
          <w:rFonts w:cs="Times New Roman"/>
          <w:sz w:val="22"/>
          <w:szCs w:val="22"/>
          <w:lang w:val="en-GB"/>
        </w:rPr>
        <w:t xml:space="preserve">t is required by </w:t>
      </w:r>
      <w:r w:rsidRPr="00F31F6D">
        <w:rPr>
          <w:rFonts w:cs="Times New Roman"/>
          <w:b/>
          <w:sz w:val="22"/>
          <w:szCs w:val="22"/>
          <w:lang w:val="en-GB"/>
        </w:rPr>
        <w:t>reasons of defence or safety</w:t>
      </w:r>
      <w:r w:rsidRPr="00F31F6D">
        <w:rPr>
          <w:rFonts w:cs="Times New Roman"/>
          <w:sz w:val="22"/>
          <w:szCs w:val="22"/>
          <w:lang w:val="en-GB"/>
        </w:rPr>
        <w:t xml:space="preserve"> of the state or protection of safety and public order</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41" w:name="_Toc386286401"/>
      <w:bookmarkStart w:id="242" w:name="_Toc505338792"/>
      <w:bookmarkStart w:id="243" w:name="_Toc5972913"/>
      <w:bookmarkStart w:id="244" w:name="_Toc7527129"/>
      <w:r w:rsidRPr="001516B3">
        <w:rPr>
          <w:lang w:val="en-GB"/>
        </w:rPr>
        <w:t xml:space="preserve">6.10 </w:t>
      </w:r>
      <w:bookmarkEnd w:id="241"/>
      <w:bookmarkEnd w:id="242"/>
      <w:bookmarkEnd w:id="243"/>
      <w:r w:rsidR="001516B3" w:rsidRPr="001516B3">
        <w:rPr>
          <w:lang w:val="en-GB"/>
        </w:rPr>
        <w:t>WITHDRAWAL OF RESIDENCE PERMIT GRANTED TO LONG-TERM EU RESIDENT</w:t>
      </w:r>
      <w:bookmarkEnd w:id="244"/>
    </w:p>
    <w:p w:rsidR="00C712CD" w:rsidRPr="00F31F6D" w:rsidRDefault="00C712CD" w:rsidP="00C712CD">
      <w:pPr>
        <w:spacing w:line="100" w:lineRule="atLeast"/>
        <w:jc w:val="both"/>
        <w:rPr>
          <w:rFonts w:cs="Times New Roman"/>
          <w:b/>
          <w:bCs/>
          <w:sz w:val="22"/>
          <w:szCs w:val="22"/>
          <w:lang w:val="en-GB"/>
        </w:rPr>
      </w:pPr>
      <w:r w:rsidRPr="00F31F6D">
        <w:rPr>
          <w:rFonts w:cs="Times New Roman"/>
          <w:b/>
          <w:bCs/>
          <w:sz w:val="22"/>
          <w:szCs w:val="22"/>
          <w:lang w:val="en-GB"/>
        </w:rPr>
        <w:t xml:space="preserve">Long-term resident's </w:t>
      </w:r>
      <w:r>
        <w:rPr>
          <w:rFonts w:cs="Times New Roman"/>
          <w:b/>
          <w:bCs/>
          <w:sz w:val="22"/>
          <w:szCs w:val="22"/>
          <w:lang w:val="en-GB"/>
        </w:rPr>
        <w:t>EU residence permit</w:t>
      </w:r>
      <w:r w:rsidRPr="00F31F6D">
        <w:rPr>
          <w:rFonts w:cs="Times New Roman"/>
          <w:b/>
          <w:bCs/>
          <w:sz w:val="22"/>
          <w:szCs w:val="22"/>
          <w:lang w:val="en-GB"/>
        </w:rPr>
        <w:t xml:space="preserve"> is withdrawn from the foreigner, if:</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sidRPr="00F31F6D">
        <w:rPr>
          <w:rFonts w:cs="Times New Roman"/>
          <w:b/>
          <w:bCs/>
          <w:sz w:val="22"/>
          <w:szCs w:val="22"/>
          <w:lang w:val="en-GB"/>
        </w:rPr>
        <w:t xml:space="preserve"> </w:t>
      </w:r>
      <w:r>
        <w:rPr>
          <w:rFonts w:cs="Times New Roman"/>
          <w:b/>
          <w:bCs/>
          <w:sz w:val="22"/>
          <w:szCs w:val="22"/>
          <w:lang w:val="en-GB"/>
        </w:rPr>
        <w:t>Obtaining</w:t>
      </w:r>
      <w:r w:rsidRPr="00F31F6D">
        <w:rPr>
          <w:rFonts w:cs="Times New Roman"/>
          <w:bCs/>
          <w:sz w:val="22"/>
          <w:szCs w:val="22"/>
          <w:lang w:val="en-GB"/>
        </w:rPr>
        <w:t xml:space="preserve"> long-term resident's </w:t>
      </w:r>
      <w:r>
        <w:rPr>
          <w:rFonts w:cs="Times New Roman"/>
          <w:bCs/>
          <w:sz w:val="22"/>
          <w:szCs w:val="22"/>
          <w:lang w:val="en-GB"/>
        </w:rPr>
        <w:t>EU residence permit</w:t>
      </w:r>
      <w:r w:rsidRPr="00F31F6D">
        <w:rPr>
          <w:rFonts w:cs="Times New Roman"/>
          <w:bCs/>
          <w:sz w:val="22"/>
          <w:szCs w:val="22"/>
          <w:lang w:val="en-GB"/>
        </w:rPr>
        <w:t xml:space="preserve"> </w:t>
      </w:r>
      <w:r w:rsidRPr="00F31F6D">
        <w:rPr>
          <w:rFonts w:cs="Times New Roman"/>
          <w:b/>
          <w:bCs/>
          <w:sz w:val="22"/>
          <w:szCs w:val="22"/>
          <w:lang w:val="en-GB"/>
        </w:rPr>
        <w:t xml:space="preserve">took place in a manner inconsistent with the law </w:t>
      </w:r>
      <w:r w:rsidRPr="00F31F6D">
        <w:rPr>
          <w:rFonts w:cs="Times New Roman"/>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Pr>
          <w:rFonts w:cs="Times New Roman"/>
          <w:sz w:val="22"/>
          <w:szCs w:val="22"/>
          <w:lang w:val="en-GB"/>
        </w:rPr>
        <w:t xml:space="preserve"> He/she represents</w:t>
      </w:r>
      <w:r w:rsidRPr="00F31F6D">
        <w:rPr>
          <w:rFonts w:cs="Times New Roman"/>
          <w:sz w:val="22"/>
          <w:szCs w:val="22"/>
          <w:lang w:val="en-GB"/>
        </w:rPr>
        <w:t xml:space="preserve"> actual and serious </w:t>
      </w:r>
      <w:r w:rsidRPr="00F31F6D">
        <w:rPr>
          <w:rFonts w:cs="Times New Roman"/>
          <w:b/>
          <w:sz w:val="22"/>
          <w:szCs w:val="22"/>
          <w:lang w:val="en-GB"/>
        </w:rPr>
        <w:t>hazard</w:t>
      </w:r>
      <w:r>
        <w:rPr>
          <w:rFonts w:cs="Times New Roman"/>
          <w:sz w:val="22"/>
          <w:szCs w:val="22"/>
          <w:lang w:val="en-GB"/>
        </w:rPr>
        <w:t xml:space="preserve"> to</w:t>
      </w:r>
      <w:r w:rsidRPr="00F31F6D">
        <w:rPr>
          <w:rFonts w:cs="Times New Roman"/>
          <w:sz w:val="22"/>
          <w:szCs w:val="22"/>
          <w:lang w:val="en-GB"/>
        </w:rPr>
        <w:t xml:space="preserve"> defence or safety of the state or safety and public order;</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Republic of Poland </w:t>
      </w:r>
      <w:r w:rsidRPr="00B50621">
        <w:rPr>
          <w:rFonts w:cs="Times New Roman"/>
          <w:bCs/>
          <w:sz w:val="22"/>
          <w:szCs w:val="22"/>
          <w:lang w:val="en-GB"/>
        </w:rPr>
        <w:t>for the period exceeding</w:t>
      </w:r>
      <w:r>
        <w:rPr>
          <w:rFonts w:cs="Times New Roman"/>
          <w:b/>
          <w:bCs/>
          <w:sz w:val="22"/>
          <w:szCs w:val="22"/>
          <w:lang w:val="en-GB"/>
        </w:rPr>
        <w:t xml:space="preserve"> 6 years</w:t>
      </w:r>
      <w:r w:rsidRPr="00F31F6D">
        <w:rPr>
          <w:rFonts w:cs="Times New Roman"/>
          <w:b/>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European Union </w:t>
      </w:r>
      <w:r w:rsidRPr="00B50621">
        <w:rPr>
          <w:rFonts w:cs="Times New Roman"/>
          <w:bCs/>
          <w:sz w:val="22"/>
          <w:szCs w:val="22"/>
          <w:lang w:val="en-GB"/>
        </w:rPr>
        <w:t>for consecutive periods of:</w:t>
      </w:r>
      <w:r w:rsidRPr="00F31F6D">
        <w:rPr>
          <w:rFonts w:cs="Times New Roman"/>
          <w:sz w:val="22"/>
          <w:szCs w:val="22"/>
          <w:lang w:val="en-GB"/>
        </w:rPr>
        <w:t xml:space="preserve"> </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sz w:val="22"/>
          <w:szCs w:val="22"/>
          <w:lang w:val="en-GB"/>
        </w:rPr>
      </w:pPr>
      <w:r w:rsidRPr="00F31F6D">
        <w:rPr>
          <w:rFonts w:cs="Times New Roman"/>
          <w:b/>
          <w:bCs/>
          <w:sz w:val="22"/>
          <w:szCs w:val="22"/>
          <w:lang w:val="en-GB"/>
        </w:rPr>
        <w:t xml:space="preserve"> 12 months or</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bCs/>
          <w:sz w:val="22"/>
          <w:szCs w:val="22"/>
          <w:lang w:val="en-GB"/>
        </w:rPr>
      </w:pPr>
      <w:r w:rsidRPr="00F31F6D">
        <w:rPr>
          <w:rFonts w:cs="Times New Roman"/>
          <w:b/>
          <w:sz w:val="22"/>
          <w:szCs w:val="22"/>
          <w:lang w:val="en-GB"/>
        </w:rPr>
        <w:t xml:space="preserve"> 24 months</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has temporary residence permit in order to perform work in profession requiring high qualifications or is a member of the family of the foreigner</w:t>
      </w:r>
      <w:r>
        <w:rPr>
          <w:rFonts w:cs="Times New Roman"/>
          <w:sz w:val="22"/>
          <w:szCs w:val="22"/>
          <w:lang w:val="en-GB"/>
        </w:rPr>
        <w:t xml:space="preserve"> who</w:t>
      </w:r>
      <w:r w:rsidRPr="00F31F6D">
        <w:rPr>
          <w:rFonts w:cs="Times New Roman"/>
          <w:sz w:val="22"/>
          <w:szCs w:val="22"/>
          <w:lang w:val="en-GB"/>
        </w:rPr>
        <w:t xml:space="preserve"> had such permit;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b/>
          <w:bCs/>
          <w:sz w:val="22"/>
          <w:szCs w:val="22"/>
          <w:lang w:val="en-GB"/>
        </w:rPr>
        <w:t xml:space="preserve"> O</w:t>
      </w:r>
      <w:r w:rsidRPr="00F31F6D">
        <w:rPr>
          <w:rFonts w:cs="Times New Roman"/>
          <w:b/>
          <w:bCs/>
          <w:sz w:val="22"/>
          <w:szCs w:val="22"/>
          <w:lang w:val="en-GB"/>
        </w:rPr>
        <w:t xml:space="preserve">btained, on the territory of other member-state of the European Union long-term resident's </w:t>
      </w:r>
      <w:r>
        <w:rPr>
          <w:rFonts w:cs="Times New Roman"/>
          <w:b/>
          <w:bCs/>
          <w:sz w:val="22"/>
          <w:szCs w:val="22"/>
          <w:lang w:val="en-GB"/>
        </w:rPr>
        <w:t>EU residence permit</w:t>
      </w:r>
      <w:r w:rsidRPr="00F31F6D">
        <w:rPr>
          <w:rFonts w:cs="Times New Roman"/>
          <w:b/>
          <w:bCs/>
          <w:sz w:val="22"/>
          <w:szCs w:val="22"/>
          <w:lang w:val="en-GB"/>
        </w:rPr>
        <w:t xml:space="preserve">; </w:t>
      </w:r>
    </w:p>
    <w:p w:rsidR="00774182" w:rsidRPr="00C712C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sz w:val="22"/>
          <w:szCs w:val="22"/>
          <w:lang w:val="en-GB"/>
        </w:rPr>
        <w:t xml:space="preserve"> Was</w:t>
      </w:r>
      <w:r w:rsidRPr="00F31F6D">
        <w:rPr>
          <w:rFonts w:cs="Times New Roman"/>
          <w:sz w:val="22"/>
          <w:szCs w:val="22"/>
          <w:lang w:val="en-GB"/>
        </w:rPr>
        <w:t xml:space="preserve"> </w:t>
      </w:r>
      <w:r w:rsidRPr="00F31F6D">
        <w:rPr>
          <w:rFonts w:cs="Times New Roman"/>
          <w:b/>
          <w:sz w:val="22"/>
          <w:szCs w:val="22"/>
          <w:lang w:val="en-GB"/>
        </w:rPr>
        <w:t>deprived of a refugee status</w:t>
      </w:r>
      <w:r w:rsidRPr="00F31F6D">
        <w:rPr>
          <w:rFonts w:cs="Times New Roman"/>
          <w:sz w:val="22"/>
          <w:szCs w:val="22"/>
          <w:lang w:val="en-GB"/>
        </w:rPr>
        <w:t xml:space="preserve"> or </w:t>
      </w:r>
      <w:r w:rsidRPr="00F31F6D">
        <w:rPr>
          <w:rFonts w:cs="Times New Roman"/>
          <w:b/>
          <w:sz w:val="22"/>
          <w:szCs w:val="22"/>
          <w:lang w:val="en-GB"/>
        </w:rPr>
        <w:t>subsidiary protection</w:t>
      </w:r>
      <w:r w:rsidRPr="00F31F6D">
        <w:rPr>
          <w:rFonts w:cs="Times New Roman"/>
          <w:sz w:val="22"/>
          <w:szCs w:val="22"/>
          <w:lang w:val="en-GB"/>
        </w:rPr>
        <w:t xml:space="preserve">, if long-term resident's </w:t>
      </w:r>
      <w:r>
        <w:rPr>
          <w:rFonts w:cs="Times New Roman"/>
          <w:sz w:val="22"/>
          <w:szCs w:val="22"/>
          <w:lang w:val="en-GB"/>
        </w:rPr>
        <w:t>EU residence permit</w:t>
      </w:r>
      <w:r w:rsidRPr="00F31F6D">
        <w:rPr>
          <w:rFonts w:cs="Times New Roman"/>
          <w:sz w:val="22"/>
          <w:szCs w:val="22"/>
          <w:lang w:val="en-GB"/>
        </w:rPr>
        <w:t xml:space="preserve"> was granted in connection with the residence on this territory on the basis of a refugee status or subsidiary protection</w:t>
      </w:r>
      <w:r w:rsidR="00774182" w:rsidRPr="00C712C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In the proceedings on withdrawing long-term resident's </w:t>
      </w:r>
      <w:r>
        <w:rPr>
          <w:rFonts w:cs="Times New Roman"/>
          <w:sz w:val="22"/>
          <w:szCs w:val="22"/>
          <w:lang w:val="en-GB"/>
        </w:rPr>
        <w:t>EU residence permit</w:t>
      </w:r>
      <w:r w:rsidRPr="00F31F6D">
        <w:rPr>
          <w:rFonts w:cs="Times New Roman"/>
          <w:sz w:val="22"/>
          <w:szCs w:val="22"/>
          <w:lang w:val="en-GB"/>
        </w:rPr>
        <w:t xml:space="preserve"> from the foreigner due to the threat to defence or safety of the state or safety and public order, the following is </w:t>
      </w:r>
      <w:r>
        <w:rPr>
          <w:rFonts w:cs="Times New Roman"/>
          <w:sz w:val="22"/>
          <w:szCs w:val="22"/>
          <w:lang w:val="en-GB"/>
        </w:rPr>
        <w:t>considered</w:t>
      </w:r>
      <w:r w:rsidRPr="00F31F6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of the foreigner's residence on the territory of the Republic of Poland;</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foreigner's age;</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foreigner's relations with the Republic of Poland or lack of relations with the state of origin;</w:t>
      </w:r>
    </w:p>
    <w:p w:rsidR="00774182" w:rsidRPr="00C712CD" w:rsidRDefault="00C712CD" w:rsidP="00C712CD">
      <w:pPr>
        <w:tabs>
          <w:tab w:val="right" w:pos="284"/>
          <w:tab w:val="left" w:pos="408"/>
        </w:tabs>
        <w:spacing w:line="100" w:lineRule="atLeast"/>
        <w:jc w:val="both"/>
        <w:rPr>
          <w:lang w:val="en-GB"/>
        </w:rPr>
      </w:pPr>
      <w:r>
        <w:rPr>
          <w:rFonts w:cs="Times New Roman"/>
          <w:sz w:val="22"/>
          <w:szCs w:val="22"/>
          <w:lang w:val="en-GB"/>
        </w:rPr>
        <w:t>4) E</w:t>
      </w:r>
      <w:r w:rsidRPr="00F31F6D">
        <w:rPr>
          <w:rFonts w:cs="Times New Roman"/>
          <w:sz w:val="22"/>
          <w:szCs w:val="22"/>
          <w:lang w:val="en-GB"/>
        </w:rPr>
        <w:t xml:space="preserve">ffects of withdrawal of the permit for the foreigner and </w:t>
      </w:r>
      <w:r>
        <w:rPr>
          <w:rFonts w:cs="Times New Roman"/>
          <w:sz w:val="22"/>
          <w:szCs w:val="22"/>
          <w:lang w:val="en-GB"/>
        </w:rPr>
        <w:t>his/her</w:t>
      </w:r>
      <w:r w:rsidRPr="00F31F6D">
        <w:rPr>
          <w:rFonts w:cs="Times New Roman"/>
          <w:sz w:val="22"/>
          <w:szCs w:val="22"/>
          <w:lang w:val="en-GB"/>
        </w:rPr>
        <w:t xml:space="preserve"> family</w:t>
      </w:r>
      <w:r w:rsidR="00774182" w:rsidRPr="00C712CD">
        <w:rPr>
          <w:rFonts w:cs="Times New Roman"/>
          <w:sz w:val="22"/>
          <w:szCs w:val="22"/>
          <w:lang w:val="en-GB"/>
        </w:rPr>
        <w:t>.</w:t>
      </w:r>
    </w:p>
    <w:p w:rsidR="00774182" w:rsidRPr="00C712CD" w:rsidRDefault="00774182" w:rsidP="00C712CD">
      <w:pPr>
        <w:pStyle w:val="Nagwek2"/>
        <w:spacing w:after="200"/>
        <w:jc w:val="both"/>
        <w:rPr>
          <w:rFonts w:cs="Times New Roman"/>
          <w:lang w:val="en-GB"/>
        </w:rPr>
      </w:pPr>
      <w:bookmarkStart w:id="245" w:name="_Toc505338793"/>
      <w:bookmarkStart w:id="246" w:name="_Toc5972914"/>
      <w:bookmarkStart w:id="247" w:name="_Toc7527130"/>
      <w:r w:rsidRPr="00C712CD">
        <w:rPr>
          <w:lang w:val="en-GB"/>
        </w:rPr>
        <w:t>6.11</w:t>
      </w:r>
      <w:bookmarkStart w:id="248" w:name="_Toc386286402"/>
      <w:r w:rsidRPr="00C712CD">
        <w:rPr>
          <w:lang w:val="en-GB"/>
        </w:rPr>
        <w:t xml:space="preserve"> </w:t>
      </w:r>
      <w:bookmarkEnd w:id="245"/>
      <w:bookmarkEnd w:id="246"/>
      <w:bookmarkEnd w:id="248"/>
      <w:r w:rsidR="00C712CD" w:rsidRPr="00C712CD">
        <w:rPr>
          <w:lang w:val="en-GB"/>
        </w:rPr>
        <w:t>PERIOD FOR WHICH RESIDENCE PERMIT IS GRANTED TO THE LONG-TERM EU RESIDENT</w:t>
      </w:r>
      <w:bookmarkEnd w:id="247"/>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EU residence permit</w:t>
      </w:r>
      <w:r w:rsidRPr="00F31F6D">
        <w:rPr>
          <w:rFonts w:cs="Times New Roman"/>
          <w:sz w:val="22"/>
          <w:szCs w:val="22"/>
          <w:lang w:val="en-GB"/>
        </w:rPr>
        <w:t xml:space="preserve"> is granted for </w:t>
      </w:r>
      <w:r>
        <w:rPr>
          <w:rFonts w:cs="Times New Roman"/>
          <w:b/>
          <w:sz w:val="22"/>
          <w:szCs w:val="22"/>
          <w:lang w:val="en-GB"/>
        </w:rPr>
        <w:t>indefinite period</w:t>
      </w:r>
      <w:r w:rsidRPr="00F31F6D">
        <w:rPr>
          <w:rFonts w:cs="Times New Roman"/>
          <w:b/>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The document which confirm</w:t>
      </w:r>
      <w:r>
        <w:rPr>
          <w:rFonts w:cs="Times New Roman"/>
          <w:sz w:val="22"/>
          <w:szCs w:val="22"/>
          <w:lang w:val="en-GB"/>
        </w:rPr>
        <w:t>s</w:t>
      </w:r>
      <w:r w:rsidRPr="00F31F6D">
        <w:rPr>
          <w:rFonts w:cs="Times New Roman"/>
          <w:sz w:val="22"/>
          <w:szCs w:val="22"/>
          <w:lang w:val="en-GB"/>
        </w:rPr>
        <w:t xml:space="preserve"> obtaining long-term resident's </w:t>
      </w:r>
      <w:r>
        <w:rPr>
          <w:rFonts w:cs="Times New Roman"/>
          <w:sz w:val="22"/>
          <w:szCs w:val="22"/>
          <w:lang w:val="en-GB"/>
        </w:rPr>
        <w:t>EU residence permit</w:t>
      </w:r>
      <w:r w:rsidRPr="00F31F6D">
        <w:rPr>
          <w:rFonts w:cs="Times New Roman"/>
          <w:sz w:val="22"/>
          <w:szCs w:val="22"/>
          <w:lang w:val="en-GB"/>
        </w:rPr>
        <w:t xml:space="preserve"> is </w:t>
      </w:r>
      <w:r w:rsidRPr="00F31F6D">
        <w:rPr>
          <w:rFonts w:cs="Times New Roman"/>
          <w:b/>
          <w:sz w:val="22"/>
          <w:szCs w:val="22"/>
          <w:lang w:val="en-GB"/>
        </w:rPr>
        <w:t>residence card issued for 5 years</w:t>
      </w:r>
      <w:r w:rsidRPr="00F31F6D">
        <w:rPr>
          <w:rFonts w:cs="Times New Roman"/>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On the day when the foreigner obtains long-term resident's </w:t>
      </w:r>
      <w:r>
        <w:rPr>
          <w:rFonts w:cs="Times New Roman"/>
          <w:sz w:val="22"/>
          <w:szCs w:val="22"/>
          <w:lang w:val="en-GB"/>
        </w:rPr>
        <w:t>EU residence permit</w:t>
      </w:r>
      <w:r w:rsidRPr="00F31F6D">
        <w:rPr>
          <w:rFonts w:cs="Times New Roman"/>
          <w:sz w:val="22"/>
          <w:szCs w:val="22"/>
          <w:lang w:val="en-GB"/>
        </w:rPr>
        <w:t>, permanent residence permit shall expire by law.</w:t>
      </w:r>
    </w:p>
    <w:p w:rsidR="00774182" w:rsidRPr="00C712CD" w:rsidRDefault="00C712CD" w:rsidP="00C712CD">
      <w:pPr>
        <w:spacing w:line="100" w:lineRule="atLeast"/>
        <w:jc w:val="both"/>
        <w:rPr>
          <w:rFonts w:cs="Times New Roman"/>
          <w:sz w:val="22"/>
          <w:szCs w:val="22"/>
          <w:lang w:val="en-GB"/>
        </w:rPr>
      </w:pPr>
      <w:r w:rsidRPr="00F31F6D">
        <w:rPr>
          <w:rFonts w:cs="Times New Roman"/>
          <w:sz w:val="22"/>
          <w:szCs w:val="22"/>
          <w:lang w:val="en-GB"/>
        </w:rPr>
        <w:lastRenderedPageBreak/>
        <w:t xml:space="preserve">Long-term resident's </w:t>
      </w:r>
      <w:r>
        <w:rPr>
          <w:rFonts w:cs="Times New Roman"/>
          <w:sz w:val="22"/>
          <w:szCs w:val="22"/>
          <w:lang w:val="en-GB"/>
        </w:rPr>
        <w:t xml:space="preserve">EU residence permit shall expire by virtue of law when the foreigner obtains </w:t>
      </w:r>
      <w:r w:rsidRPr="00F31F6D">
        <w:rPr>
          <w:rFonts w:cs="Times New Roman"/>
          <w:sz w:val="22"/>
          <w:szCs w:val="22"/>
          <w:lang w:val="en-GB"/>
        </w:rPr>
        <w:t>Polish citizenship</w:t>
      </w:r>
      <w:r w:rsidR="00774182" w:rsidRPr="00C712CD">
        <w:rPr>
          <w:rFonts w:cs="Times New Roman"/>
          <w:sz w:val="22"/>
          <w:szCs w:val="22"/>
          <w:lang w:val="en-GB"/>
        </w:rPr>
        <w:t>.</w:t>
      </w:r>
    </w:p>
    <w:p w:rsidR="00774182" w:rsidRPr="00C712CD" w:rsidRDefault="00774182">
      <w:pPr>
        <w:spacing w:line="100" w:lineRule="atLeast"/>
        <w:jc w:val="both"/>
        <w:rPr>
          <w:rFonts w:cs="Times New Roman"/>
          <w:sz w:val="22"/>
          <w:szCs w:val="22"/>
          <w:lang w:val="en-GB"/>
        </w:rPr>
      </w:pPr>
    </w:p>
    <w:p w:rsidR="00774182" w:rsidRDefault="00C712CD">
      <w:pPr>
        <w:pStyle w:val="Nagwek1"/>
        <w:pageBreakBefore/>
        <w:spacing w:after="200"/>
        <w:jc w:val="both"/>
      </w:pPr>
      <w:bookmarkStart w:id="249" w:name="_Toc505863233"/>
      <w:bookmarkStart w:id="250" w:name="_Toc7527131"/>
      <w:r w:rsidRPr="00F31F6D">
        <w:rPr>
          <w:lang w:val="en-GB"/>
        </w:rPr>
        <w:lastRenderedPageBreak/>
        <w:t>CHAPTER VII - RESIDENCE CARD</w:t>
      </w:r>
      <w:bookmarkEnd w:id="249"/>
      <w:bookmarkEnd w:id="250"/>
    </w:p>
    <w:p w:rsidR="00774182" w:rsidRDefault="00774182">
      <w:pPr>
        <w:pStyle w:val="NormalnyWeb1"/>
        <w:spacing w:before="0" w:after="200"/>
        <w:jc w:val="both"/>
        <w:rPr>
          <w:rFonts w:ascii="Calibri" w:hAnsi="Calibri"/>
          <w:b/>
          <w:bCs/>
          <w:sz w:val="22"/>
          <w:szCs w:val="22"/>
        </w:rPr>
      </w:pPr>
    </w:p>
    <w:p w:rsidR="00774182" w:rsidRDefault="00774182">
      <w:pPr>
        <w:pStyle w:val="Nagwek2"/>
        <w:spacing w:after="200"/>
        <w:rPr>
          <w:b/>
          <w:bCs/>
        </w:rPr>
      </w:pPr>
      <w:bookmarkStart w:id="251" w:name="_Toc386286404"/>
      <w:bookmarkStart w:id="252" w:name="_Toc505338795"/>
      <w:bookmarkStart w:id="253" w:name="_Toc5972916"/>
      <w:bookmarkStart w:id="254" w:name="_Toc7527132"/>
      <w:r>
        <w:t xml:space="preserve">7.1   </w:t>
      </w:r>
      <w:bookmarkEnd w:id="251"/>
      <w:bookmarkEnd w:id="252"/>
      <w:bookmarkEnd w:id="253"/>
      <w:r w:rsidR="00C712CD" w:rsidRPr="00F31F6D">
        <w:rPr>
          <w:lang w:val="en-GB"/>
        </w:rPr>
        <w:t>GENERAL INFORMATION</w:t>
      </w:r>
      <w:bookmarkEnd w:id="254"/>
    </w:p>
    <w:p w:rsidR="00C712CD" w:rsidRPr="00F31F6D" w:rsidRDefault="00C712CD" w:rsidP="00C712CD">
      <w:pPr>
        <w:pStyle w:val="NormalnyWeb1"/>
        <w:spacing w:before="0" w:after="200"/>
        <w:jc w:val="both"/>
        <w:rPr>
          <w:rFonts w:ascii="Calibri" w:hAnsi="Calibri"/>
          <w:b/>
          <w:bCs/>
          <w:sz w:val="22"/>
          <w:szCs w:val="22"/>
          <w:lang w:val="en-GB"/>
        </w:rPr>
      </w:pPr>
      <w:r w:rsidRPr="00F31F6D">
        <w:rPr>
          <w:rFonts w:ascii="Calibri" w:hAnsi="Calibri"/>
          <w:b/>
          <w:bCs/>
          <w:sz w:val="22"/>
          <w:szCs w:val="22"/>
          <w:lang w:val="en-GB"/>
        </w:rPr>
        <w:t>The foreigner</w:t>
      </w:r>
      <w:r>
        <w:rPr>
          <w:rFonts w:ascii="Calibri" w:hAnsi="Calibri"/>
          <w:b/>
          <w:bCs/>
          <w:sz w:val="22"/>
          <w:szCs w:val="22"/>
          <w:lang w:val="en-GB"/>
        </w:rPr>
        <w:t xml:space="preserve"> who</w:t>
      </w:r>
      <w:r w:rsidRPr="00F31F6D">
        <w:rPr>
          <w:rFonts w:ascii="Calibri" w:hAnsi="Calibri"/>
          <w:b/>
          <w:bCs/>
          <w:sz w:val="22"/>
          <w:szCs w:val="22"/>
          <w:lang w:val="en-GB"/>
        </w:rPr>
        <w:t xml:space="preserve"> obtained:</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temporary residence permit</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permanent residence permit </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long-term resident's </w:t>
      </w:r>
      <w:r>
        <w:rPr>
          <w:rFonts w:ascii="Calibri" w:hAnsi="Calibri"/>
          <w:b/>
          <w:bCs/>
          <w:sz w:val="22"/>
          <w:szCs w:val="22"/>
          <w:lang w:val="en-GB"/>
        </w:rPr>
        <w:t>EU residence permit</w:t>
      </w:r>
    </w:p>
    <w:p w:rsidR="00C712CD" w:rsidRPr="00F31F6D" w:rsidRDefault="00C712CD" w:rsidP="00C712CD">
      <w:pPr>
        <w:pStyle w:val="NormalnyWeb1"/>
        <w:spacing w:before="0" w:after="200"/>
        <w:ind w:left="720"/>
        <w:jc w:val="both"/>
        <w:rPr>
          <w:rFonts w:ascii="Calibri" w:hAnsi="Calibri"/>
          <w:sz w:val="22"/>
          <w:szCs w:val="22"/>
          <w:lang w:val="en-GB"/>
        </w:rPr>
      </w:pPr>
      <w:r w:rsidRPr="00F31F6D">
        <w:rPr>
          <w:rFonts w:ascii="Calibri" w:hAnsi="Calibri"/>
          <w:b/>
          <w:bCs/>
          <w:sz w:val="22"/>
          <w:szCs w:val="22"/>
          <w:lang w:val="en-GB"/>
        </w:rPr>
        <w:t>- residence card is issued.</w:t>
      </w:r>
    </w:p>
    <w:p w:rsidR="00C712CD" w:rsidRPr="00F31F6D" w:rsidRDefault="00C712CD" w:rsidP="00C712C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Residence card, within its validity period, confirms the foreigner's identity when </w:t>
      </w:r>
      <w:r>
        <w:rPr>
          <w:rFonts w:ascii="Calibri" w:hAnsi="Calibri"/>
          <w:sz w:val="22"/>
          <w:szCs w:val="22"/>
          <w:lang w:val="en-GB"/>
        </w:rPr>
        <w:t>he/she</w:t>
      </w:r>
      <w:r w:rsidRPr="00F31F6D">
        <w:rPr>
          <w:rFonts w:ascii="Calibri" w:hAnsi="Calibri"/>
          <w:sz w:val="22"/>
          <w:szCs w:val="22"/>
          <w:lang w:val="en-GB"/>
        </w:rPr>
        <w:t xml:space="preserve"> is present on the territory of the Republic of Poland and entitles, along with travel document, to multiple cross the border of Poland without the need to obtain a visa.</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sz w:val="22"/>
          <w:szCs w:val="22"/>
          <w:lang w:val="en-GB"/>
        </w:rPr>
        <w:t xml:space="preserve">In the case of lack of </w:t>
      </w:r>
      <w:r w:rsidRPr="00F31F6D">
        <w:rPr>
          <w:rFonts w:ascii="Calibri" w:hAnsi="Calibri"/>
          <w:b/>
          <w:sz w:val="22"/>
          <w:szCs w:val="22"/>
          <w:lang w:val="en-GB"/>
        </w:rPr>
        <w:t>the registration</w:t>
      </w:r>
      <w:r w:rsidRPr="00F31F6D">
        <w:rPr>
          <w:rFonts w:ascii="Calibri" w:hAnsi="Calibri"/>
          <w:sz w:val="22"/>
          <w:szCs w:val="22"/>
          <w:lang w:val="en-GB"/>
        </w:rPr>
        <w:t xml:space="preserve"> for temporary residence lasting more than 2 months, the residence card will lack data on the address.</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The voivode </w:t>
      </w:r>
      <w:r w:rsidRPr="00F31F6D">
        <w:rPr>
          <w:rFonts w:ascii="Calibri" w:hAnsi="Calibri"/>
          <w:b/>
          <w:bCs/>
          <w:sz w:val="22"/>
          <w:szCs w:val="22"/>
          <w:lang w:val="en-GB"/>
        </w:rPr>
        <w:t>collects fingerprints</w:t>
      </w:r>
      <w:r w:rsidRPr="00F31F6D">
        <w:rPr>
          <w:rFonts w:ascii="Calibri" w:hAnsi="Calibri"/>
          <w:bCs/>
          <w:sz w:val="22"/>
          <w:szCs w:val="22"/>
          <w:lang w:val="en-GB"/>
        </w:rPr>
        <w:t xml:space="preserve"> from the foreigner submitting the application for:</w:t>
      </w:r>
    </w:p>
    <w:p w:rsidR="00C712CD" w:rsidRPr="00F31F6D"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1) I</w:t>
      </w:r>
      <w:r w:rsidRPr="00F31F6D">
        <w:rPr>
          <w:rFonts w:ascii="Calibri" w:hAnsi="Calibri"/>
          <w:bCs/>
          <w:sz w:val="22"/>
          <w:szCs w:val="22"/>
          <w:lang w:val="en-GB"/>
        </w:rPr>
        <w:t>ssuing the first or subsequent residence card</w:t>
      </w:r>
      <w:r>
        <w:rPr>
          <w:rFonts w:ascii="Calibri" w:hAnsi="Calibri"/>
          <w:bCs/>
          <w:sz w:val="22"/>
          <w:szCs w:val="22"/>
          <w:lang w:val="en-GB"/>
        </w:rPr>
        <w:t>,</w:t>
      </w:r>
      <w:r w:rsidRPr="00F31F6D">
        <w:rPr>
          <w:rFonts w:ascii="Calibri" w:hAnsi="Calibri"/>
          <w:bCs/>
          <w:sz w:val="22"/>
          <w:szCs w:val="22"/>
          <w:lang w:val="en-GB"/>
        </w:rPr>
        <w:t xml:space="preserve"> or </w:t>
      </w:r>
    </w:p>
    <w:p w:rsidR="00774182" w:rsidRPr="002B386E"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2) R</w:t>
      </w:r>
      <w:r w:rsidRPr="00F31F6D">
        <w:rPr>
          <w:rFonts w:ascii="Calibri" w:hAnsi="Calibri"/>
          <w:bCs/>
          <w:sz w:val="22"/>
          <w:szCs w:val="22"/>
          <w:lang w:val="en-GB"/>
        </w:rPr>
        <w:t>eplacement of residence card</w:t>
      </w:r>
      <w:r w:rsidR="00774182" w:rsidRPr="002B386E">
        <w:rPr>
          <w:rFonts w:ascii="Calibri" w:hAnsi="Calibri"/>
          <w:bCs/>
          <w:sz w:val="22"/>
          <w:szCs w:val="22"/>
          <w:lang w:val="en-GB"/>
        </w:rPr>
        <w:t>.</w:t>
      </w:r>
    </w:p>
    <w:p w:rsidR="002B386E" w:rsidRPr="00F31F6D" w:rsidRDefault="002B386E" w:rsidP="002B386E">
      <w:pPr>
        <w:pStyle w:val="NormalnyWeb1"/>
        <w:spacing w:after="200"/>
        <w:jc w:val="both"/>
        <w:rPr>
          <w:rFonts w:ascii="Calibri" w:hAnsi="Calibri"/>
          <w:bCs/>
          <w:sz w:val="22"/>
          <w:szCs w:val="22"/>
          <w:lang w:val="en-GB"/>
        </w:rPr>
      </w:pPr>
      <w:r w:rsidRPr="00F31F6D">
        <w:rPr>
          <w:rFonts w:ascii="Calibri" w:hAnsi="Calibri"/>
          <w:bCs/>
          <w:sz w:val="22"/>
          <w:szCs w:val="22"/>
          <w:lang w:val="en-GB"/>
        </w:rPr>
        <w:t xml:space="preserve">In the case when, for reasons depending on the voivode, it is not possible to collect fingerprints from the foreigner on the day when </w:t>
      </w:r>
      <w:r>
        <w:rPr>
          <w:rFonts w:ascii="Calibri" w:hAnsi="Calibri"/>
          <w:bCs/>
          <w:sz w:val="22"/>
          <w:szCs w:val="22"/>
          <w:lang w:val="en-GB"/>
        </w:rPr>
        <w:t>his/her</w:t>
      </w:r>
      <w:r w:rsidRPr="00F31F6D">
        <w:rPr>
          <w:rFonts w:ascii="Calibri" w:hAnsi="Calibri"/>
          <w:bCs/>
          <w:sz w:val="22"/>
          <w:szCs w:val="22"/>
          <w:lang w:val="en-GB"/>
        </w:rPr>
        <w:t xml:space="preserve"> personal appearance took place, the authority appoints the term for their submission, not shorter than 7 days. </w:t>
      </w:r>
    </w:p>
    <w:p w:rsidR="002B386E" w:rsidRPr="00F31F6D" w:rsidRDefault="002B386E" w:rsidP="002B386E">
      <w:pPr>
        <w:pStyle w:val="NormalnyWeb1"/>
        <w:spacing w:after="200"/>
        <w:jc w:val="both"/>
        <w:rPr>
          <w:rFonts w:ascii="Calibri" w:hAnsi="Calibri" w:cs="A"/>
          <w:strike/>
          <w:sz w:val="22"/>
          <w:szCs w:val="22"/>
          <w:lang w:val="en-GB"/>
        </w:rPr>
      </w:pPr>
      <w:r w:rsidRPr="00F31F6D">
        <w:rPr>
          <w:rFonts w:ascii="Calibri" w:hAnsi="Calibri"/>
          <w:bCs/>
          <w:sz w:val="22"/>
          <w:szCs w:val="22"/>
          <w:lang w:val="en-GB"/>
        </w:rPr>
        <w:t xml:space="preserve">If during the submission of the application for issuing or replacing residence card or in additional time indicated by the voivode, the foreigner </w:t>
      </w:r>
      <w:r w:rsidRPr="00F31F6D">
        <w:rPr>
          <w:rFonts w:ascii="Calibri" w:hAnsi="Calibri"/>
          <w:b/>
          <w:bCs/>
          <w:sz w:val="22"/>
          <w:szCs w:val="22"/>
          <w:lang w:val="en-GB"/>
        </w:rPr>
        <w:t>failed to submit fingerprints</w:t>
      </w:r>
      <w:r w:rsidRPr="00F31F6D">
        <w:rPr>
          <w:rFonts w:ascii="Calibri" w:hAnsi="Calibri"/>
          <w:bCs/>
          <w:sz w:val="22"/>
          <w:szCs w:val="22"/>
          <w:lang w:val="en-GB"/>
        </w:rPr>
        <w:t xml:space="preserve"> in order to issue or replace residence card </w:t>
      </w:r>
      <w:r w:rsidRPr="00F31F6D">
        <w:rPr>
          <w:rFonts w:ascii="Calibri" w:hAnsi="Calibri"/>
          <w:b/>
          <w:bCs/>
          <w:sz w:val="22"/>
          <w:szCs w:val="22"/>
          <w:lang w:val="en-GB"/>
        </w:rPr>
        <w:t>the initiation of the proceedings</w:t>
      </w:r>
      <w:r w:rsidRPr="00F31F6D">
        <w:rPr>
          <w:rFonts w:ascii="Calibri" w:hAnsi="Calibri"/>
          <w:bCs/>
          <w:sz w:val="22"/>
          <w:szCs w:val="22"/>
          <w:lang w:val="en-GB"/>
        </w:rPr>
        <w:t xml:space="preserve"> on issuing the residence card or its replacing shall be withdrawn.</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b/>
          <w:sz w:val="22"/>
          <w:szCs w:val="22"/>
          <w:lang w:val="en-GB"/>
        </w:rPr>
        <w:t xml:space="preserve"> Fingerprints are collected only to place them in the residence card</w:t>
      </w:r>
      <w:r w:rsidRPr="00F31F6D">
        <w:rPr>
          <w:rFonts w:ascii="Calibri" w:hAnsi="Calibri" w:cs="A"/>
          <w:sz w:val="22"/>
          <w:szCs w:val="22"/>
          <w:lang w:val="en-GB"/>
        </w:rPr>
        <w:t xml:space="preserve">. </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sz w:val="22"/>
          <w:szCs w:val="22"/>
          <w:lang w:val="en-GB"/>
        </w:rPr>
        <w:t xml:space="preserve">Data in the form of fingerprints collected in order to issue the residence card </w:t>
      </w:r>
      <w:r w:rsidRPr="00F31F6D">
        <w:rPr>
          <w:rFonts w:ascii="Calibri" w:hAnsi="Calibri" w:cs="A"/>
          <w:b/>
          <w:sz w:val="22"/>
          <w:szCs w:val="22"/>
          <w:lang w:val="en-GB"/>
        </w:rPr>
        <w:t>are kept in relevant registers until entering them to registers confirming the receipt of the residence card by the entity issuing the residence card</w:t>
      </w:r>
      <w:r w:rsidRPr="00F31F6D">
        <w:rPr>
          <w:rFonts w:ascii="Calibri" w:hAnsi="Calibri" w:cs="A"/>
          <w:sz w:val="22"/>
          <w:szCs w:val="22"/>
          <w:lang w:val="en-GB"/>
        </w:rPr>
        <w:t>.</w:t>
      </w:r>
    </w:p>
    <w:p w:rsidR="002B386E" w:rsidRPr="00F31F6D" w:rsidRDefault="002B386E" w:rsidP="002B386E">
      <w:pPr>
        <w:pStyle w:val="NormalnyWeb1"/>
        <w:spacing w:after="200"/>
        <w:jc w:val="both"/>
        <w:rPr>
          <w:sz w:val="22"/>
          <w:szCs w:val="22"/>
          <w:lang w:val="en-GB"/>
        </w:rPr>
      </w:pPr>
      <w:r w:rsidRPr="00F31F6D">
        <w:rPr>
          <w:rFonts w:ascii="Calibri" w:hAnsi="Calibri" w:cs="A"/>
          <w:sz w:val="22"/>
          <w:szCs w:val="22"/>
          <w:lang w:val="en-GB"/>
        </w:rPr>
        <w:t xml:space="preserve">In the case of issuing </w:t>
      </w:r>
      <w:r w:rsidRPr="00F31F6D">
        <w:rPr>
          <w:rFonts w:ascii="Calibri" w:hAnsi="Calibri" w:cs="A"/>
          <w:b/>
          <w:sz w:val="22"/>
          <w:szCs w:val="22"/>
          <w:lang w:val="en-GB"/>
        </w:rPr>
        <w:t>the decision on refusal</w:t>
      </w:r>
      <w:r>
        <w:rPr>
          <w:rFonts w:ascii="Calibri" w:hAnsi="Calibri" w:cs="A"/>
          <w:sz w:val="22"/>
          <w:szCs w:val="22"/>
          <w:lang w:val="en-GB"/>
        </w:rPr>
        <w:t xml:space="preserve"> </w:t>
      </w:r>
      <w:r w:rsidRPr="00F31F6D">
        <w:rPr>
          <w:rFonts w:ascii="Calibri" w:hAnsi="Calibri" w:cs="A"/>
          <w:sz w:val="22"/>
          <w:szCs w:val="22"/>
          <w:lang w:val="en-GB"/>
        </w:rPr>
        <w:t xml:space="preserve">to issue or replace the residence card, data in the form of fingerprints are kept in the above mentioned registers, </w:t>
      </w:r>
      <w:r w:rsidRPr="00F31F6D">
        <w:rPr>
          <w:rFonts w:ascii="Calibri" w:hAnsi="Calibri" w:cs="A"/>
          <w:b/>
          <w:sz w:val="22"/>
          <w:szCs w:val="22"/>
          <w:lang w:val="en-GB"/>
        </w:rPr>
        <w:t>until entering information on issuance of these decisions to the registers</w:t>
      </w:r>
      <w:r w:rsidRPr="00F31F6D">
        <w:rPr>
          <w:rFonts w:ascii="Calibri" w:hAnsi="Calibri" w:cs="A"/>
          <w:sz w:val="22"/>
          <w:szCs w:val="22"/>
          <w:lang w:val="en-GB"/>
        </w:rPr>
        <w:t>, if these decisions became final and binding.</w:t>
      </w:r>
    </w:p>
    <w:p w:rsidR="002B386E" w:rsidRPr="00F31F6D"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The foreigner is obliged to collect </w:t>
      </w:r>
      <w:r w:rsidRPr="00F31F6D">
        <w:rPr>
          <w:rFonts w:cs="Times New Roman"/>
          <w:b/>
          <w:sz w:val="22"/>
          <w:szCs w:val="22"/>
          <w:lang w:val="en-GB"/>
        </w:rPr>
        <w:t>in person</w:t>
      </w:r>
      <w:r w:rsidRPr="00F31F6D">
        <w:rPr>
          <w:rFonts w:cs="Times New Roman"/>
          <w:sz w:val="22"/>
          <w:szCs w:val="22"/>
          <w:lang w:val="en-GB"/>
        </w:rPr>
        <w:t xml:space="preserve"> the residence card and in the case of the minor child</w:t>
      </w:r>
      <w:r>
        <w:rPr>
          <w:rFonts w:cs="Times New Roman"/>
          <w:sz w:val="22"/>
          <w:szCs w:val="22"/>
          <w:lang w:val="en-GB"/>
        </w:rPr>
        <w:t xml:space="preserve"> who</w:t>
      </w:r>
      <w:r w:rsidRPr="00F31F6D">
        <w:rPr>
          <w:rFonts w:cs="Times New Roman"/>
          <w:sz w:val="22"/>
          <w:szCs w:val="22"/>
          <w:lang w:val="en-GB"/>
        </w:rPr>
        <w:t xml:space="preserve"> is not over 13 years to the day of receipt of the residence card – statutory representative or probation officer collects the residence card.</w:t>
      </w:r>
      <w:r w:rsidRPr="00F31F6D">
        <w:rPr>
          <w:rFonts w:cs="TimesNewRomanPSMT"/>
          <w:sz w:val="22"/>
          <w:szCs w:val="22"/>
          <w:lang w:val="en-GB"/>
        </w:rPr>
        <w:t xml:space="preserve"> </w:t>
      </w: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collects the residence card is provided with electronic reader to check whether </w:t>
      </w:r>
      <w:r>
        <w:rPr>
          <w:rFonts w:cs="Times New Roman"/>
          <w:sz w:val="22"/>
          <w:szCs w:val="22"/>
          <w:lang w:val="en-GB"/>
        </w:rPr>
        <w:t>his/her</w:t>
      </w:r>
      <w:r w:rsidRPr="00F31F6D">
        <w:rPr>
          <w:rFonts w:cs="Times New Roman"/>
          <w:sz w:val="22"/>
          <w:szCs w:val="22"/>
          <w:lang w:val="en-GB"/>
        </w:rPr>
        <w:t xml:space="preserve"> personal data placed in the card are consistent with the actual state.</w:t>
      </w:r>
    </w:p>
    <w:p w:rsidR="00774182" w:rsidRPr="002B386E"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In the case when </w:t>
      </w:r>
      <w:r w:rsidRPr="00F31F6D">
        <w:rPr>
          <w:rFonts w:cs="Times New Roman"/>
          <w:b/>
          <w:sz w:val="22"/>
          <w:szCs w:val="22"/>
          <w:lang w:val="en-GB"/>
        </w:rPr>
        <w:t>the residence card</w:t>
      </w:r>
      <w:r w:rsidRPr="00F31F6D">
        <w:rPr>
          <w:rFonts w:cs="Times New Roman"/>
          <w:sz w:val="22"/>
          <w:szCs w:val="22"/>
          <w:lang w:val="en-GB"/>
        </w:rPr>
        <w:t xml:space="preserve"> was issued to an unauthorized person, the authority issuing this document </w:t>
      </w:r>
      <w:r w:rsidRPr="00F31F6D">
        <w:rPr>
          <w:rFonts w:cs="Times New Roman"/>
          <w:b/>
          <w:sz w:val="22"/>
          <w:szCs w:val="22"/>
          <w:lang w:val="en-GB"/>
        </w:rPr>
        <w:t>states, by way of decision, its invalidity</w:t>
      </w:r>
      <w:r w:rsidR="00774182" w:rsidRPr="002B386E">
        <w:rPr>
          <w:rFonts w:cs="Times New Roman"/>
          <w:sz w:val="22"/>
          <w:szCs w:val="22"/>
          <w:lang w:val="en-GB"/>
        </w:rPr>
        <w:t>.</w:t>
      </w:r>
    </w:p>
    <w:p w:rsidR="00774182" w:rsidRPr="002B386E" w:rsidRDefault="002B386E">
      <w:pPr>
        <w:spacing w:line="100" w:lineRule="atLeast"/>
        <w:jc w:val="both"/>
        <w:rPr>
          <w:lang w:val="en-GB"/>
        </w:rPr>
      </w:pPr>
      <w:r w:rsidRPr="00F31F6D">
        <w:rPr>
          <w:rFonts w:cs="Times New Roman"/>
          <w:sz w:val="22"/>
          <w:szCs w:val="22"/>
          <w:lang w:val="en-GB"/>
        </w:rPr>
        <w:t xml:space="preserve">The residence card is subject to </w:t>
      </w:r>
      <w:r w:rsidRPr="00F31F6D">
        <w:rPr>
          <w:rFonts w:cs="Times New Roman"/>
          <w:b/>
          <w:sz w:val="22"/>
          <w:szCs w:val="22"/>
          <w:lang w:val="en-GB"/>
        </w:rPr>
        <w:t>cancellation</w:t>
      </w:r>
      <w:r w:rsidRPr="00F31F6D">
        <w:rPr>
          <w:rFonts w:cs="Times New Roman"/>
          <w:sz w:val="22"/>
          <w:szCs w:val="22"/>
          <w:lang w:val="en-GB"/>
        </w:rPr>
        <w:t xml:space="preserve"> on the terms provided in Article 250 and 251 of the Act on foreigners, e.g. in the case if the </w:t>
      </w:r>
      <w:r w:rsidRPr="00F31F6D">
        <w:rPr>
          <w:rFonts w:cs="Times New Roman"/>
          <w:b/>
          <w:sz w:val="22"/>
          <w:szCs w:val="22"/>
          <w:lang w:val="en-GB"/>
        </w:rPr>
        <w:t>foreigner obtains Polish citizenship</w:t>
      </w:r>
      <w:r w:rsidRPr="00F31F6D">
        <w:rPr>
          <w:rFonts w:cs="Times New Roman"/>
          <w:sz w:val="22"/>
          <w:szCs w:val="22"/>
          <w:lang w:val="en-GB"/>
        </w:rPr>
        <w:t xml:space="preserve"> – as of the end of the term to </w:t>
      </w:r>
      <w:r w:rsidRPr="00F31F6D">
        <w:rPr>
          <w:rFonts w:cs="Times New Roman"/>
          <w:sz w:val="22"/>
          <w:szCs w:val="22"/>
          <w:lang w:val="en-GB"/>
        </w:rPr>
        <w:lastRenderedPageBreak/>
        <w:t xml:space="preserve">return the card, its </w:t>
      </w:r>
      <w:r w:rsidRPr="00F31F6D">
        <w:rPr>
          <w:rFonts w:cs="Times New Roman"/>
          <w:b/>
          <w:sz w:val="22"/>
          <w:szCs w:val="22"/>
          <w:lang w:val="en-GB"/>
        </w:rPr>
        <w:t>loss or damage</w:t>
      </w:r>
      <w:r w:rsidRPr="00F31F6D">
        <w:rPr>
          <w:rFonts w:cs="Times New Roman"/>
          <w:sz w:val="22"/>
          <w:szCs w:val="22"/>
          <w:lang w:val="en-GB"/>
        </w:rPr>
        <w:t xml:space="preserve"> – as of the date of notification on the loss or damage to the competent authority or </w:t>
      </w:r>
      <w:r w:rsidRPr="00F31F6D">
        <w:rPr>
          <w:rFonts w:cs="Times New Roman"/>
          <w:b/>
          <w:sz w:val="22"/>
          <w:szCs w:val="22"/>
          <w:lang w:val="en-GB"/>
        </w:rPr>
        <w:t>if the foreigner fails to return the card</w:t>
      </w:r>
      <w:r w:rsidRPr="00F31F6D">
        <w:rPr>
          <w:rFonts w:cs="Times New Roman"/>
          <w:sz w:val="22"/>
          <w:szCs w:val="22"/>
          <w:lang w:val="en-GB"/>
        </w:rPr>
        <w:t xml:space="preserve"> when the decision on observing  invalidity of the residence card, decision on withdrawal of the residence permit was issued in connection with which the card was issued or in the case of expiration by the law of the decision on granting the residence permit – as of the day when this decision became final, binding or expires</w:t>
      </w:r>
      <w:r w:rsidR="00774182" w:rsidRPr="002B386E">
        <w:rPr>
          <w:rFonts w:cs="Times New Roman"/>
          <w:sz w:val="22"/>
          <w:szCs w:val="22"/>
          <w:lang w:val="en-GB"/>
        </w:rPr>
        <w:t>.</w:t>
      </w:r>
    </w:p>
    <w:p w:rsidR="00774182" w:rsidRDefault="00774182" w:rsidP="00546608">
      <w:pPr>
        <w:pStyle w:val="Nagwek2"/>
        <w:spacing w:after="200"/>
        <w:rPr>
          <w:bCs/>
        </w:rPr>
      </w:pPr>
      <w:bookmarkStart w:id="255" w:name="_Toc386286405"/>
      <w:bookmarkStart w:id="256" w:name="_Toc505338796"/>
      <w:bookmarkStart w:id="257" w:name="_Toc5972917"/>
      <w:bookmarkStart w:id="258" w:name="_Toc7527133"/>
      <w:r>
        <w:t xml:space="preserve">7.2   </w:t>
      </w:r>
      <w:bookmarkEnd w:id="255"/>
      <w:bookmarkEnd w:id="256"/>
      <w:bookmarkEnd w:id="257"/>
      <w:r w:rsidR="00546608" w:rsidRPr="00546608">
        <w:t>ISSUANCE OF RESIDENCE CARD</w:t>
      </w:r>
      <w:bookmarkEnd w:id="258"/>
    </w:p>
    <w:p w:rsidR="001438E2" w:rsidRPr="00F31F6D" w:rsidRDefault="001438E2" w:rsidP="001438E2">
      <w:pPr>
        <w:pStyle w:val="NormalnyWeb1"/>
        <w:spacing w:after="200"/>
        <w:jc w:val="both"/>
        <w:rPr>
          <w:rFonts w:ascii="Calibri" w:hAnsi="Calibri"/>
          <w:bCs/>
          <w:sz w:val="22"/>
          <w:szCs w:val="22"/>
          <w:lang w:val="en-GB"/>
        </w:rPr>
      </w:pPr>
      <w:r w:rsidRPr="00F31F6D">
        <w:rPr>
          <w:rFonts w:ascii="Calibri" w:hAnsi="Calibri"/>
          <w:bCs/>
          <w:sz w:val="22"/>
          <w:szCs w:val="22"/>
          <w:lang w:val="en-GB"/>
        </w:rPr>
        <w:t>The residence card is issued by the voivode</w:t>
      </w:r>
      <w:r>
        <w:rPr>
          <w:rFonts w:ascii="Calibri" w:hAnsi="Calibri"/>
          <w:bCs/>
          <w:sz w:val="22"/>
          <w:szCs w:val="22"/>
          <w:lang w:val="en-GB"/>
        </w:rPr>
        <w:t xml:space="preserve"> who</w:t>
      </w:r>
      <w:r w:rsidRPr="00F31F6D">
        <w:rPr>
          <w:rFonts w:ascii="Calibri" w:hAnsi="Calibri"/>
          <w:bCs/>
          <w:sz w:val="22"/>
          <w:szCs w:val="22"/>
          <w:lang w:val="en-GB"/>
        </w:rPr>
        <w:t xml:space="preserve"> granted temporary residence permit for the foreigner,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w:t>
      </w:r>
    </w:p>
    <w:p w:rsidR="001438E2" w:rsidRPr="00F31F6D" w:rsidRDefault="001438E2" w:rsidP="001438E2">
      <w:pPr>
        <w:pStyle w:val="NormalnyWeb1"/>
        <w:spacing w:before="0" w:after="200"/>
        <w:jc w:val="both"/>
        <w:rPr>
          <w:rFonts w:ascii="Calibri" w:hAnsi="Calibri"/>
          <w:b/>
          <w:bCs/>
          <w:sz w:val="22"/>
          <w:szCs w:val="22"/>
          <w:lang w:val="en-GB"/>
        </w:rPr>
      </w:pPr>
      <w:r w:rsidRPr="00F31F6D">
        <w:rPr>
          <w:rFonts w:ascii="Calibri" w:hAnsi="Calibri"/>
          <w:bCs/>
          <w:sz w:val="22"/>
          <w:szCs w:val="22"/>
          <w:lang w:val="en-GB"/>
        </w:rPr>
        <w:t>The residence card is granted ex officio in the case of granting temporary residence permit, except for:</w:t>
      </w:r>
    </w:p>
    <w:p w:rsidR="001438E2" w:rsidRPr="008C11FD" w:rsidRDefault="001438E2" w:rsidP="001438E2">
      <w:pPr>
        <w:pStyle w:val="NormalnyWeb1"/>
        <w:numPr>
          <w:ilvl w:val="0"/>
          <w:numId w:val="41"/>
        </w:numPr>
        <w:spacing w:before="0" w:after="200"/>
        <w:jc w:val="both"/>
        <w:rPr>
          <w:rFonts w:ascii="Calibri" w:hAnsi="Calibri"/>
          <w:bCs/>
          <w:sz w:val="22"/>
          <w:szCs w:val="22"/>
          <w:lang w:val="en-GB"/>
        </w:rPr>
      </w:pPr>
      <w:r>
        <w:rPr>
          <w:rFonts w:ascii="Calibri" w:hAnsi="Calibri"/>
          <w:b/>
          <w:bCs/>
          <w:sz w:val="22"/>
          <w:szCs w:val="22"/>
          <w:lang w:val="en-GB"/>
        </w:rPr>
        <w:t xml:space="preserve"> T</w:t>
      </w:r>
      <w:r w:rsidRPr="00F31F6D">
        <w:rPr>
          <w:rFonts w:ascii="Calibri" w:hAnsi="Calibri"/>
          <w:b/>
          <w:bCs/>
          <w:sz w:val="22"/>
          <w:szCs w:val="22"/>
          <w:lang w:val="en-GB"/>
        </w:rPr>
        <w:t xml:space="preserve">emporary residence permit in order to join the family, </w:t>
      </w:r>
      <w:r w:rsidRPr="008C11FD">
        <w:rPr>
          <w:rFonts w:ascii="Calibri" w:hAnsi="Calibri"/>
          <w:bCs/>
          <w:sz w:val="22"/>
          <w:szCs w:val="22"/>
          <w:lang w:val="en-GB"/>
        </w:rPr>
        <w:t>if the foreigner, on the day of submitting the application for granting this permit stayed</w:t>
      </w:r>
      <w:r w:rsidRPr="00F31F6D">
        <w:rPr>
          <w:rFonts w:ascii="Calibri" w:hAnsi="Calibri"/>
          <w:b/>
          <w:bCs/>
          <w:sz w:val="22"/>
          <w:szCs w:val="22"/>
          <w:lang w:val="en-GB"/>
        </w:rPr>
        <w:t xml:space="preserve"> outside the borders of the Republic of Poland </w:t>
      </w:r>
      <w:r w:rsidRPr="008C11FD">
        <w:rPr>
          <w:rFonts w:ascii="Calibri" w:hAnsi="Calibri"/>
          <w:bCs/>
          <w:sz w:val="22"/>
          <w:szCs w:val="22"/>
          <w:lang w:val="en-GB"/>
        </w:rPr>
        <w:t>(see section 4.6.10, section I)</w:t>
      </w:r>
      <w:r>
        <w:rPr>
          <w:rFonts w:ascii="Calibri" w:hAnsi="Calibri"/>
          <w:bCs/>
          <w:sz w:val="22"/>
          <w:szCs w:val="22"/>
          <w:lang w:val="en-GB"/>
        </w:rPr>
        <w:t>,</w:t>
      </w:r>
      <w:r w:rsidRPr="008C11FD">
        <w:rPr>
          <w:rFonts w:ascii="Calibri" w:hAnsi="Calibri"/>
          <w:bCs/>
          <w:sz w:val="22"/>
          <w:szCs w:val="22"/>
          <w:lang w:val="en-GB"/>
        </w:rPr>
        <w:t xml:space="preserve"> or</w:t>
      </w:r>
    </w:p>
    <w:p w:rsid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Te</w:t>
      </w:r>
      <w:r w:rsidRPr="00F06AC3">
        <w:rPr>
          <w:rFonts w:ascii="Calibri" w:hAnsi="Calibri"/>
          <w:bCs/>
          <w:sz w:val="22"/>
          <w:szCs w:val="22"/>
          <w:lang w:val="en-GB"/>
        </w:rPr>
        <w:t>mporary residence permit, referred to in points IV, V, VI or VIII of Chapter IV, point 4.6.12, if the foreigner, on the date of submitting the application for the permit, was outside the Republic of Poland,</w:t>
      </w:r>
      <w:r w:rsidR="00E14B24">
        <w:rPr>
          <w:rFonts w:ascii="Calibri" w:hAnsi="Calibri"/>
          <w:bCs/>
          <w:sz w:val="22"/>
          <w:szCs w:val="22"/>
          <w:lang w:val="en-GB"/>
        </w:rPr>
        <w:t xml:space="preserve"> or</w:t>
      </w:r>
    </w:p>
    <w:p w:rsidR="00D74EDF" w:rsidRP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 xml:space="preserve"> </w:t>
      </w:r>
      <w:r w:rsidR="001438E2">
        <w:rPr>
          <w:rFonts w:ascii="Calibri" w:hAnsi="Calibri"/>
          <w:bCs/>
          <w:sz w:val="22"/>
          <w:szCs w:val="22"/>
          <w:lang w:val="en-GB"/>
        </w:rPr>
        <w:t>T</w:t>
      </w:r>
      <w:r w:rsidR="001438E2" w:rsidRPr="00F31F6D">
        <w:rPr>
          <w:rFonts w:ascii="Calibri" w:hAnsi="Calibri"/>
          <w:bCs/>
          <w:sz w:val="22"/>
          <w:szCs w:val="22"/>
          <w:lang w:val="en-GB"/>
        </w:rPr>
        <w:t xml:space="preserve">emporary residence permit in order to </w:t>
      </w:r>
      <w:r w:rsidR="001438E2" w:rsidRPr="00F31F6D">
        <w:rPr>
          <w:rFonts w:ascii="Calibri" w:hAnsi="Calibri"/>
          <w:b/>
          <w:bCs/>
          <w:sz w:val="22"/>
          <w:szCs w:val="22"/>
          <w:lang w:val="en-GB"/>
        </w:rPr>
        <w:t xml:space="preserve">perform work under </w:t>
      </w:r>
      <w:r w:rsidR="00E14B24">
        <w:rPr>
          <w:rFonts w:ascii="Calibri" w:hAnsi="Calibri"/>
          <w:b/>
          <w:bCs/>
          <w:sz w:val="22"/>
          <w:szCs w:val="22"/>
          <w:lang w:val="en-GB"/>
        </w:rPr>
        <w:t xml:space="preserve">an </w:t>
      </w:r>
      <w:r w:rsidR="00E14B24" w:rsidRPr="00E14B24">
        <w:rPr>
          <w:rFonts w:ascii="Calibri" w:hAnsi="Calibri"/>
          <w:b/>
          <w:bCs/>
          <w:sz w:val="22"/>
          <w:szCs w:val="22"/>
          <w:lang w:val="en-GB"/>
        </w:rPr>
        <w:t xml:space="preserve">intra-corporate transfer </w:t>
      </w:r>
      <w:r w:rsidR="001438E2" w:rsidRPr="00F31F6D">
        <w:rPr>
          <w:rFonts w:ascii="Calibri" w:hAnsi="Calibri"/>
          <w:bCs/>
          <w:sz w:val="22"/>
          <w:szCs w:val="22"/>
          <w:lang w:val="en-GB"/>
        </w:rPr>
        <w:t xml:space="preserve">or temporary residence permit in order to </w:t>
      </w:r>
      <w:r w:rsidR="001438E2" w:rsidRPr="00F31F6D">
        <w:rPr>
          <w:rFonts w:ascii="Calibri" w:hAnsi="Calibri"/>
          <w:b/>
          <w:bCs/>
          <w:sz w:val="22"/>
          <w:szCs w:val="22"/>
          <w:lang w:val="en-GB"/>
        </w:rPr>
        <w:t>use long-term mobility</w:t>
      </w:r>
      <w:r w:rsidR="001438E2" w:rsidRPr="00F31F6D">
        <w:rPr>
          <w:rFonts w:ascii="Calibri" w:hAnsi="Calibri"/>
          <w:bCs/>
          <w:sz w:val="22"/>
          <w:szCs w:val="22"/>
          <w:lang w:val="en-GB"/>
        </w:rPr>
        <w:t xml:space="preserve"> </w:t>
      </w:r>
      <w:r w:rsidR="001438E2">
        <w:rPr>
          <w:rFonts w:ascii="Calibri" w:hAnsi="Calibri"/>
          <w:bCs/>
          <w:sz w:val="22"/>
          <w:szCs w:val="22"/>
          <w:lang w:val="en-GB"/>
        </w:rPr>
        <w:t xml:space="preserve">of </w:t>
      </w:r>
      <w:r w:rsidR="001438E2" w:rsidRPr="008C11FD">
        <w:rPr>
          <w:rFonts w:ascii="Calibri" w:hAnsi="Calibri"/>
          <w:bCs/>
          <w:sz w:val="22"/>
          <w:szCs w:val="22"/>
          <w:lang w:val="en-GB"/>
        </w:rPr>
        <w:t>managerial staff</w:t>
      </w:r>
      <w:r w:rsidR="00E14B24">
        <w:rPr>
          <w:rFonts w:ascii="Calibri" w:hAnsi="Calibri"/>
          <w:bCs/>
          <w:sz w:val="22"/>
          <w:szCs w:val="22"/>
          <w:lang w:val="en-GB"/>
        </w:rPr>
        <w:t>,</w:t>
      </w:r>
      <w:r w:rsidR="001438E2" w:rsidRPr="008C11FD">
        <w:rPr>
          <w:rFonts w:ascii="Calibri" w:hAnsi="Calibri"/>
          <w:bCs/>
          <w:sz w:val="22"/>
          <w:szCs w:val="22"/>
          <w:lang w:val="en-GB"/>
        </w:rPr>
        <w:t xml:space="preserve"> specialist or </w:t>
      </w:r>
      <w:r w:rsidR="005E7A0C">
        <w:rPr>
          <w:rFonts w:ascii="Calibri" w:hAnsi="Calibri"/>
          <w:bCs/>
          <w:sz w:val="22"/>
          <w:szCs w:val="22"/>
          <w:lang w:val="en-GB"/>
        </w:rPr>
        <w:t>trainee employee</w:t>
      </w:r>
      <w:r w:rsidR="00A42082">
        <w:rPr>
          <w:rFonts w:ascii="Calibri" w:hAnsi="Calibri"/>
          <w:bCs/>
          <w:sz w:val="22"/>
          <w:szCs w:val="22"/>
          <w:lang w:val="en-GB"/>
        </w:rPr>
        <w:t>,</w:t>
      </w:r>
      <w:r w:rsidR="005E7A0C">
        <w:rPr>
          <w:rFonts w:ascii="Calibri" w:hAnsi="Calibri"/>
          <w:bCs/>
          <w:sz w:val="22"/>
          <w:szCs w:val="22"/>
          <w:lang w:val="en-GB"/>
        </w:rPr>
        <w:t xml:space="preserve"> </w:t>
      </w:r>
      <w:r w:rsidR="001438E2" w:rsidRPr="008C11FD">
        <w:rPr>
          <w:rFonts w:ascii="Calibri" w:hAnsi="Calibri"/>
          <w:bCs/>
          <w:sz w:val="22"/>
          <w:szCs w:val="22"/>
          <w:lang w:val="en-GB"/>
        </w:rPr>
        <w:t xml:space="preserve">as part of an intra-corporate transfer </w:t>
      </w:r>
      <w:r w:rsidR="001438E2" w:rsidRPr="00F31F6D">
        <w:rPr>
          <w:rFonts w:ascii="Calibri" w:hAnsi="Calibri"/>
          <w:bCs/>
          <w:sz w:val="22"/>
          <w:szCs w:val="22"/>
          <w:lang w:val="en-GB"/>
        </w:rPr>
        <w:t>(see section 4.6.3 or section 4.6.4</w:t>
      </w:r>
      <w:r w:rsidR="00774182" w:rsidRPr="001438E2">
        <w:rPr>
          <w:rFonts w:ascii="Calibri" w:hAnsi="Calibri"/>
          <w:sz w:val="22"/>
          <w:szCs w:val="22"/>
          <w:lang w:val="en-GB"/>
        </w:rPr>
        <w:t>)</w:t>
      </w:r>
      <w:r w:rsidR="00D74EDF" w:rsidRPr="001438E2">
        <w:rPr>
          <w:rFonts w:ascii="Calibri" w:hAnsi="Calibri"/>
          <w:sz w:val="22"/>
          <w:szCs w:val="22"/>
          <w:lang w:val="en-GB"/>
        </w:rPr>
        <w:t>.</w:t>
      </w:r>
    </w:p>
    <w:p w:rsidR="00546608" w:rsidRPr="00F31F6D" w:rsidRDefault="00546608" w:rsidP="00546608">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Upon granting the above </w:t>
      </w:r>
      <w:r w:rsidR="00496B21" w:rsidRPr="00F31F6D">
        <w:rPr>
          <w:rFonts w:ascii="Calibri" w:hAnsi="Calibri"/>
          <w:bCs/>
          <w:sz w:val="22"/>
          <w:szCs w:val="22"/>
          <w:lang w:val="en-GB"/>
        </w:rPr>
        <w:t>mentioned permits</w:t>
      </w:r>
      <w:r w:rsidRPr="00F31F6D">
        <w:rPr>
          <w:rFonts w:ascii="Calibri" w:hAnsi="Calibri"/>
          <w:bCs/>
          <w:sz w:val="22"/>
          <w:szCs w:val="22"/>
          <w:lang w:val="en-GB"/>
        </w:rPr>
        <w:t>, the residence card is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was provided with permits.</w:t>
      </w:r>
    </w:p>
    <w:p w:rsidR="00546608" w:rsidRPr="00F31F6D" w:rsidRDefault="00546608" w:rsidP="00546608">
      <w:pPr>
        <w:pStyle w:val="NormalnyWeb1"/>
        <w:spacing w:before="0" w:after="200"/>
        <w:jc w:val="both"/>
        <w:rPr>
          <w:bCs/>
          <w:sz w:val="22"/>
          <w:szCs w:val="22"/>
          <w:lang w:val="en-GB"/>
        </w:rPr>
      </w:pPr>
      <w:r w:rsidRPr="00F31F6D">
        <w:rPr>
          <w:rFonts w:ascii="Calibri" w:hAnsi="Calibri"/>
          <w:bCs/>
          <w:sz w:val="22"/>
          <w:szCs w:val="22"/>
          <w:lang w:val="en-GB"/>
        </w:rPr>
        <w:t xml:space="preserve">The first residence card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is issued ex-officio. The exception is the residence card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is a member of the closest family of the repatriated, to whom the Head of the Office for Foreigners granted permanent residence permit. Subsequent residence cards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are issued at the request of the foreigner.</w:t>
      </w:r>
      <w:r w:rsidRPr="00F31F6D">
        <w:rPr>
          <w:rFonts w:ascii="Calibri" w:hAnsi="Calibri" w:cs="A"/>
          <w:sz w:val="22"/>
          <w:szCs w:val="22"/>
          <w:lang w:val="en-GB"/>
        </w:rPr>
        <w:t xml:space="preserve"> </w:t>
      </w:r>
    </w:p>
    <w:p w:rsidR="00546608" w:rsidRPr="00F31F6D" w:rsidRDefault="00546608" w:rsidP="00546608">
      <w:pPr>
        <w:spacing w:line="100" w:lineRule="atLeast"/>
        <w:jc w:val="both"/>
        <w:rPr>
          <w:rFonts w:cs="Times New Roman"/>
          <w:b/>
          <w:bCs/>
          <w:sz w:val="22"/>
          <w:szCs w:val="22"/>
          <w:lang w:val="en-GB"/>
        </w:rPr>
      </w:pPr>
      <w:r w:rsidRPr="00F31F6D">
        <w:rPr>
          <w:rFonts w:cs="Times New Roman"/>
          <w:bCs/>
          <w:sz w:val="22"/>
          <w:szCs w:val="22"/>
          <w:lang w:val="en-GB"/>
        </w:rPr>
        <w:t xml:space="preserve">The application for issuing </w:t>
      </w:r>
      <w:r w:rsidRPr="00F31F6D">
        <w:rPr>
          <w:rFonts w:cs="Times New Roman"/>
          <w:b/>
          <w:bCs/>
          <w:sz w:val="22"/>
          <w:szCs w:val="22"/>
          <w:lang w:val="en-GB"/>
        </w:rPr>
        <w:t>subsequent residence card issued in connection with granting</w:t>
      </w:r>
      <w:r w:rsidRPr="00F31F6D">
        <w:rPr>
          <w:rFonts w:cs="Times New Roman"/>
          <w:bCs/>
          <w:sz w:val="22"/>
          <w:szCs w:val="22"/>
          <w:lang w:val="en-GB"/>
        </w:rPr>
        <w:t xml:space="preserve"> </w:t>
      </w:r>
      <w:r w:rsidRPr="00F31F6D">
        <w:rPr>
          <w:rFonts w:cs="Times New Roman"/>
          <w:b/>
          <w:bCs/>
          <w:sz w:val="22"/>
          <w:szCs w:val="22"/>
          <w:lang w:val="en-GB"/>
        </w:rPr>
        <w:t xml:space="preserve">permanent residence permit or long-term resident's </w:t>
      </w:r>
      <w:r>
        <w:rPr>
          <w:rFonts w:cs="Times New Roman"/>
          <w:b/>
          <w:bCs/>
          <w:sz w:val="22"/>
          <w:szCs w:val="22"/>
          <w:lang w:val="en-GB"/>
        </w:rPr>
        <w:t>EU residence permit</w:t>
      </w:r>
      <w:r w:rsidRPr="00F31F6D">
        <w:rPr>
          <w:rFonts w:cs="Times New Roman"/>
          <w:bCs/>
          <w:sz w:val="22"/>
          <w:szCs w:val="22"/>
          <w:lang w:val="en-GB"/>
        </w:rPr>
        <w:t xml:space="preserve"> should be submitted at least </w:t>
      </w:r>
      <w:r w:rsidRPr="00F31F6D">
        <w:rPr>
          <w:rFonts w:cs="Times New Roman"/>
          <w:b/>
          <w:bCs/>
          <w:sz w:val="22"/>
          <w:szCs w:val="22"/>
          <w:lang w:val="en-GB"/>
        </w:rPr>
        <w:t>30 days</w:t>
      </w:r>
      <w:r w:rsidRPr="00F31F6D">
        <w:rPr>
          <w:rFonts w:cs="Times New Roman"/>
          <w:bCs/>
          <w:sz w:val="22"/>
          <w:szCs w:val="22"/>
          <w:lang w:val="en-GB"/>
        </w:rPr>
        <w:t xml:space="preserve"> before the end of the validity period of the residence card.</w:t>
      </w:r>
      <w:r w:rsidRPr="00F31F6D">
        <w:rPr>
          <w:rFonts w:cs="A"/>
          <w:sz w:val="22"/>
          <w:szCs w:val="22"/>
          <w:lang w:val="en-GB"/>
        </w:rPr>
        <w:t xml:space="preserve"> </w:t>
      </w:r>
      <w:r w:rsidRPr="00F31F6D">
        <w:rPr>
          <w:rFonts w:cs="Times New Roman"/>
          <w:bCs/>
          <w:sz w:val="22"/>
          <w:szCs w:val="22"/>
          <w:lang w:val="en-GB"/>
        </w:rPr>
        <w:t>The residence card shall be issued by the voivode competent with regard to the foreigner’s place of residence.</w:t>
      </w:r>
    </w:p>
    <w:p w:rsidR="00546608" w:rsidRPr="00F31F6D" w:rsidRDefault="00546608" w:rsidP="00546608">
      <w:pPr>
        <w:spacing w:line="100" w:lineRule="atLeast"/>
        <w:jc w:val="both"/>
        <w:rPr>
          <w:rFonts w:cs="Times New Roman"/>
          <w:b/>
          <w:bCs/>
          <w:sz w:val="22"/>
          <w:szCs w:val="22"/>
          <w:lang w:val="en-GB"/>
        </w:rPr>
      </w:pPr>
      <w:r w:rsidRPr="00F31F6D">
        <w:rPr>
          <w:rFonts w:cs="Times New Roman"/>
          <w:b/>
          <w:bCs/>
          <w:sz w:val="22"/>
          <w:szCs w:val="22"/>
          <w:lang w:val="en-GB"/>
        </w:rPr>
        <w:t xml:space="preserve"> For the issuance or replacement of the residence card is collected a fee in the amount of PLN </w:t>
      </w:r>
      <w:r w:rsidR="00837506">
        <w:rPr>
          <w:rFonts w:cs="Times New Roman"/>
          <w:b/>
          <w:bCs/>
          <w:sz w:val="22"/>
          <w:szCs w:val="22"/>
          <w:lang w:val="en-GB"/>
        </w:rPr>
        <w:t>10</w:t>
      </w:r>
      <w:r w:rsidR="00837506" w:rsidRPr="00F31F6D">
        <w:rPr>
          <w:rFonts w:cs="Times New Roman"/>
          <w:b/>
          <w:bCs/>
          <w:sz w:val="22"/>
          <w:szCs w:val="22"/>
          <w:lang w:val="en-GB"/>
        </w:rPr>
        <w:t>0</w:t>
      </w:r>
      <w:r w:rsidRPr="00F31F6D">
        <w:rPr>
          <w:rFonts w:cs="Times New Roman"/>
          <w:b/>
          <w:bCs/>
          <w:sz w:val="22"/>
          <w:szCs w:val="22"/>
          <w:lang w:val="en-GB"/>
        </w:rPr>
        <w:t xml:space="preserve">. </w:t>
      </w:r>
    </w:p>
    <w:p w:rsidR="00774182" w:rsidRPr="00546608" w:rsidRDefault="00546608" w:rsidP="00546608">
      <w:pPr>
        <w:spacing w:line="100" w:lineRule="atLeast"/>
        <w:jc w:val="both"/>
        <w:rPr>
          <w:b/>
          <w:bCs/>
          <w:sz w:val="22"/>
          <w:szCs w:val="22"/>
          <w:lang w:val="en-GB"/>
        </w:rPr>
      </w:pPr>
      <w:r w:rsidRPr="00F31F6D">
        <w:rPr>
          <w:rFonts w:cs="Times New Roman"/>
          <w:b/>
          <w:bCs/>
          <w:sz w:val="22"/>
          <w:szCs w:val="22"/>
          <w:lang w:val="en-GB"/>
        </w:rPr>
        <w:t>Fee should be paid to the bank account of the competent voivode before the issuance of the residence card</w:t>
      </w:r>
      <w:r w:rsidR="00774182" w:rsidRPr="00546608">
        <w:rPr>
          <w:rFonts w:cs="Times New Roman"/>
          <w:b/>
          <w:bCs/>
          <w:sz w:val="22"/>
          <w:szCs w:val="22"/>
          <w:lang w:val="en-GB"/>
        </w:rPr>
        <w: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b/>
          <w:bCs/>
          <w:sz w:val="22"/>
          <w:szCs w:val="22"/>
          <w:lang w:val="en-GB"/>
        </w:rPr>
        <w:t>The application</w:t>
      </w:r>
      <w:r w:rsidRPr="00F31F6D">
        <w:rPr>
          <w:rFonts w:ascii="Calibri" w:hAnsi="Calibri"/>
          <w:bCs/>
          <w:sz w:val="22"/>
          <w:szCs w:val="22"/>
          <w:lang w:val="en-GB"/>
        </w:rPr>
        <w:t xml:space="preserve"> for issuing the card is submitted on the form.</w:t>
      </w:r>
      <w:r w:rsidRPr="00F31F6D">
        <w:rPr>
          <w:rFonts w:ascii="Calibri" w:hAnsi="Calibri"/>
          <w:sz w:val="22"/>
          <w:szCs w:val="22"/>
          <w:lang w:val="en-GB"/>
        </w:rPr>
        <w:t xml:space="preserve"> The foreigner applying for issuing of the residence card is obliged to </w:t>
      </w:r>
      <w:r w:rsidRPr="00F31F6D">
        <w:rPr>
          <w:rFonts w:ascii="Calibri" w:hAnsi="Calibri"/>
          <w:b/>
          <w:sz w:val="22"/>
          <w:szCs w:val="22"/>
          <w:lang w:val="en-GB"/>
        </w:rPr>
        <w:t>present a valid travel document and attach to application:</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 photographs</w:t>
      </w:r>
      <w:r w:rsidRPr="00F31F6D">
        <w:rPr>
          <w:rFonts w:ascii="Calibri" w:hAnsi="Calibri"/>
          <w:sz w:val="22"/>
          <w:szCs w:val="22"/>
          <w:lang w:val="en-GB"/>
        </w:rPr>
        <w:t>, made in relevant format;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546608" w:rsidRPr="00F31F6D" w:rsidRDefault="00546608" w:rsidP="00546608">
      <w:pPr>
        <w:pStyle w:val="NormalnyWeb1"/>
        <w:spacing w:before="0" w:after="200"/>
        <w:jc w:val="both"/>
        <w:rPr>
          <w:rFonts w:ascii="Calibri" w:hAnsi="Calibri"/>
          <w:b/>
          <w:sz w:val="22"/>
          <w:szCs w:val="22"/>
          <w:lang w:val="en-GB"/>
        </w:rPr>
      </w:pPr>
      <w:r w:rsidRPr="00F31F6D">
        <w:rPr>
          <w:rFonts w:ascii="Calibri" w:hAnsi="Calibri"/>
          <w:sz w:val="22"/>
          <w:szCs w:val="22"/>
          <w:lang w:val="en-GB"/>
        </w:rPr>
        <w:t xml:space="preserve">In particularly justified case, if the foreigner applying for issuing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F31F6D">
        <w:rPr>
          <w:rFonts w:ascii="Calibri" w:hAnsi="Calibri"/>
          <w:sz w:val="22"/>
          <w:szCs w:val="22"/>
          <w:lang w:val="en-GB"/>
        </w:rPr>
        <w:t>.</w:t>
      </w:r>
    </w:p>
    <w:p w:rsidR="00546608" w:rsidRPr="00F31F6D" w:rsidRDefault="00546608" w:rsidP="00546608">
      <w:pPr>
        <w:pStyle w:val="NormalnyWeb1"/>
        <w:spacing w:after="200"/>
        <w:jc w:val="both"/>
        <w:rPr>
          <w:rFonts w:ascii="Calibri" w:eastAsia="Calibri" w:hAnsi="Calibri" w:cs="TimesNewRomanPSMT"/>
          <w:sz w:val="22"/>
          <w:szCs w:val="22"/>
          <w:lang w:val="en-GB"/>
        </w:rPr>
      </w:pPr>
      <w:r w:rsidRPr="00F31F6D">
        <w:rPr>
          <w:rFonts w:ascii="Calibri" w:hAnsi="Calibri"/>
          <w:b/>
          <w:sz w:val="22"/>
          <w:szCs w:val="22"/>
          <w:lang w:val="en-GB"/>
        </w:rPr>
        <w:t xml:space="preserve"> F</w:t>
      </w:r>
      <w:r>
        <w:rPr>
          <w:rFonts w:ascii="Calibri" w:hAnsi="Calibri"/>
          <w:b/>
          <w:sz w:val="22"/>
          <w:szCs w:val="22"/>
          <w:lang w:val="en-GB"/>
        </w:rPr>
        <w:t>ees shall not be collected, if</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eastAsia="Calibri" w:hAnsi="Calibri" w:cs="TimesNewRomanPSMT"/>
          <w:sz w:val="22"/>
          <w:szCs w:val="22"/>
          <w:lang w:val="en-GB"/>
        </w:rPr>
        <w:t xml:space="preserve">- </w:t>
      </w:r>
      <w:r w:rsidR="00496B21">
        <w:rPr>
          <w:rFonts w:ascii="Calibri" w:eastAsia="Calibri" w:hAnsi="Calibri" w:cs="TimesNewRomanPSMT"/>
          <w:sz w:val="22"/>
          <w:szCs w:val="22"/>
          <w:lang w:val="en-GB"/>
        </w:rPr>
        <w:t>i</w:t>
      </w:r>
      <w:r w:rsidRPr="00F31F6D">
        <w:rPr>
          <w:rFonts w:ascii="Calibri" w:eastAsia="Calibri" w:hAnsi="Calibri" w:cs="TimesNewRomanPSMT"/>
          <w:sz w:val="22"/>
          <w:szCs w:val="22"/>
          <w:lang w:val="en-GB"/>
        </w:rPr>
        <w:t>ssued or replaced document contained technical defects,</w:t>
      </w:r>
    </w:p>
    <w:p w:rsidR="00774182"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lastRenderedPageBreak/>
        <w:t>- the issuance of the first residence card to the foreigner</w:t>
      </w:r>
      <w:r>
        <w:rPr>
          <w:rFonts w:ascii="Calibri" w:hAnsi="Calibri"/>
          <w:sz w:val="22"/>
          <w:szCs w:val="22"/>
          <w:lang w:val="en-GB"/>
        </w:rPr>
        <w:t xml:space="preserve"> who</w:t>
      </w:r>
      <w:r w:rsidRPr="00F31F6D">
        <w:rPr>
          <w:rFonts w:ascii="Calibri" w:hAnsi="Calibri"/>
          <w:sz w:val="22"/>
          <w:szCs w:val="22"/>
          <w:lang w:val="en-GB"/>
        </w:rPr>
        <w:t xml:space="preserve"> was not provided with permanent residence permit in the Republic of Poland as a member of the closest family of the repatriated</w:t>
      </w:r>
      <w:r w:rsidR="00774182" w:rsidRPr="00546608">
        <w:rPr>
          <w:rFonts w:ascii="Calibri" w:hAnsi="Calibri"/>
          <w:sz w:val="22"/>
          <w:szCs w:val="22"/>
          <w:lang w:val="en-GB"/>
        </w:rPr>
        <w:t xml:space="preserve">, </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issuing a residence card to a foreigner who has been granted a temporary residence permit referred to in point 4.6.17(I)(8)</w:t>
      </w:r>
      <w:r w:rsidR="00837506">
        <w:rPr>
          <w:rFonts w:asciiTheme="minorHAnsi" w:eastAsiaTheme="minorHAnsi" w:hAnsiTheme="minorHAnsi" w:cstheme="minorBidi"/>
          <w:sz w:val="22"/>
          <w:szCs w:val="22"/>
          <w:lang w:val="en-GB" w:eastAsia="en-US"/>
        </w:rPr>
        <w:t xml:space="preserve"> or (9)</w:t>
      </w:r>
      <w:r w:rsidRPr="00E14B24">
        <w:rPr>
          <w:rFonts w:asciiTheme="minorHAnsi" w:eastAsiaTheme="minorHAnsi" w:hAnsiTheme="minorHAnsi" w:cstheme="minorBidi"/>
          <w:sz w:val="22"/>
          <w:szCs w:val="22"/>
          <w:lang w:val="en-GB" w:eastAsia="en-US"/>
        </w:rPr>
        <w:t>;</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issue of the first residence card to a foreigner who has been granted a permit for permanent residence under Article 195(1)(10) (Chapter V, point 10);</w:t>
      </w:r>
    </w:p>
    <w:p w:rsidR="00546608" w:rsidRPr="0080015F" w:rsidRDefault="00546608" w:rsidP="00546608">
      <w:pPr>
        <w:pStyle w:val="NormalnyWeb1"/>
        <w:spacing w:after="200"/>
        <w:jc w:val="both"/>
        <w:rPr>
          <w:rFonts w:ascii="Calibri" w:hAnsi="Calibri"/>
          <w:b/>
          <w:sz w:val="22"/>
          <w:szCs w:val="22"/>
          <w:lang w:val="en-GB"/>
        </w:rPr>
      </w:pPr>
      <w:r w:rsidRPr="00F31F6D">
        <w:rPr>
          <w:rFonts w:ascii="Calibri" w:hAnsi="Calibri"/>
          <w:sz w:val="22"/>
          <w:szCs w:val="22"/>
          <w:lang w:val="en-GB"/>
        </w:rPr>
        <w:t xml:space="preserve">- in the case of replacement of the residence card due to acquisition by the Republic of Poland responsibility over international protection of the residence card holder issued in connection with granting </w:t>
      </w:r>
      <w:r w:rsidRPr="00C20058">
        <w:rPr>
          <w:rFonts w:ascii="Calibri" w:hAnsi="Calibri"/>
          <w:sz w:val="22"/>
          <w:szCs w:val="22"/>
          <w:lang w:val="en-GB"/>
        </w:rPr>
        <w:t>long-term resident's EU residence permit with: "international protection granted by.." annotation or due to acquisition by other Member State of the European Union responsibility over international protection of the residence card holder issued in connection with granting long-term resident's EU residence permit.</w:t>
      </w:r>
      <w:r w:rsidRPr="0080015F">
        <w:rPr>
          <w:rFonts w:ascii="Calibri" w:hAnsi="Calibri"/>
          <w:sz w:val="22"/>
          <w:szCs w:val="22"/>
          <w:lang w:val="en-GB"/>
        </w:rPr>
        <w:t xml:space="preserve"> </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b/>
          <w:sz w:val="22"/>
          <w:szCs w:val="22"/>
          <w:lang w:val="en-GB"/>
        </w:rPr>
        <w:t xml:space="preserve"> Discount in fee </w:t>
      </w:r>
      <w:r w:rsidRPr="008C11FD">
        <w:rPr>
          <w:rFonts w:ascii="Calibri" w:hAnsi="Calibri"/>
          <w:sz w:val="22"/>
          <w:szCs w:val="22"/>
          <w:lang w:val="en-GB"/>
        </w:rPr>
        <w:t>for issuing or replacing residence card is 50% and shall be entitled to foreigners</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Who</w:t>
      </w:r>
      <w:r w:rsidRPr="00F31F6D">
        <w:rPr>
          <w:rFonts w:ascii="Calibri" w:hAnsi="Calibri"/>
          <w:sz w:val="22"/>
          <w:szCs w:val="22"/>
          <w:lang w:val="en-GB"/>
        </w:rPr>
        <w:t xml:space="preserve"> are in difficult financial situation;</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2)</w:t>
      </w:r>
      <w:r>
        <w:rPr>
          <w:rFonts w:ascii="Calibri" w:hAnsi="Calibri"/>
          <w:sz w:val="22"/>
          <w:szCs w:val="22"/>
          <w:lang w:val="en-GB"/>
        </w:rPr>
        <w:t xml:space="preserve"> Who</w:t>
      </w:r>
      <w:r w:rsidRPr="00F31F6D">
        <w:rPr>
          <w:rFonts w:ascii="Calibri" w:hAnsi="Calibri"/>
          <w:sz w:val="22"/>
          <w:szCs w:val="22"/>
          <w:lang w:val="en-GB"/>
        </w:rPr>
        <w:t>se purpose of residence is to undertake education at the secondary school and university on the territory of the Republic of Poland;</w:t>
      </w:r>
    </w:p>
    <w:p w:rsidR="00546608" w:rsidRPr="00F31F6D" w:rsidRDefault="00546608" w:rsidP="00546608">
      <w:pPr>
        <w:pStyle w:val="NormalnyWeb1"/>
        <w:spacing w:after="200"/>
        <w:jc w:val="both"/>
        <w:rPr>
          <w:rFonts w:ascii="Calibri" w:hAnsi="Calibri"/>
          <w:sz w:val="22"/>
          <w:szCs w:val="22"/>
          <w:lang w:val="en-GB"/>
        </w:rPr>
      </w:pPr>
      <w:r>
        <w:rPr>
          <w:rFonts w:ascii="Calibri" w:hAnsi="Calibri"/>
          <w:sz w:val="22"/>
          <w:szCs w:val="22"/>
          <w:lang w:val="en-GB"/>
        </w:rPr>
        <w:t>3) M</w:t>
      </w:r>
      <w:r w:rsidRPr="00F31F6D">
        <w:rPr>
          <w:rFonts w:ascii="Calibri" w:hAnsi="Calibri"/>
          <w:sz w:val="22"/>
          <w:szCs w:val="22"/>
          <w:lang w:val="en-GB"/>
        </w:rPr>
        <w:t>inors</w:t>
      </w:r>
      <w:r>
        <w:rPr>
          <w:rFonts w:ascii="Calibri" w:hAnsi="Calibri"/>
          <w:sz w:val="22"/>
          <w:szCs w:val="22"/>
          <w:lang w:val="en-GB"/>
        </w:rPr>
        <w:t xml:space="preserve"> who</w:t>
      </w:r>
      <w:r w:rsidRPr="00F31F6D">
        <w:rPr>
          <w:rFonts w:ascii="Calibri" w:hAnsi="Calibri"/>
          <w:sz w:val="22"/>
          <w:szCs w:val="22"/>
          <w:lang w:val="en-GB"/>
        </w:rPr>
        <w:t xml:space="preserve"> on the day of submitting the application for issuing or replacing the residence card or – in the case of issuing the first residence card – until submission of the application for granting temporary residence permit,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are not over 16 years of age. </w:t>
      </w:r>
    </w:p>
    <w:p w:rsidR="00774182" w:rsidRPr="00546608" w:rsidRDefault="00546608" w:rsidP="00546608">
      <w:pPr>
        <w:pStyle w:val="NormalnyWeb1"/>
        <w:spacing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wilful loss or destruction</w:t>
      </w:r>
      <w:r w:rsidRPr="00F31F6D">
        <w:rPr>
          <w:rFonts w:ascii="Calibri" w:hAnsi="Calibri"/>
          <w:sz w:val="22"/>
          <w:szCs w:val="22"/>
          <w:lang w:val="en-GB"/>
        </w:rPr>
        <w:t xml:space="preserve">, fee for replacement of the residence card shall be increased </w:t>
      </w:r>
      <w:r w:rsidRPr="00F31F6D">
        <w:rPr>
          <w:rFonts w:ascii="Calibri" w:hAnsi="Calibri"/>
          <w:b/>
          <w:sz w:val="22"/>
          <w:szCs w:val="22"/>
          <w:lang w:val="en-GB"/>
        </w:rPr>
        <w:t>to 300%.</w:t>
      </w:r>
      <w:r w:rsidRPr="00F31F6D">
        <w:rPr>
          <w:rFonts w:ascii="Calibri" w:hAnsi="Calibri"/>
          <w:sz w:val="22"/>
          <w:szCs w:val="22"/>
          <w:lang w:val="en-GB"/>
        </w:rPr>
        <w:t xml:space="preserve"> Detailed regulations in this respect are determined by the executive regulation to the Act on foreigners</w:t>
      </w:r>
      <w:r w:rsidR="00774182" w:rsidRPr="00546608">
        <w:rPr>
          <w:rFonts w:ascii="Calibri" w:hAnsi="Calibri"/>
          <w:sz w:val="22"/>
          <w:szCs w:val="22"/>
          <w:lang w:val="en-GB"/>
        </w:rPr>
        <w:t>.</w:t>
      </w:r>
    </w:p>
    <w:p w:rsidR="00774182" w:rsidRPr="00546608" w:rsidRDefault="00774182" w:rsidP="00546608">
      <w:pPr>
        <w:pStyle w:val="Nagwek2"/>
        <w:spacing w:after="200"/>
        <w:rPr>
          <w:rFonts w:cs="Times New Roman"/>
          <w:lang w:val="en-GB"/>
        </w:rPr>
      </w:pPr>
      <w:bookmarkStart w:id="259" w:name="_Toc386286406"/>
      <w:bookmarkStart w:id="260" w:name="_Toc505338797"/>
      <w:bookmarkStart w:id="261" w:name="_Toc5972918"/>
      <w:bookmarkStart w:id="262" w:name="_Toc7527134"/>
      <w:r w:rsidRPr="00546608">
        <w:rPr>
          <w:lang w:val="en-GB"/>
        </w:rPr>
        <w:t xml:space="preserve">7.3   </w:t>
      </w:r>
      <w:bookmarkEnd w:id="259"/>
      <w:bookmarkEnd w:id="260"/>
      <w:bookmarkEnd w:id="261"/>
      <w:r w:rsidR="00546608" w:rsidRPr="00546608">
        <w:rPr>
          <w:lang w:val="en-GB"/>
        </w:rPr>
        <w:t>REPLACEMENT OF THE RESIDENCE CARD</w:t>
      </w:r>
      <w:bookmarkEnd w:id="262"/>
    </w:p>
    <w:p w:rsidR="005511D1" w:rsidRPr="00F31F6D" w:rsidRDefault="005511D1" w:rsidP="005511D1">
      <w:pPr>
        <w:spacing w:before="240"/>
        <w:jc w:val="both"/>
        <w:rPr>
          <w:sz w:val="22"/>
          <w:szCs w:val="22"/>
          <w:lang w:val="en-GB"/>
        </w:rPr>
      </w:pPr>
      <w:r w:rsidRPr="00F31F6D">
        <w:rPr>
          <w:rFonts w:cs="Times New Roman"/>
          <w:sz w:val="22"/>
          <w:szCs w:val="22"/>
          <w:lang w:val="en-GB"/>
        </w:rPr>
        <w:t xml:space="preserve">The application for replacement of the residence card </w:t>
      </w:r>
      <w:r w:rsidRPr="00F31F6D">
        <w:rPr>
          <w:rFonts w:cs="Times New Roman"/>
          <w:b/>
          <w:sz w:val="22"/>
          <w:szCs w:val="22"/>
          <w:lang w:val="en-GB"/>
        </w:rPr>
        <w:t>should be submitted within</w:t>
      </w:r>
      <w:r w:rsidRPr="00F31F6D">
        <w:rPr>
          <w:rFonts w:cs="Times New Roman"/>
          <w:sz w:val="22"/>
          <w:szCs w:val="22"/>
          <w:lang w:val="en-GB"/>
        </w:rPr>
        <w:t xml:space="preserve"> </w:t>
      </w:r>
      <w:r w:rsidRPr="00F31F6D">
        <w:rPr>
          <w:rFonts w:cs="Times New Roman"/>
          <w:b/>
          <w:sz w:val="22"/>
          <w:szCs w:val="22"/>
          <w:lang w:val="en-GB"/>
        </w:rPr>
        <w:t>14 days</w:t>
      </w:r>
      <w:r w:rsidRPr="00F31F6D">
        <w:rPr>
          <w:rFonts w:cs="Times New Roman"/>
          <w:sz w:val="22"/>
          <w:szCs w:val="22"/>
          <w:lang w:val="en-GB"/>
        </w:rPr>
        <w:t xml:space="preserve"> after the occurrence of premises for its replacement.</w:t>
      </w:r>
    </w:p>
    <w:p w:rsidR="005511D1" w:rsidRPr="00F31F6D" w:rsidRDefault="005511D1" w:rsidP="005511D1">
      <w:pPr>
        <w:pStyle w:val="Tekstpodstawowy"/>
        <w:rPr>
          <w:rFonts w:ascii="Calibri" w:hAnsi="Calibri"/>
          <w:sz w:val="22"/>
          <w:szCs w:val="22"/>
          <w:lang w:val="en-GB"/>
        </w:rPr>
      </w:pPr>
      <w:r w:rsidRPr="00F31F6D">
        <w:rPr>
          <w:rFonts w:ascii="Calibri" w:hAnsi="Calibri"/>
          <w:sz w:val="22"/>
          <w:szCs w:val="22"/>
          <w:lang w:val="en-GB"/>
        </w:rPr>
        <w:t>The foreigner is obliged to replace the residence card in the case of:</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hange in data placed in the previous residence card;</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residence card holder in relation to the face image placed in this card to the extent hindering or preventing identification of the card holder;</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ts loss;</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ts damage;</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 xml:space="preserve">cquisition by the Republic of Poland the responsibility over international protection of the residence card holder issued in connection with granting long-term resident's </w:t>
      </w:r>
      <w:r>
        <w:rPr>
          <w:rFonts w:ascii="Calibri" w:hAnsi="Calibri"/>
          <w:sz w:val="22"/>
          <w:szCs w:val="22"/>
          <w:lang w:val="en-GB"/>
        </w:rPr>
        <w:t>EU residence permit</w:t>
      </w:r>
      <w:r w:rsidRPr="00F31F6D">
        <w:rPr>
          <w:rFonts w:ascii="Calibri" w:hAnsi="Calibri"/>
          <w:sz w:val="22"/>
          <w:szCs w:val="22"/>
          <w:lang w:val="en-GB"/>
        </w:rPr>
        <w:t xml:space="preserve"> with: "international protection granted by</w:t>
      </w:r>
      <w:r w:rsidR="00496B21">
        <w:rPr>
          <w:rFonts w:ascii="Calibri" w:hAnsi="Calibri"/>
          <w:sz w:val="22"/>
          <w:szCs w:val="22"/>
          <w:lang w:val="en-GB"/>
        </w:rPr>
        <w:t>…</w:t>
      </w:r>
      <w:r w:rsidRPr="00F31F6D">
        <w:rPr>
          <w:rFonts w:ascii="Calibri" w:hAnsi="Calibri"/>
          <w:sz w:val="22"/>
          <w:szCs w:val="22"/>
          <w:lang w:val="en-GB"/>
        </w:rPr>
        <w:t xml:space="preserve">" annotation </w:t>
      </w:r>
    </w:p>
    <w:p w:rsidR="00774182" w:rsidRPr="005511D1" w:rsidRDefault="005511D1" w:rsidP="005511D1">
      <w:pPr>
        <w:pStyle w:val="Tekstpodstawowy"/>
        <w:rPr>
          <w:lang w:val="en-GB"/>
        </w:rPr>
      </w:pPr>
      <w:r>
        <w:rPr>
          <w:rFonts w:ascii="Calibri" w:hAnsi="Calibri"/>
          <w:sz w:val="22"/>
          <w:szCs w:val="22"/>
          <w:lang w:val="en-GB"/>
        </w:rPr>
        <w:t>6) A</w:t>
      </w:r>
      <w:r w:rsidRPr="00F31F6D">
        <w:rPr>
          <w:rFonts w:ascii="Calibri" w:hAnsi="Calibri"/>
          <w:sz w:val="22"/>
          <w:szCs w:val="22"/>
          <w:lang w:val="en-GB"/>
        </w:rPr>
        <w:t xml:space="preserve">cquisition by other </w:t>
      </w:r>
      <w:r>
        <w:rPr>
          <w:rFonts w:ascii="Calibri" w:hAnsi="Calibri"/>
          <w:sz w:val="22"/>
          <w:szCs w:val="22"/>
          <w:lang w:val="en-GB"/>
        </w:rPr>
        <w:t>Member State</w:t>
      </w:r>
      <w:r w:rsidRPr="00F31F6D">
        <w:rPr>
          <w:rFonts w:ascii="Calibri" w:hAnsi="Calibri"/>
          <w:sz w:val="22"/>
          <w:szCs w:val="22"/>
          <w:lang w:val="en-GB"/>
        </w:rPr>
        <w:t xml:space="preserve"> of the European Union responsibility over international protection of the residence card holder issued in connection with granting long-term resident's </w:t>
      </w:r>
      <w:r>
        <w:rPr>
          <w:rFonts w:ascii="Calibri" w:hAnsi="Calibri"/>
          <w:sz w:val="22"/>
          <w:szCs w:val="22"/>
          <w:lang w:val="en-GB"/>
        </w:rPr>
        <w:t>EU residence permit</w:t>
      </w:r>
      <w:r w:rsidR="00774182" w:rsidRPr="005511D1">
        <w:rPr>
          <w:rFonts w:ascii="Calibri" w:hAnsi="Calibri"/>
          <w:sz w:val="22"/>
          <w:szCs w:val="22"/>
          <w:lang w:val="en-GB"/>
        </w:rPr>
        <w:t>.</w:t>
      </w:r>
    </w:p>
    <w:p w:rsidR="00774182" w:rsidRPr="005511D1" w:rsidRDefault="00774182" w:rsidP="005511D1">
      <w:pPr>
        <w:pStyle w:val="Nagwek2"/>
        <w:spacing w:after="200"/>
        <w:rPr>
          <w:lang w:val="en-GB"/>
        </w:rPr>
      </w:pPr>
      <w:bookmarkStart w:id="263" w:name="_Toc386286407"/>
      <w:bookmarkStart w:id="264" w:name="_Toc505338798"/>
      <w:bookmarkStart w:id="265" w:name="_Toc5972919"/>
      <w:bookmarkStart w:id="266" w:name="_Toc7527135"/>
      <w:r w:rsidRPr="005511D1">
        <w:rPr>
          <w:lang w:val="en-GB"/>
        </w:rPr>
        <w:t xml:space="preserve">7.4   </w:t>
      </w:r>
      <w:bookmarkEnd w:id="263"/>
      <w:bookmarkEnd w:id="264"/>
      <w:bookmarkEnd w:id="265"/>
      <w:r w:rsidR="005511D1" w:rsidRPr="005511D1">
        <w:rPr>
          <w:lang w:val="en-GB"/>
        </w:rPr>
        <w:t>AUTHORITY REPLACING THE RESIDENCE CARD</w:t>
      </w:r>
      <w:bookmarkEnd w:id="266"/>
    </w:p>
    <w:p w:rsidR="005511D1" w:rsidRPr="00F31F6D" w:rsidRDefault="005511D1" w:rsidP="005511D1">
      <w:pPr>
        <w:pStyle w:val="NormalnyWeb1"/>
        <w:spacing w:after="200"/>
        <w:jc w:val="both"/>
        <w:rPr>
          <w:rFonts w:ascii="Calibri" w:hAnsi="Calibri"/>
          <w:b/>
          <w:bCs/>
          <w:sz w:val="22"/>
          <w:szCs w:val="22"/>
          <w:lang w:val="en-GB"/>
        </w:rPr>
      </w:pPr>
      <w:r w:rsidRPr="00F31F6D">
        <w:rPr>
          <w:rFonts w:ascii="Calibri" w:hAnsi="Calibri"/>
          <w:sz w:val="22"/>
          <w:szCs w:val="22"/>
          <w:lang w:val="en-GB"/>
        </w:rPr>
        <w:lastRenderedPageBreak/>
        <w:t>Replacement of the residence card shall be made by the voivode competent with regard to the foreigner’s place of residence.</w:t>
      </w:r>
      <w:r w:rsidRPr="00F31F6D">
        <w:rPr>
          <w:rStyle w:val="apple-converted-space"/>
          <w:rFonts w:ascii="Calibri" w:hAnsi="Calibri"/>
          <w:sz w:val="22"/>
          <w:szCs w:val="22"/>
          <w:lang w:val="en-GB"/>
        </w:rPr>
        <w:t xml:space="preserve"> </w:t>
      </w:r>
      <w:r w:rsidRPr="00F31F6D">
        <w:rPr>
          <w:rFonts w:ascii="Calibri" w:hAnsi="Calibri"/>
          <w:bCs/>
          <w:sz w:val="22"/>
          <w:szCs w:val="22"/>
          <w:lang w:val="en-GB"/>
        </w:rPr>
        <w:t xml:space="preserve">For the replacement of the residence card is collected a fee in the amount of </w:t>
      </w:r>
      <w:r w:rsidRPr="00F31F6D">
        <w:rPr>
          <w:rFonts w:ascii="Calibri" w:hAnsi="Calibri"/>
          <w:b/>
          <w:bCs/>
          <w:sz w:val="22"/>
          <w:szCs w:val="22"/>
          <w:lang w:val="en-GB"/>
        </w:rPr>
        <w:t xml:space="preserve">PLN </w:t>
      </w:r>
      <w:r w:rsidR="00837506">
        <w:rPr>
          <w:rFonts w:ascii="Calibri" w:hAnsi="Calibri"/>
          <w:b/>
          <w:bCs/>
          <w:sz w:val="22"/>
          <w:szCs w:val="22"/>
          <w:lang w:val="en-GB"/>
        </w:rPr>
        <w:t>10</w:t>
      </w:r>
      <w:r w:rsidR="00837506" w:rsidRPr="00F31F6D">
        <w:rPr>
          <w:rFonts w:ascii="Calibri" w:hAnsi="Calibri"/>
          <w:b/>
          <w:bCs/>
          <w:sz w:val="22"/>
          <w:szCs w:val="22"/>
          <w:lang w:val="en-GB"/>
        </w:rPr>
        <w:t>0</w:t>
      </w:r>
      <w:r w:rsidRPr="00F31F6D">
        <w:rPr>
          <w:rFonts w:ascii="Calibri" w:hAnsi="Calibri"/>
          <w:bCs/>
          <w:sz w:val="22"/>
          <w:szCs w:val="22"/>
          <w:lang w:val="en-GB"/>
        </w:rPr>
        <w:t xml:space="preserve">. Fee should be </w:t>
      </w:r>
      <w:r w:rsidRPr="00F31F6D">
        <w:rPr>
          <w:rFonts w:ascii="Calibri" w:hAnsi="Calibri"/>
          <w:b/>
          <w:bCs/>
          <w:sz w:val="22"/>
          <w:szCs w:val="22"/>
          <w:lang w:val="en-GB"/>
        </w:rPr>
        <w:t>pay when submitting application</w:t>
      </w:r>
      <w:r w:rsidRPr="00F31F6D">
        <w:rPr>
          <w:rFonts w:ascii="Calibri" w:hAnsi="Calibri"/>
          <w:bCs/>
          <w:sz w:val="22"/>
          <w:szCs w:val="22"/>
          <w:lang w:val="en-GB"/>
        </w:rPr>
        <w:t xml:space="preserve"> to the bank account of the competent voivode.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b/>
          <w:bCs/>
          <w:sz w:val="22"/>
          <w:szCs w:val="22"/>
          <w:lang w:val="en-GB"/>
        </w:rPr>
        <w:t xml:space="preserve"> The application for replacement of the card is submitted on the form.</w:t>
      </w:r>
      <w:r w:rsidRPr="00F31F6D">
        <w:rPr>
          <w:rFonts w:ascii="Calibri" w:hAnsi="Calibri"/>
          <w:sz w:val="22"/>
          <w:szCs w:val="22"/>
          <w:lang w:val="en-GB"/>
        </w:rPr>
        <w:t xml:space="preserve"> The foreigner applying for the replacement of the residence card is obliged to </w:t>
      </w:r>
      <w:r w:rsidRPr="00F31F6D">
        <w:rPr>
          <w:rFonts w:ascii="Calibri" w:hAnsi="Calibri"/>
          <w:b/>
          <w:sz w:val="22"/>
          <w:szCs w:val="22"/>
          <w:lang w:val="en-GB"/>
        </w:rPr>
        <w:t>present a valid travel document and attach to the application:</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w:t>
      </w:r>
      <w:r w:rsidRPr="00F31F6D">
        <w:rPr>
          <w:rFonts w:ascii="Calibri" w:hAnsi="Calibri"/>
          <w:sz w:val="22"/>
          <w:szCs w:val="22"/>
          <w:lang w:val="en-GB"/>
        </w:rPr>
        <w:t xml:space="preserve"> </w:t>
      </w:r>
      <w:r w:rsidRPr="00F31F6D">
        <w:rPr>
          <w:rFonts w:ascii="Calibri" w:hAnsi="Calibri"/>
          <w:b/>
          <w:sz w:val="22"/>
          <w:szCs w:val="22"/>
          <w:lang w:val="en-GB"/>
        </w:rPr>
        <w:t>photographs</w:t>
      </w:r>
      <w:r w:rsidRPr="00F31F6D">
        <w:rPr>
          <w:rFonts w:ascii="Calibri" w:hAnsi="Calibri"/>
          <w:sz w:val="22"/>
          <w:szCs w:val="22"/>
          <w:lang w:val="en-GB"/>
        </w:rPr>
        <w:t xml:space="preserve"> of the person covered by the application, </w:t>
      </w:r>
      <w:r w:rsidRPr="00F31F6D">
        <w:rPr>
          <w:rFonts w:ascii="Calibri" w:hAnsi="Calibri"/>
          <w:b/>
          <w:sz w:val="22"/>
          <w:szCs w:val="22"/>
          <w:lang w:val="en-GB"/>
        </w:rPr>
        <w:t>made in a suitable format;</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particularly justified case, if the foreigner applying for the replacement of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00774182" w:rsidRPr="005511D1">
        <w:rPr>
          <w:rFonts w:ascii="Calibri" w:hAnsi="Calibri"/>
          <w:sz w:val="22"/>
          <w:szCs w:val="22"/>
          <w:lang w:val="en-GB"/>
        </w:rPr>
        <w:t>.</w:t>
      </w:r>
    </w:p>
    <w:p w:rsidR="00774182" w:rsidRPr="005511D1" w:rsidRDefault="00496B21" w:rsidP="005511D1">
      <w:pPr>
        <w:pStyle w:val="Nagwek2"/>
        <w:spacing w:after="200"/>
        <w:rPr>
          <w:lang w:val="en-GB"/>
        </w:rPr>
      </w:pPr>
      <w:bookmarkStart w:id="267" w:name="_Toc7527136"/>
      <w:r w:rsidRPr="005511D1">
        <w:rPr>
          <w:lang w:val="en-GB"/>
        </w:rPr>
        <w:t>7.5 LOOSING</w:t>
      </w:r>
      <w:r w:rsidR="005511D1" w:rsidRPr="005511D1">
        <w:rPr>
          <w:lang w:val="en-GB"/>
        </w:rPr>
        <w:t xml:space="preserve"> OR DAMAGING THE RESIDENCE CARD</w:t>
      </w:r>
      <w:bookmarkEnd w:id="267"/>
    </w:p>
    <w:p w:rsidR="005511D1" w:rsidRPr="00F31F6D" w:rsidRDefault="00774182" w:rsidP="005511D1">
      <w:pPr>
        <w:pStyle w:val="NormalnyWeb1"/>
        <w:spacing w:before="0" w:after="200"/>
        <w:jc w:val="both"/>
        <w:rPr>
          <w:rFonts w:ascii="Calibri" w:hAnsi="Calibri"/>
          <w:sz w:val="22"/>
          <w:szCs w:val="22"/>
          <w:lang w:val="en-GB"/>
        </w:rPr>
      </w:pPr>
      <w:r w:rsidRPr="005511D1">
        <w:rPr>
          <w:rFonts w:ascii="Calibri" w:hAnsi="Calibri"/>
          <w:sz w:val="22"/>
          <w:szCs w:val="22"/>
          <w:lang w:val="en-GB"/>
        </w:rPr>
        <w:t xml:space="preserve"> </w:t>
      </w:r>
      <w:r w:rsidR="005511D1" w:rsidRPr="00F31F6D">
        <w:rPr>
          <w:rFonts w:ascii="Calibri" w:hAnsi="Calibri"/>
          <w:b/>
          <w:sz w:val="22"/>
          <w:szCs w:val="22"/>
          <w:lang w:val="en-GB"/>
        </w:rPr>
        <w:t>In the case of loss or damage</w:t>
      </w:r>
      <w:r w:rsidR="005511D1" w:rsidRPr="00F31F6D">
        <w:rPr>
          <w:rFonts w:ascii="Calibri" w:hAnsi="Calibri"/>
          <w:sz w:val="22"/>
          <w:szCs w:val="22"/>
          <w:lang w:val="en-GB"/>
        </w:rPr>
        <w:t xml:space="preserve"> to the residence card, the foreigner is obliged to notify this fact to the voivode</w:t>
      </w:r>
      <w:r w:rsidR="005511D1">
        <w:rPr>
          <w:rFonts w:ascii="Calibri" w:hAnsi="Calibri"/>
          <w:sz w:val="22"/>
          <w:szCs w:val="22"/>
          <w:lang w:val="en-GB"/>
        </w:rPr>
        <w:t xml:space="preserve"> who</w:t>
      </w:r>
      <w:r w:rsidR="005511D1" w:rsidRPr="00F31F6D">
        <w:rPr>
          <w:rFonts w:ascii="Calibri" w:hAnsi="Calibri"/>
          <w:sz w:val="22"/>
          <w:szCs w:val="22"/>
          <w:lang w:val="en-GB"/>
        </w:rPr>
        <w:t xml:space="preserve"> issued the card, within 3 days from its loss or damage.</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Notifications are made on specially designed </w:t>
      </w:r>
      <w:r w:rsidRPr="00F31F6D">
        <w:rPr>
          <w:rFonts w:ascii="Calibri" w:hAnsi="Calibri"/>
          <w:b/>
          <w:sz w:val="22"/>
          <w:szCs w:val="22"/>
          <w:lang w:val="en-GB"/>
        </w:rPr>
        <w:t xml:space="preserve">form.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voivode is obliged to issue to the foreigner </w:t>
      </w:r>
      <w:r w:rsidRPr="00F31F6D">
        <w:rPr>
          <w:rFonts w:ascii="Calibri" w:hAnsi="Calibri"/>
          <w:b/>
          <w:sz w:val="22"/>
          <w:szCs w:val="22"/>
          <w:lang w:val="en-GB"/>
        </w:rPr>
        <w:t>free certificate</w:t>
      </w:r>
      <w:r w:rsidRPr="00F31F6D">
        <w:rPr>
          <w:rFonts w:ascii="Calibri" w:hAnsi="Calibri"/>
          <w:sz w:val="22"/>
          <w:szCs w:val="22"/>
          <w:lang w:val="en-GB"/>
        </w:rPr>
        <w:t xml:space="preserve"> confirming this fact, </w:t>
      </w:r>
      <w:r w:rsidRPr="00F31F6D">
        <w:rPr>
          <w:rFonts w:ascii="Calibri" w:hAnsi="Calibri"/>
          <w:b/>
          <w:sz w:val="22"/>
          <w:szCs w:val="22"/>
          <w:lang w:val="en-GB"/>
        </w:rPr>
        <w:t>which is valid for the period of 2 months</w:t>
      </w:r>
      <w:r w:rsidRPr="00F31F6D">
        <w:rPr>
          <w:rFonts w:ascii="Calibri" w:hAnsi="Calibri"/>
          <w:sz w:val="22"/>
          <w:szCs w:val="22"/>
          <w:lang w:val="en-GB"/>
        </w:rPr>
        <w:t>.</w:t>
      </w:r>
      <w:r w:rsidRPr="00F31F6D">
        <w:rPr>
          <w:rFonts w:ascii="Calibri" w:hAnsi="Calibri"/>
          <w:b/>
          <w:sz w:val="22"/>
          <w:szCs w:val="22"/>
          <w:lang w:val="en-GB"/>
        </w:rPr>
        <w:t xml:space="preserve"> </w:t>
      </w:r>
      <w:r w:rsidRPr="00F31F6D">
        <w:rPr>
          <w:rFonts w:ascii="Calibri" w:hAnsi="Calibri"/>
          <w:sz w:val="22"/>
          <w:szCs w:val="22"/>
          <w:lang w:val="en-GB"/>
        </w:rPr>
        <w:t xml:space="preserve"> </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recovery</w:t>
      </w:r>
      <w:r w:rsidRPr="00F31F6D">
        <w:rPr>
          <w:rFonts w:ascii="Calibri" w:hAnsi="Calibri"/>
          <w:sz w:val="22"/>
          <w:szCs w:val="22"/>
          <w:lang w:val="en-GB"/>
        </w:rPr>
        <w:t xml:space="preserve"> lost residence card, the foreigner is obliged, within 3 days from its </w:t>
      </w:r>
      <w:r w:rsidRPr="00F31F6D">
        <w:rPr>
          <w:rFonts w:ascii="Calibri" w:hAnsi="Calibri"/>
          <w:b/>
          <w:sz w:val="22"/>
          <w:szCs w:val="22"/>
          <w:lang w:val="en-GB"/>
        </w:rPr>
        <w:t>recovery</w:t>
      </w:r>
      <w:r w:rsidRPr="00F31F6D">
        <w:rPr>
          <w:rFonts w:ascii="Calibri" w:hAnsi="Calibri"/>
          <w:sz w:val="22"/>
          <w:szCs w:val="22"/>
          <w:lang w:val="en-GB"/>
        </w:rPr>
        <w:t xml:space="preserve">, to notify the </w:t>
      </w:r>
      <w:r w:rsidR="00496B21" w:rsidRPr="00F31F6D">
        <w:rPr>
          <w:rFonts w:ascii="Calibri" w:hAnsi="Calibri"/>
          <w:sz w:val="22"/>
          <w:szCs w:val="22"/>
          <w:lang w:val="en-GB"/>
        </w:rPr>
        <w:t xml:space="preserve">voivode </w:t>
      </w:r>
      <w:r w:rsidR="00496B21">
        <w:rPr>
          <w:rFonts w:ascii="Calibri" w:hAnsi="Calibri"/>
          <w:b/>
          <w:sz w:val="22"/>
          <w:szCs w:val="22"/>
          <w:lang w:val="en-GB"/>
        </w:rPr>
        <w:t>who</w:t>
      </w:r>
      <w:r w:rsidRPr="00F31F6D">
        <w:rPr>
          <w:rFonts w:ascii="Calibri" w:hAnsi="Calibri"/>
          <w:b/>
          <w:sz w:val="22"/>
          <w:szCs w:val="22"/>
          <w:lang w:val="en-GB"/>
        </w:rPr>
        <w:t xml:space="preserve"> issued the card</w:t>
      </w:r>
      <w:r w:rsidRPr="00F31F6D">
        <w:rPr>
          <w:rFonts w:ascii="Calibri" w:hAnsi="Calibri"/>
          <w:sz w:val="22"/>
          <w:szCs w:val="22"/>
          <w:lang w:val="en-GB"/>
        </w:rPr>
        <w:t xml:space="preserve"> and promptly return the above mentioned card to the authority, if the new residence card was issued in place of the old</w:t>
      </w:r>
      <w:r w:rsidR="00774182" w:rsidRPr="005511D1">
        <w:rPr>
          <w:rFonts w:ascii="Calibri" w:hAnsi="Calibri"/>
          <w:sz w:val="22"/>
          <w:szCs w:val="22"/>
          <w:lang w:val="en-GB"/>
        </w:rPr>
        <w:t>.</w:t>
      </w:r>
    </w:p>
    <w:p w:rsidR="00774182" w:rsidRPr="005511D1" w:rsidRDefault="00496B21">
      <w:pPr>
        <w:pStyle w:val="Nagwek2"/>
        <w:spacing w:after="200"/>
        <w:rPr>
          <w:lang w:val="en-GB"/>
        </w:rPr>
      </w:pPr>
      <w:bookmarkStart w:id="268" w:name="_Toc7527137"/>
      <w:r w:rsidRPr="005511D1">
        <w:rPr>
          <w:lang w:val="en-GB"/>
        </w:rPr>
        <w:t>7.6 RETURN</w:t>
      </w:r>
      <w:r w:rsidR="005511D1" w:rsidRPr="00F31F6D">
        <w:rPr>
          <w:lang w:val="en-GB"/>
        </w:rPr>
        <w:t xml:space="preserve"> OF THE RESIDENCE CARD</w:t>
      </w:r>
      <w:bookmarkEnd w:id="268"/>
      <w:r w:rsidR="00774182" w:rsidRPr="005511D1">
        <w:rPr>
          <w:lang w:val="en-GB"/>
        </w:rPr>
        <w:t xml:space="preserv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foreigner is </w:t>
      </w:r>
      <w:r w:rsidRPr="00F31F6D">
        <w:rPr>
          <w:rFonts w:ascii="Calibri" w:hAnsi="Calibri"/>
          <w:b/>
          <w:sz w:val="22"/>
          <w:szCs w:val="22"/>
          <w:lang w:val="en-GB"/>
        </w:rPr>
        <w:t>obliged to return the residence card</w:t>
      </w:r>
      <w:r w:rsidRPr="00F31F6D">
        <w:rPr>
          <w:rFonts w:ascii="Calibri" w:hAnsi="Calibri"/>
          <w:sz w:val="22"/>
          <w:szCs w:val="22"/>
          <w:lang w:val="en-GB"/>
        </w:rPr>
        <w:t xml:space="preserve"> to the authority</w:t>
      </w:r>
      <w:r>
        <w:rPr>
          <w:rFonts w:ascii="Calibri" w:hAnsi="Calibri"/>
          <w:sz w:val="22"/>
          <w:szCs w:val="22"/>
          <w:lang w:val="en-GB"/>
        </w:rPr>
        <w:t xml:space="preserve"> who</w:t>
      </w:r>
      <w:r w:rsidRPr="00F31F6D">
        <w:rPr>
          <w:rFonts w:ascii="Calibri" w:hAnsi="Calibri"/>
          <w:sz w:val="22"/>
          <w:szCs w:val="22"/>
          <w:lang w:val="en-GB"/>
        </w:rPr>
        <w:t xml:space="preserve"> issued the card, if:</w:t>
      </w:r>
    </w:p>
    <w:p w:rsidR="005511D1" w:rsidRPr="00F31F6D" w:rsidRDefault="005511D1" w:rsidP="005511D1">
      <w:pPr>
        <w:pStyle w:val="NormalnyWeb1"/>
        <w:numPr>
          <w:ilvl w:val="0"/>
          <w:numId w:val="39"/>
        </w:numPr>
        <w:spacing w:after="200"/>
        <w:jc w:val="both"/>
        <w:rPr>
          <w:rFonts w:ascii="Calibri" w:hAnsi="Calibri"/>
          <w:sz w:val="22"/>
          <w:szCs w:val="22"/>
          <w:lang w:val="en-GB"/>
        </w:rPr>
      </w:pPr>
      <w:r w:rsidRPr="00F31F6D">
        <w:rPr>
          <w:rFonts w:ascii="Calibri" w:hAnsi="Calibri"/>
          <w:sz w:val="22"/>
          <w:szCs w:val="22"/>
          <w:lang w:val="en-GB"/>
        </w:rPr>
        <w:t xml:space="preserve"> </w:t>
      </w:r>
      <w:r>
        <w:rPr>
          <w:rFonts w:ascii="Calibri" w:hAnsi="Calibri"/>
          <w:sz w:val="22"/>
          <w:szCs w:val="22"/>
          <w:lang w:val="en-GB"/>
        </w:rPr>
        <w:t xml:space="preserve">He/she </w:t>
      </w:r>
      <w:r w:rsidRPr="00F31F6D">
        <w:rPr>
          <w:rFonts w:ascii="Calibri" w:hAnsi="Calibri"/>
          <w:sz w:val="22"/>
          <w:szCs w:val="22"/>
          <w:lang w:val="en-GB"/>
        </w:rPr>
        <w:t>has Polish citizenship;</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invalidity of this document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 xml:space="preserve">ecision on withdrawal granting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temporary residence permit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residence permit for humanitarian reasons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temporary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permanent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residence permit for humanitarian reasons has expired by the law.</w:t>
      </w:r>
    </w:p>
    <w:p w:rsidR="00774182" w:rsidRPr="005511D1" w:rsidRDefault="005511D1" w:rsidP="005511D1">
      <w:pPr>
        <w:pStyle w:val="NormalnyWeb1"/>
        <w:spacing w:after="200"/>
        <w:rPr>
          <w:rFonts w:ascii="Calibri" w:hAnsi="Calibri"/>
          <w:sz w:val="22"/>
          <w:szCs w:val="22"/>
          <w:lang w:val="en-GB"/>
        </w:rPr>
      </w:pPr>
      <w:r w:rsidRPr="00F31F6D">
        <w:rPr>
          <w:rFonts w:ascii="Calibri" w:hAnsi="Calibri"/>
          <w:sz w:val="22"/>
          <w:szCs w:val="22"/>
          <w:lang w:val="en-GB"/>
        </w:rPr>
        <w:t xml:space="preserve">The residence card should be returned </w:t>
      </w:r>
      <w:r w:rsidRPr="00F31F6D">
        <w:rPr>
          <w:rFonts w:ascii="Calibri" w:hAnsi="Calibri"/>
          <w:b/>
          <w:sz w:val="22"/>
          <w:szCs w:val="22"/>
          <w:lang w:val="en-GB"/>
        </w:rPr>
        <w:t>immediately</w:t>
      </w:r>
      <w:r w:rsidRPr="00F31F6D">
        <w:rPr>
          <w:rFonts w:ascii="Calibri" w:hAnsi="Calibri"/>
          <w:sz w:val="22"/>
          <w:szCs w:val="22"/>
          <w:lang w:val="en-GB"/>
        </w:rPr>
        <w:t xml:space="preserve">, however, not later than within </w:t>
      </w:r>
      <w:r w:rsidRPr="00F31F6D">
        <w:rPr>
          <w:rFonts w:ascii="Calibri" w:hAnsi="Calibri"/>
          <w:b/>
          <w:sz w:val="22"/>
          <w:szCs w:val="22"/>
          <w:lang w:val="en-GB"/>
        </w:rPr>
        <w:t>14 days</w:t>
      </w:r>
      <w:r w:rsidRPr="00F31F6D">
        <w:rPr>
          <w:rFonts w:ascii="Calibri" w:hAnsi="Calibri"/>
          <w:sz w:val="22"/>
          <w:szCs w:val="22"/>
          <w:lang w:val="en-GB"/>
        </w:rPr>
        <w:t xml:space="preserve"> from the date when</w:t>
      </w:r>
      <w:r w:rsidR="00774182" w:rsidRPr="005511D1">
        <w:rPr>
          <w:rFonts w:ascii="Calibri" w:hAnsi="Calibri"/>
          <w:sz w:val="22"/>
          <w:szCs w:val="22"/>
          <w:lang w:val="en-GB"/>
        </w:rPr>
        <w:t>:</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received a document confirming Polish citizenship or </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mentioned in section 2-8, became final, binding or expires.</w:t>
      </w:r>
    </w:p>
    <w:p w:rsidR="00774182" w:rsidRPr="005511D1" w:rsidRDefault="005511D1" w:rsidP="005511D1">
      <w:pPr>
        <w:pStyle w:val="NormalnyWeb1"/>
        <w:spacing w:after="200"/>
        <w:jc w:val="both"/>
        <w:rPr>
          <w:lang w:val="en-GB"/>
        </w:rPr>
      </w:pPr>
      <w:r w:rsidRPr="00F31F6D">
        <w:rPr>
          <w:rFonts w:ascii="Calibri" w:hAnsi="Calibri"/>
          <w:sz w:val="22"/>
          <w:szCs w:val="22"/>
          <w:lang w:val="en-GB"/>
        </w:rPr>
        <w:lastRenderedPageBreak/>
        <w:t>The authority</w:t>
      </w:r>
      <w:r>
        <w:rPr>
          <w:rFonts w:ascii="Calibri" w:hAnsi="Calibri"/>
          <w:sz w:val="22"/>
          <w:szCs w:val="22"/>
          <w:lang w:val="en-GB"/>
        </w:rPr>
        <w:t xml:space="preserve"> who</w:t>
      </w:r>
      <w:r w:rsidRPr="00F31F6D">
        <w:rPr>
          <w:rFonts w:ascii="Calibri" w:hAnsi="Calibri"/>
          <w:sz w:val="22"/>
          <w:szCs w:val="22"/>
          <w:lang w:val="en-GB"/>
        </w:rPr>
        <w:t xml:space="preserve"> received </w:t>
      </w:r>
      <w:r>
        <w:rPr>
          <w:rFonts w:ascii="Calibri" w:hAnsi="Calibri"/>
          <w:sz w:val="22"/>
          <w:szCs w:val="22"/>
          <w:lang w:val="en-GB"/>
        </w:rPr>
        <w:t>lost residence card shall issue</w:t>
      </w:r>
      <w:r w:rsidRPr="00F31F6D">
        <w:rPr>
          <w:rFonts w:ascii="Calibri" w:hAnsi="Calibri"/>
          <w:b/>
          <w:sz w:val="22"/>
          <w:szCs w:val="22"/>
          <w:lang w:val="en-GB"/>
        </w:rPr>
        <w:t>, at the foreigner's</w:t>
      </w:r>
      <w:r>
        <w:rPr>
          <w:rFonts w:ascii="Calibri" w:hAnsi="Calibri"/>
          <w:sz w:val="22"/>
          <w:szCs w:val="22"/>
          <w:lang w:val="en-GB"/>
        </w:rPr>
        <w:t xml:space="preserve"> request</w:t>
      </w:r>
      <w:r w:rsidRPr="00F31F6D">
        <w:rPr>
          <w:rFonts w:ascii="Calibri" w:hAnsi="Calibri"/>
          <w:b/>
          <w:sz w:val="22"/>
          <w:szCs w:val="22"/>
          <w:lang w:val="en-GB"/>
        </w:rPr>
        <w:t>, free certificate on returning the residence card</w:t>
      </w:r>
      <w:r w:rsidRPr="00F31F6D">
        <w:rPr>
          <w:rFonts w:ascii="Calibri" w:hAnsi="Calibri"/>
          <w:sz w:val="22"/>
          <w:szCs w:val="22"/>
          <w:lang w:val="en-GB"/>
        </w:rPr>
        <w:t xml:space="preserve"> valid for the period </w:t>
      </w:r>
      <w:r w:rsidRPr="00F31F6D">
        <w:rPr>
          <w:rFonts w:ascii="Calibri" w:hAnsi="Calibri"/>
          <w:b/>
          <w:sz w:val="22"/>
          <w:szCs w:val="22"/>
          <w:lang w:val="en-GB"/>
        </w:rPr>
        <w:t>of 30 days</w:t>
      </w:r>
      <w:r w:rsidR="00774182" w:rsidRPr="005511D1">
        <w:rPr>
          <w:rFonts w:ascii="Calibri" w:hAnsi="Calibri"/>
          <w:sz w:val="22"/>
          <w:szCs w:val="22"/>
          <w:lang w:val="en-GB"/>
        </w:rPr>
        <w:t>.</w:t>
      </w:r>
    </w:p>
    <w:p w:rsidR="00774182" w:rsidRPr="005511D1" w:rsidRDefault="00774182" w:rsidP="005511D1">
      <w:pPr>
        <w:pStyle w:val="Nagwek2"/>
        <w:spacing w:after="200"/>
        <w:rPr>
          <w:rFonts w:cs="Times New Roman"/>
          <w:lang w:val="en-GB"/>
        </w:rPr>
      </w:pPr>
      <w:bookmarkStart w:id="269" w:name="_Toc386286410"/>
      <w:bookmarkStart w:id="270" w:name="_Toc505338801"/>
      <w:bookmarkStart w:id="271" w:name="_Toc5972922"/>
      <w:bookmarkStart w:id="272" w:name="_Toc7527138"/>
      <w:r w:rsidRPr="005511D1">
        <w:rPr>
          <w:lang w:val="en-GB"/>
        </w:rPr>
        <w:t xml:space="preserve">7.7   </w:t>
      </w:r>
      <w:bookmarkEnd w:id="269"/>
      <w:bookmarkEnd w:id="270"/>
      <w:bookmarkEnd w:id="271"/>
      <w:r w:rsidR="005511D1" w:rsidRPr="005511D1">
        <w:rPr>
          <w:lang w:val="en-GB"/>
        </w:rPr>
        <w:t>TRAVELLING ON THE BASIS OF THE RESIDENCE CARD</w:t>
      </w:r>
      <w:bookmarkEnd w:id="272"/>
    </w:p>
    <w:p w:rsidR="00774182" w:rsidRPr="005511D1" w:rsidRDefault="005511D1">
      <w:pPr>
        <w:spacing w:line="100" w:lineRule="atLeast"/>
        <w:jc w:val="both"/>
        <w:rPr>
          <w:rFonts w:cs="Times New Roman"/>
          <w:sz w:val="22"/>
          <w:szCs w:val="22"/>
          <w:lang w:val="en-GB"/>
        </w:rPr>
      </w:pPr>
      <w:r w:rsidRPr="00F31F6D">
        <w:rPr>
          <w:rFonts w:cs="Times New Roman"/>
          <w:sz w:val="22"/>
          <w:szCs w:val="22"/>
          <w:lang w:val="en-GB"/>
        </w:rPr>
        <w:t>The foreigner may travel and be present on the territory of other countries of Schengen area for the period not exceeding 90 days within each 180 day period, if</w:t>
      </w:r>
      <w:r>
        <w:rPr>
          <w:rFonts w:cs="Times New Roman"/>
          <w:sz w:val="22"/>
          <w:szCs w:val="22"/>
          <w:lang w:val="en-GB"/>
        </w:rPr>
        <w:t xml:space="preserve"> he/she</w:t>
      </w:r>
      <w:r w:rsidRPr="00F31F6D">
        <w:rPr>
          <w:rFonts w:cs="Times New Roman"/>
          <w:sz w:val="22"/>
          <w:szCs w:val="22"/>
          <w:lang w:val="en-GB"/>
        </w:rPr>
        <w:t xml:space="preserve"> has a valid </w:t>
      </w:r>
      <w:r w:rsidRPr="00F31F6D">
        <w:rPr>
          <w:rFonts w:cs="Times New Roman"/>
          <w:b/>
          <w:sz w:val="22"/>
          <w:szCs w:val="22"/>
          <w:lang w:val="en-GB"/>
        </w:rPr>
        <w:t>residence card</w:t>
      </w:r>
      <w:r w:rsidRPr="00F31F6D">
        <w:rPr>
          <w:rFonts w:cs="Times New Roman"/>
          <w:sz w:val="22"/>
          <w:szCs w:val="22"/>
          <w:lang w:val="en-GB"/>
        </w:rPr>
        <w:t xml:space="preserve"> and</w:t>
      </w:r>
      <w:r w:rsidR="00774182" w:rsidRPr="005511D1">
        <w:rPr>
          <w:rFonts w:cs="Times New Roman"/>
          <w:sz w:val="22"/>
          <w:szCs w:val="22"/>
          <w:lang w:val="en-GB"/>
        </w:rPr>
        <w:t>:</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can justify the purpose and conditions of the intended stay and </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sufficient resources or and the ability to obtain them legally, and </w:t>
      </w:r>
    </w:p>
    <w:p w:rsidR="00774182" w:rsidRPr="005511D1" w:rsidRDefault="005511D1" w:rsidP="005511D1">
      <w:pPr>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is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5511D1">
        <w:rPr>
          <w:rFonts w:cs="Times New Roman"/>
          <w:sz w:val="22"/>
          <w:szCs w:val="22"/>
          <w:lang w:val="en-GB"/>
        </w:rPr>
        <w:t>.</w:t>
      </w:r>
    </w:p>
    <w:p w:rsidR="00CD2A69" w:rsidRPr="00F31F6D" w:rsidRDefault="00CD2A69" w:rsidP="00CD2A69">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CD2A69" w:rsidRPr="00F31F6D" w:rsidRDefault="00CD2A69" w:rsidP="00CD2A69">
      <w:pPr>
        <w:pStyle w:val="Kolorowalistaakcent11"/>
        <w:spacing w:line="100" w:lineRule="atLeast"/>
        <w:ind w:left="0"/>
        <w:jc w:val="both"/>
        <w:rPr>
          <w:b/>
          <w:bCs/>
          <w:sz w:val="22"/>
          <w:szCs w:val="22"/>
          <w:lang w:val="en-GB"/>
        </w:rPr>
      </w:pPr>
      <w:r w:rsidRPr="00F31F6D">
        <w:rPr>
          <w:sz w:val="22"/>
          <w:szCs w:val="22"/>
          <w:u w:val="single"/>
          <w:lang w:val="en-GB"/>
        </w:rPr>
        <w:t>The states of the Schengen area are:</w:t>
      </w:r>
      <w:r w:rsidRPr="00F31F6D">
        <w:rPr>
          <w:sz w:val="22"/>
          <w:szCs w:val="22"/>
          <w:lang w:val="en-GB"/>
        </w:rPr>
        <w:t xml:space="preserve"> Austria, Belgium, Denmark, Finland, France, Greece, Spain, Luxembourg, Netherlands, Germany, Portugal, Sweden, Italy, Estonia, Lithuania, Latvia, Malta Poland, Czech Republic, Slovakia, Slovenia, Hungary as well as Liechtenstein, Switzerland, Norway and Iceland (last 4 countries are countries of Schengen area, not being part of EU). </w:t>
      </w:r>
    </w:p>
    <w:p w:rsidR="00774182" w:rsidRPr="00CD2A69" w:rsidRDefault="00CD2A69" w:rsidP="00CD2A69">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Bulgaria, Romania and Croatia are </w:t>
      </w:r>
      <w:r>
        <w:rPr>
          <w:rFonts w:ascii="Calibri" w:hAnsi="Calibri"/>
          <w:b/>
          <w:bCs/>
          <w:sz w:val="22"/>
          <w:szCs w:val="22"/>
          <w:lang w:val="en-GB"/>
        </w:rPr>
        <w:t>Member State</w:t>
      </w:r>
      <w:r w:rsidRPr="00F31F6D">
        <w:rPr>
          <w:rFonts w:ascii="Calibri" w:hAnsi="Calibri"/>
          <w:b/>
          <w:bCs/>
          <w:sz w:val="22"/>
          <w:szCs w:val="22"/>
          <w:lang w:val="en-GB"/>
        </w:rPr>
        <w:t>s of the EU, which do not belong to Schengen area</w:t>
      </w:r>
      <w:r w:rsidR="00774182" w:rsidRPr="00CD2A69">
        <w:rPr>
          <w:rFonts w:ascii="Calibri" w:hAnsi="Calibri"/>
          <w:b/>
          <w:bCs/>
          <w:sz w:val="22"/>
          <w:szCs w:val="22"/>
          <w:lang w:val="en-GB"/>
        </w:rPr>
        <w:t xml:space="preserve">. </w:t>
      </w: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lang w:val="en-GB"/>
        </w:rPr>
      </w:pPr>
    </w:p>
    <w:p w:rsidR="00774182" w:rsidRDefault="00CD2A69" w:rsidP="00CD2A69">
      <w:pPr>
        <w:pStyle w:val="Nagwek1"/>
        <w:spacing w:after="200"/>
        <w:rPr>
          <w:rFonts w:cs="Times New Roman"/>
        </w:rPr>
      </w:pPr>
      <w:bookmarkStart w:id="273" w:name="_Toc7527139"/>
      <w:r w:rsidRPr="00CD2A69">
        <w:t>CHAPTER VIII - APPEAL PROCEEDINGS</w:t>
      </w:r>
      <w:bookmarkEnd w:id="273"/>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The Party </w:t>
      </w:r>
      <w:r>
        <w:rPr>
          <w:rFonts w:cs="Times New Roman"/>
          <w:b/>
          <w:sz w:val="22"/>
          <w:szCs w:val="22"/>
          <w:lang w:val="en-GB"/>
        </w:rPr>
        <w:t>who</w:t>
      </w:r>
      <w:r w:rsidRPr="00F31F6D">
        <w:rPr>
          <w:rFonts w:cs="Times New Roman"/>
          <w:b/>
          <w:sz w:val="22"/>
          <w:szCs w:val="22"/>
          <w:lang w:val="en-GB"/>
        </w:rPr>
        <w:t xml:space="preserve"> is not satisfied with the decision</w:t>
      </w:r>
      <w:r w:rsidRPr="00F31F6D">
        <w:rPr>
          <w:rFonts w:cs="Times New Roman"/>
          <w:sz w:val="22"/>
          <w:szCs w:val="22"/>
          <w:lang w:val="en-GB"/>
        </w:rPr>
        <w:t xml:space="preserve"> of the competent voivode, issued for:  temporary residence permit/permanent residence permit/long-term resident's </w:t>
      </w:r>
      <w:r>
        <w:rPr>
          <w:rFonts w:cs="Times New Roman"/>
          <w:sz w:val="22"/>
          <w:szCs w:val="22"/>
          <w:lang w:val="en-GB"/>
        </w:rPr>
        <w:t>EU residence permit</w:t>
      </w:r>
      <w:r w:rsidRPr="00F31F6D">
        <w:rPr>
          <w:rFonts w:cs="Times New Roman"/>
          <w:sz w:val="22"/>
          <w:szCs w:val="22"/>
          <w:lang w:val="en-GB"/>
        </w:rPr>
        <w:t xml:space="preserve">/changes or reversing mentioned permits/extension of a visa/issuance or replacement of the residence card, has the right to apply, within </w:t>
      </w:r>
      <w:r w:rsidRPr="00F31F6D">
        <w:rPr>
          <w:rFonts w:cs="Times New Roman"/>
          <w:b/>
          <w:sz w:val="22"/>
          <w:szCs w:val="22"/>
          <w:lang w:val="en-GB"/>
        </w:rPr>
        <w:t>14 days from the date of delivery of the decision, with appeal</w:t>
      </w:r>
      <w:r w:rsidRPr="00F31F6D">
        <w:rPr>
          <w:rFonts w:cs="Times New Roman"/>
          <w:sz w:val="22"/>
          <w:szCs w:val="22"/>
          <w:lang w:val="en-GB"/>
        </w:rPr>
        <w:t xml:space="preserve"> to the </w:t>
      </w:r>
      <w:r w:rsidRPr="00F31F6D">
        <w:rPr>
          <w:rFonts w:cs="Times New Roman"/>
          <w:b/>
          <w:sz w:val="22"/>
          <w:szCs w:val="22"/>
          <w:lang w:val="en-GB"/>
        </w:rPr>
        <w:t>Head of the Office for Foreigners</w:t>
      </w:r>
      <w:r w:rsidRPr="00F31F6D">
        <w:rPr>
          <w:rFonts w:cs="Times New Roman"/>
          <w:sz w:val="22"/>
          <w:szCs w:val="22"/>
          <w:lang w:val="en-GB"/>
        </w:rPr>
        <w:t xml:space="preserve">. </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b/>
          <w:bCs/>
          <w:sz w:val="22"/>
          <w:szCs w:val="22"/>
          <w:lang w:val="en-GB"/>
        </w:rPr>
        <w:t xml:space="preserve"> A</w:t>
      </w:r>
      <w:r>
        <w:rPr>
          <w:rFonts w:cs="Times New Roman"/>
          <w:b/>
          <w:bCs/>
          <w:sz w:val="22"/>
          <w:szCs w:val="22"/>
          <w:lang w:val="en-GB"/>
        </w:rPr>
        <w:t>n a</w:t>
      </w:r>
      <w:r w:rsidRPr="00F31F6D">
        <w:rPr>
          <w:rFonts w:cs="Times New Roman"/>
          <w:b/>
          <w:bCs/>
          <w:sz w:val="22"/>
          <w:szCs w:val="22"/>
          <w:lang w:val="en-GB"/>
        </w:rPr>
        <w:t xml:space="preserve">ppeal may be filed to the Head of the Office for Foreigners via </w:t>
      </w:r>
      <w:r>
        <w:rPr>
          <w:rFonts w:cs="Times New Roman"/>
          <w:b/>
          <w:bCs/>
          <w:sz w:val="22"/>
          <w:szCs w:val="22"/>
          <w:lang w:val="en-GB"/>
        </w:rPr>
        <w:t xml:space="preserve">the </w:t>
      </w:r>
      <w:r w:rsidRPr="00F31F6D">
        <w:rPr>
          <w:rFonts w:cs="Times New Roman"/>
          <w:b/>
          <w:bCs/>
          <w:sz w:val="22"/>
          <w:szCs w:val="22"/>
          <w:lang w:val="en-GB"/>
        </w:rPr>
        <w:t>voivode</w:t>
      </w:r>
      <w:r>
        <w:rPr>
          <w:rFonts w:cs="Times New Roman"/>
          <w:b/>
          <w:bCs/>
          <w:sz w:val="22"/>
          <w:szCs w:val="22"/>
          <w:lang w:val="en-GB"/>
        </w:rPr>
        <w:t xml:space="preserve"> who</w:t>
      </w:r>
      <w:r w:rsidRPr="00F31F6D">
        <w:rPr>
          <w:rFonts w:cs="Times New Roman"/>
          <w:b/>
          <w:bCs/>
          <w:sz w:val="22"/>
          <w:szCs w:val="22"/>
          <w:lang w:val="en-GB"/>
        </w:rPr>
        <w:t xml:space="preserve"> issued the decision. </w:t>
      </w:r>
      <w:r w:rsidRPr="00F31F6D">
        <w:rPr>
          <w:rFonts w:cs="Times New Roman"/>
          <w:bCs/>
          <w:sz w:val="22"/>
          <w:szCs w:val="22"/>
          <w:lang w:val="en-GB"/>
        </w:rPr>
        <w:t xml:space="preserve"> The person submitting the appeal shall be obliged to submit </w:t>
      </w:r>
      <w:r w:rsidRPr="00F31F6D">
        <w:rPr>
          <w:rFonts w:cs="Times New Roman"/>
          <w:b/>
          <w:bCs/>
          <w:sz w:val="22"/>
          <w:szCs w:val="22"/>
          <w:lang w:val="en-GB"/>
        </w:rPr>
        <w:t>own signature.</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F31F6D">
        <w:rPr>
          <w:rFonts w:cs="Times New Roman"/>
          <w:bCs/>
          <w:iCs/>
          <w:sz w:val="22"/>
          <w:szCs w:val="22"/>
          <w:lang w:val="en-GB"/>
        </w:rPr>
        <w:t xml:space="preserve"> During the term to submit the appeal, the Party </w:t>
      </w:r>
      <w:r w:rsidRPr="00F31F6D">
        <w:rPr>
          <w:rFonts w:cs="Times New Roman"/>
          <w:b/>
          <w:bCs/>
          <w:iCs/>
          <w:sz w:val="22"/>
          <w:szCs w:val="22"/>
          <w:lang w:val="en-GB"/>
        </w:rPr>
        <w:t xml:space="preserve">may waive the right to file the appeal </w:t>
      </w:r>
      <w:r w:rsidRPr="00F31F6D">
        <w:rPr>
          <w:rFonts w:cs="Times New Roman"/>
          <w:bCs/>
          <w:iCs/>
          <w:sz w:val="22"/>
          <w:szCs w:val="22"/>
          <w:lang w:val="en-GB"/>
        </w:rPr>
        <w:t xml:space="preserve">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w:t>
      </w:r>
      <w:r>
        <w:rPr>
          <w:rFonts w:cs="Times New Roman"/>
          <w:bCs/>
          <w:iCs/>
          <w:sz w:val="22"/>
          <w:szCs w:val="22"/>
          <w:lang w:val="en-GB"/>
        </w:rPr>
        <w:t>in the case</w:t>
      </w:r>
      <w:r w:rsidRPr="00F31F6D">
        <w:rPr>
          <w:rFonts w:cs="Times New Roman"/>
          <w:bCs/>
          <w:iCs/>
          <w:sz w:val="22"/>
          <w:szCs w:val="22"/>
          <w:lang w:val="en-GB"/>
        </w:rPr>
        <w:t>s stipulated in the Code of Administrative Proceedings or special Acts. Bindi</w:t>
      </w:r>
      <w:r>
        <w:rPr>
          <w:rFonts w:cs="Times New Roman"/>
          <w:bCs/>
          <w:iCs/>
          <w:sz w:val="22"/>
          <w:szCs w:val="22"/>
          <w:lang w:val="en-GB"/>
        </w:rPr>
        <w:t>ng decision is a final decision</w:t>
      </w:r>
      <w:r w:rsidRPr="00F31F6D">
        <w:rPr>
          <w:rFonts w:cs="Times New Roman"/>
          <w:bCs/>
          <w:iCs/>
          <w:sz w:val="22"/>
          <w:szCs w:val="22"/>
          <w:lang w:val="en-GB"/>
        </w:rPr>
        <w:t xml:space="preserve"> which cannot be sue</w:t>
      </w:r>
      <w:r>
        <w:rPr>
          <w:rFonts w:cs="Times New Roman"/>
          <w:bCs/>
          <w:iCs/>
          <w:sz w:val="22"/>
          <w:szCs w:val="22"/>
          <w:lang w:val="en-GB"/>
        </w:rPr>
        <w:t>d</w:t>
      </w:r>
      <w:r w:rsidRPr="00F31F6D">
        <w:rPr>
          <w:rFonts w:cs="Times New Roman"/>
          <w:bCs/>
          <w:iCs/>
          <w:sz w:val="22"/>
          <w:szCs w:val="22"/>
          <w:lang w:val="en-GB"/>
        </w:rPr>
        <w:t xml:space="preserve"> to the court.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The Party </w:t>
      </w:r>
      <w:r>
        <w:rPr>
          <w:rFonts w:cs="Times New Roman"/>
          <w:b/>
          <w:bCs/>
          <w:sz w:val="22"/>
          <w:szCs w:val="22"/>
          <w:lang w:val="en-GB"/>
        </w:rPr>
        <w:t>who</w:t>
      </w:r>
      <w:r w:rsidRPr="00F31F6D">
        <w:rPr>
          <w:rFonts w:cs="Times New Roman"/>
          <w:b/>
          <w:bCs/>
          <w:sz w:val="22"/>
          <w:szCs w:val="22"/>
          <w:lang w:val="en-GB"/>
        </w:rPr>
        <w:t xml:space="preserve"> is not satisfied with the relevant ruling of the voivode on refusal to initiate the proceedings</w:t>
      </w:r>
      <w:r w:rsidRPr="00F31F6D">
        <w:rPr>
          <w:rFonts w:cs="Times New Roman"/>
          <w:bCs/>
          <w:sz w:val="22"/>
          <w:szCs w:val="22"/>
          <w:lang w:val="en-GB"/>
        </w:rPr>
        <w:t xml:space="preserve"> has the right to submit </w:t>
      </w:r>
      <w:r w:rsidRPr="00F31F6D">
        <w:rPr>
          <w:rFonts w:cs="Times New Roman"/>
          <w:b/>
          <w:bCs/>
          <w:sz w:val="22"/>
          <w:szCs w:val="22"/>
          <w:lang w:val="en-GB"/>
        </w:rPr>
        <w:t>the compliant</w:t>
      </w:r>
      <w:r w:rsidRPr="00F31F6D">
        <w:rPr>
          <w:rFonts w:cs="Times New Roman"/>
          <w:bCs/>
          <w:sz w:val="22"/>
          <w:szCs w:val="22"/>
          <w:lang w:val="en-GB"/>
        </w:rPr>
        <w:t xml:space="preserve"> within 7 days from the date of its delivery. </w:t>
      </w:r>
      <w:r w:rsidRPr="00F31F6D">
        <w:rPr>
          <w:rFonts w:cs="Times New Roman"/>
          <w:b/>
          <w:bCs/>
          <w:sz w:val="22"/>
          <w:szCs w:val="22"/>
          <w:lang w:val="en-GB"/>
        </w:rPr>
        <w:t xml:space="preserve"> The complaint shall be filed to the Head of the Office for Foreigners via the voivode</w:t>
      </w:r>
      <w:r>
        <w:rPr>
          <w:rFonts w:cs="Times New Roman"/>
          <w:bCs/>
          <w:sz w:val="22"/>
          <w:szCs w:val="22"/>
          <w:lang w:val="en-GB"/>
        </w:rPr>
        <w:t xml:space="preserve"> who</w:t>
      </w:r>
      <w:r w:rsidRPr="00F31F6D">
        <w:rPr>
          <w:rFonts w:cs="Times New Roman"/>
          <w:bCs/>
          <w:sz w:val="22"/>
          <w:szCs w:val="22"/>
          <w:lang w:val="en-GB"/>
        </w:rPr>
        <w:t xml:space="preserve"> issued the decision. </w:t>
      </w:r>
      <w:r w:rsidRPr="00F31F6D">
        <w:rPr>
          <w:rFonts w:cs="Times New Roman"/>
          <w:sz w:val="22"/>
          <w:szCs w:val="22"/>
          <w:lang w:val="en-GB"/>
        </w:rPr>
        <w:t xml:space="preserve">The person submitting the complaint is obliged to submit </w:t>
      </w:r>
      <w:r w:rsidRPr="00F31F6D">
        <w:rPr>
          <w:rFonts w:cs="Times New Roman"/>
          <w:b/>
          <w:sz w:val="22"/>
          <w:szCs w:val="22"/>
          <w:lang w:val="en-GB"/>
        </w:rPr>
        <w:t>own signature</w:t>
      </w:r>
      <w:r w:rsidRPr="00F31F6D">
        <w:rPr>
          <w:rFonts w:cs="Times New Roman"/>
          <w:sz w:val="22"/>
          <w:szCs w:val="22"/>
          <w:lang w:val="en-GB"/>
        </w:rPr>
        <w: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Ways and instructions for suing issued decisions or provisions can also be found in instructions contained therein.</w:t>
      </w:r>
    </w:p>
    <w:p w:rsidR="00774182" w:rsidRPr="00CD2A69"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In the case of </w:t>
      </w:r>
      <w:r w:rsidRPr="00F31F6D">
        <w:rPr>
          <w:rFonts w:cs="Times New Roman"/>
          <w:b/>
          <w:bCs/>
          <w:sz w:val="22"/>
          <w:szCs w:val="22"/>
          <w:lang w:val="en-GB"/>
        </w:rPr>
        <w:t xml:space="preserve">leaving the application without </w:t>
      </w:r>
      <w:r>
        <w:rPr>
          <w:rFonts w:cs="Times New Roman"/>
          <w:b/>
          <w:bCs/>
          <w:sz w:val="22"/>
          <w:szCs w:val="22"/>
          <w:lang w:val="en-GB"/>
        </w:rPr>
        <w:t>consideration</w:t>
      </w:r>
      <w:r w:rsidRPr="00F31F6D">
        <w:rPr>
          <w:rFonts w:cs="Times New Roman"/>
          <w:bCs/>
          <w:sz w:val="22"/>
          <w:szCs w:val="22"/>
          <w:lang w:val="en-GB"/>
        </w:rPr>
        <w:t xml:space="preserve"> the Party may file the reminder to the Head of the Office for Foreigners. Reminder is filed by the voivode</w:t>
      </w:r>
      <w:r>
        <w:rPr>
          <w:rFonts w:cs="Times New Roman"/>
          <w:bCs/>
          <w:sz w:val="22"/>
          <w:szCs w:val="22"/>
          <w:lang w:val="en-GB"/>
        </w:rPr>
        <w:t xml:space="preserve"> who</w:t>
      </w:r>
      <w:r w:rsidRPr="00F31F6D">
        <w:rPr>
          <w:rFonts w:cs="Times New Roman"/>
          <w:bCs/>
          <w:sz w:val="22"/>
          <w:szCs w:val="22"/>
          <w:lang w:val="en-GB"/>
        </w:rPr>
        <w:t xml:space="preserve"> left the application without examination. It is a request so it should be signed by the submitting party and additionally should contain substantiation</w:t>
      </w:r>
      <w:r w:rsidR="00BC096D" w:rsidRPr="00CD2A69">
        <w:rPr>
          <w:rFonts w:cs="Times New Roman"/>
          <w:bCs/>
          <w:sz w:val="22"/>
          <w:szCs w:val="22"/>
          <w:lang w:val="en-GB"/>
        </w:rPr>
        <w:t xml:space="preserve">. </w:t>
      </w:r>
    </w:p>
    <w:p w:rsidR="0080460E"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CD2A69">
        <w:rPr>
          <w:rFonts w:cs="Times New Roman"/>
          <w:bCs/>
          <w:sz w:val="22"/>
          <w:szCs w:val="22"/>
          <w:lang w:val="en-GB"/>
        </w:rPr>
        <w:t xml:space="preserve">The </w:t>
      </w:r>
      <w:r w:rsidRPr="00CD2A69">
        <w:rPr>
          <w:rFonts w:cs="Times New Roman"/>
          <w:b/>
          <w:bCs/>
          <w:sz w:val="22"/>
          <w:szCs w:val="22"/>
          <w:lang w:val="en-GB"/>
        </w:rPr>
        <w:t>decision of the Head of the Office for Foreigners regarding the objection</w:t>
      </w:r>
      <w:r w:rsidRPr="00CD2A69">
        <w:rPr>
          <w:rFonts w:cs="Times New Roman"/>
          <w:bCs/>
          <w:sz w:val="22"/>
          <w:szCs w:val="22"/>
          <w:lang w:val="en-GB"/>
        </w:rPr>
        <w:t xml:space="preserve"> cannot be appealed, and application for reconsideration of the case cannot be submitted</w:t>
      </w:r>
      <w:r w:rsidR="0080460E" w:rsidRPr="00CD2A69">
        <w:rPr>
          <w:rFonts w:cs="Times New Roman"/>
          <w:bCs/>
          <w:sz w:val="22"/>
          <w:szCs w:val="22"/>
          <w:lang w:val="en-GB"/>
        </w:rPr>
        <w:t xml:space="preserve">. </w:t>
      </w:r>
    </w:p>
    <w:p w:rsidR="00774182"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General Issues shall apply to the appeal proceedings (see chapter II</w:t>
      </w:r>
      <w:r w:rsidR="00774182" w:rsidRPr="00CD2A69">
        <w:rPr>
          <w:rFonts w:cs="Times New Roman"/>
          <w:b/>
          <w:bCs/>
          <w:sz w:val="22"/>
          <w:szCs w:val="22"/>
          <w:lang w:val="en-GB"/>
        </w:rPr>
        <w:t>).</w:t>
      </w:r>
    </w:p>
    <w:p w:rsidR="00774182" w:rsidRPr="00CD2A69" w:rsidRDefault="00774182" w:rsidP="00CD2A69">
      <w:pPr>
        <w:pStyle w:val="Nagwek2"/>
        <w:spacing w:after="200"/>
        <w:rPr>
          <w:rFonts w:cs="Times New Roman"/>
          <w:lang w:val="en-GB"/>
        </w:rPr>
      </w:pPr>
      <w:bookmarkStart w:id="274" w:name="_Toc386286412"/>
      <w:bookmarkStart w:id="275" w:name="_Toc505338803"/>
      <w:bookmarkStart w:id="276" w:name="_Toc5972924"/>
      <w:bookmarkStart w:id="277" w:name="_Toc7527140"/>
      <w:r w:rsidRPr="00CD2A69">
        <w:rPr>
          <w:lang w:val="en-GB"/>
        </w:rPr>
        <w:t xml:space="preserve">8.1   </w:t>
      </w:r>
      <w:bookmarkEnd w:id="274"/>
      <w:bookmarkEnd w:id="275"/>
      <w:bookmarkEnd w:id="276"/>
      <w:r w:rsidR="00CD2A69" w:rsidRPr="00CD2A69">
        <w:rPr>
          <w:lang w:val="en-GB"/>
        </w:rPr>
        <w:t>FAILURE TO MEET THE DEADLINE</w:t>
      </w:r>
      <w:bookmarkEnd w:id="277"/>
    </w:p>
    <w:p w:rsidR="00774182" w:rsidRPr="00CD2A69" w:rsidRDefault="00CD2A69">
      <w:pPr>
        <w:spacing w:line="100" w:lineRule="atLeast"/>
        <w:jc w:val="both"/>
        <w:rPr>
          <w:rFonts w:cs="Times New Roman"/>
          <w:b/>
          <w:bCs/>
          <w:sz w:val="22"/>
          <w:szCs w:val="22"/>
          <w:lang w:val="en-GB"/>
        </w:rPr>
      </w:pPr>
      <w:r w:rsidRPr="00F31F6D">
        <w:rPr>
          <w:rFonts w:cs="Times New Roman"/>
          <w:sz w:val="22"/>
          <w:szCs w:val="22"/>
          <w:lang w:val="en-GB"/>
        </w:rPr>
        <w:t xml:space="preserve">In the case of violating the term to submit </w:t>
      </w:r>
      <w:r w:rsidRPr="00F31F6D">
        <w:rPr>
          <w:rFonts w:cs="Times New Roman"/>
          <w:b/>
          <w:sz w:val="22"/>
          <w:szCs w:val="22"/>
          <w:lang w:val="en-GB"/>
        </w:rPr>
        <w:t>the appeal against decisions on refusal to initiate the proceedings</w:t>
      </w:r>
      <w:r w:rsidRPr="00F31F6D">
        <w:rPr>
          <w:rFonts w:cs="Times New Roman"/>
          <w:sz w:val="22"/>
          <w:szCs w:val="22"/>
          <w:lang w:val="en-GB"/>
        </w:rPr>
        <w:t xml:space="preserve">, the foreigner </w:t>
      </w:r>
      <w:r w:rsidRPr="00F31F6D">
        <w:rPr>
          <w:rFonts w:cs="Times New Roman"/>
          <w:b/>
          <w:sz w:val="22"/>
          <w:szCs w:val="22"/>
          <w:lang w:val="en-GB"/>
        </w:rPr>
        <w:t>the within 7 days</w:t>
      </w:r>
      <w:r w:rsidRPr="00F31F6D">
        <w:rPr>
          <w:rFonts w:cs="Times New Roman"/>
          <w:sz w:val="22"/>
          <w:szCs w:val="22"/>
          <w:lang w:val="en-GB"/>
        </w:rPr>
        <w:t xml:space="preserve">, upon the date of ceasing the cause of violating the term may </w:t>
      </w:r>
      <w:r w:rsidRPr="00F31F6D">
        <w:rPr>
          <w:rFonts w:cs="Times New Roman"/>
          <w:b/>
          <w:sz w:val="22"/>
          <w:szCs w:val="22"/>
          <w:lang w:val="en-GB"/>
        </w:rPr>
        <w:t>apply with a request for to restore term.</w:t>
      </w:r>
      <w:r w:rsidRPr="00F31F6D">
        <w:rPr>
          <w:rFonts w:cs="Times New Roman"/>
          <w:sz w:val="22"/>
          <w:szCs w:val="22"/>
          <w:lang w:val="en-GB"/>
        </w:rPr>
        <w:t xml:space="preserve">, The foreigner should </w:t>
      </w:r>
      <w:r w:rsidRPr="00F31F6D">
        <w:rPr>
          <w:rFonts w:cs="Times New Roman"/>
          <w:b/>
          <w:sz w:val="22"/>
          <w:szCs w:val="22"/>
          <w:lang w:val="en-GB"/>
        </w:rPr>
        <w:t xml:space="preserve">justify that violation of the time was caused without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Along with a request it is necessary to file the </w:t>
      </w:r>
      <w:r w:rsidR="00496B21" w:rsidRPr="00F31F6D">
        <w:rPr>
          <w:rFonts w:cs="Times New Roman"/>
          <w:b/>
          <w:sz w:val="22"/>
          <w:szCs w:val="22"/>
          <w:lang w:val="en-GB"/>
        </w:rPr>
        <w:t>appeal</w:t>
      </w:r>
      <w:r w:rsidR="00496B21" w:rsidRPr="00F31F6D">
        <w:rPr>
          <w:rFonts w:cs="Times New Roman"/>
          <w:b/>
          <w:bCs/>
          <w:sz w:val="22"/>
          <w:szCs w:val="22"/>
          <w:lang w:val="en-GB"/>
        </w:rPr>
        <w:t xml:space="preserve"> or</w:t>
      </w:r>
      <w:r w:rsidRPr="00F31F6D">
        <w:rPr>
          <w:rFonts w:cs="Times New Roman"/>
          <w:b/>
          <w:bCs/>
          <w:sz w:val="22"/>
          <w:szCs w:val="22"/>
          <w:lang w:val="en-GB"/>
        </w:rPr>
        <w:t xml:space="preserve"> complaint</w:t>
      </w:r>
      <w:r w:rsidR="00774182" w:rsidRPr="00CD2A69">
        <w:rPr>
          <w:rFonts w:cs="Times New Roman"/>
          <w:b/>
          <w:bCs/>
          <w:sz w:val="22"/>
          <w:szCs w:val="22"/>
          <w:lang w:val="en-GB"/>
        </w:rPr>
        <w:t xml:space="preserve">. </w:t>
      </w:r>
    </w:p>
    <w:p w:rsidR="00774182" w:rsidRPr="00CD2A69" w:rsidRDefault="00774182">
      <w:pPr>
        <w:spacing w:line="100" w:lineRule="atLeast"/>
        <w:jc w:val="both"/>
        <w:rPr>
          <w:rFonts w:cs="Times New Roman"/>
          <w:b/>
          <w:bCs/>
          <w:sz w:val="22"/>
          <w:szCs w:val="22"/>
          <w:lang w:val="en-GB"/>
        </w:rPr>
      </w:pPr>
    </w:p>
    <w:p w:rsidR="00774182" w:rsidRPr="00CD2A69" w:rsidRDefault="00774182" w:rsidP="00CD2A69">
      <w:pPr>
        <w:pStyle w:val="Nagwek2"/>
        <w:spacing w:after="200"/>
        <w:rPr>
          <w:rFonts w:cs="Times New Roman"/>
          <w:lang w:val="en-GB"/>
        </w:rPr>
      </w:pPr>
      <w:bookmarkStart w:id="278" w:name="_Toc386286413"/>
      <w:bookmarkStart w:id="279" w:name="_Toc505338804"/>
      <w:bookmarkStart w:id="280" w:name="_Toc5972925"/>
      <w:bookmarkStart w:id="281" w:name="_Toc7527141"/>
      <w:r w:rsidRPr="00CD2A69">
        <w:rPr>
          <w:lang w:val="en-GB"/>
        </w:rPr>
        <w:t xml:space="preserve">8.2   </w:t>
      </w:r>
      <w:bookmarkEnd w:id="278"/>
      <w:bookmarkEnd w:id="279"/>
      <w:bookmarkEnd w:id="280"/>
      <w:r w:rsidR="00CD2A69" w:rsidRPr="00CD2A69">
        <w:rPr>
          <w:lang w:val="en-GB"/>
        </w:rPr>
        <w:t>GETTING ACCESS TO THE CASE FILE</w:t>
      </w:r>
      <w:bookmarkEnd w:id="281"/>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lastRenderedPageBreak/>
        <w:t xml:space="preserve">In the case of willingness to familiarize with collected evidence, the Party or an attorney should </w:t>
      </w:r>
      <w:r w:rsidRPr="00F31F6D">
        <w:rPr>
          <w:rFonts w:cs="Times New Roman"/>
          <w:b/>
          <w:sz w:val="22"/>
          <w:szCs w:val="22"/>
          <w:lang w:val="en-GB"/>
        </w:rPr>
        <w:t>, by phone, contact</w:t>
      </w:r>
      <w:r w:rsidRPr="00F31F6D">
        <w:rPr>
          <w:rFonts w:cs="Times New Roman"/>
          <w:sz w:val="22"/>
          <w:szCs w:val="22"/>
          <w:lang w:val="en-GB"/>
        </w:rPr>
        <w:t xml:space="preserve"> with the secretary's office of the Department of Primary Legalized Residence at the Office for Foreigners - </w:t>
      </w:r>
      <w:r w:rsidRPr="00F31F6D">
        <w:rPr>
          <w:rFonts w:cs="Times New Roman"/>
          <w:b/>
          <w:sz w:val="22"/>
          <w:szCs w:val="22"/>
          <w:lang w:val="en-GB"/>
        </w:rPr>
        <w:t>phone</w:t>
      </w:r>
      <w:r w:rsidRPr="00F31F6D">
        <w:rPr>
          <w:rFonts w:cs="Times New Roman"/>
          <w:b/>
          <w:bCs/>
          <w:sz w:val="22"/>
          <w:szCs w:val="22"/>
          <w:lang w:val="en-GB"/>
        </w:rPr>
        <w:t xml:space="preserve"> (22) 60 175 14</w:t>
      </w:r>
      <w:r w:rsidRPr="00F31F6D">
        <w:rPr>
          <w:rFonts w:cs="Times New Roman"/>
          <w:bCs/>
          <w:sz w:val="22"/>
          <w:szCs w:val="22"/>
          <w:lang w:val="en-GB"/>
        </w:rPr>
        <w:t xml:space="preserve">, in order to determine the exact term to apply to the Foreigners Service Point at the Office for Foreigners, </w:t>
      </w:r>
      <w:r w:rsidRPr="00F31F6D">
        <w:rPr>
          <w:rFonts w:cs="Times New Roman"/>
          <w:b/>
          <w:bCs/>
          <w:sz w:val="22"/>
          <w:szCs w:val="22"/>
          <w:lang w:val="en-GB"/>
        </w:rPr>
        <w:t xml:space="preserve">ul. Taborowa 33 in Warsaw. </w:t>
      </w:r>
    </w:p>
    <w:p w:rsidR="00774182" w:rsidRPr="00E46973" w:rsidRDefault="00E46973" w:rsidP="00E46973">
      <w:pPr>
        <w:spacing w:line="100" w:lineRule="atLeast"/>
        <w:jc w:val="both"/>
        <w:rPr>
          <w:lang w:val="en-GB"/>
        </w:rPr>
      </w:pPr>
      <w:r w:rsidRPr="00F31F6D">
        <w:rPr>
          <w:rFonts w:cs="Times New Roman"/>
          <w:b/>
          <w:bCs/>
          <w:sz w:val="22"/>
          <w:szCs w:val="22"/>
          <w:lang w:val="en-GB"/>
        </w:rPr>
        <w:t xml:space="preserve">Telephone information is provided on business days, apart from Wednesday, between </w:t>
      </w:r>
      <w:r>
        <w:rPr>
          <w:rFonts w:cs="Times New Roman"/>
          <w:b/>
          <w:bCs/>
          <w:sz w:val="22"/>
          <w:szCs w:val="22"/>
          <w:lang w:val="en-GB"/>
        </w:rPr>
        <w:t>10.00 AM and 3</w:t>
      </w:r>
      <w:r w:rsidRPr="00F31F6D">
        <w:rPr>
          <w:rFonts w:cs="Times New Roman"/>
          <w:b/>
          <w:bCs/>
          <w:sz w:val="22"/>
          <w:szCs w:val="22"/>
          <w:lang w:val="en-GB"/>
        </w:rPr>
        <w:t>.00</w:t>
      </w:r>
      <w:r>
        <w:rPr>
          <w:rFonts w:cs="Times New Roman"/>
          <w:b/>
          <w:bCs/>
          <w:sz w:val="22"/>
          <w:szCs w:val="22"/>
          <w:lang w:val="en-GB"/>
        </w:rPr>
        <w:t xml:space="preserve"> PM</w:t>
      </w:r>
      <w:r w:rsidR="00774182" w:rsidRPr="00E46973">
        <w:rPr>
          <w:rFonts w:cs="Times New Roman"/>
          <w:b/>
          <w:bCs/>
          <w:sz w:val="22"/>
          <w:szCs w:val="22"/>
          <w:lang w:val="en-GB"/>
        </w:rPr>
        <w:t>.</w:t>
      </w:r>
    </w:p>
    <w:p w:rsidR="00774182" w:rsidRPr="00E46973" w:rsidRDefault="00774182" w:rsidP="00E46973">
      <w:pPr>
        <w:pStyle w:val="Nagwek2"/>
        <w:spacing w:after="200"/>
        <w:jc w:val="both"/>
        <w:rPr>
          <w:rFonts w:cs="Times New Roman"/>
          <w:b/>
          <w:bCs/>
          <w:lang w:val="en-GB"/>
        </w:rPr>
      </w:pPr>
      <w:bookmarkStart w:id="282" w:name="_Toc386286414"/>
      <w:bookmarkStart w:id="283" w:name="_Toc505338805"/>
      <w:bookmarkStart w:id="284" w:name="_Toc5972926"/>
      <w:bookmarkStart w:id="285" w:name="_Toc7527142"/>
      <w:r w:rsidRPr="00E46973">
        <w:rPr>
          <w:lang w:val="en-GB"/>
        </w:rPr>
        <w:t xml:space="preserve">8.3 </w:t>
      </w:r>
      <w:bookmarkEnd w:id="282"/>
      <w:bookmarkEnd w:id="283"/>
      <w:bookmarkEnd w:id="284"/>
      <w:r w:rsidR="00E46973" w:rsidRPr="00E46973">
        <w:rPr>
          <w:lang w:val="en-GB"/>
        </w:rPr>
        <w:t>METHODS OF SUBMISSION OF APPLICATIONS, DOCUMENTS, EXPLANATIONS, AND STATEMENTS</w:t>
      </w:r>
      <w:bookmarkEnd w:id="285"/>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SUBMITTED DOCUMENTS SHOULD:</w:t>
      </w:r>
    </w:p>
    <w:p w:rsidR="00E46973" w:rsidRPr="00F31F6D" w:rsidRDefault="00E46973" w:rsidP="00E46973">
      <w:pPr>
        <w:pStyle w:val="Kolorowalistaakcent11"/>
        <w:numPr>
          <w:ilvl w:val="0"/>
          <w:numId w:val="4"/>
        </w:numPr>
        <w:spacing w:line="100" w:lineRule="atLeast"/>
        <w:jc w:val="both"/>
        <w:rPr>
          <w:rStyle w:val="apple-style-span"/>
          <w:rFonts w:cs="Times New Roman"/>
          <w:sz w:val="22"/>
          <w:szCs w:val="22"/>
          <w:lang w:val="en-GB"/>
        </w:rPr>
      </w:pPr>
      <w:r w:rsidRPr="00F31F6D">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 </w:t>
      </w:r>
      <w:r w:rsidRPr="00F31F6D">
        <w:rPr>
          <w:rFonts w:cs="Times New Roman"/>
          <w:bCs/>
          <w:sz w:val="22"/>
          <w:szCs w:val="22"/>
          <w:lang w:val="en-GB"/>
        </w:rPr>
        <w:t xml:space="preserve">ul. </w:t>
      </w:r>
      <w:r w:rsidRPr="00F31F6D">
        <w:rPr>
          <w:rFonts w:cs="Times New Roman"/>
          <w:sz w:val="22"/>
          <w:szCs w:val="22"/>
          <w:lang w:val="en-GB"/>
        </w:rPr>
        <w:t xml:space="preserve">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Pr="00F31F6D">
        <w:rPr>
          <w:rFonts w:cs="Times New Roman"/>
          <w:sz w:val="22"/>
          <w:szCs w:val="22"/>
          <w:lang w:val="en-GB"/>
        </w:rPr>
        <w:t>.</w:t>
      </w:r>
    </w:p>
    <w:p w:rsidR="00E46973" w:rsidRPr="00F31F6D" w:rsidRDefault="00E46973" w:rsidP="00E46973">
      <w:pPr>
        <w:pStyle w:val="Kolorowalistaakcent11"/>
        <w:numPr>
          <w:ilvl w:val="0"/>
          <w:numId w:val="4"/>
        </w:num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 translated to </w:t>
      </w:r>
      <w:r w:rsidRPr="00F31F6D">
        <w:rPr>
          <w:rStyle w:val="apple-style-span"/>
          <w:rFonts w:cs="Times New Roman"/>
          <w:b/>
          <w:sz w:val="22"/>
          <w:szCs w:val="22"/>
          <w:lang w:val="en-GB"/>
        </w:rPr>
        <w:t>Polish language</w:t>
      </w:r>
      <w:r w:rsidRPr="00F31F6D">
        <w:rPr>
          <w:rStyle w:val="apple-style-span"/>
          <w:rFonts w:cs="Times New Roman"/>
          <w:sz w:val="22"/>
          <w:szCs w:val="22"/>
          <w:lang w:val="en-GB"/>
        </w:rPr>
        <w:t xml:space="preserve"> by Polish sworn translator.</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 xml:space="preserve"> Documents (applications, explanations, statements) may be also submitted:</w:t>
      </w:r>
    </w:p>
    <w:p w:rsidR="00E46973" w:rsidRPr="00F31F6D" w:rsidRDefault="00E46973" w:rsidP="00E46973">
      <w:pPr>
        <w:pStyle w:val="Kolorowalistaakcent11"/>
        <w:numPr>
          <w:ilvl w:val="0"/>
          <w:numId w:val="23"/>
        </w:numPr>
        <w:spacing w:line="100" w:lineRule="atLeast"/>
        <w:rPr>
          <w:lang w:val="en-GB"/>
        </w:rPr>
      </w:pPr>
      <w:r w:rsidRPr="00F31F6D">
        <w:rPr>
          <w:rFonts w:cs="Times New Roman"/>
          <w:b/>
          <w:bCs/>
          <w:sz w:val="22"/>
          <w:szCs w:val="22"/>
          <w:lang w:val="en-GB"/>
        </w:rPr>
        <w:t xml:space="preserve"> through the postal operator to the following address: </w:t>
      </w:r>
      <w:r w:rsidRPr="00F31F6D">
        <w:rPr>
          <w:rFonts w:cs="Times New Roman"/>
          <w:bCs/>
          <w:sz w:val="22"/>
          <w:szCs w:val="22"/>
          <w:lang w:val="en-GB"/>
        </w:rPr>
        <w:t xml:space="preserve">ul. </w:t>
      </w:r>
      <w:r w:rsidRPr="00F31F6D">
        <w:rPr>
          <w:rFonts w:cs="Times New Roman"/>
          <w:sz w:val="22"/>
          <w:szCs w:val="22"/>
          <w:lang w:val="en-GB"/>
        </w:rPr>
        <w:t xml:space="preserve"> Taborowa 33 02-699 Warsaw </w:t>
      </w:r>
    </w:p>
    <w:p w:rsidR="00B27D3D" w:rsidRPr="00E9236F" w:rsidRDefault="00E46973" w:rsidP="00E46973">
      <w:pPr>
        <w:pStyle w:val="Kolorowalistaakcent11"/>
        <w:numPr>
          <w:ilvl w:val="0"/>
          <w:numId w:val="23"/>
        </w:numPr>
        <w:spacing w:line="100" w:lineRule="atLeast"/>
      </w:pPr>
      <w:r w:rsidRPr="00F31F6D">
        <w:rPr>
          <w:rFonts w:cs="Times New Roman"/>
          <w:b/>
          <w:bCs/>
          <w:sz w:val="22"/>
          <w:szCs w:val="22"/>
          <w:lang w:val="en-GB"/>
        </w:rPr>
        <w:t xml:space="preserve"> Directly in Document Office at the Office for Foreigners:  </w:t>
      </w:r>
      <w:r w:rsidRPr="00F31F6D">
        <w:rPr>
          <w:rFonts w:cs="Times New Roman"/>
          <w:sz w:val="22"/>
          <w:szCs w:val="22"/>
          <w:lang w:val="en-GB"/>
        </w:rPr>
        <w:t>ul.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00B27D3D">
        <w:rPr>
          <w:rFonts w:cs="Times New Roman"/>
          <w:sz w:val="22"/>
          <w:szCs w:val="22"/>
        </w:rPr>
        <w:t>,</w:t>
      </w:r>
    </w:p>
    <w:p w:rsidR="00774182" w:rsidRPr="00E46973" w:rsidRDefault="00E46973" w:rsidP="00E46973">
      <w:pPr>
        <w:pStyle w:val="Kolorowalistaakcent11"/>
        <w:numPr>
          <w:ilvl w:val="0"/>
          <w:numId w:val="23"/>
        </w:numPr>
        <w:spacing w:line="100" w:lineRule="atLeast"/>
        <w:rPr>
          <w:lang w:val="en-GB"/>
        </w:rPr>
      </w:pPr>
      <w:r w:rsidRPr="00E46973">
        <w:rPr>
          <w:rFonts w:cs="Times New Roman"/>
          <w:b/>
          <w:sz w:val="22"/>
          <w:szCs w:val="22"/>
          <w:lang w:val="en-GB"/>
        </w:rPr>
        <w:t>In electronic form</w:t>
      </w:r>
      <w:r w:rsidRPr="00E46973">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2017 item 570 of 2018, items 1000, 1544, and 1669, and 2019, item 60, and 534</w:t>
      </w:r>
      <w:r w:rsidR="00B27D3D" w:rsidRPr="00E46973">
        <w:rPr>
          <w:rFonts w:cs="Times New Roman"/>
          <w:sz w:val="22"/>
          <w:szCs w:val="22"/>
          <w:lang w:val="en-GB"/>
        </w:rPr>
        <w:t>).</w:t>
      </w:r>
    </w:p>
    <w:p w:rsidR="00774182" w:rsidRDefault="00774182" w:rsidP="00E46973">
      <w:pPr>
        <w:pStyle w:val="Nagwek2"/>
        <w:spacing w:after="200"/>
        <w:rPr>
          <w:rFonts w:cs="Times New Roman"/>
        </w:rPr>
      </w:pPr>
      <w:bookmarkStart w:id="286" w:name="_Toc386286415"/>
      <w:bookmarkStart w:id="287" w:name="_Toc505338806"/>
      <w:bookmarkStart w:id="288" w:name="_Toc5972927"/>
      <w:bookmarkStart w:id="289" w:name="_Toc7527143"/>
      <w:r>
        <w:t xml:space="preserve">8.4   </w:t>
      </w:r>
      <w:bookmarkEnd w:id="286"/>
      <w:bookmarkEnd w:id="287"/>
      <w:bookmarkEnd w:id="288"/>
      <w:r w:rsidR="00E46973" w:rsidRPr="00E46973">
        <w:t>COMPLAINT</w:t>
      </w:r>
      <w:bookmarkEnd w:id="289"/>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The Party may </w:t>
      </w:r>
      <w:r w:rsidRPr="00F31F6D">
        <w:rPr>
          <w:rFonts w:cs="Times New Roman"/>
          <w:b/>
          <w:sz w:val="22"/>
          <w:szCs w:val="22"/>
          <w:lang w:val="en-GB"/>
        </w:rPr>
        <w:t>challenge the decision of the Head of the Office for Foreigners</w:t>
      </w:r>
      <w:r w:rsidR="00B9163C">
        <w:rPr>
          <w:rFonts w:cs="Times New Roman"/>
          <w:b/>
          <w:sz w:val="22"/>
          <w:szCs w:val="22"/>
          <w:lang w:val="en-GB"/>
        </w:rPr>
        <w:t>,</w:t>
      </w:r>
      <w:r w:rsidR="00B9163C" w:rsidRPr="00B9163C">
        <w:rPr>
          <w:lang w:val="en-GB"/>
        </w:rPr>
        <w:t xml:space="preserve"> </w:t>
      </w:r>
      <w:r w:rsidR="00B9163C" w:rsidRPr="00B9163C">
        <w:rPr>
          <w:rFonts w:cs="Times New Roman"/>
          <w:b/>
          <w:sz w:val="22"/>
          <w:szCs w:val="22"/>
          <w:lang w:val="en-GB"/>
        </w:rPr>
        <w:t>including the decision on the objection</w:t>
      </w:r>
      <w:r w:rsidR="00B9163C">
        <w:rPr>
          <w:rFonts w:cs="Times New Roman"/>
          <w:b/>
          <w:sz w:val="22"/>
          <w:szCs w:val="22"/>
          <w:lang w:val="en-GB"/>
        </w:rPr>
        <w:t>,</w:t>
      </w:r>
      <w:r w:rsidRPr="00F31F6D">
        <w:rPr>
          <w:rFonts w:cs="Times New Roman"/>
          <w:b/>
          <w:sz w:val="22"/>
          <w:szCs w:val="22"/>
          <w:lang w:val="en-GB"/>
        </w:rPr>
        <w:t xml:space="preserve"> to the Voivode Administrative Court in Warsaw</w:t>
      </w:r>
      <w:r w:rsidRPr="00F31F6D">
        <w:rPr>
          <w:rFonts w:cs="Times New Roman"/>
          <w:sz w:val="22"/>
          <w:szCs w:val="22"/>
          <w:lang w:val="en-GB"/>
        </w:rPr>
        <w:t xml:space="preserve">, within 30 days from the date of delivery of the decision. </w:t>
      </w:r>
      <w:r w:rsidRPr="00F31F6D">
        <w:rPr>
          <w:rFonts w:cs="Times New Roman"/>
          <w:b/>
          <w:sz w:val="22"/>
          <w:szCs w:val="22"/>
          <w:lang w:val="en-GB"/>
        </w:rPr>
        <w:t xml:space="preserve"> The Party shall file the complaint via the Head of the Office for Foreigners.</w:t>
      </w:r>
      <w:r w:rsidRPr="00F31F6D">
        <w:rPr>
          <w:b/>
          <w:bCs/>
          <w:sz w:val="22"/>
          <w:szCs w:val="22"/>
          <w:lang w:val="en-GB"/>
        </w:rPr>
        <w:t xml:space="preserve"> This term shall be deemed to be met also if, prior to its expiration, the Party applies directly to the Voivode Administrative Court in Warsaw.</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Filling the complaint to the Voivode Administrative Court in Warsaw against the final decision shall not legalize the residence of the foreigner on the territory of the Republic of Poland.</w:t>
      </w:r>
      <w:r w:rsidRPr="00F31F6D">
        <w:rPr>
          <w:b/>
          <w:bCs/>
          <w:color w:val="FF0000"/>
          <w:sz w:val="22"/>
          <w:szCs w:val="22"/>
          <w:lang w:val="en-GB"/>
        </w:rPr>
        <w:t xml:space="preserve"> </w:t>
      </w:r>
    </w:p>
    <w:p w:rsidR="00D74EDF" w:rsidRPr="00E46973" w:rsidRDefault="003610E4" w:rsidP="00E46973">
      <w:pPr>
        <w:spacing w:line="100" w:lineRule="atLeast"/>
        <w:jc w:val="both"/>
        <w:rPr>
          <w:rFonts w:cs="Times New Roman"/>
          <w:bCs/>
          <w:sz w:val="22"/>
          <w:szCs w:val="22"/>
          <w:lang w:val="en-GB"/>
        </w:rPr>
      </w:pPr>
      <w:r>
        <w:rPr>
          <w:rFonts w:cs="Times New Roman"/>
          <w:b/>
          <w:bCs/>
          <w:sz w:val="22"/>
          <w:szCs w:val="22"/>
          <w:lang w:val="en-GB"/>
        </w:rPr>
        <w:t>T</w:t>
      </w:r>
      <w:r w:rsidR="00E46973" w:rsidRPr="00F31F6D">
        <w:rPr>
          <w:rFonts w:cs="Times New Roman"/>
          <w:b/>
          <w:bCs/>
          <w:sz w:val="22"/>
          <w:szCs w:val="22"/>
          <w:lang w:val="en-GB"/>
        </w:rPr>
        <w:t>he decision of the Head of the Office for Foreigners on reversing the voivode's decisions and transfer the case for re-examination</w:t>
      </w:r>
      <w:r w:rsidRPr="00B91A90">
        <w:rPr>
          <w:lang w:val="en-GB"/>
        </w:rPr>
        <w:t xml:space="preserve"> </w:t>
      </w:r>
      <w:r w:rsidRPr="003610E4">
        <w:rPr>
          <w:rFonts w:cs="Times New Roman"/>
          <w:b/>
          <w:bCs/>
          <w:sz w:val="22"/>
          <w:szCs w:val="22"/>
          <w:lang w:val="en-GB"/>
        </w:rPr>
        <w:t xml:space="preserve">may </w:t>
      </w:r>
      <w:r>
        <w:rPr>
          <w:rFonts w:cs="Times New Roman"/>
          <w:b/>
          <w:bCs/>
          <w:sz w:val="22"/>
          <w:szCs w:val="22"/>
          <w:lang w:val="en-GB"/>
        </w:rPr>
        <w:t xml:space="preserve">not be </w:t>
      </w:r>
      <w:r w:rsidRPr="003610E4">
        <w:rPr>
          <w:rFonts w:cs="Times New Roman"/>
          <w:b/>
          <w:bCs/>
          <w:sz w:val="22"/>
          <w:szCs w:val="22"/>
          <w:lang w:val="en-GB"/>
        </w:rPr>
        <w:t>challenge</w:t>
      </w:r>
      <w:r>
        <w:rPr>
          <w:rFonts w:cs="Times New Roman"/>
          <w:b/>
          <w:bCs/>
          <w:sz w:val="22"/>
          <w:szCs w:val="22"/>
          <w:lang w:val="en-GB"/>
        </w:rPr>
        <w:t>d with a complaint</w:t>
      </w:r>
      <w:r w:rsidR="00E46973" w:rsidRPr="00F31F6D">
        <w:rPr>
          <w:rFonts w:cs="Times New Roman"/>
          <w:b/>
          <w:bCs/>
          <w:sz w:val="22"/>
          <w:szCs w:val="22"/>
          <w:lang w:val="en-GB"/>
        </w:rPr>
        <w:t xml:space="preserve">,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00E46973" w:rsidRPr="00F31F6D">
        <w:rPr>
          <w:rFonts w:cs="Times New Roman"/>
          <w:bCs/>
          <w:sz w:val="22"/>
          <w:szCs w:val="22"/>
          <w:lang w:val="en-GB"/>
        </w:rPr>
        <w:t xml:space="preserve"> The provisions on complaint shall apply to the objection against the decision, unless the Act states otherwise</w:t>
      </w:r>
      <w:r w:rsidR="00464586" w:rsidRPr="00E46973">
        <w:rPr>
          <w:rFonts w:cs="Times New Roman"/>
          <w:bCs/>
          <w:sz w:val="22"/>
          <w:szCs w:val="22"/>
          <w:lang w:val="en-GB"/>
        </w:rPr>
        <w:t>.</w:t>
      </w:r>
    </w:p>
    <w:p w:rsidR="00774182" w:rsidRPr="00E46973" w:rsidRDefault="00774182">
      <w:pPr>
        <w:spacing w:line="100" w:lineRule="atLeast"/>
        <w:jc w:val="both"/>
        <w:rPr>
          <w:rFonts w:cs="Times New Roman"/>
          <w:b/>
          <w:bCs/>
          <w:sz w:val="22"/>
          <w:szCs w:val="22"/>
          <w:lang w:val="en-GB"/>
        </w:rPr>
      </w:pPr>
    </w:p>
    <w:p w:rsidR="00983D14" w:rsidRPr="00F31F6D" w:rsidRDefault="00983D14" w:rsidP="00983D14">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lastRenderedPageBreak/>
        <w:t>Statement</w:t>
      </w:r>
    </w:p>
    <w:p w:rsidR="00983D14" w:rsidRPr="00F31F6D" w:rsidRDefault="00983D14" w:rsidP="00983D14">
      <w:pPr>
        <w:pStyle w:val="Akapitzlist2"/>
        <w:spacing w:line="100" w:lineRule="atLeast"/>
        <w:ind w:left="0"/>
        <w:jc w:val="center"/>
        <w:rPr>
          <w:rFonts w:cs="Times New Roman"/>
          <w:b/>
          <w:bCs/>
          <w:sz w:val="22"/>
          <w:szCs w:val="22"/>
          <w:lang w:val="en-GB"/>
        </w:rPr>
      </w:pPr>
    </w:p>
    <w:p w:rsidR="00983D14" w:rsidRPr="00F31F6D" w:rsidRDefault="00983D14" w:rsidP="00983D14">
      <w:pPr>
        <w:pStyle w:val="Akapitzlist2"/>
        <w:spacing w:line="100" w:lineRule="atLeast"/>
        <w:ind w:left="0"/>
        <w:jc w:val="both"/>
        <w:rPr>
          <w:rFonts w:cs="Times New Roman"/>
          <w:b/>
          <w:bCs/>
          <w:sz w:val="22"/>
          <w:szCs w:val="22"/>
          <w:lang w:val="en-GB"/>
        </w:rPr>
      </w:pPr>
    </w:p>
    <w:p w:rsidR="00983D14" w:rsidRPr="00F31F6D" w:rsidRDefault="00983D14" w:rsidP="00983D14">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notice in </w:t>
      </w:r>
      <w:r>
        <w:rPr>
          <w:rFonts w:cs="Times New Roman"/>
          <w:b/>
          <w:bCs/>
          <w:iCs/>
          <w:sz w:val="22"/>
          <w:szCs w:val="22"/>
          <w:lang w:val="en-GB"/>
        </w:rPr>
        <w:t>the ....................................................................</w:t>
      </w:r>
      <w:r w:rsidRPr="00F31F6D">
        <w:rPr>
          <w:rFonts w:cs="Times New Roman"/>
          <w:b/>
          <w:bCs/>
          <w:iCs/>
          <w:sz w:val="22"/>
          <w:szCs w:val="22"/>
          <w:lang w:val="en-GB"/>
        </w:rPr>
        <w:t xml:space="preserve"> language... </w:t>
      </w:r>
    </w:p>
    <w:p w:rsidR="00983D14" w:rsidRPr="00F31F6D" w:rsidRDefault="00983D14" w:rsidP="00983D14">
      <w:pPr>
        <w:jc w:val="both"/>
        <w:rPr>
          <w:rFonts w:cs="Times New Roman"/>
          <w:sz w:val="22"/>
          <w:szCs w:val="22"/>
          <w:lang w:val="en-GB"/>
        </w:rPr>
      </w:pPr>
      <w:r w:rsidRPr="00F31F6D">
        <w:rPr>
          <w:rFonts w:cs="Times New Roman"/>
          <w:sz w:val="22"/>
          <w:szCs w:val="22"/>
          <w:lang w:val="en-GB"/>
        </w:rPr>
        <w:t>In the case of applying for extension of the validity period of the issued visa or the period of residence covered by this visa, see the chapters: Chapters I, II III,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temporary residence permit Chapters I, II, IV, VII,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permanent residence permit, Chapters I, II, V, VII, VIII are handed over.</w:t>
      </w:r>
    </w:p>
    <w:p w:rsidR="00983D14" w:rsidRPr="00F31F6D" w:rsidRDefault="00983D14" w:rsidP="00983D14">
      <w:pPr>
        <w:jc w:val="both"/>
        <w:rPr>
          <w:rFonts w:cs="Times New Roman"/>
          <w:i/>
          <w:iCs/>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long-term resident's EU residence permit</w:t>
      </w:r>
      <w:r w:rsidR="00496B21" w:rsidRPr="00F31F6D">
        <w:rPr>
          <w:rFonts w:cs="Times New Roman"/>
          <w:sz w:val="22"/>
          <w:szCs w:val="22"/>
          <w:lang w:val="en-GB"/>
        </w:rPr>
        <w:t xml:space="preserve">, </w:t>
      </w:r>
      <w:r w:rsidR="00496B21">
        <w:rPr>
          <w:rFonts w:cs="Times New Roman"/>
          <w:sz w:val="22"/>
          <w:szCs w:val="22"/>
          <w:lang w:val="en-GB"/>
        </w:rPr>
        <w:t>Chapters</w:t>
      </w:r>
      <w:r w:rsidRPr="00F31F6D">
        <w:rPr>
          <w:rFonts w:cs="Times New Roman"/>
          <w:sz w:val="22"/>
          <w:szCs w:val="22"/>
          <w:lang w:val="en-GB"/>
        </w:rPr>
        <w:t xml:space="preserve"> I, II, VI, VII, VIII are handed over.</w:t>
      </w: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0236DB" w:rsidRDefault="00774182">
      <w:pPr>
        <w:jc w:val="both"/>
        <w:rPr>
          <w:rFonts w:cs="Times New Roman"/>
          <w:sz w:val="22"/>
          <w:szCs w:val="22"/>
          <w:lang w:val="en-GB"/>
        </w:rPr>
      </w:pPr>
      <w:r w:rsidRPr="000236DB">
        <w:rPr>
          <w:rFonts w:cs="Times New Roman"/>
          <w:i/>
          <w:iCs/>
          <w:sz w:val="22"/>
          <w:szCs w:val="22"/>
          <w:lang w:val="en-GB"/>
        </w:rPr>
        <w:t>............................................................                 ..........................................................................................</w:t>
      </w:r>
    </w:p>
    <w:p w:rsidR="00983D14" w:rsidRPr="00F31F6D" w:rsidRDefault="00983D14" w:rsidP="00983D14">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983D14" w:rsidRPr="00F31F6D" w:rsidRDefault="00983D14" w:rsidP="00983D14">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983D14" w:rsidRPr="00F31F6D" w:rsidRDefault="00983D14" w:rsidP="00983D14">
      <w:pPr>
        <w:jc w:val="both"/>
        <w:rPr>
          <w:lang w:val="en-GB"/>
        </w:rPr>
      </w:pPr>
      <w:r w:rsidRPr="00F31F6D">
        <w:rPr>
          <w:rFonts w:cs="Times New Roman"/>
          <w:iCs/>
          <w:sz w:val="22"/>
          <w:szCs w:val="22"/>
          <w:lang w:val="en-GB"/>
        </w:rPr>
        <w:t xml:space="preserve">        possibly signature of the translator</w:t>
      </w:r>
    </w:p>
    <w:p w:rsidR="00774182" w:rsidRPr="00983D14" w:rsidRDefault="00774182">
      <w:pPr>
        <w:jc w:val="both"/>
        <w:rPr>
          <w:lang w:val="en-GB"/>
        </w:rPr>
      </w:pPr>
    </w:p>
    <w:sectPr w:rsidR="00774182" w:rsidRPr="00983D14" w:rsidSect="00E37D83">
      <w:footerReference w:type="default" r:id="rId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6F" w:rsidRDefault="00FE176F">
      <w:pPr>
        <w:spacing w:before="0" w:after="0" w:line="240" w:lineRule="auto"/>
      </w:pPr>
      <w:r>
        <w:separator/>
      </w:r>
    </w:p>
  </w:endnote>
  <w:endnote w:type="continuationSeparator" w:id="0">
    <w:p w:rsidR="00FE176F" w:rsidRDefault="00FE176F">
      <w:pPr>
        <w:spacing w:before="0" w:after="0" w:line="240" w:lineRule="auto"/>
      </w:pPr>
      <w:r>
        <w:continuationSeparator/>
      </w:r>
    </w:p>
  </w:endnote>
  <w:endnote w:id="1">
    <w:p w:rsidR="007C155E" w:rsidRDefault="007C155E"/>
    <w:p w:rsidR="007C155E" w:rsidRDefault="007C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5E" w:rsidRDefault="007C155E">
    <w:pPr>
      <w:pStyle w:val="Stopka"/>
    </w:pPr>
    <w:r>
      <w:fldChar w:fldCharType="begin"/>
    </w:r>
    <w:r>
      <w:instrText xml:space="preserve"> PAGE </w:instrText>
    </w:r>
    <w:r>
      <w:fldChar w:fldCharType="separate"/>
    </w:r>
    <w:r w:rsidR="00760F3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6F" w:rsidRDefault="00FE176F">
      <w:pPr>
        <w:spacing w:before="0" w:after="0" w:line="240" w:lineRule="auto"/>
      </w:pPr>
      <w:r>
        <w:separator/>
      </w:r>
    </w:p>
  </w:footnote>
  <w:footnote w:type="continuationSeparator" w:id="0">
    <w:p w:rsidR="00FE176F" w:rsidRDefault="00FE176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B37E8A"/>
    <w:multiLevelType w:val="hybridMultilevel"/>
    <w:tmpl w:val="85B4E6E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7CF49AD"/>
    <w:multiLevelType w:val="hybridMultilevel"/>
    <w:tmpl w:val="6EBC9760"/>
    <w:lvl w:ilvl="0" w:tplc="22603670">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5"/>
  </w:num>
  <w:num w:numId="43">
    <w:abstractNumId w:val="46"/>
  </w:num>
  <w:num w:numId="44">
    <w:abstractNumId w:val="44"/>
  </w:num>
  <w:num w:numId="45">
    <w:abstractNumId w:val="47"/>
  </w:num>
  <w:num w:numId="46">
    <w:abstractNumId w:val="42"/>
  </w:num>
  <w:num w:numId="47">
    <w:abstractNumId w:val="48"/>
  </w:num>
  <w:num w:numId="48">
    <w:abstractNumId w:val="28"/>
  </w:num>
  <w:num w:numId="49">
    <w:abstractNumId w:val="49"/>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51"/>
    <w:rsid w:val="000015B6"/>
    <w:rsid w:val="00002AB0"/>
    <w:rsid w:val="00007ADD"/>
    <w:rsid w:val="0001254E"/>
    <w:rsid w:val="00012DC6"/>
    <w:rsid w:val="00012F1E"/>
    <w:rsid w:val="000205F7"/>
    <w:rsid w:val="0002152E"/>
    <w:rsid w:val="00022554"/>
    <w:rsid w:val="000236DB"/>
    <w:rsid w:val="00024280"/>
    <w:rsid w:val="00027F4A"/>
    <w:rsid w:val="000371DF"/>
    <w:rsid w:val="00041FF6"/>
    <w:rsid w:val="00042706"/>
    <w:rsid w:val="00042DE7"/>
    <w:rsid w:val="00044373"/>
    <w:rsid w:val="0005019F"/>
    <w:rsid w:val="00050392"/>
    <w:rsid w:val="00050D12"/>
    <w:rsid w:val="00050FB7"/>
    <w:rsid w:val="000515F7"/>
    <w:rsid w:val="000525ED"/>
    <w:rsid w:val="0005737A"/>
    <w:rsid w:val="00057599"/>
    <w:rsid w:val="000649D5"/>
    <w:rsid w:val="000708CE"/>
    <w:rsid w:val="00071987"/>
    <w:rsid w:val="00074290"/>
    <w:rsid w:val="00074936"/>
    <w:rsid w:val="000814B5"/>
    <w:rsid w:val="00082B35"/>
    <w:rsid w:val="00083947"/>
    <w:rsid w:val="00083D94"/>
    <w:rsid w:val="00091340"/>
    <w:rsid w:val="00091931"/>
    <w:rsid w:val="00094D53"/>
    <w:rsid w:val="000A055D"/>
    <w:rsid w:val="000A1265"/>
    <w:rsid w:val="000A55F3"/>
    <w:rsid w:val="000A7F13"/>
    <w:rsid w:val="000B2CE8"/>
    <w:rsid w:val="000C081E"/>
    <w:rsid w:val="000C0AE5"/>
    <w:rsid w:val="000C150A"/>
    <w:rsid w:val="000C5D18"/>
    <w:rsid w:val="000C7924"/>
    <w:rsid w:val="000C7A85"/>
    <w:rsid w:val="000D023C"/>
    <w:rsid w:val="000D1F9E"/>
    <w:rsid w:val="000D6643"/>
    <w:rsid w:val="000E076E"/>
    <w:rsid w:val="000E1527"/>
    <w:rsid w:val="000E1A6A"/>
    <w:rsid w:val="000E5156"/>
    <w:rsid w:val="000E595A"/>
    <w:rsid w:val="000E776F"/>
    <w:rsid w:val="000F3773"/>
    <w:rsid w:val="000F393E"/>
    <w:rsid w:val="000F4048"/>
    <w:rsid w:val="000F45CB"/>
    <w:rsid w:val="00100ED4"/>
    <w:rsid w:val="00103B9E"/>
    <w:rsid w:val="00112CFF"/>
    <w:rsid w:val="00113E34"/>
    <w:rsid w:val="00114DCC"/>
    <w:rsid w:val="00120509"/>
    <w:rsid w:val="00124EB8"/>
    <w:rsid w:val="00126343"/>
    <w:rsid w:val="001327F8"/>
    <w:rsid w:val="001360B2"/>
    <w:rsid w:val="00141450"/>
    <w:rsid w:val="0014214F"/>
    <w:rsid w:val="001438E2"/>
    <w:rsid w:val="00145DF3"/>
    <w:rsid w:val="001516B3"/>
    <w:rsid w:val="00151803"/>
    <w:rsid w:val="001518FD"/>
    <w:rsid w:val="00152087"/>
    <w:rsid w:val="00155D46"/>
    <w:rsid w:val="00156D21"/>
    <w:rsid w:val="00160D1E"/>
    <w:rsid w:val="00162CD6"/>
    <w:rsid w:val="001645DC"/>
    <w:rsid w:val="00165D6D"/>
    <w:rsid w:val="001705E8"/>
    <w:rsid w:val="00171D7E"/>
    <w:rsid w:val="00174072"/>
    <w:rsid w:val="0018189F"/>
    <w:rsid w:val="00184E35"/>
    <w:rsid w:val="00186402"/>
    <w:rsid w:val="00186727"/>
    <w:rsid w:val="00196124"/>
    <w:rsid w:val="001B0605"/>
    <w:rsid w:val="001B2ABC"/>
    <w:rsid w:val="001B5400"/>
    <w:rsid w:val="001B5E25"/>
    <w:rsid w:val="001B6A96"/>
    <w:rsid w:val="001B7C72"/>
    <w:rsid w:val="001C0C4F"/>
    <w:rsid w:val="001C1496"/>
    <w:rsid w:val="001C788A"/>
    <w:rsid w:val="001D10D8"/>
    <w:rsid w:val="001D627D"/>
    <w:rsid w:val="001E5C0D"/>
    <w:rsid w:val="001E609D"/>
    <w:rsid w:val="001F1749"/>
    <w:rsid w:val="001F2699"/>
    <w:rsid w:val="001F323B"/>
    <w:rsid w:val="0020225A"/>
    <w:rsid w:val="00203041"/>
    <w:rsid w:val="0021135A"/>
    <w:rsid w:val="0022087E"/>
    <w:rsid w:val="00221897"/>
    <w:rsid w:val="00222795"/>
    <w:rsid w:val="00223F81"/>
    <w:rsid w:val="00226414"/>
    <w:rsid w:val="002306B8"/>
    <w:rsid w:val="00232A5B"/>
    <w:rsid w:val="00244C3E"/>
    <w:rsid w:val="002456EA"/>
    <w:rsid w:val="00245BAA"/>
    <w:rsid w:val="00246156"/>
    <w:rsid w:val="002513BB"/>
    <w:rsid w:val="00255614"/>
    <w:rsid w:val="00260997"/>
    <w:rsid w:val="00264E8E"/>
    <w:rsid w:val="00265B57"/>
    <w:rsid w:val="002671CE"/>
    <w:rsid w:val="00276976"/>
    <w:rsid w:val="00287FA8"/>
    <w:rsid w:val="0029065A"/>
    <w:rsid w:val="0029481A"/>
    <w:rsid w:val="00294CCF"/>
    <w:rsid w:val="00295EE2"/>
    <w:rsid w:val="00297B6C"/>
    <w:rsid w:val="002A2D0E"/>
    <w:rsid w:val="002A5359"/>
    <w:rsid w:val="002B18F4"/>
    <w:rsid w:val="002B386E"/>
    <w:rsid w:val="002B3C7F"/>
    <w:rsid w:val="002B50B9"/>
    <w:rsid w:val="002C5F83"/>
    <w:rsid w:val="002D1F9F"/>
    <w:rsid w:val="002D51ED"/>
    <w:rsid w:val="002D7492"/>
    <w:rsid w:val="002E03C8"/>
    <w:rsid w:val="002E3940"/>
    <w:rsid w:val="002F09F9"/>
    <w:rsid w:val="002F1AA5"/>
    <w:rsid w:val="002F2B5F"/>
    <w:rsid w:val="00303E3D"/>
    <w:rsid w:val="00304355"/>
    <w:rsid w:val="003071EF"/>
    <w:rsid w:val="00312264"/>
    <w:rsid w:val="00314A30"/>
    <w:rsid w:val="00315F3D"/>
    <w:rsid w:val="003213E9"/>
    <w:rsid w:val="003216E3"/>
    <w:rsid w:val="00324A28"/>
    <w:rsid w:val="00331A76"/>
    <w:rsid w:val="00334EFF"/>
    <w:rsid w:val="00341B6D"/>
    <w:rsid w:val="003444B6"/>
    <w:rsid w:val="00346E67"/>
    <w:rsid w:val="00347FE9"/>
    <w:rsid w:val="00350AC4"/>
    <w:rsid w:val="003528ED"/>
    <w:rsid w:val="00352E63"/>
    <w:rsid w:val="0035306D"/>
    <w:rsid w:val="00360AC5"/>
    <w:rsid w:val="003610E4"/>
    <w:rsid w:val="00361865"/>
    <w:rsid w:val="0036538C"/>
    <w:rsid w:val="00365B19"/>
    <w:rsid w:val="00365C94"/>
    <w:rsid w:val="00366BFB"/>
    <w:rsid w:val="00374E02"/>
    <w:rsid w:val="00382092"/>
    <w:rsid w:val="00384357"/>
    <w:rsid w:val="00386F9F"/>
    <w:rsid w:val="0039176A"/>
    <w:rsid w:val="00392414"/>
    <w:rsid w:val="0039745D"/>
    <w:rsid w:val="00397600"/>
    <w:rsid w:val="003A121B"/>
    <w:rsid w:val="003A56ED"/>
    <w:rsid w:val="003B1C73"/>
    <w:rsid w:val="003B330D"/>
    <w:rsid w:val="003B7DC6"/>
    <w:rsid w:val="003C0F7D"/>
    <w:rsid w:val="003C531F"/>
    <w:rsid w:val="003C563A"/>
    <w:rsid w:val="003D226E"/>
    <w:rsid w:val="003D4F88"/>
    <w:rsid w:val="003E1898"/>
    <w:rsid w:val="003E1954"/>
    <w:rsid w:val="003E3320"/>
    <w:rsid w:val="003E7CE3"/>
    <w:rsid w:val="003F19C4"/>
    <w:rsid w:val="003F29B8"/>
    <w:rsid w:val="00400B1B"/>
    <w:rsid w:val="00403D3D"/>
    <w:rsid w:val="00403D77"/>
    <w:rsid w:val="00410560"/>
    <w:rsid w:val="004127E8"/>
    <w:rsid w:val="004136B2"/>
    <w:rsid w:val="0041580C"/>
    <w:rsid w:val="00416C8F"/>
    <w:rsid w:val="00416DA1"/>
    <w:rsid w:val="0042250D"/>
    <w:rsid w:val="004239D8"/>
    <w:rsid w:val="00424966"/>
    <w:rsid w:val="00426D27"/>
    <w:rsid w:val="00427EFB"/>
    <w:rsid w:val="00431E83"/>
    <w:rsid w:val="00436FF5"/>
    <w:rsid w:val="004405A7"/>
    <w:rsid w:val="004405D5"/>
    <w:rsid w:val="004422A2"/>
    <w:rsid w:val="00445A32"/>
    <w:rsid w:val="0044778E"/>
    <w:rsid w:val="00447A78"/>
    <w:rsid w:val="00450525"/>
    <w:rsid w:val="00453462"/>
    <w:rsid w:val="004553E1"/>
    <w:rsid w:val="00464586"/>
    <w:rsid w:val="004707B0"/>
    <w:rsid w:val="00474166"/>
    <w:rsid w:val="00475FA0"/>
    <w:rsid w:val="00482B21"/>
    <w:rsid w:val="004862BA"/>
    <w:rsid w:val="00491B79"/>
    <w:rsid w:val="0049525A"/>
    <w:rsid w:val="00496B21"/>
    <w:rsid w:val="004A0F59"/>
    <w:rsid w:val="004A5C79"/>
    <w:rsid w:val="004A6A33"/>
    <w:rsid w:val="004B04E9"/>
    <w:rsid w:val="004B0558"/>
    <w:rsid w:val="004B3748"/>
    <w:rsid w:val="004B5041"/>
    <w:rsid w:val="004B50F9"/>
    <w:rsid w:val="004C15CA"/>
    <w:rsid w:val="004C2D6E"/>
    <w:rsid w:val="004D11F2"/>
    <w:rsid w:val="004F0EBB"/>
    <w:rsid w:val="004F30F3"/>
    <w:rsid w:val="004F4091"/>
    <w:rsid w:val="004F4BF4"/>
    <w:rsid w:val="004F4CDD"/>
    <w:rsid w:val="004F586B"/>
    <w:rsid w:val="004F6C83"/>
    <w:rsid w:val="0050649A"/>
    <w:rsid w:val="00513AF1"/>
    <w:rsid w:val="00513CD6"/>
    <w:rsid w:val="0051740A"/>
    <w:rsid w:val="00517AA2"/>
    <w:rsid w:val="00523C32"/>
    <w:rsid w:val="00523FD3"/>
    <w:rsid w:val="00524CB4"/>
    <w:rsid w:val="00532F42"/>
    <w:rsid w:val="00533FCD"/>
    <w:rsid w:val="00536D51"/>
    <w:rsid w:val="00541902"/>
    <w:rsid w:val="00543250"/>
    <w:rsid w:val="00546538"/>
    <w:rsid w:val="00546608"/>
    <w:rsid w:val="00547C5C"/>
    <w:rsid w:val="00547F4D"/>
    <w:rsid w:val="005511D1"/>
    <w:rsid w:val="00551F79"/>
    <w:rsid w:val="00553B67"/>
    <w:rsid w:val="0055432A"/>
    <w:rsid w:val="0055470A"/>
    <w:rsid w:val="005556D0"/>
    <w:rsid w:val="00556717"/>
    <w:rsid w:val="00557225"/>
    <w:rsid w:val="00557754"/>
    <w:rsid w:val="00560242"/>
    <w:rsid w:val="00560574"/>
    <w:rsid w:val="005623F3"/>
    <w:rsid w:val="00564EA3"/>
    <w:rsid w:val="00565C5D"/>
    <w:rsid w:val="00566B58"/>
    <w:rsid w:val="00567E48"/>
    <w:rsid w:val="00570A5A"/>
    <w:rsid w:val="00583D78"/>
    <w:rsid w:val="00585C59"/>
    <w:rsid w:val="0059182F"/>
    <w:rsid w:val="00592D23"/>
    <w:rsid w:val="005A1CA1"/>
    <w:rsid w:val="005A27A4"/>
    <w:rsid w:val="005A5363"/>
    <w:rsid w:val="005A53CD"/>
    <w:rsid w:val="005A68A7"/>
    <w:rsid w:val="005A7A19"/>
    <w:rsid w:val="005C0A6A"/>
    <w:rsid w:val="005C3476"/>
    <w:rsid w:val="005C4C33"/>
    <w:rsid w:val="005C55DC"/>
    <w:rsid w:val="005C60C0"/>
    <w:rsid w:val="005C751D"/>
    <w:rsid w:val="005C7C86"/>
    <w:rsid w:val="005D48C9"/>
    <w:rsid w:val="005D55F1"/>
    <w:rsid w:val="005D6B32"/>
    <w:rsid w:val="005E2FA2"/>
    <w:rsid w:val="005E3CC4"/>
    <w:rsid w:val="005E7A0C"/>
    <w:rsid w:val="005E7C2F"/>
    <w:rsid w:val="005F1066"/>
    <w:rsid w:val="005F1E5A"/>
    <w:rsid w:val="005F26F9"/>
    <w:rsid w:val="005F4B41"/>
    <w:rsid w:val="00601A8C"/>
    <w:rsid w:val="006050D8"/>
    <w:rsid w:val="00610657"/>
    <w:rsid w:val="006126E0"/>
    <w:rsid w:val="0061497D"/>
    <w:rsid w:val="00616B04"/>
    <w:rsid w:val="00617866"/>
    <w:rsid w:val="00624C42"/>
    <w:rsid w:val="00624FBC"/>
    <w:rsid w:val="006277CA"/>
    <w:rsid w:val="00633FCC"/>
    <w:rsid w:val="00634FDE"/>
    <w:rsid w:val="00636DF1"/>
    <w:rsid w:val="00636E5D"/>
    <w:rsid w:val="00640F60"/>
    <w:rsid w:val="00643EAC"/>
    <w:rsid w:val="00645FA3"/>
    <w:rsid w:val="00647707"/>
    <w:rsid w:val="00651B4B"/>
    <w:rsid w:val="00651CB7"/>
    <w:rsid w:val="006603F3"/>
    <w:rsid w:val="00664B13"/>
    <w:rsid w:val="00670D4B"/>
    <w:rsid w:val="00674236"/>
    <w:rsid w:val="00675B98"/>
    <w:rsid w:val="00676343"/>
    <w:rsid w:val="00681494"/>
    <w:rsid w:val="0068187A"/>
    <w:rsid w:val="00694BF9"/>
    <w:rsid w:val="006A48C7"/>
    <w:rsid w:val="006B62D4"/>
    <w:rsid w:val="006B6AE1"/>
    <w:rsid w:val="006C283F"/>
    <w:rsid w:val="006C3C0B"/>
    <w:rsid w:val="006C4E60"/>
    <w:rsid w:val="006C5FF5"/>
    <w:rsid w:val="006C6171"/>
    <w:rsid w:val="006C6B08"/>
    <w:rsid w:val="006D7CA2"/>
    <w:rsid w:val="006E205D"/>
    <w:rsid w:val="006E54E8"/>
    <w:rsid w:val="006F0403"/>
    <w:rsid w:val="006F0643"/>
    <w:rsid w:val="006F1E48"/>
    <w:rsid w:val="006F394B"/>
    <w:rsid w:val="006F7EFA"/>
    <w:rsid w:val="007019B8"/>
    <w:rsid w:val="007048D5"/>
    <w:rsid w:val="00704B41"/>
    <w:rsid w:val="00707A44"/>
    <w:rsid w:val="00707B63"/>
    <w:rsid w:val="00713141"/>
    <w:rsid w:val="007149AD"/>
    <w:rsid w:val="00721350"/>
    <w:rsid w:val="0072266A"/>
    <w:rsid w:val="0072303A"/>
    <w:rsid w:val="007236D9"/>
    <w:rsid w:val="007257FB"/>
    <w:rsid w:val="00731E5C"/>
    <w:rsid w:val="00732F16"/>
    <w:rsid w:val="00732FDF"/>
    <w:rsid w:val="00736D7E"/>
    <w:rsid w:val="0074041D"/>
    <w:rsid w:val="00740953"/>
    <w:rsid w:val="007437C4"/>
    <w:rsid w:val="00745BDE"/>
    <w:rsid w:val="00750C41"/>
    <w:rsid w:val="00760514"/>
    <w:rsid w:val="00760F35"/>
    <w:rsid w:val="00761B37"/>
    <w:rsid w:val="00762595"/>
    <w:rsid w:val="00763446"/>
    <w:rsid w:val="0076454D"/>
    <w:rsid w:val="00767EBF"/>
    <w:rsid w:val="00771D0E"/>
    <w:rsid w:val="007738F1"/>
    <w:rsid w:val="00774182"/>
    <w:rsid w:val="0077449E"/>
    <w:rsid w:val="00777044"/>
    <w:rsid w:val="00777C63"/>
    <w:rsid w:val="007823DA"/>
    <w:rsid w:val="00782BDD"/>
    <w:rsid w:val="00787C2C"/>
    <w:rsid w:val="00787DE7"/>
    <w:rsid w:val="00787E09"/>
    <w:rsid w:val="007907B0"/>
    <w:rsid w:val="00794D70"/>
    <w:rsid w:val="007A3C59"/>
    <w:rsid w:val="007A6E48"/>
    <w:rsid w:val="007B21B6"/>
    <w:rsid w:val="007B3684"/>
    <w:rsid w:val="007B5CD6"/>
    <w:rsid w:val="007C00A8"/>
    <w:rsid w:val="007C046F"/>
    <w:rsid w:val="007C0E5E"/>
    <w:rsid w:val="007C155E"/>
    <w:rsid w:val="007C1BF3"/>
    <w:rsid w:val="007C4E85"/>
    <w:rsid w:val="007D4094"/>
    <w:rsid w:val="007D5253"/>
    <w:rsid w:val="007D6ECB"/>
    <w:rsid w:val="007E014A"/>
    <w:rsid w:val="007F24AD"/>
    <w:rsid w:val="007F4600"/>
    <w:rsid w:val="007F47FE"/>
    <w:rsid w:val="0080122F"/>
    <w:rsid w:val="0080460E"/>
    <w:rsid w:val="0080471E"/>
    <w:rsid w:val="00804AD3"/>
    <w:rsid w:val="00804E7F"/>
    <w:rsid w:val="00813A16"/>
    <w:rsid w:val="0082325F"/>
    <w:rsid w:val="00825117"/>
    <w:rsid w:val="00826BF6"/>
    <w:rsid w:val="0083174A"/>
    <w:rsid w:val="00834A79"/>
    <w:rsid w:val="00837506"/>
    <w:rsid w:val="00841A88"/>
    <w:rsid w:val="00850795"/>
    <w:rsid w:val="00851D24"/>
    <w:rsid w:val="008523E5"/>
    <w:rsid w:val="00854C2C"/>
    <w:rsid w:val="0085529C"/>
    <w:rsid w:val="008552A0"/>
    <w:rsid w:val="00856EC9"/>
    <w:rsid w:val="00862AEF"/>
    <w:rsid w:val="00863D1C"/>
    <w:rsid w:val="008653AD"/>
    <w:rsid w:val="00865B25"/>
    <w:rsid w:val="008670E1"/>
    <w:rsid w:val="00872C4C"/>
    <w:rsid w:val="008779BD"/>
    <w:rsid w:val="00877B7B"/>
    <w:rsid w:val="008807FF"/>
    <w:rsid w:val="00882D2E"/>
    <w:rsid w:val="0088352B"/>
    <w:rsid w:val="0088504E"/>
    <w:rsid w:val="008861CC"/>
    <w:rsid w:val="00893B4B"/>
    <w:rsid w:val="0089428B"/>
    <w:rsid w:val="0089622A"/>
    <w:rsid w:val="00897685"/>
    <w:rsid w:val="008A5587"/>
    <w:rsid w:val="008A6019"/>
    <w:rsid w:val="008A632B"/>
    <w:rsid w:val="008A6BE9"/>
    <w:rsid w:val="008B1195"/>
    <w:rsid w:val="008B134C"/>
    <w:rsid w:val="008B3A68"/>
    <w:rsid w:val="008B5029"/>
    <w:rsid w:val="008B7E2F"/>
    <w:rsid w:val="008C313E"/>
    <w:rsid w:val="008C3F89"/>
    <w:rsid w:val="008C6A2B"/>
    <w:rsid w:val="008C7FE3"/>
    <w:rsid w:val="008D4A45"/>
    <w:rsid w:val="008D71C3"/>
    <w:rsid w:val="008D7AF7"/>
    <w:rsid w:val="008E12C9"/>
    <w:rsid w:val="008E5CF0"/>
    <w:rsid w:val="008E75CB"/>
    <w:rsid w:val="008F0C32"/>
    <w:rsid w:val="008F68ED"/>
    <w:rsid w:val="009013B1"/>
    <w:rsid w:val="00901803"/>
    <w:rsid w:val="00904A13"/>
    <w:rsid w:val="00904BB4"/>
    <w:rsid w:val="00906DCF"/>
    <w:rsid w:val="0090716E"/>
    <w:rsid w:val="00910C2F"/>
    <w:rsid w:val="00911275"/>
    <w:rsid w:val="009137A9"/>
    <w:rsid w:val="00914AEF"/>
    <w:rsid w:val="00916C8B"/>
    <w:rsid w:val="009174F5"/>
    <w:rsid w:val="009209A6"/>
    <w:rsid w:val="0092167D"/>
    <w:rsid w:val="00922270"/>
    <w:rsid w:val="009261FC"/>
    <w:rsid w:val="00926231"/>
    <w:rsid w:val="00930785"/>
    <w:rsid w:val="009332BF"/>
    <w:rsid w:val="00936978"/>
    <w:rsid w:val="00940F30"/>
    <w:rsid w:val="00940FB5"/>
    <w:rsid w:val="00942D8B"/>
    <w:rsid w:val="00960513"/>
    <w:rsid w:val="00961E0F"/>
    <w:rsid w:val="009665FD"/>
    <w:rsid w:val="00967C03"/>
    <w:rsid w:val="00982CF7"/>
    <w:rsid w:val="00983D14"/>
    <w:rsid w:val="009867DD"/>
    <w:rsid w:val="00986DE4"/>
    <w:rsid w:val="0098735D"/>
    <w:rsid w:val="00992A8E"/>
    <w:rsid w:val="00994F72"/>
    <w:rsid w:val="00997C44"/>
    <w:rsid w:val="009A0704"/>
    <w:rsid w:val="009A4789"/>
    <w:rsid w:val="009A478F"/>
    <w:rsid w:val="009A5AF9"/>
    <w:rsid w:val="009A7EAD"/>
    <w:rsid w:val="009B0DB8"/>
    <w:rsid w:val="009B2C42"/>
    <w:rsid w:val="009B4C82"/>
    <w:rsid w:val="009B6377"/>
    <w:rsid w:val="009B7147"/>
    <w:rsid w:val="009C66C7"/>
    <w:rsid w:val="009C6CE9"/>
    <w:rsid w:val="009C791D"/>
    <w:rsid w:val="009D5592"/>
    <w:rsid w:val="009D5F9C"/>
    <w:rsid w:val="009D78E4"/>
    <w:rsid w:val="009E286B"/>
    <w:rsid w:val="009E771E"/>
    <w:rsid w:val="009F2308"/>
    <w:rsid w:val="009F24FE"/>
    <w:rsid w:val="009F3D2D"/>
    <w:rsid w:val="009F4555"/>
    <w:rsid w:val="00A0168B"/>
    <w:rsid w:val="00A036B5"/>
    <w:rsid w:val="00A148A1"/>
    <w:rsid w:val="00A1749C"/>
    <w:rsid w:val="00A176CE"/>
    <w:rsid w:val="00A17DC1"/>
    <w:rsid w:val="00A21C7C"/>
    <w:rsid w:val="00A23147"/>
    <w:rsid w:val="00A2458D"/>
    <w:rsid w:val="00A246EA"/>
    <w:rsid w:val="00A26C89"/>
    <w:rsid w:val="00A306DA"/>
    <w:rsid w:val="00A30795"/>
    <w:rsid w:val="00A32D0E"/>
    <w:rsid w:val="00A33045"/>
    <w:rsid w:val="00A35205"/>
    <w:rsid w:val="00A36C09"/>
    <w:rsid w:val="00A41F8B"/>
    <w:rsid w:val="00A42082"/>
    <w:rsid w:val="00A42A40"/>
    <w:rsid w:val="00A4474D"/>
    <w:rsid w:val="00A44A2D"/>
    <w:rsid w:val="00A51C6C"/>
    <w:rsid w:val="00A55AB6"/>
    <w:rsid w:val="00A62377"/>
    <w:rsid w:val="00A625D2"/>
    <w:rsid w:val="00A70B70"/>
    <w:rsid w:val="00A717D0"/>
    <w:rsid w:val="00A84C41"/>
    <w:rsid w:val="00A9273B"/>
    <w:rsid w:val="00A9293D"/>
    <w:rsid w:val="00A93911"/>
    <w:rsid w:val="00A94BFD"/>
    <w:rsid w:val="00AA30E6"/>
    <w:rsid w:val="00AA7736"/>
    <w:rsid w:val="00AB409B"/>
    <w:rsid w:val="00AB594F"/>
    <w:rsid w:val="00AB648C"/>
    <w:rsid w:val="00AC163F"/>
    <w:rsid w:val="00AC3D0D"/>
    <w:rsid w:val="00AC4944"/>
    <w:rsid w:val="00AC5193"/>
    <w:rsid w:val="00AD125F"/>
    <w:rsid w:val="00AD2B9D"/>
    <w:rsid w:val="00AD4A9A"/>
    <w:rsid w:val="00AE358F"/>
    <w:rsid w:val="00AE4190"/>
    <w:rsid w:val="00AE511B"/>
    <w:rsid w:val="00AE7048"/>
    <w:rsid w:val="00AE7813"/>
    <w:rsid w:val="00AF1523"/>
    <w:rsid w:val="00AF2550"/>
    <w:rsid w:val="00AF638F"/>
    <w:rsid w:val="00B10C0C"/>
    <w:rsid w:val="00B16D2A"/>
    <w:rsid w:val="00B20C24"/>
    <w:rsid w:val="00B22BD3"/>
    <w:rsid w:val="00B2352E"/>
    <w:rsid w:val="00B25ED9"/>
    <w:rsid w:val="00B27D3D"/>
    <w:rsid w:val="00B30D2A"/>
    <w:rsid w:val="00B31235"/>
    <w:rsid w:val="00B35F88"/>
    <w:rsid w:val="00B3713C"/>
    <w:rsid w:val="00B42234"/>
    <w:rsid w:val="00B431B4"/>
    <w:rsid w:val="00B45F53"/>
    <w:rsid w:val="00B467FC"/>
    <w:rsid w:val="00B46E67"/>
    <w:rsid w:val="00B476BB"/>
    <w:rsid w:val="00B5487A"/>
    <w:rsid w:val="00B54A5F"/>
    <w:rsid w:val="00B5587D"/>
    <w:rsid w:val="00B572A8"/>
    <w:rsid w:val="00B6029A"/>
    <w:rsid w:val="00B61FFB"/>
    <w:rsid w:val="00B6346D"/>
    <w:rsid w:val="00B72D25"/>
    <w:rsid w:val="00B73622"/>
    <w:rsid w:val="00B74E5D"/>
    <w:rsid w:val="00B77AEF"/>
    <w:rsid w:val="00B816EC"/>
    <w:rsid w:val="00B843F2"/>
    <w:rsid w:val="00B8523D"/>
    <w:rsid w:val="00B90513"/>
    <w:rsid w:val="00B90E75"/>
    <w:rsid w:val="00B9163C"/>
    <w:rsid w:val="00B91A66"/>
    <w:rsid w:val="00B91A90"/>
    <w:rsid w:val="00B92113"/>
    <w:rsid w:val="00B92D33"/>
    <w:rsid w:val="00B9341F"/>
    <w:rsid w:val="00B9750C"/>
    <w:rsid w:val="00B97AFE"/>
    <w:rsid w:val="00BA1098"/>
    <w:rsid w:val="00BB09EC"/>
    <w:rsid w:val="00BB0FE3"/>
    <w:rsid w:val="00BB1575"/>
    <w:rsid w:val="00BB16C2"/>
    <w:rsid w:val="00BB3F3B"/>
    <w:rsid w:val="00BC0043"/>
    <w:rsid w:val="00BC08DE"/>
    <w:rsid w:val="00BC096D"/>
    <w:rsid w:val="00BC101B"/>
    <w:rsid w:val="00BC1723"/>
    <w:rsid w:val="00BC229C"/>
    <w:rsid w:val="00BC7611"/>
    <w:rsid w:val="00BC7C62"/>
    <w:rsid w:val="00BD5F55"/>
    <w:rsid w:val="00BD6374"/>
    <w:rsid w:val="00BE15DA"/>
    <w:rsid w:val="00BE262E"/>
    <w:rsid w:val="00BE3EE6"/>
    <w:rsid w:val="00BE74C0"/>
    <w:rsid w:val="00BF12E8"/>
    <w:rsid w:val="00BF1C87"/>
    <w:rsid w:val="00BF24CD"/>
    <w:rsid w:val="00BF70EB"/>
    <w:rsid w:val="00C03BF6"/>
    <w:rsid w:val="00C10CF8"/>
    <w:rsid w:val="00C14652"/>
    <w:rsid w:val="00C200FE"/>
    <w:rsid w:val="00C207D0"/>
    <w:rsid w:val="00C21683"/>
    <w:rsid w:val="00C21C01"/>
    <w:rsid w:val="00C21CE5"/>
    <w:rsid w:val="00C2693E"/>
    <w:rsid w:val="00C32B61"/>
    <w:rsid w:val="00C32BD3"/>
    <w:rsid w:val="00C32BEA"/>
    <w:rsid w:val="00C35436"/>
    <w:rsid w:val="00C40B36"/>
    <w:rsid w:val="00C43CA3"/>
    <w:rsid w:val="00C47A52"/>
    <w:rsid w:val="00C52E13"/>
    <w:rsid w:val="00C53116"/>
    <w:rsid w:val="00C53753"/>
    <w:rsid w:val="00C5384E"/>
    <w:rsid w:val="00C53E03"/>
    <w:rsid w:val="00C56F6F"/>
    <w:rsid w:val="00C612D5"/>
    <w:rsid w:val="00C661CB"/>
    <w:rsid w:val="00C661F7"/>
    <w:rsid w:val="00C712CD"/>
    <w:rsid w:val="00C7769D"/>
    <w:rsid w:val="00C80263"/>
    <w:rsid w:val="00C806D9"/>
    <w:rsid w:val="00C836DD"/>
    <w:rsid w:val="00C9460F"/>
    <w:rsid w:val="00CB046C"/>
    <w:rsid w:val="00CB2151"/>
    <w:rsid w:val="00CB6336"/>
    <w:rsid w:val="00CC02C3"/>
    <w:rsid w:val="00CC3759"/>
    <w:rsid w:val="00CC3C7E"/>
    <w:rsid w:val="00CD2A69"/>
    <w:rsid w:val="00CD501B"/>
    <w:rsid w:val="00CD60EA"/>
    <w:rsid w:val="00CE3C17"/>
    <w:rsid w:val="00CE5223"/>
    <w:rsid w:val="00CE5477"/>
    <w:rsid w:val="00CF0068"/>
    <w:rsid w:val="00CF06AD"/>
    <w:rsid w:val="00CF0E3E"/>
    <w:rsid w:val="00CF453C"/>
    <w:rsid w:val="00D0096E"/>
    <w:rsid w:val="00D04381"/>
    <w:rsid w:val="00D07835"/>
    <w:rsid w:val="00D10C3D"/>
    <w:rsid w:val="00D12E6C"/>
    <w:rsid w:val="00D13EE5"/>
    <w:rsid w:val="00D14AEF"/>
    <w:rsid w:val="00D20946"/>
    <w:rsid w:val="00D21EC5"/>
    <w:rsid w:val="00D242D6"/>
    <w:rsid w:val="00D310E3"/>
    <w:rsid w:val="00D35EEC"/>
    <w:rsid w:val="00D36D67"/>
    <w:rsid w:val="00D444CB"/>
    <w:rsid w:val="00D4738B"/>
    <w:rsid w:val="00D47B79"/>
    <w:rsid w:val="00D53395"/>
    <w:rsid w:val="00D56117"/>
    <w:rsid w:val="00D613E6"/>
    <w:rsid w:val="00D63228"/>
    <w:rsid w:val="00D63685"/>
    <w:rsid w:val="00D65564"/>
    <w:rsid w:val="00D67424"/>
    <w:rsid w:val="00D71045"/>
    <w:rsid w:val="00D740B1"/>
    <w:rsid w:val="00D74E3A"/>
    <w:rsid w:val="00D74EDF"/>
    <w:rsid w:val="00D75138"/>
    <w:rsid w:val="00D7551E"/>
    <w:rsid w:val="00D75C61"/>
    <w:rsid w:val="00D82BC5"/>
    <w:rsid w:val="00D8526A"/>
    <w:rsid w:val="00D874FC"/>
    <w:rsid w:val="00DA01C1"/>
    <w:rsid w:val="00DA38E8"/>
    <w:rsid w:val="00DA3A4B"/>
    <w:rsid w:val="00DA7713"/>
    <w:rsid w:val="00DB1F16"/>
    <w:rsid w:val="00DB358A"/>
    <w:rsid w:val="00DB3C96"/>
    <w:rsid w:val="00DB4BBD"/>
    <w:rsid w:val="00DC1858"/>
    <w:rsid w:val="00DC712B"/>
    <w:rsid w:val="00DC71AD"/>
    <w:rsid w:val="00DD3ABD"/>
    <w:rsid w:val="00DD6487"/>
    <w:rsid w:val="00DD7CFC"/>
    <w:rsid w:val="00DD7DBE"/>
    <w:rsid w:val="00DE2338"/>
    <w:rsid w:val="00DE47C2"/>
    <w:rsid w:val="00DE5B10"/>
    <w:rsid w:val="00DF1CA6"/>
    <w:rsid w:val="00DF50A1"/>
    <w:rsid w:val="00E11F6F"/>
    <w:rsid w:val="00E1330F"/>
    <w:rsid w:val="00E14B24"/>
    <w:rsid w:val="00E20F4D"/>
    <w:rsid w:val="00E24980"/>
    <w:rsid w:val="00E2504C"/>
    <w:rsid w:val="00E25689"/>
    <w:rsid w:val="00E3512F"/>
    <w:rsid w:val="00E37D83"/>
    <w:rsid w:val="00E45E5E"/>
    <w:rsid w:val="00E46973"/>
    <w:rsid w:val="00E5092F"/>
    <w:rsid w:val="00E55099"/>
    <w:rsid w:val="00E565D5"/>
    <w:rsid w:val="00E63D19"/>
    <w:rsid w:val="00E6412E"/>
    <w:rsid w:val="00E71DDA"/>
    <w:rsid w:val="00E74526"/>
    <w:rsid w:val="00E77451"/>
    <w:rsid w:val="00E83F55"/>
    <w:rsid w:val="00E85CB3"/>
    <w:rsid w:val="00E90FC4"/>
    <w:rsid w:val="00E92034"/>
    <w:rsid w:val="00E9236F"/>
    <w:rsid w:val="00E97E27"/>
    <w:rsid w:val="00EA0524"/>
    <w:rsid w:val="00EA34DD"/>
    <w:rsid w:val="00EB102F"/>
    <w:rsid w:val="00EB2E9C"/>
    <w:rsid w:val="00EC0383"/>
    <w:rsid w:val="00EC4D91"/>
    <w:rsid w:val="00EC7F77"/>
    <w:rsid w:val="00ED12C2"/>
    <w:rsid w:val="00EE2D18"/>
    <w:rsid w:val="00EE6A3B"/>
    <w:rsid w:val="00EF047E"/>
    <w:rsid w:val="00EF3828"/>
    <w:rsid w:val="00F04CFC"/>
    <w:rsid w:val="00F06AC3"/>
    <w:rsid w:val="00F132FF"/>
    <w:rsid w:val="00F17431"/>
    <w:rsid w:val="00F223AE"/>
    <w:rsid w:val="00F25DCA"/>
    <w:rsid w:val="00F325AD"/>
    <w:rsid w:val="00F33262"/>
    <w:rsid w:val="00F3387A"/>
    <w:rsid w:val="00F34ADC"/>
    <w:rsid w:val="00F37EB6"/>
    <w:rsid w:val="00F40302"/>
    <w:rsid w:val="00F40385"/>
    <w:rsid w:val="00F40AD3"/>
    <w:rsid w:val="00F43EE9"/>
    <w:rsid w:val="00F44A4F"/>
    <w:rsid w:val="00F516E1"/>
    <w:rsid w:val="00F51C01"/>
    <w:rsid w:val="00F54880"/>
    <w:rsid w:val="00F556F0"/>
    <w:rsid w:val="00F55842"/>
    <w:rsid w:val="00F55BF3"/>
    <w:rsid w:val="00F6099D"/>
    <w:rsid w:val="00F60D5B"/>
    <w:rsid w:val="00F62040"/>
    <w:rsid w:val="00F62697"/>
    <w:rsid w:val="00F63346"/>
    <w:rsid w:val="00F64874"/>
    <w:rsid w:val="00F656E0"/>
    <w:rsid w:val="00F712C6"/>
    <w:rsid w:val="00F71869"/>
    <w:rsid w:val="00F75CC6"/>
    <w:rsid w:val="00F86FB5"/>
    <w:rsid w:val="00F87427"/>
    <w:rsid w:val="00F87A9A"/>
    <w:rsid w:val="00F946EA"/>
    <w:rsid w:val="00F97A06"/>
    <w:rsid w:val="00FA05CC"/>
    <w:rsid w:val="00FA5CA2"/>
    <w:rsid w:val="00FB2F48"/>
    <w:rsid w:val="00FB32CC"/>
    <w:rsid w:val="00FB396D"/>
    <w:rsid w:val="00FB417A"/>
    <w:rsid w:val="00FB6EB1"/>
    <w:rsid w:val="00FC27C5"/>
    <w:rsid w:val="00FC6377"/>
    <w:rsid w:val="00FC773A"/>
    <w:rsid w:val="00FD0AF8"/>
    <w:rsid w:val="00FD4E64"/>
    <w:rsid w:val="00FD6891"/>
    <w:rsid w:val="00FD6A0C"/>
    <w:rsid w:val="00FE176F"/>
    <w:rsid w:val="00FE18D6"/>
    <w:rsid w:val="00FE2901"/>
    <w:rsid w:val="00FE3B94"/>
    <w:rsid w:val="00FE6041"/>
    <w:rsid w:val="00FE640F"/>
    <w:rsid w:val="00FE76F0"/>
    <w:rsid w:val="00FE771B"/>
    <w:rsid w:val="00FF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3450">
      <w:bodyDiv w:val="1"/>
      <w:marLeft w:val="0"/>
      <w:marRight w:val="0"/>
      <w:marTop w:val="0"/>
      <w:marBottom w:val="0"/>
      <w:divBdr>
        <w:top w:val="none" w:sz="0" w:space="0" w:color="auto"/>
        <w:left w:val="none" w:sz="0" w:space="0" w:color="auto"/>
        <w:bottom w:val="none" w:sz="0" w:space="0" w:color="auto"/>
        <w:right w:val="none" w:sz="0" w:space="0" w:color="auto"/>
      </w:divBdr>
    </w:div>
    <w:div w:id="113133249">
      <w:bodyDiv w:val="1"/>
      <w:marLeft w:val="0"/>
      <w:marRight w:val="0"/>
      <w:marTop w:val="0"/>
      <w:marBottom w:val="0"/>
      <w:divBdr>
        <w:top w:val="none" w:sz="0" w:space="0" w:color="auto"/>
        <w:left w:val="none" w:sz="0" w:space="0" w:color="auto"/>
        <w:bottom w:val="none" w:sz="0" w:space="0" w:color="auto"/>
        <w:right w:val="none" w:sz="0" w:space="0" w:color="auto"/>
      </w:divBdr>
    </w:div>
    <w:div w:id="177282635">
      <w:bodyDiv w:val="1"/>
      <w:marLeft w:val="0"/>
      <w:marRight w:val="0"/>
      <w:marTop w:val="0"/>
      <w:marBottom w:val="0"/>
      <w:divBdr>
        <w:top w:val="none" w:sz="0" w:space="0" w:color="auto"/>
        <w:left w:val="none" w:sz="0" w:space="0" w:color="auto"/>
        <w:bottom w:val="none" w:sz="0" w:space="0" w:color="auto"/>
        <w:right w:val="none" w:sz="0" w:space="0" w:color="auto"/>
      </w:divBdr>
    </w:div>
    <w:div w:id="262612304">
      <w:bodyDiv w:val="1"/>
      <w:marLeft w:val="0"/>
      <w:marRight w:val="0"/>
      <w:marTop w:val="0"/>
      <w:marBottom w:val="0"/>
      <w:divBdr>
        <w:top w:val="none" w:sz="0" w:space="0" w:color="auto"/>
        <w:left w:val="none" w:sz="0" w:space="0" w:color="auto"/>
        <w:bottom w:val="none" w:sz="0" w:space="0" w:color="auto"/>
        <w:right w:val="none" w:sz="0" w:space="0" w:color="auto"/>
      </w:divBdr>
    </w:div>
    <w:div w:id="406653733">
      <w:bodyDiv w:val="1"/>
      <w:marLeft w:val="0"/>
      <w:marRight w:val="0"/>
      <w:marTop w:val="0"/>
      <w:marBottom w:val="0"/>
      <w:divBdr>
        <w:top w:val="none" w:sz="0" w:space="0" w:color="auto"/>
        <w:left w:val="none" w:sz="0" w:space="0" w:color="auto"/>
        <w:bottom w:val="none" w:sz="0" w:space="0" w:color="auto"/>
        <w:right w:val="none" w:sz="0" w:space="0" w:color="auto"/>
      </w:divBdr>
    </w:div>
    <w:div w:id="545676857">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7">
          <w:marLeft w:val="0"/>
          <w:marRight w:val="0"/>
          <w:marTop w:val="0"/>
          <w:marBottom w:val="0"/>
          <w:divBdr>
            <w:top w:val="none" w:sz="0" w:space="0" w:color="auto"/>
            <w:left w:val="none" w:sz="0" w:space="0" w:color="auto"/>
            <w:bottom w:val="none" w:sz="0" w:space="0" w:color="auto"/>
            <w:right w:val="none" w:sz="0" w:space="0" w:color="auto"/>
          </w:divBdr>
          <w:divsChild>
            <w:div w:id="2048288697">
              <w:marLeft w:val="0"/>
              <w:marRight w:val="0"/>
              <w:marTop w:val="0"/>
              <w:marBottom w:val="0"/>
              <w:divBdr>
                <w:top w:val="none" w:sz="0" w:space="0" w:color="auto"/>
                <w:left w:val="none" w:sz="0" w:space="0" w:color="auto"/>
                <w:bottom w:val="none" w:sz="0" w:space="0" w:color="auto"/>
                <w:right w:val="none" w:sz="0" w:space="0" w:color="auto"/>
              </w:divBdr>
              <w:divsChild>
                <w:div w:id="600648720">
                  <w:marLeft w:val="0"/>
                  <w:marRight w:val="0"/>
                  <w:marTop w:val="0"/>
                  <w:marBottom w:val="0"/>
                  <w:divBdr>
                    <w:top w:val="none" w:sz="0" w:space="0" w:color="auto"/>
                    <w:left w:val="none" w:sz="0" w:space="0" w:color="auto"/>
                    <w:bottom w:val="none" w:sz="0" w:space="0" w:color="auto"/>
                    <w:right w:val="none" w:sz="0" w:space="0" w:color="auto"/>
                  </w:divBdr>
                  <w:divsChild>
                    <w:div w:id="1079518919">
                      <w:marLeft w:val="0"/>
                      <w:marRight w:val="0"/>
                      <w:marTop w:val="0"/>
                      <w:marBottom w:val="0"/>
                      <w:divBdr>
                        <w:top w:val="none" w:sz="0" w:space="0" w:color="auto"/>
                        <w:left w:val="none" w:sz="0" w:space="0" w:color="auto"/>
                        <w:bottom w:val="none" w:sz="0" w:space="0" w:color="auto"/>
                        <w:right w:val="none" w:sz="0" w:space="0" w:color="auto"/>
                      </w:divBdr>
                      <w:divsChild>
                        <w:div w:id="841818883">
                          <w:marLeft w:val="0"/>
                          <w:marRight w:val="0"/>
                          <w:marTop w:val="0"/>
                          <w:marBottom w:val="0"/>
                          <w:divBdr>
                            <w:top w:val="none" w:sz="0" w:space="0" w:color="auto"/>
                            <w:left w:val="none" w:sz="0" w:space="0" w:color="auto"/>
                            <w:bottom w:val="none" w:sz="0" w:space="0" w:color="auto"/>
                            <w:right w:val="none" w:sz="0" w:space="0" w:color="auto"/>
                          </w:divBdr>
                          <w:divsChild>
                            <w:div w:id="990525989">
                              <w:marLeft w:val="0"/>
                              <w:marRight w:val="0"/>
                              <w:marTop w:val="0"/>
                              <w:marBottom w:val="0"/>
                              <w:divBdr>
                                <w:top w:val="none" w:sz="0" w:space="0" w:color="auto"/>
                                <w:left w:val="none" w:sz="0" w:space="0" w:color="auto"/>
                                <w:bottom w:val="none" w:sz="0" w:space="0" w:color="auto"/>
                                <w:right w:val="none" w:sz="0" w:space="0" w:color="auto"/>
                              </w:divBdr>
                              <w:divsChild>
                                <w:div w:id="1835871877">
                                  <w:marLeft w:val="0"/>
                                  <w:marRight w:val="0"/>
                                  <w:marTop w:val="0"/>
                                  <w:marBottom w:val="0"/>
                                  <w:divBdr>
                                    <w:top w:val="none" w:sz="0" w:space="0" w:color="auto"/>
                                    <w:left w:val="none" w:sz="0" w:space="0" w:color="auto"/>
                                    <w:bottom w:val="none" w:sz="0" w:space="0" w:color="auto"/>
                                    <w:right w:val="none" w:sz="0" w:space="0" w:color="auto"/>
                                  </w:divBdr>
                                  <w:divsChild>
                                    <w:div w:id="1902250875">
                                      <w:marLeft w:val="0"/>
                                      <w:marRight w:val="0"/>
                                      <w:marTop w:val="0"/>
                                      <w:marBottom w:val="0"/>
                                      <w:divBdr>
                                        <w:top w:val="none" w:sz="0" w:space="0" w:color="auto"/>
                                        <w:left w:val="none" w:sz="0" w:space="0" w:color="auto"/>
                                        <w:bottom w:val="none" w:sz="0" w:space="0" w:color="auto"/>
                                        <w:right w:val="none" w:sz="0" w:space="0" w:color="auto"/>
                                      </w:divBdr>
                                      <w:divsChild>
                                        <w:div w:id="1815369577">
                                          <w:marLeft w:val="0"/>
                                          <w:marRight w:val="0"/>
                                          <w:marTop w:val="0"/>
                                          <w:marBottom w:val="0"/>
                                          <w:divBdr>
                                            <w:top w:val="none" w:sz="0" w:space="0" w:color="auto"/>
                                            <w:left w:val="none" w:sz="0" w:space="0" w:color="auto"/>
                                            <w:bottom w:val="none" w:sz="0" w:space="0" w:color="auto"/>
                                            <w:right w:val="none" w:sz="0" w:space="0" w:color="auto"/>
                                          </w:divBdr>
                                          <w:divsChild>
                                            <w:div w:id="1986347579">
                                              <w:marLeft w:val="0"/>
                                              <w:marRight w:val="0"/>
                                              <w:marTop w:val="0"/>
                                              <w:marBottom w:val="0"/>
                                              <w:divBdr>
                                                <w:top w:val="none" w:sz="0" w:space="0" w:color="auto"/>
                                                <w:left w:val="none" w:sz="0" w:space="0" w:color="auto"/>
                                                <w:bottom w:val="none" w:sz="0" w:space="0" w:color="auto"/>
                                                <w:right w:val="none" w:sz="0" w:space="0" w:color="auto"/>
                                              </w:divBdr>
                                              <w:divsChild>
                                                <w:div w:id="1633247128">
                                                  <w:marLeft w:val="0"/>
                                                  <w:marRight w:val="0"/>
                                                  <w:marTop w:val="0"/>
                                                  <w:marBottom w:val="0"/>
                                                  <w:divBdr>
                                                    <w:top w:val="none" w:sz="0" w:space="0" w:color="auto"/>
                                                    <w:left w:val="none" w:sz="0" w:space="0" w:color="auto"/>
                                                    <w:bottom w:val="none" w:sz="0" w:space="0" w:color="auto"/>
                                                    <w:right w:val="none" w:sz="0" w:space="0" w:color="auto"/>
                                                  </w:divBdr>
                                                  <w:divsChild>
                                                    <w:div w:id="1367564868">
                                                      <w:marLeft w:val="0"/>
                                                      <w:marRight w:val="0"/>
                                                      <w:marTop w:val="0"/>
                                                      <w:marBottom w:val="0"/>
                                                      <w:divBdr>
                                                        <w:top w:val="none" w:sz="0" w:space="0" w:color="auto"/>
                                                        <w:left w:val="none" w:sz="0" w:space="0" w:color="auto"/>
                                                        <w:bottom w:val="none" w:sz="0" w:space="0" w:color="auto"/>
                                                        <w:right w:val="none" w:sz="0" w:space="0" w:color="auto"/>
                                                      </w:divBdr>
                                                      <w:divsChild>
                                                        <w:div w:id="1327905491">
                                                          <w:marLeft w:val="0"/>
                                                          <w:marRight w:val="0"/>
                                                          <w:marTop w:val="0"/>
                                                          <w:marBottom w:val="0"/>
                                                          <w:divBdr>
                                                            <w:top w:val="none" w:sz="0" w:space="0" w:color="auto"/>
                                                            <w:left w:val="none" w:sz="0" w:space="0" w:color="auto"/>
                                                            <w:bottom w:val="none" w:sz="0" w:space="0" w:color="auto"/>
                                                            <w:right w:val="none" w:sz="0" w:space="0" w:color="auto"/>
                                                          </w:divBdr>
                                                          <w:divsChild>
                                                            <w:div w:id="1301376263">
                                                              <w:marLeft w:val="0"/>
                                                              <w:marRight w:val="0"/>
                                                              <w:marTop w:val="0"/>
                                                              <w:marBottom w:val="0"/>
                                                              <w:divBdr>
                                                                <w:top w:val="none" w:sz="0" w:space="0" w:color="auto"/>
                                                                <w:left w:val="none" w:sz="0" w:space="0" w:color="auto"/>
                                                                <w:bottom w:val="none" w:sz="0" w:space="0" w:color="auto"/>
                                                                <w:right w:val="none" w:sz="0" w:space="0" w:color="auto"/>
                                                              </w:divBdr>
                                                              <w:divsChild>
                                                                <w:div w:id="1428769042">
                                                                  <w:marLeft w:val="0"/>
                                                                  <w:marRight w:val="0"/>
                                                                  <w:marTop w:val="0"/>
                                                                  <w:marBottom w:val="0"/>
                                                                  <w:divBdr>
                                                                    <w:top w:val="none" w:sz="0" w:space="0" w:color="auto"/>
                                                                    <w:left w:val="none" w:sz="0" w:space="0" w:color="auto"/>
                                                                    <w:bottom w:val="none" w:sz="0" w:space="0" w:color="auto"/>
                                                                    <w:right w:val="none" w:sz="0" w:space="0" w:color="auto"/>
                                                                  </w:divBdr>
                                                                  <w:divsChild>
                                                                    <w:div w:id="186408555">
                                                                      <w:marLeft w:val="0"/>
                                                                      <w:marRight w:val="0"/>
                                                                      <w:marTop w:val="0"/>
                                                                      <w:marBottom w:val="0"/>
                                                                      <w:divBdr>
                                                                        <w:top w:val="none" w:sz="0" w:space="0" w:color="auto"/>
                                                                        <w:left w:val="none" w:sz="0" w:space="0" w:color="auto"/>
                                                                        <w:bottom w:val="none" w:sz="0" w:space="0" w:color="auto"/>
                                                                        <w:right w:val="none" w:sz="0" w:space="0" w:color="auto"/>
                                                                      </w:divBdr>
                                                                      <w:divsChild>
                                                                        <w:div w:id="795174505">
                                                                          <w:marLeft w:val="0"/>
                                                                          <w:marRight w:val="0"/>
                                                                          <w:marTop w:val="0"/>
                                                                          <w:marBottom w:val="0"/>
                                                                          <w:divBdr>
                                                                            <w:top w:val="none" w:sz="0" w:space="0" w:color="auto"/>
                                                                            <w:left w:val="none" w:sz="0" w:space="0" w:color="auto"/>
                                                                            <w:bottom w:val="none" w:sz="0" w:space="0" w:color="auto"/>
                                                                            <w:right w:val="none" w:sz="0" w:space="0" w:color="auto"/>
                                                                          </w:divBdr>
                                                                        </w:div>
                                                                        <w:div w:id="1129132106">
                                                                          <w:marLeft w:val="0"/>
                                                                          <w:marRight w:val="0"/>
                                                                          <w:marTop w:val="0"/>
                                                                          <w:marBottom w:val="0"/>
                                                                          <w:divBdr>
                                                                            <w:top w:val="none" w:sz="0" w:space="0" w:color="auto"/>
                                                                            <w:left w:val="none" w:sz="0" w:space="0" w:color="auto"/>
                                                                            <w:bottom w:val="none" w:sz="0" w:space="0" w:color="auto"/>
                                                                            <w:right w:val="none" w:sz="0" w:space="0" w:color="auto"/>
                                                                          </w:divBdr>
                                                                          <w:divsChild>
                                                                            <w:div w:id="168061237">
                                                                              <w:marLeft w:val="0"/>
                                                                              <w:marRight w:val="0"/>
                                                                              <w:marTop w:val="0"/>
                                                                              <w:marBottom w:val="0"/>
                                                                              <w:divBdr>
                                                                                <w:top w:val="none" w:sz="0" w:space="0" w:color="auto"/>
                                                                                <w:left w:val="none" w:sz="0" w:space="0" w:color="auto"/>
                                                                                <w:bottom w:val="none" w:sz="0" w:space="0" w:color="auto"/>
                                                                                <w:right w:val="none" w:sz="0" w:space="0" w:color="auto"/>
                                                                              </w:divBdr>
                                                                            </w:div>
                                                                            <w:div w:id="732314882">
                                                                              <w:marLeft w:val="0"/>
                                                                              <w:marRight w:val="0"/>
                                                                              <w:marTop w:val="0"/>
                                                                              <w:marBottom w:val="0"/>
                                                                              <w:divBdr>
                                                                                <w:top w:val="none" w:sz="0" w:space="0" w:color="auto"/>
                                                                                <w:left w:val="none" w:sz="0" w:space="0" w:color="auto"/>
                                                                                <w:bottom w:val="none" w:sz="0" w:space="0" w:color="auto"/>
                                                                                <w:right w:val="none" w:sz="0" w:space="0" w:color="auto"/>
                                                                              </w:divBdr>
                                                                            </w:div>
                                                                            <w:div w:id="2056269101">
                                                                              <w:marLeft w:val="0"/>
                                                                              <w:marRight w:val="0"/>
                                                                              <w:marTop w:val="0"/>
                                                                              <w:marBottom w:val="0"/>
                                                                              <w:divBdr>
                                                                                <w:top w:val="none" w:sz="0" w:space="0" w:color="auto"/>
                                                                                <w:left w:val="none" w:sz="0" w:space="0" w:color="auto"/>
                                                                                <w:bottom w:val="none" w:sz="0" w:space="0" w:color="auto"/>
                                                                                <w:right w:val="none" w:sz="0" w:space="0" w:color="auto"/>
                                                                              </w:divBdr>
                                                                            </w:div>
                                                                          </w:divsChild>
                                                                        </w:div>
                                                                        <w:div w:id="1928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12314888">
      <w:bodyDiv w:val="1"/>
      <w:marLeft w:val="0"/>
      <w:marRight w:val="0"/>
      <w:marTop w:val="0"/>
      <w:marBottom w:val="0"/>
      <w:divBdr>
        <w:top w:val="none" w:sz="0" w:space="0" w:color="auto"/>
        <w:left w:val="none" w:sz="0" w:space="0" w:color="auto"/>
        <w:bottom w:val="none" w:sz="0" w:space="0" w:color="auto"/>
        <w:right w:val="none" w:sz="0" w:space="0" w:color="auto"/>
      </w:divBdr>
    </w:div>
    <w:div w:id="830364018">
      <w:bodyDiv w:val="1"/>
      <w:marLeft w:val="0"/>
      <w:marRight w:val="0"/>
      <w:marTop w:val="0"/>
      <w:marBottom w:val="0"/>
      <w:divBdr>
        <w:top w:val="none" w:sz="0" w:space="0" w:color="auto"/>
        <w:left w:val="none" w:sz="0" w:space="0" w:color="auto"/>
        <w:bottom w:val="none" w:sz="0" w:space="0" w:color="auto"/>
        <w:right w:val="none" w:sz="0" w:space="0" w:color="auto"/>
      </w:divBdr>
    </w:div>
    <w:div w:id="946934580">
      <w:bodyDiv w:val="1"/>
      <w:marLeft w:val="0"/>
      <w:marRight w:val="0"/>
      <w:marTop w:val="0"/>
      <w:marBottom w:val="0"/>
      <w:divBdr>
        <w:top w:val="none" w:sz="0" w:space="0" w:color="auto"/>
        <w:left w:val="none" w:sz="0" w:space="0" w:color="auto"/>
        <w:bottom w:val="none" w:sz="0" w:space="0" w:color="auto"/>
        <w:right w:val="none" w:sz="0" w:space="0" w:color="auto"/>
      </w:divBdr>
    </w:div>
    <w:div w:id="1010060439">
      <w:bodyDiv w:val="1"/>
      <w:marLeft w:val="0"/>
      <w:marRight w:val="0"/>
      <w:marTop w:val="0"/>
      <w:marBottom w:val="0"/>
      <w:divBdr>
        <w:top w:val="none" w:sz="0" w:space="0" w:color="auto"/>
        <w:left w:val="none" w:sz="0" w:space="0" w:color="auto"/>
        <w:bottom w:val="none" w:sz="0" w:space="0" w:color="auto"/>
        <w:right w:val="none" w:sz="0" w:space="0" w:color="auto"/>
      </w:divBdr>
    </w:div>
    <w:div w:id="1051032846">
      <w:bodyDiv w:val="1"/>
      <w:marLeft w:val="0"/>
      <w:marRight w:val="0"/>
      <w:marTop w:val="0"/>
      <w:marBottom w:val="0"/>
      <w:divBdr>
        <w:top w:val="none" w:sz="0" w:space="0" w:color="auto"/>
        <w:left w:val="none" w:sz="0" w:space="0" w:color="auto"/>
        <w:bottom w:val="none" w:sz="0" w:space="0" w:color="auto"/>
        <w:right w:val="none" w:sz="0" w:space="0" w:color="auto"/>
      </w:divBdr>
    </w:div>
    <w:div w:id="1053115007">
      <w:bodyDiv w:val="1"/>
      <w:marLeft w:val="0"/>
      <w:marRight w:val="0"/>
      <w:marTop w:val="0"/>
      <w:marBottom w:val="0"/>
      <w:divBdr>
        <w:top w:val="none" w:sz="0" w:space="0" w:color="auto"/>
        <w:left w:val="none" w:sz="0" w:space="0" w:color="auto"/>
        <w:bottom w:val="none" w:sz="0" w:space="0" w:color="auto"/>
        <w:right w:val="none" w:sz="0" w:space="0" w:color="auto"/>
      </w:divBdr>
    </w:div>
    <w:div w:id="1378167009">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2145998950">
      <w:bodyDiv w:val="1"/>
      <w:marLeft w:val="0"/>
      <w:marRight w:val="0"/>
      <w:marTop w:val="0"/>
      <w:marBottom w:val="0"/>
      <w:divBdr>
        <w:top w:val="none" w:sz="0" w:space="0" w:color="auto"/>
        <w:left w:val="none" w:sz="0" w:space="0" w:color="auto"/>
        <w:bottom w:val="none" w:sz="0" w:space="0" w:color="auto"/>
        <w:right w:val="none" w:sz="0" w:space="0" w:color="auto"/>
      </w:divBdr>
      <w:divsChild>
        <w:div w:id="1782263564">
          <w:marLeft w:val="0"/>
          <w:marRight w:val="0"/>
          <w:marTop w:val="0"/>
          <w:marBottom w:val="0"/>
          <w:divBdr>
            <w:top w:val="none" w:sz="0" w:space="0" w:color="auto"/>
            <w:left w:val="none" w:sz="0" w:space="0" w:color="auto"/>
            <w:bottom w:val="none" w:sz="0" w:space="0" w:color="auto"/>
            <w:right w:val="none" w:sz="0" w:space="0" w:color="auto"/>
          </w:divBdr>
          <w:divsChild>
            <w:div w:id="1372070840">
              <w:marLeft w:val="0"/>
              <w:marRight w:val="0"/>
              <w:marTop w:val="0"/>
              <w:marBottom w:val="0"/>
              <w:divBdr>
                <w:top w:val="none" w:sz="0" w:space="0" w:color="auto"/>
                <w:left w:val="none" w:sz="0" w:space="0" w:color="auto"/>
                <w:bottom w:val="none" w:sz="0" w:space="0" w:color="auto"/>
                <w:right w:val="none" w:sz="0" w:space="0" w:color="auto"/>
              </w:divBdr>
              <w:divsChild>
                <w:div w:id="1369646678">
                  <w:marLeft w:val="0"/>
                  <w:marRight w:val="0"/>
                  <w:marTop w:val="0"/>
                  <w:marBottom w:val="0"/>
                  <w:divBdr>
                    <w:top w:val="none" w:sz="0" w:space="0" w:color="auto"/>
                    <w:left w:val="none" w:sz="0" w:space="0" w:color="auto"/>
                    <w:bottom w:val="none" w:sz="0" w:space="0" w:color="auto"/>
                    <w:right w:val="none" w:sz="0" w:space="0" w:color="auto"/>
                  </w:divBdr>
                  <w:divsChild>
                    <w:div w:id="1779986715">
                      <w:marLeft w:val="0"/>
                      <w:marRight w:val="0"/>
                      <w:marTop w:val="0"/>
                      <w:marBottom w:val="0"/>
                      <w:divBdr>
                        <w:top w:val="none" w:sz="0" w:space="0" w:color="auto"/>
                        <w:left w:val="none" w:sz="0" w:space="0" w:color="auto"/>
                        <w:bottom w:val="none" w:sz="0" w:space="0" w:color="auto"/>
                        <w:right w:val="none" w:sz="0" w:space="0" w:color="auto"/>
                      </w:divBdr>
                      <w:divsChild>
                        <w:div w:id="1013655310">
                          <w:marLeft w:val="0"/>
                          <w:marRight w:val="0"/>
                          <w:marTop w:val="0"/>
                          <w:marBottom w:val="0"/>
                          <w:divBdr>
                            <w:top w:val="none" w:sz="0" w:space="0" w:color="auto"/>
                            <w:left w:val="none" w:sz="0" w:space="0" w:color="auto"/>
                            <w:bottom w:val="none" w:sz="0" w:space="0" w:color="auto"/>
                            <w:right w:val="none" w:sz="0" w:space="0" w:color="auto"/>
                          </w:divBdr>
                          <w:divsChild>
                            <w:div w:id="2132360021">
                              <w:marLeft w:val="0"/>
                              <w:marRight w:val="0"/>
                              <w:marTop w:val="0"/>
                              <w:marBottom w:val="0"/>
                              <w:divBdr>
                                <w:top w:val="none" w:sz="0" w:space="0" w:color="auto"/>
                                <w:left w:val="none" w:sz="0" w:space="0" w:color="auto"/>
                                <w:bottom w:val="none" w:sz="0" w:space="0" w:color="auto"/>
                                <w:right w:val="none" w:sz="0" w:space="0" w:color="auto"/>
                              </w:divBdr>
                              <w:divsChild>
                                <w:div w:id="107941712">
                                  <w:marLeft w:val="0"/>
                                  <w:marRight w:val="0"/>
                                  <w:marTop w:val="0"/>
                                  <w:marBottom w:val="0"/>
                                  <w:divBdr>
                                    <w:top w:val="none" w:sz="0" w:space="0" w:color="auto"/>
                                    <w:left w:val="none" w:sz="0" w:space="0" w:color="auto"/>
                                    <w:bottom w:val="none" w:sz="0" w:space="0" w:color="auto"/>
                                    <w:right w:val="none" w:sz="0" w:space="0" w:color="auto"/>
                                  </w:divBdr>
                                  <w:divsChild>
                                    <w:div w:id="250282975">
                                      <w:marLeft w:val="0"/>
                                      <w:marRight w:val="0"/>
                                      <w:marTop w:val="0"/>
                                      <w:marBottom w:val="0"/>
                                      <w:divBdr>
                                        <w:top w:val="none" w:sz="0" w:space="0" w:color="auto"/>
                                        <w:left w:val="none" w:sz="0" w:space="0" w:color="auto"/>
                                        <w:bottom w:val="none" w:sz="0" w:space="0" w:color="auto"/>
                                        <w:right w:val="none" w:sz="0" w:space="0" w:color="auto"/>
                                      </w:divBdr>
                                      <w:divsChild>
                                        <w:div w:id="1726299070">
                                          <w:marLeft w:val="0"/>
                                          <w:marRight w:val="0"/>
                                          <w:marTop w:val="0"/>
                                          <w:marBottom w:val="0"/>
                                          <w:divBdr>
                                            <w:top w:val="none" w:sz="0" w:space="0" w:color="auto"/>
                                            <w:left w:val="none" w:sz="0" w:space="0" w:color="auto"/>
                                            <w:bottom w:val="none" w:sz="0" w:space="0" w:color="auto"/>
                                            <w:right w:val="none" w:sz="0" w:space="0" w:color="auto"/>
                                          </w:divBdr>
                                          <w:divsChild>
                                            <w:div w:id="659968739">
                                              <w:marLeft w:val="0"/>
                                              <w:marRight w:val="0"/>
                                              <w:marTop w:val="0"/>
                                              <w:marBottom w:val="0"/>
                                              <w:divBdr>
                                                <w:top w:val="none" w:sz="0" w:space="0" w:color="auto"/>
                                                <w:left w:val="none" w:sz="0" w:space="0" w:color="auto"/>
                                                <w:bottom w:val="none" w:sz="0" w:space="0" w:color="auto"/>
                                                <w:right w:val="none" w:sz="0" w:space="0" w:color="auto"/>
                                              </w:divBdr>
                                              <w:divsChild>
                                                <w:div w:id="1638992330">
                                                  <w:marLeft w:val="0"/>
                                                  <w:marRight w:val="0"/>
                                                  <w:marTop w:val="0"/>
                                                  <w:marBottom w:val="0"/>
                                                  <w:divBdr>
                                                    <w:top w:val="none" w:sz="0" w:space="0" w:color="auto"/>
                                                    <w:left w:val="none" w:sz="0" w:space="0" w:color="auto"/>
                                                    <w:bottom w:val="none" w:sz="0" w:space="0" w:color="auto"/>
                                                    <w:right w:val="none" w:sz="0" w:space="0" w:color="auto"/>
                                                  </w:divBdr>
                                                  <w:divsChild>
                                                    <w:div w:id="1955285016">
                                                      <w:marLeft w:val="0"/>
                                                      <w:marRight w:val="0"/>
                                                      <w:marTop w:val="0"/>
                                                      <w:marBottom w:val="0"/>
                                                      <w:divBdr>
                                                        <w:top w:val="none" w:sz="0" w:space="0" w:color="auto"/>
                                                        <w:left w:val="none" w:sz="0" w:space="0" w:color="auto"/>
                                                        <w:bottom w:val="none" w:sz="0" w:space="0" w:color="auto"/>
                                                        <w:right w:val="none" w:sz="0" w:space="0" w:color="auto"/>
                                                      </w:divBdr>
                                                      <w:divsChild>
                                                        <w:div w:id="31344721">
                                                          <w:marLeft w:val="0"/>
                                                          <w:marRight w:val="0"/>
                                                          <w:marTop w:val="0"/>
                                                          <w:marBottom w:val="0"/>
                                                          <w:divBdr>
                                                            <w:top w:val="none" w:sz="0" w:space="0" w:color="auto"/>
                                                            <w:left w:val="none" w:sz="0" w:space="0" w:color="auto"/>
                                                            <w:bottom w:val="none" w:sz="0" w:space="0" w:color="auto"/>
                                                            <w:right w:val="none" w:sz="0" w:space="0" w:color="auto"/>
                                                          </w:divBdr>
                                                          <w:divsChild>
                                                            <w:div w:id="2016837037">
                                                              <w:marLeft w:val="0"/>
                                                              <w:marRight w:val="0"/>
                                                              <w:marTop w:val="0"/>
                                                              <w:marBottom w:val="0"/>
                                                              <w:divBdr>
                                                                <w:top w:val="none" w:sz="0" w:space="0" w:color="auto"/>
                                                                <w:left w:val="none" w:sz="0" w:space="0" w:color="auto"/>
                                                                <w:bottom w:val="none" w:sz="0" w:space="0" w:color="auto"/>
                                                                <w:right w:val="none" w:sz="0" w:space="0" w:color="auto"/>
                                                              </w:divBdr>
                                                              <w:divsChild>
                                                                <w:div w:id="1276250546">
                                                                  <w:marLeft w:val="0"/>
                                                                  <w:marRight w:val="0"/>
                                                                  <w:marTop w:val="0"/>
                                                                  <w:marBottom w:val="0"/>
                                                                  <w:divBdr>
                                                                    <w:top w:val="none" w:sz="0" w:space="0" w:color="auto"/>
                                                                    <w:left w:val="none" w:sz="0" w:space="0" w:color="auto"/>
                                                                    <w:bottom w:val="none" w:sz="0" w:space="0" w:color="auto"/>
                                                                    <w:right w:val="none" w:sz="0" w:space="0" w:color="auto"/>
                                                                  </w:divBdr>
                                                                  <w:divsChild>
                                                                    <w:div w:id="1556962746">
                                                                      <w:marLeft w:val="0"/>
                                                                      <w:marRight w:val="0"/>
                                                                      <w:marTop w:val="0"/>
                                                                      <w:marBottom w:val="0"/>
                                                                      <w:divBdr>
                                                                        <w:top w:val="none" w:sz="0" w:space="0" w:color="auto"/>
                                                                        <w:left w:val="none" w:sz="0" w:space="0" w:color="auto"/>
                                                                        <w:bottom w:val="none" w:sz="0" w:space="0" w:color="auto"/>
                                                                        <w:right w:val="none" w:sz="0" w:space="0" w:color="auto"/>
                                                                      </w:divBdr>
                                                                      <w:divsChild>
                                                                        <w:div w:id="201791354">
                                                                          <w:marLeft w:val="0"/>
                                                                          <w:marRight w:val="0"/>
                                                                          <w:marTop w:val="0"/>
                                                                          <w:marBottom w:val="0"/>
                                                                          <w:divBdr>
                                                                            <w:top w:val="none" w:sz="0" w:space="0" w:color="auto"/>
                                                                            <w:left w:val="none" w:sz="0" w:space="0" w:color="auto"/>
                                                                            <w:bottom w:val="none" w:sz="0" w:space="0" w:color="auto"/>
                                                                            <w:right w:val="none" w:sz="0" w:space="0" w:color="auto"/>
                                                                          </w:divBdr>
                                                                          <w:divsChild>
                                                                            <w:div w:id="1115293886">
                                                                              <w:marLeft w:val="0"/>
                                                                              <w:marRight w:val="0"/>
                                                                              <w:marTop w:val="0"/>
                                                                              <w:marBottom w:val="0"/>
                                                                              <w:divBdr>
                                                                                <w:top w:val="none" w:sz="0" w:space="0" w:color="auto"/>
                                                                                <w:left w:val="none" w:sz="0" w:space="0" w:color="auto"/>
                                                                                <w:bottom w:val="none" w:sz="0" w:space="0" w:color="auto"/>
                                                                                <w:right w:val="none" w:sz="0" w:space="0" w:color="auto"/>
                                                                              </w:divBdr>
                                                                            </w:div>
                                                                            <w:div w:id="1549024470">
                                                                              <w:marLeft w:val="0"/>
                                                                              <w:marRight w:val="0"/>
                                                                              <w:marTop w:val="0"/>
                                                                              <w:marBottom w:val="0"/>
                                                                              <w:divBdr>
                                                                                <w:top w:val="none" w:sz="0" w:space="0" w:color="auto"/>
                                                                                <w:left w:val="none" w:sz="0" w:space="0" w:color="auto"/>
                                                                                <w:bottom w:val="none" w:sz="0" w:space="0" w:color="auto"/>
                                                                                <w:right w:val="none" w:sz="0" w:space="0" w:color="auto"/>
                                                                              </w:divBdr>
                                                                            </w:div>
                                                                            <w:div w:id="1701511355">
                                                                              <w:marLeft w:val="0"/>
                                                                              <w:marRight w:val="0"/>
                                                                              <w:marTop w:val="0"/>
                                                                              <w:marBottom w:val="0"/>
                                                                              <w:divBdr>
                                                                                <w:top w:val="none" w:sz="0" w:space="0" w:color="auto"/>
                                                                                <w:left w:val="none" w:sz="0" w:space="0" w:color="auto"/>
                                                                                <w:bottom w:val="none" w:sz="0" w:space="0" w:color="auto"/>
                                                                                <w:right w:val="none" w:sz="0" w:space="0" w:color="auto"/>
                                                                              </w:divBdr>
                                                                            </w:div>
                                                                          </w:divsChild>
                                                                        </w:div>
                                                                        <w:div w:id="486896026">
                                                                          <w:marLeft w:val="0"/>
                                                                          <w:marRight w:val="0"/>
                                                                          <w:marTop w:val="0"/>
                                                                          <w:marBottom w:val="0"/>
                                                                          <w:divBdr>
                                                                            <w:top w:val="none" w:sz="0" w:space="0" w:color="auto"/>
                                                                            <w:left w:val="none" w:sz="0" w:space="0" w:color="auto"/>
                                                                            <w:bottom w:val="none" w:sz="0" w:space="0" w:color="auto"/>
                                                                            <w:right w:val="none" w:sz="0" w:space="0" w:color="auto"/>
                                                                          </w:divBdr>
                                                                        </w:div>
                                                                        <w:div w:id="601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164F-99E0-4261-9CCC-ACDB539B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47254</Words>
  <Characters>283526</Characters>
  <Application>Microsoft Office Word</Application>
  <DocSecurity>0</DocSecurity>
  <Lines>2362</Lines>
  <Paragraphs>660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330120</CharactersWithSpaces>
  <SharedDoc>false</SharedDoc>
  <HLinks>
    <vt:vector size="6" baseType="variant">
      <vt:variant>
        <vt:i4>2031678</vt:i4>
      </vt:variant>
      <vt:variant>
        <vt:i4>243</vt:i4>
      </vt:variant>
      <vt:variant>
        <vt:i4>0</vt:i4>
      </vt:variant>
      <vt:variant>
        <vt:i4>5</vt:i4>
      </vt:variant>
      <vt:variant>
        <vt:lpwstr/>
      </vt:variant>
      <vt:variant>
        <vt:lpwstr>_Toc386286340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ateleszko</dc:creator>
  <cp:lastModifiedBy>Katarzyna Antosiak</cp:lastModifiedBy>
  <cp:revision>2</cp:revision>
  <cp:lastPrinted>2019-04-16T13:27:00Z</cp:lastPrinted>
  <dcterms:created xsi:type="dcterms:W3CDTF">2022-08-03T06:30:00Z</dcterms:created>
  <dcterms:modified xsi:type="dcterms:W3CDTF">2022-08-03T06:30:00Z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