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F830686" w14:textId="52693513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Komenda </w:t>
      </w:r>
      <w:r w:rsidR="001F3433">
        <w:rPr>
          <w:rFonts w:asciiTheme="minorHAnsi" w:hAnsiTheme="minorHAnsi" w:cstheme="minorHAnsi"/>
          <w:sz w:val="28"/>
          <w:szCs w:val="28"/>
        </w:rPr>
        <w:t>Powiatowa</w:t>
      </w:r>
      <w:r w:rsidR="001F3433">
        <w:rPr>
          <w:rFonts w:asciiTheme="minorHAnsi" w:hAnsiTheme="minorHAnsi" w:cstheme="minorHAnsi"/>
          <w:sz w:val="28"/>
          <w:szCs w:val="28"/>
        </w:rPr>
        <w:br/>
      </w:r>
      <w:r w:rsidRPr="00EF4739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709E189F" w14:textId="47DE1D46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w </w:t>
      </w:r>
      <w:r w:rsidR="001F3433">
        <w:rPr>
          <w:rFonts w:asciiTheme="minorHAnsi" w:hAnsiTheme="minorHAnsi" w:cstheme="minorHAnsi"/>
          <w:sz w:val="28"/>
          <w:szCs w:val="28"/>
        </w:rPr>
        <w:t>Zwoleniu</w:t>
      </w:r>
    </w:p>
    <w:p w14:paraId="7C2372B6" w14:textId="32AA0D0E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ul. </w:t>
      </w:r>
      <w:r w:rsidR="001F3433">
        <w:rPr>
          <w:rFonts w:asciiTheme="minorHAnsi" w:hAnsiTheme="minorHAnsi" w:cstheme="minorHAnsi"/>
          <w:sz w:val="28"/>
          <w:szCs w:val="28"/>
        </w:rPr>
        <w:t>Lubelska 6</w:t>
      </w:r>
    </w:p>
    <w:p w14:paraId="4BE32ACA" w14:textId="70FCF083" w:rsidR="0098180C" w:rsidRDefault="001F3433" w:rsidP="00EF4739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26-700 Zwoleń</w:t>
      </w:r>
      <w:bookmarkStart w:id="0" w:name="_GoBack"/>
      <w:bookmarkEnd w:id="0"/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98180C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F9512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C3CB3F" w14:textId="77777777" w:rsidR="001F3433" w:rsidRPr="00026B72" w:rsidRDefault="001F3433" w:rsidP="001F3433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b/>
          <w:color w:val="000000"/>
          <w:kern w:val="0"/>
          <w:sz w:val="24"/>
          <w:szCs w:val="24"/>
          <w14:ligatures w14:val="none"/>
        </w:rPr>
        <w:t>KLAUZULA INFORMACYJNA</w:t>
      </w:r>
    </w:p>
    <w:p w14:paraId="38593ACE" w14:textId="77777777" w:rsidR="001F3433" w:rsidRPr="00026B72" w:rsidRDefault="001F3433" w:rsidP="001F343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026B72">
        <w:rPr>
          <w:rFonts w:ascii="Calibri" w:eastAsia="Calibri" w:hAnsi="Calibri" w:cs="Times New Roman"/>
          <w:kern w:val="0"/>
          <w14:ligatures w14:val="none"/>
        </w:rPr>
        <w:t>Zgodnie z art. 13 ust. 1 i 2 oraz art.14 ust. 1 i 2 ogólnego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że:</w:t>
      </w:r>
    </w:p>
    <w:p w14:paraId="5231C1AF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Administratorem przetwarzającym Pani(a) dane osobowe jest  Komendant Powiatowy Państwowej Straży Pożarnej w Zwoleniu , z siedzibą przy ul. Lubelskiej ,26-700 Zwoleń.</w:t>
      </w:r>
    </w:p>
    <w:p w14:paraId="59E0300A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Dla Komendy Powiatowej Państwowej Straży Pożarnej w Zwoleniu wyznaczony został Inspektor Ochrony Danych, mail: </w:t>
      </w:r>
      <w:hyperlink r:id="rId6" w:history="1">
        <w:r w:rsidRPr="00026B72">
          <w:rPr>
            <w:rFonts w:ascii="Calibri" w:eastAsia="Calibri" w:hAnsi="Calibri" w:cs="Arial"/>
            <w:color w:val="0000FF"/>
            <w:kern w:val="0"/>
            <w:sz w:val="24"/>
            <w:szCs w:val="24"/>
            <w:u w:val="single"/>
            <w14:ligatures w14:val="none"/>
          </w:rPr>
          <w:t>ochrona.danych@mazowsze.straz.pl</w:t>
        </w:r>
      </w:hyperlink>
      <w:r w:rsidRPr="00026B72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.</w:t>
      </w:r>
    </w:p>
    <w:p w14:paraId="089FC4D4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Pani(a) dane osobowe będą przetwarzane w celu realizacji obowiązku prawnego polegającego na rozpatrywaniu skargi/wniosku/petycji, prowadzeniu rejestru korespondencji przychodzącej i wychodzącej na podstawie art. 6 ust. 1 lit. c Rozporządzenia w szczególności w związku z realizacją obowiązków wynikających z Kodeksu postępowania administracyjnego, a także ustawy o petycjach. </w:t>
      </w:r>
      <w:r w:rsidRPr="00026B72">
        <w:rPr>
          <w:rFonts w:ascii="Calibri" w:eastAsia="Calibri" w:hAnsi="Calibri" w:cs="Arial"/>
          <w:kern w:val="0"/>
          <w:sz w:val="24"/>
          <w:szCs w:val="24"/>
          <w:vertAlign w:val="superscript"/>
          <w14:ligatures w14:val="none"/>
        </w:rPr>
        <w:t xml:space="preserve"> </w:t>
      </w:r>
    </w:p>
    <w:p w14:paraId="744EC0A5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Odbiorcą Pani(a) danych osobowych są podmioty uprawnione na podstawie przepisów prawa oraz podmioty przetwarzające, realizujące  usługi na rzecz Administratora, np.: w zakresie fizycznego wybrakowania i zniszczenia dokumentacji.</w:t>
      </w:r>
    </w:p>
    <w:p w14:paraId="0C416CA9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Pani(a) dane osobowe nie będą przekazywane do państwa trzeciego lub organizacji międzynarodowej.</w:t>
      </w:r>
    </w:p>
    <w:p w14:paraId="44F24678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lastRenderedPageBreak/>
        <w:t>Pani(a) dane osobowe będą przechowywane przez okres niezbędny do realizacji celów wskazanych powyżej, lecz nie krócej niż okres wskazany w przepisach o archiwizacji.</w:t>
      </w:r>
    </w:p>
    <w:p w14:paraId="1D86307A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3FFE8BB7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Pani/Pana dane osobowe pozyskiwane są od osoby składającej skargę/wniosek/petycję/korespondencję przychodzącą do KP PSP w Zwoleniu, </w:t>
      </w: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br/>
        <w:t>a w trakcie ich rozpatrywania od właściwych jednostek oraz urzędów lub od osoby, której dane dotyczą.</w:t>
      </w:r>
    </w:p>
    <w:p w14:paraId="2342CBB1" w14:textId="77777777" w:rsidR="001F3433" w:rsidRPr="00026B72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Kategoriami przetwarzanych danych osobowych są dane teleadresowe, identyfikacyjne oraz takie, które wynikają lub są powiązane z rozpatrywaniem skarg/wniosków/petycji/prowadzenia rejestru korespondencji przychodzącej </w:t>
      </w: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br/>
        <w:t>i wychodzącej.</w:t>
      </w:r>
    </w:p>
    <w:p w14:paraId="675EA727" w14:textId="77777777" w:rsidR="001F3433" w:rsidRPr="001F3433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026B7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Podanie przez Panią(a)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</w:t>
      </w:r>
    </w:p>
    <w:p w14:paraId="04A5305E" w14:textId="353F8279" w:rsidR="00EA7BBE" w:rsidRPr="001F3433" w:rsidRDefault="001F3433" w:rsidP="001F343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1F3433">
        <w:rPr>
          <w:rFonts w:ascii="Calibri" w:eastAsia="Calibri" w:hAnsi="Calibri" w:cs="Arial"/>
          <w:kern w:val="0"/>
          <w:sz w:val="24"/>
          <w:szCs w:val="24"/>
          <w14:ligatures w14:val="none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 w:rsidP="00EA7BBE">
      <w:pPr>
        <w:spacing w:after="0" w:line="240" w:lineRule="auto"/>
        <w:jc w:val="center"/>
      </w:pPr>
    </w:p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DB4629"/>
    <w:multiLevelType w:val="hybridMultilevel"/>
    <w:tmpl w:val="871EFBC2"/>
    <w:lvl w:ilvl="0" w:tplc="098A2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35"/>
    <w:rsid w:val="001F3433"/>
    <w:rsid w:val="00230D10"/>
    <w:rsid w:val="00295512"/>
    <w:rsid w:val="002C73AC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CC794E"/>
    <w:rsid w:val="00DA7835"/>
    <w:rsid w:val="00DE27B1"/>
    <w:rsid w:val="00DE29C9"/>
    <w:rsid w:val="00EA7BBE"/>
    <w:rsid w:val="00E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2025-01-15T11:40:00Z</dcterms:created>
  <dcterms:modified xsi:type="dcterms:W3CDTF">2025-01-15T11:40:00Z</dcterms:modified>
</cp:coreProperties>
</file>