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5D" w:rsidRPr="00C13950" w:rsidRDefault="00366D5D" w:rsidP="00366D5D">
      <w:pPr>
        <w:spacing w:before="120"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5a </w:t>
      </w: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4E7E50" w:rsidRPr="00CF7625" w:rsidRDefault="004E7E50" w:rsidP="004E7E50">
      <w:pPr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4E7E50" w:rsidRPr="00CF7625" w:rsidRDefault="004E7E50" w:rsidP="004E7E50">
      <w:pPr>
        <w:ind w:right="5954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4E7E50" w:rsidRPr="00CF7625" w:rsidRDefault="004E7E50" w:rsidP="004E7E50">
      <w:pPr>
        <w:ind w:right="4817"/>
        <w:rPr>
          <w:rFonts w:asciiTheme="minorHAnsi" w:hAnsiTheme="minorHAnsi" w:cstheme="minorHAnsi"/>
          <w:i/>
          <w:sz w:val="22"/>
          <w:szCs w:val="22"/>
        </w:rPr>
      </w:pPr>
      <w:r w:rsidRPr="00CF7625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F762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F7625">
        <w:rPr>
          <w:rFonts w:asciiTheme="minorHAnsi" w:hAnsiTheme="minorHAnsi" w:cstheme="minorHAnsi"/>
          <w:i/>
          <w:sz w:val="22"/>
          <w:szCs w:val="22"/>
        </w:rPr>
        <w:t>)</w:t>
      </w:r>
    </w:p>
    <w:p w:rsidR="004E7E50" w:rsidRPr="00CF7625" w:rsidRDefault="004E7E50" w:rsidP="004E7E50">
      <w:pPr>
        <w:rPr>
          <w:rFonts w:asciiTheme="minorHAnsi" w:hAnsiTheme="minorHAnsi" w:cstheme="minorHAnsi"/>
          <w:sz w:val="22"/>
          <w:szCs w:val="22"/>
          <w:u w:val="single"/>
        </w:rPr>
      </w:pPr>
      <w:r w:rsidRPr="00CF7625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4E7E50" w:rsidRPr="00CF7625" w:rsidRDefault="004E7E50" w:rsidP="004E7E50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4E7E50" w:rsidRPr="00CF7625" w:rsidRDefault="004E7E50" w:rsidP="004E7E50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4E7E50" w:rsidRPr="00CF7625" w:rsidRDefault="004E7E50" w:rsidP="004E7E50">
      <w:pPr>
        <w:spacing w:before="120" w:after="120" w:line="276" w:lineRule="auto"/>
        <w:ind w:left="4536"/>
        <w:rPr>
          <w:rFonts w:asciiTheme="minorHAnsi" w:hAnsiTheme="minorHAnsi" w:cstheme="minorHAnsi"/>
          <w:b/>
          <w:bCs/>
          <w:sz w:val="22"/>
          <w:szCs w:val="22"/>
        </w:rPr>
      </w:pPr>
    </w:p>
    <w:p w:rsidR="004E7E50" w:rsidRPr="00CF7625" w:rsidRDefault="004E7E50" w:rsidP="004E7E50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Główny Inspektorat Farmaceutyczny </w:t>
      </w:r>
    </w:p>
    <w:p w:rsidR="004E7E50" w:rsidRPr="00CF7625" w:rsidRDefault="004E7E50" w:rsidP="004E7E50">
      <w:pPr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 część I</w:t>
      </w:r>
    </w:p>
    <w:p w:rsidR="004E7E50" w:rsidRPr="00CF7625" w:rsidRDefault="004E7E50" w:rsidP="004E7E50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F7625">
        <w:rPr>
          <w:rFonts w:asciiTheme="minorHAnsi" w:hAnsiTheme="minorHAnsi" w:cstheme="minorHAnsi"/>
          <w:bCs/>
          <w:sz w:val="22"/>
          <w:szCs w:val="22"/>
        </w:rPr>
        <w:t xml:space="preserve">(sprawa nr </w:t>
      </w:r>
      <w:r w:rsidRPr="00CF76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BAG.261.6.2022.ICI</w:t>
      </w:r>
      <w:r w:rsidRPr="00CF7625">
        <w:rPr>
          <w:rFonts w:asciiTheme="minorHAnsi" w:hAnsiTheme="minorHAnsi" w:cstheme="minorHAnsi"/>
          <w:bCs/>
          <w:sz w:val="22"/>
          <w:szCs w:val="22"/>
        </w:rPr>
        <w:t>)</w:t>
      </w:r>
    </w:p>
    <w:p w:rsidR="004E7E50" w:rsidRPr="00CF7625" w:rsidRDefault="004E7E50" w:rsidP="004E7E50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4E7E50" w:rsidRPr="00CF7625" w:rsidRDefault="004E7E50" w:rsidP="004E7E5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CF7625">
        <w:rPr>
          <w:rFonts w:asciiTheme="minorHAnsi" w:hAnsiTheme="minorHAnsi" w:cstheme="minorHAnsi"/>
          <w:sz w:val="22"/>
          <w:szCs w:val="22"/>
        </w:rPr>
        <w:t>publicznym prowadzonym w trybie art. 275 pkt 1 ustawy Prawo zamówień publicznych na</w:t>
      </w:r>
    </w:p>
    <w:p w:rsidR="004E7E50" w:rsidRPr="00CF7625" w:rsidRDefault="004E7E50" w:rsidP="004E7E5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>Obsługa tłumaczeń pisemnych i ustnych - język gruziński, na potrzeby projektu</w:t>
      </w:r>
    </w:p>
    <w:p w:rsidR="004E7E50" w:rsidRPr="00CF7625" w:rsidRDefault="004E7E50" w:rsidP="004E7E5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>DWR/ADM2021/013/2 - Gruzja 2022</w:t>
      </w:r>
    </w:p>
    <w:p w:rsidR="004E7E50" w:rsidRPr="00CF7625" w:rsidRDefault="004E7E50" w:rsidP="004E7E50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>Część I – obsługa tłumaczeń pisemnych oraz tłumaczeń ustnych online i realizowanych w Polsce dla Głównego Inspektoratu Farmaceutycznego z języka gruzińskiego na język polski i z języka polskiego na język gruziński</w:t>
      </w:r>
    </w:p>
    <w:p w:rsidR="004E7E50" w:rsidRPr="00CF7625" w:rsidRDefault="004E7E50" w:rsidP="004E7E5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b/>
          <w:sz w:val="22"/>
          <w:szCs w:val="22"/>
          <w:lang w:eastAsia="pl-PL"/>
        </w:rPr>
        <w:t>Oferuję/</w:t>
      </w:r>
      <w:proofErr w:type="spellStart"/>
      <w:r w:rsidRPr="00CF7625">
        <w:rPr>
          <w:rFonts w:asciiTheme="minorHAnsi" w:hAnsiTheme="minorHAnsi" w:cstheme="minorHAnsi"/>
          <w:b/>
          <w:sz w:val="22"/>
          <w:szCs w:val="22"/>
          <w:lang w:eastAsia="pl-PL"/>
        </w:rPr>
        <w:t>emy</w:t>
      </w:r>
      <w:proofErr w:type="spellEnd"/>
      <w:r w:rsidRPr="00CF7625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Zamówienia, </w:t>
      </w:r>
      <w:r w:rsidRPr="00CF7625">
        <w:rPr>
          <w:rFonts w:asciiTheme="minorHAnsi" w:hAnsiTheme="minorHAnsi" w:cstheme="minorHAnsi"/>
          <w:b/>
          <w:sz w:val="22"/>
          <w:szCs w:val="22"/>
        </w:rPr>
        <w:t>Część I</w:t>
      </w:r>
    </w:p>
    <w:p w:rsidR="004E7E50" w:rsidRPr="00CF7625" w:rsidRDefault="004E7E50" w:rsidP="004E7E50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  <w:lang w:eastAsia="pl-PL"/>
        </w:rPr>
        <w:t>zgodnie z opisem przedmiotu zamówienia na następujących warunkach:</w:t>
      </w:r>
    </w:p>
    <w:p w:rsidR="004E7E50" w:rsidRPr="00CF7625" w:rsidRDefault="004E7E50" w:rsidP="004E7E5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  <w:lang w:eastAsia="en-US"/>
        </w:rPr>
      </w:pPr>
      <w:r w:rsidRPr="00CF7625">
        <w:rPr>
          <w:rFonts w:asciiTheme="minorHAnsi" w:hAnsiTheme="minorHAnsi" w:cstheme="minorHAnsi"/>
          <w:b/>
          <w:szCs w:val="22"/>
          <w:lang w:eastAsia="en-US"/>
        </w:rPr>
        <w:t>Cena ryczałtowa za wykonanie całości przedmiotu zamówienia:</w:t>
      </w:r>
    </w:p>
    <w:p w:rsidR="004E7E50" w:rsidRPr="00CF7625" w:rsidRDefault="004E7E50" w:rsidP="004E7E50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F7625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………………………………………… zł netto</w:t>
      </w:r>
    </w:p>
    <w:p w:rsidR="004E7E50" w:rsidRPr="00CF7625" w:rsidRDefault="004E7E50" w:rsidP="004E7E50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 netto) </w:t>
      </w:r>
    </w:p>
    <w:p w:rsidR="004E7E50" w:rsidRPr="00CF7625" w:rsidRDefault="004E7E50" w:rsidP="004E7E50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tj. …………………………………………. </w:t>
      </w:r>
      <w:r w:rsidRPr="00CF762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zł brutto </w:t>
      </w:r>
    </w:p>
    <w:p w:rsidR="004E7E50" w:rsidRPr="00CF7625" w:rsidRDefault="004E7E50" w:rsidP="004E7E50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(słownie złotych: </w:t>
      </w:r>
      <w:r w:rsidRPr="00CF762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........................................................................................................... brutto)</w:t>
      </w:r>
    </w:p>
    <w:p w:rsidR="004E7E50" w:rsidRPr="00CF7625" w:rsidRDefault="004E7E50" w:rsidP="004E7E5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w tym:</w:t>
      </w:r>
    </w:p>
    <w:tbl>
      <w:tblPr>
        <w:tblStyle w:val="Tabela-Siatka"/>
        <w:tblW w:w="10348" w:type="dxa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462"/>
        <w:gridCol w:w="2544"/>
        <w:gridCol w:w="1559"/>
        <w:gridCol w:w="1106"/>
        <w:gridCol w:w="1701"/>
        <w:gridCol w:w="1701"/>
        <w:gridCol w:w="1275"/>
      </w:tblGrid>
      <w:tr w:rsidR="004E7E50" w:rsidRPr="00CF7625" w:rsidTr="00AD6EF8">
        <w:trPr>
          <w:trHeight w:val="284"/>
        </w:trPr>
        <w:tc>
          <w:tcPr>
            <w:tcW w:w="462" w:type="dxa"/>
            <w:shd w:val="pct10" w:color="auto" w:fill="auto"/>
            <w:vAlign w:val="center"/>
          </w:tcPr>
          <w:p w:rsidR="004E7E50" w:rsidRPr="00CF7625" w:rsidRDefault="004E7E50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2544" w:type="dxa"/>
            <w:shd w:val="pct10" w:color="auto" w:fill="auto"/>
            <w:vAlign w:val="center"/>
          </w:tcPr>
          <w:p w:rsidR="004E7E50" w:rsidRPr="00CF7625" w:rsidRDefault="004E7E50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>Rodzaj tłumaczenia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4E7E50" w:rsidRPr="00CF7625" w:rsidRDefault="004E7E50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 xml:space="preserve">Cena jednostkowa netto </w:t>
            </w:r>
          </w:p>
          <w:p w:rsidR="004E7E50" w:rsidRPr="00CF7625" w:rsidRDefault="004E7E50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>za 1h/1s.</w:t>
            </w:r>
          </w:p>
        </w:tc>
        <w:tc>
          <w:tcPr>
            <w:tcW w:w="1106" w:type="dxa"/>
            <w:shd w:val="pct10" w:color="auto" w:fill="auto"/>
            <w:vAlign w:val="center"/>
          </w:tcPr>
          <w:p w:rsidR="004E7E50" w:rsidRPr="00CF7625" w:rsidRDefault="004E7E50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>Stawka podatku VAT</w:t>
            </w:r>
          </w:p>
        </w:tc>
        <w:tc>
          <w:tcPr>
            <w:tcW w:w="1701" w:type="dxa"/>
            <w:shd w:val="pct10" w:color="auto" w:fill="auto"/>
            <w:vAlign w:val="center"/>
            <w:hideMark/>
          </w:tcPr>
          <w:p w:rsidR="004E7E50" w:rsidRPr="00CF7625" w:rsidRDefault="004E7E50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>Cena jednostkowa brutto</w:t>
            </w:r>
          </w:p>
          <w:p w:rsidR="004E7E50" w:rsidRPr="00CF7625" w:rsidRDefault="004E7E50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>za 1h/1s.</w:t>
            </w:r>
          </w:p>
        </w:tc>
        <w:tc>
          <w:tcPr>
            <w:tcW w:w="1701" w:type="dxa"/>
            <w:shd w:val="pct10" w:color="auto" w:fill="auto"/>
            <w:vAlign w:val="center"/>
            <w:hideMark/>
          </w:tcPr>
          <w:p w:rsidR="004E7E50" w:rsidRPr="00CF7625" w:rsidRDefault="004E7E50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>Liczba godzin/stron</w:t>
            </w:r>
          </w:p>
        </w:tc>
        <w:tc>
          <w:tcPr>
            <w:tcW w:w="1275" w:type="dxa"/>
            <w:shd w:val="pct10" w:color="auto" w:fill="auto"/>
            <w:vAlign w:val="center"/>
            <w:hideMark/>
          </w:tcPr>
          <w:p w:rsidR="004E7E50" w:rsidRPr="00CF7625" w:rsidRDefault="004E7E50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 xml:space="preserve">Łączna cena brutto </w:t>
            </w:r>
          </w:p>
        </w:tc>
      </w:tr>
      <w:tr w:rsidR="004E7E50" w:rsidRPr="00CF7625" w:rsidTr="00AD6EF8">
        <w:trPr>
          <w:trHeight w:val="70"/>
        </w:trPr>
        <w:tc>
          <w:tcPr>
            <w:tcW w:w="462" w:type="dxa"/>
            <w:tcBorders>
              <w:bottom w:val="single" w:sz="4" w:space="0" w:color="auto"/>
            </w:tcBorders>
            <w:shd w:val="pct10" w:color="auto" w:fill="auto"/>
          </w:tcPr>
          <w:p w:rsidR="004E7E50" w:rsidRPr="00CF7625" w:rsidRDefault="004E7E50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pct10" w:color="auto" w:fill="auto"/>
          </w:tcPr>
          <w:p w:rsidR="004E7E50" w:rsidRPr="00CF7625" w:rsidRDefault="004E7E50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</w:tcPr>
          <w:p w:rsidR="004E7E50" w:rsidRPr="00CF7625" w:rsidRDefault="004E7E50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pct10" w:color="auto" w:fill="auto"/>
          </w:tcPr>
          <w:p w:rsidR="004E7E50" w:rsidRPr="00CF7625" w:rsidRDefault="004E7E50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:rsidR="004E7E50" w:rsidRPr="00CF7625" w:rsidRDefault="004E7E50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shd w:val="pct10" w:color="auto" w:fill="auto"/>
          </w:tcPr>
          <w:p w:rsidR="004E7E50" w:rsidRPr="00CF7625" w:rsidRDefault="004E7E50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</w:tcPr>
          <w:p w:rsidR="004E7E50" w:rsidRPr="00CF7625" w:rsidRDefault="004E7E50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7 (=5x6)</w:t>
            </w:r>
          </w:p>
        </w:tc>
      </w:tr>
      <w:tr w:rsidR="004E7E50" w:rsidRPr="00CF7625" w:rsidTr="00AD6EF8">
        <w:trPr>
          <w:trHeight w:val="193"/>
        </w:trPr>
        <w:tc>
          <w:tcPr>
            <w:tcW w:w="462" w:type="dxa"/>
            <w:shd w:val="pct10" w:color="auto" w:fill="auto"/>
          </w:tcPr>
          <w:p w:rsidR="004E7E50" w:rsidRPr="00CF7625" w:rsidRDefault="004E7E50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4" w:type="dxa"/>
            <w:shd w:val="pct10" w:color="auto" w:fill="auto"/>
          </w:tcPr>
          <w:p w:rsidR="004E7E50" w:rsidRPr="00CF7625" w:rsidRDefault="004E7E50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Tłumaczenie ustne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online</w:t>
            </w:r>
          </w:p>
        </w:tc>
        <w:tc>
          <w:tcPr>
            <w:tcW w:w="1559" w:type="dxa"/>
            <w:shd w:val="clear" w:color="auto" w:fill="auto"/>
          </w:tcPr>
          <w:p w:rsidR="004E7E50" w:rsidRPr="00CF7625" w:rsidRDefault="004E7E50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</w:tcPr>
          <w:p w:rsidR="004E7E50" w:rsidRPr="00CF7625" w:rsidRDefault="004E7E50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E7E50" w:rsidRPr="00CF7625" w:rsidRDefault="004E7E50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pct10" w:color="auto" w:fill="auto"/>
            <w:hideMark/>
          </w:tcPr>
          <w:p w:rsidR="004E7E50" w:rsidRPr="00CF7625" w:rsidRDefault="004E7E50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28</w:t>
            </w: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 xml:space="preserve"> h</w:t>
            </w:r>
          </w:p>
        </w:tc>
        <w:tc>
          <w:tcPr>
            <w:tcW w:w="1275" w:type="dxa"/>
            <w:shd w:val="clear" w:color="auto" w:fill="auto"/>
          </w:tcPr>
          <w:p w:rsidR="004E7E50" w:rsidRPr="00CF7625" w:rsidRDefault="004E7E50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4E7E50" w:rsidRPr="00CF7625" w:rsidTr="00AD6EF8">
        <w:trPr>
          <w:trHeight w:val="193"/>
        </w:trPr>
        <w:tc>
          <w:tcPr>
            <w:tcW w:w="462" w:type="dxa"/>
            <w:shd w:val="pct10" w:color="auto" w:fill="auto"/>
          </w:tcPr>
          <w:p w:rsidR="004E7E50" w:rsidRPr="00CF7625" w:rsidRDefault="004E7E50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4" w:type="dxa"/>
            <w:shd w:val="pct10" w:color="auto" w:fill="auto"/>
          </w:tcPr>
          <w:p w:rsidR="004E7E50" w:rsidRPr="00CF7625" w:rsidRDefault="004E7E50" w:rsidP="00AD6EF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Tłumaczenie ustne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 Polsce</w:t>
            </w:r>
          </w:p>
        </w:tc>
        <w:tc>
          <w:tcPr>
            <w:tcW w:w="1559" w:type="dxa"/>
            <w:shd w:val="clear" w:color="auto" w:fill="auto"/>
          </w:tcPr>
          <w:p w:rsidR="004E7E50" w:rsidRPr="00CF7625" w:rsidRDefault="004E7E50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shd w:val="clear" w:color="auto" w:fill="auto"/>
          </w:tcPr>
          <w:p w:rsidR="004E7E50" w:rsidRPr="00CF7625" w:rsidRDefault="004E7E50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E7E50" w:rsidRPr="00CF7625" w:rsidRDefault="004E7E50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pct10" w:color="auto" w:fill="auto"/>
          </w:tcPr>
          <w:p w:rsidR="004E7E50" w:rsidRPr="00CF7625" w:rsidRDefault="004E7E50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48</w:t>
            </w: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 xml:space="preserve"> h</w:t>
            </w:r>
          </w:p>
        </w:tc>
        <w:tc>
          <w:tcPr>
            <w:tcW w:w="1275" w:type="dxa"/>
            <w:shd w:val="clear" w:color="auto" w:fill="auto"/>
          </w:tcPr>
          <w:p w:rsidR="004E7E50" w:rsidRPr="00CF7625" w:rsidRDefault="004E7E50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4E7E50" w:rsidRPr="00CF7625" w:rsidTr="00AD6EF8">
        <w:trPr>
          <w:trHeight w:val="167"/>
        </w:trPr>
        <w:tc>
          <w:tcPr>
            <w:tcW w:w="462" w:type="dxa"/>
            <w:tcBorders>
              <w:bottom w:val="single" w:sz="4" w:space="0" w:color="auto"/>
            </w:tcBorders>
            <w:shd w:val="pct10" w:color="auto" w:fill="auto"/>
          </w:tcPr>
          <w:p w:rsidR="004E7E50" w:rsidRPr="00CF7625" w:rsidRDefault="004E7E50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pct10" w:color="auto" w:fill="auto"/>
          </w:tcPr>
          <w:p w:rsidR="004E7E50" w:rsidRPr="00CF7625" w:rsidRDefault="004E7E50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Tłumaczenie pisemne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E7E50" w:rsidRPr="00CF7625" w:rsidRDefault="004E7E50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4E7E50" w:rsidRPr="00CF7625" w:rsidRDefault="004E7E50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E7E50" w:rsidRPr="00CF7625" w:rsidRDefault="004E7E50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:rsidR="004E7E50" w:rsidRPr="00CF7625" w:rsidRDefault="004E7E50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>875 s.</w:t>
            </w:r>
          </w:p>
        </w:tc>
        <w:tc>
          <w:tcPr>
            <w:tcW w:w="1275" w:type="dxa"/>
            <w:shd w:val="clear" w:color="auto" w:fill="auto"/>
          </w:tcPr>
          <w:p w:rsidR="004E7E50" w:rsidRPr="00CF7625" w:rsidRDefault="004E7E50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4E7E50" w:rsidRPr="00CF7625" w:rsidTr="00AD6EF8">
        <w:trPr>
          <w:trHeight w:val="335"/>
        </w:trPr>
        <w:tc>
          <w:tcPr>
            <w:tcW w:w="9073" w:type="dxa"/>
            <w:gridSpan w:val="6"/>
            <w:shd w:val="pct10" w:color="auto" w:fill="auto"/>
          </w:tcPr>
          <w:p w:rsidR="004E7E50" w:rsidRPr="00CF7625" w:rsidRDefault="004E7E50" w:rsidP="00AD6EF8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>Cena ofertowa brutto (suma kol. 7):</w:t>
            </w:r>
          </w:p>
        </w:tc>
        <w:tc>
          <w:tcPr>
            <w:tcW w:w="1275" w:type="dxa"/>
            <w:shd w:val="clear" w:color="auto" w:fill="auto"/>
          </w:tcPr>
          <w:p w:rsidR="004E7E50" w:rsidRPr="00CF7625" w:rsidRDefault="004E7E50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:rsidR="004E7E50" w:rsidRDefault="004E7E50" w:rsidP="004E7E5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E7E50" w:rsidRPr="00CF7625" w:rsidRDefault="004E7E50" w:rsidP="004E7E5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E7E50" w:rsidRPr="00CF7625" w:rsidRDefault="004E7E50" w:rsidP="004E7E50">
      <w:pPr>
        <w:pStyle w:val="Akapitzlist"/>
        <w:numPr>
          <w:ilvl w:val="3"/>
          <w:numId w:val="1"/>
        </w:numPr>
        <w:suppressAutoHyphens w:val="0"/>
        <w:spacing w:before="120" w:after="120" w:line="276" w:lineRule="auto"/>
        <w:rPr>
          <w:rFonts w:asciiTheme="minorHAnsi" w:hAnsiTheme="minorHAnsi" w:cstheme="minorHAnsi"/>
          <w:szCs w:val="22"/>
          <w:lang w:eastAsia="pl-PL"/>
        </w:rPr>
      </w:pPr>
      <w:r w:rsidRPr="00CF7625">
        <w:rPr>
          <w:rFonts w:asciiTheme="minorHAnsi" w:eastAsia="Times New Roman" w:hAnsiTheme="minorHAnsi" w:cstheme="minorHAnsi"/>
          <w:b/>
          <w:szCs w:val="22"/>
        </w:rPr>
        <w:t xml:space="preserve">Termin tłumaczenia pisemnego </w:t>
      </w:r>
      <w:r w:rsidRPr="00CF7625">
        <w:rPr>
          <w:rFonts w:asciiTheme="minorHAnsi" w:eastAsia="Times New Roman" w:hAnsiTheme="minorHAnsi" w:cstheme="minorHAnsi"/>
          <w:szCs w:val="22"/>
        </w:rPr>
        <w:t>(</w:t>
      </w:r>
      <w:r w:rsidRPr="00CF7625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CF7625">
        <w:rPr>
          <w:rFonts w:asciiTheme="minorHAnsi" w:hAnsiTheme="minorHAnsi" w:cstheme="minorHAnsi"/>
          <w:i/>
          <w:iCs/>
          <w:szCs w:val="22"/>
          <w:lang w:eastAsia="pl-PL"/>
        </w:rPr>
        <w:t>zaznaczyć jedno właściwe okienko</w:t>
      </w:r>
      <w:r w:rsidRPr="00CF7625">
        <w:rPr>
          <w:rFonts w:asciiTheme="minorHAnsi" w:hAnsiTheme="minorHAnsi" w:cstheme="minorHAnsi"/>
          <w:iCs/>
          <w:szCs w:val="22"/>
          <w:lang w:eastAsia="pl-PL"/>
        </w:rPr>
        <w:t>)</w:t>
      </w:r>
    </w:p>
    <w:p w:rsidR="004E7E50" w:rsidRPr="00CF7625" w:rsidRDefault="004E7E50" w:rsidP="004E7E5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7625">
        <w:rPr>
          <w:rFonts w:asciiTheme="minorHAnsi" w:hAnsiTheme="minorHAnsi" w:cstheme="minorHAnsi"/>
          <w:bCs/>
          <w:sz w:val="22"/>
          <w:szCs w:val="22"/>
        </w:rPr>
        <w:lastRenderedPageBreak/>
        <w:t>Przetłumaczenie 50 stron tekstu (1 s. = 1500 znaków) w terminie:</w:t>
      </w:r>
    </w:p>
    <w:p w:rsidR="004E7E50" w:rsidRPr="00CF7625" w:rsidRDefault="004E7E50" w:rsidP="004E7E50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078176679"/>
        </w:sdtPr>
        <w:sdtContent>
          <w:r w:rsidRPr="00CF7625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CF762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CF7625">
        <w:rPr>
          <w:rFonts w:asciiTheme="minorHAnsi" w:hAnsiTheme="minorHAnsi" w:cstheme="minorHAnsi"/>
          <w:bCs/>
          <w:sz w:val="22"/>
          <w:szCs w:val="22"/>
        </w:rPr>
        <w:t xml:space="preserve">do 3 dni </w:t>
      </w:r>
      <w:r w:rsidRPr="00CF762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roboczych </w:t>
      </w:r>
    </w:p>
    <w:p w:rsidR="004E7E50" w:rsidRPr="00CF7625" w:rsidRDefault="004E7E50" w:rsidP="004E7E50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228201301"/>
        </w:sdtPr>
        <w:sdtContent>
          <w:r w:rsidRPr="00CF7625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CF762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CF7625">
        <w:rPr>
          <w:rFonts w:asciiTheme="minorHAnsi" w:hAnsiTheme="minorHAnsi" w:cstheme="minorHAnsi"/>
          <w:bCs/>
          <w:sz w:val="22"/>
          <w:szCs w:val="22"/>
        </w:rPr>
        <w:t xml:space="preserve"> 4 dni robocze </w:t>
      </w:r>
    </w:p>
    <w:p w:rsidR="004E7E50" w:rsidRPr="00CF7625" w:rsidRDefault="004E7E50" w:rsidP="004E7E50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678192432"/>
        </w:sdtPr>
        <w:sdtContent>
          <w:r w:rsidRPr="00CF7625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CF762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CF7625">
        <w:rPr>
          <w:rFonts w:asciiTheme="minorHAnsi" w:hAnsiTheme="minorHAnsi" w:cstheme="minorHAnsi"/>
          <w:bCs/>
          <w:sz w:val="22"/>
          <w:szCs w:val="22"/>
        </w:rPr>
        <w:t xml:space="preserve">od 5 do 6 dni roboczych </w:t>
      </w:r>
    </w:p>
    <w:p w:rsidR="004E7E50" w:rsidRPr="00CF7625" w:rsidRDefault="004E7E50" w:rsidP="004E7E50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816055763"/>
        </w:sdtPr>
        <w:sdtContent>
          <w:r w:rsidRPr="00CF7625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CF762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CF7625">
        <w:rPr>
          <w:rFonts w:asciiTheme="minorHAnsi" w:hAnsiTheme="minorHAnsi" w:cstheme="minorHAnsi"/>
          <w:bCs/>
          <w:sz w:val="22"/>
          <w:szCs w:val="22"/>
        </w:rPr>
        <w:t xml:space="preserve">7 dni roboczych </w:t>
      </w:r>
    </w:p>
    <w:p w:rsidR="004E7E50" w:rsidRPr="00CF7625" w:rsidRDefault="004E7E50" w:rsidP="004E7E50">
      <w:pPr>
        <w:suppressAutoHyphens w:val="0"/>
        <w:spacing w:before="120" w:after="120" w:line="276" w:lineRule="auto"/>
        <w:rPr>
          <w:rFonts w:asciiTheme="minorHAnsi" w:hAnsiTheme="minorHAnsi" w:cstheme="minorHAnsi"/>
          <w:szCs w:val="22"/>
          <w:lang w:eastAsia="pl-PL"/>
        </w:rPr>
      </w:pPr>
    </w:p>
    <w:p w:rsidR="004E7E50" w:rsidRPr="00CF7625" w:rsidRDefault="004E7E50" w:rsidP="004E7E50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CF7625">
        <w:rPr>
          <w:rFonts w:asciiTheme="minorHAnsi" w:hAnsiTheme="minorHAnsi" w:cstheme="minorHAnsi"/>
          <w:bCs/>
          <w:sz w:val="22"/>
          <w:szCs w:val="22"/>
        </w:rPr>
        <w:t xml:space="preserve">, że powyższe ceny zawierają wszystkie koszty, jakie ponosi Zamawiający w przypadku wyboru niniejszej oferty, </w:t>
      </w:r>
      <w:r w:rsidRPr="00CF7625">
        <w:rPr>
          <w:rFonts w:asciiTheme="minorHAnsi" w:hAnsiTheme="minorHAnsi" w:cstheme="minorHAnsi"/>
          <w:sz w:val="22"/>
          <w:szCs w:val="22"/>
          <w:u w:val="single"/>
        </w:rPr>
        <w:t>w tym należny podatek od towarów i usług</w:t>
      </w:r>
      <w:r w:rsidRPr="00CF7625">
        <w:rPr>
          <w:rFonts w:asciiTheme="minorHAnsi" w:hAnsiTheme="minorHAnsi" w:cstheme="minorHAnsi"/>
          <w:bCs/>
          <w:sz w:val="22"/>
          <w:szCs w:val="22"/>
        </w:rPr>
        <w:t>.</w:t>
      </w:r>
    </w:p>
    <w:p w:rsidR="004E7E50" w:rsidRPr="00CF7625" w:rsidRDefault="004E7E50" w:rsidP="004E7E5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F7625">
        <w:rPr>
          <w:rFonts w:asciiTheme="minorHAnsi" w:hAnsiTheme="minorHAnsi" w:cstheme="minorHAnsi"/>
          <w:sz w:val="22"/>
          <w:szCs w:val="22"/>
        </w:rPr>
        <w:t xml:space="preserve"> że zapoznaliśmy się ze Specyfikacją Warunków Zamówienia i nie wnosimy do niej zastrzeżeń oraz uzyskaliśmy niezbędne informacje do przygotowania oferty.</w:t>
      </w:r>
    </w:p>
    <w:p w:rsidR="004E7E50" w:rsidRPr="00CF7625" w:rsidRDefault="004E7E50" w:rsidP="004E7E50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CF7625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CF7625">
        <w:rPr>
          <w:rFonts w:asciiTheme="minorHAnsi" w:hAnsiTheme="minorHAnsi" w:cstheme="minorHAnsi"/>
          <w:sz w:val="22"/>
          <w:szCs w:val="22"/>
        </w:rPr>
        <w:t xml:space="preserve"> się do realizacji zamówienia na warunkach i w terminie określonych w SWZ.</w:t>
      </w:r>
    </w:p>
    <w:p w:rsidR="004E7E50" w:rsidRPr="00CF7625" w:rsidRDefault="004E7E50" w:rsidP="004E7E50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F7625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CF7625">
        <w:rPr>
          <w:rFonts w:asciiTheme="minorHAnsi" w:hAnsiTheme="minorHAnsi" w:cstheme="minorHAnsi"/>
          <w:b/>
          <w:bCs/>
          <w:sz w:val="22"/>
          <w:szCs w:val="22"/>
        </w:rPr>
        <w:t xml:space="preserve">Załącznik Nr 6a </w:t>
      </w:r>
      <w:r w:rsidRPr="00CF7625">
        <w:rPr>
          <w:rFonts w:asciiTheme="minorHAnsi" w:hAnsiTheme="minorHAnsi" w:cstheme="minorHAnsi"/>
          <w:sz w:val="22"/>
          <w:szCs w:val="22"/>
        </w:rPr>
        <w:t>do niniejszej SWZ, zostały przez nas zaakceptowane i zobowiązujemy się w przypadku wyboru naszej oferty do zawarcia umowy na podanych warunkach w miejscu i terminie wyznaczonym przez Zamawiającego.</w:t>
      </w:r>
    </w:p>
    <w:p w:rsidR="004E7E50" w:rsidRPr="00CF7625" w:rsidRDefault="004E7E50" w:rsidP="004E7E50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CF762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CF7625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umowy (</w:t>
      </w:r>
      <w:r w:rsidRPr="00CF7625">
        <w:rPr>
          <w:rFonts w:asciiTheme="minorHAnsi" w:hAnsiTheme="minorHAnsi" w:cstheme="minorHAnsi"/>
          <w:b/>
          <w:sz w:val="22"/>
          <w:szCs w:val="22"/>
          <w:lang w:eastAsia="pl-PL"/>
        </w:rPr>
        <w:t>Załącznik nr 6a do SWZ</w:t>
      </w:r>
      <w:r w:rsidRPr="00CF7625">
        <w:rPr>
          <w:rFonts w:asciiTheme="minorHAnsi" w:hAnsiTheme="minorHAnsi" w:cstheme="minorHAnsi"/>
          <w:sz w:val="22"/>
          <w:szCs w:val="22"/>
          <w:lang w:eastAsia="pl-PL"/>
        </w:rPr>
        <w:t>).</w:t>
      </w:r>
    </w:p>
    <w:p w:rsidR="004E7E50" w:rsidRPr="00CF7625" w:rsidRDefault="004E7E50" w:rsidP="004E7E5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F7625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na czas wskazany w SWZ.</w:t>
      </w:r>
    </w:p>
    <w:p w:rsidR="004E7E50" w:rsidRPr="00CF7625" w:rsidRDefault="004E7E50" w:rsidP="004E7E50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F7625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4E7E50" w:rsidRPr="00CF7625" w:rsidRDefault="004E7E50" w:rsidP="004E7E50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 xml:space="preserve">W trybie art. 225 ust. 2 ustawy Prawo zamówień publicznych </w:t>
      </w:r>
      <w:r w:rsidRPr="00CF7625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CF7625">
        <w:rPr>
          <w:rFonts w:asciiTheme="minorHAnsi" w:hAnsiTheme="minorHAnsi" w:cstheme="minorHAnsi"/>
          <w:sz w:val="22"/>
          <w:szCs w:val="22"/>
        </w:rPr>
        <w:t>wybór naszej oferty</w:t>
      </w:r>
      <w:r w:rsidRPr="00CF7625">
        <w:rPr>
          <w:rFonts w:asciiTheme="minorHAnsi" w:hAnsiTheme="minorHAnsi" w:cstheme="minorHAnsi"/>
          <w:b/>
          <w:sz w:val="22"/>
          <w:szCs w:val="22"/>
        </w:rPr>
        <w:t xml:space="preserve"> nie będzie/będzie**</w:t>
      </w:r>
      <w:r w:rsidRPr="00CF7625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:rsidR="004E7E50" w:rsidRPr="00CF7625" w:rsidRDefault="004E7E50" w:rsidP="004E7E50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 xml:space="preserve">W przypadku, gdy wybór oferty Wykonawcy </w:t>
      </w:r>
      <w:r w:rsidRPr="00CF7625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CF7625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 </w:t>
      </w:r>
    </w:p>
    <w:p w:rsidR="004E7E50" w:rsidRPr="00CF7625" w:rsidRDefault="004E7E50" w:rsidP="004E7E50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F7625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…………………………………………………………………………………………………oraz wartość tych towarów i usług bez podatku od towarów i usług: ……………..…………zł</w:t>
      </w:r>
    </w:p>
    <w:p w:rsidR="004E7E50" w:rsidRPr="00CF7625" w:rsidRDefault="004E7E50" w:rsidP="004E7E5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 xml:space="preserve">UWAGA! Powyższe pola zaznaczone kursywą wypełniają wyłącznie Wykonawcy, których wybór oferty prowadziłby u Zamawiającego do powstania obowiązku podatkowego tzn. kiedy zgodnie z przepisami ustawy o podatku od towarów i usług to nabywca (Zamawiający) będzie zobowiązany do rozliczenia (odprowadzenia) podatku VAT </w:t>
      </w:r>
    </w:p>
    <w:p w:rsidR="004E7E50" w:rsidRPr="00CF7625" w:rsidRDefault="004E7E50" w:rsidP="004E7E50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CF7625">
        <w:rPr>
          <w:rFonts w:asciiTheme="minorHAnsi" w:hAnsiTheme="minorHAnsi" w:cstheme="minorHAnsi"/>
          <w:bCs/>
          <w:sz w:val="22"/>
          <w:szCs w:val="22"/>
        </w:rPr>
        <w:t>,</w:t>
      </w:r>
      <w:r w:rsidRPr="00CF7625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4E7E50" w:rsidRPr="00CF7625" w:rsidRDefault="004E7E50" w:rsidP="004E7E50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CF7625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4E7E50" w:rsidRPr="00CF7625" w:rsidRDefault="004E7E50" w:rsidP="004E7E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zrealizuję/</w:t>
      </w:r>
      <w:proofErr w:type="spellStart"/>
      <w:r w:rsidRPr="00CF762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CF7625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Podwykonawców**                            </w:t>
      </w:r>
    </w:p>
    <w:p w:rsidR="004E7E50" w:rsidRPr="00CF7625" w:rsidRDefault="004E7E50" w:rsidP="004E7E50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4E7E50" w:rsidRPr="00CF7625" w:rsidRDefault="004E7E50" w:rsidP="004E7E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4E7E50" w:rsidRPr="00CF7625" w:rsidRDefault="004E7E50" w:rsidP="004E7E50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Zakres: …………………………………………………………………………………………. </w:t>
      </w:r>
    </w:p>
    <w:p w:rsidR="004E7E50" w:rsidRPr="00CF7625" w:rsidRDefault="004E7E50" w:rsidP="004E7E50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4E7E50" w:rsidRPr="00CF7625" w:rsidRDefault="004E7E50" w:rsidP="004E7E50">
      <w:pPr>
        <w:pStyle w:val="Tekstpodstawowy"/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 xml:space="preserve">Rodzaj Wykonawcy </w:t>
      </w:r>
      <w:r w:rsidRPr="00CF7625">
        <w:rPr>
          <w:rFonts w:asciiTheme="minorHAnsi" w:hAnsiTheme="minorHAnsi" w:cstheme="minorHAnsi"/>
          <w:i/>
          <w:sz w:val="22"/>
          <w:szCs w:val="22"/>
        </w:rPr>
        <w:t>(* zaznaczyć właściwe):</w:t>
      </w:r>
    </w:p>
    <w:p w:rsidR="004E7E50" w:rsidRPr="00CF7625" w:rsidRDefault="004E7E50" w:rsidP="004E7E50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72950654"/>
        </w:sdtPr>
        <w:sdtContent>
          <w:r w:rsidRPr="00CF76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F7625">
        <w:rPr>
          <w:rFonts w:asciiTheme="minorHAnsi" w:hAnsiTheme="minorHAnsi" w:cstheme="minorHAnsi"/>
          <w:sz w:val="22"/>
          <w:szCs w:val="22"/>
        </w:rPr>
        <w:t>mikroprzedsiębiorstwo*</w:t>
      </w:r>
    </w:p>
    <w:p w:rsidR="004E7E50" w:rsidRPr="00CF7625" w:rsidRDefault="004E7E50" w:rsidP="004E7E50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67823220"/>
        </w:sdtPr>
        <w:sdtContent>
          <w:r w:rsidRPr="00CF76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F7625">
        <w:rPr>
          <w:rFonts w:asciiTheme="minorHAnsi" w:hAnsiTheme="minorHAnsi" w:cstheme="minorHAnsi"/>
          <w:sz w:val="22"/>
          <w:szCs w:val="22"/>
        </w:rPr>
        <w:t>małe przedsiębiorstwo*</w:t>
      </w:r>
    </w:p>
    <w:p w:rsidR="004E7E50" w:rsidRPr="00CF7625" w:rsidRDefault="004E7E50" w:rsidP="004E7E50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36785810"/>
        </w:sdtPr>
        <w:sdtContent>
          <w:r w:rsidRPr="00CF76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F7625">
        <w:rPr>
          <w:rFonts w:asciiTheme="minorHAnsi" w:hAnsiTheme="minorHAnsi" w:cstheme="minorHAnsi"/>
          <w:sz w:val="22"/>
          <w:szCs w:val="22"/>
        </w:rPr>
        <w:t>średnie przedsiębiorstwo*</w:t>
      </w:r>
    </w:p>
    <w:p w:rsidR="004E7E50" w:rsidRPr="00CF7625" w:rsidRDefault="004E7E50" w:rsidP="004E7E50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72429981"/>
        </w:sdtPr>
        <w:sdtContent>
          <w:r w:rsidRPr="00CF76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F7625">
        <w:rPr>
          <w:rFonts w:asciiTheme="minorHAnsi" w:hAnsiTheme="minorHAnsi" w:cstheme="minorHAnsi"/>
          <w:sz w:val="22"/>
          <w:szCs w:val="22"/>
        </w:rPr>
        <w:t>jednoosobowa działalność gospodarcza*</w:t>
      </w:r>
    </w:p>
    <w:p w:rsidR="004E7E50" w:rsidRPr="00CF7625" w:rsidRDefault="004E7E50" w:rsidP="004E7E50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14608803"/>
        </w:sdtPr>
        <w:sdtContent>
          <w:r w:rsidRPr="00CF76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F7625">
        <w:rPr>
          <w:rFonts w:asciiTheme="minorHAnsi" w:hAnsiTheme="minorHAnsi" w:cstheme="minorHAnsi"/>
          <w:sz w:val="22"/>
          <w:szCs w:val="22"/>
        </w:rPr>
        <w:t>osoba fizyczna nieprowadząca działalności gospodarczej*</w:t>
      </w:r>
    </w:p>
    <w:p w:rsidR="004E7E50" w:rsidRPr="00CF7625" w:rsidRDefault="004E7E50" w:rsidP="004E7E50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33709912"/>
        </w:sdtPr>
        <w:sdtContent>
          <w:r w:rsidRPr="00CF76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F7625">
        <w:rPr>
          <w:rFonts w:asciiTheme="minorHAnsi" w:hAnsiTheme="minorHAnsi" w:cstheme="minorHAnsi"/>
          <w:sz w:val="22"/>
          <w:szCs w:val="22"/>
        </w:rPr>
        <w:t>inny rodzaj*</w:t>
      </w:r>
    </w:p>
    <w:p w:rsidR="004E7E50" w:rsidRPr="00CF7625" w:rsidRDefault="004E7E50" w:rsidP="004E7E50">
      <w:pPr>
        <w:pStyle w:val="Tekstpodstawowy"/>
        <w:spacing w:before="120" w:after="120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CF7625">
        <w:rPr>
          <w:rStyle w:val="DeltaViewInsertion"/>
          <w:rFonts w:asciiTheme="minorHAnsi" w:hAnsiTheme="minorHAnsi" w:cstheme="minorHAnsi"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4E7E50" w:rsidRPr="00CF7625" w:rsidRDefault="004E7E50" w:rsidP="004E7E50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CF7625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4E7E50" w:rsidRPr="00CF7625" w:rsidRDefault="004E7E50" w:rsidP="004E7E5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F7625">
        <w:rPr>
          <w:rStyle w:val="DeltaViewInsertion"/>
          <w:rFonts w:asciiTheme="minorHAnsi" w:hAnsiTheme="minorHAnsi" w:cstheme="minorHAnsi"/>
          <w:sz w:val="22"/>
          <w:szCs w:val="22"/>
        </w:rPr>
        <w:t>Średnie przedsiębiorstwa: przedsiębiorstwa, które nie są mikroprzedsiębiorstwami ani małymi przedsiębiorstwami</w:t>
      </w:r>
      <w:r w:rsidRPr="00CF7625">
        <w:rPr>
          <w:rFonts w:asciiTheme="minorHAnsi" w:hAnsiTheme="minorHAnsi" w:cstheme="minorHAnsi"/>
          <w:i/>
          <w:sz w:val="22"/>
          <w:szCs w:val="22"/>
        </w:rPr>
        <w:t xml:space="preserve"> które zatrudniają mniej niż 250 osób i których roczny obrót nie przekracza 50 milionów EUR lub roczna suma bilansowa nie przekracza 43 milionów EUR.</w:t>
      </w:r>
      <w:r w:rsidRPr="00CF7625">
        <w:rPr>
          <w:rStyle w:val="DeltaViewInsertion"/>
          <w:rFonts w:asciiTheme="minorHAnsi" w:hAnsiTheme="minorHAnsi" w:cstheme="minorHAnsi"/>
          <w:sz w:val="22"/>
          <w:szCs w:val="22"/>
        </w:rPr>
        <w:t>)</w:t>
      </w:r>
    </w:p>
    <w:p w:rsidR="004E7E50" w:rsidRPr="00CF7625" w:rsidRDefault="004E7E50" w:rsidP="004E7E50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E7E50" w:rsidRPr="00CF7625" w:rsidRDefault="004E7E50" w:rsidP="004E7E50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CF7625">
        <w:rPr>
          <w:rFonts w:asciiTheme="minorHAnsi" w:hAnsiTheme="minorHAnsi" w:cstheme="minorHAnsi"/>
          <w:sz w:val="22"/>
          <w:szCs w:val="22"/>
        </w:rPr>
        <w:t>:</w:t>
      </w:r>
    </w:p>
    <w:p w:rsidR="004E7E50" w:rsidRPr="00CF7625" w:rsidRDefault="004E7E50" w:rsidP="004E7E50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4E7E50" w:rsidRPr="00CF7625" w:rsidRDefault="004E7E50" w:rsidP="004E7E50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4E7E50" w:rsidRPr="00CF7625" w:rsidRDefault="004E7E50" w:rsidP="004E7E50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4E7E50" w:rsidRPr="00CF7625" w:rsidRDefault="004E7E50" w:rsidP="004E7E50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4E7E50" w:rsidRPr="00CF7625" w:rsidRDefault="004E7E50" w:rsidP="004E7E50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F7625">
        <w:rPr>
          <w:rFonts w:asciiTheme="minorHAnsi" w:hAnsiTheme="minorHAnsi" w:cstheme="minorHAnsi"/>
          <w:snapToGrid w:val="0"/>
          <w:sz w:val="22"/>
          <w:szCs w:val="22"/>
        </w:rPr>
        <w:t>Niniejszym informujemy, że niżej wymienione dokumenty składające się na ofertę, stanowią tajemnicę przedsiębiorstwa w rozumieniu przepisów ustawy o zwalczaniu nieuczciwej konkurencji: ................................................................................................................................</w:t>
      </w:r>
    </w:p>
    <w:p w:rsidR="004E7E50" w:rsidRPr="00CF7625" w:rsidRDefault="004E7E50" w:rsidP="004E7E50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4E7E50" w:rsidRPr="00CF7625" w:rsidRDefault="004E7E50" w:rsidP="004E7E50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F7625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4E7E50" w:rsidRPr="00CF7625" w:rsidRDefault="004E7E50" w:rsidP="004E7E50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CF7625">
        <w:rPr>
          <w:rFonts w:asciiTheme="minorHAnsi" w:hAnsiTheme="minorHAnsi" w:cstheme="minorHAnsi"/>
          <w:b w:val="0"/>
          <w:i/>
          <w:sz w:val="22"/>
          <w:szCs w:val="22"/>
        </w:rPr>
        <w:t xml:space="preserve">Formularz ofertowy oraz załączniki do niniejszego formularza muszą być opatrzone przez osobę lub osoby uprawnione do reprezentowania firmy kwalifikowanym podpisem elektronicznym, profilem zaufanym lub podpisem osobistym. </w:t>
      </w:r>
    </w:p>
    <w:p w:rsidR="004E7E50" w:rsidRPr="00CF7625" w:rsidRDefault="004E7E50" w:rsidP="004E7E50">
      <w:pPr>
        <w:pStyle w:val="a3zacznik"/>
        <w:spacing w:after="0" w:line="276" w:lineRule="auto"/>
        <w:ind w:left="0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4E7E50" w:rsidRPr="00CF7625" w:rsidRDefault="004E7E50" w:rsidP="004E7E50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66D5D" w:rsidRPr="00C13950" w:rsidRDefault="00366D5D" w:rsidP="00366D5D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0" w:name="_GoBack"/>
      <w:bookmarkEnd w:id="0"/>
    </w:p>
    <w:p w:rsidR="00366D5D" w:rsidRPr="00C13950" w:rsidRDefault="00366D5D" w:rsidP="00366D5D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66D5D" w:rsidRPr="00C13950" w:rsidRDefault="00366D5D" w:rsidP="00366D5D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BE1192" w:rsidRPr="00366D5D" w:rsidRDefault="00BE1192" w:rsidP="00366D5D"/>
    <w:sectPr w:rsidR="00BE1192" w:rsidRPr="00366D5D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1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66D5D"/>
    <w:rsid w:val="003A0CD2"/>
    <w:rsid w:val="0048432A"/>
    <w:rsid w:val="004E4749"/>
    <w:rsid w:val="004E7E50"/>
    <w:rsid w:val="008B6B2E"/>
    <w:rsid w:val="008D7450"/>
    <w:rsid w:val="00A33A22"/>
    <w:rsid w:val="00B56A5A"/>
    <w:rsid w:val="00BE1192"/>
    <w:rsid w:val="00DA558C"/>
    <w:rsid w:val="00DC1541"/>
    <w:rsid w:val="00DD747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99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10</cp:revision>
  <dcterms:created xsi:type="dcterms:W3CDTF">2021-07-20T13:40:00Z</dcterms:created>
  <dcterms:modified xsi:type="dcterms:W3CDTF">2022-03-30T13:28:00Z</dcterms:modified>
</cp:coreProperties>
</file>