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7DE" w:rsidRPr="002D762D" w:rsidRDefault="00E047DE" w:rsidP="00E047DE">
      <w:pPr>
        <w:spacing w:line="360" w:lineRule="auto"/>
        <w:jc w:val="center"/>
        <w:rPr>
          <w:b/>
          <w:sz w:val="24"/>
          <w:szCs w:val="24"/>
        </w:rPr>
      </w:pPr>
      <w:r w:rsidRPr="008718EA">
        <w:rPr>
          <w:b/>
          <w:sz w:val="24"/>
          <w:szCs w:val="24"/>
        </w:rPr>
        <w:t xml:space="preserve">ZARZĄDZENIE NR </w:t>
      </w:r>
      <w:r w:rsidR="002D762D" w:rsidRPr="002D762D">
        <w:rPr>
          <w:b/>
          <w:sz w:val="24"/>
          <w:szCs w:val="24"/>
        </w:rPr>
        <w:t>56</w:t>
      </w:r>
    </w:p>
    <w:p w:rsidR="00E047DE" w:rsidRPr="008718EA" w:rsidRDefault="00E047DE" w:rsidP="00E047DE">
      <w:pPr>
        <w:spacing w:line="360" w:lineRule="auto"/>
        <w:jc w:val="center"/>
        <w:rPr>
          <w:b/>
          <w:sz w:val="24"/>
          <w:szCs w:val="24"/>
        </w:rPr>
      </w:pPr>
      <w:r w:rsidRPr="008718EA">
        <w:rPr>
          <w:b/>
          <w:sz w:val="24"/>
          <w:szCs w:val="24"/>
        </w:rPr>
        <w:t>WOJEWODY MAZOWIECKIEGO</w:t>
      </w:r>
    </w:p>
    <w:p w:rsidR="00E047DE" w:rsidRDefault="00E047DE" w:rsidP="00E047DE">
      <w:pPr>
        <w:spacing w:line="360" w:lineRule="auto"/>
        <w:jc w:val="center"/>
        <w:rPr>
          <w:sz w:val="24"/>
          <w:szCs w:val="24"/>
        </w:rPr>
      </w:pPr>
      <w:r w:rsidRPr="008718EA">
        <w:rPr>
          <w:sz w:val="24"/>
          <w:szCs w:val="24"/>
        </w:rPr>
        <w:t xml:space="preserve">z dnia </w:t>
      </w:r>
      <w:r w:rsidR="002D762D">
        <w:rPr>
          <w:sz w:val="24"/>
          <w:szCs w:val="24"/>
        </w:rPr>
        <w:t>8 lutego</w:t>
      </w:r>
      <w:r w:rsidRPr="008718EA">
        <w:rPr>
          <w:sz w:val="24"/>
          <w:szCs w:val="24"/>
        </w:rPr>
        <w:t xml:space="preserve"> 202</w:t>
      </w:r>
      <w:r>
        <w:rPr>
          <w:sz w:val="24"/>
          <w:szCs w:val="24"/>
        </w:rPr>
        <w:t>1</w:t>
      </w:r>
      <w:r w:rsidRPr="008718EA">
        <w:rPr>
          <w:sz w:val="24"/>
          <w:szCs w:val="24"/>
        </w:rPr>
        <w:t xml:space="preserve"> r.</w:t>
      </w:r>
    </w:p>
    <w:p w:rsidR="00E7110B" w:rsidRPr="008718EA" w:rsidRDefault="00E7110B" w:rsidP="00E047DE">
      <w:pPr>
        <w:spacing w:line="360" w:lineRule="auto"/>
        <w:jc w:val="center"/>
        <w:rPr>
          <w:sz w:val="24"/>
          <w:szCs w:val="24"/>
        </w:rPr>
      </w:pPr>
    </w:p>
    <w:p w:rsidR="00E047DE" w:rsidRDefault="00E047DE" w:rsidP="00A5507B">
      <w:pPr>
        <w:spacing w:line="360" w:lineRule="auto"/>
        <w:jc w:val="center"/>
        <w:rPr>
          <w:b/>
          <w:sz w:val="24"/>
          <w:szCs w:val="24"/>
        </w:rPr>
      </w:pPr>
      <w:r w:rsidRPr="008718EA">
        <w:rPr>
          <w:b/>
          <w:sz w:val="24"/>
          <w:szCs w:val="24"/>
        </w:rPr>
        <w:t xml:space="preserve">w sprawie </w:t>
      </w:r>
      <w:bookmarkStart w:id="0" w:name="_GoBack"/>
      <w:r w:rsidRPr="008718EA">
        <w:rPr>
          <w:b/>
          <w:sz w:val="24"/>
          <w:szCs w:val="24"/>
        </w:rPr>
        <w:t xml:space="preserve">wyrażenia zgody na </w:t>
      </w:r>
      <w:r>
        <w:rPr>
          <w:b/>
          <w:sz w:val="24"/>
          <w:szCs w:val="24"/>
        </w:rPr>
        <w:t xml:space="preserve">rozbiórkę obiektu </w:t>
      </w:r>
    </w:p>
    <w:p w:rsidR="00E047DE" w:rsidRPr="008718EA" w:rsidRDefault="00E047DE" w:rsidP="00A5507B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budowlanego położonego na nieruchomości w Piasecznie przy ulicy Puławskiej 44E</w:t>
      </w:r>
    </w:p>
    <w:p w:rsidR="00E047DE" w:rsidRPr="008718EA" w:rsidRDefault="00E047DE" w:rsidP="00A5507B">
      <w:pPr>
        <w:spacing w:line="360" w:lineRule="auto"/>
        <w:jc w:val="center"/>
        <w:rPr>
          <w:b/>
          <w:sz w:val="24"/>
          <w:szCs w:val="24"/>
        </w:rPr>
      </w:pPr>
      <w:r w:rsidRPr="008718EA">
        <w:rPr>
          <w:b/>
          <w:sz w:val="24"/>
          <w:szCs w:val="24"/>
        </w:rPr>
        <w:t>pozostając</w:t>
      </w:r>
      <w:r>
        <w:rPr>
          <w:b/>
          <w:sz w:val="24"/>
          <w:szCs w:val="24"/>
        </w:rPr>
        <w:t>ej</w:t>
      </w:r>
      <w:r w:rsidRPr="008718EA">
        <w:rPr>
          <w:b/>
          <w:sz w:val="24"/>
          <w:szCs w:val="24"/>
        </w:rPr>
        <w:t xml:space="preserve"> w trwałym zarządzie Komendy </w:t>
      </w:r>
      <w:r>
        <w:rPr>
          <w:b/>
          <w:sz w:val="24"/>
          <w:szCs w:val="24"/>
        </w:rPr>
        <w:t xml:space="preserve">Stołecznej Policji </w:t>
      </w:r>
      <w:r w:rsidR="007B04BA">
        <w:rPr>
          <w:b/>
          <w:sz w:val="24"/>
          <w:szCs w:val="24"/>
        </w:rPr>
        <w:t xml:space="preserve"> </w:t>
      </w:r>
    </w:p>
    <w:bookmarkEnd w:id="0"/>
    <w:p w:rsidR="00E047DE" w:rsidRPr="00C9343C" w:rsidRDefault="00E047DE" w:rsidP="00A5507B">
      <w:pPr>
        <w:spacing w:line="360" w:lineRule="auto"/>
        <w:rPr>
          <w:sz w:val="24"/>
          <w:szCs w:val="24"/>
        </w:rPr>
      </w:pPr>
    </w:p>
    <w:p w:rsidR="00E047DE" w:rsidRPr="00F339D7" w:rsidRDefault="00E047DE" w:rsidP="00E047DE">
      <w:pPr>
        <w:spacing w:line="360" w:lineRule="auto"/>
        <w:ind w:firstLine="708"/>
        <w:jc w:val="both"/>
        <w:rPr>
          <w:bCs/>
          <w:iCs/>
          <w:sz w:val="24"/>
          <w:szCs w:val="24"/>
        </w:rPr>
      </w:pPr>
      <w:r w:rsidRPr="008718EA">
        <w:rPr>
          <w:sz w:val="24"/>
          <w:szCs w:val="24"/>
        </w:rPr>
        <w:t xml:space="preserve">Na podstawie art. 43 ust. 2 pkt </w:t>
      </w:r>
      <w:r>
        <w:rPr>
          <w:sz w:val="24"/>
          <w:szCs w:val="24"/>
        </w:rPr>
        <w:t>2</w:t>
      </w:r>
      <w:r w:rsidRPr="008718EA">
        <w:rPr>
          <w:sz w:val="24"/>
          <w:szCs w:val="24"/>
        </w:rPr>
        <w:t xml:space="preserve"> w związku z art. 11 ust. 2 ustawy z dnia 21 sierpnia 1997 r. o gospodarce nieruchomościami </w:t>
      </w:r>
      <w:r w:rsidRPr="009507C6">
        <w:rPr>
          <w:sz w:val="24"/>
          <w:szCs w:val="24"/>
        </w:rPr>
        <w:t xml:space="preserve">(Dz. U. z 2020 r. poz. </w:t>
      </w:r>
      <w:r>
        <w:rPr>
          <w:sz w:val="24"/>
          <w:szCs w:val="24"/>
        </w:rPr>
        <w:t>1990</w:t>
      </w:r>
      <w:r w:rsidR="00512CF9">
        <w:rPr>
          <w:sz w:val="24"/>
          <w:szCs w:val="24"/>
        </w:rPr>
        <w:t xml:space="preserve"> oraz 2021 r. poz. 11</w:t>
      </w:r>
      <w:r w:rsidR="004B40FC">
        <w:rPr>
          <w:sz w:val="24"/>
          <w:szCs w:val="24"/>
        </w:rPr>
        <w:t xml:space="preserve"> i 234</w:t>
      </w:r>
      <w:r w:rsidRPr="009507C6">
        <w:rPr>
          <w:sz w:val="24"/>
          <w:szCs w:val="24"/>
        </w:rPr>
        <w:t>)</w:t>
      </w:r>
      <w:r>
        <w:rPr>
          <w:sz w:val="24"/>
          <w:szCs w:val="24"/>
        </w:rPr>
        <w:t xml:space="preserve"> zarządza się, co </w:t>
      </w:r>
      <w:r w:rsidRPr="008718EA">
        <w:rPr>
          <w:sz w:val="24"/>
          <w:szCs w:val="24"/>
        </w:rPr>
        <w:t>następuje:</w:t>
      </w:r>
    </w:p>
    <w:p w:rsidR="00E047DE" w:rsidRDefault="00E047DE" w:rsidP="00E047DE">
      <w:pPr>
        <w:spacing w:line="360" w:lineRule="auto"/>
        <w:ind w:firstLine="708"/>
        <w:jc w:val="both"/>
        <w:rPr>
          <w:b/>
          <w:bCs/>
          <w:sz w:val="24"/>
          <w:szCs w:val="24"/>
        </w:rPr>
      </w:pPr>
    </w:p>
    <w:p w:rsidR="00E047DE" w:rsidRDefault="00E047DE" w:rsidP="00E047DE">
      <w:pPr>
        <w:spacing w:line="360" w:lineRule="auto"/>
        <w:ind w:firstLine="708"/>
        <w:jc w:val="both"/>
        <w:rPr>
          <w:sz w:val="24"/>
          <w:szCs w:val="24"/>
        </w:rPr>
      </w:pPr>
      <w:r w:rsidRPr="008718EA">
        <w:rPr>
          <w:b/>
          <w:bCs/>
          <w:sz w:val="24"/>
          <w:szCs w:val="24"/>
        </w:rPr>
        <w:t>§ 1.</w:t>
      </w:r>
      <w:r w:rsidRPr="008718EA">
        <w:rPr>
          <w:sz w:val="24"/>
          <w:szCs w:val="24"/>
        </w:rPr>
        <w:t xml:space="preserve"> Udzielam</w:t>
      </w:r>
      <w:r>
        <w:rPr>
          <w:sz w:val="24"/>
          <w:szCs w:val="24"/>
        </w:rPr>
        <w:t xml:space="preserve"> zgody Ko</w:t>
      </w:r>
      <w:r w:rsidR="005771FA">
        <w:rPr>
          <w:sz w:val="24"/>
          <w:szCs w:val="24"/>
        </w:rPr>
        <w:t xml:space="preserve">mendzie Stołecznej Policji </w:t>
      </w:r>
      <w:r w:rsidRPr="008718EA">
        <w:rPr>
          <w:sz w:val="24"/>
          <w:szCs w:val="24"/>
        </w:rPr>
        <w:t xml:space="preserve">na </w:t>
      </w:r>
      <w:r>
        <w:rPr>
          <w:sz w:val="24"/>
          <w:szCs w:val="24"/>
        </w:rPr>
        <w:t>rozbiórkę</w:t>
      </w:r>
      <w:r w:rsidR="005771FA">
        <w:rPr>
          <w:sz w:val="24"/>
          <w:szCs w:val="24"/>
        </w:rPr>
        <w:t xml:space="preserve"> obiektu budowlanego znajdującego się</w:t>
      </w:r>
      <w:r>
        <w:rPr>
          <w:sz w:val="24"/>
          <w:szCs w:val="24"/>
        </w:rPr>
        <w:t xml:space="preserve"> na nieruchomości w Piasecznie przy ulicy Puławskiej 44E, stanowiącej własność Skarbu Państwa i pozostającej w trwałym zarządzie Komendy </w:t>
      </w:r>
      <w:r w:rsidR="005771FA">
        <w:rPr>
          <w:sz w:val="24"/>
          <w:szCs w:val="24"/>
        </w:rPr>
        <w:t>Stołecznej Policji,</w:t>
      </w:r>
      <w:r>
        <w:rPr>
          <w:sz w:val="24"/>
          <w:szCs w:val="24"/>
        </w:rPr>
        <w:t xml:space="preserve"> oznaczonej </w:t>
      </w:r>
      <w:r w:rsidR="00E7110B">
        <w:rPr>
          <w:sz w:val="24"/>
          <w:szCs w:val="24"/>
        </w:rPr>
        <w:br/>
      </w:r>
      <w:r>
        <w:rPr>
          <w:sz w:val="24"/>
          <w:szCs w:val="24"/>
        </w:rPr>
        <w:t>w ewidencji gruntów i budynków jako działka nr 2/183 o łącznej powierzchni 15,7359 ha, uregulowanej w księdze wieczystej Nr WA</w:t>
      </w:r>
      <w:r w:rsidR="005771FA">
        <w:rPr>
          <w:sz w:val="24"/>
          <w:szCs w:val="24"/>
        </w:rPr>
        <w:t>5M/00247852/2 prowadzonej w IV W</w:t>
      </w:r>
      <w:r>
        <w:rPr>
          <w:sz w:val="24"/>
          <w:szCs w:val="24"/>
        </w:rPr>
        <w:t xml:space="preserve">ydziale Ksiąg Wieczystych Sądu Rejonowego w Piasecznie. </w:t>
      </w:r>
    </w:p>
    <w:p w:rsidR="00E047DE" w:rsidRPr="00F339D7" w:rsidRDefault="00E047DE" w:rsidP="00E047DE">
      <w:pPr>
        <w:pStyle w:val="Default"/>
        <w:spacing w:line="360" w:lineRule="auto"/>
        <w:ind w:firstLine="851"/>
        <w:jc w:val="both"/>
        <w:rPr>
          <w:bCs/>
        </w:rPr>
      </w:pPr>
    </w:p>
    <w:p w:rsidR="00E047DE" w:rsidRPr="008718EA" w:rsidRDefault="00E047DE" w:rsidP="00E047DE">
      <w:pPr>
        <w:pStyle w:val="Default"/>
        <w:spacing w:line="360" w:lineRule="auto"/>
        <w:ind w:firstLine="851"/>
        <w:jc w:val="both"/>
      </w:pPr>
      <w:r w:rsidRPr="008718EA">
        <w:rPr>
          <w:b/>
          <w:bCs/>
        </w:rPr>
        <w:t xml:space="preserve">§ 2. </w:t>
      </w:r>
      <w:r w:rsidRPr="008718EA">
        <w:t xml:space="preserve">Wykonanie zarządzenia powierza się Komendantowi </w:t>
      </w:r>
      <w:r w:rsidR="006D4294">
        <w:t>Stołecznej Policji</w:t>
      </w:r>
      <w:r w:rsidRPr="008718EA">
        <w:t xml:space="preserve">. </w:t>
      </w:r>
    </w:p>
    <w:p w:rsidR="00E047DE" w:rsidRPr="00F339D7" w:rsidRDefault="00E047DE" w:rsidP="00E047DE">
      <w:pPr>
        <w:spacing w:line="360" w:lineRule="auto"/>
        <w:ind w:firstLine="851"/>
        <w:jc w:val="both"/>
        <w:rPr>
          <w:bCs/>
          <w:sz w:val="24"/>
          <w:szCs w:val="24"/>
        </w:rPr>
      </w:pPr>
    </w:p>
    <w:p w:rsidR="00E047DE" w:rsidRPr="008718EA" w:rsidRDefault="00E047DE" w:rsidP="00E047DE">
      <w:pPr>
        <w:spacing w:line="360" w:lineRule="auto"/>
        <w:ind w:firstLine="851"/>
        <w:jc w:val="both"/>
        <w:rPr>
          <w:sz w:val="24"/>
          <w:szCs w:val="24"/>
        </w:rPr>
      </w:pPr>
      <w:r w:rsidRPr="008718EA">
        <w:rPr>
          <w:b/>
          <w:bCs/>
          <w:sz w:val="24"/>
          <w:szCs w:val="24"/>
        </w:rPr>
        <w:t xml:space="preserve">§ 3. </w:t>
      </w:r>
      <w:r w:rsidRPr="008718EA">
        <w:rPr>
          <w:sz w:val="24"/>
          <w:szCs w:val="24"/>
        </w:rPr>
        <w:t>Zarządzenie wchodzi w życie z dniem podpisania.</w:t>
      </w:r>
    </w:p>
    <w:p w:rsidR="00532443" w:rsidRDefault="00FA266E" w:rsidP="00E047DE">
      <w:pPr>
        <w:jc w:val="center"/>
      </w:pPr>
    </w:p>
    <w:sectPr w:rsidR="00532443" w:rsidSect="00E047DE">
      <w:pgSz w:w="11906" w:h="16838"/>
      <w:pgMar w:top="902" w:right="1134" w:bottom="107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66E" w:rsidRDefault="00FA266E" w:rsidP="00E047DE">
      <w:r>
        <w:separator/>
      </w:r>
    </w:p>
  </w:endnote>
  <w:endnote w:type="continuationSeparator" w:id="0">
    <w:p w:rsidR="00FA266E" w:rsidRDefault="00FA266E" w:rsidP="00E04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66E" w:rsidRDefault="00FA266E" w:rsidP="00E047DE">
      <w:r>
        <w:separator/>
      </w:r>
    </w:p>
  </w:footnote>
  <w:footnote w:type="continuationSeparator" w:id="0">
    <w:p w:rsidR="00FA266E" w:rsidRDefault="00FA266E" w:rsidP="00E047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7DE"/>
    <w:rsid w:val="000D1E7C"/>
    <w:rsid w:val="002D762D"/>
    <w:rsid w:val="00337076"/>
    <w:rsid w:val="003A3B75"/>
    <w:rsid w:val="00411072"/>
    <w:rsid w:val="00461F4B"/>
    <w:rsid w:val="00462DDA"/>
    <w:rsid w:val="004B40FC"/>
    <w:rsid w:val="00512CF9"/>
    <w:rsid w:val="005771FA"/>
    <w:rsid w:val="006D4294"/>
    <w:rsid w:val="007B04BA"/>
    <w:rsid w:val="00810142"/>
    <w:rsid w:val="00A5507B"/>
    <w:rsid w:val="00CC2CF8"/>
    <w:rsid w:val="00DD4424"/>
    <w:rsid w:val="00E047DE"/>
    <w:rsid w:val="00E7110B"/>
    <w:rsid w:val="00FA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4C141"/>
  <w15:docId w15:val="{1AE2A178-266D-4706-9724-1FDD8046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047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047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47D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47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47D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40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0F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Samodzielne Stanowisko ds. Dotacji SPN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Krystian Jasiński</dc:creator>
  <cp:lastModifiedBy>Beata Darnowska</cp:lastModifiedBy>
  <cp:revision>2</cp:revision>
  <cp:lastPrinted>2021-02-11T08:04:00Z</cp:lastPrinted>
  <dcterms:created xsi:type="dcterms:W3CDTF">2021-02-11T08:06:00Z</dcterms:created>
  <dcterms:modified xsi:type="dcterms:W3CDTF">2021-02-11T08:06:00Z</dcterms:modified>
</cp:coreProperties>
</file>