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1B58" w14:textId="11EDBF00" w:rsidR="00A77AEA" w:rsidRPr="00C64354" w:rsidRDefault="005F24A2">
      <w:pPr>
        <w:rPr>
          <w:rFonts w:ascii="Lato" w:hAnsi="Lato"/>
          <w:b/>
          <w:bCs/>
          <w:sz w:val="24"/>
          <w:szCs w:val="24"/>
        </w:rPr>
      </w:pPr>
      <w:r w:rsidRPr="00C64354">
        <w:rPr>
          <w:rFonts w:ascii="Lato" w:hAnsi="Lato"/>
          <w:b/>
          <w:bCs/>
          <w:sz w:val="24"/>
          <w:szCs w:val="24"/>
        </w:rPr>
        <w:t xml:space="preserve">Skład Komisji Oceny Projektów w naborze </w:t>
      </w:r>
      <w:r w:rsidRPr="00C64354">
        <w:rPr>
          <w:rFonts w:ascii="Lato" w:hAnsi="Lato" w:cs="Arial"/>
          <w:b/>
          <w:bCs/>
          <w:sz w:val="24"/>
          <w:szCs w:val="24"/>
        </w:rPr>
        <w:t>FERS.04.06-</w:t>
      </w:r>
      <w:r w:rsidR="00696FB2" w:rsidRPr="00C64354">
        <w:rPr>
          <w:rFonts w:ascii="Lato" w:hAnsi="Lato" w:cs="Arial"/>
          <w:b/>
          <w:bCs/>
          <w:sz w:val="24"/>
          <w:szCs w:val="24"/>
        </w:rPr>
        <w:t>IP</w:t>
      </w:r>
      <w:r w:rsidRPr="00C64354">
        <w:rPr>
          <w:rFonts w:ascii="Lato" w:hAnsi="Lato" w:cs="Arial"/>
          <w:b/>
          <w:bCs/>
          <w:sz w:val="24"/>
          <w:szCs w:val="24"/>
        </w:rPr>
        <w:t>.</w:t>
      </w:r>
      <w:r w:rsidR="00696FB2" w:rsidRPr="00C64354">
        <w:rPr>
          <w:rFonts w:ascii="Lato" w:hAnsi="Lato" w:cs="Arial"/>
          <w:b/>
          <w:bCs/>
          <w:sz w:val="24"/>
          <w:szCs w:val="24"/>
        </w:rPr>
        <w:t>04</w:t>
      </w:r>
      <w:r w:rsidRPr="00C64354">
        <w:rPr>
          <w:rFonts w:ascii="Lato" w:hAnsi="Lato" w:cs="Arial"/>
          <w:b/>
          <w:bCs/>
          <w:sz w:val="24"/>
          <w:szCs w:val="24"/>
        </w:rPr>
        <w:t>-001/23</w:t>
      </w:r>
      <w:r w:rsidRPr="00C64354">
        <w:rPr>
          <w:rFonts w:ascii="Lato" w:hAnsi="Lato"/>
          <w:b/>
          <w:bCs/>
          <w:sz w:val="24"/>
          <w:szCs w:val="24"/>
        </w:rPr>
        <w:t>:</w:t>
      </w:r>
    </w:p>
    <w:p w14:paraId="6EC9E0D1" w14:textId="3C5888CA" w:rsidR="005F24A2" w:rsidRPr="00C64354" w:rsidRDefault="005F24A2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/>
          <w:sz w:val="24"/>
          <w:szCs w:val="24"/>
        </w:rPr>
        <w:t xml:space="preserve">1. </w:t>
      </w:r>
      <w:r w:rsidRPr="00C64354">
        <w:rPr>
          <w:rFonts w:ascii="Lato" w:hAnsi="Lato" w:cstheme="minorHAnsi"/>
          <w:sz w:val="24"/>
          <w:szCs w:val="24"/>
        </w:rPr>
        <w:t xml:space="preserve">Sebastian Zawadzki – </w:t>
      </w:r>
      <w:r w:rsidR="00CC38EC">
        <w:rPr>
          <w:rFonts w:ascii="Lato" w:hAnsi="Lato" w:cstheme="minorHAnsi"/>
          <w:sz w:val="24"/>
          <w:szCs w:val="24"/>
        </w:rPr>
        <w:t>p</w:t>
      </w:r>
      <w:r w:rsidRPr="00C64354">
        <w:rPr>
          <w:rFonts w:ascii="Lato" w:hAnsi="Lato" w:cstheme="minorHAnsi"/>
          <w:sz w:val="24"/>
          <w:szCs w:val="24"/>
        </w:rPr>
        <w:t>rzewodniczący KOP</w:t>
      </w:r>
    </w:p>
    <w:p w14:paraId="143AF047" w14:textId="7E712473" w:rsidR="005F24A2" w:rsidRPr="00C64354" w:rsidRDefault="005F24A2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2. Damian Ziółek - </w:t>
      </w:r>
      <w:r w:rsidR="00CC38EC">
        <w:rPr>
          <w:rFonts w:ascii="Lato" w:hAnsi="Lato" w:cstheme="minorHAnsi"/>
          <w:sz w:val="24"/>
          <w:szCs w:val="24"/>
        </w:rPr>
        <w:t>z</w:t>
      </w:r>
      <w:r w:rsidRPr="00C64354">
        <w:rPr>
          <w:rFonts w:ascii="Lato" w:hAnsi="Lato" w:cstheme="minorHAnsi"/>
          <w:sz w:val="24"/>
          <w:szCs w:val="24"/>
        </w:rPr>
        <w:t xml:space="preserve">astępca </w:t>
      </w:r>
      <w:r w:rsidR="00CC38EC">
        <w:rPr>
          <w:rFonts w:ascii="Lato" w:hAnsi="Lato" w:cstheme="minorHAnsi"/>
          <w:sz w:val="24"/>
          <w:szCs w:val="24"/>
        </w:rPr>
        <w:t>p</w:t>
      </w:r>
      <w:r w:rsidRPr="00C64354">
        <w:rPr>
          <w:rFonts w:ascii="Lato" w:hAnsi="Lato" w:cstheme="minorHAnsi"/>
          <w:sz w:val="24"/>
          <w:szCs w:val="24"/>
        </w:rPr>
        <w:t>rzewodniczącego KOP</w:t>
      </w:r>
    </w:p>
    <w:p w14:paraId="501070E8" w14:textId="55905586" w:rsidR="005F24A2" w:rsidRPr="00C64354" w:rsidRDefault="005F24A2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3. Andrzej Misiura – </w:t>
      </w:r>
      <w:r w:rsidR="00CC38EC">
        <w:rPr>
          <w:rFonts w:ascii="Lato" w:hAnsi="Lato" w:cstheme="minorHAnsi"/>
          <w:sz w:val="24"/>
          <w:szCs w:val="24"/>
        </w:rPr>
        <w:t>s</w:t>
      </w:r>
      <w:r w:rsidRPr="00C64354">
        <w:rPr>
          <w:rFonts w:ascii="Lato" w:hAnsi="Lato" w:cstheme="minorHAnsi"/>
          <w:sz w:val="24"/>
          <w:szCs w:val="24"/>
        </w:rPr>
        <w:t>ekretarz KOP</w:t>
      </w:r>
    </w:p>
    <w:p w14:paraId="273C46FC" w14:textId="4FD59FB8" w:rsidR="005F24A2" w:rsidRPr="00C64354" w:rsidRDefault="005F24A2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4. Maja Pilecką-Sprzączak – </w:t>
      </w:r>
      <w:r w:rsidR="00CC38EC">
        <w:rPr>
          <w:rFonts w:ascii="Lato" w:hAnsi="Lato" w:cstheme="minorHAnsi"/>
          <w:sz w:val="24"/>
          <w:szCs w:val="24"/>
        </w:rPr>
        <w:t>za</w:t>
      </w:r>
      <w:r w:rsidRPr="00C64354">
        <w:rPr>
          <w:rFonts w:ascii="Lato" w:hAnsi="Lato" w:cstheme="minorHAnsi"/>
          <w:sz w:val="24"/>
          <w:szCs w:val="24"/>
        </w:rPr>
        <w:t xml:space="preserve">stępca </w:t>
      </w:r>
      <w:r w:rsidR="00CC38EC">
        <w:rPr>
          <w:rFonts w:ascii="Lato" w:hAnsi="Lato" w:cstheme="minorHAnsi"/>
          <w:sz w:val="24"/>
          <w:szCs w:val="24"/>
        </w:rPr>
        <w:t>s</w:t>
      </w:r>
      <w:r w:rsidRPr="00C64354">
        <w:rPr>
          <w:rFonts w:ascii="Lato" w:hAnsi="Lato" w:cstheme="minorHAnsi"/>
          <w:sz w:val="24"/>
          <w:szCs w:val="24"/>
        </w:rPr>
        <w:t>ekretarza KOP</w:t>
      </w:r>
    </w:p>
    <w:p w14:paraId="22944245" w14:textId="21FA87A9" w:rsidR="005F24A2" w:rsidRPr="00C64354" w:rsidRDefault="005F24A2" w:rsidP="005F24A2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>5. Edyta Zawojska – ekspert zewnętrzny</w:t>
      </w:r>
      <w:r w:rsidR="00C75C8E" w:rsidRPr="00C64354">
        <w:rPr>
          <w:rFonts w:ascii="Lato" w:hAnsi="Lato" w:cstheme="minorHAnsi"/>
          <w:sz w:val="24"/>
          <w:szCs w:val="24"/>
        </w:rPr>
        <w:t xml:space="preserve"> oceniający wnioski</w:t>
      </w:r>
    </w:p>
    <w:p w14:paraId="12C38F30" w14:textId="6F4449D2" w:rsidR="00053E93" w:rsidRPr="00C64354" w:rsidRDefault="005F24A2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6. Sylwia </w:t>
      </w:r>
      <w:r w:rsidR="00053E93" w:rsidRPr="00C64354">
        <w:rPr>
          <w:rFonts w:ascii="Lato" w:hAnsi="Lato" w:cstheme="minorHAnsi"/>
          <w:sz w:val="24"/>
          <w:szCs w:val="24"/>
        </w:rPr>
        <w:t>Szybowska</w:t>
      </w:r>
      <w:r w:rsidRPr="00C64354">
        <w:rPr>
          <w:rFonts w:ascii="Lato" w:hAnsi="Lato" w:cstheme="minorHAnsi"/>
          <w:sz w:val="24"/>
          <w:szCs w:val="24"/>
        </w:rPr>
        <w:t xml:space="preserve"> 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6638C998" w14:textId="5054CB35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7. </w:t>
      </w:r>
      <w:r w:rsidR="005F24A2" w:rsidRPr="00C64354">
        <w:rPr>
          <w:rFonts w:ascii="Lato" w:hAnsi="Lato" w:cstheme="minorHAnsi"/>
          <w:sz w:val="24"/>
          <w:szCs w:val="24"/>
        </w:rPr>
        <w:t>Anet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Mazur-Jelonek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0D95C50F" w14:textId="2C040BEE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8. </w:t>
      </w:r>
      <w:r w:rsidR="005F24A2" w:rsidRPr="00C64354">
        <w:rPr>
          <w:rFonts w:ascii="Lato" w:hAnsi="Lato" w:cstheme="minorHAnsi"/>
          <w:sz w:val="24"/>
          <w:szCs w:val="24"/>
        </w:rPr>
        <w:t>Ann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Mari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Dukat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533C4FCF" w14:textId="6FC150F6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9. </w:t>
      </w:r>
      <w:r w:rsidR="005F24A2" w:rsidRPr="00C64354">
        <w:rPr>
          <w:rFonts w:ascii="Lato" w:hAnsi="Lato" w:cstheme="minorHAnsi"/>
          <w:sz w:val="24"/>
          <w:szCs w:val="24"/>
        </w:rPr>
        <w:t>Karolin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Idryjan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7CD3D0FA" w14:textId="078D06E5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10. </w:t>
      </w:r>
      <w:r w:rsidR="005F24A2" w:rsidRPr="00C64354">
        <w:rPr>
          <w:rFonts w:ascii="Lato" w:hAnsi="Lato" w:cstheme="minorHAnsi"/>
          <w:sz w:val="24"/>
          <w:szCs w:val="24"/>
        </w:rPr>
        <w:t>Joann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Golińsk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>-Gawrońsk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009B8BC4" w14:textId="79D848DA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11. </w:t>
      </w:r>
      <w:r w:rsidR="005F24A2" w:rsidRPr="00C64354">
        <w:rPr>
          <w:rFonts w:ascii="Lato" w:hAnsi="Lato" w:cstheme="minorHAnsi"/>
          <w:sz w:val="24"/>
          <w:szCs w:val="24"/>
        </w:rPr>
        <w:t>Katarzyn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Urbańsk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7714E7E5" w14:textId="511F2C76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12. </w:t>
      </w:r>
      <w:r w:rsidR="005F24A2" w:rsidRPr="00C64354">
        <w:rPr>
          <w:rFonts w:ascii="Lato" w:hAnsi="Lato" w:cstheme="minorHAnsi"/>
          <w:sz w:val="24"/>
          <w:szCs w:val="24"/>
        </w:rPr>
        <w:t>Olg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Łodyg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7FE17F48" w14:textId="05DAEBA3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13. </w:t>
      </w:r>
      <w:r w:rsidR="005F24A2" w:rsidRPr="00C64354">
        <w:rPr>
          <w:rFonts w:ascii="Lato" w:hAnsi="Lato" w:cstheme="minorHAnsi"/>
          <w:sz w:val="24"/>
          <w:szCs w:val="24"/>
        </w:rPr>
        <w:t xml:space="preserve"> Andrzej Tyc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61A74D67" w14:textId="089A3168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14. </w:t>
      </w:r>
      <w:r w:rsidR="005F24A2" w:rsidRPr="00C64354">
        <w:rPr>
          <w:rFonts w:ascii="Lato" w:hAnsi="Lato" w:cstheme="minorHAnsi"/>
          <w:sz w:val="24"/>
          <w:szCs w:val="24"/>
        </w:rPr>
        <w:t>Mar</w:t>
      </w:r>
      <w:r w:rsidRPr="00C64354">
        <w:rPr>
          <w:rFonts w:ascii="Lato" w:hAnsi="Lato" w:cstheme="minorHAnsi"/>
          <w:sz w:val="24"/>
          <w:szCs w:val="24"/>
        </w:rPr>
        <w:t>ek</w:t>
      </w:r>
      <w:r w:rsidR="005F24A2" w:rsidRPr="00C64354">
        <w:rPr>
          <w:rFonts w:ascii="Lato" w:hAnsi="Lato" w:cstheme="minorHAnsi"/>
          <w:sz w:val="24"/>
          <w:szCs w:val="24"/>
        </w:rPr>
        <w:t xml:space="preserve"> Białach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77D9CC67" w14:textId="4DAA3110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15. </w:t>
      </w:r>
      <w:r w:rsidR="005F24A2" w:rsidRPr="00C64354">
        <w:rPr>
          <w:rFonts w:ascii="Lato" w:hAnsi="Lato" w:cstheme="minorHAnsi"/>
          <w:sz w:val="24"/>
          <w:szCs w:val="24"/>
        </w:rPr>
        <w:t xml:space="preserve">Andrzej Raszkowski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7D4BA376" w14:textId="61EB7EF1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16. </w:t>
      </w:r>
      <w:r w:rsidR="005F24A2" w:rsidRPr="00C64354">
        <w:rPr>
          <w:rFonts w:ascii="Lato" w:hAnsi="Lato" w:cstheme="minorHAnsi"/>
          <w:sz w:val="24"/>
          <w:szCs w:val="24"/>
        </w:rPr>
        <w:t>Mar</w:t>
      </w:r>
      <w:r w:rsidRPr="00C64354">
        <w:rPr>
          <w:rFonts w:ascii="Lato" w:hAnsi="Lato" w:cstheme="minorHAnsi"/>
          <w:sz w:val="24"/>
          <w:szCs w:val="24"/>
        </w:rPr>
        <w:t>ek</w:t>
      </w:r>
      <w:r w:rsidR="005F24A2" w:rsidRPr="00C64354">
        <w:rPr>
          <w:rFonts w:ascii="Lato" w:hAnsi="Lato" w:cstheme="minorHAnsi"/>
          <w:sz w:val="24"/>
          <w:szCs w:val="24"/>
        </w:rPr>
        <w:t xml:space="preserve"> Dersk</w:t>
      </w:r>
      <w:r w:rsidRPr="00C64354">
        <w:rPr>
          <w:rFonts w:ascii="Lato" w:hAnsi="Lato" w:cstheme="minorHAnsi"/>
          <w:sz w:val="24"/>
          <w:szCs w:val="24"/>
        </w:rPr>
        <w:t>i</w:t>
      </w:r>
      <w:r w:rsidR="005F24A2" w:rsidRPr="00C64354">
        <w:rPr>
          <w:rFonts w:ascii="Lato" w:hAnsi="Lato" w:cstheme="minorHAnsi"/>
          <w:sz w:val="24"/>
          <w:szCs w:val="24"/>
        </w:rPr>
        <w:t xml:space="preserve">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21281308" w14:textId="0510423D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17. </w:t>
      </w:r>
      <w:r w:rsidR="005F24A2" w:rsidRPr="00C64354">
        <w:rPr>
          <w:rFonts w:ascii="Lato" w:hAnsi="Lato" w:cstheme="minorHAnsi"/>
          <w:sz w:val="24"/>
          <w:szCs w:val="24"/>
        </w:rPr>
        <w:t xml:space="preserve">Zbigniew Kaszycki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30874976" w14:textId="6967E148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18. </w:t>
      </w:r>
      <w:r w:rsidR="005F24A2" w:rsidRPr="00C64354">
        <w:rPr>
          <w:rFonts w:ascii="Lato" w:hAnsi="Lato" w:cstheme="minorHAnsi"/>
          <w:sz w:val="24"/>
          <w:szCs w:val="24"/>
        </w:rPr>
        <w:t xml:space="preserve">Henryk Nowak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51BC1CC6" w14:textId="48B05C69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19. </w:t>
      </w:r>
      <w:r w:rsidR="005F24A2" w:rsidRPr="00C64354">
        <w:rPr>
          <w:rFonts w:ascii="Lato" w:hAnsi="Lato" w:cstheme="minorHAnsi"/>
          <w:sz w:val="24"/>
          <w:szCs w:val="24"/>
        </w:rPr>
        <w:t xml:space="preserve">Marcin Stempniak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017BC130" w14:textId="1DB22B3D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20. </w:t>
      </w:r>
      <w:r w:rsidR="005F24A2" w:rsidRPr="00C64354">
        <w:rPr>
          <w:rFonts w:ascii="Lato" w:hAnsi="Lato" w:cstheme="minorHAnsi"/>
          <w:sz w:val="24"/>
          <w:szCs w:val="24"/>
        </w:rPr>
        <w:t>Artur Pro</w:t>
      </w:r>
      <w:r w:rsidRPr="00C64354">
        <w:rPr>
          <w:rFonts w:ascii="Lato" w:hAnsi="Lato" w:cstheme="minorHAnsi"/>
          <w:sz w:val="24"/>
          <w:szCs w:val="24"/>
        </w:rPr>
        <w:t>ć</w:t>
      </w:r>
      <w:r w:rsidR="005F24A2" w:rsidRPr="00C64354">
        <w:rPr>
          <w:rFonts w:ascii="Lato" w:hAnsi="Lato" w:cstheme="minorHAnsi"/>
          <w:sz w:val="24"/>
          <w:szCs w:val="24"/>
        </w:rPr>
        <w:t xml:space="preserve">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6F82AD51" w14:textId="20B51079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21. </w:t>
      </w:r>
      <w:r w:rsidR="005F24A2" w:rsidRPr="00C64354">
        <w:rPr>
          <w:rFonts w:ascii="Lato" w:hAnsi="Lato" w:cstheme="minorHAnsi"/>
          <w:sz w:val="24"/>
          <w:szCs w:val="24"/>
        </w:rPr>
        <w:t>Marcin Pogodzińsk</w:t>
      </w:r>
      <w:r w:rsidRPr="00C64354">
        <w:rPr>
          <w:rFonts w:ascii="Lato" w:hAnsi="Lato" w:cstheme="minorHAnsi"/>
          <w:sz w:val="24"/>
          <w:szCs w:val="24"/>
        </w:rPr>
        <w:t>i</w:t>
      </w:r>
      <w:r w:rsidR="005F24A2" w:rsidRPr="00C64354">
        <w:rPr>
          <w:rFonts w:ascii="Lato" w:hAnsi="Lato" w:cstheme="minorHAnsi"/>
          <w:sz w:val="24"/>
          <w:szCs w:val="24"/>
        </w:rPr>
        <w:t xml:space="preserve">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71159BCE" w14:textId="57CAF840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>22.</w:t>
      </w:r>
      <w:r w:rsidR="005F24A2" w:rsidRPr="00C64354">
        <w:rPr>
          <w:rFonts w:ascii="Lato" w:hAnsi="Lato" w:cstheme="minorHAnsi"/>
          <w:sz w:val="24"/>
          <w:szCs w:val="24"/>
        </w:rPr>
        <w:t xml:space="preserve"> Dominik Kubas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04AEF50F" w14:textId="156994EE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23. </w:t>
      </w:r>
      <w:r w:rsidR="005F24A2" w:rsidRPr="00C64354">
        <w:rPr>
          <w:rFonts w:ascii="Lato" w:hAnsi="Lato" w:cstheme="minorHAnsi"/>
          <w:sz w:val="24"/>
          <w:szCs w:val="24"/>
        </w:rPr>
        <w:t>Krzysztof Kulk</w:t>
      </w:r>
      <w:r w:rsidRPr="00C64354">
        <w:rPr>
          <w:rFonts w:ascii="Lato" w:hAnsi="Lato" w:cstheme="minorHAnsi"/>
          <w:sz w:val="24"/>
          <w:szCs w:val="24"/>
        </w:rPr>
        <w:t>a</w:t>
      </w:r>
      <w:r w:rsidR="005F24A2" w:rsidRPr="00C64354">
        <w:rPr>
          <w:rFonts w:ascii="Lato" w:hAnsi="Lato" w:cstheme="minorHAnsi"/>
          <w:sz w:val="24"/>
          <w:szCs w:val="24"/>
        </w:rPr>
        <w:t xml:space="preserve">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626318B1" w14:textId="56FC0E65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24. </w:t>
      </w:r>
      <w:r w:rsidR="005F24A2" w:rsidRPr="00C64354">
        <w:rPr>
          <w:rFonts w:ascii="Lato" w:hAnsi="Lato" w:cstheme="minorHAnsi"/>
          <w:sz w:val="24"/>
          <w:szCs w:val="24"/>
        </w:rPr>
        <w:t xml:space="preserve">Marcin Szcześniak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1C3472CF" w14:textId="7063B7E7" w:rsidR="00053E93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25. </w:t>
      </w:r>
      <w:r w:rsidR="005F24A2" w:rsidRPr="00C64354">
        <w:rPr>
          <w:rFonts w:ascii="Lato" w:hAnsi="Lato" w:cstheme="minorHAnsi"/>
          <w:sz w:val="24"/>
          <w:szCs w:val="24"/>
        </w:rPr>
        <w:t xml:space="preserve">Konrad Rokoszewski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p w14:paraId="5A2E7BC4" w14:textId="7E66DB0E" w:rsidR="005F24A2" w:rsidRPr="00C64354" w:rsidRDefault="00053E93" w:rsidP="00053E93">
      <w:pPr>
        <w:spacing w:before="120"/>
        <w:jc w:val="both"/>
        <w:rPr>
          <w:rFonts w:ascii="Lato" w:hAnsi="Lato" w:cstheme="minorHAnsi"/>
          <w:sz w:val="24"/>
          <w:szCs w:val="24"/>
        </w:rPr>
      </w:pPr>
      <w:r w:rsidRPr="00C64354">
        <w:rPr>
          <w:rFonts w:ascii="Lato" w:hAnsi="Lato" w:cstheme="minorHAnsi"/>
          <w:sz w:val="24"/>
          <w:szCs w:val="24"/>
        </w:rPr>
        <w:t xml:space="preserve">26. </w:t>
      </w:r>
      <w:r w:rsidR="005F24A2" w:rsidRPr="00C64354">
        <w:rPr>
          <w:rFonts w:ascii="Lato" w:hAnsi="Lato" w:cstheme="minorHAnsi"/>
          <w:sz w:val="24"/>
          <w:szCs w:val="24"/>
        </w:rPr>
        <w:t xml:space="preserve">Rafał Wąsik </w:t>
      </w:r>
      <w:r w:rsidRPr="00C64354">
        <w:rPr>
          <w:rFonts w:ascii="Lato" w:hAnsi="Lato" w:cstheme="minorHAnsi"/>
          <w:sz w:val="24"/>
          <w:szCs w:val="24"/>
        </w:rPr>
        <w:t xml:space="preserve">– </w:t>
      </w:r>
      <w:r w:rsidR="00C75C8E" w:rsidRPr="00C64354">
        <w:rPr>
          <w:rFonts w:ascii="Lato" w:hAnsi="Lato" w:cstheme="minorHAnsi"/>
          <w:sz w:val="24"/>
          <w:szCs w:val="24"/>
        </w:rPr>
        <w:t>ekspert zewnętrzny oceniający wnioski</w:t>
      </w:r>
    </w:p>
    <w:sectPr w:rsidR="005F24A2" w:rsidRPr="00C643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50E8" w14:textId="77777777" w:rsidR="00E2261C" w:rsidRDefault="00E2261C" w:rsidP="005F24A2">
      <w:pPr>
        <w:spacing w:after="0" w:line="240" w:lineRule="auto"/>
      </w:pPr>
      <w:r>
        <w:separator/>
      </w:r>
    </w:p>
  </w:endnote>
  <w:endnote w:type="continuationSeparator" w:id="0">
    <w:p w14:paraId="2422105F" w14:textId="77777777" w:rsidR="00E2261C" w:rsidRDefault="00E2261C" w:rsidP="005F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C971" w14:textId="65AC0158" w:rsidR="005F24A2" w:rsidRDefault="005F24A2" w:rsidP="005F24A2">
    <w:pPr>
      <w:pStyle w:val="Stopka"/>
      <w:tabs>
        <w:tab w:val="clear" w:pos="4536"/>
        <w:tab w:val="clear" w:pos="9072"/>
        <w:tab w:val="left" w:pos="37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1D88" w14:textId="77777777" w:rsidR="00E2261C" w:rsidRDefault="00E2261C" w:rsidP="005F24A2">
      <w:pPr>
        <w:spacing w:after="0" w:line="240" w:lineRule="auto"/>
      </w:pPr>
      <w:r>
        <w:separator/>
      </w:r>
    </w:p>
  </w:footnote>
  <w:footnote w:type="continuationSeparator" w:id="0">
    <w:p w14:paraId="39F545D2" w14:textId="77777777" w:rsidR="00E2261C" w:rsidRDefault="00E2261C" w:rsidP="005F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1F58" w14:textId="12BC6D68" w:rsidR="005F24A2" w:rsidRDefault="005F24A2">
    <w:pPr>
      <w:pStyle w:val="Nagwek"/>
    </w:pPr>
    <w:r w:rsidRPr="00D7195C">
      <w:rPr>
        <w:rFonts w:eastAsia="Courier New" w:cs="Calibri"/>
        <w:noProof/>
        <w:color w:val="000000"/>
        <w:sz w:val="24"/>
        <w:szCs w:val="24"/>
        <w:lang w:eastAsia="pl-PL"/>
      </w:rPr>
      <w:drawing>
        <wp:inline distT="0" distB="0" distL="0" distR="0" wp14:anchorId="61BDD97D" wp14:editId="51485882">
          <wp:extent cx="5760720" cy="794385"/>
          <wp:effectExtent l="0" t="0" r="0" b="0"/>
          <wp:docPr id="2" name="Obraz 2" descr="C:\Users\nlawrynowicz\Desktop\FERS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lawrynowicz\Desktop\FERS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5684"/>
    <w:multiLevelType w:val="hybridMultilevel"/>
    <w:tmpl w:val="C9F44C80"/>
    <w:lvl w:ilvl="0" w:tplc="4D6EDB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69AB"/>
    <w:multiLevelType w:val="hybridMultilevel"/>
    <w:tmpl w:val="43800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21465">
    <w:abstractNumId w:val="0"/>
  </w:num>
  <w:num w:numId="2" w16cid:durableId="1811434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7A"/>
    <w:rsid w:val="00053E93"/>
    <w:rsid w:val="00066F7A"/>
    <w:rsid w:val="005F24A2"/>
    <w:rsid w:val="00696FB2"/>
    <w:rsid w:val="00A77AEA"/>
    <w:rsid w:val="00BF56CD"/>
    <w:rsid w:val="00C64354"/>
    <w:rsid w:val="00C75C8E"/>
    <w:rsid w:val="00CC38EC"/>
    <w:rsid w:val="00E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6305"/>
  <w15:chartTrackingRefBased/>
  <w15:docId w15:val="{8AA30D15-43AF-45CE-AF12-8522A0B3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4A2"/>
  </w:style>
  <w:style w:type="paragraph" w:styleId="Stopka">
    <w:name w:val="footer"/>
    <w:basedOn w:val="Normalny"/>
    <w:link w:val="StopkaZnak"/>
    <w:uiPriority w:val="99"/>
    <w:unhideWhenUsed/>
    <w:rsid w:val="005F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4A2"/>
  </w:style>
  <w:style w:type="paragraph" w:styleId="Akapitzlist">
    <w:name w:val="List Paragraph"/>
    <w:basedOn w:val="Normalny"/>
    <w:link w:val="AkapitzlistZnak"/>
    <w:uiPriority w:val="34"/>
    <w:qFormat/>
    <w:rsid w:val="005F24A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rsid w:val="005F24A2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Misiura Andrzej</dc:creator>
  <cp:keywords/>
  <dc:description/>
  <cp:lastModifiedBy>Misiura Andrzej</cp:lastModifiedBy>
  <cp:revision>2</cp:revision>
  <dcterms:created xsi:type="dcterms:W3CDTF">2024-06-28T09:11:00Z</dcterms:created>
  <dcterms:modified xsi:type="dcterms:W3CDTF">2024-06-28T09:11:00Z</dcterms:modified>
</cp:coreProperties>
</file>