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EC06F" w14:textId="3D18AF02" w:rsidR="00A71778" w:rsidRPr="00C46E4A" w:rsidRDefault="009A6D24" w:rsidP="002809C8">
      <w:pPr>
        <w:pStyle w:val="Standard"/>
        <w:spacing w:line="360" w:lineRule="auto"/>
        <w:rPr>
          <w:rFonts w:cs="Times New Roman"/>
          <w:b/>
          <w:sz w:val="52"/>
          <w:szCs w:val="52"/>
        </w:rPr>
      </w:pPr>
      <w:r w:rsidRPr="002809C8">
        <w:rPr>
          <w:rFonts w:cs="Times New Roman"/>
          <w:b/>
          <w:sz w:val="48"/>
          <w:szCs w:val="48"/>
        </w:rPr>
        <w:t xml:space="preserve">Międzynarodowa współpraca dla środowiska. </w:t>
      </w:r>
      <w:r w:rsidR="00A71778" w:rsidRPr="002809C8">
        <w:rPr>
          <w:rFonts w:cs="Times New Roman"/>
          <w:b/>
          <w:sz w:val="48"/>
          <w:szCs w:val="48"/>
        </w:rPr>
        <w:t>GIOŚ wzmacnia monitoring</w:t>
      </w:r>
      <w:r w:rsidR="00D07D7F" w:rsidRPr="002809C8">
        <w:rPr>
          <w:rFonts w:cs="Times New Roman"/>
          <w:b/>
          <w:sz w:val="48"/>
          <w:szCs w:val="48"/>
        </w:rPr>
        <w:t xml:space="preserve"> </w:t>
      </w:r>
      <w:r w:rsidR="00B52732" w:rsidRPr="002809C8">
        <w:rPr>
          <w:rFonts w:cs="Times New Roman"/>
          <w:b/>
          <w:sz w:val="48"/>
          <w:szCs w:val="48"/>
        </w:rPr>
        <w:t xml:space="preserve">składu </w:t>
      </w:r>
      <w:r w:rsidR="00D07D7F" w:rsidRPr="002809C8">
        <w:rPr>
          <w:rFonts w:cs="Times New Roman"/>
          <w:b/>
          <w:sz w:val="48"/>
          <w:szCs w:val="48"/>
        </w:rPr>
        <w:t>opadów</w:t>
      </w:r>
      <w:r w:rsidR="00A71778" w:rsidRPr="002809C8">
        <w:rPr>
          <w:rFonts w:cs="Times New Roman"/>
          <w:b/>
          <w:sz w:val="48"/>
          <w:szCs w:val="48"/>
        </w:rPr>
        <w:t xml:space="preserve"> </w:t>
      </w:r>
      <w:r w:rsidR="00B52732" w:rsidRPr="002809C8">
        <w:rPr>
          <w:rFonts w:cs="Times New Roman"/>
          <w:b/>
          <w:sz w:val="48"/>
          <w:szCs w:val="48"/>
        </w:rPr>
        <w:t>atmosferycznych</w:t>
      </w:r>
    </w:p>
    <w:p w14:paraId="58D96380" w14:textId="77418A25" w:rsidR="00CC01E9" w:rsidRPr="00C51CF8" w:rsidRDefault="00C46E4A" w:rsidP="00C51C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46E4A">
        <w:rPr>
          <w:rFonts w:ascii="Times New Roman" w:hAnsi="Times New Roman" w:cs="Times New Roman"/>
          <w:b/>
          <w:sz w:val="24"/>
          <w:szCs w:val="24"/>
        </w:rPr>
        <w:t xml:space="preserve">05 </w:t>
      </w:r>
      <w:r w:rsidR="00034384">
        <w:rPr>
          <w:rFonts w:ascii="Times New Roman" w:hAnsi="Times New Roman" w:cs="Times New Roman"/>
          <w:b/>
          <w:sz w:val="24"/>
          <w:szCs w:val="24"/>
        </w:rPr>
        <w:t>marca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2024 r. w Warszawie odby</w:t>
      </w:r>
      <w:r w:rsidR="009E793B">
        <w:rPr>
          <w:rFonts w:ascii="Times New Roman" w:hAnsi="Times New Roman" w:cs="Times New Roman"/>
          <w:b/>
          <w:sz w:val="24"/>
          <w:szCs w:val="24"/>
        </w:rPr>
        <w:t>ła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się konferencja kończąca projekt pn. „Wzmocnienie oceny depozycji atmosferycznej w Polsce w oparciu o doświadczenia norweskie”. GIOŚ </w:t>
      </w:r>
      <w:r w:rsidR="004452C2">
        <w:rPr>
          <w:rFonts w:ascii="Times New Roman" w:hAnsi="Times New Roman" w:cs="Times New Roman"/>
          <w:b/>
          <w:sz w:val="24"/>
          <w:szCs w:val="24"/>
        </w:rPr>
        <w:t>realizował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projekt wspólnie z norweskim Instytutem </w:t>
      </w:r>
      <w:r w:rsidR="00F06CA6">
        <w:rPr>
          <w:rFonts w:ascii="Times New Roman" w:hAnsi="Times New Roman" w:cs="Times New Roman"/>
          <w:b/>
          <w:sz w:val="24"/>
          <w:szCs w:val="24"/>
        </w:rPr>
        <w:t xml:space="preserve">Badań 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Klimatu i Środowiska </w:t>
      </w:r>
      <w:r w:rsidR="009738E4">
        <w:rPr>
          <w:rFonts w:ascii="Times New Roman" w:hAnsi="Times New Roman" w:cs="Times New Roman"/>
          <w:b/>
          <w:sz w:val="24"/>
          <w:szCs w:val="24"/>
        </w:rPr>
        <w:t xml:space="preserve">NILU </w:t>
      </w:r>
      <w:r w:rsidRPr="00C46E4A">
        <w:rPr>
          <w:rFonts w:ascii="Times New Roman" w:hAnsi="Times New Roman" w:cs="Times New Roman"/>
          <w:b/>
          <w:sz w:val="24"/>
          <w:szCs w:val="24"/>
        </w:rPr>
        <w:t>w okresie od października 2020 r. do marca 2024 r.</w:t>
      </w:r>
      <w:r w:rsidR="0085048C">
        <w:rPr>
          <w:rFonts w:ascii="Times New Roman" w:hAnsi="Times New Roman" w:cs="Times New Roman"/>
          <w:b/>
          <w:sz w:val="24"/>
          <w:szCs w:val="24"/>
        </w:rPr>
        <w:t>,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C7439E">
        <w:rPr>
          <w:rFonts w:ascii="Times New Roman" w:hAnsi="Times New Roman" w:cs="Times New Roman"/>
          <w:b/>
          <w:sz w:val="24"/>
          <w:szCs w:val="24"/>
        </w:rPr>
        <w:t xml:space="preserve">jego wyniki 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przedstawi</w:t>
      </w:r>
      <w:r w:rsidR="009E793B">
        <w:rPr>
          <w:rFonts w:ascii="Times New Roman" w:hAnsi="Times New Roman" w:cs="Times New Roman"/>
          <w:b/>
          <w:sz w:val="24"/>
          <w:szCs w:val="24"/>
        </w:rPr>
        <w:t>ł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384">
        <w:rPr>
          <w:rFonts w:ascii="Times New Roman" w:hAnsi="Times New Roman" w:cs="Times New Roman"/>
          <w:b/>
          <w:sz w:val="24"/>
          <w:szCs w:val="24"/>
        </w:rPr>
        <w:t>na</w:t>
      </w:r>
      <w:r w:rsidRPr="00C46E4A">
        <w:rPr>
          <w:rFonts w:ascii="Times New Roman" w:hAnsi="Times New Roman" w:cs="Times New Roman"/>
          <w:b/>
          <w:sz w:val="24"/>
          <w:szCs w:val="24"/>
        </w:rPr>
        <w:t xml:space="preserve"> konferencji naukowej</w:t>
      </w:r>
      <w:r w:rsidR="00C7439E">
        <w:rPr>
          <w:rFonts w:ascii="Times New Roman" w:hAnsi="Times New Roman" w:cs="Times New Roman"/>
          <w:b/>
          <w:sz w:val="24"/>
          <w:szCs w:val="24"/>
        </w:rPr>
        <w:t xml:space="preserve"> połączonej z konferencją prasową.</w:t>
      </w:r>
    </w:p>
    <w:p w14:paraId="26CB0509" w14:textId="77777777" w:rsidR="00CC01E9" w:rsidRDefault="00CC01E9" w:rsidP="00CC01E9">
      <w:pPr>
        <w:pStyle w:val="Standard"/>
        <w:ind w:firstLine="708"/>
        <w:jc w:val="both"/>
      </w:pPr>
    </w:p>
    <w:p w14:paraId="1C18D57B" w14:textId="0345A641" w:rsidR="00D27D16" w:rsidRDefault="00CC01E9" w:rsidP="003030E5">
      <w:pPr>
        <w:pStyle w:val="Standard"/>
        <w:spacing w:line="360" w:lineRule="auto"/>
        <w:jc w:val="both"/>
      </w:pPr>
      <w:r>
        <w:t xml:space="preserve">Główny Inspektorat Ochrony Środowiska, we współpracy z partnerem norweskim – Instytutem Badań Klimatu i Środowiska NILU, </w:t>
      </w:r>
      <w:r w:rsidR="00BA157D">
        <w:t>kończy realizację</w:t>
      </w:r>
      <w:r>
        <w:t xml:space="preserve"> projekt</w:t>
      </w:r>
      <w:r w:rsidR="00BA157D">
        <w:t>u</w:t>
      </w:r>
      <w:r>
        <w:t xml:space="preserve"> pt. </w:t>
      </w:r>
      <w:r>
        <w:rPr>
          <w:b/>
          <w:bCs/>
        </w:rPr>
        <w:t>„Wzmocnienie oceny depozycji atmosferycznej w Polsce w oparciu o doświadczenia norweskie”</w:t>
      </w:r>
      <w:r>
        <w:t xml:space="preserve"> w ramach programu „Środowisko, Energia i Zmiany Klimatu” w obszarze „Łagodzenie zmian klimatu i adaptacja do ich skutków”</w:t>
      </w:r>
      <w:r w:rsidR="005D256C">
        <w:t>. Projekt</w:t>
      </w:r>
      <w:r w:rsidR="00A51E51">
        <w:t xml:space="preserve"> został</w:t>
      </w:r>
      <w:r>
        <w:t xml:space="preserve"> </w:t>
      </w:r>
      <w:r w:rsidR="00A51E51">
        <w:t>s</w:t>
      </w:r>
      <w:r>
        <w:t>finansowan</w:t>
      </w:r>
      <w:r w:rsidR="005D256C">
        <w:t>y</w:t>
      </w:r>
      <w:r>
        <w:t xml:space="preserve"> ze środków Mechanizmu Finansowego Europejskiego Obszaru Gospodarczego na lata 2014-2021 (MF EOG 2014</w:t>
      </w:r>
      <w:r w:rsidR="009738E4">
        <w:t>-</w:t>
      </w:r>
      <w:r>
        <w:t>2021)</w:t>
      </w:r>
      <w:r w:rsidR="009738E4">
        <w:t>,</w:t>
      </w:r>
      <w:r w:rsidR="009732E1">
        <w:t xml:space="preserve"> a jego całkowita wartość </w:t>
      </w:r>
      <w:r w:rsidR="009738E4">
        <w:t>wyn</w:t>
      </w:r>
      <w:r w:rsidR="009E793B">
        <w:t>iosła</w:t>
      </w:r>
      <w:r w:rsidR="00A51E51">
        <w:t xml:space="preserve"> 2 217 574,05</w:t>
      </w:r>
      <w:r w:rsidR="009738E4">
        <w:t xml:space="preserve"> euro</w:t>
      </w:r>
      <w:r w:rsidR="00A51E51">
        <w:t xml:space="preserve"> (85% środków</w:t>
      </w:r>
      <w:r w:rsidR="00D455ED">
        <w:t>,</w:t>
      </w:r>
      <w:r w:rsidR="00A51E51">
        <w:t xml:space="preserve"> </w:t>
      </w:r>
      <w:r w:rsidR="00D455ED">
        <w:t>tj. 1 884 937,94 euro</w:t>
      </w:r>
      <w:r w:rsidR="009738E4">
        <w:t xml:space="preserve"> </w:t>
      </w:r>
      <w:r w:rsidR="00A51E51">
        <w:t>finansowan</w:t>
      </w:r>
      <w:r w:rsidR="00800CA0">
        <w:t>e</w:t>
      </w:r>
      <w:r w:rsidR="00A51E51">
        <w:t xml:space="preserve"> z MF EOG </w:t>
      </w:r>
      <w:r w:rsidR="0033162A" w:rsidRPr="0033162A">
        <w:rPr>
          <w:rFonts w:cs="Times New Roman"/>
        </w:rPr>
        <w:t xml:space="preserve">, a </w:t>
      </w:r>
      <w:r w:rsidR="00A51E51" w:rsidRPr="0033162A">
        <w:rPr>
          <w:rFonts w:cs="Times New Roman"/>
        </w:rPr>
        <w:t>15%</w:t>
      </w:r>
      <w:r w:rsidR="0033162A" w:rsidRPr="0033162A">
        <w:rPr>
          <w:rFonts w:cs="Times New Roman"/>
        </w:rPr>
        <w:t>,</w:t>
      </w:r>
      <w:r w:rsidR="0033162A">
        <w:rPr>
          <w:rFonts w:cs="Times New Roman"/>
        </w:rPr>
        <w:t xml:space="preserve"> czyli</w:t>
      </w:r>
      <w:r w:rsidR="0033162A" w:rsidRPr="0033162A">
        <w:rPr>
          <w:rFonts w:cs="Times New Roman"/>
        </w:rPr>
        <w:t xml:space="preserve"> </w:t>
      </w:r>
      <w:r w:rsidR="0033162A" w:rsidRPr="0035660A">
        <w:rPr>
          <w:rFonts w:cs="Times New Roman"/>
          <w:color w:val="000000"/>
          <w:shd w:val="clear" w:color="auto" w:fill="FFFFFF"/>
        </w:rPr>
        <w:t>332 636,11 euro</w:t>
      </w:r>
      <w:r w:rsidR="0033162A">
        <w:rPr>
          <w:rFonts w:cs="Times New Roman"/>
        </w:rPr>
        <w:t xml:space="preserve"> współ</w:t>
      </w:r>
      <w:r w:rsidR="00A51E51" w:rsidRPr="0033162A">
        <w:rPr>
          <w:rFonts w:cs="Times New Roman"/>
        </w:rPr>
        <w:t>finansowane ze środków budżetu państwa).</w:t>
      </w:r>
      <w:r w:rsidR="00D27D16">
        <w:rPr>
          <w:rFonts w:cs="Times New Roman"/>
        </w:rPr>
        <w:t xml:space="preserve"> </w:t>
      </w:r>
      <w:r w:rsidR="00800CA0">
        <w:t>Celem projektu było jednocześnie zaprojektowanie i wdrożenie systemu monitorowania w taki sposób, by możliwe było wykonywanie badań w sposób ujednolicony w skali kraju, w oparciu o nowoczesne urządzenia pomiarowe.</w:t>
      </w:r>
    </w:p>
    <w:p w14:paraId="57FE77AE" w14:textId="77777777" w:rsidR="001A15A5" w:rsidRPr="003030E5" w:rsidRDefault="001A15A5" w:rsidP="003030E5">
      <w:pPr>
        <w:pStyle w:val="Standard"/>
        <w:spacing w:line="360" w:lineRule="auto"/>
        <w:jc w:val="both"/>
        <w:rPr>
          <w:rFonts w:cs="Times New Roman"/>
          <w:sz w:val="32"/>
          <w:szCs w:val="32"/>
        </w:rPr>
      </w:pPr>
    </w:p>
    <w:p w14:paraId="2313A494" w14:textId="4331618C" w:rsidR="003068E4" w:rsidRPr="003030E5" w:rsidRDefault="00B4050D" w:rsidP="003030E5">
      <w:pPr>
        <w:pStyle w:val="Standard"/>
        <w:spacing w:line="360" w:lineRule="auto"/>
        <w:jc w:val="both"/>
        <w:rPr>
          <w:rFonts w:cs="Times New Roman"/>
          <w:b/>
          <w:sz w:val="32"/>
          <w:szCs w:val="32"/>
        </w:rPr>
      </w:pPr>
      <w:r w:rsidRPr="003030E5">
        <w:rPr>
          <w:rFonts w:cs="Times New Roman"/>
          <w:b/>
          <w:sz w:val="32"/>
          <w:szCs w:val="32"/>
        </w:rPr>
        <w:t xml:space="preserve">Nowa Sieć </w:t>
      </w:r>
      <w:r w:rsidR="00D27D16" w:rsidRPr="003030E5">
        <w:rPr>
          <w:rFonts w:cs="Times New Roman"/>
          <w:b/>
          <w:sz w:val="32"/>
          <w:szCs w:val="32"/>
        </w:rPr>
        <w:t xml:space="preserve">Pomiarów </w:t>
      </w:r>
      <w:r w:rsidR="009A1226" w:rsidRPr="003030E5">
        <w:rPr>
          <w:rFonts w:cs="Times New Roman"/>
          <w:b/>
          <w:sz w:val="32"/>
          <w:szCs w:val="32"/>
        </w:rPr>
        <w:t>Depozycji Atmosferycznej</w:t>
      </w:r>
      <w:r w:rsidR="008B100E" w:rsidRPr="003030E5">
        <w:rPr>
          <w:rFonts w:cs="Times New Roman"/>
          <w:b/>
          <w:sz w:val="32"/>
          <w:szCs w:val="32"/>
        </w:rPr>
        <w:t>, jako kluczowy efekt projektu</w:t>
      </w:r>
      <w:r w:rsidR="00457903" w:rsidRPr="003030E5">
        <w:rPr>
          <w:rFonts w:cs="Times New Roman"/>
          <w:b/>
          <w:sz w:val="32"/>
          <w:szCs w:val="32"/>
        </w:rPr>
        <w:t xml:space="preserve"> </w:t>
      </w:r>
    </w:p>
    <w:p w14:paraId="4F947369" w14:textId="030A89F7" w:rsidR="003030E5" w:rsidRPr="00E32B76" w:rsidRDefault="00457903" w:rsidP="00303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B76">
        <w:rPr>
          <w:rFonts w:ascii="Times New Roman" w:hAnsi="Times New Roman" w:cs="Times New Roman"/>
          <w:sz w:val="24"/>
          <w:szCs w:val="24"/>
        </w:rPr>
        <w:t>Dzięki realizacji projektu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pt.</w:t>
      </w:r>
      <w:r w:rsidRPr="00E32B76">
        <w:rPr>
          <w:rFonts w:ascii="Times New Roman" w:hAnsi="Times New Roman" w:cs="Times New Roman"/>
          <w:sz w:val="24"/>
          <w:szCs w:val="24"/>
        </w:rPr>
        <w:t xml:space="preserve"> „Wzmocnienie oceny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Pr="00E32B76">
        <w:rPr>
          <w:rFonts w:ascii="Times New Roman" w:hAnsi="Times New Roman" w:cs="Times New Roman"/>
          <w:sz w:val="24"/>
          <w:szCs w:val="24"/>
        </w:rPr>
        <w:t>depozycji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Pr="00E32B76">
        <w:rPr>
          <w:rFonts w:ascii="Times New Roman" w:hAnsi="Times New Roman" w:cs="Times New Roman"/>
          <w:sz w:val="24"/>
          <w:szCs w:val="24"/>
        </w:rPr>
        <w:t>atmosferycznej w Polsce w oparciu o doświadczenia norweskie</w:t>
      </w:r>
      <w:r w:rsidR="00B4050D" w:rsidRPr="00E32B76">
        <w:rPr>
          <w:rFonts w:ascii="Times New Roman" w:hAnsi="Times New Roman" w:cs="Times New Roman"/>
          <w:sz w:val="24"/>
          <w:szCs w:val="24"/>
        </w:rPr>
        <w:t>”</w:t>
      </w:r>
      <w:r w:rsidR="00C00A10">
        <w:rPr>
          <w:rFonts w:ascii="Times New Roman" w:hAnsi="Times New Roman" w:cs="Times New Roman"/>
          <w:sz w:val="24"/>
          <w:szCs w:val="24"/>
        </w:rPr>
        <w:t>,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Główny Inspektorat Ochrony Środowiska</w:t>
      </w:r>
      <w:r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="00B4050D" w:rsidRPr="00E32B76">
        <w:rPr>
          <w:rFonts w:ascii="Times New Roman" w:hAnsi="Times New Roman" w:cs="Times New Roman"/>
          <w:sz w:val="24"/>
          <w:szCs w:val="24"/>
        </w:rPr>
        <w:t>utworzył</w:t>
      </w:r>
      <w:r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="00800CA0" w:rsidRPr="00E32B76">
        <w:rPr>
          <w:rFonts w:ascii="Times New Roman" w:hAnsi="Times New Roman" w:cs="Times New Roman"/>
          <w:sz w:val="24"/>
          <w:szCs w:val="24"/>
        </w:rPr>
        <w:t>now</w:t>
      </w:r>
      <w:r w:rsidRPr="00E32B76">
        <w:rPr>
          <w:rFonts w:ascii="Times New Roman" w:hAnsi="Times New Roman" w:cs="Times New Roman"/>
          <w:sz w:val="24"/>
          <w:szCs w:val="24"/>
        </w:rPr>
        <w:t>y</w:t>
      </w:r>
      <w:r w:rsidR="00800CA0" w:rsidRPr="00E32B76">
        <w:rPr>
          <w:rFonts w:ascii="Times New Roman" w:hAnsi="Times New Roman" w:cs="Times New Roman"/>
          <w:sz w:val="24"/>
          <w:szCs w:val="24"/>
        </w:rPr>
        <w:t xml:space="preserve"> system badań</w:t>
      </w:r>
      <w:r w:rsidRPr="00E32B76">
        <w:rPr>
          <w:rFonts w:ascii="Times New Roman" w:hAnsi="Times New Roman" w:cs="Times New Roman"/>
          <w:sz w:val="24"/>
          <w:szCs w:val="24"/>
        </w:rPr>
        <w:t xml:space="preserve"> i ocen</w:t>
      </w:r>
      <w:r w:rsidR="00800CA0" w:rsidRPr="00E32B76">
        <w:rPr>
          <w:rFonts w:ascii="Times New Roman" w:hAnsi="Times New Roman" w:cs="Times New Roman"/>
          <w:sz w:val="24"/>
          <w:szCs w:val="24"/>
        </w:rPr>
        <w:t xml:space="preserve"> składu opadów atmosferycznych</w:t>
      </w:r>
      <w:r w:rsidR="00C00A10">
        <w:rPr>
          <w:rFonts w:ascii="Times New Roman" w:hAnsi="Times New Roman" w:cs="Times New Roman"/>
          <w:sz w:val="24"/>
          <w:szCs w:val="24"/>
        </w:rPr>
        <w:t>,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co zaowocowało</w:t>
      </w:r>
      <w:r w:rsidR="003030E5" w:rsidRPr="00E32B76">
        <w:rPr>
          <w:rFonts w:ascii="Times New Roman" w:hAnsi="Times New Roman" w:cs="Times New Roman"/>
          <w:sz w:val="24"/>
          <w:szCs w:val="24"/>
        </w:rPr>
        <w:t xml:space="preserve"> m.in.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zakupem</w:t>
      </w:r>
      <w:r w:rsidRPr="00E32B76">
        <w:rPr>
          <w:rFonts w:ascii="Times New Roman" w:hAnsi="Times New Roman" w:cs="Times New Roman"/>
          <w:sz w:val="24"/>
          <w:szCs w:val="24"/>
        </w:rPr>
        <w:t xml:space="preserve"> 19 kolektorów opadu mokrego, które zostały zainstalowane na stacjach pomiarowych GIOŚ, </w:t>
      </w:r>
      <w:r w:rsidR="00C30E16">
        <w:rPr>
          <w:rFonts w:ascii="Times New Roman" w:hAnsi="Times New Roman" w:cs="Times New Roman"/>
          <w:sz w:val="24"/>
          <w:szCs w:val="24"/>
        </w:rPr>
        <w:t xml:space="preserve">w ogródkach meteorologicznych </w:t>
      </w:r>
      <w:r w:rsidRPr="00E32B76">
        <w:rPr>
          <w:rFonts w:ascii="Times New Roman" w:hAnsi="Times New Roman" w:cs="Times New Roman"/>
          <w:sz w:val="24"/>
          <w:szCs w:val="24"/>
        </w:rPr>
        <w:t xml:space="preserve">Instytutu Meteorologii i Gospodarki Wodnej – Państwowego Instytutu Badawczego oraz </w:t>
      </w:r>
      <w:r w:rsidR="00C30E16">
        <w:rPr>
          <w:rFonts w:ascii="Times New Roman" w:hAnsi="Times New Roman" w:cs="Times New Roman"/>
          <w:sz w:val="24"/>
          <w:szCs w:val="24"/>
        </w:rPr>
        <w:t xml:space="preserve">stacjach badawczych </w:t>
      </w:r>
      <w:r w:rsidRPr="00E32B76">
        <w:rPr>
          <w:rFonts w:ascii="Times New Roman" w:hAnsi="Times New Roman" w:cs="Times New Roman"/>
          <w:sz w:val="24"/>
          <w:szCs w:val="24"/>
        </w:rPr>
        <w:t>Zintegrowanego Monitoringu Środowiska Przyrodniczego.</w:t>
      </w:r>
      <w:r w:rsidR="00B4050D" w:rsidRPr="00E32B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3D06E" w14:textId="0ECF853E" w:rsidR="00C7439E" w:rsidRPr="003068E4" w:rsidRDefault="004A28E4" w:rsidP="003030E5">
      <w:pPr>
        <w:pStyle w:val="Standard"/>
        <w:spacing w:line="360" w:lineRule="auto"/>
        <w:jc w:val="both"/>
      </w:pPr>
      <w:r w:rsidRPr="003068E4">
        <w:lastRenderedPageBreak/>
        <w:t xml:space="preserve">System ten umożliwia m.in: </w:t>
      </w:r>
    </w:p>
    <w:p w14:paraId="747EF3BE" w14:textId="77777777" w:rsidR="004A28E4" w:rsidRPr="003068E4" w:rsidRDefault="004A28E4" w:rsidP="004A28E4">
      <w:pPr>
        <w:pStyle w:val="Standard"/>
        <w:spacing w:line="360" w:lineRule="auto"/>
        <w:ind w:left="284" w:hanging="284"/>
        <w:jc w:val="both"/>
      </w:pPr>
      <w:r w:rsidRPr="003068E4">
        <w:t xml:space="preserve">• </w:t>
      </w:r>
      <w:r w:rsidRPr="003068E4">
        <w:tab/>
        <w:t xml:space="preserve">monitorowanie zmian ładunków substancji deponowanych do podłoża na obszarze Polski </w:t>
      </w:r>
    </w:p>
    <w:p w14:paraId="4559A866" w14:textId="77777777" w:rsidR="004A28E4" w:rsidRPr="003068E4" w:rsidRDefault="004A28E4" w:rsidP="004A28E4">
      <w:pPr>
        <w:pStyle w:val="Standard"/>
        <w:spacing w:line="360" w:lineRule="auto"/>
        <w:ind w:left="284" w:hanging="284"/>
        <w:jc w:val="both"/>
      </w:pPr>
      <w:r w:rsidRPr="003068E4">
        <w:t>•</w:t>
      </w:r>
      <w:r w:rsidRPr="003068E4">
        <w:tab/>
        <w:t xml:space="preserve"> wytwarzanie informacji o depozycji substancji do podłoża istotnych dla gospodarki wodnej, rolnej i leśnej, </w:t>
      </w:r>
    </w:p>
    <w:p w14:paraId="7B28102A" w14:textId="0364A904" w:rsidR="00CF4499" w:rsidRDefault="004A28E4" w:rsidP="003030E5">
      <w:pPr>
        <w:pStyle w:val="Standard"/>
        <w:spacing w:line="360" w:lineRule="auto"/>
        <w:jc w:val="both"/>
      </w:pPr>
      <w:r w:rsidRPr="003068E4">
        <w:t>• wytwarzanie informacji o depozycji substancji na potrzeby Konwencji w sprawie transgranicznego zanieczyszczania powietrza na dalekie odległości (programu EMEP) i Konwencji o ochronie środowiska morskiego obszaru Morza Bałtyckiego (HELCOM) oraz na</w:t>
      </w:r>
      <w:r w:rsidR="003030E5" w:rsidRPr="003068E4">
        <w:t xml:space="preserve"> </w:t>
      </w:r>
      <w:r w:rsidRPr="003068E4">
        <w:t>potrzeby wypełnienia wymagań prawa Unii Europejskiej.</w:t>
      </w:r>
    </w:p>
    <w:p w14:paraId="47B4BE24" w14:textId="77777777" w:rsidR="00782187" w:rsidRPr="003068E4" w:rsidRDefault="00782187" w:rsidP="003030E5">
      <w:pPr>
        <w:pStyle w:val="Standard"/>
        <w:spacing w:line="360" w:lineRule="auto"/>
        <w:jc w:val="both"/>
      </w:pPr>
    </w:p>
    <w:p w14:paraId="2544F842" w14:textId="21DA8DA8" w:rsidR="00C7439E" w:rsidRPr="00667CB8" w:rsidRDefault="00B4050D" w:rsidP="003030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2B76">
        <w:rPr>
          <w:rFonts w:ascii="Times New Roman" w:hAnsi="Times New Roman" w:cs="Times New Roman"/>
          <w:sz w:val="24"/>
          <w:szCs w:val="24"/>
        </w:rPr>
        <w:t xml:space="preserve">Dzięki transferowi dobrych praktyk i metodyk </w:t>
      </w:r>
      <w:r w:rsidR="00C7439E">
        <w:rPr>
          <w:rFonts w:ascii="Times New Roman" w:hAnsi="Times New Roman" w:cs="Times New Roman"/>
          <w:sz w:val="24"/>
          <w:szCs w:val="24"/>
        </w:rPr>
        <w:t>oceny depozycji</w:t>
      </w:r>
      <w:r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="00C7439E">
        <w:rPr>
          <w:rFonts w:ascii="Times New Roman" w:hAnsi="Times New Roman" w:cs="Times New Roman"/>
          <w:sz w:val="24"/>
          <w:szCs w:val="24"/>
        </w:rPr>
        <w:t>stosowanych</w:t>
      </w:r>
      <w:r w:rsidRPr="00E32B76">
        <w:rPr>
          <w:rFonts w:ascii="Times New Roman" w:hAnsi="Times New Roman" w:cs="Times New Roman"/>
          <w:sz w:val="24"/>
          <w:szCs w:val="24"/>
        </w:rPr>
        <w:t xml:space="preserve"> </w:t>
      </w:r>
      <w:r w:rsidR="00C30E16">
        <w:rPr>
          <w:rFonts w:ascii="Times New Roman" w:hAnsi="Times New Roman" w:cs="Times New Roman"/>
          <w:sz w:val="24"/>
          <w:szCs w:val="24"/>
        </w:rPr>
        <w:t>w Norwegii</w:t>
      </w:r>
      <w:r w:rsidR="00C00A10">
        <w:rPr>
          <w:rFonts w:ascii="Times New Roman" w:hAnsi="Times New Roman" w:cs="Times New Roman"/>
          <w:sz w:val="24"/>
          <w:szCs w:val="24"/>
        </w:rPr>
        <w:t>,</w:t>
      </w:r>
      <w:r w:rsidRPr="00E32B76">
        <w:rPr>
          <w:rFonts w:ascii="Times New Roman" w:hAnsi="Times New Roman" w:cs="Times New Roman"/>
          <w:sz w:val="24"/>
          <w:szCs w:val="24"/>
        </w:rPr>
        <w:t xml:space="preserve"> GIOŚ</w:t>
      </w:r>
      <w:r w:rsidR="008B100E" w:rsidRPr="00E32B76">
        <w:rPr>
          <w:rFonts w:ascii="Times New Roman" w:hAnsi="Times New Roman" w:cs="Times New Roman"/>
          <w:sz w:val="24"/>
          <w:szCs w:val="24"/>
        </w:rPr>
        <w:t xml:space="preserve"> może </w:t>
      </w:r>
      <w:r w:rsidR="00C7439E">
        <w:rPr>
          <w:rFonts w:ascii="Times New Roman" w:hAnsi="Times New Roman" w:cs="Times New Roman"/>
          <w:sz w:val="24"/>
          <w:szCs w:val="24"/>
        </w:rPr>
        <w:t>precyzyjnie badać</w:t>
      </w:r>
      <w:r w:rsidR="008B100E" w:rsidRPr="00E32B76">
        <w:rPr>
          <w:rFonts w:ascii="Times New Roman" w:hAnsi="Times New Roman" w:cs="Times New Roman"/>
          <w:sz w:val="24"/>
          <w:szCs w:val="24"/>
        </w:rPr>
        <w:t xml:space="preserve"> skład opadów atmosferycznych</w:t>
      </w:r>
      <w:r w:rsidR="00CF4499">
        <w:rPr>
          <w:rFonts w:ascii="Times New Roman" w:hAnsi="Times New Roman" w:cs="Times New Roman"/>
          <w:sz w:val="24"/>
          <w:szCs w:val="24"/>
        </w:rPr>
        <w:t xml:space="preserve"> oraz </w:t>
      </w:r>
      <w:r w:rsidR="00CF4499" w:rsidRPr="00667CB8">
        <w:rPr>
          <w:rFonts w:ascii="Times New Roman" w:hAnsi="Times New Roman" w:cs="Times New Roman"/>
          <w:sz w:val="24"/>
          <w:szCs w:val="24"/>
        </w:rPr>
        <w:t>pozyskiwać</w:t>
      </w:r>
      <w:r w:rsidR="00CF4499" w:rsidRPr="00667CB8">
        <w:rPr>
          <w:rFonts w:ascii="Times New Roman" w:hAnsi="Times New Roman" w:cs="Times New Roman"/>
        </w:rPr>
        <w:t xml:space="preserve"> kompleksowe informacje o ładunkach zanieczyszczeń deponowanych wraz z opadem do wód i do ziemi.</w:t>
      </w:r>
      <w:r w:rsidR="008B100E" w:rsidRPr="00667C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C76C6" w14:textId="59535FF2" w:rsidR="009A1226" w:rsidRDefault="008B100E" w:rsidP="003030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2B76">
        <w:rPr>
          <w:rFonts w:ascii="Times New Roman" w:hAnsi="Times New Roman" w:cs="Times New Roman"/>
          <w:sz w:val="24"/>
          <w:szCs w:val="24"/>
        </w:rPr>
        <w:t xml:space="preserve">Informacje pozyskane za pomocą nowego systemu pomiarów depozycji atmosferycznej </w:t>
      </w:r>
      <w:r w:rsidR="00C7439E">
        <w:rPr>
          <w:rFonts w:ascii="Times New Roman" w:hAnsi="Times New Roman" w:cs="Times New Roman"/>
          <w:sz w:val="24"/>
          <w:szCs w:val="24"/>
        </w:rPr>
        <w:t xml:space="preserve">w Polsce </w:t>
      </w:r>
      <w:r w:rsidRPr="00E32B76">
        <w:rPr>
          <w:rFonts w:ascii="Times New Roman" w:hAnsi="Times New Roman" w:cs="Times New Roman"/>
          <w:sz w:val="24"/>
          <w:szCs w:val="24"/>
        </w:rPr>
        <w:t>pozw</w:t>
      </w:r>
      <w:r w:rsidR="009E793B">
        <w:rPr>
          <w:rFonts w:ascii="Times New Roman" w:hAnsi="Times New Roman" w:cs="Times New Roman"/>
          <w:sz w:val="24"/>
          <w:szCs w:val="24"/>
        </w:rPr>
        <w:t>alają</w:t>
      </w:r>
      <w:r w:rsidRPr="00E32B76">
        <w:rPr>
          <w:rFonts w:ascii="Times New Roman" w:hAnsi="Times New Roman" w:cs="Times New Roman"/>
          <w:sz w:val="24"/>
          <w:szCs w:val="24"/>
        </w:rPr>
        <w:t xml:space="preserve"> na podejmowanie właściwych i efektywnych działań na rzecz ochrony środowiska oraz są odpowiedzią na aktualne potrzeby krajowe i międzynarodowe w zakresie dostępu do informacji o składzie opadów atmosferycznych. </w:t>
      </w:r>
    </w:p>
    <w:p w14:paraId="13A17EA6" w14:textId="77777777" w:rsidR="001A15A5" w:rsidRDefault="001A15A5" w:rsidP="003030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A962B4" w14:textId="33078D39" w:rsidR="001A15A5" w:rsidRPr="00D7058F" w:rsidRDefault="001A15A5" w:rsidP="001A15A5">
      <w:pPr>
        <w:pStyle w:val="Standard"/>
        <w:spacing w:line="360" w:lineRule="auto"/>
        <w:jc w:val="both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START </w:t>
      </w:r>
      <w:r w:rsidRPr="00D7058F">
        <w:rPr>
          <w:rFonts w:cs="Times New Roman"/>
          <w:b/>
          <w:sz w:val="32"/>
          <w:szCs w:val="32"/>
        </w:rPr>
        <w:t>stron</w:t>
      </w:r>
      <w:r>
        <w:rPr>
          <w:rFonts w:cs="Times New Roman"/>
          <w:b/>
          <w:sz w:val="32"/>
          <w:szCs w:val="32"/>
        </w:rPr>
        <w:t>y</w:t>
      </w:r>
      <w:r w:rsidRPr="00D7058F"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b/>
          <w:sz w:val="32"/>
          <w:szCs w:val="32"/>
        </w:rPr>
        <w:t>dedykowanej</w:t>
      </w:r>
      <w:r w:rsidRPr="00D7058F">
        <w:rPr>
          <w:rFonts w:cs="Times New Roman"/>
          <w:b/>
          <w:sz w:val="32"/>
          <w:szCs w:val="32"/>
        </w:rPr>
        <w:t xml:space="preserve"> </w:t>
      </w:r>
      <w:r w:rsidRPr="00D7058F">
        <w:rPr>
          <w:b/>
          <w:sz w:val="32"/>
          <w:szCs w:val="32"/>
        </w:rPr>
        <w:t>monitoringowi powietrza</w:t>
      </w:r>
    </w:p>
    <w:p w14:paraId="5635A5CD" w14:textId="77777777" w:rsidR="009E793B" w:rsidRDefault="001A15A5" w:rsidP="00435747">
      <w:pPr>
        <w:pStyle w:val="Standard"/>
        <w:spacing w:line="360" w:lineRule="auto"/>
        <w:jc w:val="both"/>
        <w:rPr>
          <w:rFonts w:cs="Times New Roman"/>
        </w:rPr>
      </w:pPr>
      <w:r w:rsidRPr="00D7058F">
        <w:rPr>
          <w:rFonts w:cs="Times New Roman"/>
        </w:rPr>
        <w:t xml:space="preserve">W ramach tego projektu GIOŚ uruchomił </w:t>
      </w:r>
      <w:r>
        <w:rPr>
          <w:rFonts w:cs="Times New Roman"/>
        </w:rPr>
        <w:t xml:space="preserve">także </w:t>
      </w:r>
      <w:r w:rsidRPr="00D7058F">
        <w:rPr>
          <w:rFonts w:cs="Times New Roman"/>
        </w:rPr>
        <w:t xml:space="preserve">nowy moduł na portalu </w:t>
      </w:r>
      <w:r w:rsidRPr="0006256A">
        <w:rPr>
          <w:rFonts w:cs="Times New Roman"/>
          <w:u w:val="single"/>
        </w:rPr>
        <w:t>Jakość Powietrza</w:t>
      </w:r>
      <w:r>
        <w:rPr>
          <w:rFonts w:cs="Times New Roman"/>
          <w:u w:val="single"/>
        </w:rPr>
        <w:t>.</w:t>
      </w:r>
      <w:r>
        <w:rPr>
          <w:rFonts w:cs="Times New Roman"/>
        </w:rPr>
        <w:t xml:space="preserve"> (hiperłącze)</w:t>
      </w:r>
      <w:r w:rsidRPr="00D7058F">
        <w:rPr>
          <w:rFonts w:cs="Times New Roman"/>
        </w:rPr>
        <w:t xml:space="preserve"> Jest on poświęcony tematyce chemizmu opadów atmosferycznych. Strona w nowoczesny, ciekawy i przyjazny sposób udostępnia dane o depozycji atmosferycznej, zarówno w ramach nowego systemu pomiarów, jak i systemu, który funkcjonował do 2023 r. </w:t>
      </w:r>
    </w:p>
    <w:p w14:paraId="4F773599" w14:textId="63269C30" w:rsidR="005804CC" w:rsidRDefault="001A15A5" w:rsidP="00435747">
      <w:pPr>
        <w:pStyle w:val="Standard"/>
        <w:spacing w:line="360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D7058F">
        <w:rPr>
          <w:rFonts w:cs="Times New Roman"/>
        </w:rPr>
        <w:t xml:space="preserve">Nowy moduł portalu Jakość Powietrza GIOŚ dostępny jest bezpośrednio pod adresem </w:t>
      </w:r>
      <w:hyperlink r:id="rId6" w:history="1">
        <w:r w:rsidRPr="00D7058F">
          <w:rPr>
            <w:rStyle w:val="Hipercze"/>
            <w:rFonts w:cs="Times New Roman"/>
          </w:rPr>
          <w:t>https://powietrze.gios.gov.pl/depoz/</w:t>
        </w:r>
      </w:hyperlink>
      <w:r w:rsidRPr="00D7058F">
        <w:rPr>
          <w:rFonts w:cs="Times New Roman"/>
        </w:rPr>
        <w:t xml:space="preserve">, lub z poziomu portalu Jakość Powietrza, po rozwinięciu Menu &gt; Chemizm opadów atmosferycznych. </w:t>
      </w:r>
    </w:p>
    <w:p w14:paraId="084659A9" w14:textId="77777777" w:rsidR="002809C8" w:rsidRDefault="002809C8" w:rsidP="00435747">
      <w:pPr>
        <w:pStyle w:val="Standard"/>
        <w:spacing w:line="360" w:lineRule="auto"/>
        <w:jc w:val="both"/>
      </w:pPr>
    </w:p>
    <w:p w14:paraId="0F2BDCFF" w14:textId="2432086F" w:rsidR="003030E5" w:rsidRPr="00E32B76" w:rsidRDefault="00EF4E19" w:rsidP="00E32B76">
      <w:pPr>
        <w:pStyle w:val="Standard"/>
        <w:spacing w:line="360" w:lineRule="auto"/>
        <w:jc w:val="both"/>
        <w:rPr>
          <w:b/>
          <w:bCs/>
          <w:sz w:val="32"/>
          <w:szCs w:val="32"/>
        </w:rPr>
      </w:pPr>
      <w:r w:rsidRPr="003030E5">
        <w:rPr>
          <w:b/>
          <w:sz w:val="32"/>
          <w:szCs w:val="32"/>
        </w:rPr>
        <w:t>Konferencja finali</w:t>
      </w:r>
      <w:r w:rsidR="00E40FD7">
        <w:rPr>
          <w:b/>
          <w:sz w:val="32"/>
          <w:szCs w:val="32"/>
        </w:rPr>
        <w:t>zuj</w:t>
      </w:r>
      <w:r w:rsidR="001A15A5">
        <w:rPr>
          <w:b/>
          <w:sz w:val="32"/>
          <w:szCs w:val="32"/>
        </w:rPr>
        <w:t>ąca</w:t>
      </w:r>
      <w:r w:rsidRPr="003030E5">
        <w:rPr>
          <w:b/>
          <w:sz w:val="32"/>
          <w:szCs w:val="32"/>
        </w:rPr>
        <w:t xml:space="preserve"> projekt </w:t>
      </w:r>
      <w:r w:rsidR="003030E5">
        <w:rPr>
          <w:b/>
          <w:bCs/>
          <w:sz w:val="32"/>
          <w:szCs w:val="32"/>
        </w:rPr>
        <w:t>w</w:t>
      </w:r>
      <w:r w:rsidRPr="003030E5">
        <w:rPr>
          <w:b/>
          <w:bCs/>
          <w:sz w:val="32"/>
          <w:szCs w:val="32"/>
        </w:rPr>
        <w:t>zmocnieni</w:t>
      </w:r>
      <w:r w:rsidR="003030E5">
        <w:rPr>
          <w:b/>
          <w:bCs/>
          <w:sz w:val="32"/>
          <w:szCs w:val="32"/>
        </w:rPr>
        <w:t>a</w:t>
      </w:r>
      <w:r w:rsidRPr="003030E5">
        <w:rPr>
          <w:b/>
          <w:bCs/>
          <w:sz w:val="32"/>
          <w:szCs w:val="32"/>
        </w:rPr>
        <w:t xml:space="preserve"> oceny depozycji atmosferycznej w Polsce w oparciu o doświadczenia norweskie</w:t>
      </w:r>
    </w:p>
    <w:p w14:paraId="142B84B1" w14:textId="77777777" w:rsidR="009E793B" w:rsidRDefault="00A51E51" w:rsidP="00CC01E9">
      <w:pPr>
        <w:pStyle w:val="Standard"/>
        <w:spacing w:line="360" w:lineRule="auto"/>
        <w:jc w:val="both"/>
        <w:rPr>
          <w:rFonts w:cs="Times New Roman"/>
        </w:rPr>
      </w:pPr>
      <w:r w:rsidRPr="003068E4">
        <w:rPr>
          <w:rFonts w:cs="Times New Roman"/>
        </w:rPr>
        <w:t>W</w:t>
      </w:r>
      <w:r w:rsidR="007923F5">
        <w:rPr>
          <w:rFonts w:cs="Times New Roman"/>
        </w:rPr>
        <w:t>e wtorek</w:t>
      </w:r>
      <w:r w:rsidRPr="003068E4">
        <w:rPr>
          <w:rFonts w:cs="Times New Roman"/>
        </w:rPr>
        <w:t xml:space="preserve"> 05.03.2024 r. Główny Inspektorat Ochrony Środowiska podsu</w:t>
      </w:r>
      <w:r w:rsidR="00A60841">
        <w:rPr>
          <w:rFonts w:cs="Times New Roman"/>
        </w:rPr>
        <w:t>m</w:t>
      </w:r>
      <w:r w:rsidR="009E793B">
        <w:rPr>
          <w:rFonts w:cs="Times New Roman"/>
        </w:rPr>
        <w:t>ował</w:t>
      </w:r>
      <w:r w:rsidRPr="003068E4">
        <w:rPr>
          <w:rFonts w:cs="Times New Roman"/>
        </w:rPr>
        <w:t xml:space="preserve"> działania prowadzone w ramach projektu pt. </w:t>
      </w:r>
      <w:r w:rsidR="00034384" w:rsidRPr="00E32B76">
        <w:rPr>
          <w:rFonts w:cs="Times New Roman"/>
          <w:b/>
        </w:rPr>
        <w:t>„</w:t>
      </w:r>
      <w:r w:rsidRPr="00E32B76">
        <w:rPr>
          <w:rFonts w:cs="Times New Roman"/>
          <w:b/>
        </w:rPr>
        <w:t>Wzmocnienie oceny depozycji atmosferycznej w Polsce</w:t>
      </w:r>
      <w:r w:rsidR="0083241C" w:rsidRPr="00E32B76">
        <w:rPr>
          <w:rFonts w:cs="Times New Roman"/>
          <w:b/>
        </w:rPr>
        <w:t xml:space="preserve"> w oparciu</w:t>
      </w:r>
      <w:r w:rsidRPr="009A6D24">
        <w:rPr>
          <w:rFonts w:cs="Times New Roman"/>
          <w:b/>
        </w:rPr>
        <w:t xml:space="preserve"> o doświadczenia norweskie”</w:t>
      </w:r>
      <w:r w:rsidRPr="009A6D24">
        <w:rPr>
          <w:rFonts w:cs="Times New Roman"/>
        </w:rPr>
        <w:t xml:space="preserve"> podczas uroczystej konferencji naukowej organizowanej </w:t>
      </w:r>
      <w:r w:rsidR="00EC7B33" w:rsidRPr="0085048C">
        <w:rPr>
          <w:rFonts w:cs="Times New Roman"/>
        </w:rPr>
        <w:t>przez D</w:t>
      </w:r>
      <w:r w:rsidR="00FD1403" w:rsidRPr="00C00A10">
        <w:rPr>
          <w:rFonts w:cs="Times New Roman"/>
        </w:rPr>
        <w:t>epartament Monitoringu Środowiska</w:t>
      </w:r>
      <w:r w:rsidR="00EC7B33" w:rsidRPr="00C00A10">
        <w:rPr>
          <w:rFonts w:cs="Times New Roman"/>
        </w:rPr>
        <w:t xml:space="preserve"> GIOŚ </w:t>
      </w:r>
      <w:r w:rsidRPr="00C00A10">
        <w:rPr>
          <w:rFonts w:cs="Times New Roman"/>
        </w:rPr>
        <w:t xml:space="preserve">w warszawskim hotelu </w:t>
      </w:r>
      <w:r w:rsidRPr="00C00A10">
        <w:rPr>
          <w:rFonts w:cs="Times New Roman"/>
        </w:rPr>
        <w:lastRenderedPageBreak/>
        <w:t>Sound Garden Hotel</w:t>
      </w:r>
      <w:r w:rsidR="009732E1" w:rsidRPr="00C7439E">
        <w:rPr>
          <w:rFonts w:cs="Times New Roman"/>
        </w:rPr>
        <w:t>.</w:t>
      </w:r>
      <w:r w:rsidR="00EC7B33" w:rsidRPr="00C7439E">
        <w:rPr>
          <w:rFonts w:cs="Times New Roman"/>
        </w:rPr>
        <w:t xml:space="preserve"> </w:t>
      </w:r>
      <w:r w:rsidR="00E71641">
        <w:rPr>
          <w:rFonts w:cs="Times New Roman"/>
        </w:rPr>
        <w:t>W imieniu Damiana Jakubika p.o. Głównego Inspektora Ochrony Środowiska z</w:t>
      </w:r>
      <w:r w:rsidR="00FD1403" w:rsidRPr="00C7439E">
        <w:rPr>
          <w:rFonts w:cs="Times New Roman"/>
        </w:rPr>
        <w:t>gromadzonych gości powita</w:t>
      </w:r>
      <w:r w:rsidR="009E793B">
        <w:rPr>
          <w:rFonts w:cs="Times New Roman"/>
        </w:rPr>
        <w:t>ła</w:t>
      </w:r>
      <w:r w:rsidR="00E159C9">
        <w:rPr>
          <w:rFonts w:cs="Times New Roman"/>
        </w:rPr>
        <w:t xml:space="preserve"> </w:t>
      </w:r>
      <w:r w:rsidR="00FC09DB">
        <w:rPr>
          <w:rFonts w:cs="Times New Roman"/>
        </w:rPr>
        <w:t>Katarzyna Wiech</w:t>
      </w:r>
      <w:r w:rsidR="00E159C9">
        <w:rPr>
          <w:rFonts w:cs="Times New Roman"/>
        </w:rPr>
        <w:t xml:space="preserve"> – </w:t>
      </w:r>
      <w:r w:rsidR="00FC09DB">
        <w:rPr>
          <w:rFonts w:cs="Times New Roman"/>
        </w:rPr>
        <w:t>Dyrektor Departamentu Monitoringu Środowiska</w:t>
      </w:r>
      <w:r w:rsidR="00E159C9">
        <w:rPr>
          <w:rFonts w:cs="Times New Roman"/>
        </w:rPr>
        <w:t xml:space="preserve"> GIOŚ</w:t>
      </w:r>
      <w:r w:rsidR="00FC09DB">
        <w:rPr>
          <w:rFonts w:cs="Times New Roman"/>
        </w:rPr>
        <w:t xml:space="preserve">. </w:t>
      </w:r>
    </w:p>
    <w:p w14:paraId="108A4EC7" w14:textId="4F69867A" w:rsidR="00EC7B33" w:rsidRPr="00E32B76" w:rsidRDefault="00CF4D43" w:rsidP="00CC01E9">
      <w:pPr>
        <w:pStyle w:val="Standard"/>
        <w:spacing w:line="360" w:lineRule="auto"/>
        <w:jc w:val="both"/>
        <w:rPr>
          <w:rFonts w:cs="Times New Roman"/>
        </w:rPr>
      </w:pPr>
      <w:r w:rsidRPr="0044529D">
        <w:rPr>
          <w:rFonts w:cs="Times New Roman"/>
        </w:rPr>
        <w:t xml:space="preserve">W </w:t>
      </w:r>
      <w:r w:rsidR="00FD1403" w:rsidRPr="0044529D">
        <w:rPr>
          <w:rFonts w:cs="Times New Roman"/>
        </w:rPr>
        <w:t>konferencj</w:t>
      </w:r>
      <w:r w:rsidRPr="0044529D">
        <w:rPr>
          <w:rFonts w:cs="Times New Roman"/>
        </w:rPr>
        <w:t>i</w:t>
      </w:r>
      <w:r w:rsidR="00FD1403" w:rsidRPr="0044529D">
        <w:rPr>
          <w:rFonts w:cs="Times New Roman"/>
        </w:rPr>
        <w:t xml:space="preserve"> </w:t>
      </w:r>
      <w:r w:rsidRPr="0044529D">
        <w:rPr>
          <w:rFonts w:cs="Times New Roman"/>
        </w:rPr>
        <w:t>udział w</w:t>
      </w:r>
      <w:r w:rsidR="009E793B">
        <w:rPr>
          <w:rFonts w:cs="Times New Roman"/>
        </w:rPr>
        <w:t>zięło</w:t>
      </w:r>
      <w:r w:rsidR="00FD1403" w:rsidRPr="0044529D">
        <w:rPr>
          <w:rFonts w:cs="Times New Roman"/>
        </w:rPr>
        <w:t xml:space="preserve"> wielu znamienitych gości</w:t>
      </w:r>
      <w:r w:rsidR="00C00A10">
        <w:rPr>
          <w:rFonts w:cs="Times New Roman"/>
        </w:rPr>
        <w:t>,</w:t>
      </w:r>
      <w:r w:rsidR="00FD1403" w:rsidRPr="00C00A10">
        <w:rPr>
          <w:rFonts w:cs="Times New Roman"/>
        </w:rPr>
        <w:t xml:space="preserve"> wśród których pojawi</w:t>
      </w:r>
      <w:r w:rsidR="009E793B">
        <w:rPr>
          <w:rFonts w:cs="Times New Roman"/>
        </w:rPr>
        <w:t>li</w:t>
      </w:r>
      <w:r w:rsidR="00FD1403" w:rsidRPr="00C00A10">
        <w:rPr>
          <w:rFonts w:cs="Times New Roman"/>
        </w:rPr>
        <w:t xml:space="preserve"> się m.in. przedstawiciele Ministerstwa Klimatu i Środowiska,  Ambasady Królestwa Norwegii</w:t>
      </w:r>
      <w:r w:rsidRPr="003068E4">
        <w:rPr>
          <w:rFonts w:cs="Times New Roman"/>
        </w:rPr>
        <w:t>, Instytutu Badań Klimatu i Środowiska NILU</w:t>
      </w:r>
      <w:r w:rsidR="00FD1403" w:rsidRPr="003068E4">
        <w:rPr>
          <w:rFonts w:cs="Times New Roman"/>
        </w:rPr>
        <w:t xml:space="preserve"> czy </w:t>
      </w:r>
      <w:r w:rsidR="00764DF1" w:rsidRPr="00E32B76">
        <w:rPr>
          <w:rFonts w:cs="Times New Roman"/>
        </w:rPr>
        <w:t xml:space="preserve"> </w:t>
      </w:r>
      <w:r w:rsidRPr="00E32B76">
        <w:rPr>
          <w:rFonts w:cs="Times New Roman"/>
          <w:color w:val="000000"/>
        </w:rPr>
        <w:t>Narodowego Funduszu Ochrony Środowiska i Gospodarki Wodnej oraz Wód Polskich.</w:t>
      </w:r>
    </w:p>
    <w:p w14:paraId="24FCDAB9" w14:textId="77777777" w:rsidR="00FD1403" w:rsidRPr="00E32B76" w:rsidRDefault="00FD1403" w:rsidP="00CC01E9">
      <w:pPr>
        <w:pStyle w:val="Standard"/>
        <w:spacing w:line="360" w:lineRule="auto"/>
        <w:jc w:val="both"/>
        <w:rPr>
          <w:rFonts w:cs="Times New Roman"/>
        </w:rPr>
      </w:pPr>
    </w:p>
    <w:p w14:paraId="135FA80D" w14:textId="14800FEA" w:rsidR="00EC7B33" w:rsidRPr="0044427B" w:rsidRDefault="00CF4D43" w:rsidP="00CC01E9">
      <w:pPr>
        <w:pStyle w:val="Standard"/>
        <w:spacing w:line="360" w:lineRule="auto"/>
        <w:jc w:val="both"/>
        <w:rPr>
          <w:rFonts w:cs="Times New Roman"/>
        </w:rPr>
      </w:pPr>
      <w:r w:rsidRPr="009A6D24">
        <w:rPr>
          <w:rFonts w:cs="Times New Roman"/>
        </w:rPr>
        <w:t xml:space="preserve">Na konferencji </w:t>
      </w:r>
      <w:r w:rsidR="0044427B">
        <w:rPr>
          <w:rFonts w:cs="Times New Roman"/>
        </w:rPr>
        <w:t xml:space="preserve">naukowej </w:t>
      </w:r>
      <w:r w:rsidR="009732E1" w:rsidRPr="009A6D24">
        <w:rPr>
          <w:rFonts w:cs="Times New Roman"/>
        </w:rPr>
        <w:t>zos</w:t>
      </w:r>
      <w:r w:rsidR="00B83A94">
        <w:rPr>
          <w:rFonts w:cs="Times New Roman"/>
        </w:rPr>
        <w:t>tały</w:t>
      </w:r>
      <w:r w:rsidRPr="009A6D24">
        <w:rPr>
          <w:rFonts w:cs="Times New Roman"/>
        </w:rPr>
        <w:t xml:space="preserve"> </w:t>
      </w:r>
      <w:bookmarkStart w:id="0" w:name="_GoBack"/>
      <w:bookmarkEnd w:id="0"/>
      <w:r w:rsidRPr="009A6D24">
        <w:rPr>
          <w:rFonts w:cs="Times New Roman"/>
        </w:rPr>
        <w:t>zaprezentowane</w:t>
      </w:r>
      <w:r w:rsidR="009732E1" w:rsidRPr="009A6D24">
        <w:rPr>
          <w:rFonts w:cs="Times New Roman"/>
        </w:rPr>
        <w:t xml:space="preserve"> efekty </w:t>
      </w:r>
      <w:r w:rsidR="00EC7B33" w:rsidRPr="009A6D24">
        <w:rPr>
          <w:rFonts w:cs="Times New Roman"/>
        </w:rPr>
        <w:t>polsko-norweskiej</w:t>
      </w:r>
      <w:r w:rsidRPr="009A6D24">
        <w:rPr>
          <w:rFonts w:cs="Times New Roman"/>
        </w:rPr>
        <w:t xml:space="preserve"> współpracy</w:t>
      </w:r>
      <w:r w:rsidR="00EC7B33" w:rsidRPr="009A6D24">
        <w:rPr>
          <w:rFonts w:cs="Times New Roman"/>
        </w:rPr>
        <w:t xml:space="preserve"> realizowanej od IV kwartału 2020</w:t>
      </w:r>
      <w:r w:rsidR="0044427B">
        <w:rPr>
          <w:rFonts w:cs="Times New Roman"/>
        </w:rPr>
        <w:t xml:space="preserve"> r.</w:t>
      </w:r>
      <w:r w:rsidR="00EC7B33" w:rsidRPr="009A6D24">
        <w:rPr>
          <w:rFonts w:cs="Times New Roman"/>
        </w:rPr>
        <w:t xml:space="preserve"> do końca I kw. 2024 r</w:t>
      </w:r>
      <w:r w:rsidR="0044427B">
        <w:rPr>
          <w:rFonts w:cs="Times New Roman"/>
        </w:rPr>
        <w:t>.</w:t>
      </w:r>
      <w:r w:rsidR="00EC7B33" w:rsidRPr="009A6D24">
        <w:rPr>
          <w:rFonts w:cs="Times New Roman"/>
        </w:rPr>
        <w:t>, która zaowocowała wdrożeniem</w:t>
      </w:r>
      <w:r w:rsidR="0044427B">
        <w:rPr>
          <w:rFonts w:cs="Times New Roman"/>
        </w:rPr>
        <w:t xml:space="preserve"> następujących komponentów</w:t>
      </w:r>
      <w:r w:rsidR="00EC7B33" w:rsidRPr="009A6D24">
        <w:rPr>
          <w:rFonts w:cs="Times New Roman"/>
        </w:rPr>
        <w:t xml:space="preserve"> projektu</w:t>
      </w:r>
      <w:r w:rsidR="0044427B">
        <w:rPr>
          <w:rFonts w:cs="Times New Roman"/>
        </w:rPr>
        <w:t>:</w:t>
      </w:r>
    </w:p>
    <w:p w14:paraId="57BEC114" w14:textId="77777777" w:rsidR="00CF4D43" w:rsidRPr="001A15A5" w:rsidRDefault="00CF4D43" w:rsidP="00CC01E9">
      <w:pPr>
        <w:pStyle w:val="Standard"/>
        <w:spacing w:line="360" w:lineRule="auto"/>
        <w:jc w:val="both"/>
        <w:rPr>
          <w:rFonts w:cs="Times New Roman"/>
        </w:rPr>
      </w:pPr>
    </w:p>
    <w:p w14:paraId="0584365E" w14:textId="100F8F5C" w:rsidR="00EC7B33" w:rsidRPr="001A15A5" w:rsidRDefault="00EC7B33" w:rsidP="006F429B">
      <w:pPr>
        <w:pStyle w:val="Textbody"/>
        <w:widowControl/>
        <w:numPr>
          <w:ilvl w:val="0"/>
          <w:numId w:val="1"/>
        </w:numPr>
        <w:spacing w:after="0" w:line="360" w:lineRule="auto"/>
        <w:ind w:left="567" w:hanging="567"/>
        <w:rPr>
          <w:rFonts w:cs="Times New Roman"/>
          <w:color w:val="000000"/>
        </w:rPr>
      </w:pPr>
      <w:r w:rsidRPr="001A15A5">
        <w:rPr>
          <w:rFonts w:cs="Times New Roman"/>
          <w:color w:val="000000"/>
        </w:rPr>
        <w:t>koncepcji modernizacji i optymalizacji pomiarów depozycji w Polsce;</w:t>
      </w:r>
    </w:p>
    <w:p w14:paraId="294B0C53" w14:textId="5CDBD53A" w:rsidR="00EC7B33" w:rsidRPr="001A15A5" w:rsidRDefault="00EC7B33" w:rsidP="006F429B">
      <w:pPr>
        <w:pStyle w:val="Textbody"/>
        <w:widowControl/>
        <w:numPr>
          <w:ilvl w:val="0"/>
          <w:numId w:val="1"/>
        </w:numPr>
        <w:spacing w:after="0" w:line="360" w:lineRule="auto"/>
        <w:ind w:left="567" w:hanging="567"/>
        <w:rPr>
          <w:rFonts w:cs="Times New Roman"/>
          <w:color w:val="000000"/>
        </w:rPr>
      </w:pPr>
      <w:r w:rsidRPr="001A15A5">
        <w:rPr>
          <w:rFonts w:cs="Times New Roman"/>
          <w:color w:val="000000"/>
        </w:rPr>
        <w:t>koncepcji uruchomienia systemu zapewnienia jakości/ kontroli jakości (QA/QC) do pomiarów depozycji;</w:t>
      </w:r>
    </w:p>
    <w:p w14:paraId="77E7A225" w14:textId="48EEE68D" w:rsidR="00EC7B33" w:rsidRPr="001A15A5" w:rsidRDefault="00EC7B33" w:rsidP="006F429B">
      <w:pPr>
        <w:pStyle w:val="Textbody"/>
        <w:widowControl/>
        <w:numPr>
          <w:ilvl w:val="0"/>
          <w:numId w:val="1"/>
        </w:numPr>
        <w:spacing w:after="0" w:line="360" w:lineRule="auto"/>
        <w:ind w:left="567" w:hanging="567"/>
        <w:rPr>
          <w:rFonts w:cs="Times New Roman"/>
          <w:color w:val="000000"/>
        </w:rPr>
      </w:pPr>
      <w:r w:rsidRPr="001A15A5">
        <w:rPr>
          <w:rFonts w:cs="Times New Roman"/>
          <w:color w:val="000000"/>
        </w:rPr>
        <w:t>wytycznych do wykonywania oceny depozycji w atmosferze;</w:t>
      </w:r>
    </w:p>
    <w:p w14:paraId="381E8F8D" w14:textId="78900A7A" w:rsidR="00EC7B33" w:rsidRPr="001A15A5" w:rsidRDefault="00EC7B33" w:rsidP="006F429B">
      <w:pPr>
        <w:pStyle w:val="Textbody"/>
        <w:widowControl/>
        <w:numPr>
          <w:ilvl w:val="0"/>
          <w:numId w:val="1"/>
        </w:numPr>
        <w:spacing w:after="0" w:line="360" w:lineRule="auto"/>
        <w:ind w:left="567" w:hanging="567"/>
        <w:rPr>
          <w:rFonts w:cs="Times New Roman"/>
          <w:color w:val="000000"/>
        </w:rPr>
      </w:pPr>
      <w:r w:rsidRPr="001A15A5">
        <w:rPr>
          <w:rFonts w:cs="Times New Roman"/>
          <w:color w:val="000000"/>
        </w:rPr>
        <w:t>wizualizacji i udostępniania danych o depozycji atmosferycznej za pośrednictwem portalu „Jakość Powietrza”;</w:t>
      </w:r>
    </w:p>
    <w:p w14:paraId="76B00F27" w14:textId="11459174" w:rsidR="0009043F" w:rsidRPr="001A15A5" w:rsidRDefault="00EC7B33" w:rsidP="0009043F">
      <w:pPr>
        <w:pStyle w:val="Textbody"/>
        <w:widowControl/>
        <w:numPr>
          <w:ilvl w:val="0"/>
          <w:numId w:val="1"/>
        </w:numPr>
        <w:spacing w:after="0" w:line="360" w:lineRule="auto"/>
        <w:ind w:left="567" w:hanging="567"/>
        <w:rPr>
          <w:rFonts w:cs="Times New Roman"/>
          <w:color w:val="000000"/>
        </w:rPr>
      </w:pPr>
      <w:r w:rsidRPr="001A15A5">
        <w:rPr>
          <w:rFonts w:cs="Times New Roman"/>
          <w:color w:val="000000"/>
        </w:rPr>
        <w:t xml:space="preserve"> zakupienia urządzeń do pomiarów depozycji.</w:t>
      </w:r>
    </w:p>
    <w:p w14:paraId="5306C44D" w14:textId="77777777" w:rsidR="00EC7B33" w:rsidRPr="0009043F" w:rsidRDefault="00EC7B33" w:rsidP="00CC01E9">
      <w:pPr>
        <w:pStyle w:val="Standard"/>
        <w:spacing w:line="360" w:lineRule="auto"/>
        <w:jc w:val="both"/>
        <w:rPr>
          <w:rFonts w:cs="Times New Roman"/>
        </w:rPr>
      </w:pPr>
    </w:p>
    <w:p w14:paraId="27BE9AB1" w14:textId="0CEF4F06" w:rsidR="001A15A5" w:rsidRDefault="002809C8" w:rsidP="0044161D">
      <w:pPr>
        <w:pStyle w:val="Standard"/>
        <w:spacing w:line="360" w:lineRule="auto"/>
        <w:jc w:val="both"/>
        <w:rPr>
          <w:rFonts w:cs="Times New Roman"/>
        </w:rPr>
      </w:pPr>
      <w:r w:rsidRPr="003030E5">
        <w:rPr>
          <w:b/>
          <w:sz w:val="32"/>
          <w:szCs w:val="32"/>
        </w:rPr>
        <w:t>Konferencja</w:t>
      </w:r>
      <w:r>
        <w:rPr>
          <w:b/>
          <w:sz w:val="32"/>
          <w:szCs w:val="32"/>
        </w:rPr>
        <w:t xml:space="preserve"> Prasowa </w:t>
      </w:r>
    </w:p>
    <w:p w14:paraId="5399A853" w14:textId="4F05D446" w:rsidR="006A7ECB" w:rsidRPr="002809C8" w:rsidRDefault="00C85071" w:rsidP="00CC01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809C8">
        <w:rPr>
          <w:rFonts w:ascii="Times New Roman" w:hAnsi="Times New Roman" w:cs="Times New Roman"/>
          <w:sz w:val="24"/>
          <w:szCs w:val="24"/>
        </w:rPr>
        <w:t xml:space="preserve">Przed </w:t>
      </w:r>
      <w:r w:rsidR="00C51CF8" w:rsidRPr="002809C8">
        <w:rPr>
          <w:rFonts w:ascii="Times New Roman" w:hAnsi="Times New Roman" w:cs="Times New Roman"/>
          <w:sz w:val="24"/>
          <w:szCs w:val="24"/>
        </w:rPr>
        <w:t>rozpoczęciem konferencji naukowej</w:t>
      </w:r>
      <w:r w:rsidRPr="002809C8">
        <w:rPr>
          <w:rFonts w:ascii="Times New Roman" w:hAnsi="Times New Roman" w:cs="Times New Roman"/>
          <w:sz w:val="24"/>
          <w:szCs w:val="24"/>
        </w:rPr>
        <w:t xml:space="preserve"> w godz. 10.30-11.00 </w:t>
      </w:r>
      <w:r w:rsidR="009B7463" w:rsidRPr="002809C8">
        <w:rPr>
          <w:rFonts w:ascii="Times New Roman" w:hAnsi="Times New Roman" w:cs="Times New Roman"/>
          <w:sz w:val="24"/>
          <w:szCs w:val="24"/>
        </w:rPr>
        <w:t>od</w:t>
      </w:r>
      <w:r w:rsidR="005828CA">
        <w:rPr>
          <w:rFonts w:ascii="Times New Roman" w:hAnsi="Times New Roman" w:cs="Times New Roman"/>
          <w:sz w:val="24"/>
          <w:szCs w:val="24"/>
        </w:rPr>
        <w:t xml:space="preserve">była </w:t>
      </w:r>
      <w:r w:rsidR="009B7463" w:rsidRPr="002809C8">
        <w:rPr>
          <w:rFonts w:ascii="Times New Roman" w:hAnsi="Times New Roman" w:cs="Times New Roman"/>
          <w:sz w:val="24"/>
          <w:szCs w:val="24"/>
        </w:rPr>
        <w:t xml:space="preserve"> się</w:t>
      </w:r>
      <w:r w:rsidR="0044427B" w:rsidRPr="002809C8"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2809C8">
        <w:rPr>
          <w:rFonts w:ascii="Times New Roman" w:hAnsi="Times New Roman" w:cs="Times New Roman"/>
          <w:sz w:val="24"/>
          <w:szCs w:val="24"/>
        </w:rPr>
        <w:t xml:space="preserve"> konferencja prasow</w:t>
      </w:r>
      <w:r w:rsidR="0044161D" w:rsidRPr="002809C8">
        <w:rPr>
          <w:rFonts w:ascii="Times New Roman" w:hAnsi="Times New Roman" w:cs="Times New Roman"/>
          <w:sz w:val="24"/>
          <w:szCs w:val="24"/>
        </w:rPr>
        <w:t xml:space="preserve">a z udziałem </w:t>
      </w:r>
      <w:r w:rsidR="00E159C9" w:rsidRPr="00E159C9">
        <w:rPr>
          <w:rFonts w:ascii="Times New Roman" w:hAnsi="Times New Roman" w:cs="Times New Roman"/>
          <w:sz w:val="24"/>
          <w:szCs w:val="24"/>
        </w:rPr>
        <w:t xml:space="preserve">Barbary Toczko – </w:t>
      </w:r>
      <w:r w:rsidR="00E159C9" w:rsidRPr="00E159C9">
        <w:rPr>
          <w:rFonts w:ascii="Times New Roman" w:hAnsi="Times New Roman" w:cs="Times New Roman"/>
        </w:rPr>
        <w:t>Kierownik</w:t>
      </w:r>
      <w:r w:rsidR="00E159C9">
        <w:rPr>
          <w:rFonts w:ascii="Times New Roman" w:hAnsi="Times New Roman" w:cs="Times New Roman"/>
        </w:rPr>
        <w:t>a</w:t>
      </w:r>
      <w:r w:rsidR="00E159C9" w:rsidRPr="00E159C9">
        <w:rPr>
          <w:rFonts w:ascii="Times New Roman" w:hAnsi="Times New Roman" w:cs="Times New Roman"/>
        </w:rPr>
        <w:t xml:space="preserve"> Projektu i Zastępc</w:t>
      </w:r>
      <w:r w:rsidR="00E159C9">
        <w:rPr>
          <w:rFonts w:ascii="Times New Roman" w:hAnsi="Times New Roman" w:cs="Times New Roman"/>
        </w:rPr>
        <w:t>y</w:t>
      </w:r>
      <w:r w:rsidR="00E159C9" w:rsidRPr="00E159C9">
        <w:rPr>
          <w:rFonts w:ascii="Times New Roman" w:hAnsi="Times New Roman" w:cs="Times New Roman"/>
        </w:rPr>
        <w:t xml:space="preserve"> Dyrektora Departamentu Monitoringu Środowiska </w:t>
      </w:r>
      <w:r w:rsidR="00E159C9">
        <w:rPr>
          <w:rFonts w:ascii="Times New Roman" w:hAnsi="Times New Roman" w:cs="Times New Roman"/>
        </w:rPr>
        <w:t>Głównego Inspektoratu Ochrony Środowiska</w:t>
      </w:r>
      <w:r w:rsidR="00E159C9">
        <w:rPr>
          <w:rFonts w:ascii="Times New Roman" w:hAnsi="Times New Roman" w:cs="Times New Roman"/>
          <w:sz w:val="24"/>
          <w:szCs w:val="24"/>
        </w:rPr>
        <w:t xml:space="preserve"> </w:t>
      </w:r>
      <w:r w:rsidR="0044161D" w:rsidRPr="002809C8">
        <w:rPr>
          <w:rFonts w:ascii="Times New Roman" w:hAnsi="Times New Roman" w:cs="Times New Roman"/>
          <w:sz w:val="24"/>
          <w:szCs w:val="24"/>
        </w:rPr>
        <w:t>, Piotra Bogusza – Zastępcy Dyrektora Departamentu Funduszy Europejskich M</w:t>
      </w:r>
      <w:r w:rsidR="00A71778" w:rsidRPr="002809C8">
        <w:rPr>
          <w:rFonts w:ascii="Times New Roman" w:hAnsi="Times New Roman" w:cs="Times New Roman"/>
          <w:sz w:val="24"/>
          <w:szCs w:val="24"/>
        </w:rPr>
        <w:t>inisterstwa Klimatu i Środowiska</w:t>
      </w:r>
      <w:r w:rsidR="00E84FC7">
        <w:rPr>
          <w:rFonts w:ascii="Times New Roman" w:hAnsi="Times New Roman" w:cs="Times New Roman"/>
          <w:sz w:val="24"/>
          <w:szCs w:val="24"/>
        </w:rPr>
        <w:t>,</w:t>
      </w:r>
      <w:r w:rsidR="002866E5" w:rsidRPr="002809C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proofErr w:type="spellStart"/>
        <w:r w:rsidR="002866E5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Aasmund</w:t>
        </w:r>
        <w:r w:rsidR="0044427B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a</w:t>
        </w:r>
        <w:proofErr w:type="spellEnd"/>
        <w:r w:rsidR="002866E5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2866E5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Fahre</w:t>
        </w:r>
        <w:proofErr w:type="spellEnd"/>
        <w:r w:rsidR="002866E5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J. </w:t>
        </w:r>
        <w:proofErr w:type="spellStart"/>
        <w:r w:rsidR="002866E5" w:rsidRPr="001A15A5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Vik</w:t>
        </w:r>
      </w:hyperlink>
      <w:r w:rsidR="001A15A5">
        <w:rPr>
          <w:rStyle w:val="Hipercze"/>
          <w:rFonts w:ascii="Times New Roman" w:hAnsi="Times New Roman" w:cs="Times New Roman"/>
          <w:bCs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a</w:t>
      </w:r>
      <w:proofErr w:type="spellEnd"/>
      <w:r w:rsidR="0044161D" w:rsidRPr="002809C8">
        <w:rPr>
          <w:rFonts w:ascii="Times New Roman" w:hAnsi="Times New Roman" w:cs="Times New Roman"/>
          <w:sz w:val="24"/>
          <w:szCs w:val="24"/>
        </w:rPr>
        <w:t xml:space="preserve"> </w:t>
      </w:r>
      <w:r w:rsidR="00E159C9" w:rsidRPr="00E159C9">
        <w:rPr>
          <w:rFonts w:ascii="Times New Roman" w:hAnsi="Times New Roman" w:cs="Times New Roman"/>
          <w:sz w:val="24"/>
          <w:szCs w:val="24"/>
        </w:rPr>
        <w:t xml:space="preserve">– </w:t>
      </w:r>
      <w:r w:rsidR="002866E5" w:rsidRPr="002809C8">
        <w:rPr>
          <w:rFonts w:ascii="Times New Roman" w:hAnsi="Times New Roman" w:cs="Times New Roman"/>
          <w:sz w:val="24"/>
          <w:szCs w:val="24"/>
        </w:rPr>
        <w:t>Dyrektor</w:t>
      </w:r>
      <w:r w:rsidR="00A71778" w:rsidRPr="002809C8">
        <w:rPr>
          <w:rFonts w:ascii="Times New Roman" w:hAnsi="Times New Roman" w:cs="Times New Roman"/>
          <w:sz w:val="24"/>
          <w:szCs w:val="24"/>
        </w:rPr>
        <w:t>a</w:t>
      </w:r>
      <w:r w:rsidR="002866E5" w:rsidRPr="002809C8">
        <w:rPr>
          <w:rFonts w:ascii="Times New Roman" w:hAnsi="Times New Roman" w:cs="Times New Roman"/>
          <w:sz w:val="24"/>
          <w:szCs w:val="24"/>
        </w:rPr>
        <w:t xml:space="preserve"> Generaln</w:t>
      </w:r>
      <w:r w:rsidR="00A71778" w:rsidRPr="002809C8">
        <w:rPr>
          <w:rFonts w:ascii="Times New Roman" w:hAnsi="Times New Roman" w:cs="Times New Roman"/>
          <w:sz w:val="24"/>
          <w:szCs w:val="24"/>
        </w:rPr>
        <w:t>ego</w:t>
      </w:r>
      <w:r w:rsidR="002866E5" w:rsidRPr="002809C8">
        <w:rPr>
          <w:rFonts w:ascii="Times New Roman" w:hAnsi="Times New Roman" w:cs="Times New Roman"/>
          <w:sz w:val="24"/>
          <w:szCs w:val="24"/>
        </w:rPr>
        <w:t xml:space="preserve"> Instytutu Badań Klimatu i Środowiska NILU</w:t>
      </w:r>
      <w:r w:rsidR="00E84FC7">
        <w:rPr>
          <w:rFonts w:ascii="Times New Roman" w:hAnsi="Times New Roman" w:cs="Times New Roman"/>
          <w:sz w:val="24"/>
          <w:szCs w:val="24"/>
        </w:rPr>
        <w:t xml:space="preserve"> oraz Cristiny de </w:t>
      </w:r>
      <w:proofErr w:type="spellStart"/>
      <w:r w:rsidR="00E84FC7">
        <w:rPr>
          <w:rFonts w:ascii="Times New Roman" w:hAnsi="Times New Roman" w:cs="Times New Roman"/>
          <w:sz w:val="24"/>
          <w:szCs w:val="24"/>
        </w:rPr>
        <w:t>Brito</w:t>
      </w:r>
      <w:proofErr w:type="spellEnd"/>
      <w:r w:rsidR="00E84F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FC7">
        <w:rPr>
          <w:rFonts w:ascii="Times New Roman" w:hAnsi="Times New Roman" w:cs="Times New Roman"/>
          <w:sz w:val="24"/>
          <w:szCs w:val="24"/>
        </w:rPr>
        <w:t>Beirao</w:t>
      </w:r>
      <w:proofErr w:type="spellEnd"/>
      <w:r w:rsidR="00E84F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FC7">
        <w:rPr>
          <w:rFonts w:ascii="Times New Roman" w:hAnsi="Times New Roman" w:cs="Times New Roman"/>
          <w:sz w:val="24"/>
          <w:szCs w:val="24"/>
        </w:rPr>
        <w:t>Guer</w:t>
      </w:r>
      <w:r w:rsidR="004C0C5B">
        <w:rPr>
          <w:rFonts w:ascii="Times New Roman" w:hAnsi="Times New Roman" w:cs="Times New Roman"/>
          <w:sz w:val="24"/>
          <w:szCs w:val="24"/>
        </w:rPr>
        <w:t>r</w:t>
      </w:r>
      <w:r w:rsidR="00E84FC7">
        <w:rPr>
          <w:rFonts w:ascii="Times New Roman" w:hAnsi="Times New Roman" w:cs="Times New Roman"/>
          <w:sz w:val="24"/>
          <w:szCs w:val="24"/>
        </w:rPr>
        <w:t>eiro</w:t>
      </w:r>
      <w:proofErr w:type="spellEnd"/>
      <w:r w:rsidR="00E84FC7">
        <w:rPr>
          <w:rFonts w:ascii="Times New Roman" w:hAnsi="Times New Roman" w:cs="Times New Roman"/>
          <w:sz w:val="24"/>
          <w:szCs w:val="24"/>
        </w:rPr>
        <w:t xml:space="preserve"> </w:t>
      </w:r>
      <w:r w:rsidR="00E84FC7" w:rsidRPr="00E159C9">
        <w:rPr>
          <w:rFonts w:ascii="Times New Roman" w:hAnsi="Times New Roman" w:cs="Times New Roman"/>
          <w:sz w:val="24"/>
          <w:szCs w:val="24"/>
        </w:rPr>
        <w:t>–</w:t>
      </w:r>
      <w:r w:rsidR="00E84FC7">
        <w:rPr>
          <w:rFonts w:ascii="Times New Roman" w:hAnsi="Times New Roman" w:cs="Times New Roman"/>
          <w:sz w:val="24"/>
          <w:szCs w:val="24"/>
        </w:rPr>
        <w:t xml:space="preserve"> Dyrektora ds. naukowych Instytutu Badań Klimatu i Środowiska NILU</w:t>
      </w:r>
      <w:r w:rsidR="005828CA">
        <w:rPr>
          <w:rFonts w:ascii="Times New Roman" w:hAnsi="Times New Roman" w:cs="Times New Roman"/>
          <w:sz w:val="24"/>
          <w:szCs w:val="24"/>
        </w:rPr>
        <w:t>.</w:t>
      </w:r>
    </w:p>
    <w:sectPr w:rsidR="006A7ECB" w:rsidRPr="00280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10DF1"/>
    <w:multiLevelType w:val="hybridMultilevel"/>
    <w:tmpl w:val="F1FA8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12D28"/>
    <w:multiLevelType w:val="multilevel"/>
    <w:tmpl w:val="26561F5C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E9"/>
    <w:rsid w:val="0002741B"/>
    <w:rsid w:val="00034384"/>
    <w:rsid w:val="0009043F"/>
    <w:rsid w:val="0009267C"/>
    <w:rsid w:val="000F794B"/>
    <w:rsid w:val="001A15A5"/>
    <w:rsid w:val="001E716A"/>
    <w:rsid w:val="002809C8"/>
    <w:rsid w:val="002866E5"/>
    <w:rsid w:val="002A665A"/>
    <w:rsid w:val="002D2C53"/>
    <w:rsid w:val="003030E5"/>
    <w:rsid w:val="003068E4"/>
    <w:rsid w:val="0030743D"/>
    <w:rsid w:val="0033162A"/>
    <w:rsid w:val="0035660A"/>
    <w:rsid w:val="00373ED5"/>
    <w:rsid w:val="00435747"/>
    <w:rsid w:val="0044161D"/>
    <w:rsid w:val="0044427B"/>
    <w:rsid w:val="0044529D"/>
    <w:rsid w:val="004452C2"/>
    <w:rsid w:val="00457903"/>
    <w:rsid w:val="004962E7"/>
    <w:rsid w:val="004A28E4"/>
    <w:rsid w:val="004C0C5B"/>
    <w:rsid w:val="005804CC"/>
    <w:rsid w:val="005828CA"/>
    <w:rsid w:val="005D256C"/>
    <w:rsid w:val="00667CB8"/>
    <w:rsid w:val="006A7ECB"/>
    <w:rsid w:val="006F429B"/>
    <w:rsid w:val="006F4F50"/>
    <w:rsid w:val="006F5B2C"/>
    <w:rsid w:val="0070729E"/>
    <w:rsid w:val="00721A16"/>
    <w:rsid w:val="00764DF1"/>
    <w:rsid w:val="00782187"/>
    <w:rsid w:val="007923F5"/>
    <w:rsid w:val="0079784A"/>
    <w:rsid w:val="00800CA0"/>
    <w:rsid w:val="0083241C"/>
    <w:rsid w:val="0085048C"/>
    <w:rsid w:val="008B100E"/>
    <w:rsid w:val="00956870"/>
    <w:rsid w:val="009732E1"/>
    <w:rsid w:val="009738E4"/>
    <w:rsid w:val="00981172"/>
    <w:rsid w:val="0099692F"/>
    <w:rsid w:val="009A1226"/>
    <w:rsid w:val="009A6D24"/>
    <w:rsid w:val="009B7463"/>
    <w:rsid w:val="009E793B"/>
    <w:rsid w:val="00A51E51"/>
    <w:rsid w:val="00A60841"/>
    <w:rsid w:val="00A71778"/>
    <w:rsid w:val="00AB5F56"/>
    <w:rsid w:val="00AD75EC"/>
    <w:rsid w:val="00B4050D"/>
    <w:rsid w:val="00B429A2"/>
    <w:rsid w:val="00B52732"/>
    <w:rsid w:val="00B83A94"/>
    <w:rsid w:val="00BA157D"/>
    <w:rsid w:val="00C00A10"/>
    <w:rsid w:val="00C30E16"/>
    <w:rsid w:val="00C46E4A"/>
    <w:rsid w:val="00C51CF8"/>
    <w:rsid w:val="00C73840"/>
    <w:rsid w:val="00C7439E"/>
    <w:rsid w:val="00C85071"/>
    <w:rsid w:val="00CA1EF7"/>
    <w:rsid w:val="00CC01E9"/>
    <w:rsid w:val="00CF1A1B"/>
    <w:rsid w:val="00CF4499"/>
    <w:rsid w:val="00CF4D43"/>
    <w:rsid w:val="00D07D7F"/>
    <w:rsid w:val="00D27D16"/>
    <w:rsid w:val="00D32FA6"/>
    <w:rsid w:val="00D455ED"/>
    <w:rsid w:val="00E159C9"/>
    <w:rsid w:val="00E17E6F"/>
    <w:rsid w:val="00E32B76"/>
    <w:rsid w:val="00E40FD7"/>
    <w:rsid w:val="00E53386"/>
    <w:rsid w:val="00E64414"/>
    <w:rsid w:val="00E71641"/>
    <w:rsid w:val="00E71BE4"/>
    <w:rsid w:val="00E84FC7"/>
    <w:rsid w:val="00EC7B33"/>
    <w:rsid w:val="00ED66E2"/>
    <w:rsid w:val="00EF4E19"/>
    <w:rsid w:val="00F06CA6"/>
    <w:rsid w:val="00F93E98"/>
    <w:rsid w:val="00FC09DB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45D4"/>
  <w15:chartTrackingRefBased/>
  <w15:docId w15:val="{9065AE0D-0CCD-4C66-9B6E-59BE9D6D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6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01E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01E9"/>
    <w:pPr>
      <w:spacing w:after="120"/>
    </w:pPr>
  </w:style>
  <w:style w:type="character" w:styleId="Hipercze">
    <w:name w:val="Hyperlink"/>
    <w:basedOn w:val="Domylnaczcionkaakapitu"/>
    <w:uiPriority w:val="99"/>
    <w:unhideWhenUsed/>
    <w:rsid w:val="00CC01E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C01E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8117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C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C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C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C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C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ilu.com/employee/aasmund-fahre-j-vi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wietrze.gios.gov.pl/depo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CDFA3-5F7F-4762-B563-39ADA4BE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Stępień</dc:creator>
  <cp:keywords/>
  <dc:description/>
  <cp:lastModifiedBy>Klaudia Stępień</cp:lastModifiedBy>
  <cp:revision>11</cp:revision>
  <cp:lastPrinted>2024-02-21T13:22:00Z</cp:lastPrinted>
  <dcterms:created xsi:type="dcterms:W3CDTF">2024-02-21T15:07:00Z</dcterms:created>
  <dcterms:modified xsi:type="dcterms:W3CDTF">2024-03-04T10:29:00Z</dcterms:modified>
</cp:coreProperties>
</file>