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093DE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6759BD1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8E7778A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B9E8F1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8642EC">
        <w:rPr>
          <w:rFonts w:ascii="Arial" w:hAnsi="Arial" w:cs="Arial"/>
          <w:b/>
          <w:color w:val="auto"/>
          <w:sz w:val="24"/>
          <w:szCs w:val="24"/>
        </w:rPr>
        <w:t>I</w:t>
      </w:r>
      <w:r w:rsidR="0083780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D377607" w:rsidR="008A332F" w:rsidRPr="002B50C0" w:rsidRDefault="008A332F" w:rsidP="005C6941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45D7359" w:rsidR="00CA516B" w:rsidRPr="009D568D" w:rsidRDefault="008642EC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o 90 dni w związku epidemią COVID-19)</w:t>
            </w:r>
          </w:p>
        </w:tc>
      </w:tr>
    </w:tbl>
    <w:p w14:paraId="30071234" w14:textId="4F13C59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E028D8" w:rsidR="00907F6D" w:rsidRPr="00D42D26" w:rsidRDefault="0083780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8642EC">
              <w:rPr>
                <w:rFonts w:ascii="Arial" w:hAnsi="Arial" w:cs="Arial"/>
                <w:sz w:val="18"/>
                <w:szCs w:val="20"/>
              </w:rPr>
              <w:t>5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778D7C8D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2B2">
              <w:rPr>
                <w:rFonts w:ascii="Arial" w:hAnsi="Arial" w:cs="Arial"/>
                <w:sz w:val="18"/>
                <w:szCs w:val="20"/>
              </w:rPr>
              <w:t>22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E702B2">
              <w:rPr>
                <w:rFonts w:ascii="Arial" w:hAnsi="Arial" w:cs="Arial"/>
                <w:sz w:val="18"/>
                <w:szCs w:val="20"/>
              </w:rPr>
              <w:t>13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09A4F2C" w:rsidR="00BF6D43" w:rsidRPr="00D42D26" w:rsidRDefault="00E702B2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22,13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49111F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5F2038A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5DA5DA3" w14:textId="2F315AD2" w:rsidR="000701A1" w:rsidRDefault="000701A1" w:rsidP="00B867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uwarunkowania związane z epidemią COVID-19 trwają nadal prace nad przygotowaniem ostatecznych wersji prezentacji systemu (tzw. Interfejs A oraz Interfejs B). Pozostałe moduły zostały opracowane zgodnie z harmonogramem. </w:t>
            </w:r>
            <w:r w:rsidR="00B8677B">
              <w:rPr>
                <w:rFonts w:ascii="Arial" w:hAnsi="Arial" w:cs="Arial"/>
                <w:sz w:val="18"/>
                <w:szCs w:val="18"/>
              </w:rPr>
              <w:t xml:space="preserve">Zakładany termin zatwierdzenia ostatecznych wersji obu Interfejsów to listopad 2020.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 opóźnienie nie wpływa </w:t>
            </w:r>
            <w:r w:rsidR="00B8677B">
              <w:rPr>
                <w:rFonts w:ascii="Arial" w:hAnsi="Arial" w:cs="Arial"/>
                <w:sz w:val="18"/>
                <w:szCs w:val="18"/>
              </w:rPr>
              <w:t>zatem</w:t>
            </w:r>
            <w:r>
              <w:rPr>
                <w:rFonts w:ascii="Arial" w:hAnsi="Arial" w:cs="Arial"/>
                <w:sz w:val="18"/>
                <w:szCs w:val="18"/>
              </w:rPr>
              <w:t xml:space="preserve"> na ostateczny termin udostępnienia systemu tj. grudzień 2020.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</w:t>
            </w:r>
            <w:r w:rsidRPr="00BE5E6B">
              <w:rPr>
                <w:rFonts w:cs="Arial"/>
                <w:sz w:val="20"/>
                <w:lang w:eastAsia="pl-PL"/>
              </w:rPr>
              <w:lastRenderedPageBreak/>
              <w:t xml:space="preserve">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lastRenderedPageBreak/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0C6A38B3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492F0BC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1A643D5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2569615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77C9DEA4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1E2912" w14:textId="0A58819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>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19D748A8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</w:tbl>
    <w:p w14:paraId="2AC8CEEF" w14:textId="589B4A8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Nie wystąpiła zmiana szacowania ryzyka w stosunku do poprzedniego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8ECAD" w14:textId="77777777" w:rsidR="00760FD0" w:rsidRDefault="00760FD0" w:rsidP="00BB2420">
      <w:pPr>
        <w:spacing w:after="0" w:line="240" w:lineRule="auto"/>
      </w:pPr>
      <w:r>
        <w:separator/>
      </w:r>
    </w:p>
  </w:endnote>
  <w:endnote w:type="continuationSeparator" w:id="0">
    <w:p w14:paraId="7E81C7DB" w14:textId="77777777" w:rsidR="00760FD0" w:rsidRDefault="00760FD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31D2E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694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88F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8B9C9" w14:textId="77777777" w:rsidR="00760FD0" w:rsidRDefault="00760FD0" w:rsidP="00BB2420">
      <w:pPr>
        <w:spacing w:after="0" w:line="240" w:lineRule="auto"/>
      </w:pPr>
      <w:r>
        <w:separator/>
      </w:r>
    </w:p>
  </w:footnote>
  <w:footnote w:type="continuationSeparator" w:id="0">
    <w:p w14:paraId="5AC1F0E0" w14:textId="77777777" w:rsidR="00760FD0" w:rsidRDefault="00760FD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B36AB"/>
    <w:rsid w:val="001C2D74"/>
    <w:rsid w:val="001C7FAC"/>
    <w:rsid w:val="001E0CAC"/>
    <w:rsid w:val="001E16A3"/>
    <w:rsid w:val="001E1DEA"/>
    <w:rsid w:val="001E3163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44DFE"/>
    <w:rsid w:val="005548F2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469"/>
    <w:rsid w:val="005C6116"/>
    <w:rsid w:val="005C6941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47C8C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2B0E1-FE09-4954-8DCA-40E97A39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2296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2020-10-13T08:44:00Z</dcterms:created>
  <dcterms:modified xsi:type="dcterms:W3CDTF">2020-10-13T12:13:00Z</dcterms:modified>
</cp:coreProperties>
</file>