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62" w:rsidRDefault="00791B62" w:rsidP="00791B62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Decyzje Nadleśniczego Nadleśnictwa Konstantynowo z roku 2011.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953E5E" w:rsidRDefault="00953E5E" w:rsidP="00791B62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1/2011 Nadleśniczego Nadleśnictwa Konstantynowo z dnia 03 stycznia 2011r. w sprawie ustalenia cen detalicznych na drewno obowiązująca od 03.01.2011r. Znak sprawy 35/1/11.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2/2011 Nadleśniczego Nadleśnictwa Konstantynowo z dnia 03 stycznia 2011r. w sprawie ustalenia stawki czynszowej za korzystanie z gruntów leśnych - część oddziału 11-a Leśnictwa Więckowice - pod drogę dojazdową do istniejącego warsztatu samochodowego będącego własnością Pana Tadeusza Samulskiego. Znak sprawy 35/5/11.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18.01.2011r. do Decyzji nr 1/2011 z dnia 03 stycznia 2011r. w sprawie ustalenia cen detalicznych na drewno. Znak sprawy 35/1/11.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18.01.2011r. do Decyzji nr 17/2009 z dnia 18 marca 2009r. w sprawie ustalenia wysokości czynszu stosowanego w umowach najmu lokali miesz</w:t>
      </w:r>
      <w:r w:rsidR="00953E5E">
        <w:rPr>
          <w:rFonts w:ascii="Arial CE" w:hAnsi="Arial CE" w:cs="Arial CE"/>
          <w:color w:val="444444"/>
          <w:sz w:val="18"/>
          <w:szCs w:val="18"/>
        </w:rPr>
        <w:t>kalnych i ustalenia kwoty do opo</w:t>
      </w:r>
      <w:r>
        <w:rPr>
          <w:rFonts w:ascii="Arial CE" w:hAnsi="Arial CE" w:cs="Arial CE"/>
          <w:color w:val="444444"/>
          <w:sz w:val="18"/>
          <w:szCs w:val="18"/>
        </w:rPr>
        <w:t>datkowania podatkiem dochodowym z tytułu udostępnienia bezpłatnych lokali mieszkalnych. Znak sprawy 22/10/09.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3/2011 Nadleśniczego Nadleśnictwa Konstantynowo z dnia 18 stycznia 2011r. w sprawie powołania koordynatora odpowiedzialnego za realizację i przestrzeganie procedur zawartych w "Instrukcji postępowania w sprawie przeciwdziałania praniu pieniędzy i finansowania terroryzmu przez Państwowe Gospodarstwo Leśne Lasy Państwowe (PGL LP)", stanowiącej załącznik nr 1 do Zarządzenia nr 63 Dyrektora Generalnego Lasów Państwowych z dnia 20 grudnia 2010r. w sprawie wprowadzenia "Instrukcji postępowania w sprawie przeciwdziałania praniu pieniędzy i finansowania terroryzmu przez Państwowe Gospodarstwo Leśne Lasy Państwowe (PGL LP), dalej zwanego zarządzeniem nr 63/10. Znak sprawy 01/5/11.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4/2011 Nadleśniczego Nadleśnictwa Konstantynowo z dnia 15 lutego 2011r. w sprawie ustalenia kwoty (zł brutto) przeznaczonej na sfinansowanie zamówienia publicznego "Dostawa artykułów biurowych oraz tonerów do drukarek na rok 2011". Znak sprawy SA-082-07/11.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5/2011 Nadleśniczego Nadleśnictwa Konstantynowo z dnia 15 lutego 2011r. w sprawie ustalenia kwoty (zł brutto) przeznaczonej na sfinansowanie zamówienia publicznego "Usługi transportowe w zakresie transportu sadzonek oraz materiałów do budowy grodzeń i urządzeń turystycznych w Nadleśnictwie Konstantynowo". Znak sprawy 27/4/11.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6/2011 Nadleśniczego Nadleśnictwa Konstantynowo z dnia 15 lutego 2011r. w sprawie opłaty w 2011r. za dzierżawę gruntu leśnego (droga leśna) z przeznaczeniem jako droga dojazdowa do przedsiębiorstw, zakładów przemysłowych, zakładów górniczych itp. Znak sprawy ZG-2126-123/11.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7/2011 Nadleśniczego Nadleśnictwa Konstantynowo z dnia 15 lutego 2011r. w sprawie opłat za najem/dzierżawę gruntu w celu umieszczenia urządzeń inwestycji liniowych na gruntach będących w zarządzie Nadleśnictwa Konstantynowo w 2011 roku. Znak sprawy ZG-2126-124/11.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8/2011 Nadleśniczego Nadleśnictwa Konstantynowo z dnia 15 lutego 2011r. w sprawie umieszczenia urządzeń infrastruktury technicznej- piezometrów na gruntach leśnych i umożliwienie dojazdu do obsługi tych urządzeń w 2011 roku. Znak sprawy ZG-2126-125/11.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9/2011 Nadleśniczego Nadleśnictwa Konstantynowo z dnia 15 lutego 2011r. w sprawie ustalenia stawek czynszowych za korzystanie z gruntów pod ustawienie tablic reklamowych, informacyjnych na gruntach będących w zarządzie Nadleśnictwa Konstantynowo w 2011 roku. Znak sprawy ZG-2126-126/11.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10/2011 Nadleśniczego Nadleśnictwa Konstantynowo z dnia 15 lutego 2011r. w sprawie opłat w 2011r. za zajęcie gruntu na czas prac związanych z zakładaniem doziemnych przewodów na gruntach zarządzanych przez Nadleśnictwo Konstantynowo. Znak sprawy ZG-2126-127/11.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11/2011 Nadleśniczego Nadleśnictwa Konstantynowo z dnia 15 lutego 2011r. w sprawie ustalenia stawek czynszowych za korzystanie z gruntów będących w zarządzie Nadleśnictwa Konstantynowo w 2011 roku w granicach miasta Poznania,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Junikowa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, Skórzewa, Wysogotowa i Przeźmierowa. Znak sprawy ZG-2126-128/11.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12/2011 Nadleśniczego Nadleśnictwa Konstantynowo z dnia 15 lutego 2011r. w sprawie ustalenia stawki za zajęcie gruntu leśnego pod budowę studni (piezometrów) w strefie ujęcia wody miasta Poznania w 2011 roku. Znak sprawy ZG-2126-129/11.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13/2011 Nadleśniczego Nadleśnictwa Konstantynowo z dnia 15 lutego 2011r. w sprawie pobierania opłat w 2011 roku za uzgodnienie z projektantem przebiegu przez tereny leśne linii gazociągu, wodociągu, linii telefonicznej, elektrycznej i innych instalacji. Znak sprawy ZG-2126-130/11.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14/2011 Nadleśniczego Nadleśnictwa Konstantynowo z dnia 14 marca 2011r. w sprawie ustalenia cenników na materiał szkółkarski w Nadleśnictwie Konstantynowo w sezonie wiosna 2011r. Znak sprawy ZG-3551-3/11.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15/2011 Nadleśniczego Nadleśnictwa Konstantynowo z dnia 04 kwietnia 2011r. w sprawie ustalenia kwoty (zł brutto) przeznaczonej na sfinansowanie zamówienia publicznego p.n. "Usunięcie szkód popowodziowych oraz przywrócenie pierwotnego ukształtowania terenu w drzewostanie Nadleśnictwa Konstantynowo zlokalizowanym w oddziale 4i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". Znak sprawy ZG-2710-7/11.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16/2011 Nadleśniczego Nadleśnictwa Konstantynowo z dnia 04 kwietnia 2011r. w sprawie ustalenia cen detalicznych na drewno obowiązujące od 04.04.2011r.a 2011r. Znak sprawy ZG-3551-4/11.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17/2011 Nadleśniczego Nadleśnictwa Konstantynowo z dnia 06 kwietnia 2011r. w sprawie ustalenia stawki wywoławczej czynszu dzierżawy za m2/miesiąc gruntu leśnego przeznaczonego pod lokalizację punktu gastronomicznego w ramach przetargu ofertowego pisemnego nieograniczonego pt. "Przetarg na dzierżawę gruntu leśnego w Leśnictwie Wielka Wieś, obręb ewidencyjny Słupia, pod posadowienie przenośnego obiektu nietrwale związanego z gruntem, na cele prowadzenia działalności gastronomicznej". Znak sprawy ZG-2126-244/11.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22.04.2011r. do Decyzji nr 16/2011 z dnia 04 kwietnia 2011r. w sprawie ustalenia cen detalicznych na drewno. Znak sprawy ZG-3551-4/11.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 xml:space="preserve">DECYZJA Nr 18/2011 Nadleśniczego Nadleśnictwa Konstantynowo z dnia 31 maja 2011r. w sprawie samochodu Toyota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Hilux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2.5TD DLX, nr rej. PZ 16716 w zakresie stosowania normy zużycia paliwa w samochodzie i agregacie gaśniczym "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Fireco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", miesięcznego limitu kilometrów na jazdy lokalne oraz miejsca garażowania. Znak sprawy SA-4024-33/11.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19/2011 Nadleśniczego Nadleśnictwa Konstantynowo z dnia 31 maja 2011r. w sprawie samochodu Toyota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Hilux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2.5TD DLX, nr rej. PZ 3202X w zakresie stosowania normy zużycia paliwa w samochodzie i agregacie gaśniczym "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Fireco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", miesięcznego limitu kilometrów na jazdy lokalne oraz miejsca garażowania. Znak sprawy SA-4024-33/11.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20/2011 Nadleśniczego Nadleśnictwa Konstantynowo z dnia 10 czerwca 2011r. w sprawie ustalenia kwoty ( zł brutto ) przeznaczonej na sfinansowanie zamówienia publicznego "Wykonywanie usług leśnych w Nadleśnictwie Konstantynowo w latach 2011-2013 - zamówienie dodatkowe z ochrony przeciwpożarowej lasu". Znak sprawy ZG-2717-12/11.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21/2011 Nadleśniczego Nadleśnictwa Konstantynowo z dnia 10 czerwca 2011r. w sprawie ustalenia stawki za wykaszanie łąk niezagospodarowanych na gruntach nadleśnictwa w 2011r. Znak sprawy ZG-2126-408/11.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22/2011 Nadleśniczego Nadleśnictwa Konstantynowo z dnia 10 czerwca 2011r. w sprawie ustalenia stawki czynszowej za dzierżawę gruntu leśnego - część oddziału 12 i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- z przeznaczeniem pod lokalizację przenośnego, nietrwale związanego z gruntem punktu małej gastronomii (przenośna kuchnia polowa). Znak sprawy ZG-2126-407/11.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23/2011 Nadleśniczego Nadleśnictwa Konstantynowo z dnia 27 czerwca 2011r. w sprawie ustalenia stawki czynszowej za dzierżawę gruntów będących własnością Skarbu Państwa w zarządzie Lasów Państwowych Nadleśnictwa Konstantynowo, celem prowadzenia badań geofizycznych polegających na rozłożeniu kabli sejsmicznych i geofonów na powierzchni terenu wraz ze wzbudzaniem fali sejsmicznej przy pomocy samojezdnych urządzeń wibrujących. Znak sprawy ZG-2126-406/11.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24/2011 Nadleśniczego Nadleśnictwa Konstantynowo z dnia 30 czerwca 2011r. w sprawie ustalenia cen detalicznych na drewno obowiązujących od 01.07.2011r.. Znak sprawy ZG-3551-5/11.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25/2011 Nadleśniczego Nadleśnictwa Konstantynowo z dnia 30 czerwca 2011r. w sprawie ustalenia kwoty ( zł brutto ) przeznaczonej na sfinansowanie zamówienia publicznego " Bieżąca naprawa dróg leśnych na terenie Nadleśnictwa Konstantynowo w roku 2011". Znak sprawy ZG-2710-15/11.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26/2011 Nadleśniczego Nadleśnictwa Konstantynowo z dnia 01 lipca 2011r. w sprawie ustalenia ceny sprzedaży na przetargu pisemnym nieograniczonym samochodu Łada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Niva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1.7, nr rej. POZ 34 CA, nr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inw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741/1033. Znak sprawy SA-4020-43/11.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27/2011 Nadleśniczego Nadleśnictwa Konstantynowo z dnia 01 lipca 2011r. w sprawie ustalenia kwoty ( zł brutto ) przeznaczonej na sfinansowanie zamówienia publicznego "Przebudowa dróg leśnych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". Znak sprawy ZG-2710-16/11.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28/2011 Nadleśniczego Nadleśnictwa Konstantynowo z dnia 14 lipca 2011r. w sprawie ustalenia kwoty ( zł brutto) przeznaczonej na sfinansowanie zamówienia publicznego "Bieżąca naprawa dróg leśnych na terenie Nadleśnictwa Konstantynowo w roku 2011". Znak sprawy ZG-2710-15/11.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29/2011 Nadleśniczego Nadleśnictwa Konstantynowo z dnia 15 lipca 2011r. w sprawie ustalenia kwoty ( zł brutto) przeznaczonej na sfinansowanie zamówienia publicznego "Budowa zbiorników małej retencji na terenie Nadleśnictwa Konstantynowo". Znak sprawy ZG-2710-17/11.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30/2011 Nadleśniczego Nadleśnictwa Konstantynowo z dnia 15 lipca 2011r. w sprawie ustalenia kwoty ( zł brutto) przeznaczonej na sfinansowanie zamówienia publicznego "Pełnienie nadzoru inwestorskiego nad realizacją zadania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pn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: Budowa zbiorników retencyjnych na terenie Nadleśnictwa Konstantynowo". Znak sprawy ZG-2710-18/11.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31/2011 Nadleśniczego Nadleśnictwa Konstantynowo z dnia 18 lipca 2011r. w sprawie określenia limitu kilometrów na jazdy lokalne rozliczanego ryczałtem dla leśniczego Leśnictwa Błociszewo. Znak sprawy SA-1034-16/11.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32/2011 Nadleśniczego Nadleśnictwa Konstantynowo z dnia 29 lipca 2011r. w sprawie ustalenia kwoty ( zł brutto ) przeznaczonej na sfinansowanie zamówienia publicznego "Prace geodezyjne w latach 2011-2012". Znak sprawy ZG-2710-20/11.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33/2011 Nadleśniczego Nadleśnictwa Konstantynowo z dnia 18 sierpnia 2011r. w sprawie ustalenia kwoty ( zł brutto ) przeznaczonej na sfinansowanie zamówienia publicznego "Budowa kładki drewnianej oraz platformy widokowej na ścieżce edukacyjnej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 obszarze NATURA 2000". Znak sprawy ZG-2710-21/11.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34/2011 Nadleśniczego Nadleśnictwa Konstantynowo z dnia 18 sierpnia 2011r. w sprawie ustalenia kwoty ( zł brutto ) przeznaczonej na sfinansowanie zamówienia publicznego "Pełnienie nadzoru inwestorskiego nad realizacją zadania pn.: Budowa kładki drewnianej oraz platformy widokowej na ścieżce edukacyjnej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 obszarze NATURA 2000". Znak sprawy ZG-2710-22/11.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35/2011 Nadleśniczego Nadleśnictwa Konstantynowo z dnia 24 sierpnia 2011r. w sprawie ustalenia kwoty ( zł brutto ) przeznaczonej na sfinansowanie zamówienia publicznego pn.: "Budynek gospodarczo-garażowy z wiatą w osadzie L. Brodniczka". Znak sprawy ZG-2710-24/11.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36/2011 Nadleśniczego Nadleśnictwa Konstantynowo z dnia 25 sierpnia 2011r. w sprawie ustalenia kwoty ( zł brutto ) przeznaczonej na sfinansowanie zamówienia publicznego " Wykonanie systemu obsługi oraz inwentaryzacja sieci dróg strategicznych w Nadleśnictwie Konstantynowo". Znak sprawy ZG-2710-25/11.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37/2011 Nadleśniczego Nadleśnictwa Konstantynowo z dnia 26 sierpnia 2011r. w sprawie rozszerzenia zagadnień o symbolach 026 i 027 stosowanych w Rzeczowym Wykazie Akt. Znak sprawy NSL-021-01/11.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38/2011 Nadleśniczego Nadleśnictwa Konstantynowo z dnia 01 września 2011r. w sprawie ustalenia kwoty ( zł brutto ) przeznaczonej na sfinansowanie zamówienia publicznego " Przebudowa części dojazdu pożarowego o nr DL 24 w km od 2+515 do 4+164". Znak sprawy ZG-2710-26/11.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39/2011 Nadleśniczego Nadleśnictwa Konstantynowo z dnia 05 września 2011r. w sprawie ustalenia cenników na materiał szkółkarski w Nadleśnictwie Konstantynowo w sezonie jesień 2011r. Znak sprawy ZG-7140-65/11.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40/2011 Nadleśniczego Nadleśnictwa Konstantynowo z dnia 09 września 2011r. w sprawie ustalenia kwoty ( zł brutto ) przeznaczonej na sfinansowanie zamówienia publicznego " Budowa kładki drewnianej oraz platformy widokowej na ścieżce edukacyjnej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 obszarze NATURA 2000 - II postępowanie". Znak sprawy ZG-2710-27/11.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41/2011 Nadleśniczego Nadleśnictwa Konstantynowo z dnia 12 września 2011r. w sprawie rozszerzenia symbolu klasyfikacyjnego nr 223 stosowanego w Rzeczowym Wykazie Akt. Znak sprawy SA-021-02/11.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42/2011 Nadleśniczego Nadleśnictwa Konstantynowo z dnia 19 września 2011r. w sprawie ustalenia kwoty ( zł brutto ) przeznaczonej na sfinansowanie zamówienia publicznego "Konserwacja urządzeń melioracyjnych w Nadleśnictwie Konstantynowo". Znak sprawy ZG-2710-28/11.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43/2011 Nadleśniczego Nadleśnictwa Konstantynowo z dnia 21 września 2011r. w sprawie ustalenia kwoty ( zł brutto ) przeznaczonej na sfinansowanie zamówienia publicznego "Wykonanie inwentaryzacji urządzeń wodnomelioracyjnych znajdujących się na terenie Nadleśnictwa Konstantynowo". Znak sprawy ZG-2710-29/11.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44/2011 Nadleśniczego Nadleśnictwa Konstantynowo z dnia 22 września 2011r. w sprawie ustalenia kwoty ( zł brutto ) przeznaczonej na sfinansowanie zamówienia publicznego "Bieżąca naprawa dróg leśnych na terenie Nadleśnictwa Konstantynowo". Znak sprawy ZG-2710-30/11.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45/2011 Nadleśniczego Nadleśnictwa Konstantynowo z dnia 22 września 2011r. w sprawie skrócenia stażu Pani Katarzyny Giełda-Pinas -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stazystki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2011r. Znak sprawy NK-1103-1(8)/11.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46/2011 Nadleśniczego Nadleśnictwa Konstantynowo z dnia 06 października 2011r. w sprawie ustalenia cen detalicznych na drewno. Znak sprawy ZG-900-105/11.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47/2011 Nadleśniczego Nadleśnictwa Konstantynowo z dnia 14 października 2011r. w sprawie ustalenia kwoty (zł brutto) przeznaczonej na sfinansowanie zamówienia publicznego "Budowa kładki drewnianej oraz platformy widokowej na ścieżce edukacyjnej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 obszarze NATURA 2000 - III postępowanie". Znak sprawy ZG-2710-32/11.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48/2011 Nadleśniczego Nadleśnictwa Konstantynowo z dnia 14 października 2011r. w sprawie ustalenia kwoty (zł brutto) przeznaczonej na sfinansowanie zamówienia publicznego "Remont parkingów dla samochodów osobowych i dla autobusów w Nadleśnictwie Konstantynowo". Znak sprawy ZG--2710-31/11.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49/2011 Nadleśniczego Nadleśnictwa Konstantynowo z dnia 14 października 2011r. w sprawie ustalenia kwoty (zł brutto) przeznaczonej na sfinansowanie zamówienia publicznego "Wykonanie inwentaryzacji urządzeń wodnomelioracyjnych znajdujących się na terenie Nadleśnictwa Konstantynowo - II postępowanie". Znak sprawy ZG--2710-33/11.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50/2011 Nadleśniczego Nadleśnictwa Konstantynowo z dnia 27 października 2011r. w sprawie ustalenia kwoty (zł brutto) przeznaczonej na sfinansowanie zamówienia publicznego "Wykonanie dokumentacji projektowej oraz przygotowanie procesu inwestycyjnego dla zastawki piętrzącej - obiektu "małej retencji nizinnej" w Nadleśnictwie Konstantynowo". Znak sprawy ZG--2710-35/11.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DECYZJA Nr 51/2011 Nadleśniczego Nadleśnictwa Konstantynowo z dnia 02 listopada 2011r. w sprawie ustalenia kwoty (zł brutto) przeznaczonej na sfinansowanie zamówienia publicznego "Utrzymanie dróg leśnych na terenie Nadleśnictwa Konstantynowo". Znak sprawy ZG--2710-36/11.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52/2011 Nadleśniczego Nadleśnictwa Konstantynowo z dnia 17 listopada 2011r. w sprawie ustalenia stawki czynszowej za korzystanie z gruntów leśnych - część oddziału 25c Leśnictwa Więckowice - w celu lokalizacji urządzeń siłowni zewnętrznej będących własnością Gminnego Ośrodka Sportu i Rekreacji w Dopiewie". Znak sprawy ZG--2126-27/11.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53/2011 Nadleśniczego Nadleśnictwa Konstantynowo z dnia 17 listopada 2011r. w sprawie ustalenia stawki czynszowej za korzystanie z gruntów leśnych w celu umieszczenia urządzeń infrastruktury technicznej zajmujących powierzchnię mniejszą od 0.0001 ha. Znak sprawy ZG--2126-21/11.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54/2011 Nadleśniczego Nadleśnictwa Konstantynowo z dnia 17 listopada 2011r. w sprawie ustalenia kwoty na sfinansowanie zamówienia uzupełniającego do umowy nr 2011-LASY-02 z dnia 28 lutego 2011r.  Znak sprawy ZG--2715-2/11.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55/2011 Nadleśniczego Nadleśnictwa Konstantynowo z dnia 21 listopada 2011r. w sprawie ustalenia pracochłonności na wyjmowanie 4-5 letnich sadzonek liściastych nieszkółkowanych wcześniej wyoranych wyorywaczem. Znak sprawy ZG--7140-71/11.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56/2011 Nadleśniczego Nadleśnictwa Konstantynowo z dnia 22 listopada 2011r. w sprawie ustalenia kwoty na sfinansowanie zamówienia dodatkowego na wyjmowanie, sortowanie, załadunek, rozładunek, dołowanie sadzonek 4-5 letnich na szkółce oraz na rozładunek i dołowanie sadzonek na powierzchniach do odnowienia i poprawek. Znak sprawy ZG--2715-3/11.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57/2011 Nadleśniczego Nadleśnictwa Konstantynowo z dnia 29 listopada 2011r. w sprawie rozszerzenia symbolu klasyfikacyjnego 322 stosowanego w Rzeczowym Wykazie Akt Instrukcji Kancelaryjnej. Znak sprawy KF-021-01/11.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58/2011 Nadleśniczego Nadleśnictwa Konstantynowo z dnia 30 listopada 2011r. w sprawie ustalenia ceny na choinki. Znak sprawy ZG-3540-1/11.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59/2011 Nadleśniczego Nadleśnictwa Konstantynowo z dnia 30 listopada 2011r. w sprawie ustalenia kwoty (zł brutto) przeznaczonej na dostawę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sortów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mundurowych leśnika i odzieży bhp dla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leśnych służb terenowych, pracowników inżynieryjno-technicznych, administracyjnych i na stanowiskach robotniczych Nadleśnictwa Konstantynowo na rok 2012. Znak sprawy ZG-2710-37/11.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60/2011 Nadleśniczego Nadleśnictwa Konstantynowo z dnia 01 grudnia 2011r. w sprawie ustalenia ceny sprzedaży na przetargu pisemnym nieograniczonym samochodu Łada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Niva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1.7, nr rej. PZ 3092K, nr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inw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741/623. Znak sprawy SA-4020-16/11.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61/2011 Nadleśniczego Nadleśnictwa Konstantynowo z dnia 05 grudnia 2011r. w sprawie ustalenia stawek czynszowych za korzystanie z gruntów rolnych stanowiących własność Skarbu Państwa w zarządzie PGL LP Nadleśnictwa Konstantynowo. Znak sprawy ZG-2126-32/11.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62/2011 Nadleśniczego Nadleśnictwa Konstantynowo z dnia 20 grudnia 2011r. w sprawie ustalenia kwoty (zł brutto) przeznaczonej na sfinansowanie zamówienia publicznego "Dostawa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sortów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mundurowych leśnika i odzieży bhp dla leśnych służb terenowych, pracowników inżynieryjno-technicznych, administracyjnych i na stanowiskach robotniczych Nadleśnictwa Konstantynowo na rok 2012". Znak sprawy ZG-2710-37/11.</w:t>
      </w:r>
    </w:p>
    <w:p w:rsidR="00791B62" w:rsidRDefault="00791B62" w:rsidP="00953E5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63/2011 Nadleśniczego Nadleśnictwa Konstantynowo z dnia 21 grudnia 2011r. w sprawie ustalenia średniej ceny detalicznej karpia. Znak sprawy ZG-2126-35/11.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62"/>
    <w:rsid w:val="00353D58"/>
    <w:rsid w:val="004A3768"/>
    <w:rsid w:val="00791B62"/>
    <w:rsid w:val="009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B6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B6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2021-08-12T08:05:00Z</dcterms:created>
  <dcterms:modified xsi:type="dcterms:W3CDTF">2021-08-12T08:05:00Z</dcterms:modified>
</cp:coreProperties>
</file>