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92DF1">
        <w:rPr>
          <w:rFonts w:ascii="Arial" w:hAnsi="Arial" w:cs="Arial"/>
          <w:b/>
          <w:color w:val="auto"/>
          <w:sz w:val="24"/>
          <w:szCs w:val="24"/>
        </w:rPr>
        <w:t>I</w:t>
      </w:r>
      <w:r w:rsidR="0051362B">
        <w:rPr>
          <w:rFonts w:ascii="Arial" w:hAnsi="Arial" w:cs="Arial"/>
          <w:b/>
          <w:color w:val="auto"/>
          <w:sz w:val="24"/>
          <w:szCs w:val="24"/>
        </w:rPr>
        <w:t>I</w:t>
      </w:r>
      <w:r w:rsidR="00392DF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92DF1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D0F31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0F31" w:rsidRPr="008A332F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F31" w:rsidRPr="002B50C0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739BB">
              <w:rPr>
                <w:rFonts w:ascii="Arial" w:hAnsi="Arial" w:cs="Arial"/>
              </w:rPr>
              <w:t>WROTA STATYSTYKI</w:t>
            </w:r>
          </w:p>
        </w:tc>
      </w:tr>
      <w:tr w:rsidR="00FD0F31" w:rsidRPr="002B50C0" w:rsidTr="001075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0F31" w:rsidRPr="008A332F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FD0F31" w:rsidRPr="00141A92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Kancelaria Prezesa Rady Ministrów</w:t>
            </w:r>
          </w:p>
        </w:tc>
      </w:tr>
      <w:tr w:rsidR="00FD0F31" w:rsidRPr="0030196F" w:rsidTr="001075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0F31" w:rsidRPr="00725708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FD0F31" w:rsidRPr="006822BC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Główny Urząd Statystyczny</w:t>
            </w:r>
          </w:p>
        </w:tc>
      </w:tr>
      <w:tr w:rsidR="00FD0F31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0F31" w:rsidRPr="008A332F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F31" w:rsidRPr="00141A92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62A4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FD0F31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0F31" w:rsidRPr="008A332F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0F31" w:rsidRDefault="00FD0F31" w:rsidP="00FD0F31">
            <w:pPr>
              <w:spacing w:line="276" w:lineRule="auto"/>
              <w:rPr>
                <w:rFonts w:ascii="Arial" w:hAnsi="Arial" w:cs="Arial"/>
              </w:rPr>
            </w:pPr>
            <w:r w:rsidRPr="008A0E82">
              <w:rPr>
                <w:rFonts w:ascii="Arial" w:hAnsi="Arial" w:cs="Arial"/>
                <w:b/>
              </w:rPr>
              <w:t>Budżet państwa</w:t>
            </w:r>
            <w:r w:rsidRPr="007A3521">
              <w:rPr>
                <w:rFonts w:ascii="Arial" w:hAnsi="Arial" w:cs="Arial"/>
              </w:rPr>
              <w:t>: część budżetowa - 58</w:t>
            </w:r>
          </w:p>
          <w:p w:rsidR="00FD0F31" w:rsidRPr="00141A92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0E82">
              <w:rPr>
                <w:rFonts w:ascii="Arial" w:hAnsi="Arial" w:cs="Arial"/>
                <w:b/>
              </w:rPr>
              <w:t>Budżet środków europejskich:</w:t>
            </w:r>
            <w:r>
              <w:rPr>
                <w:rFonts w:ascii="Arial" w:hAnsi="Arial" w:cs="Arial"/>
              </w:rPr>
              <w:t xml:space="preserve"> </w:t>
            </w:r>
            <w:r w:rsidRPr="001739BB">
              <w:rPr>
                <w:rFonts w:ascii="Arial" w:hAnsi="Arial" w:cs="Arial"/>
              </w:rPr>
              <w:t>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D0F31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D0F31" w:rsidRPr="008A332F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0F31" w:rsidRPr="00141A92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41 243 705,00</w:t>
            </w:r>
          </w:p>
        </w:tc>
      </w:tr>
      <w:tr w:rsidR="00FD0F31" w:rsidRPr="002B50C0" w:rsidTr="001075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FD0F31" w:rsidRPr="008A332F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FD0F31" w:rsidRPr="00141A92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03D30">
              <w:rPr>
                <w:rFonts w:ascii="Arial" w:hAnsi="Arial" w:cs="Arial"/>
              </w:rPr>
              <w:t>41 243 705,00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1A2B05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1A2B05">
              <w:rPr>
                <w:rFonts w:ascii="Arial" w:hAnsi="Arial" w:cs="Arial"/>
              </w:rPr>
              <w:t>dat</w:t>
            </w:r>
            <w:r w:rsidR="004341C6">
              <w:rPr>
                <w:rFonts w:ascii="Arial" w:hAnsi="Arial" w:cs="Arial"/>
              </w:rPr>
              <w:t>a</w:t>
            </w:r>
            <w:r w:rsidR="00CA516B" w:rsidRPr="001A2B05">
              <w:rPr>
                <w:rFonts w:ascii="Arial" w:hAnsi="Arial" w:cs="Arial"/>
              </w:rPr>
              <w:t xml:space="preserve"> rozpoczęcia realizacji projektu:</w:t>
            </w:r>
            <w:r w:rsidR="001A2B05" w:rsidRPr="001A2B05">
              <w:rPr>
                <w:rFonts w:ascii="Arial" w:hAnsi="Arial" w:cs="Arial"/>
              </w:rPr>
              <w:t xml:space="preserve"> 01.12.2019</w:t>
            </w:r>
          </w:p>
          <w:p w:rsidR="00CA516B" w:rsidRPr="00847299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Cs w:val="20"/>
              </w:rPr>
              <w:t xml:space="preserve">data zakończenia realizacji projektu: 28.02.2023  (termin zakończenia projektu wynikający z uzyskanej zgody </w:t>
            </w:r>
            <w:r w:rsidR="00592431">
              <w:rPr>
                <w:rFonts w:ascii="Arial" w:hAnsi="Arial" w:cs="Arial"/>
                <w:szCs w:val="20"/>
              </w:rPr>
              <w:t xml:space="preserve">w dniu 30.09.2020 r. </w:t>
            </w:r>
            <w:r>
              <w:rPr>
                <w:rFonts w:ascii="Arial" w:hAnsi="Arial" w:cs="Arial"/>
                <w:szCs w:val="20"/>
              </w:rPr>
              <w:t>na wydłużenie terminu trwania projektu); pierwotna data zakończenia projektu: 30.</w:t>
            </w:r>
            <w:r w:rsidR="00592431">
              <w:rPr>
                <w:rFonts w:ascii="Arial" w:hAnsi="Arial" w:cs="Arial"/>
                <w:szCs w:val="20"/>
              </w:rPr>
              <w:t>11</w:t>
            </w:r>
            <w:r>
              <w:rPr>
                <w:rFonts w:ascii="Arial" w:hAnsi="Arial" w:cs="Arial"/>
                <w:szCs w:val="20"/>
              </w:rPr>
              <w:t>.202</w:t>
            </w:r>
            <w:r w:rsidR="00592431">
              <w:rPr>
                <w:rFonts w:ascii="Arial" w:hAnsi="Arial" w:cs="Arial"/>
                <w:szCs w:val="20"/>
              </w:rPr>
              <w:t>2 r.</w:t>
            </w:r>
          </w:p>
        </w:tc>
      </w:tr>
    </w:tbl>
    <w:p w:rsidR="00CA516B" w:rsidRPr="00141A92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A2B05" w:rsidRPr="009B5E7C" w:rsidRDefault="001A2B05" w:rsidP="001A2B05">
      <w:pPr>
        <w:spacing w:before="120"/>
        <w:ind w:left="284"/>
        <w:jc w:val="both"/>
        <w:rPr>
          <w:rFonts w:ascii="Arial" w:hAnsi="Arial" w:cs="Arial"/>
        </w:rPr>
      </w:pPr>
      <w:r w:rsidRPr="009B5E7C">
        <w:rPr>
          <w:rFonts w:ascii="Arial" w:hAnsi="Arial" w:cs="Arial"/>
        </w:rPr>
        <w:t>Ustawa z dnia 29 czerwca 1995 r. o  statystyce publicznej (</w:t>
      </w:r>
      <w:r w:rsidRPr="00F60059">
        <w:rPr>
          <w:rFonts w:ascii="Arial" w:hAnsi="Arial" w:cs="Arial"/>
        </w:rPr>
        <w:t>Dz. U. z 2020 r. poz. 443</w:t>
      </w:r>
      <w:r w:rsidRPr="009B5E7C">
        <w:rPr>
          <w:rFonts w:ascii="Arial" w:hAnsi="Arial" w:cs="Arial"/>
        </w:rPr>
        <w:t>). Realizacja projektu nie wymaga dokonania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Ind w:w="-28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54527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A2B05" w:rsidRPr="002B50C0" w:rsidTr="00545279">
        <w:tc>
          <w:tcPr>
            <w:tcW w:w="2972" w:type="dxa"/>
            <w:vAlign w:val="center"/>
          </w:tcPr>
          <w:p w:rsidR="001A2B05" w:rsidRPr="00141A92" w:rsidRDefault="000F52AE" w:rsidP="001A2B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27,78</w:t>
            </w:r>
            <w:r w:rsidR="001A2B0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:rsidR="001A2B05" w:rsidRPr="009B5E7C" w:rsidRDefault="009C6609" w:rsidP="005A5812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  <w:r w:rsidR="000F52A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1A2B05"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A2B05" w:rsidRDefault="001A2B05" w:rsidP="005A5812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3868EC">
              <w:rPr>
                <w:rFonts w:ascii="Arial" w:hAnsi="Arial" w:cs="Arial"/>
                <w:color w:val="000000" w:themeColor="text1"/>
                <w:sz w:val="20"/>
                <w:szCs w:val="20"/>
              </w:rPr>
              <w:t>00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A2B05" w:rsidRPr="009B5E7C" w:rsidRDefault="001A2B05" w:rsidP="005A5812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:rsidR="001A2B05" w:rsidRPr="00141A92" w:rsidRDefault="001A2B05" w:rsidP="001A2B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2B05" w:rsidRPr="009B5E7C" w:rsidRDefault="009C6609" w:rsidP="001A2B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3,55</w:t>
            </w:r>
            <w:r w:rsidR="001A2B05"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A2B05" w:rsidRPr="00141A92" w:rsidRDefault="001A2B05" w:rsidP="001A2B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54527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42524" w:rsidRPr="00CC03B3" w:rsidTr="00545279">
        <w:trPr>
          <w:trHeight w:val="296"/>
        </w:trPr>
        <w:tc>
          <w:tcPr>
            <w:tcW w:w="2127" w:type="dxa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CC03B3">
              <w:rPr>
                <w:rFonts w:ascii="Arial" w:hAnsi="Arial" w:cs="Arial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242524" w:rsidRPr="009D1488" w:rsidRDefault="00242524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C03B3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CC03B3">
              <w:rPr>
                <w:rFonts w:ascii="Arial" w:hAnsi="Arial" w:cs="Arial"/>
                <w:sz w:val="20"/>
                <w:szCs w:val="20"/>
                <w:lang w:eastAsia="pl-PL"/>
              </w:rPr>
              <w:t>-0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CC03B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</w:tcPr>
          <w:p w:rsidR="00242524" w:rsidRPr="009D1488" w:rsidRDefault="00242524" w:rsidP="001075B9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42524" w:rsidRDefault="00242524" w:rsidP="00107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:rsidR="004B369C" w:rsidRDefault="00242524" w:rsidP="004B3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5BD4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Trwają prace nad przygotowaniem dokumentacji przetargowej do wyłonienia wsparcia ds. IT.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42524" w:rsidRDefault="00322A07" w:rsidP="004B3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30.09.2020 roku uzyskaliśmy zgodę na przedłużenie terminu trwania projektu do </w:t>
            </w:r>
            <w:r w:rsidR="004B369C">
              <w:rPr>
                <w:rFonts w:ascii="Arial" w:hAnsi="Arial" w:cs="Arial"/>
                <w:sz w:val="20"/>
                <w:szCs w:val="20"/>
              </w:rPr>
              <w:t>28.02.2023 roku oraz zmianę terminów kamieni milowych. Obecnie trwa procedura podpisywania Aneksu do porozumienia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2A07" w:rsidRDefault="00322A07" w:rsidP="004B3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zgody.</w:t>
            </w:r>
          </w:p>
          <w:p w:rsidR="004B369C" w:rsidRPr="00CC03B3" w:rsidRDefault="004B369C" w:rsidP="004B36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524" w:rsidRPr="009D1488" w:rsidTr="00545279">
        <w:tc>
          <w:tcPr>
            <w:tcW w:w="2127" w:type="dxa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321BE2">
              <w:rPr>
                <w:rFonts w:ascii="Arial" w:hAnsi="Arial" w:cs="Arial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  <w:bookmarkStart w:id="0" w:name="_GoBack"/>
            <w:bookmarkEnd w:id="0"/>
          </w:p>
        </w:tc>
        <w:tc>
          <w:tcPr>
            <w:tcW w:w="1289" w:type="dxa"/>
          </w:tcPr>
          <w:p w:rsidR="00242524" w:rsidRPr="009D1488" w:rsidRDefault="00242524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21BE2">
              <w:rPr>
                <w:rFonts w:ascii="Arial" w:hAnsi="Arial" w:cs="Arial"/>
                <w:sz w:val="20"/>
                <w:szCs w:val="20"/>
                <w:lang w:eastAsia="pl-PL"/>
              </w:rPr>
              <w:t>2020-0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321BE2">
              <w:rPr>
                <w:rFonts w:ascii="Arial" w:hAnsi="Arial" w:cs="Arial"/>
                <w:sz w:val="20"/>
                <w:szCs w:val="20"/>
                <w:lang w:eastAsia="pl-PL"/>
              </w:rPr>
              <w:t>-30</w:t>
            </w:r>
          </w:p>
        </w:tc>
        <w:tc>
          <w:tcPr>
            <w:tcW w:w="1914" w:type="dxa"/>
          </w:tcPr>
          <w:p w:rsidR="00242524" w:rsidRPr="009D1488" w:rsidRDefault="00242524" w:rsidP="001075B9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42524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322A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330B" w:rsidRDefault="004B369C" w:rsidP="00322A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22A07">
              <w:rPr>
                <w:rFonts w:ascii="Arial" w:hAnsi="Arial" w:cs="Arial"/>
                <w:sz w:val="20"/>
                <w:szCs w:val="20"/>
              </w:rPr>
              <w:t>owstała I wersja dokumentacji. Trwają ostatnie uszczegóławi</w:t>
            </w:r>
            <w:r w:rsidR="00AF4F11">
              <w:rPr>
                <w:rFonts w:ascii="Arial" w:hAnsi="Arial" w:cs="Arial"/>
                <w:sz w:val="20"/>
                <w:szCs w:val="20"/>
              </w:rPr>
              <w:t>e</w:t>
            </w:r>
            <w:r w:rsidR="00322A07">
              <w:rPr>
                <w:rFonts w:ascii="Arial" w:hAnsi="Arial" w:cs="Arial"/>
                <w:sz w:val="20"/>
                <w:szCs w:val="20"/>
              </w:rPr>
              <w:t>nia zapisów projektu technicznego</w:t>
            </w:r>
            <w:r w:rsidR="00322A07" w:rsidRPr="0055330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F4F11" w:rsidRPr="0055330B">
              <w:rPr>
                <w:rFonts w:ascii="Arial" w:hAnsi="Arial" w:cs="Arial"/>
                <w:sz w:val="20"/>
                <w:szCs w:val="20"/>
              </w:rPr>
              <w:t>Kilkudniowe w</w:t>
            </w:r>
            <w:r w:rsidR="00322A07" w:rsidRPr="0055330B">
              <w:rPr>
                <w:rFonts w:ascii="Arial" w:hAnsi="Arial" w:cs="Arial"/>
                <w:sz w:val="20"/>
                <w:szCs w:val="20"/>
              </w:rPr>
              <w:t xml:space="preserve">ydłużenie terminu wynika z konieczności dokonania dodatkowych uzgodnień. </w:t>
            </w:r>
            <w:r w:rsidRPr="0055330B">
              <w:rPr>
                <w:rFonts w:ascii="Arial" w:hAnsi="Arial" w:cs="Arial"/>
                <w:sz w:val="20"/>
                <w:szCs w:val="20"/>
              </w:rPr>
              <w:t xml:space="preserve">Punkt </w:t>
            </w:r>
            <w:r w:rsidR="00AF4F11" w:rsidRPr="0055330B">
              <w:rPr>
                <w:rFonts w:ascii="Arial" w:hAnsi="Arial" w:cs="Arial"/>
                <w:sz w:val="20"/>
                <w:szCs w:val="20"/>
              </w:rPr>
              <w:t>krytyczny</w:t>
            </w:r>
            <w:r w:rsidRPr="005533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4F11" w:rsidRPr="0055330B">
              <w:rPr>
                <w:rFonts w:ascii="Arial" w:hAnsi="Arial" w:cs="Arial"/>
                <w:sz w:val="20"/>
                <w:szCs w:val="20"/>
              </w:rPr>
              <w:t xml:space="preserve">(16.10.2020) </w:t>
            </w:r>
            <w:r>
              <w:rPr>
                <w:rFonts w:ascii="Arial" w:hAnsi="Arial" w:cs="Arial"/>
                <w:sz w:val="20"/>
                <w:szCs w:val="20"/>
              </w:rPr>
              <w:t>wykonania projektu technicznego nie zostanie przekroczony</w:t>
            </w:r>
            <w:r w:rsidR="0055330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2524" w:rsidRPr="009D1488" w:rsidRDefault="0055330B" w:rsidP="00322A07">
            <w:pPr>
              <w:rPr>
                <w:rFonts w:ascii="Arial" w:hAnsi="Arial" w:cs="Arial"/>
                <w:sz w:val="20"/>
                <w:szCs w:val="20"/>
              </w:rPr>
            </w:pPr>
            <w:r w:rsidRPr="0055330B">
              <w:rPr>
                <w:rFonts w:ascii="Arial" w:hAnsi="Arial" w:cs="Arial"/>
                <w:sz w:val="20"/>
                <w:szCs w:val="20"/>
              </w:rPr>
              <w:t>I</w:t>
            </w:r>
            <w:r w:rsidR="00AF4F11" w:rsidRPr="0055330B">
              <w:rPr>
                <w:rFonts w:ascii="Arial" w:hAnsi="Arial" w:cs="Arial"/>
                <w:sz w:val="20"/>
                <w:szCs w:val="20"/>
              </w:rPr>
              <w:t>nformacja na dzień przygotowywania tego Raportu</w:t>
            </w:r>
            <w:r w:rsidRPr="0055330B">
              <w:rPr>
                <w:rFonts w:ascii="Arial" w:hAnsi="Arial" w:cs="Arial"/>
                <w:sz w:val="20"/>
                <w:szCs w:val="20"/>
              </w:rPr>
              <w:t>:</w:t>
            </w:r>
            <w:r w:rsidR="00AF4F11" w:rsidRPr="0055330B">
              <w:rPr>
                <w:rFonts w:ascii="Arial" w:hAnsi="Arial" w:cs="Arial"/>
                <w:sz w:val="20"/>
                <w:szCs w:val="20"/>
              </w:rPr>
              <w:t xml:space="preserve"> projekt techniczny jest podpisany z dniem 16.10 br.</w:t>
            </w:r>
          </w:p>
        </w:tc>
      </w:tr>
      <w:tr w:rsidR="00242524" w:rsidRPr="009D1488" w:rsidTr="00545279">
        <w:tc>
          <w:tcPr>
            <w:tcW w:w="2127" w:type="dxa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242524" w:rsidRPr="009D1488" w:rsidRDefault="00242524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2020-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12-31</w:t>
            </w:r>
          </w:p>
        </w:tc>
        <w:tc>
          <w:tcPr>
            <w:tcW w:w="1914" w:type="dxa"/>
          </w:tcPr>
          <w:p w:rsidR="00242524" w:rsidRPr="009D1488" w:rsidRDefault="00242524" w:rsidP="001075B9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42524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4B369C" w:rsidRDefault="00322A07" w:rsidP="00107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milowych.</w:t>
            </w:r>
          </w:p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524" w:rsidRPr="009D1488" w:rsidTr="00545279">
        <w:tc>
          <w:tcPr>
            <w:tcW w:w="2127" w:type="dxa"/>
          </w:tcPr>
          <w:p w:rsidR="00242524" w:rsidRPr="00867A27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867A27">
              <w:rPr>
                <w:rFonts w:ascii="Arial" w:hAnsi="Arial" w:cs="Arial"/>
                <w:sz w:val="20"/>
                <w:szCs w:val="20"/>
              </w:rPr>
              <w:t>Opracowanie koncepcji modernizacji Platformy Udostępniania Wynikowych Informacji Statystycznych i innych zasobów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242524" w:rsidRPr="00867A27" w:rsidRDefault="00242524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867A27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</w:tcPr>
          <w:p w:rsidR="00242524" w:rsidRPr="009D1488" w:rsidRDefault="00242524" w:rsidP="001075B9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42524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322A07" w:rsidRDefault="00322A07" w:rsidP="00322A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milowych.</w:t>
            </w:r>
          </w:p>
          <w:p w:rsidR="00242524" w:rsidRPr="009D1488" w:rsidRDefault="00242524" w:rsidP="00322A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524" w:rsidRPr="009D1488" w:rsidTr="00545279">
        <w:tc>
          <w:tcPr>
            <w:tcW w:w="2127" w:type="dxa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lastRenderedPageBreak/>
              <w:t>Opracowanie prototypu Platformy Gromadzenia Danych Statystycznych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242524" w:rsidRPr="009D1488" w:rsidRDefault="00242524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</w:tcPr>
          <w:p w:rsidR="00242524" w:rsidRPr="009D1488" w:rsidRDefault="00242524" w:rsidP="001075B9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42524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22A07" w:rsidRDefault="00322A07" w:rsidP="00322A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milowych.</w:t>
            </w:r>
          </w:p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524" w:rsidRPr="009D1488" w:rsidTr="00545279">
        <w:trPr>
          <w:trHeight w:val="412"/>
        </w:trPr>
        <w:tc>
          <w:tcPr>
            <w:tcW w:w="2127" w:type="dxa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prototypu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242524" w:rsidRPr="009D1488" w:rsidRDefault="00242524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</w:tcPr>
          <w:p w:rsidR="00242524" w:rsidRPr="009D1488" w:rsidRDefault="00242524" w:rsidP="001075B9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242524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2A07" w:rsidRDefault="00322A07" w:rsidP="00322A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milowych.</w:t>
            </w:r>
          </w:p>
          <w:p w:rsidR="00242524" w:rsidRPr="009D1488" w:rsidRDefault="00242524" w:rsidP="001075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05E" w:rsidRPr="009D1488" w:rsidTr="00545279">
        <w:tc>
          <w:tcPr>
            <w:tcW w:w="2127" w:type="dxa"/>
          </w:tcPr>
          <w:p w:rsidR="005D505E" w:rsidRPr="009D1488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Pr="009D1488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5D505E" w:rsidRPr="009D1488" w:rsidRDefault="005D505E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-31</w:t>
            </w:r>
          </w:p>
        </w:tc>
        <w:tc>
          <w:tcPr>
            <w:tcW w:w="1914" w:type="dxa"/>
          </w:tcPr>
          <w:p w:rsidR="005D505E" w:rsidRPr="009D1488" w:rsidRDefault="005D505E" w:rsidP="005D505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22A07" w:rsidRDefault="00322A07" w:rsidP="00322A0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milowych.</w:t>
            </w:r>
          </w:p>
          <w:p w:rsidR="005D505E" w:rsidRPr="009D1488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05E" w:rsidRPr="009D1488" w:rsidTr="00545279">
        <w:trPr>
          <w:trHeight w:val="583"/>
        </w:trPr>
        <w:tc>
          <w:tcPr>
            <w:tcW w:w="2127" w:type="dxa"/>
          </w:tcPr>
          <w:p w:rsidR="005D505E" w:rsidRPr="00867A27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867A27">
              <w:rPr>
                <w:rFonts w:ascii="Arial" w:hAnsi="Arial" w:cs="Arial"/>
                <w:sz w:val="20"/>
                <w:szCs w:val="20"/>
              </w:rPr>
              <w:t>Odbiór Portali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Pr="009D1488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:rsidR="005D505E" w:rsidRPr="00867A27" w:rsidRDefault="00322A07" w:rsidP="005D505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-31</w:t>
            </w:r>
          </w:p>
        </w:tc>
        <w:tc>
          <w:tcPr>
            <w:tcW w:w="1914" w:type="dxa"/>
          </w:tcPr>
          <w:p w:rsidR="005D505E" w:rsidRPr="009D1488" w:rsidRDefault="005D505E" w:rsidP="005D505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505E" w:rsidRPr="009D1488" w:rsidRDefault="006F7723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</w:t>
            </w:r>
            <w:r w:rsidRPr="009D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D505E" w:rsidRPr="009D1488" w:rsidTr="00545279">
        <w:tc>
          <w:tcPr>
            <w:tcW w:w="2127" w:type="dxa"/>
          </w:tcPr>
          <w:p w:rsidR="005D505E" w:rsidRPr="009D1488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Przeprowadzenie testów akceptacyjnych i podpisanie protokołów odbioru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  <w:p w:rsidR="005D505E" w:rsidRPr="009D1488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– szt.2</w:t>
            </w:r>
          </w:p>
        </w:tc>
        <w:tc>
          <w:tcPr>
            <w:tcW w:w="1289" w:type="dxa"/>
          </w:tcPr>
          <w:p w:rsidR="005D505E" w:rsidRPr="009D1488" w:rsidRDefault="005D505E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4" w:type="dxa"/>
          </w:tcPr>
          <w:p w:rsidR="005D505E" w:rsidRPr="009D1488" w:rsidRDefault="005D505E" w:rsidP="005D505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505E" w:rsidRPr="009D1488" w:rsidRDefault="006F7723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</w:t>
            </w:r>
            <w:r w:rsidRPr="009D14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D505E" w:rsidRPr="009D1488" w:rsidTr="00545279">
        <w:tc>
          <w:tcPr>
            <w:tcW w:w="2127" w:type="dxa"/>
          </w:tcPr>
          <w:p w:rsidR="005D505E" w:rsidRPr="009A03AB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A03AB">
              <w:rPr>
                <w:rFonts w:ascii="Arial" w:hAnsi="Arial" w:cs="Arial"/>
                <w:sz w:val="20"/>
                <w:szCs w:val="20"/>
              </w:rPr>
              <w:t>Testy akceptacyjne, ewentualne modyfikacje i odbiór systemu WROTA STATYSTYKI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1;</w:t>
            </w:r>
          </w:p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80000</w:t>
            </w:r>
          </w:p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6 - 80%</w:t>
            </w:r>
          </w:p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– 100 osób</w:t>
            </w:r>
          </w:p>
          <w:p w:rsidR="005D505E" w:rsidRPr="00203D87" w:rsidRDefault="005D505E" w:rsidP="005D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:rsidR="005D505E" w:rsidRPr="009A03AB" w:rsidRDefault="005D505E" w:rsidP="00322A0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9A03AB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>
              <w:rPr>
                <w:rFonts w:ascii="Arial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14" w:type="dxa"/>
          </w:tcPr>
          <w:p w:rsidR="005D505E" w:rsidRPr="009D1488" w:rsidRDefault="005D505E" w:rsidP="005D505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:rsidR="005D505E" w:rsidRDefault="005D505E" w:rsidP="005D505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505E" w:rsidRPr="009D1488" w:rsidRDefault="006F7723" w:rsidP="005D50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terminu wynika z uzyskanej zgody na wydłużenie terminu trwania projektu oraz zmianę terminu realizacji kamieni milowych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28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545279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97A3D" w:rsidRPr="005A1703" w:rsidTr="00545279">
        <w:tc>
          <w:tcPr>
            <w:tcW w:w="2545" w:type="dxa"/>
          </w:tcPr>
          <w:p w:rsidR="00897A3D" w:rsidRPr="005A1703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pobrań/</w:t>
            </w:r>
            <w:proofErr w:type="spellStart"/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odtworzeń</w:t>
            </w:r>
            <w:proofErr w:type="spellEnd"/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  <w:r>
              <w:rPr>
                <w:rFonts w:ascii="Arial" w:hAnsi="Arial" w:cs="Arial"/>
                <w:sz w:val="20"/>
                <w:szCs w:val="20"/>
              </w:rPr>
              <w:t>/rok</w:t>
            </w:r>
          </w:p>
        </w:tc>
        <w:tc>
          <w:tcPr>
            <w:tcW w:w="1842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vAlign w:val="center"/>
          </w:tcPr>
          <w:p w:rsidR="00897A3D" w:rsidRPr="005A1703" w:rsidRDefault="00897A3D" w:rsidP="006F7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6F7723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6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97A3D" w:rsidRPr="005A1703" w:rsidTr="00545279">
        <w:tc>
          <w:tcPr>
            <w:tcW w:w="2545" w:type="dxa"/>
          </w:tcPr>
          <w:p w:rsidR="00897A3D" w:rsidRPr="005A1703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897A3D" w:rsidRPr="005A1703" w:rsidRDefault="00897A3D" w:rsidP="00FD6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97A3D" w:rsidRPr="005A1703" w:rsidTr="00545279">
        <w:tc>
          <w:tcPr>
            <w:tcW w:w="2545" w:type="dxa"/>
          </w:tcPr>
          <w:p w:rsidR="00897A3D" w:rsidRPr="005A1703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Liczba udostępnionych on-line dokumentów zawierających informacje sektora publicznego</w:t>
            </w:r>
          </w:p>
        </w:tc>
        <w:tc>
          <w:tcPr>
            <w:tcW w:w="127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701" w:type="dxa"/>
            <w:vAlign w:val="center"/>
          </w:tcPr>
          <w:p w:rsidR="00897A3D" w:rsidRPr="005A1703" w:rsidRDefault="00897A3D" w:rsidP="00FD61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97A3D" w:rsidRPr="005A1703" w:rsidTr="00545279">
        <w:tc>
          <w:tcPr>
            <w:tcW w:w="2545" w:type="dxa"/>
          </w:tcPr>
          <w:p w:rsidR="00897A3D" w:rsidRPr="005A1703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utworzonych API do Składnicy Metadanych Statystycznych</w:t>
            </w:r>
          </w:p>
        </w:tc>
        <w:tc>
          <w:tcPr>
            <w:tcW w:w="127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97A3D" w:rsidRPr="005A1703" w:rsidRDefault="00897A3D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vAlign w:val="center"/>
          </w:tcPr>
          <w:p w:rsidR="00897A3D" w:rsidRPr="005A1703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97A3D" w:rsidTr="00545279">
        <w:tc>
          <w:tcPr>
            <w:tcW w:w="2545" w:type="dxa"/>
          </w:tcPr>
          <w:p w:rsidR="00897A3D" w:rsidRPr="00AF6CD4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97A3D" w:rsidRPr="00AF6CD4" w:rsidRDefault="00897A3D" w:rsidP="0084729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97A3D" w:rsidTr="00545279">
        <w:tc>
          <w:tcPr>
            <w:tcW w:w="2545" w:type="dxa"/>
          </w:tcPr>
          <w:p w:rsidR="00897A3D" w:rsidRPr="00AF6CD4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03CE">
              <w:rPr>
                <w:rFonts w:ascii="Arial" w:hAnsi="Arial" w:cs="Arial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701" w:type="dxa"/>
            <w:vAlign w:val="center"/>
          </w:tcPr>
          <w:p w:rsidR="00897A3D" w:rsidRPr="00AF6CD4" w:rsidRDefault="00897A3D" w:rsidP="0084729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97A3D" w:rsidTr="00545279">
        <w:tc>
          <w:tcPr>
            <w:tcW w:w="2545" w:type="dxa"/>
          </w:tcPr>
          <w:p w:rsidR="00897A3D" w:rsidRPr="001E03CE" w:rsidRDefault="00897A3D" w:rsidP="001075B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E03CE">
              <w:rPr>
                <w:rFonts w:ascii="Arial" w:hAnsi="Arial" w:cs="Arial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:rsidR="00897A3D" w:rsidRPr="00AF6CD4" w:rsidRDefault="00897A3D" w:rsidP="00FD6127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AF6CD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FD6127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vAlign w:val="center"/>
          </w:tcPr>
          <w:p w:rsidR="00897A3D" w:rsidRDefault="00897A3D" w:rsidP="001075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2B50C0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Ind w:w="-289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54527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45279">
        <w:trPr>
          <w:trHeight w:val="362"/>
        </w:trPr>
        <w:tc>
          <w:tcPr>
            <w:tcW w:w="2937" w:type="dxa"/>
          </w:tcPr>
          <w:p w:rsidR="007D38BD" w:rsidRPr="00141A92" w:rsidRDefault="00897A3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b/>
                <w:sz w:val="20"/>
              </w:rPr>
              <w:t>Nie dotyczy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:rsidR="007D38BD" w:rsidRPr="00897A3D" w:rsidRDefault="00897A3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97A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:rsidR="007D38BD" w:rsidRPr="00897A3D" w:rsidRDefault="00897A3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97A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897A3D" w:rsidRDefault="00897A3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97A3D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Ind w:w="-289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2044"/>
        <w:gridCol w:w="3118"/>
      </w:tblGrid>
      <w:tr w:rsidR="00C6751B" w:rsidRPr="002B50C0" w:rsidTr="0054527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E52D2" w:rsidRPr="002B50C0" w:rsidTr="00545279">
        <w:tc>
          <w:tcPr>
            <w:tcW w:w="2937" w:type="dxa"/>
          </w:tcPr>
          <w:p w:rsidR="008E52D2" w:rsidRPr="00141A92" w:rsidRDefault="008E52D2" w:rsidP="008E52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sz w:val="20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</w:tcPr>
          <w:p w:rsidR="008E52D2" w:rsidRPr="00F435A3" w:rsidRDefault="008E52D2" w:rsidP="0084729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435A3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F435A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</w:tcPr>
          <w:p w:rsidR="008E52D2" w:rsidRPr="00141A92" w:rsidRDefault="008E52D2" w:rsidP="008E52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18" w:type="dxa"/>
          </w:tcPr>
          <w:p w:rsidR="008E52D2" w:rsidRPr="00141A92" w:rsidRDefault="008E52D2" w:rsidP="008E52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sz w:val="20"/>
                <w:szCs w:val="20"/>
              </w:rPr>
              <w:t>Brak zmian</w:t>
            </w:r>
          </w:p>
        </w:tc>
      </w:tr>
      <w:tr w:rsidR="008E52D2" w:rsidRPr="002B50C0" w:rsidTr="00545279">
        <w:tc>
          <w:tcPr>
            <w:tcW w:w="2937" w:type="dxa"/>
          </w:tcPr>
          <w:p w:rsidR="008E52D2" w:rsidRPr="003410FE" w:rsidRDefault="008E52D2" w:rsidP="008E52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sz w:val="20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535" w:type="dxa"/>
          </w:tcPr>
          <w:p w:rsidR="008E52D2" w:rsidRPr="00F435A3" w:rsidRDefault="008E52D2" w:rsidP="00847299">
            <w:pPr>
              <w:rPr>
                <w:rFonts w:cs="Arial"/>
                <w:color w:val="0070C0"/>
                <w:lang w:eastAsia="pl-PL"/>
              </w:rPr>
            </w:pPr>
            <w:r w:rsidRPr="00F435A3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F435A3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</w:tcPr>
          <w:p w:rsidR="008E52D2" w:rsidRPr="001B6667" w:rsidRDefault="008E52D2" w:rsidP="008E52D2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118" w:type="dxa"/>
          </w:tcPr>
          <w:p w:rsidR="00394371" w:rsidRDefault="008E52D2" w:rsidP="008E52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4DF9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:rsidR="008E52D2" w:rsidRPr="00394371" w:rsidRDefault="008E52D2" w:rsidP="0039437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10E66" w:rsidRPr="00B10E6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pPr w:leftFromText="141" w:rightFromText="141" w:vertAnchor="text" w:tblpXSpec="center" w:tblpY="1"/>
        <w:tblOverlap w:val="never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980"/>
        <w:gridCol w:w="1276"/>
        <w:gridCol w:w="1559"/>
        <w:gridCol w:w="4819"/>
      </w:tblGrid>
      <w:tr w:rsidR="004C1D48" w:rsidRPr="002B50C0" w:rsidTr="00545279">
        <w:trPr>
          <w:tblHeader/>
        </w:trPr>
        <w:tc>
          <w:tcPr>
            <w:tcW w:w="1980" w:type="dxa"/>
            <w:shd w:val="clear" w:color="auto" w:fill="D0CECE" w:themeFill="background2" w:themeFillShade="E6"/>
          </w:tcPr>
          <w:p w:rsidR="004C1D48" w:rsidRPr="00141A92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545279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:rsidR="004C1D48" w:rsidRPr="00141A92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545279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</w:t>
            </w:r>
          </w:p>
          <w:p w:rsidR="00545279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</w:p>
          <w:p w:rsidR="004C1D48" w:rsidRPr="00141A92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819" w:type="dxa"/>
            <w:shd w:val="clear" w:color="auto" w:fill="D0CECE" w:themeFill="background2" w:themeFillShade="E6"/>
          </w:tcPr>
          <w:p w:rsidR="004C1D48" w:rsidRPr="00141A92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3004" w:rsidRPr="002B50C0" w:rsidTr="00545279"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01612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t>System zarządzający i monitorujący sieć;</w:t>
            </w:r>
          </w:p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hAnsi="Arial" w:cs="Arial"/>
                <w:sz w:val="20"/>
                <w:szCs w:val="20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</w:rPr>
              <w:t>7</w:t>
            </w:r>
            <w:r w:rsidRPr="00CE7B06">
              <w:rPr>
                <w:rFonts w:ascii="Arial" w:hAnsi="Arial" w:cs="Arial"/>
                <w:sz w:val="20"/>
                <w:szCs w:val="20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F065E9" w:rsidRDefault="00F065E9" w:rsidP="0054527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Projekt: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 xml:space="preserve"> SISP-2 - </w:t>
            </w:r>
            <w:r w:rsidRPr="005355E6">
              <w:rPr>
                <w:rFonts w:ascii="Arial" w:hAnsi="Arial" w:cs="Arial"/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:rsidR="00F065E9" w:rsidRPr="00F065E9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F065E9">
              <w:rPr>
                <w:rFonts w:ascii="Arial" w:hAnsi="Arial" w:cs="Arial"/>
                <w:sz w:val="20"/>
                <w:szCs w:val="20"/>
              </w:rPr>
              <w:t>Sieć WAN</w:t>
            </w:r>
          </w:p>
          <w:p w:rsidR="00F065E9" w:rsidRPr="00F065E9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65E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Pr="00F065E9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E7E">
              <w:rPr>
                <w:rFonts w:ascii="Arial" w:hAnsi="Arial" w:cs="Arial"/>
                <w:sz w:val="20"/>
                <w:szCs w:val="20"/>
              </w:rPr>
              <w:t>Zmodernizowana</w:t>
            </w:r>
            <w:r w:rsidRPr="00F065E9">
              <w:rPr>
                <w:rFonts w:ascii="Arial" w:hAnsi="Arial" w:cs="Arial"/>
                <w:sz w:val="20"/>
                <w:szCs w:val="20"/>
              </w:rPr>
              <w:t xml:space="preserve"> w ramach projektu SISP-2 infrastruktura zostanie wykorzystana i zmodernizowana w ramach projektu Wrota Statystyki. W szczególności.</w:t>
            </w:r>
          </w:p>
          <w:p w:rsidR="00F065E9" w:rsidRPr="00F065E9" w:rsidRDefault="00F065E9" w:rsidP="00F06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sz w:val="20"/>
                <w:szCs w:val="20"/>
              </w:rPr>
              <w:t xml:space="preserve">Network </w:t>
            </w:r>
            <w:proofErr w:type="spellStart"/>
            <w:r w:rsidRPr="00F065E9">
              <w:rPr>
                <w:rFonts w:ascii="Arial" w:hAnsi="Arial" w:cs="Arial"/>
                <w:sz w:val="20"/>
                <w:szCs w:val="20"/>
              </w:rPr>
              <w:t>Node</w:t>
            </w:r>
            <w:proofErr w:type="spellEnd"/>
            <w:r w:rsidRPr="00F065E9">
              <w:rPr>
                <w:rFonts w:ascii="Arial" w:hAnsi="Arial" w:cs="Arial"/>
                <w:sz w:val="20"/>
                <w:szCs w:val="20"/>
              </w:rPr>
              <w:t xml:space="preserve"> Manager (NNM), jako system do ciągłego monitorowania i zarządzania siecią WAN, zakupiony został w 2011 roku. W ramach projektu Wrota Statystyki NNM zostanie zastąpiony open </w:t>
            </w:r>
            <w:proofErr w:type="spellStart"/>
            <w:r w:rsidRPr="00F065E9">
              <w:rPr>
                <w:rFonts w:ascii="Arial" w:hAnsi="Arial" w:cs="Arial"/>
                <w:sz w:val="20"/>
                <w:szCs w:val="20"/>
              </w:rPr>
              <w:t>source’owym</w:t>
            </w:r>
            <w:proofErr w:type="spellEnd"/>
            <w:r w:rsidRPr="00F065E9">
              <w:rPr>
                <w:rFonts w:ascii="Arial" w:hAnsi="Arial" w:cs="Arial"/>
                <w:sz w:val="20"/>
                <w:szCs w:val="20"/>
              </w:rPr>
              <w:t xml:space="preserve"> systemem </w:t>
            </w:r>
            <w:proofErr w:type="spellStart"/>
            <w:r w:rsidRPr="00F065E9">
              <w:rPr>
                <w:rFonts w:ascii="Arial" w:hAnsi="Arial" w:cs="Arial"/>
                <w:sz w:val="20"/>
                <w:szCs w:val="20"/>
              </w:rPr>
              <w:t>Zabbix</w:t>
            </w:r>
            <w:proofErr w:type="spellEnd"/>
            <w:r w:rsidRPr="00F065E9">
              <w:rPr>
                <w:rFonts w:ascii="Arial" w:hAnsi="Arial" w:cs="Arial"/>
                <w:sz w:val="20"/>
                <w:szCs w:val="20"/>
              </w:rPr>
              <w:t>, który posiada funkcjonalności niezbędne do wymiarowania przepustowości łącz do wszystkich jednostek statystyki publicznej.</w:t>
            </w:r>
          </w:p>
          <w:p w:rsidR="00523004" w:rsidRPr="00CE7B06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5355E6" w:rsidRPr="005355E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5355E6" w:rsidRPr="005355E6">
              <w:rPr>
                <w:rFonts w:ascii="Arial" w:hAnsi="Arial" w:cs="Arial"/>
                <w:sz w:val="20"/>
                <w:szCs w:val="20"/>
              </w:rPr>
              <w:t xml:space="preserve"> specyfikowanie wymagań.</w:t>
            </w:r>
          </w:p>
        </w:tc>
      </w:tr>
      <w:tr w:rsidR="00523004" w:rsidRPr="002B50C0" w:rsidTr="00F065E9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t xml:space="preserve">System backupowy 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hAnsi="Arial" w:cs="Arial"/>
                <w:sz w:val="20"/>
                <w:szCs w:val="20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</w:rPr>
              <w:t>7</w:t>
            </w:r>
            <w:r w:rsidRPr="00CE7B06">
              <w:rPr>
                <w:rFonts w:ascii="Arial" w:hAnsi="Arial" w:cs="Arial"/>
                <w:sz w:val="20"/>
                <w:szCs w:val="20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F065E9" w:rsidRDefault="00F065E9" w:rsidP="00F065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Projekt: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 xml:space="preserve"> SISP-2 </w:t>
            </w:r>
          </w:p>
          <w:p w:rsidR="00F065E9" w:rsidRPr="00F065E9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Nazwa produktu: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65E9">
              <w:rPr>
                <w:rFonts w:ascii="Arial" w:hAnsi="Arial" w:cs="Arial"/>
                <w:sz w:val="20"/>
                <w:szCs w:val="20"/>
              </w:rPr>
              <w:t>System backupowy</w:t>
            </w:r>
          </w:p>
          <w:p w:rsidR="00F065E9" w:rsidRPr="00F065E9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Pr="001F1E7E">
              <w:rPr>
                <w:rFonts w:ascii="Arial" w:hAnsi="Arial" w:cs="Arial"/>
                <w:b/>
                <w:sz w:val="20"/>
                <w:szCs w:val="20"/>
              </w:rPr>
              <w:t>zależności: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65E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Default="00F065E9" w:rsidP="001F1E7E">
            <w:pPr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65E9">
              <w:rPr>
                <w:rFonts w:ascii="Arial" w:hAnsi="Arial" w:cs="Arial"/>
                <w:sz w:val="20"/>
                <w:szCs w:val="20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 półek dyskowych) są rozszerzeniem zakupów z projektu SISP i spisowego.</w:t>
            </w:r>
          </w:p>
          <w:p w:rsidR="00523004" w:rsidRPr="000D58D2" w:rsidRDefault="00F065E9" w:rsidP="001F1E7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355E6">
              <w:rPr>
                <w:rFonts w:ascii="Arial" w:hAnsi="Arial" w:cs="Arial"/>
                <w:sz w:val="20"/>
                <w:szCs w:val="20"/>
              </w:rPr>
              <w:t xml:space="preserve"> specyfikowanie wymaga</w:t>
            </w:r>
            <w:r w:rsidR="0035758F">
              <w:rPr>
                <w:rFonts w:ascii="Arial" w:hAnsi="Arial" w:cs="Arial"/>
                <w:sz w:val="20"/>
                <w:szCs w:val="20"/>
              </w:rPr>
              <w:t>ń</w:t>
            </w:r>
          </w:p>
        </w:tc>
      </w:tr>
      <w:tr w:rsidR="00523004" w:rsidRPr="002B50C0" w:rsidTr="001075B9">
        <w:trPr>
          <w:trHeight w:val="54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t xml:space="preserve">System Serwis Desk 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hAnsi="Arial" w:cs="Arial"/>
                <w:sz w:val="20"/>
                <w:szCs w:val="20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</w:rPr>
              <w:t>7</w:t>
            </w:r>
            <w:r w:rsidRPr="00CE7B06">
              <w:rPr>
                <w:rFonts w:ascii="Arial" w:hAnsi="Arial" w:cs="Arial"/>
                <w:sz w:val="20"/>
                <w:szCs w:val="20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F065E9" w:rsidRDefault="00F065E9" w:rsidP="00F065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Projekt: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 xml:space="preserve"> SISP-2 </w:t>
            </w:r>
          </w:p>
          <w:p w:rsidR="00F065E9" w:rsidRPr="00F065E9" w:rsidRDefault="00F065E9" w:rsidP="001F1E7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F065E9">
              <w:rPr>
                <w:rFonts w:ascii="Arial" w:hAnsi="Arial" w:cs="Arial"/>
                <w:sz w:val="20"/>
                <w:szCs w:val="20"/>
              </w:rPr>
              <w:t xml:space="preserve">System </w:t>
            </w:r>
            <w:proofErr w:type="spellStart"/>
            <w:r w:rsidRPr="00F065E9">
              <w:rPr>
                <w:rFonts w:ascii="Arial" w:hAnsi="Arial" w:cs="Arial"/>
                <w:sz w:val="20"/>
                <w:szCs w:val="20"/>
              </w:rPr>
              <w:t>SerwisDesk</w:t>
            </w:r>
            <w:proofErr w:type="spellEnd"/>
          </w:p>
          <w:p w:rsidR="00F065E9" w:rsidRPr="00F065E9" w:rsidRDefault="00F065E9" w:rsidP="001F1E7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F1E7E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Pr="00F065E9" w:rsidRDefault="00F065E9" w:rsidP="001F1E7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sz w:val="20"/>
                <w:szCs w:val="20"/>
              </w:rPr>
              <w:t xml:space="preserve">W ramach projektu SISP wdrożono system zarządzania usługami informatycznymi Serwis Desk.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</w:p>
          <w:p w:rsidR="00F065E9" w:rsidRPr="00F065E9" w:rsidRDefault="00F065E9" w:rsidP="00F06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sz w:val="20"/>
                <w:szCs w:val="20"/>
              </w:rPr>
              <w:t xml:space="preserve">W ramach projektu Wrota Statystyki planowane jest objęcie systemem wszystkich jednostek statystyki. Utworzenie Urzędach Statystycznych lokalnych grup wsparcia pozwoli na szybszą obsługę użytkowników </w:t>
            </w:r>
            <w:r w:rsidRPr="00F065E9">
              <w:rPr>
                <w:rFonts w:ascii="Arial" w:hAnsi="Arial" w:cs="Arial"/>
                <w:sz w:val="20"/>
                <w:szCs w:val="20"/>
              </w:rPr>
              <w:lastRenderedPageBreak/>
              <w:t xml:space="preserve">oraz dostarczy danych pozwalających na analizę i planowanie działań dla całej statystyki. </w:t>
            </w:r>
          </w:p>
          <w:p w:rsidR="00F065E9" w:rsidRPr="00F065E9" w:rsidRDefault="00F065E9" w:rsidP="00F065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sz w:val="20"/>
                <w:szCs w:val="20"/>
              </w:rPr>
              <w:t xml:space="preserve">Drugim działaniem w ramach modernizacji systemu Serwis Desk jest rozbudowa Centralnej Bazy Konfiguracji o elementy (Aplikacje, Inne, Komputery, Licencje, Mobile Device, Monitory, </w:t>
            </w:r>
            <w:proofErr w:type="spellStart"/>
            <w:r w:rsidRPr="00F065E9">
              <w:rPr>
                <w:rFonts w:ascii="Arial" w:hAnsi="Arial" w:cs="Arial"/>
                <w:sz w:val="20"/>
                <w:szCs w:val="20"/>
              </w:rPr>
              <w:t>Ups</w:t>
            </w:r>
            <w:proofErr w:type="spellEnd"/>
            <w:r w:rsidRPr="00F065E9">
              <w:rPr>
                <w:rFonts w:ascii="Arial" w:hAnsi="Arial" w:cs="Arial"/>
                <w:sz w:val="20"/>
                <w:szCs w:val="20"/>
              </w:rPr>
              <w:t>, Urządzenia biurowe, Urządzenia pamięciowe, Urządzenia sieciowe, Usługi) znajdujące się w Urzędach Statystycznych, co spowoduje objęciem ewidencją wszystkich elementów w resorcie.</w:t>
            </w:r>
          </w:p>
          <w:p w:rsidR="00F065E9" w:rsidRPr="00F065E9" w:rsidRDefault="00F065E9" w:rsidP="001F1E7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065E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F065E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523004" w:rsidRPr="000D58D2" w:rsidRDefault="00523004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3004" w:rsidRPr="002B50C0" w:rsidTr="001075B9">
        <w:trPr>
          <w:trHeight w:val="82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color w:val="000000" w:themeColor="text1"/>
                <w:sz w:val="20"/>
                <w:lang w:eastAsia="pl-PL"/>
              </w:rPr>
              <w:lastRenderedPageBreak/>
              <w:t xml:space="preserve">System zarządzający dostępem do sieci 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hAnsi="Arial" w:cs="Arial"/>
                <w:sz w:val="20"/>
                <w:szCs w:val="20"/>
              </w:rPr>
              <w:t>2022-0</w:t>
            </w:r>
            <w:r w:rsidR="00847299">
              <w:rPr>
                <w:rFonts w:ascii="Arial" w:hAnsi="Arial" w:cs="Arial"/>
                <w:sz w:val="20"/>
                <w:szCs w:val="20"/>
              </w:rPr>
              <w:t>7</w:t>
            </w:r>
            <w:r w:rsidRPr="00CE7B06">
              <w:rPr>
                <w:rFonts w:ascii="Arial" w:hAnsi="Arial" w:cs="Arial"/>
                <w:sz w:val="20"/>
                <w:szCs w:val="20"/>
              </w:rPr>
              <w:t>-</w:t>
            </w:r>
            <w:r w:rsidR="0084729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F065E9" w:rsidRDefault="00F065E9" w:rsidP="00F065E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Projekt: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 xml:space="preserve"> SISP-2 </w:t>
            </w:r>
          </w:p>
          <w:p w:rsidR="00F065E9" w:rsidRPr="001075B9" w:rsidRDefault="00F065E9" w:rsidP="00BB0AA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AA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1075B9" w:rsidRPr="001075B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Sieć bezprzewodowa (Wi-Fi)</w:t>
            </w:r>
          </w:p>
          <w:p w:rsidR="00F065E9" w:rsidRPr="001075B9" w:rsidRDefault="00F065E9" w:rsidP="00BB0AA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075B9" w:rsidRPr="001075B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Pr="001075B9" w:rsidRDefault="00F065E9" w:rsidP="00BB0AA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sz w:val="20"/>
                <w:szCs w:val="20"/>
              </w:rPr>
              <w:t xml:space="preserve"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:rsidR="00F065E9" w:rsidRPr="001075B9" w:rsidRDefault="00F065E9" w:rsidP="00107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sz w:val="20"/>
                <w:szCs w:val="20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:rsidR="00F065E9" w:rsidRPr="001075B9" w:rsidRDefault="00F065E9" w:rsidP="00BB0AA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075B9" w:rsidRPr="001075B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523004" w:rsidRPr="000D58D2" w:rsidRDefault="00523004" w:rsidP="005452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3B49" w:rsidRPr="002B50C0" w:rsidTr="00CE367F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3B49" w:rsidRPr="00CE7B06" w:rsidRDefault="00F53B49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t>Składnica Jednostek Statystycznych</w:t>
            </w:r>
          </w:p>
        </w:tc>
        <w:tc>
          <w:tcPr>
            <w:tcW w:w="1276" w:type="dxa"/>
          </w:tcPr>
          <w:p w:rsidR="00F53B49" w:rsidRPr="00CE7B06" w:rsidRDefault="00FD6127" w:rsidP="00CE36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2022-06</w:t>
            </w:r>
            <w:r w:rsidR="00F53B49"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1559" w:type="dxa"/>
          </w:tcPr>
          <w:p w:rsidR="00F53B49" w:rsidRPr="00141A92" w:rsidRDefault="00F53B49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F53B49" w:rsidRPr="000D58D2" w:rsidRDefault="00BA6E31" w:rsidP="0054527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C57B0F" w:rsidRPr="002B50C0" w:rsidTr="00545279">
        <w:trPr>
          <w:trHeight w:val="71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B0F" w:rsidRPr="00CE7B06" w:rsidRDefault="00C57B0F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t>System Metainformacji</w:t>
            </w:r>
          </w:p>
        </w:tc>
        <w:tc>
          <w:tcPr>
            <w:tcW w:w="1276" w:type="dxa"/>
          </w:tcPr>
          <w:p w:rsidR="00C57B0F" w:rsidRPr="00CE7B06" w:rsidRDefault="00C57B0F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3</w:t>
            </w: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01-31</w:t>
            </w:r>
          </w:p>
        </w:tc>
        <w:tc>
          <w:tcPr>
            <w:tcW w:w="1559" w:type="dxa"/>
          </w:tcPr>
          <w:p w:rsidR="00C57B0F" w:rsidRPr="00141A92" w:rsidRDefault="00C57B0F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1075B9" w:rsidRPr="001075B9" w:rsidRDefault="001075B9" w:rsidP="00BB0AA8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Projekt SISP i SISP-2</w:t>
            </w:r>
          </w:p>
          <w:p w:rsidR="001075B9" w:rsidRDefault="001075B9" w:rsidP="00BB0A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Metainformacji będzie powiązany z następującymi produktami:</w:t>
            </w:r>
          </w:p>
          <w:p w:rsidR="001075B9" w:rsidRPr="001075B9" w:rsidRDefault="001075B9" w:rsidP="005A5812">
            <w:pPr>
              <w:pStyle w:val="Akapitzlist"/>
              <w:numPr>
                <w:ilvl w:val="0"/>
                <w:numId w:val="18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1075B9">
              <w:rPr>
                <w:rFonts w:ascii="Arial" w:hAnsi="Arial" w:cs="Arial"/>
                <w:sz w:val="20"/>
                <w:szCs w:val="20"/>
              </w:rPr>
              <w:t>: System Metadanych Statystycznych (SMS)</w:t>
            </w:r>
          </w:p>
          <w:p w:rsidR="001075B9" w:rsidRPr="001075B9" w:rsidRDefault="001075B9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1075B9" w:rsidRPr="001075B9" w:rsidRDefault="001075B9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sz w:val="20"/>
                <w:szCs w:val="20"/>
              </w:rPr>
              <w:t xml:space="preserve">Przygotowany w ramach projektu SISP System Metadanych Statystycznych (SMS) zostanie </w:t>
            </w:r>
            <w:proofErr w:type="spellStart"/>
            <w:r w:rsidRPr="001075B9">
              <w:rPr>
                <w:rFonts w:ascii="Arial" w:hAnsi="Arial" w:cs="Arial"/>
                <w:sz w:val="20"/>
                <w:szCs w:val="20"/>
              </w:rPr>
              <w:t>zmigrowany</w:t>
            </w:r>
            <w:proofErr w:type="spellEnd"/>
            <w:r w:rsidRPr="001075B9">
              <w:rPr>
                <w:rFonts w:ascii="Arial" w:hAnsi="Arial" w:cs="Arial"/>
                <w:sz w:val="20"/>
                <w:szCs w:val="20"/>
              </w:rPr>
              <w:t xml:space="preserve"> w projekcie Wrota Statystyki do nowego Systemu Metainformacji.</w:t>
            </w:r>
          </w:p>
          <w:p w:rsidR="001075B9" w:rsidRPr="001075B9" w:rsidRDefault="001075B9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przygotowanie projektu technicznego</w:t>
            </w:r>
          </w:p>
          <w:p w:rsidR="001075B9" w:rsidRPr="001075B9" w:rsidRDefault="001075B9" w:rsidP="005A5812">
            <w:pPr>
              <w:pStyle w:val="Akapitzlist"/>
              <w:numPr>
                <w:ilvl w:val="0"/>
                <w:numId w:val="18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107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75B9">
              <w:rPr>
                <w:rFonts w:ascii="Arial" w:hAnsi="Arial" w:cs="Arial"/>
                <w:b/>
                <w:sz w:val="20"/>
                <w:szCs w:val="20"/>
              </w:rPr>
              <w:t xml:space="preserve">produktu: </w:t>
            </w:r>
            <w:r w:rsidRPr="001075B9">
              <w:rPr>
                <w:rFonts w:ascii="Arial" w:hAnsi="Arial" w:cs="Arial"/>
                <w:sz w:val="20"/>
                <w:szCs w:val="20"/>
              </w:rPr>
              <w:t>Repozytorium Standardów Informacyjnych (RSI)</w:t>
            </w:r>
          </w:p>
          <w:p w:rsidR="001075B9" w:rsidRPr="001075B9" w:rsidRDefault="001075B9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1075B9" w:rsidRPr="001075B9" w:rsidRDefault="001075B9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sz w:val="20"/>
                <w:szCs w:val="20"/>
              </w:rPr>
              <w:t xml:space="preserve">Przygotowane w ramach projektu SISP-2 Repozytorium Standardów Informacyjnych (RSI) </w:t>
            </w:r>
            <w:r w:rsidRPr="001075B9">
              <w:rPr>
                <w:rFonts w:ascii="Arial" w:hAnsi="Arial" w:cs="Arial"/>
                <w:sz w:val="20"/>
                <w:szCs w:val="20"/>
              </w:rPr>
              <w:lastRenderedPageBreak/>
              <w:t xml:space="preserve">zostanie </w:t>
            </w:r>
            <w:proofErr w:type="spellStart"/>
            <w:r w:rsidRPr="001075B9">
              <w:rPr>
                <w:rFonts w:ascii="Arial" w:hAnsi="Arial" w:cs="Arial"/>
                <w:sz w:val="20"/>
                <w:szCs w:val="20"/>
              </w:rPr>
              <w:t>zmigrowane</w:t>
            </w:r>
            <w:proofErr w:type="spellEnd"/>
            <w:r w:rsidRPr="001075B9">
              <w:rPr>
                <w:rFonts w:ascii="Arial" w:hAnsi="Arial" w:cs="Arial"/>
                <w:sz w:val="20"/>
                <w:szCs w:val="20"/>
              </w:rPr>
              <w:t xml:space="preserve"> w projekcie Wrota Statystyki do nowego Systemu Metainformacji.</w:t>
            </w:r>
          </w:p>
          <w:p w:rsidR="001075B9" w:rsidRPr="001075B9" w:rsidRDefault="001075B9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075B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075B9">
              <w:rPr>
                <w:rFonts w:ascii="Arial" w:hAnsi="Arial" w:cs="Arial"/>
                <w:sz w:val="20"/>
                <w:szCs w:val="20"/>
              </w:rPr>
              <w:t>przygotowanie projektu technicznego</w:t>
            </w:r>
          </w:p>
          <w:p w:rsidR="00C57B0F" w:rsidRPr="000D58D2" w:rsidRDefault="00C57B0F" w:rsidP="00BB0AA8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3004" w:rsidRPr="002B50C0" w:rsidTr="00545279">
        <w:trPr>
          <w:trHeight w:val="651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lastRenderedPageBreak/>
              <w:t>Składnica Danych Surowych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7</w:t>
            </w: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754982" w:rsidRDefault="00754982" w:rsidP="00BB0A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sz w:val="20"/>
                <w:szCs w:val="20"/>
              </w:rPr>
              <w:t xml:space="preserve">Składnica Danych Surowych będzie powiązana z produktami wytworzonymi 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54982" w:rsidRDefault="00754982" w:rsidP="00122C6E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FD32FD">
              <w:rPr>
                <w:rFonts w:ascii="Arial" w:hAnsi="Arial" w:cs="Arial"/>
                <w:b/>
                <w:sz w:val="20"/>
                <w:szCs w:val="20"/>
              </w:rPr>
              <w:t xml:space="preserve">przez zespoły projektowe służb statystyki publicznej: </w:t>
            </w:r>
          </w:p>
          <w:p w:rsidR="00754982" w:rsidRPr="00BB69DA" w:rsidRDefault="00754982" w:rsidP="00122C6E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B69DA">
              <w:rPr>
                <w:b/>
                <w:sz w:val="20"/>
                <w:szCs w:val="20"/>
              </w:rPr>
              <w:t>Nazwa produktu</w:t>
            </w:r>
            <w:r w:rsidRPr="00BB69DA">
              <w:rPr>
                <w:sz w:val="20"/>
                <w:szCs w:val="20"/>
              </w:rPr>
              <w:t xml:space="preserve">: </w:t>
            </w:r>
            <w:proofErr w:type="spellStart"/>
            <w:r w:rsidRPr="00BB69DA">
              <w:rPr>
                <w:sz w:val="20"/>
                <w:szCs w:val="20"/>
              </w:rPr>
              <w:t>CORstat</w:t>
            </w:r>
            <w:proofErr w:type="spellEnd"/>
          </w:p>
          <w:p w:rsidR="00754982" w:rsidRPr="00754982" w:rsidRDefault="00754982" w:rsidP="00BB0AA8">
            <w:pPr>
              <w:spacing w:before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4982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754982" w:rsidRPr="00754982" w:rsidRDefault="00754982" w:rsidP="00BB0AA8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sz w:val="20"/>
                <w:szCs w:val="20"/>
              </w:rPr>
              <w:t xml:space="preserve">System zarządzania i monitorowania przebiegiem badań statystycznych </w:t>
            </w:r>
            <w:proofErr w:type="spellStart"/>
            <w:r w:rsidRPr="00754982">
              <w:rPr>
                <w:rFonts w:ascii="Arial" w:hAnsi="Arial" w:cs="Arial"/>
                <w:sz w:val="20"/>
                <w:szCs w:val="20"/>
              </w:rPr>
              <w:t>CORstat</w:t>
            </w:r>
            <w:proofErr w:type="spellEnd"/>
            <w:r w:rsidRPr="00754982">
              <w:rPr>
                <w:rFonts w:ascii="Arial" w:hAnsi="Arial" w:cs="Arial"/>
                <w:sz w:val="20"/>
                <w:szCs w:val="20"/>
              </w:rPr>
              <w:t xml:space="preserve"> zbudowany został przez Zespół CIS Radom. System zostanie wykorzystany w projekcie Wrota Statystyki.</w:t>
            </w:r>
          </w:p>
          <w:p w:rsidR="00754982" w:rsidRPr="00754982" w:rsidRDefault="00754982" w:rsidP="00BB0AA8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754982" w:rsidRPr="00754982" w:rsidRDefault="00754982" w:rsidP="00122C6E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754982">
              <w:rPr>
                <w:b/>
                <w:sz w:val="20"/>
                <w:szCs w:val="20"/>
              </w:rPr>
              <w:t>Nazwa produktu</w:t>
            </w:r>
            <w:r w:rsidRPr="00754982">
              <w:rPr>
                <w:sz w:val="20"/>
                <w:szCs w:val="20"/>
              </w:rPr>
              <w:t xml:space="preserve">: </w:t>
            </w:r>
            <w:proofErr w:type="spellStart"/>
            <w:r w:rsidRPr="00754982">
              <w:rPr>
                <w:sz w:val="20"/>
                <w:szCs w:val="20"/>
              </w:rPr>
              <w:t>TransGUS</w:t>
            </w:r>
            <w:proofErr w:type="spellEnd"/>
          </w:p>
          <w:p w:rsidR="00754982" w:rsidRPr="00754982" w:rsidRDefault="00754982" w:rsidP="00BB0AA8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B0AA8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754982" w:rsidRPr="00754982" w:rsidRDefault="00754982" w:rsidP="00BB0AA8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sz w:val="20"/>
                <w:szCs w:val="20"/>
              </w:rPr>
              <w:t xml:space="preserve">Platforma pozyskiwania danych z rejestrów </w:t>
            </w:r>
            <w:proofErr w:type="spellStart"/>
            <w:r w:rsidRPr="00754982">
              <w:rPr>
                <w:rFonts w:ascii="Arial" w:hAnsi="Arial" w:cs="Arial"/>
                <w:sz w:val="20"/>
                <w:szCs w:val="20"/>
              </w:rPr>
              <w:t>TransGUS</w:t>
            </w:r>
            <w:proofErr w:type="spellEnd"/>
            <w:r w:rsidRPr="00754982">
              <w:rPr>
                <w:rFonts w:ascii="Arial" w:hAnsi="Arial" w:cs="Arial"/>
                <w:sz w:val="20"/>
                <w:szCs w:val="20"/>
              </w:rPr>
              <w:t xml:space="preserve"> zbudowana została przez Zespół CIS Radom. Platforma zostanie wykorzystana w projekcie Wrota Statystyki.</w:t>
            </w:r>
          </w:p>
          <w:p w:rsidR="00754982" w:rsidRDefault="00754982" w:rsidP="00BB0AA8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122C6E" w:rsidRPr="00122C6E" w:rsidRDefault="00122C6E" w:rsidP="00122C6E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Projekt: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 xml:space="preserve"> SISP</w:t>
            </w:r>
          </w:p>
          <w:p w:rsidR="00122C6E" w:rsidRPr="00754982" w:rsidRDefault="00122C6E" w:rsidP="00122C6E">
            <w:pPr>
              <w:pStyle w:val="Default"/>
              <w:numPr>
                <w:ilvl w:val="0"/>
                <w:numId w:val="27"/>
              </w:numPr>
              <w:spacing w:before="120"/>
              <w:ind w:left="742"/>
              <w:rPr>
                <w:sz w:val="20"/>
                <w:szCs w:val="20"/>
              </w:rPr>
            </w:pPr>
            <w:r w:rsidRPr="00754982">
              <w:rPr>
                <w:b/>
                <w:sz w:val="20"/>
                <w:szCs w:val="20"/>
              </w:rPr>
              <w:t>Nazwa produktu</w:t>
            </w:r>
            <w:r w:rsidRPr="00754982">
              <w:rPr>
                <w:sz w:val="20"/>
                <w:szCs w:val="20"/>
              </w:rPr>
              <w:t>: Portal Sprawozdawczy (PS)</w:t>
            </w:r>
          </w:p>
          <w:p w:rsidR="00122C6E" w:rsidRPr="00754982" w:rsidRDefault="00122C6E" w:rsidP="00122C6E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122C6E" w:rsidRPr="00754982" w:rsidRDefault="00122C6E" w:rsidP="00122C6E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:rsidR="00122C6E" w:rsidRPr="00754982" w:rsidRDefault="00122C6E" w:rsidP="00122C6E">
            <w:pPr>
              <w:spacing w:before="12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FD32FD" w:rsidRPr="00BB69DA" w:rsidRDefault="00FD32FD" w:rsidP="00122C6E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D32FD">
              <w:rPr>
                <w:rFonts w:ascii="Arial" w:hAnsi="Arial" w:cs="Arial"/>
                <w:b/>
                <w:sz w:val="20"/>
                <w:szCs w:val="20"/>
              </w:rPr>
              <w:t xml:space="preserve">Projekt: </w:t>
            </w:r>
            <w:r w:rsidRPr="00BA6E31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:rsidR="00754982" w:rsidRPr="00754982" w:rsidRDefault="00754982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4982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754982" w:rsidRPr="00754982" w:rsidRDefault="00754982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754982" w:rsidRPr="00754982" w:rsidRDefault="00754982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754982" w:rsidRPr="00BB69DA" w:rsidRDefault="00BB69DA" w:rsidP="00122C6E">
            <w:pPr>
              <w:pStyle w:val="Akapitzlist"/>
              <w:numPr>
                <w:ilvl w:val="0"/>
                <w:numId w:val="19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sz w:val="20"/>
                <w:szCs w:val="20"/>
              </w:rPr>
              <w:lastRenderedPageBreak/>
              <w:t xml:space="preserve">W ramach projektu </w:t>
            </w:r>
            <w:r w:rsidR="00754982" w:rsidRPr="00BB69DA">
              <w:rPr>
                <w:rFonts w:ascii="Arial" w:hAnsi="Arial" w:cs="Arial"/>
                <w:sz w:val="20"/>
                <w:szCs w:val="20"/>
              </w:rPr>
              <w:t>SMUP - wdrożenie</w:t>
            </w:r>
          </w:p>
          <w:p w:rsidR="00754982" w:rsidRPr="00754982" w:rsidRDefault="00754982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BB69DA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754982" w:rsidRPr="00754982" w:rsidRDefault="00754982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54982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(SMUP – wdrożenie) wymaga integracji modułów systemu z istniejącą architekturą systemów informatycznych oraz integracji z produktami projektu Wrota Statystyki oraz KSZBI.</w:t>
            </w:r>
          </w:p>
          <w:p w:rsidR="00754982" w:rsidRPr="00754982" w:rsidRDefault="00754982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BB69D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54982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BB0A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3004" w:rsidRPr="00754982" w:rsidRDefault="00523004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3004" w:rsidRPr="002B50C0" w:rsidTr="0054527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lastRenderedPageBreak/>
              <w:t>Składnica Danych Operacyjnych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07-29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BB69DA" w:rsidRDefault="00BB69DA" w:rsidP="00BB0AA8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Składnica Danych Operacyjnych będzie powiązana z produktami wytworzonymi w ramach następujących projektów:</w:t>
            </w:r>
          </w:p>
          <w:p w:rsidR="00BB69DA" w:rsidRPr="00BB69DA" w:rsidRDefault="00BB69DA" w:rsidP="00A01D6D">
            <w:pPr>
              <w:pStyle w:val="Akapitzlist"/>
              <w:numPr>
                <w:ilvl w:val="0"/>
                <w:numId w:val="26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E31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:rsidR="00BB69DA" w:rsidRPr="00BB69DA" w:rsidRDefault="00BB69DA" w:rsidP="00FD32FD">
            <w:pPr>
              <w:spacing w:before="120" w:after="160" w:line="259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DD664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B69DA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BB69DA" w:rsidRPr="00BB69DA" w:rsidRDefault="00BB69DA" w:rsidP="00FD32FD">
            <w:pPr>
              <w:spacing w:before="12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BB69DA" w:rsidRPr="00BB69DA" w:rsidRDefault="00BB69DA" w:rsidP="00FD32FD">
            <w:pPr>
              <w:spacing w:before="120" w:after="160" w:line="259" w:lineRule="auto"/>
              <w:ind w:left="7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9DA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DD664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B69DA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BB69DA" w:rsidRPr="00DD6640" w:rsidRDefault="00BA6E31" w:rsidP="00A01D6D">
            <w:pPr>
              <w:pStyle w:val="Akapitzlist"/>
              <w:numPr>
                <w:ilvl w:val="0"/>
                <w:numId w:val="26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Powszechny Spis Rolny 20</w:t>
            </w:r>
            <w:r w:rsidR="00BB69DA" w:rsidRPr="00DD66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D6640">
              <w:rPr>
                <w:rFonts w:ascii="Arial" w:hAnsi="Arial" w:cs="Arial"/>
                <w:b/>
                <w:sz w:val="20"/>
                <w:szCs w:val="20"/>
              </w:rPr>
              <w:t>0 (PSR 20</w:t>
            </w:r>
            <w:r w:rsidR="00BB69DA" w:rsidRPr="00DD6640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DD6640">
              <w:rPr>
                <w:rFonts w:ascii="Arial" w:hAnsi="Arial" w:cs="Arial"/>
                <w:b/>
                <w:sz w:val="20"/>
                <w:szCs w:val="20"/>
              </w:rPr>
              <w:t>) Narodowy Spis Powszechny Ludności i Mieszkań 20</w:t>
            </w:r>
            <w:r w:rsidR="00BB69DA" w:rsidRPr="00DD66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D6640">
              <w:rPr>
                <w:rFonts w:ascii="Arial" w:hAnsi="Arial" w:cs="Arial"/>
                <w:b/>
                <w:sz w:val="20"/>
                <w:szCs w:val="20"/>
              </w:rPr>
              <w:t>1 (NSP 20</w:t>
            </w:r>
            <w:r w:rsidR="00BB69DA" w:rsidRPr="00DD66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DD6640"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="00BB69DA" w:rsidRPr="00DD6640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  <w:p w:rsidR="00BB69DA" w:rsidRPr="00DD6640" w:rsidRDefault="00BB69DA" w:rsidP="00FD32FD">
            <w:pPr>
              <w:spacing w:before="12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DD6640" w:rsidRPr="00DD664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DD6640" w:rsidRPr="00DD6640">
              <w:rPr>
                <w:rFonts w:ascii="Arial" w:hAnsi="Arial" w:cs="Arial"/>
                <w:sz w:val="20"/>
                <w:szCs w:val="20"/>
              </w:rPr>
              <w:t>Operacyjna Baza Mikrodanych (</w:t>
            </w:r>
            <w:r w:rsidRPr="00DD6640">
              <w:rPr>
                <w:rFonts w:ascii="Arial" w:hAnsi="Arial" w:cs="Arial"/>
                <w:sz w:val="20"/>
                <w:szCs w:val="20"/>
              </w:rPr>
              <w:t>OBM</w:t>
            </w:r>
            <w:r w:rsidR="00DD6640" w:rsidRPr="00DD6640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B69DA" w:rsidRPr="00DD6640" w:rsidRDefault="00BB69DA" w:rsidP="00FD32FD">
            <w:pPr>
              <w:spacing w:before="12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DD6640" w:rsidRPr="00DD664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D6640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BB69DA" w:rsidRPr="00DD6640" w:rsidRDefault="00BB69DA" w:rsidP="00FD32FD">
            <w:pPr>
              <w:spacing w:before="12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sz w:val="20"/>
                <w:szCs w:val="20"/>
              </w:rPr>
              <w:t>Operacyjna Baza Mikrodanych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DD6640">
              <w:rPr>
                <w:rFonts w:ascii="Arial" w:hAnsi="Arial" w:cs="Arial"/>
                <w:sz w:val="20"/>
                <w:szCs w:val="20"/>
              </w:rPr>
              <w:t xml:space="preserve"> Składnica w ramach projektu WROTA STATYSTYKI będzie wykorzystywała zasoby OBM</w:t>
            </w:r>
            <w:r w:rsidR="00A01D6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69DA" w:rsidRPr="00DD6640" w:rsidRDefault="00BB69DA" w:rsidP="00FD32FD">
            <w:pPr>
              <w:spacing w:before="120"/>
              <w:ind w:left="7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DD6640" w:rsidRPr="00DD664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D6640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DD6640" w:rsidRPr="00DD6640" w:rsidRDefault="00DD6640" w:rsidP="00A01D6D">
            <w:pPr>
              <w:pStyle w:val="Akapitzlist"/>
              <w:numPr>
                <w:ilvl w:val="0"/>
                <w:numId w:val="26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SMUP - wdrożenie</w:t>
            </w:r>
          </w:p>
          <w:p w:rsidR="00DD6640" w:rsidRPr="00DD6640" w:rsidRDefault="00DD6640" w:rsidP="00FD32FD">
            <w:pPr>
              <w:spacing w:before="12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DD6640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D6640" w:rsidRDefault="00DD6640" w:rsidP="00FD32FD">
            <w:pPr>
              <w:spacing w:before="120"/>
              <w:ind w:left="7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sz w:val="20"/>
                <w:szCs w:val="20"/>
              </w:rPr>
              <w:t xml:space="preserve">Realizacja celów projektu Systemu Monitorowania Usług Publicznych (SMUP – wdrożenie) wymaga integracji modułów systemu </w:t>
            </w:r>
            <w:r w:rsidRPr="00DD6640">
              <w:rPr>
                <w:rFonts w:ascii="Arial" w:hAnsi="Arial" w:cs="Arial"/>
                <w:sz w:val="20"/>
                <w:szCs w:val="20"/>
              </w:rPr>
              <w:lastRenderedPageBreak/>
              <w:t>z istniejącą architekturą systemów informatycznych oraz integracji z produktami projektu Wrota Statystyki oraz KSZBI.</w:t>
            </w:r>
          </w:p>
          <w:p w:rsidR="00DD6640" w:rsidRPr="00DD6640" w:rsidRDefault="00DD6640" w:rsidP="00FD32FD">
            <w:pPr>
              <w:spacing w:before="120"/>
              <w:ind w:left="7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DD6640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:rsidR="00523004" w:rsidRPr="00DD6640" w:rsidRDefault="00CE7B06" w:rsidP="00BB0AA8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6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23004" w:rsidRPr="002B50C0" w:rsidTr="0054527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lastRenderedPageBreak/>
              <w:t>Składnica Danych Analitycznych</w:t>
            </w:r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7</w:t>
            </w: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AA7E1E" w:rsidRDefault="00AA7E1E" w:rsidP="00BB0AA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Składnica Danych Analitycznych będzie powiązana z produktami wytworzonymi w ramach następujących projektów:</w:t>
            </w:r>
          </w:p>
          <w:p w:rsidR="00DD6640" w:rsidRPr="00DD6640" w:rsidRDefault="00AA7E1E" w:rsidP="005A5812">
            <w:pPr>
              <w:pStyle w:val="Akapitzlist"/>
              <w:numPr>
                <w:ilvl w:val="0"/>
                <w:numId w:val="21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AA7E1E">
              <w:rPr>
                <w:rFonts w:ascii="Arial" w:hAnsi="Arial" w:cs="Arial"/>
                <w:b/>
                <w:sz w:val="20"/>
                <w:szCs w:val="20"/>
              </w:rPr>
              <w:t>owszechny Spis Rolny 2020 (PSR 2020) Narodowy Spis Powszechny Ludności i Mieszkań 2021 (NSP 2021)</w:t>
            </w:r>
          </w:p>
          <w:p w:rsidR="00DD6640" w:rsidRPr="00DD6640" w:rsidRDefault="00DD6640" w:rsidP="00BB0AA8">
            <w:pPr>
              <w:spacing w:before="120"/>
              <w:ind w:left="454"/>
              <w:rPr>
                <w:rFonts w:ascii="Arial" w:hAnsi="Arial" w:cs="Arial"/>
                <w:b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AA7E1E" w:rsidRPr="00AA7E1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D6640" w:rsidRPr="00AA7E1E" w:rsidRDefault="00DD6640" w:rsidP="00BB0AA8">
            <w:pPr>
              <w:spacing w:before="120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AA7E1E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DD6640" w:rsidRPr="00AA7E1E" w:rsidRDefault="00DD6640" w:rsidP="00BB0AA8">
            <w:pPr>
              <w:spacing w:before="120"/>
              <w:ind w:left="454"/>
              <w:rPr>
                <w:rFonts w:ascii="Arial" w:hAnsi="Arial" w:cs="Arial"/>
                <w:sz w:val="20"/>
                <w:szCs w:val="20"/>
              </w:rPr>
            </w:pPr>
          </w:p>
          <w:p w:rsidR="00DD6640" w:rsidRPr="00AA7E1E" w:rsidRDefault="00DD6640" w:rsidP="00BB0AA8">
            <w:pPr>
              <w:spacing w:before="120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AA7E1E" w:rsidRPr="00AA7E1E" w:rsidRDefault="00AA7E1E" w:rsidP="005A5812">
            <w:pPr>
              <w:pStyle w:val="Akapitzlist"/>
              <w:numPr>
                <w:ilvl w:val="0"/>
                <w:numId w:val="21"/>
              </w:numPr>
              <w:spacing w:before="120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7E1E">
              <w:rPr>
                <w:rFonts w:ascii="Arial" w:hAnsi="Arial" w:cs="Arial"/>
                <w:b/>
                <w:sz w:val="20"/>
                <w:szCs w:val="20"/>
              </w:rPr>
              <w:t>Powszechny Spis Rolny 20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A7E1E">
              <w:rPr>
                <w:rFonts w:ascii="Arial" w:hAnsi="Arial" w:cs="Arial"/>
                <w:b/>
                <w:sz w:val="20"/>
                <w:szCs w:val="20"/>
              </w:rPr>
              <w:t>0 (PSR 20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A7E1E">
              <w:rPr>
                <w:rFonts w:ascii="Arial" w:hAnsi="Arial" w:cs="Arial"/>
                <w:b/>
                <w:sz w:val="20"/>
                <w:szCs w:val="20"/>
              </w:rPr>
              <w:t>0) Narodowy Spis Powszechny Ludności i Mieszkań 20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A7E1E">
              <w:rPr>
                <w:rFonts w:ascii="Arial" w:hAnsi="Arial" w:cs="Arial"/>
                <w:b/>
                <w:sz w:val="20"/>
                <w:szCs w:val="20"/>
              </w:rPr>
              <w:t>1 (NSP 20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AA7E1E">
              <w:rPr>
                <w:rFonts w:ascii="Arial" w:hAnsi="Arial" w:cs="Arial"/>
                <w:b/>
                <w:sz w:val="20"/>
                <w:szCs w:val="20"/>
              </w:rPr>
              <w:t>1)</w:t>
            </w:r>
          </w:p>
          <w:p w:rsidR="00AA7E1E" w:rsidRPr="00AA7E1E" w:rsidRDefault="00AA7E1E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Analityczna Baza Mikrodanych (ABM)</w:t>
            </w:r>
          </w:p>
          <w:p w:rsidR="00AA7E1E" w:rsidRPr="00AA7E1E" w:rsidRDefault="00AA7E1E" w:rsidP="00BB0AA8">
            <w:pPr>
              <w:spacing w:before="12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AA7E1E" w:rsidRPr="00AA7E1E" w:rsidRDefault="00AA7E1E" w:rsidP="00BB0AA8">
            <w:pPr>
              <w:spacing w:before="12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AA7E1E">
              <w:rPr>
                <w:rFonts w:ascii="Arial" w:hAnsi="Arial" w:cs="Arial"/>
                <w:sz w:val="20"/>
                <w:szCs w:val="20"/>
              </w:rPr>
              <w:t>Analityczna Baza Mikrodanych (ABM) zrealizowana została w ramach NSP 2011 i PSR 2010. Celem ABM w zakresie NSP 2011 i PSR 2010 było utworzenie bazy umożliwiającej przeprowadzenie różnorodnych analiz statystycznych.</w:t>
            </w:r>
          </w:p>
          <w:p w:rsidR="00AA7E1E" w:rsidRPr="00AA7E1E" w:rsidRDefault="00BB0AA8" w:rsidP="00BB0AA8">
            <w:pPr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="00AA7E1E" w:rsidRPr="00AA7E1E">
              <w:rPr>
                <w:rFonts w:ascii="Arial" w:hAnsi="Arial" w:cs="Arial"/>
                <w:sz w:val="20"/>
                <w:szCs w:val="20"/>
              </w:rPr>
              <w:t xml:space="preserve"> specyfikacj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AA7E1E" w:rsidRPr="00AA7E1E">
              <w:rPr>
                <w:rFonts w:ascii="Arial" w:hAnsi="Arial" w:cs="Arial"/>
                <w:sz w:val="20"/>
                <w:szCs w:val="20"/>
              </w:rPr>
              <w:t xml:space="preserve"> interfejsu (API) pomiędzy systemami (Analitycznym Systemem Przetwarzania Danych, a PDS). PDS będzie korzystał z Analitycznego Systemu Przetwarzania Danych wykorzystującego Analityczną Bazę Mikrodanych (ABM).</w:t>
            </w:r>
          </w:p>
          <w:p w:rsidR="00AA7E1E" w:rsidRPr="00AA7E1E" w:rsidRDefault="00AA7E1E" w:rsidP="00BB0AA8">
            <w:pPr>
              <w:spacing w:before="12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Analizowanie</w:t>
            </w:r>
          </w:p>
          <w:p w:rsidR="00DD6640" w:rsidRPr="00DD6640" w:rsidRDefault="00DD6640" w:rsidP="005A5812">
            <w:pPr>
              <w:pStyle w:val="Akapitzlist"/>
              <w:numPr>
                <w:ilvl w:val="0"/>
                <w:numId w:val="21"/>
              </w:numPr>
              <w:spacing w:before="120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SMUP - wdrożenie</w:t>
            </w:r>
          </w:p>
          <w:p w:rsidR="00DD6640" w:rsidRPr="00AA7E1E" w:rsidRDefault="00DD6640" w:rsidP="00BB0AA8">
            <w:pPr>
              <w:spacing w:before="12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AA7E1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D6640" w:rsidRPr="00AA7E1E" w:rsidRDefault="00DD6640" w:rsidP="00BB0AA8">
            <w:pPr>
              <w:spacing w:before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E1E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(SMUP – wdrożenie) wymaga integracji modułów systemu z istniejącą architekturą systemów informatycznych oraz integracji z produktami projektu Wrota Statystyki oraz KSZBI.</w:t>
            </w:r>
          </w:p>
          <w:p w:rsidR="00DD6640" w:rsidRPr="00AA7E1E" w:rsidRDefault="00DD6640" w:rsidP="00BB0AA8">
            <w:pPr>
              <w:spacing w:before="12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lastRenderedPageBreak/>
              <w:t>Aktualny stan integracji</w:t>
            </w:r>
            <w:r w:rsidR="00AA7E1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A7E1E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DD6640" w:rsidRPr="00DD6640" w:rsidRDefault="001F1E7E" w:rsidP="005A5812">
            <w:pPr>
              <w:pStyle w:val="Akapitzlist"/>
              <w:numPr>
                <w:ilvl w:val="0"/>
                <w:numId w:val="21"/>
              </w:numPr>
              <w:spacing w:before="120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Przestrzenne Dane Statystyczne w Systemie Informacyjnym Państwa (PDS)</w:t>
            </w:r>
          </w:p>
          <w:p w:rsidR="00DD6640" w:rsidRPr="001F1E7E" w:rsidRDefault="00DD6640" w:rsidP="00BB0AA8">
            <w:pPr>
              <w:spacing w:before="120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F1E7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1F1E7E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DD6640" w:rsidRPr="001F1E7E" w:rsidRDefault="00DD6640" w:rsidP="00BB0AA8">
            <w:pPr>
              <w:spacing w:before="120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1E7E">
              <w:rPr>
                <w:rFonts w:ascii="Arial" w:hAnsi="Arial" w:cs="Arial"/>
                <w:sz w:val="20"/>
                <w:szCs w:val="20"/>
              </w:rPr>
              <w:t xml:space="preserve">Celem projektu PDS jest poszerzenie zakresu oraz dostępności informacji statystycznych i metod analiz </w:t>
            </w:r>
            <w:proofErr w:type="spellStart"/>
            <w:r w:rsidRPr="001F1E7E">
              <w:rPr>
                <w:rFonts w:ascii="Arial" w:hAnsi="Arial" w:cs="Arial"/>
                <w:sz w:val="20"/>
                <w:szCs w:val="20"/>
              </w:rPr>
              <w:t>geostatystycznych</w:t>
            </w:r>
            <w:proofErr w:type="spellEnd"/>
            <w:r w:rsidRPr="001F1E7E">
              <w:rPr>
                <w:rFonts w:ascii="Arial" w:hAnsi="Arial" w:cs="Arial"/>
                <w:sz w:val="20"/>
                <w:szCs w:val="20"/>
              </w:rPr>
              <w:t xml:space="preserve"> wykorzystujących zasoby statystyki publicznej. </w:t>
            </w:r>
            <w:r w:rsidR="001F1E7E"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Pr="001F1E7E">
              <w:rPr>
                <w:rFonts w:ascii="Arial" w:hAnsi="Arial" w:cs="Arial"/>
                <w:sz w:val="20"/>
                <w:szCs w:val="20"/>
              </w:rPr>
              <w:t>specyfikacj</w:t>
            </w:r>
            <w:r w:rsidR="001F1E7E">
              <w:rPr>
                <w:rFonts w:ascii="Arial" w:hAnsi="Arial" w:cs="Arial"/>
                <w:sz w:val="20"/>
                <w:szCs w:val="20"/>
              </w:rPr>
              <w:t>a</w:t>
            </w:r>
            <w:r w:rsidRPr="001F1E7E">
              <w:rPr>
                <w:rFonts w:ascii="Arial" w:hAnsi="Arial" w:cs="Arial"/>
                <w:sz w:val="20"/>
                <w:szCs w:val="20"/>
              </w:rPr>
              <w:t xml:space="preserve"> interfejsu (API) pomiędzy PDS, a Analitycznym Systemem Przetwarzania Danych. </w:t>
            </w:r>
          </w:p>
          <w:p w:rsidR="00DD6640" w:rsidRPr="00DD6640" w:rsidRDefault="00DD6640" w:rsidP="00BB0AA8">
            <w:pPr>
              <w:spacing w:before="120"/>
              <w:ind w:left="357"/>
              <w:rPr>
                <w:rFonts w:ascii="Arial" w:hAnsi="Arial" w:cs="Arial"/>
                <w:b/>
                <w:sz w:val="20"/>
                <w:szCs w:val="20"/>
              </w:rPr>
            </w:pPr>
            <w:r w:rsidRPr="00DD664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F1E7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F1E7E" w:rsidRPr="001F1E7E">
              <w:rPr>
                <w:rFonts w:ascii="Arial" w:hAnsi="Arial" w:cs="Arial"/>
                <w:sz w:val="20"/>
                <w:szCs w:val="20"/>
              </w:rPr>
              <w:t>projektowanie</w:t>
            </w:r>
            <w:r w:rsidRPr="001F1E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D6640" w:rsidRPr="000D58D2" w:rsidRDefault="00DD6640" w:rsidP="00BB0AA8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7B0F" w:rsidRPr="002B50C0" w:rsidTr="0054527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7B0F" w:rsidRPr="00CE7B06" w:rsidRDefault="00C57B0F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lastRenderedPageBreak/>
              <w:t>Składnica Potrzeb Użytkowników</w:t>
            </w:r>
          </w:p>
        </w:tc>
        <w:tc>
          <w:tcPr>
            <w:tcW w:w="1276" w:type="dxa"/>
          </w:tcPr>
          <w:p w:rsidR="00C57B0F" w:rsidRPr="00CE7B06" w:rsidRDefault="00C57B0F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7</w:t>
            </w: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C57B0F" w:rsidRPr="00141A92" w:rsidRDefault="00C57B0F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C57B0F" w:rsidRPr="000D58D2" w:rsidRDefault="00E1441B" w:rsidP="00BB0AA8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523004" w:rsidRPr="002B50C0" w:rsidTr="0054527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3004" w:rsidRPr="00CE7B06" w:rsidRDefault="00523004" w:rsidP="00545279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t xml:space="preserve">Składnica Danych </w:t>
            </w:r>
            <w:proofErr w:type="spellStart"/>
            <w:r w:rsidRPr="00CE7B06">
              <w:rPr>
                <w:rFonts w:ascii="Arial" w:hAnsi="Arial" w:cs="Arial"/>
                <w:sz w:val="20"/>
              </w:rPr>
              <w:t>Geoprzestrzennych</w:t>
            </w:r>
            <w:proofErr w:type="spellEnd"/>
          </w:p>
        </w:tc>
        <w:tc>
          <w:tcPr>
            <w:tcW w:w="1276" w:type="dxa"/>
          </w:tcPr>
          <w:p w:rsidR="00523004" w:rsidRPr="00CE7B06" w:rsidRDefault="00523004" w:rsidP="008472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7</w:t>
            </w: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523004" w:rsidRPr="00141A92" w:rsidRDefault="00523004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BB0AA8" w:rsidRDefault="00BB0AA8" w:rsidP="00A01D6D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Składnica Danych Analitycznych będzie powiązana z produktami wytworzonymi w ramach </w:t>
            </w:r>
            <w:r w:rsidR="00A01D6D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Projekt Przestrzenne Dane Statystyczne w Systemie Informacyjnym Państwa (PDS)</w:t>
            </w:r>
          </w:p>
          <w:p w:rsidR="00BB0AA8" w:rsidRPr="00BB0AA8" w:rsidRDefault="00BB0AA8" w:rsidP="00A01D6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AA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B0AA8">
              <w:rPr>
                <w:rFonts w:ascii="Arial" w:hAnsi="Arial" w:cs="Arial"/>
                <w:sz w:val="20"/>
                <w:szCs w:val="20"/>
              </w:rPr>
              <w:t xml:space="preserve">Baza danych </w:t>
            </w:r>
            <w:proofErr w:type="spellStart"/>
            <w:r w:rsidRPr="00BB0AA8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</w:p>
          <w:p w:rsidR="00BB0AA8" w:rsidRPr="00BB0AA8" w:rsidRDefault="00BB0AA8" w:rsidP="00A01D6D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B0AA8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064E43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064E43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BB0AA8" w:rsidRPr="00064E43" w:rsidRDefault="00BB0AA8" w:rsidP="00A01D6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E43">
              <w:rPr>
                <w:rFonts w:ascii="Arial" w:hAnsi="Arial" w:cs="Arial"/>
                <w:sz w:val="20"/>
                <w:szCs w:val="20"/>
              </w:rPr>
              <w:t xml:space="preserve">Baza danych </w:t>
            </w:r>
            <w:proofErr w:type="spellStart"/>
            <w:r w:rsidRPr="00064E43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Pr="00064E43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7A20A5">
              <w:rPr>
                <w:rFonts w:ascii="Arial" w:hAnsi="Arial" w:cs="Arial"/>
                <w:sz w:val="20"/>
                <w:szCs w:val="20"/>
              </w:rPr>
              <w:t>podstawa bazodanowa</w:t>
            </w:r>
            <w:r w:rsidRPr="00064E43">
              <w:rPr>
                <w:rFonts w:ascii="Arial" w:hAnsi="Arial" w:cs="Arial"/>
                <w:sz w:val="20"/>
                <w:szCs w:val="20"/>
              </w:rPr>
              <w:t xml:space="preserve"> Składnicy Danych </w:t>
            </w:r>
            <w:proofErr w:type="spellStart"/>
            <w:r w:rsidRPr="00064E43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Pr="00064E43">
              <w:rPr>
                <w:rFonts w:ascii="Arial" w:hAnsi="Arial" w:cs="Arial"/>
                <w:sz w:val="20"/>
                <w:szCs w:val="20"/>
              </w:rPr>
              <w:t xml:space="preserve">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</w:t>
            </w:r>
            <w:proofErr w:type="spellStart"/>
            <w:r w:rsidRPr="00064E43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Pr="00064E43">
              <w:rPr>
                <w:rFonts w:ascii="Arial" w:hAnsi="Arial" w:cs="Arial"/>
                <w:sz w:val="20"/>
                <w:szCs w:val="20"/>
              </w:rPr>
              <w:t xml:space="preserve"> utworzona w ramach projektu PDS. W projekcie Wrota Statystyki baza ta zostanie rozbudowana osiągając pełną funkcjonalność SDG i tym samym wpisując się w cały proces produkcji statystycznej. W SDG będą przechowywane dane geometryczne obiektów </w:t>
            </w:r>
            <w:proofErr w:type="spellStart"/>
            <w:r w:rsidRPr="00064E43">
              <w:rPr>
                <w:rFonts w:ascii="Arial" w:hAnsi="Arial" w:cs="Arial"/>
                <w:sz w:val="20"/>
                <w:szCs w:val="20"/>
              </w:rPr>
              <w:t>geoprzestrzennych</w:t>
            </w:r>
            <w:proofErr w:type="spellEnd"/>
            <w:r w:rsidRPr="00064E43">
              <w:rPr>
                <w:rFonts w:ascii="Arial" w:hAnsi="Arial" w:cs="Arial"/>
                <w:sz w:val="20"/>
                <w:szCs w:val="20"/>
              </w:rPr>
              <w:t xml:space="preserve"> wraz z ich lokalizacją przestrzenną, z dokładnością do współrzędnych </w:t>
            </w:r>
            <w:proofErr w:type="spellStart"/>
            <w:r w:rsidRPr="00064E43">
              <w:rPr>
                <w:rFonts w:ascii="Arial" w:hAnsi="Arial" w:cs="Arial"/>
                <w:sz w:val="20"/>
                <w:szCs w:val="20"/>
              </w:rPr>
              <w:t>x,y</w:t>
            </w:r>
            <w:proofErr w:type="spellEnd"/>
            <w:r w:rsidRPr="00064E43">
              <w:rPr>
                <w:rFonts w:ascii="Arial" w:hAnsi="Arial" w:cs="Arial"/>
                <w:sz w:val="20"/>
                <w:szCs w:val="20"/>
              </w:rPr>
              <w:t xml:space="preserve">. Obiekty bazy będą pozwalały na </w:t>
            </w:r>
            <w:proofErr w:type="spellStart"/>
            <w:r w:rsidRPr="00064E43">
              <w:rPr>
                <w:rFonts w:ascii="Arial" w:hAnsi="Arial" w:cs="Arial"/>
                <w:sz w:val="20"/>
                <w:szCs w:val="20"/>
              </w:rPr>
              <w:t>geokodowanie</w:t>
            </w:r>
            <w:proofErr w:type="spellEnd"/>
            <w:r w:rsidRPr="00064E43">
              <w:rPr>
                <w:rFonts w:ascii="Arial" w:hAnsi="Arial" w:cs="Arial"/>
                <w:sz w:val="20"/>
                <w:szCs w:val="20"/>
              </w:rPr>
              <w:t xml:space="preserve"> (powiązanie z lokalizacją przestrzenną) zarówno</w:t>
            </w:r>
            <w:r w:rsidR="007A20A5">
              <w:rPr>
                <w:rFonts w:ascii="Arial" w:hAnsi="Arial" w:cs="Arial"/>
                <w:sz w:val="20"/>
                <w:szCs w:val="20"/>
              </w:rPr>
              <w:t xml:space="preserve"> na poziomie</w:t>
            </w:r>
            <w:r w:rsidRPr="00064E43">
              <w:rPr>
                <w:rFonts w:ascii="Arial" w:hAnsi="Arial" w:cs="Arial"/>
                <w:sz w:val="20"/>
                <w:szCs w:val="20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:rsidR="00BB0AA8" w:rsidRPr="00064E43" w:rsidRDefault="00BB0AA8" w:rsidP="00A01D6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0AA8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064E43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064E43" w:rsidRPr="00064E43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523004" w:rsidRPr="000D58D2" w:rsidRDefault="00523004" w:rsidP="00A01D6D">
            <w:pPr>
              <w:spacing w:before="120"/>
              <w:ind w:left="39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441B" w:rsidRPr="002B50C0" w:rsidTr="0054527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441B" w:rsidRPr="00CE7B06" w:rsidRDefault="00E1441B" w:rsidP="00545279">
            <w:pPr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CE7B06">
              <w:rPr>
                <w:rFonts w:ascii="Arial" w:hAnsi="Arial" w:cs="Arial"/>
                <w:iCs/>
                <w:sz w:val="20"/>
              </w:rPr>
              <w:t>Portale Informacyjne</w:t>
            </w:r>
          </w:p>
        </w:tc>
        <w:tc>
          <w:tcPr>
            <w:tcW w:w="1276" w:type="dxa"/>
          </w:tcPr>
          <w:p w:rsidR="00E1441B" w:rsidRPr="00CE7B06" w:rsidRDefault="00E1441B" w:rsidP="0084729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5</w:t>
            </w:r>
            <w:r w:rsidRPr="00CE7B0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E1441B" w:rsidRPr="00141A92" w:rsidRDefault="00E1441B" w:rsidP="00545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DD26AC" w:rsidRPr="00DD26AC" w:rsidRDefault="00DD26AC" w:rsidP="00BB0AA8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DD26AC">
              <w:rPr>
                <w:b/>
                <w:sz w:val="20"/>
                <w:szCs w:val="20"/>
              </w:rPr>
              <w:t xml:space="preserve">SISP-2 - </w:t>
            </w:r>
            <w:r w:rsidRPr="00DD26AC">
              <w:rPr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:rsidR="00DD26AC" w:rsidRPr="00DD26AC" w:rsidRDefault="00DD26AC" w:rsidP="00DD26AC">
            <w:pPr>
              <w:spacing w:before="120"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6AC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DD26AC">
              <w:rPr>
                <w:rFonts w:ascii="Arial" w:hAnsi="Arial" w:cs="Arial"/>
                <w:sz w:val="20"/>
                <w:szCs w:val="20"/>
              </w:rPr>
              <w:t>Portal Informacyjny (PI)</w:t>
            </w:r>
          </w:p>
          <w:p w:rsidR="00DD26AC" w:rsidRPr="00DD26AC" w:rsidRDefault="00DD26AC" w:rsidP="00DD26AC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6AC">
              <w:rPr>
                <w:rFonts w:ascii="Arial" w:hAnsi="Arial" w:cs="Arial"/>
                <w:b/>
                <w:sz w:val="20"/>
                <w:szCs w:val="20"/>
              </w:rPr>
              <w:lastRenderedPageBreak/>
              <w:t>Opis zależności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D26AC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DD26AC" w:rsidRPr="00DD26AC" w:rsidRDefault="00DD26AC" w:rsidP="00DD26A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26AC">
              <w:rPr>
                <w:rFonts w:ascii="Arial" w:hAnsi="Arial" w:cs="Arial"/>
                <w:color w:val="000000"/>
                <w:sz w:val="20"/>
                <w:szCs w:val="20"/>
              </w:rPr>
              <w:t>Zmodernizowany w ramach projektu SISP-2 Portal Informacyjny (PI) zostanie zmodernizowany w ramach projektu Wrota Statystyki.</w:t>
            </w:r>
          </w:p>
          <w:p w:rsidR="00DD26AC" w:rsidRPr="00DD26AC" w:rsidRDefault="00DD26AC" w:rsidP="00DD26AC">
            <w:pPr>
              <w:spacing w:before="120"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6AC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DD26AC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BA6E31" w:rsidRPr="000D58D2" w:rsidRDefault="00BA6E31" w:rsidP="00BB0AA8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  <w:tr w:rsidR="00DD26AC" w:rsidRPr="002B50C0" w:rsidTr="0054527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6AC" w:rsidRPr="00CE7B06" w:rsidRDefault="00DD26AC" w:rsidP="00DD26AC">
            <w:pPr>
              <w:rPr>
                <w:rFonts w:ascii="Arial" w:hAnsi="Arial" w:cs="Arial"/>
                <w:iCs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lastRenderedPageBreak/>
              <w:t xml:space="preserve">Platforma Gromadzenia Danych Statystycznych </w:t>
            </w:r>
          </w:p>
        </w:tc>
        <w:tc>
          <w:tcPr>
            <w:tcW w:w="1276" w:type="dxa"/>
          </w:tcPr>
          <w:p w:rsidR="00DD26AC" w:rsidRPr="00CE7B06" w:rsidRDefault="00847299" w:rsidP="00847299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84729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2022-07-29</w:t>
            </w:r>
          </w:p>
        </w:tc>
        <w:tc>
          <w:tcPr>
            <w:tcW w:w="1559" w:type="dxa"/>
          </w:tcPr>
          <w:p w:rsidR="00DD26AC" w:rsidRPr="00141A92" w:rsidRDefault="00DD26AC" w:rsidP="00DD26A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141B80" w:rsidRDefault="00141B80" w:rsidP="00141B8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Platforma Gromadzenia Danych Statystycznych będzie powiązana z produktami wytworzonymi:</w:t>
            </w:r>
          </w:p>
          <w:p w:rsidR="00141B80" w:rsidRPr="0086149E" w:rsidRDefault="00141B80" w:rsidP="005A5812">
            <w:pPr>
              <w:pStyle w:val="Akapitzlist"/>
              <w:numPr>
                <w:ilvl w:val="0"/>
                <w:numId w:val="24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149E">
              <w:rPr>
                <w:rFonts w:ascii="Arial" w:hAnsi="Arial" w:cs="Arial"/>
                <w:b/>
                <w:sz w:val="20"/>
                <w:szCs w:val="20"/>
              </w:rPr>
              <w:t xml:space="preserve">zespoły projektowe służb statystyki publicznej: </w:t>
            </w:r>
          </w:p>
          <w:p w:rsidR="003F0988" w:rsidRPr="0086149E" w:rsidRDefault="00141B80" w:rsidP="00122C6E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rPr>
                <w:b/>
                <w:sz w:val="20"/>
                <w:szCs w:val="20"/>
              </w:rPr>
            </w:pPr>
            <w:r w:rsidRPr="0086149E">
              <w:rPr>
                <w:b/>
                <w:sz w:val="20"/>
                <w:szCs w:val="20"/>
              </w:rPr>
              <w:t xml:space="preserve">Nazwa produktu: </w:t>
            </w:r>
            <w:proofErr w:type="spellStart"/>
            <w:r w:rsidR="003F0988" w:rsidRPr="0086149E">
              <w:rPr>
                <w:b/>
                <w:sz w:val="20"/>
                <w:szCs w:val="20"/>
              </w:rPr>
              <w:t>CORstat</w:t>
            </w:r>
            <w:proofErr w:type="spellEnd"/>
          </w:p>
          <w:p w:rsidR="003F0988" w:rsidRPr="00141B80" w:rsidRDefault="003F0988" w:rsidP="00141B80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141B80" w:rsidRPr="00141B80">
              <w:rPr>
                <w:sz w:val="20"/>
                <w:szCs w:val="20"/>
              </w:rPr>
              <w:t xml:space="preserve">: </w:t>
            </w:r>
            <w:r w:rsidRPr="00141B80">
              <w:rPr>
                <w:sz w:val="20"/>
                <w:szCs w:val="20"/>
              </w:rPr>
              <w:t>korzystanie</w:t>
            </w:r>
          </w:p>
          <w:p w:rsidR="003F0988" w:rsidRPr="00141B80" w:rsidRDefault="003F0988" w:rsidP="00141B80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141B80">
              <w:rPr>
                <w:sz w:val="20"/>
                <w:szCs w:val="20"/>
              </w:rPr>
              <w:t xml:space="preserve">System zarządzania i monitorowania przebiegiem badań statystycznych </w:t>
            </w:r>
            <w:proofErr w:type="spellStart"/>
            <w:r w:rsidRPr="00141B80">
              <w:rPr>
                <w:sz w:val="20"/>
                <w:szCs w:val="20"/>
              </w:rPr>
              <w:t>CORstat</w:t>
            </w:r>
            <w:proofErr w:type="spellEnd"/>
            <w:r w:rsidRPr="00141B80">
              <w:rPr>
                <w:sz w:val="20"/>
                <w:szCs w:val="20"/>
              </w:rPr>
              <w:t xml:space="preserve"> zbudowany został przez Zespół CIS Radom. System zostanie wykorzystany w projekcie Wrota Statystyki.</w:t>
            </w:r>
          </w:p>
          <w:p w:rsidR="003F0988" w:rsidRPr="00141B80" w:rsidRDefault="003F0988" w:rsidP="00141B80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141B80">
              <w:rPr>
                <w:b/>
                <w:sz w:val="20"/>
                <w:szCs w:val="20"/>
              </w:rPr>
              <w:t xml:space="preserve">: </w:t>
            </w:r>
            <w:r w:rsidRPr="00141B80">
              <w:rPr>
                <w:sz w:val="20"/>
                <w:szCs w:val="20"/>
              </w:rPr>
              <w:t>specyfikowanie wymagań</w:t>
            </w:r>
          </w:p>
          <w:p w:rsidR="003F0988" w:rsidRPr="0086149E" w:rsidRDefault="003F0988" w:rsidP="00122C6E">
            <w:pPr>
              <w:pStyle w:val="Default"/>
              <w:numPr>
                <w:ilvl w:val="0"/>
                <w:numId w:val="28"/>
              </w:numPr>
              <w:spacing w:before="120"/>
              <w:ind w:left="742"/>
              <w:rPr>
                <w:sz w:val="20"/>
                <w:szCs w:val="20"/>
              </w:rPr>
            </w:pPr>
            <w:r w:rsidRPr="0086149E">
              <w:rPr>
                <w:b/>
                <w:sz w:val="20"/>
                <w:szCs w:val="20"/>
              </w:rPr>
              <w:t>Nazwa produktu</w:t>
            </w:r>
            <w:r w:rsidR="0086149E" w:rsidRPr="0086149E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86149E">
              <w:rPr>
                <w:sz w:val="20"/>
                <w:szCs w:val="20"/>
              </w:rPr>
              <w:t>TransGUS</w:t>
            </w:r>
            <w:proofErr w:type="spellEnd"/>
          </w:p>
          <w:p w:rsidR="003F0988" w:rsidRPr="0086149E" w:rsidRDefault="003F0988" w:rsidP="0086149E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86149E">
              <w:rPr>
                <w:b/>
                <w:sz w:val="20"/>
                <w:szCs w:val="20"/>
              </w:rPr>
              <w:t xml:space="preserve">: </w:t>
            </w:r>
            <w:r w:rsidRPr="0086149E">
              <w:rPr>
                <w:sz w:val="20"/>
                <w:szCs w:val="20"/>
              </w:rPr>
              <w:t>korzystanie</w:t>
            </w:r>
          </w:p>
          <w:p w:rsidR="003F0988" w:rsidRPr="003F0988" w:rsidRDefault="003F0988" w:rsidP="0086149E">
            <w:pPr>
              <w:pStyle w:val="Default"/>
              <w:spacing w:before="120"/>
              <w:ind w:left="597"/>
              <w:rPr>
                <w:b/>
                <w:sz w:val="20"/>
                <w:szCs w:val="20"/>
              </w:rPr>
            </w:pPr>
            <w:r w:rsidRPr="0086149E">
              <w:rPr>
                <w:sz w:val="20"/>
                <w:szCs w:val="20"/>
              </w:rPr>
              <w:t xml:space="preserve">Platforma pozyskiwania danych z rejestrów </w:t>
            </w:r>
            <w:proofErr w:type="spellStart"/>
            <w:r w:rsidRPr="0086149E">
              <w:rPr>
                <w:sz w:val="20"/>
                <w:szCs w:val="20"/>
              </w:rPr>
              <w:t>TransGUS</w:t>
            </w:r>
            <w:proofErr w:type="spellEnd"/>
            <w:r w:rsidRPr="0086149E">
              <w:rPr>
                <w:sz w:val="20"/>
                <w:szCs w:val="20"/>
              </w:rPr>
              <w:t xml:space="preserve"> zbudowana została przez Zespół CIS Radom. Platforma zostanie wykorzystana w projekcie Wrota Statystyki</w:t>
            </w:r>
            <w:r w:rsidRPr="003F0988">
              <w:rPr>
                <w:b/>
                <w:sz w:val="20"/>
                <w:szCs w:val="20"/>
              </w:rPr>
              <w:t>.</w:t>
            </w:r>
          </w:p>
          <w:p w:rsidR="003F0988" w:rsidRDefault="003F0988" w:rsidP="0086149E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86149E">
              <w:rPr>
                <w:b/>
                <w:sz w:val="20"/>
                <w:szCs w:val="20"/>
              </w:rPr>
              <w:t xml:space="preserve">: </w:t>
            </w:r>
            <w:r w:rsidRPr="0086149E">
              <w:rPr>
                <w:sz w:val="20"/>
                <w:szCs w:val="20"/>
              </w:rPr>
              <w:t>specyfikowanie wymagań</w:t>
            </w:r>
          </w:p>
          <w:p w:rsidR="00122C6E" w:rsidRPr="00122C6E" w:rsidRDefault="00122C6E" w:rsidP="00122C6E">
            <w:pPr>
              <w:pStyle w:val="Akapitzlist"/>
              <w:numPr>
                <w:ilvl w:val="0"/>
                <w:numId w:val="24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Projekt:</w:t>
            </w:r>
            <w:r w:rsidRPr="005355E6">
              <w:rPr>
                <w:rFonts w:ascii="Arial" w:hAnsi="Arial" w:cs="Arial"/>
                <w:b/>
                <w:sz w:val="20"/>
                <w:szCs w:val="20"/>
              </w:rPr>
              <w:t xml:space="preserve"> SISP</w:t>
            </w:r>
          </w:p>
          <w:p w:rsidR="00122C6E" w:rsidRPr="00141B80" w:rsidRDefault="00122C6E" w:rsidP="00122C6E">
            <w:pPr>
              <w:pStyle w:val="Default"/>
              <w:numPr>
                <w:ilvl w:val="0"/>
                <w:numId w:val="29"/>
              </w:numPr>
              <w:spacing w:before="120"/>
              <w:ind w:left="601"/>
              <w:rPr>
                <w:sz w:val="20"/>
                <w:szCs w:val="20"/>
              </w:rPr>
            </w:pPr>
            <w:r w:rsidRPr="00141B80">
              <w:rPr>
                <w:b/>
                <w:sz w:val="20"/>
                <w:szCs w:val="20"/>
              </w:rPr>
              <w:t xml:space="preserve">Nazwa produktu: </w:t>
            </w:r>
            <w:r w:rsidRPr="00141B80">
              <w:rPr>
                <w:sz w:val="20"/>
                <w:szCs w:val="20"/>
              </w:rPr>
              <w:t>Portal Sprawozdawczy (PS)</w:t>
            </w:r>
          </w:p>
          <w:p w:rsidR="00122C6E" w:rsidRPr="00141B80" w:rsidRDefault="00122C6E" w:rsidP="00122C6E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141B80">
              <w:rPr>
                <w:sz w:val="20"/>
                <w:szCs w:val="20"/>
              </w:rPr>
              <w:t>korzystanie</w:t>
            </w:r>
          </w:p>
          <w:p w:rsidR="00122C6E" w:rsidRPr="00141B80" w:rsidRDefault="00122C6E" w:rsidP="00122C6E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141B80">
              <w:rPr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:rsidR="00122C6E" w:rsidRPr="00141B80" w:rsidRDefault="00122C6E" w:rsidP="00122C6E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141B80">
              <w:rPr>
                <w:sz w:val="20"/>
                <w:szCs w:val="20"/>
              </w:rPr>
              <w:t>specyfikowanie wymagań</w:t>
            </w:r>
          </w:p>
          <w:p w:rsidR="003F0988" w:rsidRPr="0086149E" w:rsidRDefault="0086149E" w:rsidP="00122C6E">
            <w:pPr>
              <w:pStyle w:val="Akapitzlist"/>
              <w:numPr>
                <w:ilvl w:val="0"/>
                <w:numId w:val="24"/>
              </w:numPr>
              <w:spacing w:before="120"/>
              <w:jc w:val="both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86149E">
              <w:rPr>
                <w:rFonts w:ascii="Arial" w:hAnsi="Arial" w:cs="Arial"/>
                <w:b/>
                <w:sz w:val="20"/>
                <w:szCs w:val="20"/>
              </w:rPr>
              <w:t>rojekt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86149E">
              <w:rPr>
                <w:rFonts w:ascii="Arial" w:hAnsi="Arial" w:cs="Arial"/>
                <w:b/>
                <w:sz w:val="20"/>
                <w:szCs w:val="20"/>
              </w:rPr>
              <w:t xml:space="preserve"> Powszechny Spis Rolny 2020 (PSR 2020) Narodowy Spis Powszechny Ludności i Mieszkań 2021 (NSP 2021)</w:t>
            </w:r>
          </w:p>
          <w:p w:rsidR="003F0988" w:rsidRPr="003F0988" w:rsidRDefault="003F0988" w:rsidP="0086149E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86149E" w:rsidRPr="0086149E">
              <w:rPr>
                <w:sz w:val="20"/>
                <w:szCs w:val="20"/>
              </w:rPr>
              <w:t xml:space="preserve">: </w:t>
            </w:r>
            <w:r w:rsidRPr="0086149E">
              <w:rPr>
                <w:sz w:val="20"/>
                <w:szCs w:val="20"/>
              </w:rPr>
              <w:t>korzystanie</w:t>
            </w:r>
          </w:p>
          <w:p w:rsidR="003F0988" w:rsidRPr="0086149E" w:rsidRDefault="003F0988" w:rsidP="0086149E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86149E">
              <w:rPr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3F0988" w:rsidRPr="0086149E" w:rsidRDefault="003F0988" w:rsidP="0086149E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lastRenderedPageBreak/>
              <w:t>Aktualny stan integracji</w:t>
            </w:r>
            <w:r w:rsidR="0086149E">
              <w:rPr>
                <w:b/>
                <w:sz w:val="20"/>
                <w:szCs w:val="20"/>
              </w:rPr>
              <w:t xml:space="preserve">: </w:t>
            </w:r>
            <w:r w:rsidRPr="0086149E">
              <w:rPr>
                <w:sz w:val="20"/>
                <w:szCs w:val="20"/>
              </w:rPr>
              <w:t>specyfikowanie wymagań</w:t>
            </w:r>
          </w:p>
          <w:p w:rsidR="0086149E" w:rsidRPr="0086149E" w:rsidRDefault="0086149E" w:rsidP="00122C6E">
            <w:pPr>
              <w:pStyle w:val="Akapitzlist"/>
              <w:numPr>
                <w:ilvl w:val="0"/>
                <w:numId w:val="24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149E">
              <w:rPr>
                <w:rFonts w:ascii="Arial" w:hAnsi="Arial" w:cs="Arial"/>
                <w:b/>
                <w:sz w:val="20"/>
                <w:szCs w:val="20"/>
              </w:rPr>
              <w:t>Projekt : SMUP - wdrożenie</w:t>
            </w:r>
          </w:p>
          <w:p w:rsidR="003F0988" w:rsidRPr="003F0988" w:rsidRDefault="003F0988" w:rsidP="0086149E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86149E">
              <w:rPr>
                <w:b/>
                <w:sz w:val="20"/>
                <w:szCs w:val="20"/>
              </w:rPr>
              <w:t xml:space="preserve">: </w:t>
            </w:r>
            <w:r w:rsidRPr="0086149E">
              <w:rPr>
                <w:sz w:val="20"/>
                <w:szCs w:val="20"/>
              </w:rPr>
              <w:t>korzystani</w:t>
            </w:r>
            <w:r w:rsidRPr="003F0988">
              <w:rPr>
                <w:b/>
                <w:sz w:val="20"/>
                <w:szCs w:val="20"/>
              </w:rPr>
              <w:t>e</w:t>
            </w:r>
          </w:p>
          <w:p w:rsidR="003F0988" w:rsidRPr="0086149E" w:rsidRDefault="003F0988" w:rsidP="0086149E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86149E">
              <w:rPr>
                <w:sz w:val="20"/>
                <w:szCs w:val="20"/>
              </w:rPr>
              <w:t>Realizacja celów projektu Systemu Monitorowania Usług Publicznych (SMUP – wdrożenie) wymaga integracji modułów systemu z istniejącą architekturą systemów informatycznych oraz integracji z produktami projektu Wrota Statystyki oraz KSZBI.</w:t>
            </w:r>
          </w:p>
          <w:p w:rsidR="003F0988" w:rsidRPr="0086149E" w:rsidRDefault="003F0988" w:rsidP="0086149E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86149E">
              <w:rPr>
                <w:b/>
                <w:sz w:val="20"/>
                <w:szCs w:val="20"/>
              </w:rPr>
              <w:t xml:space="preserve">: </w:t>
            </w:r>
            <w:r w:rsidRPr="0086149E">
              <w:rPr>
                <w:sz w:val="20"/>
                <w:szCs w:val="20"/>
              </w:rPr>
              <w:t>specyfikowanie wymagań</w:t>
            </w:r>
          </w:p>
          <w:p w:rsidR="0086149E" w:rsidRPr="00FD32FD" w:rsidRDefault="0086149E" w:rsidP="0072600C">
            <w:pPr>
              <w:pStyle w:val="Akapitzlist"/>
              <w:numPr>
                <w:ilvl w:val="0"/>
                <w:numId w:val="24"/>
              </w:num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2FD">
              <w:rPr>
                <w:rFonts w:ascii="Arial" w:hAnsi="Arial" w:cs="Arial"/>
                <w:b/>
                <w:sz w:val="20"/>
                <w:szCs w:val="20"/>
              </w:rPr>
              <w:t>Węzeł Krajowy Identyfikacji Elektronicznej (WK)</w:t>
            </w:r>
          </w:p>
          <w:p w:rsidR="003F0988" w:rsidRPr="00FD32FD" w:rsidRDefault="003F0988" w:rsidP="00FD32FD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FD32FD">
              <w:rPr>
                <w:b/>
                <w:sz w:val="20"/>
                <w:szCs w:val="20"/>
              </w:rPr>
              <w:t xml:space="preserve">: </w:t>
            </w:r>
            <w:r w:rsidRPr="00FD32FD">
              <w:rPr>
                <w:sz w:val="20"/>
                <w:szCs w:val="20"/>
              </w:rPr>
              <w:t>korzystanie</w:t>
            </w:r>
          </w:p>
          <w:p w:rsidR="003F0988" w:rsidRPr="00FD32FD" w:rsidRDefault="003F0988" w:rsidP="00FD32FD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FD32FD">
              <w:rPr>
                <w:sz w:val="20"/>
                <w:szCs w:val="20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:rsidR="003F0988" w:rsidRPr="00FD32FD" w:rsidRDefault="003F0988" w:rsidP="00FD32FD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FD32FD">
              <w:rPr>
                <w:b/>
                <w:sz w:val="20"/>
                <w:szCs w:val="20"/>
              </w:rPr>
              <w:t xml:space="preserve">: </w:t>
            </w:r>
            <w:r w:rsidR="0035758F">
              <w:rPr>
                <w:sz w:val="20"/>
                <w:szCs w:val="20"/>
              </w:rPr>
              <w:t>wdrożony</w:t>
            </w:r>
          </w:p>
          <w:p w:rsidR="00DD26AC" w:rsidRPr="00DD26AC" w:rsidRDefault="00DD26AC" w:rsidP="00DD26AC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3F0988" w:rsidRPr="002B50C0" w:rsidTr="0054527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988" w:rsidRPr="00CE7B06" w:rsidRDefault="003F0988" w:rsidP="003F0988">
            <w:pPr>
              <w:rPr>
                <w:rFonts w:ascii="Arial" w:hAnsi="Arial" w:cs="Arial"/>
                <w:sz w:val="20"/>
              </w:rPr>
            </w:pPr>
            <w:r w:rsidRPr="00CE7B06">
              <w:rPr>
                <w:rFonts w:ascii="Arial" w:hAnsi="Arial" w:cs="Arial"/>
                <w:sz w:val="20"/>
              </w:rPr>
              <w:lastRenderedPageBreak/>
              <w:t xml:space="preserve">Analityczny System Przetwarzania Danych </w:t>
            </w:r>
          </w:p>
        </w:tc>
        <w:tc>
          <w:tcPr>
            <w:tcW w:w="1276" w:type="dxa"/>
          </w:tcPr>
          <w:p w:rsidR="003F0988" w:rsidRPr="00CE7B06" w:rsidRDefault="00FD6127" w:rsidP="00FD6127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FD6127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2022-07-29</w:t>
            </w:r>
          </w:p>
        </w:tc>
        <w:tc>
          <w:tcPr>
            <w:tcW w:w="1559" w:type="dxa"/>
          </w:tcPr>
          <w:p w:rsidR="003F0988" w:rsidRPr="00141A92" w:rsidRDefault="003F0988" w:rsidP="003F098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FD32FD" w:rsidRPr="00FD32FD" w:rsidRDefault="00FD32FD" w:rsidP="00FD32FD">
            <w:pPr>
              <w:spacing w:before="120" w:after="160" w:line="259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Projekt: </w:t>
            </w:r>
            <w:r w:rsidRPr="00FD32FD">
              <w:rPr>
                <w:rFonts w:ascii="Arial" w:hAnsi="Arial" w:cs="Arial"/>
                <w:b/>
                <w:sz w:val="20"/>
                <w:szCs w:val="20"/>
              </w:rPr>
              <w:t>Powszechny Spis Rolny 20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D32FD">
              <w:rPr>
                <w:rFonts w:ascii="Arial" w:hAnsi="Arial" w:cs="Arial"/>
                <w:b/>
                <w:sz w:val="20"/>
                <w:szCs w:val="20"/>
              </w:rPr>
              <w:t>0 (PSR 20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D32FD">
              <w:rPr>
                <w:rFonts w:ascii="Arial" w:hAnsi="Arial" w:cs="Arial"/>
                <w:b/>
                <w:sz w:val="20"/>
                <w:szCs w:val="20"/>
              </w:rPr>
              <w:t>0) Narodowy Spis Powszechny Ludności i Mieszkań 20</w:t>
            </w:r>
            <w:r w:rsidRPr="009A757B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D32FD">
              <w:rPr>
                <w:rFonts w:ascii="Arial" w:hAnsi="Arial" w:cs="Arial"/>
                <w:b/>
                <w:sz w:val="20"/>
                <w:szCs w:val="20"/>
              </w:rPr>
              <w:t>1 (NSP 20</w:t>
            </w:r>
            <w:r w:rsidRPr="009A757B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D32FD">
              <w:rPr>
                <w:rFonts w:ascii="Arial" w:hAnsi="Arial" w:cs="Arial"/>
                <w:b/>
                <w:sz w:val="20"/>
                <w:szCs w:val="20"/>
              </w:rPr>
              <w:t>1)</w:t>
            </w:r>
          </w:p>
          <w:p w:rsidR="003F0988" w:rsidRPr="003F0988" w:rsidRDefault="003F0988" w:rsidP="00FD32FD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Nazwa produktu</w:t>
            </w:r>
            <w:r w:rsidR="00FD32FD" w:rsidRPr="009A757B">
              <w:rPr>
                <w:b/>
                <w:sz w:val="20"/>
                <w:szCs w:val="20"/>
              </w:rPr>
              <w:t xml:space="preserve">: </w:t>
            </w:r>
            <w:r w:rsidR="00FD32FD" w:rsidRPr="009A757B">
              <w:rPr>
                <w:sz w:val="20"/>
                <w:szCs w:val="20"/>
              </w:rPr>
              <w:t>Analityczna Baza Mikrodanych (ABM)</w:t>
            </w:r>
          </w:p>
          <w:p w:rsidR="003F0988" w:rsidRPr="003F0988" w:rsidRDefault="003F0988" w:rsidP="00FD32FD">
            <w:pPr>
              <w:pStyle w:val="Default"/>
              <w:spacing w:before="120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FD32FD" w:rsidRPr="009A757B">
              <w:rPr>
                <w:b/>
                <w:sz w:val="20"/>
                <w:szCs w:val="20"/>
              </w:rPr>
              <w:t xml:space="preserve">: </w:t>
            </w:r>
            <w:r w:rsidRPr="003F0988">
              <w:rPr>
                <w:sz w:val="20"/>
                <w:szCs w:val="20"/>
              </w:rPr>
              <w:t>korzystanie</w:t>
            </w:r>
          </w:p>
          <w:p w:rsidR="003F0988" w:rsidRPr="003F0988" w:rsidRDefault="003F0988" w:rsidP="00FD32FD">
            <w:pPr>
              <w:pStyle w:val="Default"/>
              <w:spacing w:before="120"/>
              <w:rPr>
                <w:rFonts w:eastAsia="Calibri"/>
                <w:sz w:val="20"/>
                <w:szCs w:val="20"/>
              </w:rPr>
            </w:pPr>
            <w:r w:rsidRPr="003F0988">
              <w:rPr>
                <w:sz w:val="20"/>
                <w:szCs w:val="20"/>
              </w:rPr>
              <w:t>Analityczna</w:t>
            </w:r>
            <w:r w:rsidRPr="003F0988">
              <w:rPr>
                <w:rFonts w:eastAsia="Calibri"/>
                <w:sz w:val="20"/>
                <w:szCs w:val="20"/>
              </w:rPr>
              <w:t xml:space="preserve"> Baza Mikrodanych (ABM</w:t>
            </w:r>
            <w:r w:rsidRPr="003F0988">
              <w:rPr>
                <w:rFonts w:eastAsia="Calibri"/>
                <w:b/>
                <w:sz w:val="20"/>
                <w:szCs w:val="20"/>
              </w:rPr>
              <w:t>)</w:t>
            </w:r>
            <w:r w:rsidRPr="003F0988">
              <w:rPr>
                <w:rFonts w:eastAsia="Calibri"/>
                <w:sz w:val="20"/>
                <w:szCs w:val="20"/>
              </w:rPr>
              <w:t xml:space="preserve"> </w:t>
            </w:r>
            <w:r w:rsidRPr="003F0988">
              <w:rPr>
                <w:sz w:val="20"/>
                <w:szCs w:val="20"/>
              </w:rPr>
              <w:t>zrealizowana została w ramach NSP 2011 i PSR 2010. Celem ABM w zakresie NSP 2011 i PSR 2010 było utworzenie bazy umożliwiającej przeprowadzenie różnorodnych analiz statystycznych.</w:t>
            </w:r>
          </w:p>
          <w:p w:rsidR="003F0988" w:rsidRPr="003F0988" w:rsidRDefault="003F0988" w:rsidP="003F0988">
            <w:pPr>
              <w:spacing w:after="160" w:line="259" w:lineRule="auto"/>
              <w:ind w:left="-42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F0988">
              <w:rPr>
                <w:rFonts w:ascii="Arial" w:eastAsia="Calibri" w:hAnsi="Arial" w:cs="Arial"/>
                <w:sz w:val="20"/>
                <w:szCs w:val="20"/>
              </w:rPr>
              <w:t xml:space="preserve">Wykonawca PDS opracuje specyfikację interfejsu (API) pomiędzy systemami (Analitycznym Systemem Przetwarzania Danych, a PDS). </w:t>
            </w:r>
            <w:r w:rsidRPr="003F0988">
              <w:rPr>
                <w:rFonts w:ascii="Arial" w:hAnsi="Arial" w:cs="Arial"/>
                <w:sz w:val="20"/>
                <w:szCs w:val="20"/>
              </w:rPr>
              <w:t>PDS będzie korzystał z Analitycznego Systemu Przetwarzania Danych wykorzystującego Analityczną Bazę Mikrodanych (ABM).</w:t>
            </w:r>
          </w:p>
          <w:p w:rsidR="003F0988" w:rsidRPr="003F0988" w:rsidRDefault="003F0988" w:rsidP="003F0988">
            <w:p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988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FD32FD" w:rsidRPr="009A757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F0988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3F0988" w:rsidRPr="003F0988" w:rsidRDefault="003F0988" w:rsidP="003F0988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3F0988" w:rsidRPr="002B50C0" w:rsidTr="0054527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988" w:rsidRPr="00CE7B06" w:rsidRDefault="003F0988" w:rsidP="003F0988">
            <w:pPr>
              <w:rPr>
                <w:rFonts w:ascii="Arial" w:hAnsi="Arial" w:cs="Arial"/>
                <w:sz w:val="20"/>
              </w:rPr>
            </w:pPr>
            <w:r w:rsidRPr="003F0988">
              <w:rPr>
                <w:rFonts w:ascii="Arial" w:hAnsi="Arial" w:cs="Arial"/>
                <w:sz w:val="20"/>
              </w:rPr>
              <w:t xml:space="preserve">Platforma Udostępniania Wynikowych Informacji Statystycznych i Innych Zasobów Informacyjnych </w:t>
            </w:r>
          </w:p>
        </w:tc>
        <w:tc>
          <w:tcPr>
            <w:tcW w:w="1276" w:type="dxa"/>
          </w:tcPr>
          <w:p w:rsidR="003F0988" w:rsidRPr="00CE7B06" w:rsidRDefault="003F0988" w:rsidP="00FD6127">
            <w:pPr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3F0988">
              <w:rPr>
                <w:rFonts w:ascii="Arial" w:hAnsi="Arial" w:cs="Arial"/>
                <w:sz w:val="20"/>
              </w:rPr>
              <w:t>2022-0</w:t>
            </w:r>
            <w:r w:rsidR="00FD6127">
              <w:rPr>
                <w:rFonts w:ascii="Arial" w:hAnsi="Arial" w:cs="Arial"/>
                <w:sz w:val="20"/>
              </w:rPr>
              <w:t>7</w:t>
            </w:r>
            <w:r w:rsidRPr="003F0988">
              <w:rPr>
                <w:rFonts w:ascii="Arial" w:hAnsi="Arial" w:cs="Arial"/>
                <w:sz w:val="20"/>
              </w:rPr>
              <w:t>-</w:t>
            </w:r>
            <w:r w:rsidR="00FD6127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559" w:type="dxa"/>
          </w:tcPr>
          <w:p w:rsidR="003F0988" w:rsidRPr="00141A92" w:rsidRDefault="003F0988" w:rsidP="003F098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</w:tcPr>
          <w:p w:rsidR="003F0988" w:rsidRPr="003F0988" w:rsidRDefault="009A757B" w:rsidP="005A5812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Otwarte dane – dostęp, standard, edukacja</w:t>
            </w:r>
          </w:p>
          <w:p w:rsidR="003F0988" w:rsidRPr="003F0988" w:rsidRDefault="003F0988" w:rsidP="009A757B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Nazwa produktu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API BDL</w:t>
            </w:r>
            <w:r w:rsidRPr="003F0988">
              <w:rPr>
                <w:b/>
                <w:sz w:val="20"/>
                <w:szCs w:val="20"/>
              </w:rPr>
              <w:t xml:space="preserve"> </w:t>
            </w:r>
          </w:p>
          <w:p w:rsidR="003F0988" w:rsidRPr="003F0988" w:rsidRDefault="003F0988" w:rsidP="009A757B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9A757B" w:rsidRPr="009A757B">
              <w:rPr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korzystanie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9A757B">
              <w:rPr>
                <w:sz w:val="20"/>
                <w:szCs w:val="20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9A757B">
              <w:rPr>
                <w:sz w:val="20"/>
                <w:szCs w:val="20"/>
              </w:rPr>
              <w:lastRenderedPageBreak/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procedur wynikających z planowanego do wdrożenia w ramach projektu Wrota Statystyki - Modelu Procesu Produkcji Statystycznej.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="0035758F">
              <w:rPr>
                <w:sz w:val="20"/>
                <w:szCs w:val="20"/>
              </w:rPr>
              <w:t>zrealizowane</w:t>
            </w:r>
          </w:p>
          <w:p w:rsidR="003F0988" w:rsidRPr="003F0988" w:rsidRDefault="009A757B" w:rsidP="005A5812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Otwarte dane plus</w:t>
            </w:r>
          </w:p>
          <w:p w:rsidR="003F0988" w:rsidRPr="003F0988" w:rsidRDefault="003F0988" w:rsidP="009A757B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Nazwa produktu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API DBW</w:t>
            </w:r>
            <w:r w:rsidRPr="003F0988">
              <w:rPr>
                <w:b/>
                <w:sz w:val="20"/>
                <w:szCs w:val="20"/>
              </w:rPr>
              <w:t xml:space="preserve"> </w:t>
            </w:r>
          </w:p>
          <w:p w:rsidR="003F0988" w:rsidRPr="003F0988" w:rsidRDefault="003F0988" w:rsidP="009A757B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uzupełnianie się</w:t>
            </w:r>
          </w:p>
          <w:p w:rsidR="003F0988" w:rsidRPr="003F0988" w:rsidRDefault="003F0988" w:rsidP="009A757B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9A757B">
              <w:rPr>
                <w:sz w:val="20"/>
                <w:szCs w:val="20"/>
              </w:rPr>
              <w:t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</w:t>
            </w:r>
            <w:r w:rsidRPr="003F0988">
              <w:rPr>
                <w:b/>
                <w:sz w:val="20"/>
                <w:szCs w:val="20"/>
              </w:rPr>
              <w:t>.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przygotowanie projektu technicznego, implementacja Portalu</w:t>
            </w:r>
          </w:p>
          <w:p w:rsidR="009A757B" w:rsidRPr="003F0988" w:rsidRDefault="009A757B" w:rsidP="005A5812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SMUP - wdrożenie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lastRenderedPageBreak/>
              <w:t>Opis zależności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korzystanie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9A757B">
              <w:rPr>
                <w:sz w:val="20"/>
                <w:szCs w:val="20"/>
              </w:rPr>
              <w:t>Realizacja celów projektu Systemu Monitorowania Usług Publicznych (SMUP – wdrożenie) wymaga integracji modułów systemu z istniejącą architekturą systemów informatycznych oraz integracji z produktami projektu Wrota Statystyki oraz KSZBI.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9A757B" w:rsidRPr="009A757B">
              <w:rPr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implementacja Portalu i API</w:t>
            </w:r>
          </w:p>
          <w:p w:rsidR="003F0988" w:rsidRPr="003F0988" w:rsidRDefault="009A757B" w:rsidP="005A5812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Przestrzenne Dane Statystyczne w Systemie Informacyjnym Państwa (PDS)</w:t>
            </w:r>
          </w:p>
          <w:p w:rsidR="003F0988" w:rsidRPr="003F0988" w:rsidRDefault="003F0988" w:rsidP="009A757B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Opis zależności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Pr="009A757B">
              <w:rPr>
                <w:sz w:val="20"/>
                <w:szCs w:val="20"/>
              </w:rPr>
              <w:t>uzupełnianie się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9A757B">
              <w:rPr>
                <w:sz w:val="20"/>
                <w:szCs w:val="20"/>
              </w:rPr>
              <w:t>Ce</w:t>
            </w:r>
            <w:r w:rsidR="009A757B" w:rsidRPr="009A757B">
              <w:rPr>
                <w:sz w:val="20"/>
                <w:szCs w:val="20"/>
              </w:rPr>
              <w:t>l</w:t>
            </w:r>
            <w:r w:rsidRPr="009A757B">
              <w:rPr>
                <w:sz w:val="20"/>
                <w:szCs w:val="20"/>
              </w:rPr>
              <w:t xml:space="preserve">em projektu PDS jest poszerzenie zakresu oraz dostępności informacji statystycznych i metod analiz </w:t>
            </w:r>
            <w:proofErr w:type="spellStart"/>
            <w:r w:rsidRPr="009A757B">
              <w:rPr>
                <w:sz w:val="20"/>
                <w:szCs w:val="20"/>
              </w:rPr>
              <w:t>geostatystycznych</w:t>
            </w:r>
            <w:proofErr w:type="spellEnd"/>
            <w:r w:rsidRPr="009A757B">
              <w:rPr>
                <w:sz w:val="20"/>
                <w:szCs w:val="20"/>
              </w:rPr>
              <w:t xml:space="preserve"> wykorzystujących zasoby statystyki publicznej. Wykonawca PDS opracuje specyfikację interfejsu (API) pomiędzy PDS, a Analitycznym Systemem Przetwarzania Danych. </w:t>
            </w:r>
          </w:p>
          <w:p w:rsidR="003F0988" w:rsidRPr="009A757B" w:rsidRDefault="003F0988" w:rsidP="009A757B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3F0988">
              <w:rPr>
                <w:b/>
                <w:sz w:val="20"/>
                <w:szCs w:val="20"/>
              </w:rPr>
              <w:t>Aktualny stan integracji</w:t>
            </w:r>
            <w:r w:rsidR="009A757B">
              <w:rPr>
                <w:b/>
                <w:sz w:val="20"/>
                <w:szCs w:val="20"/>
              </w:rPr>
              <w:t xml:space="preserve">: </w:t>
            </w:r>
            <w:r w:rsidR="009A757B" w:rsidRPr="009A757B">
              <w:rPr>
                <w:sz w:val="20"/>
                <w:szCs w:val="20"/>
              </w:rPr>
              <w:t>projektowanie</w:t>
            </w:r>
          </w:p>
          <w:p w:rsidR="003F0988" w:rsidRPr="003F0988" w:rsidRDefault="003F0988" w:rsidP="003F0988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</w:tbl>
    <w:p w:rsidR="009A757B" w:rsidRDefault="009A757B" w:rsidP="009A757B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9A757B" w:rsidRDefault="009A757B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:rsidR="009A757B" w:rsidRPr="009A757B" w:rsidRDefault="009A757B" w:rsidP="009A757B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FD32FD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Theme="minorHAnsi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2"/>
        <w:gridCol w:w="1675"/>
        <w:gridCol w:w="1634"/>
        <w:gridCol w:w="3119"/>
      </w:tblGrid>
      <w:tr w:rsidR="00322614" w:rsidRPr="002B50C0" w:rsidTr="00545279">
        <w:trPr>
          <w:tblHeader/>
        </w:trPr>
        <w:tc>
          <w:tcPr>
            <w:tcW w:w="3212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7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63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C7043" w:rsidRPr="002B50C0" w:rsidTr="00545279">
        <w:tc>
          <w:tcPr>
            <w:tcW w:w="3212" w:type="dxa"/>
            <w:shd w:val="clear" w:color="auto" w:fill="auto"/>
          </w:tcPr>
          <w:p w:rsidR="004C7043" w:rsidRPr="00141A92" w:rsidRDefault="004C7043" w:rsidP="001568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Opóźnienie w realizacji projektu wynikającą z pandemii spowodowanej </w:t>
            </w:r>
            <w:proofErr w:type="spellStart"/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>koronawirusem</w:t>
            </w:r>
            <w:proofErr w:type="spellEnd"/>
            <w:r w:rsidRPr="00A22B6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OpenSans-Semibold" w:hAnsi="OpenSans-Semibold" w:cs="OpenSans-Semibold"/>
              </w:rPr>
              <w:t>SARS-CoV-2</w:t>
            </w:r>
          </w:p>
        </w:tc>
        <w:tc>
          <w:tcPr>
            <w:tcW w:w="1675" w:type="dxa"/>
            <w:shd w:val="clear" w:color="auto" w:fill="auto"/>
          </w:tcPr>
          <w:p w:rsidR="004C7043" w:rsidRPr="00141A92" w:rsidRDefault="004C7043" w:rsidP="0015680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22B69">
              <w:rPr>
                <w:rFonts w:ascii="Arial" w:hAnsi="Arial" w:cs="Arial"/>
                <w:sz w:val="20"/>
                <w:szCs w:val="20"/>
              </w:rPr>
              <w:t>uża</w:t>
            </w:r>
          </w:p>
        </w:tc>
        <w:tc>
          <w:tcPr>
            <w:tcW w:w="1634" w:type="dxa"/>
            <w:shd w:val="clear" w:color="auto" w:fill="auto"/>
          </w:tcPr>
          <w:p w:rsidR="004C7043" w:rsidRPr="00A77A9D" w:rsidRDefault="004C7043" w:rsidP="0015680E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77A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119" w:type="dxa"/>
            <w:shd w:val="clear" w:color="auto" w:fill="auto"/>
          </w:tcPr>
          <w:p w:rsidR="004C7043" w:rsidRPr="00A77A9D" w:rsidRDefault="004C7043" w:rsidP="004C7043">
            <w:pPr>
              <w:widowControl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C7043" w:rsidRPr="00885FEA" w:rsidRDefault="004C7043" w:rsidP="00885FEA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885FEA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885FEA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zaradcze:</w:t>
            </w:r>
          </w:p>
          <w:p w:rsidR="004C7043" w:rsidRPr="00A77A9D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7A9D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szczegółowego harmonogramu prac w ramach projektu w trybie pracy zdalnej;</w:t>
            </w:r>
          </w:p>
          <w:p w:rsidR="004C7043" w:rsidRPr="00A77A9D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7A9D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prac.</w:t>
            </w:r>
          </w:p>
          <w:p w:rsidR="004C7043" w:rsidRPr="00A77A9D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7A9D"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Wystąpienie do CPPC o</w:t>
            </w:r>
            <w:r w:rsidR="006F2B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wydłużenie terminu zakończenia projektu o 90 dni oraz </w:t>
            </w:r>
            <w:r w:rsidRPr="00A77A9D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zmianę harmonogramu kamieni milowych.</w:t>
            </w:r>
          </w:p>
          <w:p w:rsidR="006F2BC0" w:rsidRDefault="004C7043" w:rsidP="005A5812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A77A9D">
              <w:rPr>
                <w:rFonts w:ascii="Arial" w:hAnsi="Arial" w:cs="Arial"/>
                <w:b w:val="0"/>
                <w:sz w:val="20"/>
                <w:szCs w:val="20"/>
              </w:rPr>
              <w:t xml:space="preserve">Oczekiwane efekty: </w:t>
            </w:r>
          </w:p>
          <w:p w:rsidR="006F2BC0" w:rsidRPr="006F2BC0" w:rsidRDefault="006F2BC0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Uzyskanie zgody na przedłużenie terminu zakończenia projektu oraz zmianę harmonogramu wyznaczającego kamienie milowe</w:t>
            </w:r>
          </w:p>
          <w:p w:rsidR="004C7043" w:rsidRPr="00A77A9D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6F2BC0">
              <w:rPr>
                <w:rFonts w:ascii="Arial" w:hAnsi="Arial" w:cs="Arial"/>
                <w:color w:val="000000" w:themeColor="text1"/>
                <w:sz w:val="20"/>
                <w:szCs w:val="20"/>
              </w:rPr>
              <w:t>zminimalizowane</w:t>
            </w:r>
            <w:r w:rsidRPr="00A77A9D">
              <w:rPr>
                <w:rFonts w:ascii="Arial" w:hAnsi="Arial" w:cs="Arial"/>
                <w:sz w:val="20"/>
                <w:szCs w:val="20"/>
              </w:rPr>
              <w:t xml:space="preserve"> opóźnienia w realizacji projektu oraz ew. kamieni milowych.</w:t>
            </w:r>
          </w:p>
          <w:p w:rsidR="00260517" w:rsidRPr="00A77A9D" w:rsidRDefault="00260517" w:rsidP="005A5812">
            <w:pPr>
              <w:pStyle w:val="Legenda"/>
              <w:numPr>
                <w:ilvl w:val="0"/>
                <w:numId w:val="6"/>
              </w:numPr>
              <w:rPr>
                <w:b w:val="0"/>
              </w:rPr>
            </w:pPr>
            <w:r w:rsidRPr="00A77A9D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</w:t>
            </w:r>
            <w:r w:rsidR="005D2364">
              <w:rPr>
                <w:rFonts w:ascii="Arial" w:hAnsi="Arial" w:cs="Arial"/>
                <w:b w:val="0"/>
                <w:sz w:val="20"/>
                <w:szCs w:val="20"/>
              </w:rPr>
              <w:t xml:space="preserve"> sprawozdawczego</w:t>
            </w:r>
            <w:r w:rsidR="00A77A9D" w:rsidRPr="00A77A9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</w:tr>
      <w:tr w:rsidR="004C7043" w:rsidRPr="002B50C0" w:rsidTr="00545279">
        <w:tc>
          <w:tcPr>
            <w:tcW w:w="3212" w:type="dxa"/>
            <w:shd w:val="clear" w:color="auto" w:fill="auto"/>
          </w:tcPr>
          <w:p w:rsidR="004C7043" w:rsidRPr="00141A92" w:rsidRDefault="004C7043" w:rsidP="001568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141A92" w:rsidRDefault="004C7043" w:rsidP="0015680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Default="004C7043" w:rsidP="0015680E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43" w:rsidRPr="00885FEA" w:rsidRDefault="004C7043" w:rsidP="00885FEA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885FEA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Działania zaradcze:</w:t>
            </w:r>
          </w:p>
          <w:p w:rsidR="004C7043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Określenie zakresu harmonogramu projektu, aby możliwe było pozyskanie alternatywnych źródeł finansowania. </w:t>
            </w:r>
          </w:p>
          <w:p w:rsidR="004C7043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Fazowanie Projektu</w:t>
            </w:r>
          </w:p>
          <w:p w:rsidR="004C7043" w:rsidRPr="00F6040E" w:rsidRDefault="004C7043" w:rsidP="005A5812">
            <w:pPr>
              <w:pStyle w:val="Akapitzlist"/>
              <w:widowControl w:val="0"/>
              <w:numPr>
                <w:ilvl w:val="0"/>
                <w:numId w:val="4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zespołu własnego do realiz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acji prac programistycznych</w:t>
            </w:r>
          </w:p>
          <w:p w:rsidR="004C7043" w:rsidRPr="00A77A9D" w:rsidRDefault="004C7043" w:rsidP="005A5812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A77A9D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Oczekiwane efekty: zabezpieczenie środków finansowych na realizację Projektu.</w:t>
            </w:r>
          </w:p>
          <w:p w:rsidR="00A77A9D" w:rsidRPr="00A77A9D" w:rsidRDefault="00A77A9D" w:rsidP="005A5812">
            <w:pPr>
              <w:pStyle w:val="Akapitzlist"/>
              <w:numPr>
                <w:ilvl w:val="0"/>
                <w:numId w:val="7"/>
              </w:numPr>
            </w:pPr>
            <w:r w:rsidRPr="00A77A9D">
              <w:rPr>
                <w:rFonts w:ascii="Arial" w:hAnsi="Arial" w:cs="Arial"/>
                <w:sz w:val="20"/>
                <w:szCs w:val="20"/>
              </w:rPr>
              <w:t>Brak zmiany w stosunku do poprzedniego okresu</w:t>
            </w:r>
            <w:r w:rsidR="005D2364">
              <w:rPr>
                <w:rFonts w:ascii="Arial" w:hAnsi="Arial" w:cs="Arial"/>
                <w:sz w:val="20"/>
                <w:szCs w:val="20"/>
              </w:rPr>
              <w:t xml:space="preserve"> sprawozdawczego</w:t>
            </w:r>
            <w:r w:rsidRPr="00A77A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7A9D" w:rsidRPr="00A77A9D" w:rsidRDefault="00A77A9D" w:rsidP="00A77A9D"/>
        </w:tc>
      </w:tr>
      <w:tr w:rsidR="004C7043" w:rsidRPr="002B50C0" w:rsidTr="00545279">
        <w:tc>
          <w:tcPr>
            <w:tcW w:w="3212" w:type="dxa"/>
            <w:shd w:val="clear" w:color="auto" w:fill="auto"/>
            <w:vAlign w:val="center"/>
          </w:tcPr>
          <w:p w:rsidR="004C7043" w:rsidRPr="00141A92" w:rsidRDefault="004C7043" w:rsidP="004C70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 z  prowa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dzeniem postępowań przetargowych (odwołania składane przez Wykonawców), jak również opóźnienia w procesie oceny ofert i wyboru Wykonawc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powodując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przekroczenie zakładanych terminów na przygotowanie i realizacj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przetargów.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141A92" w:rsidRDefault="004C7043" w:rsidP="0015680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Default="004C7043" w:rsidP="0015680E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43" w:rsidRDefault="004C7043" w:rsidP="00885FEA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4C7043" w:rsidRDefault="004C7043" w:rsidP="005A5812">
            <w:pPr>
              <w:pStyle w:val="Akapitzlist"/>
              <w:widowControl w:val="0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Planowanie rezerw czasowych dla postępowań </w:t>
            </w: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przetargowych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C7043" w:rsidRDefault="004C7043" w:rsidP="005A5812">
            <w:pPr>
              <w:pStyle w:val="Akapitzlist"/>
              <w:widowControl w:val="0"/>
              <w:numPr>
                <w:ilvl w:val="0"/>
                <w:numId w:val="5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040E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ścieżki krytycznej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C7043" w:rsidRPr="00A77A9D" w:rsidRDefault="004C7043" w:rsidP="005A581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77A9D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 realizacja Projektu zgodnie z założonym harmonogramem.</w:t>
            </w:r>
          </w:p>
          <w:p w:rsidR="005D2364" w:rsidRPr="005D2364" w:rsidRDefault="00F544A9" w:rsidP="005A581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20"/>
              </w:rPr>
            </w:pPr>
            <w:r w:rsidRPr="00F544A9">
              <w:rPr>
                <w:rFonts w:ascii="Arial" w:hAnsi="Arial" w:cs="Arial"/>
                <w:sz w:val="20"/>
                <w:szCs w:val="20"/>
              </w:rPr>
              <w:t xml:space="preserve">Brak zmiany w stosunku </w:t>
            </w:r>
            <w:r w:rsidRPr="005D2364">
              <w:rPr>
                <w:rFonts w:ascii="Arial" w:hAnsi="Arial" w:cs="Arial"/>
                <w:sz w:val="20"/>
                <w:szCs w:val="20"/>
              </w:rPr>
              <w:t>do poprzedniego okresu sprawozdawczego.</w:t>
            </w:r>
          </w:p>
        </w:tc>
      </w:tr>
      <w:tr w:rsidR="006C2489" w:rsidRPr="002B50C0" w:rsidTr="00545279">
        <w:tc>
          <w:tcPr>
            <w:tcW w:w="3212" w:type="dxa"/>
            <w:shd w:val="clear" w:color="auto" w:fill="auto"/>
          </w:tcPr>
          <w:p w:rsidR="006C2489" w:rsidRPr="009B5E7C" w:rsidRDefault="006C2489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Odejście z pracy / zaangażowanie do innych inicjatyw osób kluczowych dla realizacji Projektu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489" w:rsidRPr="009B5E7C" w:rsidRDefault="006C2489" w:rsidP="001568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489" w:rsidRPr="009B5E7C" w:rsidRDefault="006C2489" w:rsidP="001568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2489" w:rsidRPr="00885FEA" w:rsidRDefault="006C2489" w:rsidP="00885FEA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885FEA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885FEA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zaradcze:</w:t>
            </w:r>
          </w:p>
          <w:p w:rsidR="006C2489" w:rsidRPr="006F6072" w:rsidRDefault="006C2489" w:rsidP="005A5812">
            <w:pPr>
              <w:pStyle w:val="Akapitzlist"/>
              <w:widowControl w:val="0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odpowiedniej komunikacji w projekcie.</w:t>
            </w:r>
          </w:p>
          <w:p w:rsidR="006C2489" w:rsidRPr="006F6072" w:rsidRDefault="006C2489" w:rsidP="005A5812">
            <w:pPr>
              <w:pStyle w:val="Akapitzlist"/>
              <w:widowControl w:val="0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Określanie zastępstw.</w:t>
            </w:r>
          </w:p>
          <w:p w:rsidR="006C2489" w:rsidRDefault="006C2489" w:rsidP="005A5812">
            <w:pPr>
              <w:pStyle w:val="Akapitzlist"/>
              <w:widowControl w:val="0"/>
              <w:numPr>
                <w:ilvl w:val="0"/>
                <w:numId w:val="9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motywacyjny dla uczestników Projekt.</w:t>
            </w:r>
          </w:p>
          <w:p w:rsidR="006C2489" w:rsidRPr="00B20476" w:rsidRDefault="006C2489" w:rsidP="006C2489">
            <w:pPr>
              <w:pStyle w:val="Akapitzlist"/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C2489" w:rsidRDefault="006C2489" w:rsidP="005A5812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F544A9">
              <w:rPr>
                <w:rFonts w:ascii="Arial" w:hAnsi="Arial" w:cs="Arial"/>
                <w:b w:val="0"/>
                <w:sz w:val="20"/>
                <w:szCs w:val="20"/>
              </w:rPr>
              <w:t>Oczekiwane efekty:  Zapewnienie stabilnego zespołu projektowego w całym okresie realizacji Projektu.</w:t>
            </w:r>
          </w:p>
          <w:p w:rsidR="00F544A9" w:rsidRPr="00F544A9" w:rsidRDefault="00F544A9" w:rsidP="005A5812">
            <w:pPr>
              <w:pStyle w:val="Legenda"/>
              <w:numPr>
                <w:ilvl w:val="0"/>
                <w:numId w:val="12"/>
              </w:numPr>
              <w:rPr>
                <w:b w:val="0"/>
              </w:rPr>
            </w:pPr>
            <w:r w:rsidRPr="00F544A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6C2489" w:rsidRPr="002B50C0" w:rsidTr="00545279">
        <w:tc>
          <w:tcPr>
            <w:tcW w:w="3212" w:type="dxa"/>
            <w:shd w:val="clear" w:color="auto" w:fill="auto"/>
          </w:tcPr>
          <w:p w:rsidR="006C2489" w:rsidRPr="009B5E7C" w:rsidRDefault="006C2489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iewystarczające zasoby ludzkie po stronie GUS (np. pracownicy IT, pracownicy merytoryczni)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489" w:rsidRPr="009B5E7C" w:rsidRDefault="006C2489" w:rsidP="001568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489" w:rsidRPr="009B5E7C" w:rsidRDefault="006C2489" w:rsidP="001568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2489" w:rsidRPr="00885FEA" w:rsidRDefault="006C2489" w:rsidP="00885FEA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885FEA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885FE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zaradcze</w:t>
            </w:r>
            <w:r w:rsidRPr="00885FEA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: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Właściwe oszacowanie potrzebnych zasobów do realizacji Projektu.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kadrowa.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Identyfikacja i realizacja potrzeb szkoleniowych.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nabywania usług zewnętrznych.</w:t>
            </w:r>
          </w:p>
          <w:p w:rsidR="006C2489" w:rsidRPr="00F544A9" w:rsidRDefault="006C2489" w:rsidP="006C2489">
            <w:pPr>
              <w:pStyle w:val="Akapitzlist"/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C2489" w:rsidRPr="00F544A9" w:rsidRDefault="006C2489" w:rsidP="005A5812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F544A9">
              <w:rPr>
                <w:rFonts w:ascii="Arial" w:hAnsi="Arial" w:cs="Arial"/>
                <w:b w:val="0"/>
                <w:sz w:val="20"/>
                <w:szCs w:val="20"/>
              </w:rPr>
              <w:t>Oczekiwane efekty: stałe zapewnienie zasobów ludzkich po stronie GUS do realizacji Projektu.</w:t>
            </w:r>
          </w:p>
          <w:p w:rsidR="00F544A9" w:rsidRPr="00F544A9" w:rsidRDefault="00F544A9" w:rsidP="005A5812">
            <w:pPr>
              <w:pStyle w:val="Legenda"/>
              <w:numPr>
                <w:ilvl w:val="0"/>
                <w:numId w:val="13"/>
              </w:numPr>
              <w:rPr>
                <w:b w:val="0"/>
              </w:rPr>
            </w:pPr>
            <w:r w:rsidRPr="00F544A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6C2489" w:rsidRPr="002B50C0" w:rsidTr="00545279">
        <w:tc>
          <w:tcPr>
            <w:tcW w:w="3212" w:type="dxa"/>
            <w:shd w:val="clear" w:color="auto" w:fill="auto"/>
          </w:tcPr>
          <w:p w:rsidR="006C2489" w:rsidRPr="009B5E7C" w:rsidRDefault="006C2489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6072">
              <w:rPr>
                <w:rFonts w:ascii="Arial" w:hAnsi="Arial" w:cs="Arial"/>
                <w:color w:val="000000" w:themeColor="text1"/>
                <w:sz w:val="20"/>
                <w:szCs w:val="20"/>
              </w:rPr>
              <w:t>Nierzetelny lub niedoświadczony Wykonawca usługi wsparcia zewnętrznego ds. IT (brak potencjału i  doświadczenia, oraz możliwości organizacyjnych do realizacji zamówienia)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489" w:rsidRPr="009B5E7C" w:rsidRDefault="006C2489" w:rsidP="001568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489" w:rsidRPr="009B5E7C" w:rsidRDefault="006C2489" w:rsidP="001568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2489" w:rsidRPr="00885FEA" w:rsidRDefault="006C2489" w:rsidP="00885FEA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885FEA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885FEA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zaradcze: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 dobór kryteriów wiedzy i doświadczenia potencjalnych Wykonawców do uwzględnienia w postępowaniu przetargowym.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Mechanizmy kontrolne w umowie.</w:t>
            </w:r>
          </w:p>
          <w:p w:rsidR="006C2489" w:rsidRPr="00F544A9" w:rsidRDefault="006C2489" w:rsidP="005A5812">
            <w:pPr>
              <w:pStyle w:val="Akapitzlist"/>
              <w:widowControl w:val="0"/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</w:t>
            </w:r>
            <w:r w:rsidRPr="00F544A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wego nadzoru nad projektem zwłaszcza w fazie projektowej oraz pilnowanie postępów wykonawcy.</w:t>
            </w:r>
          </w:p>
          <w:p w:rsidR="006C2489" w:rsidRPr="00F544A9" w:rsidRDefault="006C2489" w:rsidP="006C2489">
            <w:pPr>
              <w:pStyle w:val="Akapitzlist"/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C2489" w:rsidRPr="00F544A9" w:rsidRDefault="006C2489" w:rsidP="005A5812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F544A9">
              <w:rPr>
                <w:rFonts w:ascii="Arial" w:hAnsi="Arial" w:cs="Arial"/>
                <w:b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:rsidR="00F544A9" w:rsidRPr="00F544A9" w:rsidRDefault="00F544A9" w:rsidP="005A5812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F544A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6334BF" w:rsidTr="00545279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C7043" w:rsidRPr="001B6667" w:rsidTr="0054527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91332C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niedoszacowania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niezbędnych 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zasobów infrastruktur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alnych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43" w:rsidRPr="009B5E7C" w:rsidRDefault="004C7043" w:rsidP="004C7043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skalowalności rozwiązania w każdej warstwie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architektury – redukcja siły oddziaływania ryzyka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4C7043" w:rsidRPr="00E24319" w:rsidRDefault="004C7043" w:rsidP="004C7043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E24319"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skalowalności infrastruktury teleinformatycznej (wirtualizacja lub zakupy uzupełniające) -  redukcja siły oddziaływania ryzyka.</w:t>
            </w:r>
          </w:p>
        </w:tc>
      </w:tr>
      <w:tr w:rsidR="004C7043" w:rsidRPr="001B6667" w:rsidTr="0054527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91332C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43" w:rsidRPr="00E2431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Bieżące informowanie jednostek autorskich o zmianie podejścia do procesu produkcji statystycznej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redukcja prawdopodobieństwa ryzyka</w:t>
            </w: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4C7043" w:rsidRPr="001B6667" w:rsidTr="0054527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91332C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43" w:rsidRDefault="004C7043" w:rsidP="004C7043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:rsidR="004C7043" w:rsidRPr="00E24319" w:rsidRDefault="004C7043" w:rsidP="004C7043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E24319"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środków budżetowych na serwisowanie i rozwój oprogramowania, eksploatację - redukcja prawdopodobieństwa ryzyka .</w:t>
            </w:r>
          </w:p>
        </w:tc>
      </w:tr>
      <w:tr w:rsidR="004C7043" w:rsidRPr="001B6667" w:rsidTr="0054527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91332C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43" w:rsidRPr="00E2431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B5E7C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kosztów utrzymania systemu i zabezpieczenie odpowiednich środków w  budżecie Beneficjenta.</w:t>
            </w:r>
          </w:p>
        </w:tc>
      </w:tr>
    </w:tbl>
    <w:p w:rsidR="00805178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</w:t>
      </w:r>
      <w:r w:rsidR="004C7043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o</w:t>
      </w:r>
    </w:p>
    <w:p w:rsidR="00545279" w:rsidRPr="00545279" w:rsidRDefault="00545279" w:rsidP="00545279">
      <w:pPr>
        <w:spacing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545279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(nie dotyczy)</w:t>
      </w:r>
    </w:p>
    <w:p w:rsidR="004C7043" w:rsidRPr="004C7043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A87C1C" w:rsidRPr="00141A92">
        <w:rPr>
          <w:rFonts w:ascii="Arial" w:hAnsi="Arial" w:cs="Arial"/>
          <w:color w:val="0070C0"/>
          <w:sz w:val="18"/>
          <w:szCs w:val="18"/>
        </w:rPr>
        <w:t>&lt;</w:t>
      </w:r>
      <w:bookmarkEnd w:id="2"/>
      <w:r w:rsidR="004C7043" w:rsidRPr="004C7043">
        <w:rPr>
          <w:rFonts w:ascii="Arial" w:hAnsi="Arial" w:cs="Arial"/>
        </w:rPr>
        <w:t xml:space="preserve"> Janusz Dygaszewicz</w:t>
      </w:r>
    </w:p>
    <w:p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Kierownik Projektu</w:t>
      </w:r>
    </w:p>
    <w:p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Departament Systemów Teleinformatycznych, Geostatystyki i Spisów</w:t>
      </w:r>
    </w:p>
    <w:p w:rsidR="00A92887" w:rsidRPr="000D58D2" w:rsidRDefault="004C7043" w:rsidP="004C7043">
      <w:pPr>
        <w:spacing w:after="0"/>
        <w:jc w:val="both"/>
        <w:rPr>
          <w:rFonts w:ascii="Arial" w:hAnsi="Arial" w:cs="Arial"/>
          <w:b/>
          <w:lang w:val="en-GB"/>
        </w:rPr>
      </w:pPr>
      <w:r w:rsidRPr="000D58D2">
        <w:rPr>
          <w:rFonts w:ascii="Arial" w:hAnsi="Arial" w:cs="Arial"/>
          <w:b/>
          <w:lang w:val="en-GB"/>
        </w:rPr>
        <w:t>e-mail: j.dygaszewicz@stat.gov.pl, tel. 22 608 33 41</w:t>
      </w:r>
    </w:p>
    <w:p w:rsidR="00A92887" w:rsidRPr="000D58D2" w:rsidRDefault="00A92887" w:rsidP="00A92887">
      <w:pPr>
        <w:spacing w:after="0"/>
        <w:jc w:val="both"/>
        <w:rPr>
          <w:rFonts w:ascii="Arial" w:hAnsi="Arial" w:cs="Arial"/>
          <w:b/>
          <w:lang w:val="en-GB"/>
        </w:rPr>
      </w:pPr>
    </w:p>
    <w:sectPr w:rsidR="00A92887" w:rsidRPr="000D58D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6F9" w:rsidRDefault="00BF56F9" w:rsidP="00BB2420">
      <w:pPr>
        <w:spacing w:after="0" w:line="240" w:lineRule="auto"/>
      </w:pPr>
      <w:r>
        <w:separator/>
      </w:r>
    </w:p>
  </w:endnote>
  <w:endnote w:type="continuationSeparator" w:id="0">
    <w:p w:rsidR="00BF56F9" w:rsidRDefault="00BF56F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penSans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22A07" w:rsidRDefault="00322A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5FEA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14</w:t>
            </w:r>
          </w:p>
        </w:sdtContent>
      </w:sdt>
    </w:sdtContent>
  </w:sdt>
  <w:p w:rsidR="00322A07" w:rsidRDefault="00322A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6F9" w:rsidRDefault="00BF56F9" w:rsidP="00BB2420">
      <w:pPr>
        <w:spacing w:after="0" w:line="240" w:lineRule="auto"/>
      </w:pPr>
      <w:r>
        <w:separator/>
      </w:r>
    </w:p>
  </w:footnote>
  <w:footnote w:type="continuationSeparator" w:id="0">
    <w:p w:rsidR="00BF56F9" w:rsidRDefault="00BF56F9" w:rsidP="00BB2420">
      <w:pPr>
        <w:spacing w:after="0" w:line="240" w:lineRule="auto"/>
      </w:pPr>
      <w:r>
        <w:continuationSeparator/>
      </w:r>
    </w:p>
  </w:footnote>
  <w:footnote w:id="1">
    <w:p w:rsidR="00322A07" w:rsidRDefault="00322A0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A3BA8"/>
    <w:multiLevelType w:val="hybridMultilevel"/>
    <w:tmpl w:val="FF923CAA"/>
    <w:lvl w:ilvl="0" w:tplc="A9466FD0">
      <w:start w:val="1"/>
      <w:numFmt w:val="upperLetter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D534AB"/>
    <w:multiLevelType w:val="hybridMultilevel"/>
    <w:tmpl w:val="6F2677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D64AC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7"/>
  </w:num>
  <w:num w:numId="5">
    <w:abstractNumId w:val="12"/>
  </w:num>
  <w:num w:numId="6">
    <w:abstractNumId w:val="23"/>
  </w:num>
  <w:num w:numId="7">
    <w:abstractNumId w:val="14"/>
  </w:num>
  <w:num w:numId="8">
    <w:abstractNumId w:val="1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28"/>
  </w:num>
  <w:num w:numId="14">
    <w:abstractNumId w:val="8"/>
  </w:num>
  <w:num w:numId="15">
    <w:abstractNumId w:val="11"/>
  </w:num>
  <w:num w:numId="16">
    <w:abstractNumId w:val="25"/>
  </w:num>
  <w:num w:numId="17">
    <w:abstractNumId w:val="29"/>
  </w:num>
  <w:num w:numId="18">
    <w:abstractNumId w:val="26"/>
  </w:num>
  <w:num w:numId="19">
    <w:abstractNumId w:val="19"/>
  </w:num>
  <w:num w:numId="20">
    <w:abstractNumId w:val="22"/>
  </w:num>
  <w:num w:numId="21">
    <w:abstractNumId w:val="13"/>
  </w:num>
  <w:num w:numId="22">
    <w:abstractNumId w:val="4"/>
  </w:num>
  <w:num w:numId="23">
    <w:abstractNumId w:val="24"/>
  </w:num>
  <w:num w:numId="24">
    <w:abstractNumId w:val="2"/>
  </w:num>
  <w:num w:numId="25">
    <w:abstractNumId w:val="20"/>
  </w:num>
  <w:num w:numId="26">
    <w:abstractNumId w:val="21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4763"/>
    <w:rsid w:val="00043DD9"/>
    <w:rsid w:val="00044D68"/>
    <w:rsid w:val="00047D9D"/>
    <w:rsid w:val="0006403E"/>
    <w:rsid w:val="00064E43"/>
    <w:rsid w:val="00067CF1"/>
    <w:rsid w:val="00070663"/>
    <w:rsid w:val="00071880"/>
    <w:rsid w:val="00083017"/>
    <w:rsid w:val="000840BE"/>
    <w:rsid w:val="00084E5B"/>
    <w:rsid w:val="00086453"/>
    <w:rsid w:val="00087231"/>
    <w:rsid w:val="00095944"/>
    <w:rsid w:val="000A1DFB"/>
    <w:rsid w:val="000A2F32"/>
    <w:rsid w:val="000A3938"/>
    <w:rsid w:val="000B059E"/>
    <w:rsid w:val="000B3E49"/>
    <w:rsid w:val="000B6C24"/>
    <w:rsid w:val="000C242E"/>
    <w:rsid w:val="000D58D2"/>
    <w:rsid w:val="000E0060"/>
    <w:rsid w:val="000E1828"/>
    <w:rsid w:val="000E4BF8"/>
    <w:rsid w:val="000F20A9"/>
    <w:rsid w:val="000F307B"/>
    <w:rsid w:val="000F30B9"/>
    <w:rsid w:val="000F3F19"/>
    <w:rsid w:val="000F52AE"/>
    <w:rsid w:val="001075B9"/>
    <w:rsid w:val="0011693F"/>
    <w:rsid w:val="00122388"/>
    <w:rsid w:val="00122C6E"/>
    <w:rsid w:val="00124C3D"/>
    <w:rsid w:val="001309CA"/>
    <w:rsid w:val="00141A92"/>
    <w:rsid w:val="00141B80"/>
    <w:rsid w:val="001441D4"/>
    <w:rsid w:val="00145E84"/>
    <w:rsid w:val="0015102C"/>
    <w:rsid w:val="00153381"/>
    <w:rsid w:val="0015680E"/>
    <w:rsid w:val="00156996"/>
    <w:rsid w:val="00176FBB"/>
    <w:rsid w:val="00181E97"/>
    <w:rsid w:val="00182A08"/>
    <w:rsid w:val="00184C86"/>
    <w:rsid w:val="001A2B05"/>
    <w:rsid w:val="001A2EF2"/>
    <w:rsid w:val="001C2D74"/>
    <w:rsid w:val="001C7FAC"/>
    <w:rsid w:val="001D167C"/>
    <w:rsid w:val="001D62BB"/>
    <w:rsid w:val="001E0CAC"/>
    <w:rsid w:val="001E16A3"/>
    <w:rsid w:val="001E1DEA"/>
    <w:rsid w:val="001E7199"/>
    <w:rsid w:val="001F1E7E"/>
    <w:rsid w:val="001F24A0"/>
    <w:rsid w:val="001F67EC"/>
    <w:rsid w:val="0020330A"/>
    <w:rsid w:val="00237279"/>
    <w:rsid w:val="00240D69"/>
    <w:rsid w:val="00241A0C"/>
    <w:rsid w:val="00241B5E"/>
    <w:rsid w:val="00242524"/>
    <w:rsid w:val="00252087"/>
    <w:rsid w:val="00260517"/>
    <w:rsid w:val="00263392"/>
    <w:rsid w:val="00265194"/>
    <w:rsid w:val="00270448"/>
    <w:rsid w:val="0027491E"/>
    <w:rsid w:val="00276C00"/>
    <w:rsid w:val="002825F1"/>
    <w:rsid w:val="00284563"/>
    <w:rsid w:val="00293351"/>
    <w:rsid w:val="00294349"/>
    <w:rsid w:val="002A3C02"/>
    <w:rsid w:val="002A5452"/>
    <w:rsid w:val="002A6E0C"/>
    <w:rsid w:val="002B4889"/>
    <w:rsid w:val="002B50C0"/>
    <w:rsid w:val="002B6F21"/>
    <w:rsid w:val="002B7C45"/>
    <w:rsid w:val="002D3D4A"/>
    <w:rsid w:val="002D7ADA"/>
    <w:rsid w:val="002E2FAF"/>
    <w:rsid w:val="002F29A3"/>
    <w:rsid w:val="0030196F"/>
    <w:rsid w:val="00302775"/>
    <w:rsid w:val="00303D30"/>
    <w:rsid w:val="00304D04"/>
    <w:rsid w:val="00310AA9"/>
    <w:rsid w:val="00310D8E"/>
    <w:rsid w:val="003221F2"/>
    <w:rsid w:val="00322614"/>
    <w:rsid w:val="00322A07"/>
    <w:rsid w:val="003335A2"/>
    <w:rsid w:val="00334A24"/>
    <w:rsid w:val="00335165"/>
    <w:rsid w:val="003410FE"/>
    <w:rsid w:val="0034242B"/>
    <w:rsid w:val="003508CD"/>
    <w:rsid w:val="003508E7"/>
    <w:rsid w:val="003542F1"/>
    <w:rsid w:val="00356A3E"/>
    <w:rsid w:val="0035758F"/>
    <w:rsid w:val="003642B8"/>
    <w:rsid w:val="003868EC"/>
    <w:rsid w:val="00392919"/>
    <w:rsid w:val="00392DF1"/>
    <w:rsid w:val="00394371"/>
    <w:rsid w:val="003A4115"/>
    <w:rsid w:val="003B5B7A"/>
    <w:rsid w:val="003C309D"/>
    <w:rsid w:val="003C7325"/>
    <w:rsid w:val="003D7DD0"/>
    <w:rsid w:val="003E3144"/>
    <w:rsid w:val="003F0988"/>
    <w:rsid w:val="00405EA4"/>
    <w:rsid w:val="0041034F"/>
    <w:rsid w:val="004118A3"/>
    <w:rsid w:val="00414FA5"/>
    <w:rsid w:val="00423A26"/>
    <w:rsid w:val="00425046"/>
    <w:rsid w:val="004341C6"/>
    <w:rsid w:val="004350B8"/>
    <w:rsid w:val="00444AAB"/>
    <w:rsid w:val="00450089"/>
    <w:rsid w:val="004729D1"/>
    <w:rsid w:val="00476D42"/>
    <w:rsid w:val="004B369C"/>
    <w:rsid w:val="004C1D48"/>
    <w:rsid w:val="004C7043"/>
    <w:rsid w:val="004D65CA"/>
    <w:rsid w:val="004F5510"/>
    <w:rsid w:val="004F6E89"/>
    <w:rsid w:val="00502BBD"/>
    <w:rsid w:val="00504B06"/>
    <w:rsid w:val="00507035"/>
    <w:rsid w:val="005076A1"/>
    <w:rsid w:val="00513213"/>
    <w:rsid w:val="0051362B"/>
    <w:rsid w:val="00517F12"/>
    <w:rsid w:val="0052102C"/>
    <w:rsid w:val="005212C8"/>
    <w:rsid w:val="00523004"/>
    <w:rsid w:val="00524E6C"/>
    <w:rsid w:val="005332D6"/>
    <w:rsid w:val="005355E6"/>
    <w:rsid w:val="00544DFE"/>
    <w:rsid w:val="00545279"/>
    <w:rsid w:val="0055330B"/>
    <w:rsid w:val="005548F2"/>
    <w:rsid w:val="005734CE"/>
    <w:rsid w:val="005840AB"/>
    <w:rsid w:val="00586664"/>
    <w:rsid w:val="00592431"/>
    <w:rsid w:val="00593290"/>
    <w:rsid w:val="005A0E33"/>
    <w:rsid w:val="005A12F7"/>
    <w:rsid w:val="005A1B30"/>
    <w:rsid w:val="005A5812"/>
    <w:rsid w:val="005B1A32"/>
    <w:rsid w:val="005C0469"/>
    <w:rsid w:val="005C6116"/>
    <w:rsid w:val="005C77BB"/>
    <w:rsid w:val="005D17CF"/>
    <w:rsid w:val="005D2364"/>
    <w:rsid w:val="005D24AF"/>
    <w:rsid w:val="005D505E"/>
    <w:rsid w:val="005D5AAB"/>
    <w:rsid w:val="005D6E12"/>
    <w:rsid w:val="005E0ED8"/>
    <w:rsid w:val="005E4CF9"/>
    <w:rsid w:val="005E6ABD"/>
    <w:rsid w:val="005F41FA"/>
    <w:rsid w:val="0060049C"/>
    <w:rsid w:val="00600AE4"/>
    <w:rsid w:val="006054AA"/>
    <w:rsid w:val="0062054D"/>
    <w:rsid w:val="006334BF"/>
    <w:rsid w:val="00635A54"/>
    <w:rsid w:val="00661A62"/>
    <w:rsid w:val="006731D9"/>
    <w:rsid w:val="00680FFE"/>
    <w:rsid w:val="006822BC"/>
    <w:rsid w:val="006948D3"/>
    <w:rsid w:val="006A60AA"/>
    <w:rsid w:val="006A7994"/>
    <w:rsid w:val="006B034F"/>
    <w:rsid w:val="006B5117"/>
    <w:rsid w:val="006C2489"/>
    <w:rsid w:val="006C78AE"/>
    <w:rsid w:val="006E0CFA"/>
    <w:rsid w:val="006E6205"/>
    <w:rsid w:val="006F2BC0"/>
    <w:rsid w:val="006F7723"/>
    <w:rsid w:val="00701800"/>
    <w:rsid w:val="00725708"/>
    <w:rsid w:val="0072600C"/>
    <w:rsid w:val="00727C43"/>
    <w:rsid w:val="0073380A"/>
    <w:rsid w:val="00740A47"/>
    <w:rsid w:val="007428E2"/>
    <w:rsid w:val="00746ABD"/>
    <w:rsid w:val="00754982"/>
    <w:rsid w:val="0077355B"/>
    <w:rsid w:val="0077418F"/>
    <w:rsid w:val="00775C44"/>
    <w:rsid w:val="00776802"/>
    <w:rsid w:val="00776BE7"/>
    <w:rsid w:val="0078594B"/>
    <w:rsid w:val="007924CE"/>
    <w:rsid w:val="00795AFA"/>
    <w:rsid w:val="007A20A5"/>
    <w:rsid w:val="007A4742"/>
    <w:rsid w:val="007A6F9E"/>
    <w:rsid w:val="007B0251"/>
    <w:rsid w:val="007B726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2EBB"/>
    <w:rsid w:val="00830B70"/>
    <w:rsid w:val="00840749"/>
    <w:rsid w:val="00847299"/>
    <w:rsid w:val="008543E7"/>
    <w:rsid w:val="0086149E"/>
    <w:rsid w:val="0087452F"/>
    <w:rsid w:val="00875528"/>
    <w:rsid w:val="00884686"/>
    <w:rsid w:val="00885FEA"/>
    <w:rsid w:val="00897A3D"/>
    <w:rsid w:val="008A332F"/>
    <w:rsid w:val="008A52F6"/>
    <w:rsid w:val="008C4BCD"/>
    <w:rsid w:val="008C6721"/>
    <w:rsid w:val="008D3826"/>
    <w:rsid w:val="008E52D2"/>
    <w:rsid w:val="008F2D9B"/>
    <w:rsid w:val="008F408B"/>
    <w:rsid w:val="008F67EE"/>
    <w:rsid w:val="00907F6D"/>
    <w:rsid w:val="00911190"/>
    <w:rsid w:val="0091332C"/>
    <w:rsid w:val="009155DF"/>
    <w:rsid w:val="009256F2"/>
    <w:rsid w:val="00933BEC"/>
    <w:rsid w:val="009347B8"/>
    <w:rsid w:val="00936729"/>
    <w:rsid w:val="00937E58"/>
    <w:rsid w:val="0095183B"/>
    <w:rsid w:val="00952126"/>
    <w:rsid w:val="00952617"/>
    <w:rsid w:val="009663A6"/>
    <w:rsid w:val="00971A40"/>
    <w:rsid w:val="00976434"/>
    <w:rsid w:val="009833A9"/>
    <w:rsid w:val="0098718E"/>
    <w:rsid w:val="00987934"/>
    <w:rsid w:val="00992EA3"/>
    <w:rsid w:val="009967CA"/>
    <w:rsid w:val="009A17FF"/>
    <w:rsid w:val="009A757B"/>
    <w:rsid w:val="009B4423"/>
    <w:rsid w:val="009C6140"/>
    <w:rsid w:val="009C6609"/>
    <w:rsid w:val="009D2FA4"/>
    <w:rsid w:val="009D7D8A"/>
    <w:rsid w:val="009E4C67"/>
    <w:rsid w:val="009F09BF"/>
    <w:rsid w:val="009F1DC8"/>
    <w:rsid w:val="009F437E"/>
    <w:rsid w:val="00A01D6D"/>
    <w:rsid w:val="00A11788"/>
    <w:rsid w:val="00A1494D"/>
    <w:rsid w:val="00A30847"/>
    <w:rsid w:val="00A36AE2"/>
    <w:rsid w:val="00A43E49"/>
    <w:rsid w:val="00A44EA2"/>
    <w:rsid w:val="00A56D63"/>
    <w:rsid w:val="00A67685"/>
    <w:rsid w:val="00A728AE"/>
    <w:rsid w:val="00A7569D"/>
    <w:rsid w:val="00A77A9D"/>
    <w:rsid w:val="00A77D7F"/>
    <w:rsid w:val="00A804AE"/>
    <w:rsid w:val="00A86449"/>
    <w:rsid w:val="00A87C1C"/>
    <w:rsid w:val="00A92887"/>
    <w:rsid w:val="00AA4CAB"/>
    <w:rsid w:val="00AA51AD"/>
    <w:rsid w:val="00AA730D"/>
    <w:rsid w:val="00AA7E1E"/>
    <w:rsid w:val="00AB2E01"/>
    <w:rsid w:val="00AC7E26"/>
    <w:rsid w:val="00AD45BB"/>
    <w:rsid w:val="00AD6FDE"/>
    <w:rsid w:val="00AE1643"/>
    <w:rsid w:val="00AE3A6C"/>
    <w:rsid w:val="00AF09B8"/>
    <w:rsid w:val="00AF1440"/>
    <w:rsid w:val="00AF4F11"/>
    <w:rsid w:val="00AF567D"/>
    <w:rsid w:val="00B015E2"/>
    <w:rsid w:val="00B10E66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075C"/>
    <w:rsid w:val="00B91243"/>
    <w:rsid w:val="00BA481C"/>
    <w:rsid w:val="00BA6E31"/>
    <w:rsid w:val="00BB059E"/>
    <w:rsid w:val="00BB0AA8"/>
    <w:rsid w:val="00BB18FD"/>
    <w:rsid w:val="00BB2420"/>
    <w:rsid w:val="00BB49AC"/>
    <w:rsid w:val="00BB5ACE"/>
    <w:rsid w:val="00BB69DA"/>
    <w:rsid w:val="00BC1BD2"/>
    <w:rsid w:val="00BC6BE4"/>
    <w:rsid w:val="00BD7E5E"/>
    <w:rsid w:val="00BE47CD"/>
    <w:rsid w:val="00BE5BF9"/>
    <w:rsid w:val="00BF56F9"/>
    <w:rsid w:val="00C1106C"/>
    <w:rsid w:val="00C26361"/>
    <w:rsid w:val="00C302F1"/>
    <w:rsid w:val="00C3575F"/>
    <w:rsid w:val="00C42AEA"/>
    <w:rsid w:val="00C57985"/>
    <w:rsid w:val="00C57B0F"/>
    <w:rsid w:val="00C63E3B"/>
    <w:rsid w:val="00C6751B"/>
    <w:rsid w:val="00C7432E"/>
    <w:rsid w:val="00CA516B"/>
    <w:rsid w:val="00CC65E9"/>
    <w:rsid w:val="00CC7E21"/>
    <w:rsid w:val="00CE367F"/>
    <w:rsid w:val="00CE471E"/>
    <w:rsid w:val="00CE74F9"/>
    <w:rsid w:val="00CE7777"/>
    <w:rsid w:val="00CE7B06"/>
    <w:rsid w:val="00CF2E64"/>
    <w:rsid w:val="00D01612"/>
    <w:rsid w:val="00D02F6D"/>
    <w:rsid w:val="00D22C21"/>
    <w:rsid w:val="00D25CFE"/>
    <w:rsid w:val="00D271C9"/>
    <w:rsid w:val="00D4607F"/>
    <w:rsid w:val="00D47680"/>
    <w:rsid w:val="00D558C6"/>
    <w:rsid w:val="00D57025"/>
    <w:rsid w:val="00D57765"/>
    <w:rsid w:val="00D77F50"/>
    <w:rsid w:val="00D859F4"/>
    <w:rsid w:val="00D85A52"/>
    <w:rsid w:val="00D86129"/>
    <w:rsid w:val="00D86FEC"/>
    <w:rsid w:val="00D93E37"/>
    <w:rsid w:val="00DA34DF"/>
    <w:rsid w:val="00DB69FD"/>
    <w:rsid w:val="00DC0A8A"/>
    <w:rsid w:val="00DC1705"/>
    <w:rsid w:val="00DC39A9"/>
    <w:rsid w:val="00DC4C79"/>
    <w:rsid w:val="00DD26AC"/>
    <w:rsid w:val="00DD6640"/>
    <w:rsid w:val="00DE6249"/>
    <w:rsid w:val="00DE731D"/>
    <w:rsid w:val="00E0076D"/>
    <w:rsid w:val="00E06A2E"/>
    <w:rsid w:val="00E11B44"/>
    <w:rsid w:val="00E1441B"/>
    <w:rsid w:val="00E15DEB"/>
    <w:rsid w:val="00E1688D"/>
    <w:rsid w:val="00E203EB"/>
    <w:rsid w:val="00E24319"/>
    <w:rsid w:val="00E35401"/>
    <w:rsid w:val="00E37133"/>
    <w:rsid w:val="00E375DB"/>
    <w:rsid w:val="00E42938"/>
    <w:rsid w:val="00E46B65"/>
    <w:rsid w:val="00E47508"/>
    <w:rsid w:val="00E55EB0"/>
    <w:rsid w:val="00E57BB7"/>
    <w:rsid w:val="00E61CB0"/>
    <w:rsid w:val="00E71256"/>
    <w:rsid w:val="00E71BCF"/>
    <w:rsid w:val="00E73F29"/>
    <w:rsid w:val="00E81D7C"/>
    <w:rsid w:val="00E83FA4"/>
    <w:rsid w:val="00E86020"/>
    <w:rsid w:val="00EA0B4F"/>
    <w:rsid w:val="00EB00AB"/>
    <w:rsid w:val="00EC2AFC"/>
    <w:rsid w:val="00EF443F"/>
    <w:rsid w:val="00F03950"/>
    <w:rsid w:val="00F065E9"/>
    <w:rsid w:val="00F138F7"/>
    <w:rsid w:val="00F2008A"/>
    <w:rsid w:val="00F21D9E"/>
    <w:rsid w:val="00F21E62"/>
    <w:rsid w:val="00F25348"/>
    <w:rsid w:val="00F435A3"/>
    <w:rsid w:val="00F45506"/>
    <w:rsid w:val="00F53B49"/>
    <w:rsid w:val="00F544A9"/>
    <w:rsid w:val="00F60062"/>
    <w:rsid w:val="00F608C6"/>
    <w:rsid w:val="00F613CC"/>
    <w:rsid w:val="00F76777"/>
    <w:rsid w:val="00F83F2F"/>
    <w:rsid w:val="00F85BB1"/>
    <w:rsid w:val="00F86555"/>
    <w:rsid w:val="00F86C58"/>
    <w:rsid w:val="00FC30C7"/>
    <w:rsid w:val="00FC3B03"/>
    <w:rsid w:val="00FD0F31"/>
    <w:rsid w:val="00FD32FD"/>
    <w:rsid w:val="00FD6127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D7C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0x003F9B028CC42C594AAF0DA90575FA3373</ContentTypeId>
    <TemplateUrl xmlns="http://schemas.microsoft.com/sharepoint/v3" xsi:nil="true"/>
    <NazwaPliku xmlns="8C029B3F-2CC4-4A59-AF0D-A90575FA3373">Raport WROTA III kw 2020 r_ (004).docx.docx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STAT\WIECEKJ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3652-4524-47B8-A3D2-9F9853AA501A}"/>
</file>

<file path=customXml/itemProps2.xml><?xml version="1.0" encoding="utf-8"?>
<ds:datastoreItem xmlns:ds="http://schemas.openxmlformats.org/officeDocument/2006/customXml" ds:itemID="{CD501D1A-F05C-42CA-AD81-7F0C1BA273E8}"/>
</file>

<file path=customXml/itemProps3.xml><?xml version="1.0" encoding="utf-8"?>
<ds:datastoreItem xmlns:ds="http://schemas.openxmlformats.org/officeDocument/2006/customXml" ds:itemID="{9E7F1DA4-0696-4C89-99E7-FBA4A2AD97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4150</Words>
  <Characters>24903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2020-11-04T13:30:00Z</dcterms:created>
  <dcterms:modified xsi:type="dcterms:W3CDTF">2020-11-04T15:27:00Z</dcterms:modified>
</cp:coreProperties>
</file>