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7B2B2" w14:textId="77777777" w:rsidR="00986BEB" w:rsidRPr="00986BEB" w:rsidRDefault="00986BEB" w:rsidP="00B9401D">
      <w:pPr>
        <w:jc w:val="right"/>
      </w:pPr>
      <w:r w:rsidRPr="00986BEB">
        <w:t xml:space="preserve">Załącznik </w:t>
      </w:r>
      <w:r w:rsidR="00C87CE4">
        <w:t>n</w:t>
      </w:r>
      <w:r w:rsidRPr="00986BEB">
        <w:t>r 1</w:t>
      </w:r>
    </w:p>
    <w:p w14:paraId="6B5F3D63" w14:textId="77777777" w:rsidR="00986BEB" w:rsidRPr="00833BB8" w:rsidRDefault="00291541" w:rsidP="00986BE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833BB8">
        <w:rPr>
          <w:rFonts w:ascii="Verdana" w:hAnsi="Verdana"/>
          <w:b/>
          <w:sz w:val="20"/>
          <w:szCs w:val="20"/>
          <w:u w:val="single"/>
        </w:rPr>
        <w:t>OPIS PRZEDMIOTU ZAMÓWIENIA</w:t>
      </w:r>
      <w:r w:rsidR="001E6F26" w:rsidRPr="00833BB8">
        <w:rPr>
          <w:rFonts w:ascii="Verdana" w:hAnsi="Verdana"/>
          <w:b/>
          <w:sz w:val="20"/>
          <w:szCs w:val="20"/>
          <w:u w:val="single"/>
        </w:rPr>
        <w:t xml:space="preserve"> </w:t>
      </w:r>
    </w:p>
    <w:p w14:paraId="3FC3004B" w14:textId="77777777" w:rsidR="00991815" w:rsidRPr="00833BB8" w:rsidRDefault="00991815" w:rsidP="00991815">
      <w:pPr>
        <w:spacing w:after="0"/>
        <w:jc w:val="center"/>
        <w:rPr>
          <w:rFonts w:ascii="Verdana" w:hAnsi="Verdana"/>
          <w:i/>
          <w:sz w:val="20"/>
          <w:szCs w:val="20"/>
        </w:rPr>
      </w:pPr>
    </w:p>
    <w:p w14:paraId="36EF0481" w14:textId="77777777" w:rsidR="007C7ABE" w:rsidRPr="00833BB8" w:rsidRDefault="005A3DB0" w:rsidP="00833BB8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 </w:t>
      </w:r>
      <w:r w:rsidR="007C7ABE" w:rsidRPr="00833BB8">
        <w:rPr>
          <w:rFonts w:ascii="Verdana" w:hAnsi="Verdana"/>
          <w:b/>
          <w:sz w:val="20"/>
          <w:szCs w:val="20"/>
        </w:rPr>
        <w:t>Zamawiający</w:t>
      </w:r>
    </w:p>
    <w:p w14:paraId="0A8C98BE" w14:textId="77777777" w:rsidR="00833BB8" w:rsidRDefault="00833BB8" w:rsidP="005B7463">
      <w:pPr>
        <w:spacing w:after="0"/>
        <w:jc w:val="both"/>
        <w:rPr>
          <w:rFonts w:ascii="Verdana" w:hAnsi="Verdana"/>
          <w:sz w:val="20"/>
          <w:szCs w:val="20"/>
        </w:rPr>
      </w:pPr>
    </w:p>
    <w:p w14:paraId="4ECC5643" w14:textId="77777777" w:rsidR="005A3DB0" w:rsidRDefault="005A3DB0" w:rsidP="005A3DB0">
      <w:pPr>
        <w:spacing w:after="0"/>
        <w:jc w:val="both"/>
        <w:rPr>
          <w:rFonts w:cstheme="minorHAnsi"/>
        </w:rPr>
      </w:pPr>
      <w:r w:rsidRPr="006D17D1">
        <w:rPr>
          <w:rFonts w:cstheme="minorHAnsi"/>
        </w:rPr>
        <w:t>Generalna Dyrekcja Dróg Krajowych i Autostrad Oddział w Szczecinie</w:t>
      </w:r>
      <w:r>
        <w:rPr>
          <w:rFonts w:cstheme="minorHAnsi"/>
        </w:rPr>
        <w:t xml:space="preserve">, </w:t>
      </w:r>
      <w:r w:rsidRPr="006D17D1">
        <w:rPr>
          <w:rFonts w:cstheme="minorHAnsi"/>
        </w:rPr>
        <w:t>al. Bohate</w:t>
      </w:r>
      <w:r>
        <w:rPr>
          <w:rFonts w:cstheme="minorHAnsi"/>
        </w:rPr>
        <w:t xml:space="preserve">rów Warszawy 33, </w:t>
      </w:r>
      <w:r>
        <w:rPr>
          <w:rFonts w:cstheme="minorHAnsi"/>
        </w:rPr>
        <w:br/>
        <w:t>70-340 Szczecin.</w:t>
      </w:r>
    </w:p>
    <w:p w14:paraId="10162CBF" w14:textId="77777777" w:rsidR="0060522A" w:rsidRPr="00833BB8" w:rsidRDefault="0060522A" w:rsidP="005B7463">
      <w:pPr>
        <w:spacing w:after="0"/>
        <w:jc w:val="both"/>
        <w:rPr>
          <w:rFonts w:ascii="Verdana" w:hAnsi="Verdana"/>
          <w:sz w:val="20"/>
          <w:szCs w:val="20"/>
        </w:rPr>
      </w:pPr>
    </w:p>
    <w:p w14:paraId="3DBF5E26" w14:textId="77777777" w:rsidR="0060522A" w:rsidRPr="00833BB8" w:rsidRDefault="005A3DB0" w:rsidP="00833BB8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 </w:t>
      </w:r>
      <w:r w:rsidR="0060522A" w:rsidRPr="00833BB8">
        <w:rPr>
          <w:rFonts w:ascii="Verdana" w:hAnsi="Verdana"/>
          <w:b/>
          <w:sz w:val="20"/>
          <w:szCs w:val="20"/>
        </w:rPr>
        <w:t>Tryb udzielenia zamówienia</w:t>
      </w:r>
    </w:p>
    <w:p w14:paraId="718BAB92" w14:textId="77777777" w:rsidR="00833BB8" w:rsidRDefault="00833BB8" w:rsidP="00833BB8">
      <w:pPr>
        <w:spacing w:after="0"/>
        <w:ind w:left="-11"/>
        <w:jc w:val="both"/>
        <w:rPr>
          <w:rFonts w:ascii="Verdana" w:hAnsi="Verdana"/>
          <w:sz w:val="20"/>
          <w:szCs w:val="20"/>
        </w:rPr>
      </w:pPr>
    </w:p>
    <w:p w14:paraId="16420317" w14:textId="658551B3" w:rsidR="005A3DB0" w:rsidRPr="005A3DB0" w:rsidRDefault="005A3DB0" w:rsidP="005A3DB0">
      <w:pPr>
        <w:spacing w:after="0"/>
        <w:ind w:left="-11"/>
        <w:jc w:val="both"/>
      </w:pPr>
      <w:r w:rsidRPr="005A3DB0">
        <w:t>Zamówienie jest wyłączone spod stosowania ustawy z dnia 11 września 2019 r. Prawo zamówień publicznych (Dz. U</w:t>
      </w:r>
      <w:r w:rsidR="00E340A5">
        <w:t>. 2023 poz. 1605</w:t>
      </w:r>
      <w:r w:rsidR="00F3553E">
        <w:t>) -</w:t>
      </w:r>
      <w:r w:rsidRPr="005A3DB0">
        <w:t xml:space="preserve"> wartość zamówienia nie przekracza kwoty 130.000,00 PLN (netto)</w:t>
      </w:r>
    </w:p>
    <w:p w14:paraId="4C8D1B45" w14:textId="6A409925" w:rsidR="00100E65" w:rsidRDefault="00100E65" w:rsidP="005B7463">
      <w:pPr>
        <w:pStyle w:val="Akapitzlist"/>
        <w:spacing w:after="0"/>
        <w:jc w:val="both"/>
        <w:rPr>
          <w:rFonts w:ascii="Verdana" w:hAnsi="Verdana"/>
          <w:sz w:val="20"/>
          <w:szCs w:val="20"/>
        </w:rPr>
      </w:pPr>
    </w:p>
    <w:p w14:paraId="4B40085E" w14:textId="77777777" w:rsidR="00F3553E" w:rsidRPr="00833BB8" w:rsidRDefault="00F3553E" w:rsidP="005B7463">
      <w:pPr>
        <w:pStyle w:val="Akapitzlist"/>
        <w:spacing w:after="0"/>
        <w:jc w:val="both"/>
        <w:rPr>
          <w:rFonts w:ascii="Verdana" w:hAnsi="Verdana"/>
          <w:sz w:val="20"/>
          <w:szCs w:val="20"/>
        </w:rPr>
      </w:pPr>
    </w:p>
    <w:p w14:paraId="5C5BFE68" w14:textId="77777777" w:rsidR="00991815" w:rsidRDefault="005A3DB0" w:rsidP="00833BB8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III </w:t>
      </w:r>
      <w:r w:rsidR="00B21D54" w:rsidRPr="00833BB8">
        <w:rPr>
          <w:rFonts w:ascii="Verdana" w:hAnsi="Verdana"/>
          <w:b/>
          <w:sz w:val="20"/>
          <w:szCs w:val="20"/>
        </w:rPr>
        <w:t>P</w:t>
      </w:r>
      <w:r w:rsidR="001C76C8">
        <w:rPr>
          <w:rFonts w:ascii="Verdana" w:hAnsi="Verdana"/>
          <w:b/>
          <w:sz w:val="20"/>
          <w:szCs w:val="20"/>
        </w:rPr>
        <w:t>rzedmiot zamówienia</w:t>
      </w:r>
    </w:p>
    <w:p w14:paraId="503BBB8A" w14:textId="77777777" w:rsidR="005A3DB0" w:rsidRDefault="005A3DB0" w:rsidP="00833BB8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E967C38" w14:textId="77777777" w:rsidR="005A3DB0" w:rsidRPr="00C045B6" w:rsidRDefault="005A3DB0" w:rsidP="009425C1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>Sukcesywna dostawa gazu płynnego propan techniczny pr</w:t>
      </w:r>
      <w:r w:rsidR="009425C1" w:rsidRPr="00C045B6">
        <w:rPr>
          <w:rFonts w:ascii="Verdana" w:hAnsi="Verdana"/>
          <w:b/>
          <w:sz w:val="20"/>
          <w:szCs w:val="20"/>
        </w:rPr>
        <w:t>zeznaczonego do celów opałowych budynków administrowanych przez GDDKiA Oddział w Szczecinie</w:t>
      </w:r>
    </w:p>
    <w:p w14:paraId="0E283714" w14:textId="77777777" w:rsidR="005A3DB0" w:rsidRPr="00C045B6" w:rsidRDefault="005A3DB0" w:rsidP="005A3DB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37D5BFBA" w14:textId="77777777" w:rsidR="005A3DB0" w:rsidRPr="00C045B6" w:rsidRDefault="00D1506E" w:rsidP="005A3DB0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 xml:space="preserve">1. </w:t>
      </w:r>
      <w:r w:rsidR="005A3DB0" w:rsidRPr="00C045B6">
        <w:rPr>
          <w:rFonts w:ascii="Verdana" w:hAnsi="Verdana"/>
          <w:b/>
          <w:sz w:val="20"/>
          <w:szCs w:val="20"/>
        </w:rPr>
        <w:t>Podział na zadania:</w:t>
      </w:r>
    </w:p>
    <w:p w14:paraId="1E2904A9" w14:textId="77777777" w:rsidR="009425C1" w:rsidRPr="00C045B6" w:rsidRDefault="009425C1" w:rsidP="005A3DB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6A482D1" w14:textId="77777777" w:rsidR="009425C1" w:rsidRPr="00C045B6" w:rsidRDefault="005A3DB0" w:rsidP="005A3DB0">
      <w:p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 xml:space="preserve">Zadanie nr 1: </w:t>
      </w:r>
      <w:r w:rsidRPr="00C045B6">
        <w:rPr>
          <w:rFonts w:ascii="Verdana" w:hAnsi="Verdana"/>
          <w:sz w:val="20"/>
          <w:szCs w:val="20"/>
        </w:rPr>
        <w:t xml:space="preserve">Rejon Szczecin: do zasilania kotłowni Obwodu Drogowego Rurka, </w:t>
      </w:r>
      <w:r w:rsidRPr="00C045B6">
        <w:rPr>
          <w:rFonts w:ascii="Verdana" w:hAnsi="Verdana"/>
          <w:sz w:val="20"/>
          <w:szCs w:val="20"/>
        </w:rPr>
        <w:br/>
        <w:t>ul. Granitowa 2, Łozienica, 72-100 Goleniów.</w:t>
      </w:r>
    </w:p>
    <w:p w14:paraId="103B40FA" w14:textId="77777777" w:rsidR="005A3DB0" w:rsidRPr="00C045B6" w:rsidRDefault="005A3DB0" w:rsidP="005A3DB0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 xml:space="preserve">Zadanie nr 2: </w:t>
      </w:r>
      <w:r w:rsidRPr="00C045B6">
        <w:rPr>
          <w:rFonts w:ascii="Verdana" w:hAnsi="Verdana"/>
          <w:sz w:val="20"/>
          <w:szCs w:val="20"/>
        </w:rPr>
        <w:t xml:space="preserve">Rejon Szczecinek: do zasilania kotłowni Obwodu Drogowego Bobolice </w:t>
      </w:r>
      <w:r w:rsidRPr="00C045B6">
        <w:rPr>
          <w:rFonts w:ascii="Verdana" w:hAnsi="Verdana"/>
          <w:sz w:val="20"/>
          <w:szCs w:val="20"/>
        </w:rPr>
        <w:br/>
        <w:t>przy węźle WD1 km 48+420 (węzeł Bobolice</w:t>
      </w:r>
      <w:r w:rsidR="00D1506E" w:rsidRPr="00C045B6">
        <w:rPr>
          <w:rFonts w:ascii="Verdana" w:hAnsi="Verdana"/>
          <w:sz w:val="20"/>
          <w:szCs w:val="20"/>
        </w:rPr>
        <w:t>).</w:t>
      </w:r>
    </w:p>
    <w:p w14:paraId="4C388160" w14:textId="77777777" w:rsidR="005A3DB0" w:rsidRPr="00C045B6" w:rsidRDefault="005A3DB0" w:rsidP="005A3DB0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EC80F73" w14:textId="77777777" w:rsidR="00833BB8" w:rsidRPr="00C045B6" w:rsidRDefault="00D1506E" w:rsidP="0069662C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 xml:space="preserve">2. </w:t>
      </w:r>
      <w:r w:rsidR="009425C1" w:rsidRPr="00C045B6">
        <w:rPr>
          <w:rFonts w:ascii="Verdana" w:hAnsi="Verdana"/>
          <w:b/>
          <w:sz w:val="20"/>
          <w:szCs w:val="20"/>
        </w:rPr>
        <w:t>Zapotrzebowanie szacunkowa ilość:</w:t>
      </w:r>
    </w:p>
    <w:p w14:paraId="4C0584DF" w14:textId="77777777" w:rsidR="009425C1" w:rsidRPr="00C045B6" w:rsidRDefault="009425C1" w:rsidP="0069662C">
      <w:pPr>
        <w:spacing w:after="0"/>
        <w:jc w:val="both"/>
        <w:rPr>
          <w:rFonts w:ascii="Verdana" w:hAnsi="Verdana"/>
          <w:sz w:val="20"/>
          <w:szCs w:val="20"/>
        </w:rPr>
      </w:pPr>
    </w:p>
    <w:p w14:paraId="0AC72D8A" w14:textId="77777777" w:rsidR="009425C1" w:rsidRPr="00C045B6" w:rsidRDefault="009425C1" w:rsidP="00C045B6">
      <w:pPr>
        <w:spacing w:after="0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>Zadanie nr 1:</w:t>
      </w:r>
      <w:r w:rsidRPr="00C045B6">
        <w:rPr>
          <w:rFonts w:ascii="Verdana" w:hAnsi="Verdana"/>
          <w:sz w:val="20"/>
          <w:szCs w:val="20"/>
        </w:rPr>
        <w:t xml:space="preserve"> ok. 4 000 litrów rocznie, ok. 12 000 litrów w trakcie trwania umowy </w:t>
      </w:r>
      <w:r w:rsidRPr="00C045B6">
        <w:rPr>
          <w:rFonts w:ascii="Verdana" w:hAnsi="Verdana"/>
          <w:sz w:val="20"/>
          <w:szCs w:val="20"/>
        </w:rPr>
        <w:br/>
        <w:t>– do zbiornika magazynowego o pojemności 2700 l.</w:t>
      </w:r>
    </w:p>
    <w:p w14:paraId="162AC866" w14:textId="77777777" w:rsidR="009425C1" w:rsidRPr="00C045B6" w:rsidRDefault="009425C1" w:rsidP="009425C1">
      <w:p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>Zadanie nr 2:</w:t>
      </w:r>
      <w:r w:rsidRPr="00C045B6">
        <w:rPr>
          <w:rFonts w:ascii="Verdana" w:hAnsi="Verdana"/>
          <w:sz w:val="20"/>
          <w:szCs w:val="20"/>
        </w:rPr>
        <w:t xml:space="preserve"> ok. 8 300 litrów rocznie, ok. 24 900 litrów w trakcie trwania umowy </w:t>
      </w:r>
    </w:p>
    <w:p w14:paraId="0256AC8D" w14:textId="77777777" w:rsidR="009425C1" w:rsidRPr="00C045B6" w:rsidRDefault="009425C1" w:rsidP="009425C1">
      <w:p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– do zbiorników magazynowych 2 szt. o pojemności 6 400 l.</w:t>
      </w:r>
    </w:p>
    <w:p w14:paraId="5226593D" w14:textId="77777777" w:rsidR="009425C1" w:rsidRPr="00C045B6" w:rsidRDefault="009425C1" w:rsidP="0069662C">
      <w:pPr>
        <w:spacing w:after="0"/>
        <w:jc w:val="both"/>
        <w:rPr>
          <w:rFonts w:ascii="Verdana" w:hAnsi="Verdana"/>
          <w:sz w:val="20"/>
          <w:szCs w:val="20"/>
        </w:rPr>
      </w:pPr>
    </w:p>
    <w:p w14:paraId="243A65F6" w14:textId="77777777" w:rsidR="00D1506E" w:rsidRPr="00C045B6" w:rsidRDefault="00D1506E" w:rsidP="00833BB8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>3. Parametry techniczne:</w:t>
      </w:r>
    </w:p>
    <w:p w14:paraId="6F664EF4" w14:textId="77777777" w:rsidR="00D1506E" w:rsidRPr="00C045B6" w:rsidRDefault="00D1506E" w:rsidP="00833BB8">
      <w:pPr>
        <w:spacing w:after="0"/>
        <w:jc w:val="both"/>
        <w:rPr>
          <w:rFonts w:ascii="Verdana" w:hAnsi="Verdana"/>
          <w:sz w:val="20"/>
          <w:szCs w:val="20"/>
        </w:rPr>
      </w:pPr>
    </w:p>
    <w:p w14:paraId="42EFD682" w14:textId="77777777" w:rsidR="0069662C" w:rsidRPr="00C045B6" w:rsidRDefault="00165A4D" w:rsidP="00D1506E">
      <w:p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Sukcesywna dostawa gazu płynnego</w:t>
      </w:r>
      <w:r w:rsidR="00341578" w:rsidRPr="00C045B6">
        <w:rPr>
          <w:rFonts w:ascii="Verdana" w:hAnsi="Verdana"/>
          <w:sz w:val="20"/>
          <w:szCs w:val="20"/>
        </w:rPr>
        <w:t xml:space="preserve"> propan techniczny przeznaczonego do celów opałowych do </w:t>
      </w:r>
      <w:r w:rsidR="009425C1" w:rsidRPr="00C045B6">
        <w:rPr>
          <w:rFonts w:ascii="Verdana" w:hAnsi="Verdana"/>
          <w:sz w:val="20"/>
          <w:szCs w:val="20"/>
        </w:rPr>
        <w:t xml:space="preserve">budynków administrowanych przez GDDKiA Oddział w Szczecinie </w:t>
      </w:r>
      <w:r w:rsidR="00991815" w:rsidRPr="00C045B6">
        <w:rPr>
          <w:rFonts w:ascii="Verdana" w:hAnsi="Verdana"/>
          <w:sz w:val="20"/>
          <w:szCs w:val="20"/>
        </w:rPr>
        <w:t>o parametrach technicznych zgodnych z normą PN-C-96008:1998</w:t>
      </w:r>
      <w:r w:rsidR="0067026F" w:rsidRPr="00C045B6">
        <w:rPr>
          <w:rFonts w:ascii="Verdana" w:hAnsi="Verdana"/>
          <w:sz w:val="20"/>
          <w:szCs w:val="20"/>
        </w:rPr>
        <w:t>P</w:t>
      </w:r>
      <w:r w:rsidR="00D1506E" w:rsidRPr="00C045B6">
        <w:rPr>
          <w:rFonts w:ascii="Verdana" w:hAnsi="Verdana"/>
          <w:sz w:val="20"/>
          <w:szCs w:val="20"/>
        </w:rPr>
        <w:t>.</w:t>
      </w:r>
    </w:p>
    <w:p w14:paraId="06051A6A" w14:textId="77777777" w:rsidR="006C31AD" w:rsidRPr="00C045B6" w:rsidRDefault="006C31AD" w:rsidP="006C31AD">
      <w:p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Ciekły propan musi spełniać wymagania jakościowe określone Polską Normą (PN–C–96008: 1998P) w sprawie wymagań jakościowych dotyczących składu, wartości opałowych </w:t>
      </w:r>
      <w:r w:rsidR="00E676B8" w:rsidRPr="00C045B6">
        <w:rPr>
          <w:rFonts w:ascii="Verdana" w:hAnsi="Verdana"/>
          <w:sz w:val="20"/>
          <w:szCs w:val="20"/>
        </w:rPr>
        <w:br/>
      </w:r>
      <w:r w:rsidRPr="00C045B6">
        <w:rPr>
          <w:rFonts w:ascii="Verdana" w:hAnsi="Verdana"/>
          <w:sz w:val="20"/>
          <w:szCs w:val="20"/>
        </w:rPr>
        <w:t>i charakteryzować się następującymi parametrami:</w:t>
      </w:r>
    </w:p>
    <w:p w14:paraId="0CD2F82D" w14:textId="77777777" w:rsidR="006C31AD" w:rsidRPr="00C045B6" w:rsidRDefault="006C31AD" w:rsidP="006C31AD">
      <w:p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- ciężar ciekłego propanu</w:t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  <w:t>- min. 0,495 kg/dm3,</w:t>
      </w:r>
    </w:p>
    <w:p w14:paraId="14879B82" w14:textId="77777777" w:rsidR="006C31AD" w:rsidRPr="00C045B6" w:rsidRDefault="006C31AD" w:rsidP="006C31AD">
      <w:p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- wartość opałowa </w:t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  <w:t>– min. 45,64 MJ/kg,</w:t>
      </w:r>
    </w:p>
    <w:p w14:paraId="316596CE" w14:textId="77777777" w:rsidR="006C31AD" w:rsidRPr="00C045B6" w:rsidRDefault="006C31AD" w:rsidP="006C31AD">
      <w:p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- zawartość siarki oraz oleju mineralnego</w:t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  <w:t>– max. 0,005%,</w:t>
      </w:r>
    </w:p>
    <w:p w14:paraId="215728BE" w14:textId="77777777" w:rsidR="006C31AD" w:rsidRPr="00C045B6" w:rsidRDefault="006C31AD" w:rsidP="006C31AD">
      <w:p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- zawartość siarkowodoru, wody, amoniaku    </w:t>
      </w:r>
      <w:r w:rsidRPr="00C045B6">
        <w:rPr>
          <w:rFonts w:ascii="Verdana" w:hAnsi="Verdana"/>
          <w:sz w:val="20"/>
          <w:szCs w:val="20"/>
        </w:rPr>
        <w:tab/>
        <w:t>–  0%,</w:t>
      </w:r>
    </w:p>
    <w:p w14:paraId="27C2B493" w14:textId="77777777" w:rsidR="006C31AD" w:rsidRPr="00C045B6" w:rsidRDefault="006C31AD" w:rsidP="006C31AD">
      <w:p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- zawartość propanu - C3 </w:t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  <w:t>– min.  90%,</w:t>
      </w:r>
    </w:p>
    <w:p w14:paraId="7396440A" w14:textId="77777777" w:rsidR="006C31AD" w:rsidRPr="00C045B6" w:rsidRDefault="006C31AD" w:rsidP="006C31AD">
      <w:p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- zawartość butanu – C4 </w:t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  <w:t>– max. 10%,</w:t>
      </w:r>
    </w:p>
    <w:p w14:paraId="66BD2F43" w14:textId="77777777" w:rsidR="006C31AD" w:rsidRPr="00C045B6" w:rsidRDefault="006C31AD" w:rsidP="006C31AD">
      <w:p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lastRenderedPageBreak/>
        <w:t>- zawartość metanu – C1</w:t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  <w:t>- max. 0,1%,</w:t>
      </w:r>
    </w:p>
    <w:p w14:paraId="02CB1275" w14:textId="77777777" w:rsidR="00E63FE9" w:rsidRPr="00C045B6" w:rsidRDefault="006C31AD" w:rsidP="006C31AD">
      <w:p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- zawartość etanu – C2</w:t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</w:r>
      <w:r w:rsidRPr="00C045B6">
        <w:rPr>
          <w:rFonts w:ascii="Verdana" w:hAnsi="Verdana"/>
          <w:sz w:val="20"/>
          <w:szCs w:val="20"/>
        </w:rPr>
        <w:tab/>
        <w:t xml:space="preserve">- max. 5,5%. </w:t>
      </w:r>
    </w:p>
    <w:p w14:paraId="438FC24F" w14:textId="77777777" w:rsidR="006C31AD" w:rsidRPr="00C045B6" w:rsidRDefault="006C31AD" w:rsidP="00833BB8">
      <w:pPr>
        <w:rPr>
          <w:rFonts w:ascii="Verdana" w:hAnsi="Verdana"/>
          <w:b/>
          <w:sz w:val="20"/>
          <w:szCs w:val="20"/>
        </w:rPr>
      </w:pPr>
    </w:p>
    <w:p w14:paraId="7D1E2631" w14:textId="77777777" w:rsidR="00E63FE9" w:rsidRPr="00C045B6" w:rsidRDefault="00D1506E" w:rsidP="00833BB8">
      <w:pPr>
        <w:rPr>
          <w:rFonts w:ascii="Verdana" w:hAnsi="Verdana"/>
          <w:b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 xml:space="preserve">4. </w:t>
      </w:r>
      <w:r w:rsidR="00E63FE9" w:rsidRPr="00C045B6">
        <w:rPr>
          <w:rFonts w:ascii="Verdana" w:hAnsi="Verdana"/>
          <w:b/>
          <w:sz w:val="20"/>
          <w:szCs w:val="20"/>
        </w:rPr>
        <w:t xml:space="preserve">Termin realizacji  zamówienia </w:t>
      </w:r>
    </w:p>
    <w:p w14:paraId="08AC2050" w14:textId="0C08354D" w:rsidR="00E63FE9" w:rsidRPr="00C045B6" w:rsidRDefault="00D1506E" w:rsidP="00833BB8">
      <w:pPr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>Zadanie nr 1:</w:t>
      </w:r>
      <w:r w:rsidRPr="00C045B6">
        <w:rPr>
          <w:rFonts w:ascii="Verdana" w:hAnsi="Verdana"/>
          <w:sz w:val="20"/>
          <w:szCs w:val="20"/>
        </w:rPr>
        <w:t xml:space="preserve"> o</w:t>
      </w:r>
      <w:r w:rsidR="00AB7DDC" w:rsidRPr="00C045B6">
        <w:rPr>
          <w:rFonts w:ascii="Verdana" w:hAnsi="Verdana"/>
          <w:sz w:val="20"/>
          <w:szCs w:val="20"/>
        </w:rPr>
        <w:t xml:space="preserve">d </w:t>
      </w:r>
      <w:r w:rsidRPr="00C045B6">
        <w:rPr>
          <w:rFonts w:ascii="Verdana" w:hAnsi="Verdana"/>
          <w:sz w:val="20"/>
          <w:szCs w:val="20"/>
        </w:rPr>
        <w:t xml:space="preserve">01.12.2023 r. </w:t>
      </w:r>
      <w:r w:rsidR="00AB7DDC" w:rsidRPr="00C045B6">
        <w:rPr>
          <w:rFonts w:ascii="Verdana" w:hAnsi="Verdana"/>
          <w:sz w:val="20"/>
          <w:szCs w:val="20"/>
        </w:rPr>
        <w:t>do</w:t>
      </w:r>
      <w:r w:rsidR="00F62C82" w:rsidRPr="00C045B6">
        <w:rPr>
          <w:rFonts w:ascii="Verdana" w:hAnsi="Verdana"/>
          <w:sz w:val="20"/>
          <w:szCs w:val="20"/>
        </w:rPr>
        <w:t xml:space="preserve"> 3</w:t>
      </w:r>
      <w:r w:rsidR="00833BB8" w:rsidRPr="00C045B6">
        <w:rPr>
          <w:rFonts w:ascii="Verdana" w:hAnsi="Verdana"/>
          <w:sz w:val="20"/>
          <w:szCs w:val="20"/>
        </w:rPr>
        <w:t>0</w:t>
      </w:r>
      <w:r w:rsidR="00F62C82" w:rsidRPr="00C045B6">
        <w:rPr>
          <w:rFonts w:ascii="Verdana" w:hAnsi="Verdana"/>
          <w:sz w:val="20"/>
          <w:szCs w:val="20"/>
        </w:rPr>
        <w:t>.</w:t>
      </w:r>
      <w:r w:rsidR="00833BB8" w:rsidRPr="00C045B6">
        <w:rPr>
          <w:rFonts w:ascii="Verdana" w:hAnsi="Verdana"/>
          <w:sz w:val="20"/>
          <w:szCs w:val="20"/>
        </w:rPr>
        <w:t>11</w:t>
      </w:r>
      <w:r w:rsidR="00F62C82" w:rsidRPr="00C045B6">
        <w:rPr>
          <w:rFonts w:ascii="Verdana" w:hAnsi="Verdana"/>
          <w:sz w:val="20"/>
          <w:szCs w:val="20"/>
        </w:rPr>
        <w:t>.202</w:t>
      </w:r>
      <w:r w:rsidR="00E676B8" w:rsidRPr="00C045B6">
        <w:rPr>
          <w:rFonts w:ascii="Verdana" w:hAnsi="Verdana"/>
          <w:sz w:val="20"/>
          <w:szCs w:val="20"/>
        </w:rPr>
        <w:t>5 r.</w:t>
      </w:r>
    </w:p>
    <w:p w14:paraId="4E604FF0" w14:textId="62225360" w:rsidR="00D1506E" w:rsidRPr="00C045B6" w:rsidRDefault="00D1506E" w:rsidP="00833BB8">
      <w:pPr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>Zadanie nr 2:</w:t>
      </w:r>
      <w:r w:rsidRPr="00C045B6">
        <w:rPr>
          <w:rFonts w:ascii="Verdana" w:hAnsi="Verdana"/>
          <w:sz w:val="20"/>
          <w:szCs w:val="20"/>
        </w:rPr>
        <w:t xml:space="preserve"> od 06.11.2023 r. do 05.11.2025 r.</w:t>
      </w:r>
    </w:p>
    <w:p w14:paraId="5FE790D6" w14:textId="77777777" w:rsidR="00A42232" w:rsidRPr="00C045B6" w:rsidRDefault="00A42232" w:rsidP="00A42232">
      <w:pPr>
        <w:pStyle w:val="Akapitzlist"/>
        <w:spacing w:after="0"/>
        <w:jc w:val="both"/>
        <w:rPr>
          <w:rFonts w:ascii="Verdana" w:hAnsi="Verdana"/>
          <w:sz w:val="20"/>
          <w:szCs w:val="20"/>
        </w:rPr>
      </w:pPr>
    </w:p>
    <w:p w14:paraId="51AC5C19" w14:textId="77777777" w:rsidR="00A42232" w:rsidRPr="00C045B6" w:rsidRDefault="00D1506E" w:rsidP="00A42232">
      <w:pPr>
        <w:spacing w:after="0"/>
        <w:rPr>
          <w:rFonts w:ascii="Verdana" w:hAnsi="Verdana"/>
          <w:b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 xml:space="preserve">5. </w:t>
      </w:r>
      <w:r w:rsidR="00A42232" w:rsidRPr="00C045B6">
        <w:rPr>
          <w:rFonts w:ascii="Verdana" w:hAnsi="Verdana"/>
          <w:b/>
          <w:sz w:val="20"/>
          <w:szCs w:val="20"/>
        </w:rPr>
        <w:t>Miejsce dostawy</w:t>
      </w:r>
    </w:p>
    <w:p w14:paraId="5C561CAC" w14:textId="77777777" w:rsidR="00A42232" w:rsidRPr="00C045B6" w:rsidRDefault="00D1506E" w:rsidP="00A42232">
      <w:pPr>
        <w:spacing w:after="0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>Zadanie nr 1:</w:t>
      </w:r>
      <w:r w:rsidRPr="00C045B6">
        <w:rPr>
          <w:rFonts w:ascii="Verdana" w:hAnsi="Verdana"/>
          <w:sz w:val="20"/>
          <w:szCs w:val="20"/>
        </w:rPr>
        <w:t xml:space="preserve"> Obwód Drogowy</w:t>
      </w:r>
      <w:r w:rsidR="00A42232" w:rsidRPr="00C045B6">
        <w:rPr>
          <w:rFonts w:ascii="Verdana" w:hAnsi="Verdana"/>
          <w:sz w:val="20"/>
          <w:szCs w:val="20"/>
        </w:rPr>
        <w:t xml:space="preserve"> </w:t>
      </w:r>
      <w:r w:rsidR="00EE077F" w:rsidRPr="00C045B6">
        <w:rPr>
          <w:rFonts w:ascii="Verdana" w:hAnsi="Verdana"/>
          <w:sz w:val="20"/>
          <w:szCs w:val="20"/>
        </w:rPr>
        <w:t>Rurka</w:t>
      </w:r>
      <w:r w:rsidR="00A42232" w:rsidRPr="00C045B6">
        <w:rPr>
          <w:rFonts w:ascii="Verdana" w:hAnsi="Verdana"/>
          <w:sz w:val="20"/>
          <w:szCs w:val="20"/>
        </w:rPr>
        <w:t>, ul. Granitowa 2, Łozienica, 72-100 Goleniów</w:t>
      </w:r>
      <w:r w:rsidRPr="00C045B6">
        <w:rPr>
          <w:rFonts w:ascii="Verdana" w:hAnsi="Verdana"/>
          <w:sz w:val="20"/>
          <w:szCs w:val="20"/>
        </w:rPr>
        <w:t>.</w:t>
      </w:r>
    </w:p>
    <w:p w14:paraId="6E96DA68" w14:textId="77777777" w:rsidR="00D1506E" w:rsidRPr="00C045B6" w:rsidRDefault="00D1506E" w:rsidP="00D1506E">
      <w:pPr>
        <w:spacing w:after="0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>Zadanie nr 2:</w:t>
      </w:r>
      <w:r w:rsidRPr="00C045B6">
        <w:rPr>
          <w:rFonts w:ascii="Verdana" w:hAnsi="Verdana"/>
          <w:sz w:val="20"/>
          <w:szCs w:val="20"/>
        </w:rPr>
        <w:t xml:space="preserve"> Obwodu Drogowego Bobolice przy węźle WD1 km 48+420 (węzeł Bobolice, powiat koszaliński, województwo zachodniopomorskie, 76-020 Bobolice).</w:t>
      </w:r>
    </w:p>
    <w:p w14:paraId="2C45C583" w14:textId="77777777" w:rsidR="00C03A84" w:rsidRPr="00C045B6" w:rsidRDefault="00C03A84" w:rsidP="00C03A84">
      <w:pPr>
        <w:spacing w:after="0"/>
        <w:rPr>
          <w:rFonts w:ascii="Verdana" w:hAnsi="Verdana"/>
          <w:b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 xml:space="preserve"> </w:t>
      </w:r>
    </w:p>
    <w:p w14:paraId="0BB704A4" w14:textId="77777777" w:rsidR="00C03A84" w:rsidRPr="00C045B6" w:rsidRDefault="00D1506E" w:rsidP="00C03A84">
      <w:pPr>
        <w:spacing w:after="0"/>
        <w:rPr>
          <w:rFonts w:ascii="Verdana" w:hAnsi="Verdana"/>
          <w:b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 xml:space="preserve">6. </w:t>
      </w:r>
      <w:r w:rsidR="00C03A84" w:rsidRPr="00C045B6">
        <w:rPr>
          <w:rFonts w:ascii="Verdana" w:hAnsi="Verdana"/>
          <w:b/>
          <w:sz w:val="20"/>
          <w:szCs w:val="20"/>
        </w:rPr>
        <w:t>Transport</w:t>
      </w:r>
    </w:p>
    <w:p w14:paraId="0739B716" w14:textId="77777777" w:rsidR="00C03A84" w:rsidRPr="00C045B6" w:rsidRDefault="00EE077F" w:rsidP="00C03A84">
      <w:pPr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Transport</w:t>
      </w:r>
      <w:r w:rsidR="00C03A84" w:rsidRPr="00C045B6">
        <w:rPr>
          <w:rFonts w:ascii="Verdana" w:hAnsi="Verdana"/>
          <w:sz w:val="20"/>
          <w:szCs w:val="20"/>
        </w:rPr>
        <w:t xml:space="preserve"> gazu powinien odbywać się samochodem cysterną przeznaczoną do przewozu paliw płynnych z zalegalizowanym licznikiem tankowanego paliwa.</w:t>
      </w:r>
    </w:p>
    <w:p w14:paraId="4C31809D" w14:textId="77777777" w:rsidR="00C03A84" w:rsidRPr="00C045B6" w:rsidRDefault="00C03A84" w:rsidP="00C03A84">
      <w:pPr>
        <w:spacing w:after="0"/>
        <w:rPr>
          <w:rFonts w:ascii="Verdana" w:hAnsi="Verdana"/>
          <w:b/>
          <w:sz w:val="20"/>
          <w:szCs w:val="20"/>
        </w:rPr>
      </w:pPr>
    </w:p>
    <w:p w14:paraId="221FD4AA" w14:textId="77777777" w:rsidR="00C03A84" w:rsidRPr="00C045B6" w:rsidRDefault="0060040D" w:rsidP="00C03A84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 xml:space="preserve">7. </w:t>
      </w:r>
      <w:r w:rsidR="00C03A84" w:rsidRPr="00C045B6">
        <w:rPr>
          <w:rFonts w:ascii="Verdana" w:hAnsi="Verdana"/>
          <w:b/>
          <w:sz w:val="20"/>
          <w:szCs w:val="20"/>
        </w:rPr>
        <w:t>Warunki dostawy</w:t>
      </w:r>
    </w:p>
    <w:p w14:paraId="3A2E3821" w14:textId="77777777" w:rsidR="00C03A84" w:rsidRPr="00C045B6" w:rsidRDefault="00C03A84" w:rsidP="00C03A84">
      <w:pPr>
        <w:pStyle w:val="Akapitzlist"/>
        <w:numPr>
          <w:ilvl w:val="0"/>
          <w:numId w:val="35"/>
        </w:num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Wykonawca zobowiązany jest dostarczyć gaz własnym transportem i na własny koszt.</w:t>
      </w:r>
    </w:p>
    <w:p w14:paraId="1A2C1093" w14:textId="77777777" w:rsidR="0060040D" w:rsidRPr="00C045B6" w:rsidRDefault="00D1506E" w:rsidP="0060040D">
      <w:pPr>
        <w:pStyle w:val="Akapitzlist"/>
        <w:numPr>
          <w:ilvl w:val="0"/>
          <w:numId w:val="35"/>
        </w:num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Wykonawca dostarczy Odbiorcy: </w:t>
      </w:r>
    </w:p>
    <w:p w14:paraId="27848EED" w14:textId="77777777" w:rsidR="0060040D" w:rsidRPr="00C045B6" w:rsidRDefault="00D1506E" w:rsidP="0060040D">
      <w:pPr>
        <w:pStyle w:val="Akapitzlist"/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zadanie nr 1: </w:t>
      </w:r>
      <w:r w:rsidR="00C03A84" w:rsidRPr="00C045B6">
        <w:rPr>
          <w:rFonts w:ascii="Verdana" w:hAnsi="Verdana"/>
          <w:sz w:val="20"/>
          <w:szCs w:val="20"/>
        </w:rPr>
        <w:t xml:space="preserve">ok. 12 000 litrów </w:t>
      </w:r>
      <w:r w:rsidR="0031122B" w:rsidRPr="00C045B6">
        <w:rPr>
          <w:rFonts w:ascii="Verdana" w:hAnsi="Verdana"/>
          <w:sz w:val="20"/>
          <w:szCs w:val="20"/>
        </w:rPr>
        <w:t>gazu płynnego</w:t>
      </w:r>
      <w:r w:rsidRPr="00C045B6">
        <w:rPr>
          <w:rFonts w:ascii="Verdana" w:hAnsi="Verdana"/>
          <w:sz w:val="20"/>
          <w:szCs w:val="20"/>
        </w:rPr>
        <w:t xml:space="preserve">, </w:t>
      </w:r>
    </w:p>
    <w:p w14:paraId="236BE46E" w14:textId="77777777" w:rsidR="0060040D" w:rsidRPr="00C045B6" w:rsidRDefault="00D1506E" w:rsidP="0060040D">
      <w:pPr>
        <w:pStyle w:val="Akapitzlist"/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zadanie nr 2: ok. 24</w:t>
      </w:r>
      <w:r w:rsidR="0060040D" w:rsidRPr="00C045B6">
        <w:rPr>
          <w:rFonts w:ascii="Verdana" w:hAnsi="Verdana"/>
          <w:sz w:val="20"/>
          <w:szCs w:val="20"/>
        </w:rPr>
        <w:t> </w:t>
      </w:r>
      <w:r w:rsidRPr="00C045B6">
        <w:rPr>
          <w:rFonts w:ascii="Verdana" w:hAnsi="Verdana"/>
          <w:sz w:val="20"/>
          <w:szCs w:val="20"/>
        </w:rPr>
        <w:t>900</w:t>
      </w:r>
      <w:r w:rsidR="0060040D" w:rsidRPr="00C045B6">
        <w:rPr>
          <w:rFonts w:ascii="Verdana" w:hAnsi="Verdana"/>
          <w:sz w:val="20"/>
          <w:szCs w:val="20"/>
        </w:rPr>
        <w:t xml:space="preserve"> litrów gazu płynnego,</w:t>
      </w:r>
      <w:r w:rsidR="0031122B" w:rsidRPr="00C045B6">
        <w:rPr>
          <w:rFonts w:ascii="Verdana" w:hAnsi="Verdana"/>
          <w:sz w:val="20"/>
          <w:szCs w:val="20"/>
        </w:rPr>
        <w:t xml:space="preserve"> </w:t>
      </w:r>
    </w:p>
    <w:p w14:paraId="7D270AA0" w14:textId="77777777" w:rsidR="0060040D" w:rsidRPr="00C045B6" w:rsidRDefault="0060040D" w:rsidP="0060040D">
      <w:pPr>
        <w:pStyle w:val="Akapitzlist"/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do celów grzewczych do zbiorników</w:t>
      </w:r>
      <w:r w:rsidR="00C03A84" w:rsidRPr="00C045B6">
        <w:rPr>
          <w:rFonts w:ascii="Verdana" w:hAnsi="Verdana"/>
          <w:sz w:val="20"/>
          <w:szCs w:val="20"/>
        </w:rPr>
        <w:t xml:space="preserve"> do teg</w:t>
      </w:r>
      <w:r w:rsidRPr="00C045B6">
        <w:rPr>
          <w:rFonts w:ascii="Verdana" w:hAnsi="Verdana"/>
          <w:sz w:val="20"/>
          <w:szCs w:val="20"/>
        </w:rPr>
        <w:t>o przeznaczonych zlokalizowanych</w:t>
      </w:r>
      <w:r w:rsidR="00C03A84" w:rsidRPr="00C045B6">
        <w:rPr>
          <w:rFonts w:ascii="Verdana" w:hAnsi="Verdana"/>
          <w:sz w:val="20"/>
          <w:szCs w:val="20"/>
        </w:rPr>
        <w:t xml:space="preserve"> </w:t>
      </w:r>
      <w:r w:rsidRPr="00C045B6">
        <w:rPr>
          <w:rFonts w:ascii="Verdana" w:hAnsi="Verdana"/>
          <w:sz w:val="20"/>
          <w:szCs w:val="20"/>
        </w:rPr>
        <w:br/>
      </w:r>
      <w:r w:rsidR="00C03A84" w:rsidRPr="00C045B6">
        <w:rPr>
          <w:rFonts w:ascii="Verdana" w:hAnsi="Verdana"/>
          <w:sz w:val="20"/>
          <w:szCs w:val="20"/>
        </w:rPr>
        <w:t xml:space="preserve">na terenie </w:t>
      </w:r>
      <w:r w:rsidRPr="00C045B6">
        <w:rPr>
          <w:rFonts w:ascii="Verdana" w:hAnsi="Verdana"/>
          <w:sz w:val="20"/>
          <w:szCs w:val="20"/>
        </w:rPr>
        <w:t xml:space="preserve">zadanie nr 1: </w:t>
      </w:r>
      <w:r w:rsidR="00C03A84" w:rsidRPr="00C045B6">
        <w:rPr>
          <w:rFonts w:ascii="Verdana" w:hAnsi="Verdana"/>
          <w:sz w:val="20"/>
          <w:szCs w:val="20"/>
        </w:rPr>
        <w:t>Obwodu Drogowego Rurka</w:t>
      </w:r>
      <w:r w:rsidRPr="00C045B6">
        <w:rPr>
          <w:rFonts w:ascii="Verdana" w:hAnsi="Verdana"/>
          <w:sz w:val="20"/>
          <w:szCs w:val="20"/>
        </w:rPr>
        <w:t>,</w:t>
      </w:r>
    </w:p>
    <w:p w14:paraId="5DCFA4F1" w14:textId="77777777" w:rsidR="0060040D" w:rsidRPr="00C045B6" w:rsidRDefault="0060040D" w:rsidP="0060040D">
      <w:pPr>
        <w:pStyle w:val="Akapitzlist"/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na terenie zadanie nr 2: Obwodu Drogowego Bobolice;</w:t>
      </w:r>
    </w:p>
    <w:p w14:paraId="01F7A578" w14:textId="77777777" w:rsidR="00C03A84" w:rsidRPr="00C045B6" w:rsidRDefault="00C03A84" w:rsidP="0060040D">
      <w:pPr>
        <w:pStyle w:val="Akapitzlist"/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sukcesywnie w miarę potrzeb.</w:t>
      </w:r>
    </w:p>
    <w:p w14:paraId="14939FFF" w14:textId="77777777" w:rsidR="0031122B" w:rsidRPr="00C045B6" w:rsidRDefault="0031122B" w:rsidP="00C03A84">
      <w:pPr>
        <w:pStyle w:val="Akapitzlist"/>
        <w:numPr>
          <w:ilvl w:val="0"/>
          <w:numId w:val="35"/>
        </w:numPr>
        <w:spacing w:after="0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G</w:t>
      </w:r>
      <w:r w:rsidR="00C03A84" w:rsidRPr="00C045B6">
        <w:rPr>
          <w:rFonts w:ascii="Verdana" w:hAnsi="Verdana"/>
          <w:sz w:val="20"/>
          <w:szCs w:val="20"/>
        </w:rPr>
        <w:t xml:space="preserve">az musi spełniać  wymogi jakościowe określone w Polskiej Normie </w:t>
      </w:r>
    </w:p>
    <w:p w14:paraId="7E6DC457" w14:textId="77777777" w:rsidR="00C03A84" w:rsidRPr="00C045B6" w:rsidRDefault="00C03A84" w:rsidP="0031122B">
      <w:pPr>
        <w:pStyle w:val="Akapitzlist"/>
        <w:spacing w:after="0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(PN-C-96008:1998P) w sprawie wymagań  jakościowych dotyczących składu </w:t>
      </w:r>
      <w:r w:rsidR="0060040D" w:rsidRPr="00C045B6">
        <w:rPr>
          <w:rFonts w:ascii="Verdana" w:hAnsi="Verdana"/>
          <w:sz w:val="20"/>
          <w:szCs w:val="20"/>
        </w:rPr>
        <w:br/>
      </w:r>
      <w:r w:rsidRPr="00C045B6">
        <w:rPr>
          <w:rFonts w:ascii="Verdana" w:hAnsi="Verdana"/>
          <w:sz w:val="20"/>
          <w:szCs w:val="20"/>
        </w:rPr>
        <w:t>i wartości opałowych.</w:t>
      </w:r>
    </w:p>
    <w:p w14:paraId="5412321E" w14:textId="77777777" w:rsidR="00C03A84" w:rsidRPr="00C045B6" w:rsidRDefault="00C03A84" w:rsidP="0031122B">
      <w:pPr>
        <w:pStyle w:val="Akapitzlist"/>
        <w:numPr>
          <w:ilvl w:val="0"/>
          <w:numId w:val="35"/>
        </w:numPr>
        <w:spacing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Dostawy realizowane będą sukcesywnie, w miarę potrzeb, w ilościach określonych przez Zamawiającego, nie później niż 72 godz. od złożenia telefonicznego zamówienia przez Zamawiającego.</w:t>
      </w:r>
    </w:p>
    <w:p w14:paraId="5919941F" w14:textId="77777777" w:rsidR="0031122B" w:rsidRPr="00C045B6" w:rsidRDefault="0031122B" w:rsidP="0031122B">
      <w:pPr>
        <w:pStyle w:val="Akapitzlist"/>
        <w:numPr>
          <w:ilvl w:val="0"/>
          <w:numId w:val="35"/>
        </w:num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Na dzień roboczy przed dostarczeniem partii gazu dostawca powiadomi odbiorcę telefonicznie lub pisemnie o terminie planowej dostawy.</w:t>
      </w:r>
    </w:p>
    <w:p w14:paraId="45544054" w14:textId="77777777" w:rsidR="00A42232" w:rsidRPr="00C045B6" w:rsidRDefault="0031122B" w:rsidP="0031122B">
      <w:pPr>
        <w:pStyle w:val="Akapitzlist"/>
        <w:numPr>
          <w:ilvl w:val="0"/>
          <w:numId w:val="35"/>
        </w:num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Realizacja dostawy tylko w dni robocze od poniedziałku do piątku w godz. 08:30 do 15:00.</w:t>
      </w:r>
    </w:p>
    <w:p w14:paraId="4C34B2E7" w14:textId="77777777" w:rsidR="00C03A84" w:rsidRPr="00C045B6" w:rsidRDefault="00C03A84" w:rsidP="00833BB8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1CC02056" w14:textId="77777777" w:rsidR="0031122B" w:rsidRPr="00C045B6" w:rsidRDefault="0060040D" w:rsidP="0031122B">
      <w:pPr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 xml:space="preserve">8. </w:t>
      </w:r>
      <w:r w:rsidR="0031122B" w:rsidRPr="00C045B6">
        <w:rPr>
          <w:rFonts w:ascii="Verdana" w:hAnsi="Verdana"/>
          <w:b/>
          <w:sz w:val="20"/>
          <w:szCs w:val="20"/>
        </w:rPr>
        <w:t>Kontrola jakości dostawy</w:t>
      </w:r>
    </w:p>
    <w:p w14:paraId="11A5439C" w14:textId="77777777" w:rsidR="0031122B" w:rsidRPr="00C045B6" w:rsidRDefault="0031122B" w:rsidP="0060040D">
      <w:pPr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Wymaga się, aby dostawca przedłożył świadectwo jakości na każdą do</w:t>
      </w:r>
      <w:r w:rsidR="00786704" w:rsidRPr="00C045B6">
        <w:rPr>
          <w:rFonts w:ascii="Verdana" w:hAnsi="Verdana"/>
          <w:sz w:val="20"/>
          <w:szCs w:val="20"/>
        </w:rPr>
        <w:t>starczoną dostawę gazu.</w:t>
      </w:r>
      <w:r w:rsidRPr="00C045B6">
        <w:rPr>
          <w:rFonts w:ascii="Verdana" w:hAnsi="Verdana"/>
          <w:sz w:val="20"/>
          <w:szCs w:val="20"/>
        </w:rPr>
        <w:t xml:space="preserve"> W przypadku wątpliwości co do jakości dostarczonego paliwa odbiorca zastrzega sobie prawo pobrania w obecności osoby, która dostarcza gaz próbki i wykonania badania </w:t>
      </w:r>
      <w:r w:rsidR="0060040D" w:rsidRPr="00C045B6">
        <w:rPr>
          <w:rFonts w:ascii="Verdana" w:hAnsi="Verdana"/>
          <w:sz w:val="20"/>
          <w:szCs w:val="20"/>
        </w:rPr>
        <w:br/>
      </w:r>
      <w:r w:rsidRPr="00C045B6">
        <w:rPr>
          <w:rFonts w:ascii="Verdana" w:hAnsi="Verdana"/>
          <w:sz w:val="20"/>
          <w:szCs w:val="20"/>
        </w:rPr>
        <w:t>do wybranego przez siebie akredytowanego laboratorium. W przypadku wystąpienia szkody w instalacji zasilającej lub grzewczej odbierającego wynikłe i udowodnione z winy niezgodnej z normą jakości paliwa dostawca pokryje koszty napraw.</w:t>
      </w:r>
    </w:p>
    <w:p w14:paraId="0C1F6C46" w14:textId="77777777" w:rsidR="0031122B" w:rsidRPr="00C045B6" w:rsidRDefault="0031122B" w:rsidP="00833BB8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2C89808A" w14:textId="77777777" w:rsidR="00D91C95" w:rsidRPr="00C045B6" w:rsidRDefault="0060040D" w:rsidP="00833BB8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lastRenderedPageBreak/>
        <w:t xml:space="preserve">IV </w:t>
      </w:r>
      <w:r w:rsidR="00D91C95" w:rsidRPr="00C045B6">
        <w:rPr>
          <w:rFonts w:ascii="Verdana" w:hAnsi="Verdana"/>
          <w:b/>
          <w:sz w:val="20"/>
          <w:szCs w:val="20"/>
        </w:rPr>
        <w:t>Warunki udziału w post</w:t>
      </w:r>
      <w:r w:rsidR="00566A5D" w:rsidRPr="00C045B6">
        <w:rPr>
          <w:rFonts w:ascii="Verdana" w:hAnsi="Verdana"/>
          <w:b/>
          <w:sz w:val="20"/>
          <w:szCs w:val="20"/>
        </w:rPr>
        <w:t>ę</w:t>
      </w:r>
      <w:r w:rsidR="00D91C95" w:rsidRPr="00C045B6">
        <w:rPr>
          <w:rFonts w:ascii="Verdana" w:hAnsi="Verdana"/>
          <w:b/>
          <w:sz w:val="20"/>
          <w:szCs w:val="20"/>
        </w:rPr>
        <w:t>powaniu</w:t>
      </w:r>
    </w:p>
    <w:p w14:paraId="3214F012" w14:textId="77777777" w:rsidR="00833BB8" w:rsidRPr="00C045B6" w:rsidRDefault="00833BB8" w:rsidP="00833BB8">
      <w:p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W postępowaniu mogą wziąć udział wykonawcy, którzy spełniają następujące warunki :</w:t>
      </w:r>
    </w:p>
    <w:p w14:paraId="684AB662" w14:textId="77777777" w:rsidR="00833BB8" w:rsidRPr="00C045B6" w:rsidRDefault="00833BB8" w:rsidP="00833BB8">
      <w:pPr>
        <w:pStyle w:val="Akapitzlist"/>
        <w:numPr>
          <w:ilvl w:val="0"/>
          <w:numId w:val="36"/>
        </w:num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Posiadają aktualną koncesję na prowadzenia działalności w zakresie obrotu paliwami ciekłymi.</w:t>
      </w:r>
    </w:p>
    <w:p w14:paraId="1543B142" w14:textId="77777777" w:rsidR="00833BB8" w:rsidRPr="00C045B6" w:rsidRDefault="00833BB8" w:rsidP="00833BB8">
      <w:pPr>
        <w:pStyle w:val="Akapitzlist"/>
        <w:numPr>
          <w:ilvl w:val="0"/>
          <w:numId w:val="36"/>
        </w:num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Posiadają niezbędną wiedzę i doświadczenie.</w:t>
      </w:r>
    </w:p>
    <w:p w14:paraId="60F3FAC7" w14:textId="77777777" w:rsidR="00833BB8" w:rsidRPr="00C045B6" w:rsidRDefault="00833BB8" w:rsidP="00833BB8">
      <w:pPr>
        <w:pStyle w:val="Akapitzlist"/>
        <w:numPr>
          <w:ilvl w:val="0"/>
          <w:numId w:val="36"/>
        </w:num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Dysponują specjalistycznymi pojazdami do przewozu gazu płynnego.</w:t>
      </w:r>
    </w:p>
    <w:p w14:paraId="0AE8A147" w14:textId="77777777" w:rsidR="00833BB8" w:rsidRPr="00C045B6" w:rsidRDefault="00833BB8" w:rsidP="00833BB8">
      <w:pPr>
        <w:pStyle w:val="Akapitzlist"/>
        <w:numPr>
          <w:ilvl w:val="0"/>
          <w:numId w:val="36"/>
        </w:num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Wykonawca znajduje się w sytuacji ekonomicznej i finansowej zapewniającej wykonania zamówienia.</w:t>
      </w:r>
    </w:p>
    <w:p w14:paraId="197FD35F" w14:textId="77777777" w:rsidR="00833BB8" w:rsidRPr="00C045B6" w:rsidRDefault="00833BB8" w:rsidP="00833BB8">
      <w:pPr>
        <w:pStyle w:val="Akapitzlist"/>
        <w:numPr>
          <w:ilvl w:val="0"/>
          <w:numId w:val="36"/>
        </w:num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Wykonawca nie podlega wykluczeniu zgodnie z art. 24 ustawy Prawo Zamówień Publicznych.</w:t>
      </w:r>
    </w:p>
    <w:p w14:paraId="57DCAE4A" w14:textId="77777777" w:rsidR="00833BB8" w:rsidRPr="00C045B6" w:rsidRDefault="00833BB8" w:rsidP="00833BB8">
      <w:pPr>
        <w:spacing w:after="0"/>
        <w:jc w:val="both"/>
        <w:rPr>
          <w:rFonts w:ascii="Verdana" w:hAnsi="Verdana"/>
          <w:sz w:val="20"/>
          <w:szCs w:val="20"/>
        </w:rPr>
      </w:pPr>
    </w:p>
    <w:p w14:paraId="4817315D" w14:textId="77777777" w:rsidR="00833BB8" w:rsidRPr="00C045B6" w:rsidRDefault="0060040D" w:rsidP="00833BB8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 xml:space="preserve">V </w:t>
      </w:r>
      <w:r w:rsidR="00833BB8" w:rsidRPr="00C045B6">
        <w:rPr>
          <w:rFonts w:ascii="Verdana" w:hAnsi="Verdana"/>
          <w:b/>
          <w:sz w:val="20"/>
          <w:szCs w:val="20"/>
        </w:rPr>
        <w:t xml:space="preserve">Wykaz oświadczeń w celu poświadczenia spełnienia warunków do udziału </w:t>
      </w:r>
      <w:r w:rsidR="00D53EF8" w:rsidRPr="00C045B6">
        <w:rPr>
          <w:rFonts w:ascii="Verdana" w:hAnsi="Verdana"/>
          <w:b/>
          <w:sz w:val="20"/>
          <w:szCs w:val="20"/>
        </w:rPr>
        <w:br/>
      </w:r>
      <w:r w:rsidR="00833BB8" w:rsidRPr="00C045B6">
        <w:rPr>
          <w:rFonts w:ascii="Verdana" w:hAnsi="Verdana"/>
          <w:b/>
          <w:sz w:val="20"/>
          <w:szCs w:val="20"/>
        </w:rPr>
        <w:t>w postępowaniu</w:t>
      </w:r>
    </w:p>
    <w:p w14:paraId="3CCD8684" w14:textId="77777777" w:rsidR="00833BB8" w:rsidRPr="00C045B6" w:rsidRDefault="00833BB8" w:rsidP="00D3188E">
      <w:pPr>
        <w:pStyle w:val="Akapitzlist"/>
        <w:numPr>
          <w:ilvl w:val="0"/>
          <w:numId w:val="37"/>
        </w:num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Aktualne zaświadczenie o wpisie do ewidencji działalności gospodarczej wystawione nie wcześniej niż 6 miesięcy przed terminem składania ofert</w:t>
      </w:r>
      <w:r w:rsidR="00D3188E" w:rsidRPr="00C045B6">
        <w:rPr>
          <w:rFonts w:ascii="Verdana" w:hAnsi="Verdana"/>
          <w:sz w:val="20"/>
          <w:szCs w:val="20"/>
        </w:rPr>
        <w:t>.</w:t>
      </w:r>
    </w:p>
    <w:p w14:paraId="33AE459A" w14:textId="77777777" w:rsidR="00833BB8" w:rsidRPr="00C045B6" w:rsidRDefault="00833BB8" w:rsidP="00D3188E">
      <w:pPr>
        <w:pStyle w:val="Akapitzlist"/>
        <w:numPr>
          <w:ilvl w:val="0"/>
          <w:numId w:val="37"/>
        </w:num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Oświadczenie potwierdzające, że wykonawca posiada uprawnienia do wykonywania określonej czynności lub działalności, posiada niezbędną wiedzę i doświadczenie, dysponuje potencjałem technicznym i osobami zdolnymi do wykonywania niniejszego zamówienia oraz, że znajduje się w sytuacji ekonomicznej </w:t>
      </w:r>
      <w:bookmarkStart w:id="0" w:name="_GoBack"/>
      <w:bookmarkEnd w:id="0"/>
      <w:r w:rsidRPr="00C045B6">
        <w:rPr>
          <w:rFonts w:ascii="Verdana" w:hAnsi="Verdana"/>
          <w:sz w:val="20"/>
          <w:szCs w:val="20"/>
        </w:rPr>
        <w:t xml:space="preserve">i finansowej zapewniającej wykonanie powyższego zamówienia- </w:t>
      </w:r>
      <w:r w:rsidR="00D3188E" w:rsidRPr="00C045B6">
        <w:rPr>
          <w:rFonts w:ascii="Verdana" w:hAnsi="Verdana"/>
          <w:sz w:val="20"/>
          <w:szCs w:val="20"/>
        </w:rPr>
        <w:t>załącznik.</w:t>
      </w:r>
    </w:p>
    <w:p w14:paraId="3FB10202" w14:textId="76305309" w:rsidR="00833BB8" w:rsidRPr="00C045B6" w:rsidRDefault="00833BB8" w:rsidP="00D3188E">
      <w:pPr>
        <w:pStyle w:val="Akapitzlist"/>
        <w:numPr>
          <w:ilvl w:val="0"/>
          <w:numId w:val="37"/>
        </w:num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Oświadczenie potwierdzające, że wykonawca nie podlega wykluczeniu</w:t>
      </w:r>
      <w:r w:rsidR="00694490">
        <w:rPr>
          <w:rFonts w:ascii="Verdana" w:hAnsi="Verdana"/>
          <w:sz w:val="20"/>
          <w:szCs w:val="20"/>
        </w:rPr>
        <w:t xml:space="preserve"> </w:t>
      </w:r>
      <w:r w:rsidRPr="00C045B6">
        <w:rPr>
          <w:rFonts w:ascii="Verdana" w:hAnsi="Verdana"/>
          <w:sz w:val="20"/>
          <w:szCs w:val="20"/>
        </w:rPr>
        <w:t>- załącznik</w:t>
      </w:r>
      <w:r w:rsidR="00D3188E" w:rsidRPr="00C045B6">
        <w:rPr>
          <w:rFonts w:ascii="Verdana" w:hAnsi="Verdana"/>
          <w:sz w:val="20"/>
          <w:szCs w:val="20"/>
        </w:rPr>
        <w:t>.</w:t>
      </w:r>
    </w:p>
    <w:p w14:paraId="04A6D122" w14:textId="77777777" w:rsidR="00833BB8" w:rsidRPr="00C045B6" w:rsidRDefault="00833BB8" w:rsidP="00833BB8">
      <w:pPr>
        <w:spacing w:after="0"/>
        <w:jc w:val="both"/>
        <w:rPr>
          <w:rFonts w:ascii="Verdana" w:hAnsi="Verdana"/>
          <w:sz w:val="20"/>
          <w:szCs w:val="20"/>
        </w:rPr>
      </w:pPr>
    </w:p>
    <w:p w14:paraId="0EB1C6FE" w14:textId="77777777" w:rsidR="00676629" w:rsidRPr="00C045B6" w:rsidRDefault="00676629" w:rsidP="003A2087">
      <w:pPr>
        <w:pStyle w:val="Akapitzlist"/>
        <w:spacing w:after="0"/>
        <w:ind w:left="2496"/>
        <w:jc w:val="both"/>
        <w:rPr>
          <w:rFonts w:ascii="Verdana" w:hAnsi="Verdana"/>
          <w:sz w:val="20"/>
          <w:szCs w:val="20"/>
        </w:rPr>
      </w:pPr>
    </w:p>
    <w:p w14:paraId="552BB63E" w14:textId="77777777" w:rsidR="004A3010" w:rsidRPr="00C045B6" w:rsidRDefault="0060040D" w:rsidP="004A3010">
      <w:pPr>
        <w:rPr>
          <w:rFonts w:ascii="Verdana" w:hAnsi="Verdana"/>
          <w:b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 xml:space="preserve">VI </w:t>
      </w:r>
      <w:r w:rsidR="004A3010" w:rsidRPr="00C045B6">
        <w:rPr>
          <w:rFonts w:ascii="Verdana" w:hAnsi="Verdana"/>
          <w:b/>
          <w:sz w:val="20"/>
          <w:szCs w:val="20"/>
        </w:rPr>
        <w:t>Kryterium wyboru oferty</w:t>
      </w:r>
    </w:p>
    <w:p w14:paraId="08FB5CAA" w14:textId="77777777" w:rsidR="004A3010" w:rsidRPr="00C045B6" w:rsidRDefault="004A3010" w:rsidP="004A3010">
      <w:pPr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Najniższa cena</w:t>
      </w:r>
      <w:r w:rsidR="002E7685" w:rsidRPr="00C045B6">
        <w:rPr>
          <w:rFonts w:ascii="Verdana" w:hAnsi="Verdana"/>
          <w:sz w:val="20"/>
          <w:szCs w:val="20"/>
        </w:rPr>
        <w:t xml:space="preserve"> ofertowa- 100%</w:t>
      </w:r>
    </w:p>
    <w:p w14:paraId="2E1EAE11" w14:textId="77777777" w:rsidR="004A3010" w:rsidRPr="00C045B6" w:rsidRDefault="0060040D" w:rsidP="004A3010">
      <w:pPr>
        <w:rPr>
          <w:rFonts w:ascii="Verdana" w:hAnsi="Verdana"/>
          <w:b/>
          <w:sz w:val="20"/>
          <w:szCs w:val="20"/>
        </w:rPr>
      </w:pPr>
      <w:r w:rsidRPr="00C045B6">
        <w:rPr>
          <w:rFonts w:ascii="Verdana" w:hAnsi="Verdana"/>
          <w:b/>
          <w:sz w:val="20"/>
          <w:szCs w:val="20"/>
        </w:rPr>
        <w:t xml:space="preserve">VII </w:t>
      </w:r>
      <w:r w:rsidR="004A3010" w:rsidRPr="00C045B6">
        <w:rPr>
          <w:rFonts w:ascii="Verdana" w:hAnsi="Verdana"/>
          <w:b/>
          <w:sz w:val="20"/>
          <w:szCs w:val="20"/>
        </w:rPr>
        <w:t>Sposób obliczenia kosztu dostawy gazu</w:t>
      </w:r>
    </w:p>
    <w:p w14:paraId="6A088084" w14:textId="77777777" w:rsidR="004A3010" w:rsidRPr="00C045B6" w:rsidRDefault="004A3010" w:rsidP="0060040D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Cena oferty powinna zawierać koszt wszystkich obowiązków do zrealizowania przedmiotu zamówienia np. transport czy marżę.</w:t>
      </w:r>
    </w:p>
    <w:p w14:paraId="63372696" w14:textId="77777777" w:rsidR="0099501F" w:rsidRPr="00C045B6" w:rsidRDefault="0099501F" w:rsidP="0099501F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Ofertę można złożyć na całość zamówienia, tj. wszystkie zadania albo poszczególne zadania – do wyboru.</w:t>
      </w:r>
    </w:p>
    <w:p w14:paraId="55D03224" w14:textId="77777777" w:rsidR="004A3010" w:rsidRPr="00C045B6" w:rsidRDefault="004A3010" w:rsidP="0060040D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Zamawiający jest zwolniony z płatności akcyzy na cele opałowe dlatego w ofercie należy podać cenę jednostkową za 1 litr gazu bez akcyzy.</w:t>
      </w:r>
    </w:p>
    <w:p w14:paraId="2F206D44" w14:textId="77777777" w:rsidR="0024566F" w:rsidRPr="00C045B6" w:rsidRDefault="0024566F" w:rsidP="0060040D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Rozliczenie następować będzie za ilość rzeczywiście dostarczonego płynnego propanu, według iloczynu ilości odebranego paliwa oraz ceny jednostkowej za 1 litr płynnego propanu w dniu dostawy.  W cenie jednostkowej paliwa należy uwzględnić koszty zakupu, dystrybucji, transportu, koszty badań, narzuty oraz podatki.</w:t>
      </w:r>
    </w:p>
    <w:p w14:paraId="0A0C898C" w14:textId="77777777" w:rsidR="0024566F" w:rsidRPr="00C045B6" w:rsidRDefault="0024566F" w:rsidP="0060040D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Wykonawca zobowiązany jest do określenia ceny ofertowej w  powiązaniu z ceną hurtową płynnego propanu oferowaną przez producenta, którego jest dystrybutorem, za pomocą  marży/upustu. Rozliczeniowa cena jednostkowa dostawy, wg której Dostawca otrzyma wynagrodzenie za poszczególne dostawy wyliczana będzie w dniu dostawy wg wzoru:</w:t>
      </w:r>
    </w:p>
    <w:p w14:paraId="1E056A0C" w14:textId="77777777" w:rsidR="0024566F" w:rsidRPr="00C045B6" w:rsidRDefault="0024566F" w:rsidP="0060040D">
      <w:pPr>
        <w:pStyle w:val="Akapitzlist"/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C Dostawcy = C producenta x W Dostawcy X ilość (l)</w:t>
      </w:r>
    </w:p>
    <w:p w14:paraId="50C20BF3" w14:textId="77777777" w:rsidR="0024566F" w:rsidRPr="00C045B6" w:rsidRDefault="0024566F" w:rsidP="0060040D">
      <w:pPr>
        <w:pStyle w:val="Akapitzlist"/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Gdzie:</w:t>
      </w:r>
    </w:p>
    <w:p w14:paraId="3F514EF5" w14:textId="77777777" w:rsidR="0024566F" w:rsidRPr="00C045B6" w:rsidRDefault="0024566F" w:rsidP="0060040D">
      <w:pPr>
        <w:pStyle w:val="Akapitzlist"/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C  Dostawcy </w:t>
      </w:r>
      <w:r w:rsidRPr="00C045B6">
        <w:rPr>
          <w:rFonts w:ascii="Verdana" w:hAnsi="Verdana"/>
          <w:sz w:val="20"/>
          <w:szCs w:val="20"/>
        </w:rPr>
        <w:tab/>
        <w:t xml:space="preserve">– cena jednostkowa netto ciekłego propanu Dostawcy w dniu dostawy </w:t>
      </w:r>
    </w:p>
    <w:p w14:paraId="2D4ED323" w14:textId="77777777" w:rsidR="0024566F" w:rsidRPr="00C045B6" w:rsidRDefault="0024566F" w:rsidP="0060040D">
      <w:pPr>
        <w:pStyle w:val="Akapitzlist"/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C  producenta </w:t>
      </w:r>
      <w:r w:rsidRPr="00C045B6">
        <w:rPr>
          <w:rFonts w:ascii="Verdana" w:hAnsi="Verdana"/>
          <w:sz w:val="20"/>
          <w:szCs w:val="20"/>
        </w:rPr>
        <w:tab/>
        <w:t>– cena jednostkowa netto, hurtowa, producenta w dniu dostawy</w:t>
      </w:r>
    </w:p>
    <w:p w14:paraId="4406C027" w14:textId="77777777" w:rsidR="0024566F" w:rsidRPr="00C045B6" w:rsidRDefault="0024566F" w:rsidP="0060040D">
      <w:pPr>
        <w:pStyle w:val="Akapitzlist"/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W Dostawcy </w:t>
      </w:r>
      <w:r w:rsidRPr="00C045B6">
        <w:rPr>
          <w:rFonts w:ascii="Verdana" w:hAnsi="Verdana"/>
          <w:sz w:val="20"/>
          <w:szCs w:val="20"/>
        </w:rPr>
        <w:tab/>
        <w:t>– marża/upust Dostawcy podany w ofercie i obliczony w Formularzu</w:t>
      </w:r>
    </w:p>
    <w:p w14:paraId="52067B39" w14:textId="77777777" w:rsidR="0024566F" w:rsidRPr="00C045B6" w:rsidRDefault="0024566F" w:rsidP="0060040D">
      <w:pPr>
        <w:pStyle w:val="Akapitzlist"/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   Cenowym,</w:t>
      </w:r>
    </w:p>
    <w:p w14:paraId="5DB2187D" w14:textId="77777777" w:rsidR="0024566F" w:rsidRPr="00C045B6" w:rsidRDefault="0024566F" w:rsidP="0060040D">
      <w:pPr>
        <w:pStyle w:val="Akapitzlist"/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lastRenderedPageBreak/>
        <w:t xml:space="preserve">X ilość (l) </w:t>
      </w:r>
      <w:r w:rsidRPr="00C045B6">
        <w:rPr>
          <w:rFonts w:ascii="Verdana" w:hAnsi="Verdana"/>
          <w:sz w:val="20"/>
          <w:szCs w:val="20"/>
        </w:rPr>
        <w:tab/>
        <w:t>– ilość dostarczonego ciekłego propanu .</w:t>
      </w:r>
    </w:p>
    <w:p w14:paraId="14626B00" w14:textId="77777777" w:rsidR="0024566F" w:rsidRPr="00C045B6" w:rsidRDefault="0024566F" w:rsidP="0060040D">
      <w:pPr>
        <w:pStyle w:val="Akapitzlist"/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1EAF8E95" w14:textId="77777777" w:rsidR="0024566F" w:rsidRPr="00C045B6" w:rsidRDefault="0024566F" w:rsidP="0060040D">
      <w:pPr>
        <w:pStyle w:val="Akapitzlist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Do cen netto doliczony będzie podatek VAT. </w:t>
      </w:r>
    </w:p>
    <w:p w14:paraId="4FFDAAB7" w14:textId="77777777" w:rsidR="00E979E6" w:rsidRPr="00C045B6" w:rsidRDefault="00E979E6" w:rsidP="0060040D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Verdana" w:hAnsi="Verdana" w:cs="TTE1C04EF8t00"/>
          <w:color w:val="000000"/>
          <w:sz w:val="20"/>
          <w:szCs w:val="20"/>
        </w:rPr>
      </w:pPr>
      <w:r w:rsidRPr="00C045B6">
        <w:rPr>
          <w:rFonts w:ascii="Verdana" w:hAnsi="Verdana" w:cs="TTE1C04EF8t00"/>
          <w:color w:val="000000"/>
          <w:sz w:val="20"/>
          <w:szCs w:val="20"/>
        </w:rPr>
        <w:t xml:space="preserve">Cena hurtowa producenta w dniu realizacji poszczególnych partii dostawy musi być podawana do publicznej wiadomości na stronie internetowej oraz przekazana przez Wykonawcę </w:t>
      </w:r>
      <w:r w:rsidR="00AE7521" w:rsidRPr="00C045B6">
        <w:rPr>
          <w:rFonts w:ascii="Verdana" w:hAnsi="Verdana" w:cs="TTE1C04EF8t00"/>
          <w:color w:val="000000"/>
          <w:sz w:val="20"/>
          <w:szCs w:val="20"/>
        </w:rPr>
        <w:t>wraz</w:t>
      </w:r>
      <w:r w:rsidRPr="00C045B6">
        <w:rPr>
          <w:rFonts w:ascii="Verdana" w:hAnsi="Verdana" w:cs="TTE1C04EF8t00"/>
          <w:color w:val="000000"/>
          <w:sz w:val="20"/>
          <w:szCs w:val="20"/>
        </w:rPr>
        <w:t xml:space="preserve"> z fakturą.</w:t>
      </w:r>
    </w:p>
    <w:p w14:paraId="518B1E59" w14:textId="77777777" w:rsidR="00E979E6" w:rsidRPr="00C045B6" w:rsidRDefault="00E979E6" w:rsidP="0060040D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Verdana" w:hAnsi="Verdana" w:cs="TTE1C04EF8t00"/>
          <w:color w:val="000000"/>
          <w:sz w:val="20"/>
          <w:szCs w:val="20"/>
        </w:rPr>
      </w:pPr>
      <w:r w:rsidRPr="00C045B6">
        <w:rPr>
          <w:rFonts w:ascii="Verdana" w:hAnsi="Verdana" w:cs="TTE1C04EF8t00"/>
          <w:color w:val="000000"/>
          <w:sz w:val="20"/>
          <w:szCs w:val="20"/>
        </w:rPr>
        <w:t xml:space="preserve">Wykonawca zobowiązany jest każdorazowo do faktury dołączyć świadectwo jakości dostarczanego </w:t>
      </w:r>
      <w:r w:rsidR="00AE7521" w:rsidRPr="00C045B6">
        <w:rPr>
          <w:rFonts w:ascii="Verdana" w:hAnsi="Verdana" w:cs="TTE1C04EF8t00"/>
          <w:color w:val="000000"/>
          <w:sz w:val="20"/>
          <w:szCs w:val="20"/>
        </w:rPr>
        <w:t>płynnego</w:t>
      </w:r>
      <w:r w:rsidRPr="00C045B6">
        <w:rPr>
          <w:rFonts w:ascii="Verdana" w:hAnsi="Verdana" w:cs="TTE1C04EF8t00"/>
          <w:color w:val="000000"/>
          <w:sz w:val="20"/>
          <w:szCs w:val="20"/>
        </w:rPr>
        <w:t xml:space="preserve"> propanu.</w:t>
      </w:r>
    </w:p>
    <w:p w14:paraId="61181D70" w14:textId="77777777" w:rsidR="004A3010" w:rsidRPr="00C045B6" w:rsidRDefault="004A3010" w:rsidP="0060040D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Podana w ofercie marża/upust będzie stała przez cały okres obowiązywania umowy.</w:t>
      </w:r>
    </w:p>
    <w:p w14:paraId="752E3B1C" w14:textId="77777777" w:rsidR="004A3010" w:rsidRPr="00C045B6" w:rsidRDefault="004A3010" w:rsidP="0060040D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W trakcie realizacji zamówienia cena za gaz będzie podlegała waloryzacji zgodnie </w:t>
      </w:r>
      <w:r w:rsidR="0060040D" w:rsidRPr="00C045B6">
        <w:rPr>
          <w:rFonts w:ascii="Verdana" w:hAnsi="Verdana"/>
          <w:sz w:val="20"/>
          <w:szCs w:val="20"/>
        </w:rPr>
        <w:br/>
      </w:r>
      <w:r w:rsidRPr="00C045B6">
        <w:rPr>
          <w:rFonts w:ascii="Verdana" w:hAnsi="Verdana"/>
          <w:sz w:val="20"/>
          <w:szCs w:val="20"/>
        </w:rPr>
        <w:t xml:space="preserve">ze zmianami notowań cen gazu poprzedzających datę dostawy. </w:t>
      </w:r>
    </w:p>
    <w:p w14:paraId="099E90D2" w14:textId="77777777" w:rsidR="004A3010" w:rsidRPr="00C045B6" w:rsidRDefault="004A3010" w:rsidP="0060040D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Cena oferty powinna zawierać podatek VAT zgodnie z przepisami</w:t>
      </w:r>
      <w:r w:rsidR="001F4C65" w:rsidRPr="00C045B6">
        <w:rPr>
          <w:rFonts w:ascii="Verdana" w:hAnsi="Verdana"/>
          <w:sz w:val="20"/>
          <w:szCs w:val="20"/>
        </w:rPr>
        <w:t xml:space="preserve"> o podatku </w:t>
      </w:r>
      <w:r w:rsidR="0060040D" w:rsidRPr="00C045B6">
        <w:rPr>
          <w:rFonts w:ascii="Verdana" w:hAnsi="Verdana"/>
          <w:sz w:val="20"/>
          <w:szCs w:val="20"/>
        </w:rPr>
        <w:br/>
      </w:r>
      <w:r w:rsidR="001F4C65" w:rsidRPr="00C045B6">
        <w:rPr>
          <w:rFonts w:ascii="Verdana" w:hAnsi="Verdana"/>
          <w:sz w:val="20"/>
          <w:szCs w:val="20"/>
        </w:rPr>
        <w:t>od towarów i  usług.</w:t>
      </w:r>
    </w:p>
    <w:p w14:paraId="23266E48" w14:textId="77777777" w:rsidR="004A3010" w:rsidRPr="00C045B6" w:rsidRDefault="004A3010" w:rsidP="0060040D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Należność dla Wykonawcy zrealizowana zostanie zgodnie z fakturą w terminie 30 dni od daty otrzymania</w:t>
      </w:r>
      <w:r w:rsidR="0060040D" w:rsidRPr="00C045B6">
        <w:rPr>
          <w:rFonts w:ascii="Verdana" w:hAnsi="Verdana"/>
          <w:sz w:val="20"/>
          <w:szCs w:val="20"/>
        </w:rPr>
        <w:t xml:space="preserve"> faktury na rachunek bankowy wsk</w:t>
      </w:r>
      <w:r w:rsidRPr="00C045B6">
        <w:rPr>
          <w:rFonts w:ascii="Verdana" w:hAnsi="Verdana"/>
          <w:sz w:val="20"/>
          <w:szCs w:val="20"/>
        </w:rPr>
        <w:t>azany w umowie przez wykonawcę.</w:t>
      </w:r>
    </w:p>
    <w:p w14:paraId="14617728" w14:textId="77777777" w:rsidR="00EE077F" w:rsidRPr="00C045B6" w:rsidRDefault="004A3010" w:rsidP="0060040D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/>
          <w:sz w:val="20"/>
          <w:szCs w:val="20"/>
          <w:u w:val="single"/>
        </w:rPr>
      </w:pPr>
      <w:r w:rsidRPr="00C045B6">
        <w:rPr>
          <w:rFonts w:ascii="Verdana" w:hAnsi="Verdana"/>
          <w:sz w:val="20"/>
          <w:szCs w:val="20"/>
          <w:u w:val="single"/>
        </w:rPr>
        <w:t xml:space="preserve">Faktury będą wystawiane na adres: </w:t>
      </w:r>
    </w:p>
    <w:p w14:paraId="7A24F971" w14:textId="77777777" w:rsidR="001F4C65" w:rsidRPr="00C045B6" w:rsidRDefault="004A3010" w:rsidP="0060040D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Generalna Dyrekcji Dróg Krajowych i Autostrad ul. Wronia 53 00-874 Warszawa </w:t>
      </w:r>
    </w:p>
    <w:p w14:paraId="778261ED" w14:textId="77777777" w:rsidR="0099501F" w:rsidRPr="00C045B6" w:rsidRDefault="004A3010" w:rsidP="0060040D">
      <w:pPr>
        <w:spacing w:after="0"/>
        <w:ind w:left="708"/>
        <w:jc w:val="both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>NIP 526 26 05 735 zaś płatnikiem będzie</w:t>
      </w:r>
      <w:r w:rsidR="0099501F" w:rsidRPr="00C045B6">
        <w:rPr>
          <w:rFonts w:ascii="Verdana" w:hAnsi="Verdana"/>
          <w:sz w:val="20"/>
          <w:szCs w:val="20"/>
        </w:rPr>
        <w:t>:</w:t>
      </w:r>
    </w:p>
    <w:p w14:paraId="5FF3C74B" w14:textId="77777777" w:rsidR="004A3010" w:rsidRPr="00C045B6" w:rsidRDefault="0099501F" w:rsidP="0099501F">
      <w:pPr>
        <w:spacing w:after="0"/>
        <w:ind w:left="708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Zadanie nr 1: </w:t>
      </w:r>
      <w:r w:rsidR="004A3010" w:rsidRPr="00C045B6">
        <w:rPr>
          <w:rFonts w:ascii="Verdana" w:hAnsi="Verdana"/>
          <w:sz w:val="20"/>
          <w:szCs w:val="20"/>
        </w:rPr>
        <w:t xml:space="preserve">GDDKiA Oddział Szczecin Rejon </w:t>
      </w:r>
      <w:r w:rsidR="0045463D" w:rsidRPr="00C045B6">
        <w:rPr>
          <w:rFonts w:ascii="Verdana" w:hAnsi="Verdana"/>
          <w:sz w:val="20"/>
          <w:szCs w:val="20"/>
        </w:rPr>
        <w:t>Szczecin</w:t>
      </w:r>
      <w:r w:rsidRPr="00C045B6">
        <w:rPr>
          <w:rFonts w:ascii="Verdana" w:hAnsi="Verdana"/>
          <w:sz w:val="20"/>
          <w:szCs w:val="20"/>
        </w:rPr>
        <w:t xml:space="preserve">, </w:t>
      </w:r>
      <w:r w:rsidR="004A3010" w:rsidRPr="00C045B6">
        <w:rPr>
          <w:rFonts w:ascii="Verdana" w:hAnsi="Verdana"/>
          <w:sz w:val="20"/>
          <w:szCs w:val="20"/>
        </w:rPr>
        <w:t xml:space="preserve">ul. </w:t>
      </w:r>
      <w:r w:rsidR="0045463D" w:rsidRPr="00C045B6">
        <w:rPr>
          <w:rFonts w:ascii="Verdana" w:hAnsi="Verdana"/>
          <w:sz w:val="20"/>
          <w:szCs w:val="20"/>
        </w:rPr>
        <w:t>Pomorska 47</w:t>
      </w:r>
      <w:r w:rsidRPr="00C045B6">
        <w:rPr>
          <w:rFonts w:ascii="Verdana" w:hAnsi="Verdana"/>
          <w:sz w:val="20"/>
          <w:szCs w:val="20"/>
        </w:rPr>
        <w:t>,</w:t>
      </w:r>
      <w:r w:rsidR="004A3010" w:rsidRPr="00C045B6">
        <w:rPr>
          <w:rFonts w:ascii="Verdana" w:hAnsi="Verdana"/>
          <w:sz w:val="20"/>
          <w:szCs w:val="20"/>
        </w:rPr>
        <w:t xml:space="preserve"> </w:t>
      </w:r>
      <w:r w:rsidRPr="00C045B6">
        <w:rPr>
          <w:rFonts w:ascii="Verdana" w:hAnsi="Verdana"/>
          <w:sz w:val="20"/>
          <w:szCs w:val="20"/>
        </w:rPr>
        <w:br/>
      </w:r>
      <w:r w:rsidR="0045463D" w:rsidRPr="00C045B6">
        <w:rPr>
          <w:rFonts w:ascii="Verdana" w:hAnsi="Verdana"/>
          <w:sz w:val="20"/>
          <w:szCs w:val="20"/>
        </w:rPr>
        <w:t>70-812 Szczecin</w:t>
      </w:r>
      <w:r w:rsidRPr="00C045B6">
        <w:rPr>
          <w:rFonts w:ascii="Verdana" w:hAnsi="Verdana"/>
          <w:sz w:val="20"/>
          <w:szCs w:val="20"/>
        </w:rPr>
        <w:t xml:space="preserve"> NIP 852 23 53 687;</w:t>
      </w:r>
    </w:p>
    <w:p w14:paraId="26316E60" w14:textId="77777777" w:rsidR="0067026F" w:rsidRPr="00C045B6" w:rsidRDefault="0099501F" w:rsidP="0099501F">
      <w:pPr>
        <w:spacing w:after="0"/>
        <w:ind w:left="708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Zadanie nr 2: GDDKiA Oddział Szczecin Rejon Szczecinek, ul. Pilska 30, </w:t>
      </w:r>
      <w:r w:rsidRPr="00C045B6">
        <w:rPr>
          <w:rFonts w:ascii="Verdana" w:hAnsi="Verdana"/>
          <w:sz w:val="20"/>
          <w:szCs w:val="20"/>
        </w:rPr>
        <w:br/>
        <w:t>78-400 Szczecinek.</w:t>
      </w:r>
    </w:p>
    <w:p w14:paraId="51642274" w14:textId="77777777" w:rsidR="000D2CD5" w:rsidRPr="00C045B6" w:rsidRDefault="004A3010" w:rsidP="0060040D">
      <w:pPr>
        <w:pStyle w:val="Akapitzlist"/>
        <w:numPr>
          <w:ilvl w:val="0"/>
          <w:numId w:val="39"/>
        </w:numPr>
        <w:spacing w:after="0"/>
        <w:jc w:val="both"/>
        <w:rPr>
          <w:rFonts w:ascii="Verdana" w:hAnsi="Verdana"/>
          <w:sz w:val="20"/>
          <w:szCs w:val="20"/>
          <w:u w:val="single"/>
        </w:rPr>
      </w:pPr>
      <w:r w:rsidRPr="00C045B6">
        <w:rPr>
          <w:rFonts w:ascii="Verdana" w:hAnsi="Verdana"/>
          <w:sz w:val="20"/>
          <w:szCs w:val="20"/>
          <w:u w:val="single"/>
        </w:rPr>
        <w:t>Adresem do korespondencji i odbioru faktur jest</w:t>
      </w:r>
      <w:r w:rsidR="0099501F" w:rsidRPr="00C045B6">
        <w:rPr>
          <w:rFonts w:ascii="Verdana" w:hAnsi="Verdana"/>
          <w:sz w:val="20"/>
          <w:szCs w:val="20"/>
          <w:u w:val="single"/>
        </w:rPr>
        <w:t>:</w:t>
      </w:r>
      <w:r w:rsidRPr="00C045B6">
        <w:rPr>
          <w:rFonts w:ascii="Verdana" w:hAnsi="Verdana"/>
          <w:sz w:val="20"/>
          <w:szCs w:val="20"/>
          <w:u w:val="single"/>
        </w:rPr>
        <w:t xml:space="preserve"> </w:t>
      </w:r>
    </w:p>
    <w:p w14:paraId="098AA438" w14:textId="77777777" w:rsidR="0099501F" w:rsidRPr="00C045B6" w:rsidRDefault="0099501F" w:rsidP="0099501F">
      <w:pPr>
        <w:pStyle w:val="Akapitzlist"/>
        <w:spacing w:after="0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Zadanie nr 1: GDDKiA Oddział Szczecin Rejon Szczecin, ul. Pomorska 47, </w:t>
      </w:r>
      <w:r w:rsidRPr="00C045B6">
        <w:rPr>
          <w:rFonts w:ascii="Verdana" w:hAnsi="Verdana"/>
          <w:sz w:val="20"/>
          <w:szCs w:val="20"/>
        </w:rPr>
        <w:br/>
        <w:t>70-812 Szczecin NIP 852 23 53 687;</w:t>
      </w:r>
    </w:p>
    <w:p w14:paraId="26CAB749" w14:textId="77777777" w:rsidR="0099501F" w:rsidRPr="0099501F" w:rsidRDefault="0099501F" w:rsidP="0099501F">
      <w:pPr>
        <w:pStyle w:val="Akapitzlist"/>
        <w:spacing w:after="0"/>
        <w:rPr>
          <w:rFonts w:ascii="Verdana" w:hAnsi="Verdana"/>
          <w:sz w:val="20"/>
          <w:szCs w:val="20"/>
        </w:rPr>
      </w:pPr>
      <w:r w:rsidRPr="00C045B6">
        <w:rPr>
          <w:rFonts w:ascii="Verdana" w:hAnsi="Verdana"/>
          <w:sz w:val="20"/>
          <w:szCs w:val="20"/>
        </w:rPr>
        <w:t xml:space="preserve">Zadanie nr 2: GDDKiA Oddział Szczecin Rejon Szczecinek, ul. Pilska 30, </w:t>
      </w:r>
      <w:r w:rsidRPr="00C045B6">
        <w:rPr>
          <w:rFonts w:ascii="Verdana" w:hAnsi="Verdana"/>
          <w:sz w:val="20"/>
          <w:szCs w:val="20"/>
        </w:rPr>
        <w:br/>
        <w:t>78-400 Szczecinek.</w:t>
      </w:r>
    </w:p>
    <w:p w14:paraId="49E6352C" w14:textId="77777777" w:rsidR="0099501F" w:rsidRPr="0099501F" w:rsidRDefault="0099501F" w:rsidP="0099501F">
      <w:pPr>
        <w:pStyle w:val="Akapitzlist"/>
        <w:spacing w:after="0"/>
        <w:jc w:val="both"/>
        <w:rPr>
          <w:rFonts w:ascii="Verdana" w:hAnsi="Verdana"/>
          <w:sz w:val="20"/>
          <w:szCs w:val="20"/>
        </w:rPr>
      </w:pPr>
    </w:p>
    <w:sectPr w:rsidR="0099501F" w:rsidRPr="0099501F" w:rsidSect="00692515">
      <w:headerReference w:type="default" r:id="rId8"/>
      <w:footerReference w:type="default" r:id="rId9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33298" w14:textId="77777777" w:rsidR="006A4169" w:rsidRDefault="006A4169" w:rsidP="00420301">
      <w:pPr>
        <w:spacing w:after="0" w:line="240" w:lineRule="auto"/>
      </w:pPr>
      <w:r>
        <w:separator/>
      </w:r>
    </w:p>
  </w:endnote>
  <w:endnote w:type="continuationSeparator" w:id="0">
    <w:p w14:paraId="68B04131" w14:textId="77777777" w:rsidR="006A4169" w:rsidRDefault="006A4169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C04EF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806538"/>
      <w:docPartObj>
        <w:docPartGallery w:val="Page Numbers (Bottom of Page)"/>
        <w:docPartUnique/>
      </w:docPartObj>
    </w:sdtPr>
    <w:sdtEndPr/>
    <w:sdtContent>
      <w:p w14:paraId="206F055C" w14:textId="7B83759D" w:rsidR="00420301" w:rsidRDefault="004203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490">
          <w:rPr>
            <w:noProof/>
          </w:rPr>
          <w:t>4</w:t>
        </w:r>
        <w:r>
          <w:fldChar w:fldCharType="end"/>
        </w:r>
      </w:p>
    </w:sdtContent>
  </w:sdt>
  <w:p w14:paraId="5E2D6786" w14:textId="77777777" w:rsidR="00420301" w:rsidRDefault="0042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7F649" w14:textId="77777777" w:rsidR="006A4169" w:rsidRDefault="006A4169" w:rsidP="00420301">
      <w:pPr>
        <w:spacing w:after="0" w:line="240" w:lineRule="auto"/>
      </w:pPr>
      <w:r>
        <w:separator/>
      </w:r>
    </w:p>
  </w:footnote>
  <w:footnote w:type="continuationSeparator" w:id="0">
    <w:p w14:paraId="5B2D9935" w14:textId="77777777" w:rsidR="006A4169" w:rsidRDefault="006A4169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7F8AE" w14:textId="77777777" w:rsidR="00073919" w:rsidRDefault="00073919">
    <w:pPr>
      <w:pStyle w:val="Nagwek"/>
    </w:pPr>
    <w:r>
      <w:rPr>
        <w:noProof/>
        <w:lang w:eastAsia="pl-PL"/>
      </w:rPr>
      <w:drawing>
        <wp:inline distT="0" distB="0" distL="0" distR="0" wp14:anchorId="7670966F" wp14:editId="584829AB">
          <wp:extent cx="87630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C16"/>
    <w:multiLevelType w:val="hybridMultilevel"/>
    <w:tmpl w:val="A006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67CD4"/>
    <w:multiLevelType w:val="hybridMultilevel"/>
    <w:tmpl w:val="37A2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925F4"/>
    <w:multiLevelType w:val="hybridMultilevel"/>
    <w:tmpl w:val="C1520B14"/>
    <w:lvl w:ilvl="0" w:tplc="B1E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AC2B7A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38F"/>
    <w:multiLevelType w:val="hybridMultilevel"/>
    <w:tmpl w:val="863C2358"/>
    <w:lvl w:ilvl="0" w:tplc="FBC6A04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4E08C4"/>
    <w:multiLevelType w:val="hybridMultilevel"/>
    <w:tmpl w:val="E54E9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C3ABF"/>
    <w:multiLevelType w:val="hybridMultilevel"/>
    <w:tmpl w:val="D850238C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5190C"/>
    <w:multiLevelType w:val="hybridMultilevel"/>
    <w:tmpl w:val="72C42AF0"/>
    <w:lvl w:ilvl="0" w:tplc="355E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70D7A"/>
    <w:multiLevelType w:val="hybridMultilevel"/>
    <w:tmpl w:val="1930B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CD8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448E4"/>
    <w:multiLevelType w:val="hybridMultilevel"/>
    <w:tmpl w:val="1D5EE4FA"/>
    <w:lvl w:ilvl="0" w:tplc="E0C2310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21101C04"/>
    <w:multiLevelType w:val="hybridMultilevel"/>
    <w:tmpl w:val="EF008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241E9"/>
    <w:multiLevelType w:val="hybridMultilevel"/>
    <w:tmpl w:val="85D26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52DB9"/>
    <w:multiLevelType w:val="hybridMultilevel"/>
    <w:tmpl w:val="4BAC6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07AF0"/>
    <w:multiLevelType w:val="hybridMultilevel"/>
    <w:tmpl w:val="D7EC3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C757C"/>
    <w:multiLevelType w:val="hybridMultilevel"/>
    <w:tmpl w:val="CEAAE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46D4F"/>
    <w:multiLevelType w:val="hybridMultilevel"/>
    <w:tmpl w:val="6C86A7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4F89B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730EB2"/>
    <w:multiLevelType w:val="hybridMultilevel"/>
    <w:tmpl w:val="D88C3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F2037"/>
    <w:multiLevelType w:val="hybridMultilevel"/>
    <w:tmpl w:val="6CD48C62"/>
    <w:lvl w:ilvl="0" w:tplc="D31C7EE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C42B7"/>
    <w:multiLevelType w:val="hybridMultilevel"/>
    <w:tmpl w:val="6D3639C6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4E0E3336"/>
    <w:multiLevelType w:val="hybridMultilevel"/>
    <w:tmpl w:val="1E06201A"/>
    <w:lvl w:ilvl="0" w:tplc="196A5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8B550E"/>
    <w:multiLevelType w:val="hybridMultilevel"/>
    <w:tmpl w:val="99340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85284"/>
    <w:multiLevelType w:val="hybridMultilevel"/>
    <w:tmpl w:val="9D80C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57EE7"/>
    <w:multiLevelType w:val="hybridMultilevel"/>
    <w:tmpl w:val="9DF6680E"/>
    <w:lvl w:ilvl="0" w:tplc="6CC09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364E6"/>
    <w:multiLevelType w:val="hybridMultilevel"/>
    <w:tmpl w:val="0CC8CAFC"/>
    <w:lvl w:ilvl="0" w:tplc="5010CF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55DD580C"/>
    <w:multiLevelType w:val="hybridMultilevel"/>
    <w:tmpl w:val="F432D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3628F"/>
    <w:multiLevelType w:val="hybridMultilevel"/>
    <w:tmpl w:val="ACB89CDC"/>
    <w:lvl w:ilvl="0" w:tplc="94F89BC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B3A1C26"/>
    <w:multiLevelType w:val="hybridMultilevel"/>
    <w:tmpl w:val="233E6EAE"/>
    <w:lvl w:ilvl="0" w:tplc="12A81B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91AD4"/>
    <w:multiLevelType w:val="hybridMultilevel"/>
    <w:tmpl w:val="BFF0F420"/>
    <w:lvl w:ilvl="0" w:tplc="94F89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CA23D5"/>
    <w:multiLevelType w:val="hybridMultilevel"/>
    <w:tmpl w:val="9334A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21737"/>
    <w:multiLevelType w:val="hybridMultilevel"/>
    <w:tmpl w:val="BA4EEB16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A23E56"/>
    <w:multiLevelType w:val="hybridMultilevel"/>
    <w:tmpl w:val="0BDE8430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64DF12E3"/>
    <w:multiLevelType w:val="hybridMultilevel"/>
    <w:tmpl w:val="78500C0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2" w15:restartNumberingAfterBreak="0">
    <w:nsid w:val="68BF2396"/>
    <w:multiLevelType w:val="hybridMultilevel"/>
    <w:tmpl w:val="B4BAB8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401300"/>
    <w:multiLevelType w:val="hybridMultilevel"/>
    <w:tmpl w:val="6ADC0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71EE4"/>
    <w:multiLevelType w:val="hybridMultilevel"/>
    <w:tmpl w:val="6A64FF2C"/>
    <w:lvl w:ilvl="0" w:tplc="94F89BC2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5" w15:restartNumberingAfterBreak="0">
    <w:nsid w:val="6FD91823"/>
    <w:multiLevelType w:val="hybridMultilevel"/>
    <w:tmpl w:val="53903B78"/>
    <w:lvl w:ilvl="0" w:tplc="94F89B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6C10D29"/>
    <w:multiLevelType w:val="hybridMultilevel"/>
    <w:tmpl w:val="06009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4637F"/>
    <w:multiLevelType w:val="hybridMultilevel"/>
    <w:tmpl w:val="077C8990"/>
    <w:lvl w:ilvl="0" w:tplc="09CE6E1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0570F7"/>
    <w:multiLevelType w:val="hybridMultilevel"/>
    <w:tmpl w:val="E1AE63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57021C"/>
    <w:multiLevelType w:val="hybridMultilevel"/>
    <w:tmpl w:val="4C28E8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4F89B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1"/>
  </w:num>
  <w:num w:numId="3">
    <w:abstractNumId w:val="31"/>
  </w:num>
  <w:num w:numId="4">
    <w:abstractNumId w:val="23"/>
  </w:num>
  <w:num w:numId="5">
    <w:abstractNumId w:val="13"/>
  </w:num>
  <w:num w:numId="6">
    <w:abstractNumId w:val="26"/>
  </w:num>
  <w:num w:numId="7">
    <w:abstractNumId w:val="3"/>
  </w:num>
  <w:num w:numId="8">
    <w:abstractNumId w:val="3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4"/>
  </w:num>
  <w:num w:numId="12">
    <w:abstractNumId w:val="4"/>
  </w:num>
  <w:num w:numId="13">
    <w:abstractNumId w:val="32"/>
  </w:num>
  <w:num w:numId="14">
    <w:abstractNumId w:val="29"/>
  </w:num>
  <w:num w:numId="15">
    <w:abstractNumId w:val="21"/>
  </w:num>
  <w:num w:numId="16">
    <w:abstractNumId w:val="20"/>
  </w:num>
  <w:num w:numId="17">
    <w:abstractNumId w:val="6"/>
  </w:num>
  <w:num w:numId="18">
    <w:abstractNumId w:val="38"/>
  </w:num>
  <w:num w:numId="19">
    <w:abstractNumId w:val="2"/>
  </w:num>
  <w:num w:numId="20">
    <w:abstractNumId w:val="39"/>
  </w:num>
  <w:num w:numId="21">
    <w:abstractNumId w:val="14"/>
  </w:num>
  <w:num w:numId="22">
    <w:abstractNumId w:val="25"/>
  </w:num>
  <w:num w:numId="23">
    <w:abstractNumId w:val="10"/>
  </w:num>
  <w:num w:numId="24">
    <w:abstractNumId w:val="5"/>
  </w:num>
  <w:num w:numId="25">
    <w:abstractNumId w:val="19"/>
  </w:num>
  <w:num w:numId="26">
    <w:abstractNumId w:val="1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4"/>
  </w:num>
  <w:num w:numId="30">
    <w:abstractNumId w:val="8"/>
  </w:num>
  <w:num w:numId="31">
    <w:abstractNumId w:val="17"/>
  </w:num>
  <w:num w:numId="32">
    <w:abstractNumId w:val="18"/>
  </w:num>
  <w:num w:numId="33">
    <w:abstractNumId w:val="35"/>
  </w:num>
  <w:num w:numId="34">
    <w:abstractNumId w:val="27"/>
  </w:num>
  <w:num w:numId="35">
    <w:abstractNumId w:val="28"/>
  </w:num>
  <w:num w:numId="36">
    <w:abstractNumId w:val="15"/>
  </w:num>
  <w:num w:numId="37">
    <w:abstractNumId w:val="12"/>
  </w:num>
  <w:num w:numId="38">
    <w:abstractNumId w:val="33"/>
  </w:num>
  <w:num w:numId="39">
    <w:abstractNumId w:val="0"/>
  </w:num>
  <w:num w:numId="40">
    <w:abstractNumId w:val="9"/>
  </w:num>
  <w:num w:numId="41">
    <w:abstractNumId w:val="1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0320"/>
    <w:rsid w:val="00021CB4"/>
    <w:rsid w:val="00023B18"/>
    <w:rsid w:val="000276AB"/>
    <w:rsid w:val="00044175"/>
    <w:rsid w:val="000601FA"/>
    <w:rsid w:val="00073919"/>
    <w:rsid w:val="00092882"/>
    <w:rsid w:val="00093F81"/>
    <w:rsid w:val="000B520E"/>
    <w:rsid w:val="000B75C2"/>
    <w:rsid w:val="000C5B16"/>
    <w:rsid w:val="000D2CD5"/>
    <w:rsid w:val="000D7728"/>
    <w:rsid w:val="000E220F"/>
    <w:rsid w:val="000E4B1F"/>
    <w:rsid w:val="000E6D85"/>
    <w:rsid w:val="00100E65"/>
    <w:rsid w:val="0010133B"/>
    <w:rsid w:val="0011347B"/>
    <w:rsid w:val="00114417"/>
    <w:rsid w:val="0011533E"/>
    <w:rsid w:val="001509E4"/>
    <w:rsid w:val="00153067"/>
    <w:rsid w:val="00165A4D"/>
    <w:rsid w:val="001720F0"/>
    <w:rsid w:val="001749D3"/>
    <w:rsid w:val="00175A43"/>
    <w:rsid w:val="00177AB5"/>
    <w:rsid w:val="00195649"/>
    <w:rsid w:val="00197441"/>
    <w:rsid w:val="001A21CC"/>
    <w:rsid w:val="001B05F3"/>
    <w:rsid w:val="001B1C8A"/>
    <w:rsid w:val="001B4BE3"/>
    <w:rsid w:val="001B6F22"/>
    <w:rsid w:val="001C25CF"/>
    <w:rsid w:val="001C4C30"/>
    <w:rsid w:val="001C76C8"/>
    <w:rsid w:val="001D2D58"/>
    <w:rsid w:val="001D39F7"/>
    <w:rsid w:val="001E18BF"/>
    <w:rsid w:val="001E43F3"/>
    <w:rsid w:val="001E45CC"/>
    <w:rsid w:val="001E61BA"/>
    <w:rsid w:val="001E6F26"/>
    <w:rsid w:val="001F1AEA"/>
    <w:rsid w:val="001F4C65"/>
    <w:rsid w:val="001F6F75"/>
    <w:rsid w:val="00203042"/>
    <w:rsid w:val="00204620"/>
    <w:rsid w:val="002050A2"/>
    <w:rsid w:val="00216797"/>
    <w:rsid w:val="00230268"/>
    <w:rsid w:val="00241E2C"/>
    <w:rsid w:val="0024376E"/>
    <w:rsid w:val="0024566F"/>
    <w:rsid w:val="002528F9"/>
    <w:rsid w:val="002606D0"/>
    <w:rsid w:val="00267692"/>
    <w:rsid w:val="00274763"/>
    <w:rsid w:val="00274B44"/>
    <w:rsid w:val="0028332A"/>
    <w:rsid w:val="00291541"/>
    <w:rsid w:val="002955B0"/>
    <w:rsid w:val="00296798"/>
    <w:rsid w:val="002A2D79"/>
    <w:rsid w:val="002A405D"/>
    <w:rsid w:val="002A67F5"/>
    <w:rsid w:val="002E7685"/>
    <w:rsid w:val="00300D17"/>
    <w:rsid w:val="0030525E"/>
    <w:rsid w:val="0031122B"/>
    <w:rsid w:val="0032749B"/>
    <w:rsid w:val="00335D26"/>
    <w:rsid w:val="003379B9"/>
    <w:rsid w:val="00341578"/>
    <w:rsid w:val="00341FD4"/>
    <w:rsid w:val="003470D2"/>
    <w:rsid w:val="00347B53"/>
    <w:rsid w:val="00353281"/>
    <w:rsid w:val="00360D8F"/>
    <w:rsid w:val="00366C31"/>
    <w:rsid w:val="00370E60"/>
    <w:rsid w:val="00383460"/>
    <w:rsid w:val="003A04B3"/>
    <w:rsid w:val="003A2087"/>
    <w:rsid w:val="003A466F"/>
    <w:rsid w:val="003C159E"/>
    <w:rsid w:val="003C5845"/>
    <w:rsid w:val="003D0356"/>
    <w:rsid w:val="003D730C"/>
    <w:rsid w:val="003E0FF2"/>
    <w:rsid w:val="003E27D1"/>
    <w:rsid w:val="00403B67"/>
    <w:rsid w:val="00414C47"/>
    <w:rsid w:val="004179ED"/>
    <w:rsid w:val="00420301"/>
    <w:rsid w:val="00431F9D"/>
    <w:rsid w:val="00436641"/>
    <w:rsid w:val="00440858"/>
    <w:rsid w:val="00444D6B"/>
    <w:rsid w:val="00446BD5"/>
    <w:rsid w:val="0045463D"/>
    <w:rsid w:val="00474AC5"/>
    <w:rsid w:val="00476249"/>
    <w:rsid w:val="00487F87"/>
    <w:rsid w:val="004A3010"/>
    <w:rsid w:val="004A78B2"/>
    <w:rsid w:val="004A7EB6"/>
    <w:rsid w:val="004B0347"/>
    <w:rsid w:val="004B6BDD"/>
    <w:rsid w:val="004B7551"/>
    <w:rsid w:val="004C0BD1"/>
    <w:rsid w:val="004C3016"/>
    <w:rsid w:val="004C5481"/>
    <w:rsid w:val="004D1F8B"/>
    <w:rsid w:val="004E6150"/>
    <w:rsid w:val="004F451F"/>
    <w:rsid w:val="0051507C"/>
    <w:rsid w:val="00517149"/>
    <w:rsid w:val="005202BB"/>
    <w:rsid w:val="005277B1"/>
    <w:rsid w:val="00532620"/>
    <w:rsid w:val="0053650F"/>
    <w:rsid w:val="005368B0"/>
    <w:rsid w:val="00543D3C"/>
    <w:rsid w:val="00544FA6"/>
    <w:rsid w:val="00547CAA"/>
    <w:rsid w:val="005501E0"/>
    <w:rsid w:val="00551978"/>
    <w:rsid w:val="00555477"/>
    <w:rsid w:val="00564647"/>
    <w:rsid w:val="00566A5D"/>
    <w:rsid w:val="00570281"/>
    <w:rsid w:val="005A3DB0"/>
    <w:rsid w:val="005B7463"/>
    <w:rsid w:val="005C642A"/>
    <w:rsid w:val="005E3662"/>
    <w:rsid w:val="005F3B43"/>
    <w:rsid w:val="0060040D"/>
    <w:rsid w:val="0060522A"/>
    <w:rsid w:val="00611BFA"/>
    <w:rsid w:val="00634C1B"/>
    <w:rsid w:val="0064171C"/>
    <w:rsid w:val="0065766D"/>
    <w:rsid w:val="0067026F"/>
    <w:rsid w:val="00676629"/>
    <w:rsid w:val="006864D6"/>
    <w:rsid w:val="006900DE"/>
    <w:rsid w:val="00690270"/>
    <w:rsid w:val="00692515"/>
    <w:rsid w:val="00694490"/>
    <w:rsid w:val="00694AA1"/>
    <w:rsid w:val="00695523"/>
    <w:rsid w:val="0069662C"/>
    <w:rsid w:val="006A37AE"/>
    <w:rsid w:val="006A4169"/>
    <w:rsid w:val="006B3800"/>
    <w:rsid w:val="006B6A60"/>
    <w:rsid w:val="006C31AD"/>
    <w:rsid w:val="006C63E5"/>
    <w:rsid w:val="006D21AE"/>
    <w:rsid w:val="006D29DC"/>
    <w:rsid w:val="006D30C6"/>
    <w:rsid w:val="00702636"/>
    <w:rsid w:val="00704FC8"/>
    <w:rsid w:val="00715675"/>
    <w:rsid w:val="0071598C"/>
    <w:rsid w:val="00730A1E"/>
    <w:rsid w:val="00730E49"/>
    <w:rsid w:val="00731B87"/>
    <w:rsid w:val="00735778"/>
    <w:rsid w:val="007421FA"/>
    <w:rsid w:val="00786704"/>
    <w:rsid w:val="007C0550"/>
    <w:rsid w:val="007C7ABE"/>
    <w:rsid w:val="007E42F5"/>
    <w:rsid w:val="007F17C0"/>
    <w:rsid w:val="00800062"/>
    <w:rsid w:val="00800B61"/>
    <w:rsid w:val="00804AFD"/>
    <w:rsid w:val="00823208"/>
    <w:rsid w:val="0082603E"/>
    <w:rsid w:val="00833BB8"/>
    <w:rsid w:val="00860E51"/>
    <w:rsid w:val="00870399"/>
    <w:rsid w:val="00880186"/>
    <w:rsid w:val="008913E2"/>
    <w:rsid w:val="008B13BC"/>
    <w:rsid w:val="008B3578"/>
    <w:rsid w:val="008E0FB6"/>
    <w:rsid w:val="009044CC"/>
    <w:rsid w:val="00917FE8"/>
    <w:rsid w:val="009223DB"/>
    <w:rsid w:val="009425C1"/>
    <w:rsid w:val="00947063"/>
    <w:rsid w:val="00955C4B"/>
    <w:rsid w:val="0095705D"/>
    <w:rsid w:val="00962537"/>
    <w:rsid w:val="0097223D"/>
    <w:rsid w:val="00975F5B"/>
    <w:rsid w:val="00986BEB"/>
    <w:rsid w:val="00991815"/>
    <w:rsid w:val="0099501F"/>
    <w:rsid w:val="00995373"/>
    <w:rsid w:val="009B0CBA"/>
    <w:rsid w:val="009B4564"/>
    <w:rsid w:val="009D5A43"/>
    <w:rsid w:val="009F7785"/>
    <w:rsid w:val="00A251F5"/>
    <w:rsid w:val="00A35C5C"/>
    <w:rsid w:val="00A37443"/>
    <w:rsid w:val="00A42232"/>
    <w:rsid w:val="00A45F0D"/>
    <w:rsid w:val="00A46347"/>
    <w:rsid w:val="00A67AFD"/>
    <w:rsid w:val="00A70087"/>
    <w:rsid w:val="00AA4C4F"/>
    <w:rsid w:val="00AB34F7"/>
    <w:rsid w:val="00AB7DDC"/>
    <w:rsid w:val="00AC1A01"/>
    <w:rsid w:val="00AD02DA"/>
    <w:rsid w:val="00AD1CAA"/>
    <w:rsid w:val="00AE532C"/>
    <w:rsid w:val="00AE7521"/>
    <w:rsid w:val="00AF05D3"/>
    <w:rsid w:val="00AF0799"/>
    <w:rsid w:val="00AF4732"/>
    <w:rsid w:val="00AF4809"/>
    <w:rsid w:val="00B15704"/>
    <w:rsid w:val="00B20A9C"/>
    <w:rsid w:val="00B21D54"/>
    <w:rsid w:val="00B238E3"/>
    <w:rsid w:val="00B3470E"/>
    <w:rsid w:val="00B43F5C"/>
    <w:rsid w:val="00B55C28"/>
    <w:rsid w:val="00B74189"/>
    <w:rsid w:val="00B9401D"/>
    <w:rsid w:val="00BB0804"/>
    <w:rsid w:val="00BB3D46"/>
    <w:rsid w:val="00BD03A4"/>
    <w:rsid w:val="00BF479E"/>
    <w:rsid w:val="00C03A84"/>
    <w:rsid w:val="00C045B6"/>
    <w:rsid w:val="00C04F12"/>
    <w:rsid w:val="00C21182"/>
    <w:rsid w:val="00C24D35"/>
    <w:rsid w:val="00C33B2C"/>
    <w:rsid w:val="00C36244"/>
    <w:rsid w:val="00C62CCA"/>
    <w:rsid w:val="00C70A25"/>
    <w:rsid w:val="00C770E5"/>
    <w:rsid w:val="00C80E1D"/>
    <w:rsid w:val="00C86B57"/>
    <w:rsid w:val="00C87569"/>
    <w:rsid w:val="00C87CE4"/>
    <w:rsid w:val="00C923F4"/>
    <w:rsid w:val="00C951EF"/>
    <w:rsid w:val="00C961FD"/>
    <w:rsid w:val="00CA7A22"/>
    <w:rsid w:val="00CB5874"/>
    <w:rsid w:val="00CB64B6"/>
    <w:rsid w:val="00CB7175"/>
    <w:rsid w:val="00CC5AE4"/>
    <w:rsid w:val="00CC60DB"/>
    <w:rsid w:val="00CD072A"/>
    <w:rsid w:val="00CD5DC9"/>
    <w:rsid w:val="00CF07F4"/>
    <w:rsid w:val="00D07A59"/>
    <w:rsid w:val="00D1190B"/>
    <w:rsid w:val="00D1506E"/>
    <w:rsid w:val="00D2002B"/>
    <w:rsid w:val="00D21880"/>
    <w:rsid w:val="00D3188E"/>
    <w:rsid w:val="00D32D87"/>
    <w:rsid w:val="00D34D33"/>
    <w:rsid w:val="00D352B0"/>
    <w:rsid w:val="00D408BF"/>
    <w:rsid w:val="00D435A9"/>
    <w:rsid w:val="00D472D5"/>
    <w:rsid w:val="00D50113"/>
    <w:rsid w:val="00D53EF8"/>
    <w:rsid w:val="00D6196E"/>
    <w:rsid w:val="00D67491"/>
    <w:rsid w:val="00D72653"/>
    <w:rsid w:val="00D91C95"/>
    <w:rsid w:val="00DA63A2"/>
    <w:rsid w:val="00DE7285"/>
    <w:rsid w:val="00DE794D"/>
    <w:rsid w:val="00E07F12"/>
    <w:rsid w:val="00E07FED"/>
    <w:rsid w:val="00E1242F"/>
    <w:rsid w:val="00E1252C"/>
    <w:rsid w:val="00E2572C"/>
    <w:rsid w:val="00E340A5"/>
    <w:rsid w:val="00E411DC"/>
    <w:rsid w:val="00E56769"/>
    <w:rsid w:val="00E63273"/>
    <w:rsid w:val="00E63FE9"/>
    <w:rsid w:val="00E676B8"/>
    <w:rsid w:val="00E76898"/>
    <w:rsid w:val="00E8393B"/>
    <w:rsid w:val="00E85CC7"/>
    <w:rsid w:val="00E90705"/>
    <w:rsid w:val="00E979E6"/>
    <w:rsid w:val="00EC23BC"/>
    <w:rsid w:val="00ED0B8A"/>
    <w:rsid w:val="00ED408C"/>
    <w:rsid w:val="00EE077F"/>
    <w:rsid w:val="00EE10DC"/>
    <w:rsid w:val="00EF5A90"/>
    <w:rsid w:val="00EF685E"/>
    <w:rsid w:val="00F05D8C"/>
    <w:rsid w:val="00F27B3F"/>
    <w:rsid w:val="00F33F31"/>
    <w:rsid w:val="00F34100"/>
    <w:rsid w:val="00F34A0C"/>
    <w:rsid w:val="00F3553E"/>
    <w:rsid w:val="00F37067"/>
    <w:rsid w:val="00F44A0D"/>
    <w:rsid w:val="00F5216C"/>
    <w:rsid w:val="00F62B98"/>
    <w:rsid w:val="00F62C82"/>
    <w:rsid w:val="00F6600E"/>
    <w:rsid w:val="00F66CD8"/>
    <w:rsid w:val="00F72C1A"/>
    <w:rsid w:val="00F9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8F8DE"/>
  <w15:docId w15:val="{54A1BA72-12C0-45BA-A77A-C532A4E5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4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4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4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0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A0DA-2B7C-478F-86EC-F95A0A52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Kaliś Jacek</dc:creator>
  <cp:lastModifiedBy>Wotalska Aldona</cp:lastModifiedBy>
  <cp:revision>7</cp:revision>
  <cp:lastPrinted>2020-02-04T13:17:00Z</cp:lastPrinted>
  <dcterms:created xsi:type="dcterms:W3CDTF">2023-09-20T05:49:00Z</dcterms:created>
  <dcterms:modified xsi:type="dcterms:W3CDTF">2023-09-27T06:48:00Z</dcterms:modified>
</cp:coreProperties>
</file>