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1F6A6862" w14:textId="77777777" w:rsidR="002300D5" w:rsidRDefault="002300D5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5EBD4E1C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01010A84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4D224DD7" w14:textId="77777777" w:rsidR="0050221F" w:rsidRDefault="0050221F" w:rsidP="0066455E">
      <w:pPr>
        <w:spacing w:line="276" w:lineRule="auto"/>
        <w:rPr>
          <w:rFonts w:cs="Arial"/>
          <w:b/>
          <w:szCs w:val="20"/>
        </w:rPr>
      </w:pPr>
    </w:p>
    <w:p w14:paraId="5D259839" w14:textId="335B480B" w:rsidR="0066455E" w:rsidRPr="0066455E" w:rsidRDefault="002300D5" w:rsidP="0066455E">
      <w:pPr>
        <w:spacing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66455E" w:rsidRPr="0066455E">
        <w:rPr>
          <w:rFonts w:cs="Arial"/>
          <w:b/>
          <w:szCs w:val="20"/>
        </w:rPr>
        <w:t>raw</w:t>
      </w:r>
      <w:r>
        <w:rPr>
          <w:rFonts w:cs="Arial"/>
          <w:b/>
          <w:szCs w:val="20"/>
        </w:rPr>
        <w:t>a</w:t>
      </w:r>
      <w:r w:rsidR="0066455E" w:rsidRPr="0066455E">
        <w:rPr>
          <w:rFonts w:cs="Arial"/>
          <w:b/>
          <w:szCs w:val="20"/>
        </w:rPr>
        <w:t xml:space="preserve"> użytkowania wieczystego gruntu, wraz z prawem własności posadowionych na nim budynków/budowli stanowiących odrębny od gruntu przedmiot własności, oznaczonego w ewidencji gruntów jako działki nr 390/1, 390/2 oraz 394/2  o łącznej powierzchni 5</w:t>
      </w:r>
      <w:r>
        <w:rPr>
          <w:rFonts w:cs="Arial"/>
          <w:b/>
          <w:szCs w:val="20"/>
        </w:rPr>
        <w:t xml:space="preserve"> </w:t>
      </w:r>
      <w:r w:rsidR="0066455E" w:rsidRPr="0066455E">
        <w:rPr>
          <w:rFonts w:cs="Arial"/>
          <w:b/>
          <w:szCs w:val="20"/>
        </w:rPr>
        <w:t>266 m</w:t>
      </w:r>
      <w:r w:rsidR="0066455E" w:rsidRPr="0066455E">
        <w:rPr>
          <w:rFonts w:cs="Arial"/>
          <w:b/>
          <w:szCs w:val="20"/>
          <w:vertAlign w:val="superscript"/>
        </w:rPr>
        <w:t>2</w:t>
      </w:r>
      <w:r w:rsidR="0066455E" w:rsidRPr="0066455E">
        <w:rPr>
          <w:rFonts w:cs="Arial"/>
          <w:b/>
          <w:szCs w:val="20"/>
        </w:rPr>
        <w:t>, stanowiące część nieruchomości położonej w Wołczynie przy ul. Drzymały, dla której Sąd Rejonowy w Kluczborku IV Wydział Ksiąg Wieczystych prowadzi księgę wieczystą nr OP1U/00061688/1</w:t>
      </w:r>
      <w:r w:rsidR="0083779F">
        <w:rPr>
          <w:rFonts w:cs="Arial"/>
          <w:b/>
          <w:szCs w:val="20"/>
        </w:rPr>
        <w:t>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7B3A12D3" w:rsidR="00C878F2" w:rsidRPr="002300D5" w:rsidRDefault="00C878F2" w:rsidP="00C878F2">
      <w:pPr>
        <w:pStyle w:val="Tekstpodstawowy"/>
        <w:jc w:val="center"/>
        <w:rPr>
          <w:b/>
          <w:sz w:val="22"/>
          <w:szCs w:val="22"/>
        </w:rPr>
      </w:pPr>
      <w:r w:rsidRPr="002300D5">
        <w:rPr>
          <w:b/>
          <w:sz w:val="22"/>
          <w:szCs w:val="22"/>
        </w:rPr>
        <w:t xml:space="preserve">Cena wywoławcza wynosi: </w:t>
      </w:r>
      <w:r w:rsidR="0066455E" w:rsidRPr="002300D5">
        <w:rPr>
          <w:rFonts w:cs="Arial"/>
          <w:b/>
          <w:color w:val="000000"/>
          <w:sz w:val="22"/>
          <w:szCs w:val="22"/>
        </w:rPr>
        <w:t>191</w:t>
      </w:r>
      <w:r w:rsidR="00C056BF">
        <w:rPr>
          <w:rFonts w:cs="Arial"/>
          <w:b/>
          <w:color w:val="000000"/>
          <w:sz w:val="22"/>
          <w:szCs w:val="22"/>
        </w:rPr>
        <w:t xml:space="preserve"> </w:t>
      </w:r>
      <w:r w:rsidR="0066455E" w:rsidRPr="002300D5">
        <w:rPr>
          <w:rFonts w:cs="Arial"/>
          <w:b/>
          <w:color w:val="000000"/>
          <w:sz w:val="22"/>
          <w:szCs w:val="22"/>
        </w:rPr>
        <w:t>233</w:t>
      </w:r>
      <w:r w:rsidR="0066455E" w:rsidRPr="002300D5">
        <w:rPr>
          <w:rFonts w:cs="Arial"/>
          <w:b/>
          <w:sz w:val="22"/>
          <w:szCs w:val="22"/>
        </w:rPr>
        <w:t xml:space="preserve">,00 zł  netto </w:t>
      </w:r>
      <w:r w:rsidR="008C7D62" w:rsidRPr="002300D5">
        <w:rPr>
          <w:b/>
          <w:sz w:val="22"/>
          <w:szCs w:val="22"/>
        </w:rPr>
        <w:t xml:space="preserve">(słownie: </w:t>
      </w:r>
      <w:r w:rsidR="001E685A" w:rsidRPr="002300D5">
        <w:rPr>
          <w:b/>
          <w:sz w:val="22"/>
          <w:szCs w:val="22"/>
        </w:rPr>
        <w:t xml:space="preserve">sto </w:t>
      </w:r>
      <w:r w:rsidR="0066455E" w:rsidRPr="002300D5">
        <w:rPr>
          <w:b/>
          <w:sz w:val="22"/>
          <w:szCs w:val="22"/>
        </w:rPr>
        <w:t>dziewięćdziesiąt jeden tysięcy dwieście trzydzieści trzy złote 00/100</w:t>
      </w:r>
      <w:r w:rsidR="00C70E9F" w:rsidRPr="002300D5">
        <w:rPr>
          <w:b/>
          <w:sz w:val="22"/>
          <w:szCs w:val="22"/>
        </w:rPr>
        <w:t>)</w:t>
      </w:r>
      <w:r w:rsidRPr="002300D5">
        <w:rPr>
          <w:b/>
          <w:sz w:val="22"/>
          <w:szCs w:val="22"/>
        </w:rPr>
        <w:t>.</w:t>
      </w:r>
    </w:p>
    <w:p w14:paraId="3225F7A2" w14:textId="295158F1" w:rsidR="00C878F2" w:rsidRPr="002300D5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2300D5">
        <w:rPr>
          <w:b/>
          <w:sz w:val="22"/>
          <w:szCs w:val="22"/>
        </w:rPr>
        <w:t>Wymagane wadium w wysokości:</w:t>
      </w:r>
      <w:r w:rsidR="008C7D62" w:rsidRPr="002300D5">
        <w:rPr>
          <w:b/>
          <w:sz w:val="22"/>
          <w:szCs w:val="22"/>
        </w:rPr>
        <w:t xml:space="preserve"> </w:t>
      </w:r>
      <w:r w:rsidR="0066455E" w:rsidRPr="002300D5">
        <w:rPr>
          <w:rFonts w:cs="Arial"/>
          <w:b/>
          <w:sz w:val="22"/>
          <w:szCs w:val="22"/>
        </w:rPr>
        <w:t>9</w:t>
      </w:r>
      <w:r w:rsidR="00C056BF">
        <w:rPr>
          <w:rFonts w:cs="Arial"/>
          <w:b/>
          <w:sz w:val="22"/>
          <w:szCs w:val="22"/>
        </w:rPr>
        <w:t xml:space="preserve"> </w:t>
      </w:r>
      <w:r w:rsidR="0066455E" w:rsidRPr="002300D5">
        <w:rPr>
          <w:rFonts w:cs="Arial"/>
          <w:b/>
          <w:sz w:val="22"/>
          <w:szCs w:val="22"/>
        </w:rPr>
        <w:t>565,00 zł</w:t>
      </w:r>
      <w:r w:rsidR="0066455E" w:rsidRPr="002300D5">
        <w:rPr>
          <w:rFonts w:cs="Arial"/>
          <w:sz w:val="22"/>
          <w:szCs w:val="22"/>
        </w:rPr>
        <w:t xml:space="preserve"> </w:t>
      </w:r>
      <w:r w:rsidR="0066455E" w:rsidRPr="002300D5">
        <w:rPr>
          <w:rFonts w:cs="Arial"/>
          <w:b/>
          <w:sz w:val="22"/>
          <w:szCs w:val="22"/>
        </w:rPr>
        <w:t>(słownie: dziewięć tysięcy pięćset sześćdziesiąt pięć złotych 00/100)</w:t>
      </w:r>
    </w:p>
    <w:p w14:paraId="281A8F47" w14:textId="77777777" w:rsidR="00CC16A6" w:rsidRPr="0066455E" w:rsidRDefault="00CC16A6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595889B4" w:rsidR="00C878F2" w:rsidRPr="002300D5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2300D5">
        <w:rPr>
          <w:b/>
          <w:sz w:val="22"/>
          <w:szCs w:val="22"/>
        </w:rPr>
        <w:t>Termin rozstrzygnięcia przetargu:</w:t>
      </w:r>
      <w:r w:rsidR="00175076" w:rsidRPr="002300D5">
        <w:rPr>
          <w:b/>
          <w:sz w:val="22"/>
          <w:szCs w:val="22"/>
        </w:rPr>
        <w:t xml:space="preserve"> </w:t>
      </w:r>
      <w:r w:rsidR="00C70E9F" w:rsidRPr="002300D5">
        <w:rPr>
          <w:b/>
          <w:sz w:val="22"/>
          <w:szCs w:val="22"/>
        </w:rPr>
        <w:t xml:space="preserve"> </w:t>
      </w:r>
      <w:r w:rsidR="00135EE0" w:rsidRPr="002300D5">
        <w:rPr>
          <w:b/>
          <w:sz w:val="22"/>
          <w:szCs w:val="22"/>
        </w:rPr>
        <w:t>17.02.2020</w:t>
      </w:r>
      <w:r w:rsidRPr="002300D5">
        <w:rPr>
          <w:b/>
          <w:sz w:val="22"/>
          <w:szCs w:val="22"/>
        </w:rPr>
        <w:t xml:space="preserve"> </w:t>
      </w:r>
      <w:r w:rsidR="002300D5">
        <w:rPr>
          <w:b/>
          <w:sz w:val="22"/>
          <w:szCs w:val="22"/>
        </w:rPr>
        <w:t xml:space="preserve">r. </w:t>
      </w:r>
      <w:r w:rsidR="00175076" w:rsidRPr="002300D5">
        <w:rPr>
          <w:b/>
          <w:sz w:val="22"/>
          <w:szCs w:val="22"/>
        </w:rPr>
        <w:t>godz. 10.00</w:t>
      </w:r>
      <w:r w:rsidRPr="002300D5">
        <w:rPr>
          <w:b/>
          <w:sz w:val="22"/>
          <w:szCs w:val="22"/>
        </w:rPr>
        <w:br/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3572F150" w:rsidR="00C878F2" w:rsidRPr="002300D5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2300D5">
        <w:rPr>
          <w:b/>
          <w:sz w:val="22"/>
          <w:szCs w:val="22"/>
        </w:rPr>
        <w:t>Szczegółowe informacje o przetargu oraz nieruchomości zostały zamieszczone</w:t>
      </w:r>
      <w:r w:rsidR="001E0CE4" w:rsidRPr="002300D5">
        <w:rPr>
          <w:b/>
          <w:sz w:val="22"/>
          <w:szCs w:val="22"/>
        </w:rPr>
        <w:t xml:space="preserve"> w S</w:t>
      </w:r>
      <w:r w:rsidR="007701E3" w:rsidRPr="002300D5">
        <w:rPr>
          <w:b/>
          <w:sz w:val="22"/>
          <w:szCs w:val="22"/>
        </w:rPr>
        <w:t>pecyfikacji Warunków Sprzedaży</w:t>
      </w:r>
      <w:r w:rsidR="001E0CE4" w:rsidRPr="002300D5">
        <w:rPr>
          <w:b/>
          <w:sz w:val="22"/>
          <w:szCs w:val="22"/>
        </w:rPr>
        <w:t xml:space="preserve"> oraz </w:t>
      </w:r>
      <w:r w:rsidRPr="002300D5">
        <w:rPr>
          <w:b/>
          <w:sz w:val="22"/>
          <w:szCs w:val="22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="002300D5">
        <w:rPr>
          <w:b/>
          <w:sz w:val="22"/>
          <w:szCs w:val="22"/>
        </w:rPr>
        <w:t xml:space="preserve"> </w:t>
      </w:r>
      <w:r w:rsidRPr="002300D5">
        <w:rPr>
          <w:b/>
          <w:sz w:val="22"/>
          <w:szCs w:val="22"/>
        </w:rPr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2300D5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2300D5">
        <w:rPr>
          <w:b/>
          <w:sz w:val="22"/>
          <w:szCs w:val="22"/>
        </w:rPr>
        <w:t>Informacje na temat nieruchomości można uzyskać tel</w:t>
      </w:r>
      <w:r w:rsidR="00BE382B" w:rsidRPr="002300D5">
        <w:rPr>
          <w:b/>
          <w:sz w:val="22"/>
          <w:szCs w:val="22"/>
        </w:rPr>
        <w:t>efonicznie pod numerem</w:t>
      </w:r>
      <w:r w:rsidRPr="002300D5">
        <w:rPr>
          <w:b/>
          <w:sz w:val="22"/>
          <w:szCs w:val="22"/>
        </w:rPr>
        <w:t xml:space="preserve"> 77 44 35 </w:t>
      </w:r>
      <w:r w:rsidR="00406834" w:rsidRPr="002300D5">
        <w:rPr>
          <w:b/>
          <w:sz w:val="22"/>
          <w:szCs w:val="22"/>
        </w:rPr>
        <w:t>118</w:t>
      </w:r>
      <w:r w:rsidRPr="002300D5">
        <w:rPr>
          <w:b/>
          <w:sz w:val="22"/>
          <w:szCs w:val="22"/>
        </w:rPr>
        <w:t>, 77 44 35</w:t>
      </w:r>
      <w:r w:rsidR="008618F4" w:rsidRPr="002300D5">
        <w:rPr>
          <w:b/>
          <w:sz w:val="22"/>
          <w:szCs w:val="22"/>
        </w:rPr>
        <w:t> </w:t>
      </w:r>
      <w:r w:rsidR="00BE382B" w:rsidRPr="002300D5">
        <w:rPr>
          <w:b/>
          <w:sz w:val="22"/>
          <w:szCs w:val="22"/>
        </w:rPr>
        <w:t>129</w:t>
      </w:r>
      <w:r w:rsidR="008618F4" w:rsidRPr="002300D5">
        <w:rPr>
          <w:b/>
          <w:sz w:val="22"/>
          <w:szCs w:val="22"/>
        </w:rPr>
        <w:t xml:space="preserve"> o</w:t>
      </w:r>
      <w:r w:rsidRPr="002300D5">
        <w:rPr>
          <w:b/>
          <w:sz w:val="22"/>
          <w:szCs w:val="22"/>
        </w:rPr>
        <w:t xml:space="preserve">d poniedziałku do piątku </w:t>
      </w:r>
      <w:r w:rsidRPr="002300D5">
        <w:rPr>
          <w:b/>
          <w:sz w:val="22"/>
          <w:szCs w:val="22"/>
        </w:rPr>
        <w:br/>
        <w:t xml:space="preserve">w godz.   od 7:00 do 14:00 </w:t>
      </w:r>
      <w:r w:rsidRPr="002300D5">
        <w:rPr>
          <w:b/>
          <w:sz w:val="22"/>
          <w:szCs w:val="22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2300D5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2300D5">
        <w:rPr>
          <w:b/>
          <w:sz w:val="22"/>
          <w:szCs w:val="22"/>
        </w:rPr>
        <w:t xml:space="preserve">Informacje na temat warunków i zasad uczestnictwa </w:t>
      </w:r>
      <w:r w:rsidRPr="002300D5">
        <w:rPr>
          <w:b/>
          <w:sz w:val="22"/>
          <w:szCs w:val="22"/>
        </w:rPr>
        <w:br/>
        <w:t xml:space="preserve">w przetargu:                     </w:t>
      </w:r>
      <w:r w:rsidRPr="002300D5">
        <w:rPr>
          <w:b/>
          <w:sz w:val="22"/>
          <w:szCs w:val="22"/>
        </w:rPr>
        <w:br/>
        <w:t xml:space="preserve"> tel. nr: </w:t>
      </w:r>
      <w:r w:rsidR="00406834" w:rsidRPr="002300D5">
        <w:rPr>
          <w:b/>
          <w:sz w:val="22"/>
          <w:szCs w:val="22"/>
        </w:rPr>
        <w:t>77 44 35 118</w:t>
      </w:r>
      <w:r w:rsidRPr="002300D5">
        <w:rPr>
          <w:rFonts w:cs="Arial"/>
          <w:color w:val="000000"/>
          <w:sz w:val="22"/>
          <w:szCs w:val="22"/>
        </w:rPr>
        <w:t xml:space="preserve"> </w:t>
      </w:r>
      <w:r w:rsidRPr="002300D5">
        <w:rPr>
          <w:b/>
          <w:sz w:val="22"/>
          <w:szCs w:val="22"/>
        </w:rPr>
        <w:t xml:space="preserve">lub 77 44 35 </w:t>
      </w:r>
      <w:r w:rsidR="00BE382B" w:rsidRPr="002300D5">
        <w:rPr>
          <w:b/>
          <w:sz w:val="22"/>
          <w:szCs w:val="22"/>
        </w:rPr>
        <w:t>129</w:t>
      </w:r>
      <w:r w:rsidRPr="002300D5">
        <w:rPr>
          <w:rFonts w:cs="Arial"/>
          <w:color w:val="000000"/>
          <w:sz w:val="22"/>
          <w:szCs w:val="22"/>
        </w:rPr>
        <w:br/>
      </w:r>
      <w:r w:rsidRPr="002300D5">
        <w:rPr>
          <w:b/>
          <w:sz w:val="22"/>
          <w:szCs w:val="22"/>
        </w:rPr>
        <w:t xml:space="preserve">od poniedziałku do piątku  </w:t>
      </w:r>
      <w:r w:rsidRPr="002300D5">
        <w:rPr>
          <w:b/>
          <w:sz w:val="22"/>
          <w:szCs w:val="22"/>
        </w:rPr>
        <w:br/>
        <w:t xml:space="preserve">w godz. od 7.00 do 14.00  </w:t>
      </w:r>
    </w:p>
    <w:p w14:paraId="7252C161" w14:textId="78DBF849" w:rsidR="00C954C5" w:rsidRPr="002300D5" w:rsidRDefault="00C878F2" w:rsidP="00D90601">
      <w:pPr>
        <w:pStyle w:val="Tekstpodstawowy"/>
        <w:ind w:right="200"/>
        <w:jc w:val="center"/>
        <w:rPr>
          <w:b/>
          <w:sz w:val="22"/>
          <w:szCs w:val="22"/>
        </w:rPr>
      </w:pPr>
      <w:r w:rsidRPr="002300D5">
        <w:rPr>
          <w:b/>
          <w:sz w:val="22"/>
          <w:szCs w:val="22"/>
        </w:rPr>
        <w:t>(z wyjątkiem dnia przetargu).</w:t>
      </w:r>
    </w:p>
    <w:sectPr w:rsidR="00C954C5" w:rsidRPr="002300D5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B956E" w14:textId="77777777" w:rsidR="006E46BE" w:rsidRDefault="006E46BE">
      <w:r>
        <w:separator/>
      </w:r>
    </w:p>
  </w:endnote>
  <w:endnote w:type="continuationSeparator" w:id="0">
    <w:p w14:paraId="3853396B" w14:textId="77777777" w:rsidR="006E46BE" w:rsidRDefault="006E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66455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66455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6FB7" w14:textId="77777777" w:rsidR="006E46BE" w:rsidRDefault="006E46BE">
      <w:r>
        <w:separator/>
      </w:r>
    </w:p>
  </w:footnote>
  <w:footnote w:type="continuationSeparator" w:id="0">
    <w:p w14:paraId="677F10BC" w14:textId="77777777" w:rsidR="006E46BE" w:rsidRDefault="006E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35EE0"/>
    <w:rsid w:val="00140540"/>
    <w:rsid w:val="00165B37"/>
    <w:rsid w:val="00175076"/>
    <w:rsid w:val="00193309"/>
    <w:rsid w:val="001D27DD"/>
    <w:rsid w:val="001E0CE4"/>
    <w:rsid w:val="001E685A"/>
    <w:rsid w:val="002145FA"/>
    <w:rsid w:val="002300D5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0221F"/>
    <w:rsid w:val="005525EE"/>
    <w:rsid w:val="00574E0D"/>
    <w:rsid w:val="005809CB"/>
    <w:rsid w:val="0058167F"/>
    <w:rsid w:val="005923E7"/>
    <w:rsid w:val="005C73A6"/>
    <w:rsid w:val="006210DF"/>
    <w:rsid w:val="0062643F"/>
    <w:rsid w:val="0066455E"/>
    <w:rsid w:val="006D1F97"/>
    <w:rsid w:val="006E3628"/>
    <w:rsid w:val="006E46BE"/>
    <w:rsid w:val="00706BBF"/>
    <w:rsid w:val="00710054"/>
    <w:rsid w:val="00752034"/>
    <w:rsid w:val="007701E3"/>
    <w:rsid w:val="00777F61"/>
    <w:rsid w:val="00780CE9"/>
    <w:rsid w:val="00796ACF"/>
    <w:rsid w:val="0083779F"/>
    <w:rsid w:val="00844994"/>
    <w:rsid w:val="008618F4"/>
    <w:rsid w:val="008C7D62"/>
    <w:rsid w:val="00960CB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056BF"/>
    <w:rsid w:val="00C12EEC"/>
    <w:rsid w:val="00C35FE6"/>
    <w:rsid w:val="00C462AF"/>
    <w:rsid w:val="00C57F26"/>
    <w:rsid w:val="00C60B1E"/>
    <w:rsid w:val="00C70E9F"/>
    <w:rsid w:val="00C878F2"/>
    <w:rsid w:val="00C954C5"/>
    <w:rsid w:val="00CC16A6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7B61DD-821C-4785-87EF-3DB67E69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Kusio Tomasz</cp:lastModifiedBy>
  <cp:revision>2</cp:revision>
  <cp:lastPrinted>2008-09-17T09:27:00Z</cp:lastPrinted>
  <dcterms:created xsi:type="dcterms:W3CDTF">2020-01-30T12:50:00Z</dcterms:created>
  <dcterms:modified xsi:type="dcterms:W3CDTF">2020-01-30T12:50:00Z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