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6AD9" w14:textId="18C9B5C4" w:rsidR="00DE338D" w:rsidRPr="00CD036E" w:rsidRDefault="009F1958" w:rsidP="009F1958">
      <w:pPr>
        <w:spacing w:line="276" w:lineRule="auto"/>
        <w:rPr>
          <w:b/>
          <w:bCs/>
          <w:sz w:val="24"/>
          <w:szCs w:val="24"/>
        </w:rPr>
      </w:pPr>
      <w:r w:rsidRPr="00CD036E">
        <w:rPr>
          <w:b/>
          <w:bCs/>
          <w:sz w:val="24"/>
          <w:szCs w:val="24"/>
        </w:rPr>
        <w:t xml:space="preserve">ZAŁĄCZNIK 3A. </w:t>
      </w:r>
      <w:r w:rsidRPr="00CD036E">
        <w:rPr>
          <w:b/>
          <w:bCs/>
          <w:smallCaps/>
          <w:sz w:val="24"/>
          <w:szCs w:val="24"/>
        </w:rPr>
        <w:t>Formularz studium przypadku wraz z instrukcją jego wypełnienia</w:t>
      </w:r>
    </w:p>
    <w:tbl>
      <w:tblPr>
        <w:tblStyle w:val="Tabela-Siatka"/>
        <w:tblW w:w="9067" w:type="dxa"/>
        <w:tblLook w:val="04A0" w:firstRow="1" w:lastRow="0" w:firstColumn="1" w:lastColumn="0" w:noHBand="0" w:noVBand="1"/>
      </w:tblPr>
      <w:tblGrid>
        <w:gridCol w:w="2830"/>
        <w:gridCol w:w="6237"/>
      </w:tblGrid>
      <w:tr w:rsidR="009743FA" w:rsidRPr="00922145" w14:paraId="04C6751A" w14:textId="77777777" w:rsidTr="00AE204E">
        <w:tc>
          <w:tcPr>
            <w:tcW w:w="9067" w:type="dxa"/>
            <w:gridSpan w:val="2"/>
            <w:shd w:val="clear" w:color="auto" w:fill="C5E0B3" w:themeFill="accent6" w:themeFillTint="66"/>
          </w:tcPr>
          <w:p w14:paraId="78D454CF" w14:textId="77777777" w:rsidR="009743FA" w:rsidRPr="00922145" w:rsidRDefault="009743FA" w:rsidP="00A832C4">
            <w:pPr>
              <w:spacing w:line="276" w:lineRule="auto"/>
              <w:rPr>
                <w:rFonts w:cstheme="minorHAnsi"/>
                <w:b/>
                <w:sz w:val="24"/>
                <w:szCs w:val="24"/>
              </w:rPr>
            </w:pPr>
            <w:bookmarkStart w:id="0" w:name="_Hlk30061532"/>
            <w:r w:rsidRPr="00922145">
              <w:rPr>
                <w:rFonts w:cstheme="minorHAnsi"/>
                <w:b/>
                <w:sz w:val="24"/>
                <w:szCs w:val="24"/>
              </w:rPr>
              <w:t>OGÓLNE INFORMACJE DOTYCZĄCE PROJEKTU</w:t>
            </w:r>
            <w:r w:rsidRPr="00922145">
              <w:rPr>
                <w:rStyle w:val="Odwoanieprzypisudolnego"/>
                <w:rFonts w:cstheme="minorHAnsi"/>
                <w:b/>
                <w:sz w:val="24"/>
                <w:szCs w:val="24"/>
              </w:rPr>
              <w:footnoteReference w:id="1"/>
            </w:r>
          </w:p>
        </w:tc>
      </w:tr>
      <w:tr w:rsidR="009743FA" w:rsidRPr="00922145" w14:paraId="1F827BAA" w14:textId="77777777" w:rsidTr="00AE204E">
        <w:tc>
          <w:tcPr>
            <w:tcW w:w="2830" w:type="dxa"/>
            <w:shd w:val="clear" w:color="auto" w:fill="9CC2E5" w:themeFill="accent5" w:themeFillTint="99"/>
          </w:tcPr>
          <w:p w14:paraId="4C870923" w14:textId="59F84414" w:rsidR="009743FA" w:rsidRPr="00922145" w:rsidRDefault="001614EB" w:rsidP="00A832C4">
            <w:pPr>
              <w:spacing w:line="276" w:lineRule="auto"/>
              <w:rPr>
                <w:rFonts w:cstheme="minorHAnsi"/>
                <w:sz w:val="24"/>
                <w:szCs w:val="24"/>
              </w:rPr>
            </w:pPr>
            <w:r w:rsidRPr="00922145">
              <w:rPr>
                <w:rFonts w:cstheme="minorHAnsi"/>
                <w:sz w:val="24"/>
                <w:szCs w:val="24"/>
              </w:rPr>
              <w:t>Tytuł</w:t>
            </w:r>
            <w:r w:rsidR="009743FA" w:rsidRPr="00922145">
              <w:rPr>
                <w:rFonts w:cstheme="minorHAnsi"/>
                <w:sz w:val="24"/>
                <w:szCs w:val="24"/>
              </w:rPr>
              <w:t xml:space="preserve"> projektu:</w:t>
            </w:r>
          </w:p>
        </w:tc>
        <w:tc>
          <w:tcPr>
            <w:tcW w:w="6237" w:type="dxa"/>
          </w:tcPr>
          <w:p w14:paraId="7376615F" w14:textId="73DB4AA4" w:rsidR="009743FA" w:rsidRPr="00922145" w:rsidRDefault="009743FA" w:rsidP="00A832C4">
            <w:pPr>
              <w:spacing w:line="276" w:lineRule="auto"/>
              <w:rPr>
                <w:rFonts w:cstheme="minorHAnsi"/>
                <w:sz w:val="24"/>
                <w:szCs w:val="24"/>
              </w:rPr>
            </w:pPr>
          </w:p>
        </w:tc>
      </w:tr>
      <w:tr w:rsidR="009743FA" w:rsidRPr="00922145" w14:paraId="0CAC2357" w14:textId="77777777" w:rsidTr="00AE204E">
        <w:tc>
          <w:tcPr>
            <w:tcW w:w="2830" w:type="dxa"/>
            <w:shd w:val="clear" w:color="auto" w:fill="9CC2E5" w:themeFill="accent5" w:themeFillTint="99"/>
          </w:tcPr>
          <w:p w14:paraId="6BCEEFDD" w14:textId="77777777" w:rsidR="009743FA" w:rsidRPr="00922145" w:rsidRDefault="009743FA" w:rsidP="00A832C4">
            <w:pPr>
              <w:spacing w:line="276" w:lineRule="auto"/>
              <w:rPr>
                <w:rFonts w:cstheme="minorHAnsi"/>
                <w:sz w:val="24"/>
                <w:szCs w:val="24"/>
              </w:rPr>
            </w:pPr>
            <w:r w:rsidRPr="00922145">
              <w:rPr>
                <w:rFonts w:cstheme="minorHAnsi"/>
                <w:sz w:val="24"/>
                <w:szCs w:val="24"/>
              </w:rPr>
              <w:t>Beneficjent:</w:t>
            </w:r>
          </w:p>
        </w:tc>
        <w:tc>
          <w:tcPr>
            <w:tcW w:w="6237" w:type="dxa"/>
          </w:tcPr>
          <w:p w14:paraId="7CD4D995" w14:textId="3ECB6CF0" w:rsidR="009743FA" w:rsidRPr="00922145" w:rsidRDefault="009743FA" w:rsidP="00A832C4">
            <w:pPr>
              <w:spacing w:line="276" w:lineRule="auto"/>
              <w:rPr>
                <w:rFonts w:cstheme="minorHAnsi"/>
                <w:sz w:val="24"/>
                <w:szCs w:val="24"/>
              </w:rPr>
            </w:pPr>
          </w:p>
        </w:tc>
      </w:tr>
      <w:tr w:rsidR="009743FA" w:rsidRPr="00922145" w14:paraId="0950CBEF" w14:textId="77777777" w:rsidTr="00AE204E">
        <w:tc>
          <w:tcPr>
            <w:tcW w:w="2830" w:type="dxa"/>
            <w:shd w:val="clear" w:color="auto" w:fill="9CC2E5" w:themeFill="accent5" w:themeFillTint="99"/>
          </w:tcPr>
          <w:p w14:paraId="42D47DF9" w14:textId="77777777" w:rsidR="009743FA" w:rsidRPr="00922145" w:rsidRDefault="009743FA" w:rsidP="00A832C4">
            <w:pPr>
              <w:spacing w:line="276" w:lineRule="auto"/>
              <w:rPr>
                <w:rFonts w:cstheme="minorHAnsi"/>
                <w:sz w:val="24"/>
                <w:szCs w:val="24"/>
              </w:rPr>
            </w:pPr>
            <w:r w:rsidRPr="00922145">
              <w:rPr>
                <w:rFonts w:cstheme="minorHAnsi"/>
                <w:sz w:val="24"/>
                <w:szCs w:val="24"/>
              </w:rPr>
              <w:t>Wartość projektu ogółem:</w:t>
            </w:r>
          </w:p>
        </w:tc>
        <w:tc>
          <w:tcPr>
            <w:tcW w:w="6237" w:type="dxa"/>
          </w:tcPr>
          <w:p w14:paraId="6CF18A3A" w14:textId="1D1F1AAA" w:rsidR="009743FA" w:rsidRPr="00922145" w:rsidRDefault="009743FA" w:rsidP="00A832C4">
            <w:pPr>
              <w:spacing w:line="276" w:lineRule="auto"/>
              <w:rPr>
                <w:rFonts w:cstheme="minorHAnsi"/>
                <w:sz w:val="24"/>
                <w:szCs w:val="24"/>
              </w:rPr>
            </w:pPr>
          </w:p>
        </w:tc>
      </w:tr>
      <w:tr w:rsidR="009743FA" w:rsidRPr="00922145" w14:paraId="3F91C1FD" w14:textId="77777777" w:rsidTr="00AE204E">
        <w:tc>
          <w:tcPr>
            <w:tcW w:w="2830" w:type="dxa"/>
            <w:shd w:val="clear" w:color="auto" w:fill="9CC2E5" w:themeFill="accent5" w:themeFillTint="99"/>
          </w:tcPr>
          <w:p w14:paraId="7BAC42D9" w14:textId="77777777" w:rsidR="009743FA" w:rsidRPr="00922145" w:rsidRDefault="009743FA" w:rsidP="00A832C4">
            <w:pPr>
              <w:spacing w:line="276" w:lineRule="auto"/>
              <w:rPr>
                <w:rFonts w:cstheme="minorHAnsi"/>
                <w:sz w:val="24"/>
                <w:szCs w:val="24"/>
              </w:rPr>
            </w:pPr>
            <w:r w:rsidRPr="00922145">
              <w:rPr>
                <w:rFonts w:cstheme="minorHAnsi"/>
                <w:sz w:val="24"/>
                <w:szCs w:val="24"/>
              </w:rPr>
              <w:t>Dofinansowanie UE:</w:t>
            </w:r>
          </w:p>
        </w:tc>
        <w:tc>
          <w:tcPr>
            <w:tcW w:w="6237" w:type="dxa"/>
          </w:tcPr>
          <w:p w14:paraId="1A8D736C" w14:textId="4D4EBFAD" w:rsidR="009743FA" w:rsidRPr="00922145" w:rsidRDefault="009743FA" w:rsidP="00A832C4">
            <w:pPr>
              <w:spacing w:line="276" w:lineRule="auto"/>
              <w:rPr>
                <w:rFonts w:cstheme="minorHAnsi"/>
                <w:sz w:val="24"/>
                <w:szCs w:val="24"/>
              </w:rPr>
            </w:pPr>
          </w:p>
        </w:tc>
      </w:tr>
      <w:tr w:rsidR="009743FA" w:rsidRPr="00922145" w14:paraId="76333DD9" w14:textId="77777777" w:rsidTr="00AE204E">
        <w:tc>
          <w:tcPr>
            <w:tcW w:w="2830" w:type="dxa"/>
            <w:shd w:val="clear" w:color="auto" w:fill="9CC2E5" w:themeFill="accent5" w:themeFillTint="99"/>
          </w:tcPr>
          <w:p w14:paraId="55CBD2E3" w14:textId="77777777" w:rsidR="009743FA" w:rsidRPr="00922145" w:rsidRDefault="009743FA" w:rsidP="00A832C4">
            <w:pPr>
              <w:spacing w:line="276" w:lineRule="auto"/>
              <w:rPr>
                <w:rFonts w:cstheme="minorHAnsi"/>
                <w:sz w:val="24"/>
                <w:szCs w:val="24"/>
              </w:rPr>
            </w:pPr>
            <w:r w:rsidRPr="00922145">
              <w:rPr>
                <w:rFonts w:cstheme="minorHAnsi"/>
                <w:sz w:val="24"/>
                <w:szCs w:val="24"/>
              </w:rPr>
              <w:t>Okres realizacji:</w:t>
            </w:r>
          </w:p>
        </w:tc>
        <w:tc>
          <w:tcPr>
            <w:tcW w:w="6237" w:type="dxa"/>
          </w:tcPr>
          <w:p w14:paraId="07662F5A" w14:textId="611C3A78" w:rsidR="009743FA" w:rsidRPr="00922145" w:rsidRDefault="009743FA" w:rsidP="00A832C4">
            <w:pPr>
              <w:spacing w:line="276" w:lineRule="auto"/>
              <w:rPr>
                <w:rFonts w:cstheme="minorHAnsi"/>
                <w:sz w:val="24"/>
                <w:szCs w:val="24"/>
              </w:rPr>
            </w:pPr>
          </w:p>
        </w:tc>
      </w:tr>
      <w:tr w:rsidR="009743FA" w:rsidRPr="00922145" w14:paraId="60F86842" w14:textId="77777777" w:rsidTr="00AE204E">
        <w:tc>
          <w:tcPr>
            <w:tcW w:w="9067" w:type="dxa"/>
            <w:gridSpan w:val="2"/>
            <w:shd w:val="clear" w:color="auto" w:fill="9CC2E5" w:themeFill="accent5" w:themeFillTint="99"/>
          </w:tcPr>
          <w:p w14:paraId="26D8A9D7" w14:textId="057525F9" w:rsidR="007F7F44" w:rsidRPr="00922145" w:rsidRDefault="009743FA" w:rsidP="00A832C4">
            <w:pPr>
              <w:spacing w:line="276" w:lineRule="auto"/>
              <w:rPr>
                <w:rFonts w:cstheme="minorHAnsi"/>
                <w:sz w:val="24"/>
                <w:szCs w:val="24"/>
              </w:rPr>
            </w:pPr>
            <w:r w:rsidRPr="00922145">
              <w:rPr>
                <w:rFonts w:cstheme="minorHAnsi"/>
                <w:sz w:val="24"/>
                <w:szCs w:val="24"/>
              </w:rPr>
              <w:t xml:space="preserve">SKRÓCONY OPIS </w:t>
            </w:r>
            <w:r w:rsidR="00322B4E" w:rsidRPr="00922145">
              <w:rPr>
                <w:rFonts w:cstheme="minorHAnsi"/>
                <w:sz w:val="24"/>
                <w:szCs w:val="24"/>
              </w:rPr>
              <w:t>ORAZ KLUCZOWE EFEKTY PROJEKTU</w:t>
            </w:r>
            <w:r w:rsidRPr="00922145">
              <w:rPr>
                <w:rStyle w:val="Odwoanieprzypisudolnego"/>
                <w:rFonts w:cstheme="minorHAnsi"/>
                <w:sz w:val="24"/>
                <w:szCs w:val="24"/>
              </w:rPr>
              <w:footnoteReference w:id="2"/>
            </w:r>
          </w:p>
        </w:tc>
      </w:tr>
      <w:tr w:rsidR="00866787" w:rsidRPr="00922145" w14:paraId="29ABD8E2" w14:textId="77777777" w:rsidTr="00AE204E">
        <w:tc>
          <w:tcPr>
            <w:tcW w:w="9067" w:type="dxa"/>
            <w:gridSpan w:val="2"/>
            <w:shd w:val="clear" w:color="auto" w:fill="FFFFFF" w:themeFill="background1"/>
          </w:tcPr>
          <w:p w14:paraId="48E7E8B2" w14:textId="4BC9BF0E" w:rsidR="009E53FE" w:rsidRDefault="009156D9" w:rsidP="00A832C4">
            <w:pPr>
              <w:spacing w:before="120" w:after="120" w:line="276" w:lineRule="auto"/>
              <w:jc w:val="both"/>
              <w:rPr>
                <w:rFonts w:cstheme="minorHAnsi"/>
                <w:sz w:val="24"/>
                <w:szCs w:val="24"/>
              </w:rPr>
            </w:pPr>
            <w:r w:rsidRPr="00922145">
              <w:rPr>
                <w:rFonts w:cstheme="minorHAnsi"/>
                <w:sz w:val="24"/>
                <w:szCs w:val="24"/>
              </w:rPr>
              <w:t>Należy skrótowo opisać cel oraz zakres projektu. Należy również scharakteryzować zakres oraz skal</w:t>
            </w:r>
            <w:r w:rsidR="00CD036E">
              <w:rPr>
                <w:rFonts w:cstheme="minorHAnsi"/>
                <w:sz w:val="24"/>
                <w:szCs w:val="24"/>
              </w:rPr>
              <w:t>ę</w:t>
            </w:r>
            <w:r w:rsidRPr="00922145">
              <w:rPr>
                <w:rFonts w:cstheme="minorHAnsi"/>
                <w:sz w:val="24"/>
                <w:szCs w:val="24"/>
              </w:rPr>
              <w:t xml:space="preserve"> efektów realizacji projektu lub grupy projektów.</w:t>
            </w:r>
            <w:r w:rsidR="009E53FE">
              <w:rPr>
                <w:rFonts w:cstheme="minorHAnsi"/>
                <w:sz w:val="24"/>
                <w:szCs w:val="24"/>
              </w:rPr>
              <w:t xml:space="preserve"> W ty</w:t>
            </w:r>
            <w:r w:rsidR="00CD036E">
              <w:rPr>
                <w:rFonts w:cstheme="minorHAnsi"/>
                <w:sz w:val="24"/>
                <w:szCs w:val="24"/>
              </w:rPr>
              <w:t>m</w:t>
            </w:r>
            <w:r w:rsidR="009E53FE">
              <w:rPr>
                <w:rFonts w:cstheme="minorHAnsi"/>
                <w:sz w:val="24"/>
                <w:szCs w:val="24"/>
              </w:rPr>
              <w:t xml:space="preserve"> punkcie należy opisać również ewentualne problem</w:t>
            </w:r>
            <w:r w:rsidR="00CD036E">
              <w:rPr>
                <w:rFonts w:cstheme="minorHAnsi"/>
                <w:sz w:val="24"/>
                <w:szCs w:val="24"/>
              </w:rPr>
              <w:t>y</w:t>
            </w:r>
            <w:r w:rsidR="009E53FE">
              <w:rPr>
                <w:rFonts w:cstheme="minorHAnsi"/>
                <w:sz w:val="24"/>
                <w:szCs w:val="24"/>
              </w:rPr>
              <w:t xml:space="preserve"> z realizacją przyjętych celów projektu oraz ich przyczyny. </w:t>
            </w:r>
            <w:r w:rsidR="00CD036E">
              <w:rPr>
                <w:rFonts w:cstheme="minorHAnsi"/>
                <w:sz w:val="24"/>
                <w:szCs w:val="24"/>
              </w:rPr>
              <w:t>Do</w:t>
            </w:r>
            <w:r w:rsidR="009E53FE">
              <w:rPr>
                <w:rFonts w:cstheme="minorHAnsi"/>
                <w:sz w:val="24"/>
                <w:szCs w:val="24"/>
              </w:rPr>
              <w:t xml:space="preserve"> opisu efektów należy wykorzystać wskaźniki dostępne w dokumentacji projektowej oraz sprawozdawczej, jak również (w miarę możliwości) dodatkowe wskaźniki </w:t>
            </w:r>
            <w:r w:rsidR="001903C9">
              <w:rPr>
                <w:rFonts w:cstheme="minorHAnsi"/>
                <w:sz w:val="24"/>
                <w:szCs w:val="24"/>
              </w:rPr>
              <w:t>doprecyzowu</w:t>
            </w:r>
            <w:r w:rsidR="00CD036E">
              <w:rPr>
                <w:rFonts w:cstheme="minorHAnsi"/>
                <w:sz w:val="24"/>
                <w:szCs w:val="24"/>
              </w:rPr>
              <w:t xml:space="preserve">jące </w:t>
            </w:r>
            <w:r w:rsidR="009E53FE">
              <w:rPr>
                <w:rFonts w:cstheme="minorHAnsi"/>
                <w:sz w:val="24"/>
                <w:szCs w:val="24"/>
              </w:rPr>
              <w:t>efekty</w:t>
            </w:r>
            <w:r w:rsidR="00CD036E">
              <w:rPr>
                <w:rFonts w:cstheme="minorHAnsi"/>
                <w:sz w:val="24"/>
                <w:szCs w:val="24"/>
              </w:rPr>
              <w:t>,</w:t>
            </w:r>
            <w:r w:rsidR="009E53FE">
              <w:rPr>
                <w:rFonts w:cstheme="minorHAnsi"/>
                <w:sz w:val="24"/>
                <w:szCs w:val="24"/>
              </w:rPr>
              <w:t xml:space="preserve"> </w:t>
            </w:r>
            <w:r w:rsidR="00CD036E">
              <w:rPr>
                <w:rFonts w:cstheme="minorHAnsi"/>
                <w:sz w:val="24"/>
                <w:szCs w:val="24"/>
              </w:rPr>
              <w:t xml:space="preserve">wskazane </w:t>
            </w:r>
            <w:r w:rsidR="009E53FE" w:rsidRPr="001903C9">
              <w:rPr>
                <w:rFonts w:cstheme="minorHAnsi"/>
                <w:sz w:val="24"/>
                <w:szCs w:val="24"/>
              </w:rPr>
              <w:t>dla analizowanego typu przedsięwzięcia</w:t>
            </w:r>
            <w:r w:rsidR="00CD036E" w:rsidRPr="001903C9">
              <w:rPr>
                <w:rFonts w:cstheme="minorHAnsi"/>
                <w:sz w:val="24"/>
                <w:szCs w:val="24"/>
              </w:rPr>
              <w:t xml:space="preserve"> w </w:t>
            </w:r>
            <w:r w:rsidR="00CD036E" w:rsidRPr="001903C9">
              <w:rPr>
                <w:rFonts w:cstheme="minorHAnsi"/>
                <w:sz w:val="24"/>
                <w:szCs w:val="24"/>
                <w:highlight w:val="red"/>
              </w:rPr>
              <w:t>Załączniku 2</w:t>
            </w:r>
            <w:r w:rsidR="00CD036E" w:rsidRPr="001903C9">
              <w:rPr>
                <w:rFonts w:cstheme="minorHAnsi"/>
                <w:sz w:val="24"/>
                <w:szCs w:val="24"/>
              </w:rPr>
              <w:t xml:space="preserve"> do Raportu końcowego</w:t>
            </w:r>
            <w:r w:rsidR="009E53FE" w:rsidRPr="001903C9">
              <w:rPr>
                <w:rFonts w:cstheme="minorHAnsi"/>
                <w:sz w:val="24"/>
                <w:szCs w:val="24"/>
              </w:rPr>
              <w:t>.</w:t>
            </w:r>
          </w:p>
          <w:p w14:paraId="03D6C777" w14:textId="2DE1EFF6" w:rsidR="007F7F44" w:rsidRPr="007F7F44" w:rsidRDefault="007F7F44" w:rsidP="00A832C4">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CD036E">
              <w:rPr>
                <w:rFonts w:cstheme="minorHAnsi"/>
                <w:i/>
                <w:iCs/>
                <w:sz w:val="24"/>
                <w:szCs w:val="24"/>
              </w:rPr>
              <w:t>T</w:t>
            </w:r>
            <w:r w:rsidR="00CD036E" w:rsidRPr="007F7F44">
              <w:rPr>
                <w:rFonts w:cstheme="minorHAnsi"/>
                <w:i/>
                <w:iCs/>
                <w:sz w:val="24"/>
                <w:szCs w:val="24"/>
              </w:rPr>
              <w:t xml:space="preserve">abela </w:t>
            </w:r>
            <w:r w:rsidR="001903C9">
              <w:rPr>
                <w:rFonts w:cstheme="minorHAnsi"/>
                <w:i/>
                <w:iCs/>
                <w:sz w:val="24"/>
                <w:szCs w:val="24"/>
              </w:rPr>
              <w:t>4</w:t>
            </w:r>
            <w:r w:rsidR="001903C9" w:rsidRPr="007F7F44">
              <w:rPr>
                <w:rFonts w:cstheme="minorHAnsi"/>
                <w:i/>
                <w:iCs/>
                <w:sz w:val="24"/>
                <w:szCs w:val="24"/>
              </w:rPr>
              <w:t xml:space="preserve"> </w:t>
            </w:r>
            <w:r w:rsidR="001903C9">
              <w:rPr>
                <w:rFonts w:cstheme="minorHAnsi"/>
                <w:i/>
                <w:iCs/>
                <w:sz w:val="24"/>
                <w:szCs w:val="24"/>
              </w:rPr>
              <w:t>w Raporcie końcowym</w:t>
            </w:r>
            <w:r w:rsidRPr="007F7F44">
              <w:rPr>
                <w:rFonts w:cstheme="minorHAnsi"/>
                <w:i/>
                <w:iCs/>
                <w:sz w:val="24"/>
                <w:szCs w:val="24"/>
              </w:rPr>
              <w:t xml:space="preserve">): 1A </w:t>
            </w:r>
          </w:p>
          <w:p w14:paraId="398E785A" w14:textId="4FBF75E6" w:rsidR="007F7F44" w:rsidRPr="007F7F44" w:rsidRDefault="007F7F44" w:rsidP="00A832C4">
            <w:pPr>
              <w:spacing w:before="120" w:after="120" w:line="276" w:lineRule="auto"/>
              <w:jc w:val="both"/>
              <w:rPr>
                <w:rFonts w:cstheme="minorHAnsi"/>
                <w:sz w:val="24"/>
                <w:szCs w:val="24"/>
              </w:rPr>
            </w:pPr>
            <w:r w:rsidRPr="007F7F44">
              <w:rPr>
                <w:rFonts w:cstheme="minorHAnsi"/>
                <w:i/>
                <w:iCs/>
                <w:sz w:val="24"/>
                <w:szCs w:val="24"/>
              </w:rPr>
              <w:t>Pytani</w:t>
            </w:r>
            <w:r w:rsidR="00455437">
              <w:rPr>
                <w:rFonts w:cstheme="minorHAnsi"/>
                <w:i/>
                <w:iCs/>
                <w:sz w:val="24"/>
                <w:szCs w:val="24"/>
              </w:rPr>
              <w:t>a</w:t>
            </w:r>
            <w:r w:rsidRPr="007F7F44">
              <w:rPr>
                <w:rFonts w:cstheme="minorHAnsi"/>
                <w:i/>
                <w:iCs/>
                <w:sz w:val="24"/>
                <w:szCs w:val="24"/>
              </w:rPr>
              <w:t xml:space="preserve"> pomocnicze do wywiadu lub </w:t>
            </w:r>
            <w:r w:rsidRPr="001903C9">
              <w:rPr>
                <w:rFonts w:cstheme="minorHAnsi"/>
                <w:i/>
                <w:iCs/>
                <w:sz w:val="24"/>
                <w:szCs w:val="24"/>
              </w:rPr>
              <w:t>kwestionariusza (</w:t>
            </w:r>
            <w:r w:rsidR="001903C9" w:rsidRPr="00E37697">
              <w:rPr>
                <w:rFonts w:cstheme="minorHAnsi"/>
                <w:i/>
                <w:iCs/>
                <w:sz w:val="24"/>
                <w:szCs w:val="24"/>
                <w:highlight w:val="red"/>
              </w:rPr>
              <w:t xml:space="preserve">Załącznik </w:t>
            </w:r>
            <w:r w:rsidRPr="00E37697">
              <w:rPr>
                <w:rFonts w:cstheme="minorHAnsi"/>
                <w:i/>
                <w:iCs/>
                <w:sz w:val="24"/>
                <w:szCs w:val="24"/>
                <w:highlight w:val="red"/>
              </w:rPr>
              <w:t>3d</w:t>
            </w:r>
            <w:r w:rsidR="001903C9">
              <w:rPr>
                <w:rFonts w:cstheme="minorHAnsi"/>
                <w:i/>
                <w:iCs/>
                <w:sz w:val="24"/>
                <w:szCs w:val="24"/>
              </w:rPr>
              <w:t xml:space="preserve"> do Raportu Końcowego</w:t>
            </w:r>
            <w:r w:rsidRPr="001903C9">
              <w:rPr>
                <w:rFonts w:cstheme="minorHAnsi"/>
                <w:i/>
                <w:iCs/>
                <w:sz w:val="24"/>
                <w:szCs w:val="24"/>
              </w:rPr>
              <w:t>): 1, 2</w:t>
            </w:r>
          </w:p>
        </w:tc>
      </w:tr>
      <w:tr w:rsidR="00866787" w:rsidRPr="00922145" w14:paraId="24A7710A" w14:textId="77777777" w:rsidTr="00866787">
        <w:tc>
          <w:tcPr>
            <w:tcW w:w="9067" w:type="dxa"/>
            <w:gridSpan w:val="2"/>
            <w:shd w:val="clear" w:color="auto" w:fill="9CC2E5" w:themeFill="accent5" w:themeFillTint="99"/>
          </w:tcPr>
          <w:p w14:paraId="40AC14D1" w14:textId="42059723" w:rsidR="00F03786" w:rsidRPr="00922145" w:rsidRDefault="00866787" w:rsidP="00A832C4">
            <w:pPr>
              <w:spacing w:before="120" w:after="120" w:line="276" w:lineRule="auto"/>
              <w:rPr>
                <w:b/>
                <w:bCs/>
                <w:sz w:val="24"/>
                <w:szCs w:val="24"/>
              </w:rPr>
            </w:pPr>
            <w:r w:rsidRPr="00922145">
              <w:rPr>
                <w:b/>
                <w:bCs/>
                <w:sz w:val="24"/>
                <w:szCs w:val="24"/>
              </w:rPr>
              <w:t xml:space="preserve">1. OCENA </w:t>
            </w:r>
            <w:r w:rsidR="00F03786" w:rsidRPr="00922145">
              <w:rPr>
                <w:b/>
                <w:bCs/>
                <w:sz w:val="24"/>
                <w:szCs w:val="24"/>
              </w:rPr>
              <w:t xml:space="preserve">BEZPOŚREDNICH </w:t>
            </w:r>
            <w:r w:rsidR="008610C9" w:rsidRPr="00922145">
              <w:rPr>
                <w:b/>
                <w:bCs/>
                <w:sz w:val="24"/>
                <w:szCs w:val="24"/>
              </w:rPr>
              <w:t>EFEKTÓW</w:t>
            </w:r>
            <w:r w:rsidR="00B22FB1" w:rsidRPr="00922145">
              <w:rPr>
                <w:b/>
                <w:bCs/>
                <w:sz w:val="24"/>
                <w:szCs w:val="24"/>
              </w:rPr>
              <w:t xml:space="preserve"> </w:t>
            </w:r>
            <w:r w:rsidR="00D301E5" w:rsidRPr="00922145">
              <w:rPr>
                <w:b/>
                <w:bCs/>
                <w:sz w:val="24"/>
                <w:szCs w:val="24"/>
              </w:rPr>
              <w:t>PROJEKTU</w:t>
            </w:r>
          </w:p>
        </w:tc>
      </w:tr>
      <w:tr w:rsidR="00866787" w:rsidRPr="00922145" w14:paraId="162CB6FD" w14:textId="77777777" w:rsidTr="00866787">
        <w:tc>
          <w:tcPr>
            <w:tcW w:w="9067" w:type="dxa"/>
            <w:gridSpan w:val="2"/>
            <w:shd w:val="clear" w:color="auto" w:fill="9CC2E5" w:themeFill="accent5" w:themeFillTint="99"/>
          </w:tcPr>
          <w:p w14:paraId="70B525F0" w14:textId="4F301609" w:rsidR="00866787" w:rsidRPr="00922145" w:rsidRDefault="00EA7A15" w:rsidP="00A832C4">
            <w:pPr>
              <w:suppressAutoHyphens/>
              <w:spacing w:before="120" w:after="120" w:line="276" w:lineRule="auto"/>
              <w:rPr>
                <w:b/>
                <w:bCs/>
                <w:sz w:val="24"/>
                <w:szCs w:val="24"/>
                <w:lang w:eastAsia="pl-PL"/>
              </w:rPr>
            </w:pPr>
            <w:r w:rsidRPr="00922145">
              <w:rPr>
                <w:b/>
                <w:bCs/>
                <w:sz w:val="24"/>
                <w:szCs w:val="24"/>
                <w:lang w:eastAsia="pl-PL"/>
              </w:rPr>
              <w:t xml:space="preserve">1.1. </w:t>
            </w:r>
            <w:r w:rsidR="008610C9" w:rsidRPr="00922145">
              <w:rPr>
                <w:b/>
                <w:bCs/>
                <w:sz w:val="24"/>
                <w:szCs w:val="24"/>
                <w:lang w:eastAsia="pl-PL"/>
              </w:rPr>
              <w:t xml:space="preserve">OCENA WKŁADU PROJEKTU W </w:t>
            </w:r>
            <w:r w:rsidR="00BC17A3" w:rsidRPr="00922145">
              <w:rPr>
                <w:b/>
                <w:bCs/>
                <w:sz w:val="24"/>
                <w:szCs w:val="24"/>
                <w:lang w:eastAsia="pl-PL"/>
              </w:rPr>
              <w:t>ZASPOKOJENIE</w:t>
            </w:r>
            <w:r w:rsidR="008610C9" w:rsidRPr="00922145">
              <w:rPr>
                <w:b/>
                <w:bCs/>
                <w:sz w:val="24"/>
                <w:szCs w:val="24"/>
                <w:lang w:eastAsia="pl-PL"/>
              </w:rPr>
              <w:t xml:space="preserve"> POTRZEB</w:t>
            </w:r>
            <w:r w:rsidR="007F7F44">
              <w:rPr>
                <w:b/>
                <w:bCs/>
                <w:sz w:val="24"/>
                <w:szCs w:val="24"/>
                <w:lang w:eastAsia="pl-PL"/>
              </w:rPr>
              <w:t xml:space="preserve">, OCENA WARTOŚCI DODANEJ ORAZ </w:t>
            </w:r>
            <w:r w:rsidR="009742B5">
              <w:rPr>
                <w:b/>
                <w:bCs/>
                <w:sz w:val="24"/>
                <w:szCs w:val="24"/>
                <w:lang w:eastAsia="pl-PL"/>
              </w:rPr>
              <w:t>UŻYTECZNOŚCI EFEKTÓW</w:t>
            </w:r>
          </w:p>
          <w:p w14:paraId="16FAF06F" w14:textId="77777777" w:rsidR="00E75DD1" w:rsidRPr="00922145" w:rsidRDefault="00E75DD1" w:rsidP="00A832C4">
            <w:pPr>
              <w:suppressAutoHyphens/>
              <w:spacing w:before="120" w:after="120" w:line="276" w:lineRule="auto"/>
              <w:rPr>
                <w:sz w:val="24"/>
                <w:szCs w:val="24"/>
                <w:lang w:eastAsia="pl-PL"/>
              </w:rPr>
            </w:pPr>
            <w:r w:rsidRPr="00922145">
              <w:rPr>
                <w:sz w:val="24"/>
                <w:szCs w:val="24"/>
                <w:lang w:eastAsia="pl-PL"/>
              </w:rPr>
              <w:t xml:space="preserve">Przedmiotem analizy jest przede wszystkim </w:t>
            </w:r>
            <w:r w:rsidRPr="00922145">
              <w:rPr>
                <w:b/>
                <w:bCs/>
                <w:sz w:val="24"/>
                <w:szCs w:val="24"/>
                <w:lang w:eastAsia="pl-PL"/>
              </w:rPr>
              <w:t xml:space="preserve">efekt nasycenia </w:t>
            </w:r>
            <w:r w:rsidRPr="00922145">
              <w:rPr>
                <w:sz w:val="24"/>
                <w:szCs w:val="24"/>
                <w:lang w:eastAsia="pl-PL"/>
              </w:rPr>
              <w:t xml:space="preserve">(patrz definicja efektów). </w:t>
            </w:r>
          </w:p>
          <w:p w14:paraId="4ADEFD95" w14:textId="77777777" w:rsidR="00E75DD1" w:rsidRPr="00922145" w:rsidRDefault="00E75DD1" w:rsidP="00A832C4">
            <w:pPr>
              <w:suppressAutoHyphens/>
              <w:spacing w:before="120" w:after="120" w:line="276" w:lineRule="auto"/>
              <w:rPr>
                <w:sz w:val="24"/>
                <w:szCs w:val="24"/>
                <w:lang w:eastAsia="pl-PL"/>
              </w:rPr>
            </w:pPr>
            <w:r w:rsidRPr="00922145">
              <w:rPr>
                <w:sz w:val="24"/>
                <w:szCs w:val="24"/>
                <w:lang w:eastAsia="pl-PL"/>
              </w:rPr>
              <w:t xml:space="preserve">Należy odnieść się do kluczowych, </w:t>
            </w:r>
            <w:r w:rsidRPr="00922145">
              <w:rPr>
                <w:b/>
                <w:bCs/>
                <w:sz w:val="24"/>
                <w:szCs w:val="24"/>
                <w:lang w:eastAsia="pl-PL"/>
              </w:rPr>
              <w:t>bezpośrednich efektów</w:t>
            </w:r>
            <w:r w:rsidRPr="00922145">
              <w:rPr>
                <w:sz w:val="24"/>
                <w:szCs w:val="24"/>
                <w:lang w:eastAsia="pl-PL"/>
              </w:rPr>
              <w:t xml:space="preserve"> projektu związanych z ochroną środowiska lub adaptacją do zmian klimatu, które zostaną osiągnięte bezpośrednio po jego zakończeniu</w:t>
            </w:r>
            <w:r w:rsidR="00AD06CF" w:rsidRPr="00922145">
              <w:rPr>
                <w:sz w:val="24"/>
                <w:szCs w:val="24"/>
                <w:lang w:eastAsia="pl-PL"/>
              </w:rPr>
              <w:t>.</w:t>
            </w:r>
          </w:p>
          <w:p w14:paraId="222F6C52" w14:textId="77777777" w:rsidR="003F7BEF" w:rsidRDefault="003F7BEF" w:rsidP="00A832C4">
            <w:pPr>
              <w:suppressAutoHyphens/>
              <w:spacing w:before="120" w:after="120" w:line="276" w:lineRule="auto"/>
              <w:rPr>
                <w:sz w:val="24"/>
                <w:szCs w:val="24"/>
                <w:lang w:eastAsia="pl-PL"/>
              </w:rPr>
            </w:pPr>
            <w:r w:rsidRPr="00922145">
              <w:rPr>
                <w:sz w:val="24"/>
                <w:szCs w:val="24"/>
                <w:lang w:eastAsia="pl-PL"/>
              </w:rPr>
              <w:t xml:space="preserve">W przypadku braku możliwości lub braku celowości analizy efektu nasycenia należy skupić się na </w:t>
            </w:r>
            <w:r w:rsidRPr="00922145">
              <w:rPr>
                <w:b/>
                <w:bCs/>
                <w:sz w:val="24"/>
                <w:szCs w:val="24"/>
                <w:lang w:eastAsia="pl-PL"/>
              </w:rPr>
              <w:t>opisaniu zmian</w:t>
            </w:r>
            <w:r w:rsidRPr="00922145">
              <w:rPr>
                <w:sz w:val="24"/>
                <w:szCs w:val="24"/>
                <w:lang w:eastAsia="pl-PL"/>
              </w:rPr>
              <w:t xml:space="preserve">, które wygenerował projekt oraz </w:t>
            </w:r>
            <w:r w:rsidRPr="00922145">
              <w:rPr>
                <w:b/>
                <w:bCs/>
                <w:sz w:val="24"/>
                <w:szCs w:val="24"/>
                <w:lang w:eastAsia="pl-PL"/>
              </w:rPr>
              <w:t>określeniu wartości dodanej</w:t>
            </w:r>
            <w:r w:rsidRPr="00922145">
              <w:rPr>
                <w:sz w:val="24"/>
                <w:szCs w:val="24"/>
                <w:lang w:eastAsia="pl-PL"/>
              </w:rPr>
              <w:t>, którą wnoszą zrealizowane w projekcie działania.</w:t>
            </w:r>
          </w:p>
          <w:p w14:paraId="6360DDE0" w14:textId="139674EE" w:rsidR="007F7F44" w:rsidRPr="00922145" w:rsidRDefault="007F7F44" w:rsidP="00A832C4">
            <w:pPr>
              <w:suppressAutoHyphens/>
              <w:spacing w:before="120" w:after="120" w:line="276" w:lineRule="auto"/>
              <w:rPr>
                <w:color w:val="4472C4" w:themeColor="accent1"/>
                <w:sz w:val="24"/>
                <w:szCs w:val="24"/>
                <w:lang w:eastAsia="pl-PL"/>
              </w:rPr>
            </w:pPr>
            <w:r w:rsidRPr="007F7F44">
              <w:rPr>
                <w:sz w:val="24"/>
                <w:szCs w:val="24"/>
                <w:lang w:eastAsia="pl-PL"/>
              </w:rPr>
              <w:t xml:space="preserve">W każdym przypadku należy określić </w:t>
            </w:r>
            <w:r w:rsidRPr="007F7F44">
              <w:rPr>
                <w:b/>
                <w:bCs/>
                <w:sz w:val="24"/>
                <w:szCs w:val="24"/>
                <w:lang w:eastAsia="pl-PL"/>
              </w:rPr>
              <w:t>użyteczność efektów</w:t>
            </w:r>
            <w:r w:rsidRPr="007F7F44">
              <w:rPr>
                <w:sz w:val="24"/>
                <w:szCs w:val="24"/>
                <w:lang w:eastAsia="pl-PL"/>
              </w:rPr>
              <w:t>.</w:t>
            </w:r>
          </w:p>
        </w:tc>
      </w:tr>
      <w:tr w:rsidR="00866787" w:rsidRPr="00922145" w14:paraId="3830F503" w14:textId="77777777" w:rsidTr="00AE204E">
        <w:tc>
          <w:tcPr>
            <w:tcW w:w="9067" w:type="dxa"/>
            <w:gridSpan w:val="2"/>
            <w:shd w:val="clear" w:color="auto" w:fill="FFFFFF" w:themeFill="background1"/>
          </w:tcPr>
          <w:p w14:paraId="07C0A483" w14:textId="77777777" w:rsidR="001903C9" w:rsidRDefault="00B5286F" w:rsidP="00A832C4">
            <w:pPr>
              <w:suppressAutoHyphens/>
              <w:spacing w:before="120" w:after="120" w:line="276" w:lineRule="auto"/>
              <w:jc w:val="both"/>
              <w:rPr>
                <w:color w:val="000000" w:themeColor="text1"/>
                <w:sz w:val="24"/>
                <w:szCs w:val="24"/>
              </w:rPr>
            </w:pPr>
            <w:r w:rsidRPr="00BD26D7">
              <w:rPr>
                <w:color w:val="000000" w:themeColor="text1"/>
                <w:sz w:val="24"/>
                <w:szCs w:val="24"/>
              </w:rPr>
              <w:t xml:space="preserve">Studium przypadku powinno opierać się na: </w:t>
            </w:r>
          </w:p>
          <w:p w14:paraId="6B17C17F" w14:textId="77777777" w:rsidR="001903C9" w:rsidRDefault="00B5286F" w:rsidP="00A832C4">
            <w:pPr>
              <w:suppressAutoHyphens/>
              <w:spacing w:before="120" w:after="120" w:line="276" w:lineRule="auto"/>
              <w:jc w:val="both"/>
              <w:rPr>
                <w:color w:val="000000" w:themeColor="text1"/>
                <w:sz w:val="24"/>
                <w:szCs w:val="24"/>
              </w:rPr>
            </w:pPr>
            <w:r w:rsidRPr="00BD26D7">
              <w:rPr>
                <w:color w:val="000000" w:themeColor="text1"/>
                <w:sz w:val="24"/>
                <w:szCs w:val="24"/>
              </w:rPr>
              <w:t xml:space="preserve">a. informacjach uzyskanych </w:t>
            </w:r>
            <w:r w:rsidR="00A5283E" w:rsidRPr="00BD26D7">
              <w:rPr>
                <w:color w:val="000000" w:themeColor="text1"/>
                <w:sz w:val="24"/>
                <w:szCs w:val="24"/>
              </w:rPr>
              <w:t>z</w:t>
            </w:r>
            <w:r w:rsidRPr="00BD26D7">
              <w:rPr>
                <w:color w:val="000000" w:themeColor="text1"/>
                <w:sz w:val="24"/>
                <w:szCs w:val="24"/>
              </w:rPr>
              <w:t xml:space="preserve"> analizy dokumentacji aplikacyjnej (wniosek</w:t>
            </w:r>
            <w:r w:rsidR="00A5283E" w:rsidRPr="00BD26D7">
              <w:rPr>
                <w:color w:val="000000" w:themeColor="text1"/>
                <w:sz w:val="24"/>
                <w:szCs w:val="24"/>
              </w:rPr>
              <w:t xml:space="preserve"> o dofinansowanie</w:t>
            </w:r>
            <w:r w:rsidRPr="00BD26D7">
              <w:rPr>
                <w:color w:val="000000" w:themeColor="text1"/>
                <w:sz w:val="24"/>
                <w:szCs w:val="24"/>
              </w:rPr>
              <w:t>, studium wykonalności, dokumentacja środowiskowa)</w:t>
            </w:r>
            <w:r w:rsidR="003F7BEF" w:rsidRPr="00BD26D7">
              <w:rPr>
                <w:color w:val="000000" w:themeColor="text1"/>
                <w:sz w:val="24"/>
                <w:szCs w:val="24"/>
              </w:rPr>
              <w:t xml:space="preserve"> oraz wniosku o płatność końcową</w:t>
            </w:r>
            <w:r w:rsidRPr="00BD26D7">
              <w:rPr>
                <w:color w:val="000000" w:themeColor="text1"/>
                <w:sz w:val="24"/>
                <w:szCs w:val="24"/>
              </w:rPr>
              <w:t xml:space="preserve">; </w:t>
            </w:r>
          </w:p>
          <w:p w14:paraId="51E2D0E0" w14:textId="7F1AE7F8" w:rsidR="001903C9" w:rsidRDefault="00B5286F" w:rsidP="00A832C4">
            <w:pPr>
              <w:suppressAutoHyphens/>
              <w:spacing w:before="120" w:after="120" w:line="276" w:lineRule="auto"/>
              <w:jc w:val="both"/>
              <w:rPr>
                <w:color w:val="000000" w:themeColor="text1"/>
                <w:sz w:val="24"/>
                <w:szCs w:val="24"/>
              </w:rPr>
            </w:pPr>
            <w:r w:rsidRPr="00BD26D7">
              <w:rPr>
                <w:color w:val="000000" w:themeColor="text1"/>
                <w:sz w:val="24"/>
                <w:szCs w:val="24"/>
              </w:rPr>
              <w:lastRenderedPageBreak/>
              <w:t xml:space="preserve">b. </w:t>
            </w:r>
            <w:r w:rsidR="001903C9" w:rsidRPr="00BD26D7">
              <w:rPr>
                <w:color w:val="000000" w:themeColor="text1"/>
                <w:sz w:val="24"/>
                <w:szCs w:val="24"/>
              </w:rPr>
              <w:t>anali</w:t>
            </w:r>
            <w:r w:rsidR="001903C9">
              <w:rPr>
                <w:color w:val="000000" w:themeColor="text1"/>
                <w:sz w:val="24"/>
                <w:szCs w:val="24"/>
              </w:rPr>
              <w:t>zie</w:t>
            </w:r>
            <w:r w:rsidR="001903C9" w:rsidRPr="00BD26D7">
              <w:rPr>
                <w:color w:val="000000" w:themeColor="text1"/>
                <w:sz w:val="24"/>
                <w:szCs w:val="24"/>
              </w:rPr>
              <w:t xml:space="preserve"> </w:t>
            </w:r>
            <w:r w:rsidR="003F7BEF" w:rsidRPr="00BD26D7">
              <w:rPr>
                <w:color w:val="000000" w:themeColor="text1"/>
                <w:sz w:val="24"/>
                <w:szCs w:val="24"/>
              </w:rPr>
              <w:t xml:space="preserve">wskaźników; </w:t>
            </w:r>
          </w:p>
          <w:p w14:paraId="4FB544EA" w14:textId="77777777" w:rsidR="001903C9" w:rsidRDefault="003F7BEF" w:rsidP="00A832C4">
            <w:pPr>
              <w:suppressAutoHyphens/>
              <w:spacing w:before="120" w:after="120" w:line="276" w:lineRule="auto"/>
              <w:jc w:val="both"/>
              <w:rPr>
                <w:color w:val="000000" w:themeColor="text1"/>
                <w:sz w:val="24"/>
                <w:szCs w:val="24"/>
              </w:rPr>
            </w:pPr>
            <w:r w:rsidRPr="00BD26D7">
              <w:rPr>
                <w:color w:val="000000" w:themeColor="text1"/>
                <w:sz w:val="24"/>
                <w:szCs w:val="24"/>
              </w:rPr>
              <w:t xml:space="preserve">c. </w:t>
            </w:r>
            <w:r w:rsidR="00B5286F" w:rsidRPr="00BD26D7">
              <w:rPr>
                <w:color w:val="000000" w:themeColor="text1"/>
                <w:sz w:val="24"/>
                <w:szCs w:val="24"/>
              </w:rPr>
              <w:t>informacjach uzyskanych z ankiety skierowanej do beneficjenta</w:t>
            </w:r>
            <w:r w:rsidRPr="00BD26D7">
              <w:rPr>
                <w:color w:val="000000" w:themeColor="text1"/>
                <w:sz w:val="24"/>
                <w:szCs w:val="24"/>
              </w:rPr>
              <w:t xml:space="preserve">; </w:t>
            </w:r>
          </w:p>
          <w:p w14:paraId="5DF57DD1" w14:textId="5B028DB6" w:rsidR="001903C9" w:rsidRDefault="003F7BEF" w:rsidP="00A832C4">
            <w:pPr>
              <w:suppressAutoHyphens/>
              <w:spacing w:before="120" w:after="120" w:line="276" w:lineRule="auto"/>
              <w:jc w:val="both"/>
              <w:rPr>
                <w:color w:val="000000" w:themeColor="text1"/>
                <w:sz w:val="24"/>
                <w:szCs w:val="24"/>
              </w:rPr>
            </w:pPr>
            <w:r w:rsidRPr="00BD26D7">
              <w:rPr>
                <w:color w:val="000000" w:themeColor="text1"/>
                <w:sz w:val="24"/>
                <w:szCs w:val="24"/>
              </w:rPr>
              <w:t>d</w:t>
            </w:r>
            <w:r w:rsidR="00B5286F" w:rsidRPr="00BD26D7">
              <w:rPr>
                <w:color w:val="000000" w:themeColor="text1"/>
                <w:sz w:val="24"/>
                <w:szCs w:val="24"/>
              </w:rPr>
              <w:t>. informacj</w:t>
            </w:r>
            <w:r w:rsidR="001903C9">
              <w:rPr>
                <w:color w:val="000000" w:themeColor="text1"/>
                <w:sz w:val="24"/>
                <w:szCs w:val="24"/>
              </w:rPr>
              <w:t>ach</w:t>
            </w:r>
            <w:r w:rsidR="00B5286F" w:rsidRPr="00BD26D7">
              <w:rPr>
                <w:color w:val="000000" w:themeColor="text1"/>
                <w:sz w:val="24"/>
                <w:szCs w:val="24"/>
              </w:rPr>
              <w:t xml:space="preserve"> uzyskanych </w:t>
            </w:r>
            <w:r w:rsidR="00A5283E" w:rsidRPr="00BD26D7">
              <w:rPr>
                <w:color w:val="000000" w:themeColor="text1"/>
                <w:sz w:val="24"/>
                <w:szCs w:val="24"/>
              </w:rPr>
              <w:t>z</w:t>
            </w:r>
            <w:r w:rsidR="00B5286F" w:rsidRPr="00BD26D7">
              <w:rPr>
                <w:color w:val="000000" w:themeColor="text1"/>
                <w:sz w:val="24"/>
                <w:szCs w:val="24"/>
              </w:rPr>
              <w:t xml:space="preserve"> wywiad</w:t>
            </w:r>
            <w:r w:rsidRPr="00BD26D7">
              <w:rPr>
                <w:color w:val="000000" w:themeColor="text1"/>
                <w:sz w:val="24"/>
                <w:szCs w:val="24"/>
              </w:rPr>
              <w:t>ów</w:t>
            </w:r>
            <w:r w:rsidR="00B5286F" w:rsidRPr="00BD26D7">
              <w:rPr>
                <w:color w:val="000000" w:themeColor="text1"/>
                <w:sz w:val="24"/>
                <w:szCs w:val="24"/>
              </w:rPr>
              <w:t xml:space="preserve"> telefoniczn</w:t>
            </w:r>
            <w:r w:rsidRPr="00BD26D7">
              <w:rPr>
                <w:color w:val="000000" w:themeColor="text1"/>
                <w:sz w:val="24"/>
                <w:szCs w:val="24"/>
              </w:rPr>
              <w:t>ych</w:t>
            </w:r>
            <w:r w:rsidR="00B5286F" w:rsidRPr="00BD26D7">
              <w:rPr>
                <w:color w:val="000000" w:themeColor="text1"/>
                <w:sz w:val="24"/>
                <w:szCs w:val="24"/>
              </w:rPr>
              <w:t xml:space="preserve"> (wywiad</w:t>
            </w:r>
            <w:r w:rsidRPr="00BD26D7">
              <w:rPr>
                <w:color w:val="000000" w:themeColor="text1"/>
                <w:sz w:val="24"/>
                <w:szCs w:val="24"/>
              </w:rPr>
              <w:t>y</w:t>
            </w:r>
            <w:r w:rsidR="00B5286F" w:rsidRPr="00BD26D7">
              <w:rPr>
                <w:color w:val="000000" w:themeColor="text1"/>
                <w:sz w:val="24"/>
                <w:szCs w:val="24"/>
              </w:rPr>
              <w:t xml:space="preserve"> służ</w:t>
            </w:r>
            <w:r w:rsidRPr="00BD26D7">
              <w:rPr>
                <w:color w:val="000000" w:themeColor="text1"/>
                <w:sz w:val="24"/>
                <w:szCs w:val="24"/>
              </w:rPr>
              <w:t>ą</w:t>
            </w:r>
            <w:r w:rsidR="00B5286F" w:rsidRPr="00BD26D7">
              <w:rPr>
                <w:color w:val="000000" w:themeColor="text1"/>
                <w:sz w:val="24"/>
                <w:szCs w:val="24"/>
              </w:rPr>
              <w:t xml:space="preserve"> uzupełnieniu</w:t>
            </w:r>
            <w:r w:rsidR="001903C9">
              <w:rPr>
                <w:color w:val="000000" w:themeColor="text1"/>
                <w:sz w:val="24"/>
                <w:szCs w:val="24"/>
              </w:rPr>
              <w:t xml:space="preserve"> lub</w:t>
            </w:r>
            <w:r w:rsidR="001903C9" w:rsidRPr="00BD26D7">
              <w:rPr>
                <w:color w:val="000000" w:themeColor="text1"/>
                <w:sz w:val="24"/>
                <w:szCs w:val="24"/>
              </w:rPr>
              <w:t xml:space="preserve"> </w:t>
            </w:r>
            <w:r w:rsidR="00B5286F" w:rsidRPr="00BD26D7">
              <w:rPr>
                <w:color w:val="000000" w:themeColor="text1"/>
                <w:sz w:val="24"/>
                <w:szCs w:val="24"/>
              </w:rPr>
              <w:t xml:space="preserve">doprecyzowaniu informacji uzyskanych w </w:t>
            </w:r>
            <w:r w:rsidRPr="00BD26D7">
              <w:rPr>
                <w:color w:val="000000" w:themeColor="text1"/>
                <w:sz w:val="24"/>
                <w:szCs w:val="24"/>
              </w:rPr>
              <w:t>trakcie analizy dokumentacji oraz informacji uzyskanych z ankiety</w:t>
            </w:r>
            <w:r w:rsidR="00B5286F" w:rsidRPr="00BD26D7">
              <w:rPr>
                <w:color w:val="000000" w:themeColor="text1"/>
                <w:sz w:val="24"/>
                <w:szCs w:val="24"/>
              </w:rPr>
              <w:t xml:space="preserve">), </w:t>
            </w:r>
            <w:bookmarkStart w:id="1" w:name="_Hlk33635639"/>
          </w:p>
          <w:p w14:paraId="156950A3" w14:textId="0C035344" w:rsidR="00B5286F" w:rsidRPr="00922145" w:rsidRDefault="003F7BEF" w:rsidP="00A832C4">
            <w:pPr>
              <w:suppressAutoHyphens/>
              <w:spacing w:before="120" w:after="120" w:line="276" w:lineRule="auto"/>
              <w:jc w:val="both"/>
              <w:rPr>
                <w:color w:val="000000" w:themeColor="text1"/>
                <w:sz w:val="24"/>
                <w:szCs w:val="24"/>
              </w:rPr>
            </w:pPr>
            <w:r w:rsidRPr="00BD26D7">
              <w:rPr>
                <w:color w:val="000000" w:themeColor="text1"/>
                <w:sz w:val="24"/>
                <w:szCs w:val="24"/>
              </w:rPr>
              <w:t>e</w:t>
            </w:r>
            <w:r w:rsidR="00B5286F" w:rsidRPr="00BD26D7">
              <w:rPr>
                <w:color w:val="000000" w:themeColor="text1"/>
                <w:sz w:val="24"/>
                <w:szCs w:val="24"/>
              </w:rPr>
              <w:t xml:space="preserve">. </w:t>
            </w:r>
            <w:r w:rsidR="001F360C" w:rsidRPr="00BD26D7">
              <w:rPr>
                <w:color w:val="000000" w:themeColor="text1"/>
                <w:sz w:val="24"/>
                <w:szCs w:val="24"/>
              </w:rPr>
              <w:t>informacj</w:t>
            </w:r>
            <w:r w:rsidR="001903C9">
              <w:rPr>
                <w:color w:val="000000" w:themeColor="text1"/>
                <w:sz w:val="24"/>
                <w:szCs w:val="24"/>
              </w:rPr>
              <w:t>ach</w:t>
            </w:r>
            <w:r w:rsidR="001F360C" w:rsidRPr="00BD26D7">
              <w:rPr>
                <w:color w:val="000000" w:themeColor="text1"/>
                <w:sz w:val="24"/>
                <w:szCs w:val="24"/>
              </w:rPr>
              <w:t xml:space="preserve"> uzyskanych z </w:t>
            </w:r>
            <w:r w:rsidR="00B5286F" w:rsidRPr="00BD26D7">
              <w:rPr>
                <w:color w:val="000000" w:themeColor="text1"/>
                <w:sz w:val="24"/>
                <w:szCs w:val="24"/>
              </w:rPr>
              <w:t>innych dokumentów kontekstowych</w:t>
            </w:r>
            <w:r w:rsidR="001F360C" w:rsidRPr="00BD26D7">
              <w:rPr>
                <w:color w:val="000000" w:themeColor="text1"/>
                <w:sz w:val="24"/>
                <w:szCs w:val="24"/>
              </w:rPr>
              <w:t>, w szczególności określających ogólne potrzeby dla obszaru oddziaływania.</w:t>
            </w:r>
            <w:r w:rsidR="001F360C" w:rsidRPr="00922145">
              <w:rPr>
                <w:color w:val="000000" w:themeColor="text1"/>
                <w:sz w:val="24"/>
                <w:szCs w:val="24"/>
              </w:rPr>
              <w:t xml:space="preserve"> </w:t>
            </w:r>
            <w:bookmarkEnd w:id="1"/>
          </w:p>
          <w:p w14:paraId="23916C7B" w14:textId="769E0A80" w:rsidR="00B5286F" w:rsidRDefault="00B5286F" w:rsidP="00A832C4">
            <w:pPr>
              <w:suppressAutoHyphens/>
              <w:spacing w:before="120" w:after="120" w:line="276" w:lineRule="auto"/>
              <w:jc w:val="both"/>
              <w:rPr>
                <w:sz w:val="24"/>
                <w:szCs w:val="24"/>
                <w:lang w:eastAsia="pl-PL"/>
              </w:rPr>
            </w:pPr>
            <w:r w:rsidRPr="00922145">
              <w:rPr>
                <w:color w:val="000000" w:themeColor="text1"/>
                <w:sz w:val="24"/>
                <w:szCs w:val="24"/>
              </w:rPr>
              <w:t xml:space="preserve">Przed rozpoczęciem analizy należy zapoznać się z założeniami dla danego typu projektu określonymi w </w:t>
            </w:r>
            <w:r w:rsidR="001903C9">
              <w:rPr>
                <w:sz w:val="24"/>
                <w:szCs w:val="24"/>
                <w:highlight w:val="red"/>
                <w:lang w:eastAsia="pl-PL"/>
              </w:rPr>
              <w:t>Z</w:t>
            </w:r>
            <w:r w:rsidR="001903C9" w:rsidRPr="00A832C4">
              <w:rPr>
                <w:sz w:val="24"/>
                <w:szCs w:val="24"/>
                <w:highlight w:val="red"/>
                <w:lang w:eastAsia="pl-PL"/>
              </w:rPr>
              <w:t xml:space="preserve">ałączniku </w:t>
            </w:r>
            <w:r w:rsidR="00A832C4" w:rsidRPr="00A832C4">
              <w:rPr>
                <w:sz w:val="24"/>
                <w:szCs w:val="24"/>
                <w:highlight w:val="red"/>
                <w:lang w:eastAsia="pl-PL"/>
              </w:rPr>
              <w:t>3b</w:t>
            </w:r>
            <w:r w:rsidR="001903C9" w:rsidRPr="00E37697">
              <w:rPr>
                <w:sz w:val="24"/>
                <w:szCs w:val="24"/>
                <w:lang w:eastAsia="pl-PL"/>
              </w:rPr>
              <w:t xml:space="preserve"> do Raportu końcowego</w:t>
            </w:r>
            <w:r w:rsidR="00A832C4" w:rsidRPr="00E37697">
              <w:rPr>
                <w:sz w:val="24"/>
                <w:szCs w:val="24"/>
                <w:lang w:eastAsia="pl-PL"/>
              </w:rPr>
              <w:t>.</w:t>
            </w:r>
          </w:p>
          <w:p w14:paraId="5418FE39" w14:textId="7CDA23A3" w:rsidR="00A832C4" w:rsidRPr="007F7F44" w:rsidRDefault="00A832C4" w:rsidP="00A832C4">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903C9">
              <w:rPr>
                <w:rFonts w:cstheme="minorHAnsi"/>
                <w:i/>
                <w:iCs/>
                <w:sz w:val="24"/>
                <w:szCs w:val="24"/>
              </w:rPr>
              <w:t>T</w:t>
            </w:r>
            <w:r w:rsidRPr="007F7F44">
              <w:rPr>
                <w:rFonts w:cstheme="minorHAnsi"/>
                <w:i/>
                <w:iCs/>
                <w:sz w:val="24"/>
                <w:szCs w:val="24"/>
              </w:rPr>
              <w:t xml:space="preserve">abela </w:t>
            </w:r>
            <w:r w:rsidR="001903C9">
              <w:rPr>
                <w:rFonts w:cstheme="minorHAnsi"/>
                <w:i/>
                <w:iCs/>
                <w:sz w:val="24"/>
                <w:szCs w:val="24"/>
              </w:rPr>
              <w:t>4</w:t>
            </w:r>
            <w:r w:rsidR="001903C9" w:rsidRPr="007F7F44">
              <w:rPr>
                <w:rFonts w:cstheme="minorHAnsi"/>
                <w:i/>
                <w:iCs/>
                <w:sz w:val="24"/>
                <w:szCs w:val="24"/>
              </w:rPr>
              <w:t xml:space="preserve"> </w:t>
            </w:r>
            <w:r w:rsidR="001903C9">
              <w:rPr>
                <w:rFonts w:cstheme="minorHAnsi"/>
                <w:i/>
                <w:iCs/>
                <w:sz w:val="24"/>
                <w:szCs w:val="24"/>
              </w:rPr>
              <w:t>w Raporcie końcowym</w:t>
            </w:r>
            <w:r w:rsidRPr="007F7F44">
              <w:rPr>
                <w:rFonts w:cstheme="minorHAnsi"/>
                <w:i/>
                <w:iCs/>
                <w:sz w:val="24"/>
                <w:szCs w:val="24"/>
              </w:rPr>
              <w:t>): 1</w:t>
            </w:r>
            <w:r>
              <w:rPr>
                <w:rFonts w:cstheme="minorHAnsi"/>
                <w:i/>
                <w:iCs/>
                <w:sz w:val="24"/>
                <w:szCs w:val="24"/>
              </w:rPr>
              <w:t>D, 1E</w:t>
            </w:r>
            <w:r w:rsidRPr="007F7F44">
              <w:rPr>
                <w:rFonts w:cstheme="minorHAnsi"/>
                <w:i/>
                <w:iCs/>
                <w:sz w:val="24"/>
                <w:szCs w:val="24"/>
              </w:rPr>
              <w:t xml:space="preserve"> </w:t>
            </w:r>
          </w:p>
          <w:p w14:paraId="4E600126" w14:textId="57960E03" w:rsidR="00A832C4" w:rsidRPr="00A832C4" w:rsidRDefault="00A832C4" w:rsidP="00A832C4">
            <w:pPr>
              <w:suppressAutoHyphens/>
              <w:spacing w:before="120" w:after="120" w:line="276" w:lineRule="auto"/>
              <w:jc w:val="both"/>
              <w:rPr>
                <w:b/>
                <w:bCs/>
                <w:color w:val="4472C4" w:themeColor="accent1"/>
                <w:sz w:val="24"/>
                <w:szCs w:val="24"/>
                <w:lang w:eastAsia="pl-PL"/>
              </w:rPr>
            </w:pPr>
            <w:r w:rsidRPr="007F7F44">
              <w:rPr>
                <w:rFonts w:cstheme="minorHAnsi"/>
                <w:i/>
                <w:iCs/>
                <w:sz w:val="24"/>
                <w:szCs w:val="24"/>
              </w:rPr>
              <w:t>Pytani</w:t>
            </w:r>
            <w:r w:rsidR="00455437">
              <w:rPr>
                <w:rFonts w:cstheme="minorHAnsi"/>
                <w:i/>
                <w:iCs/>
                <w:sz w:val="24"/>
                <w:szCs w:val="24"/>
              </w:rPr>
              <w:t>a</w:t>
            </w:r>
            <w:r w:rsidRPr="007F7F44">
              <w:rPr>
                <w:rFonts w:cstheme="minorHAnsi"/>
                <w:i/>
                <w:iCs/>
                <w:sz w:val="24"/>
                <w:szCs w:val="24"/>
              </w:rPr>
              <w:t xml:space="preserve"> pomocnicze do wywiadu lub kwestionariusza (</w:t>
            </w:r>
            <w:r w:rsidR="00124A26">
              <w:rPr>
                <w:rFonts w:cstheme="minorHAnsi"/>
                <w:i/>
                <w:iCs/>
                <w:sz w:val="24"/>
                <w:szCs w:val="24"/>
                <w:highlight w:val="red"/>
              </w:rPr>
              <w:t>Z</w:t>
            </w:r>
            <w:r w:rsidR="00124A26" w:rsidRPr="007F7F44">
              <w:rPr>
                <w:rFonts w:cstheme="minorHAnsi"/>
                <w:i/>
                <w:iCs/>
                <w:sz w:val="24"/>
                <w:szCs w:val="24"/>
                <w:highlight w:val="red"/>
              </w:rPr>
              <w:t xml:space="preserve">ałącznik </w:t>
            </w:r>
            <w:r w:rsidRPr="007F7F44">
              <w:rPr>
                <w:rFonts w:cstheme="minorHAnsi"/>
                <w:i/>
                <w:iCs/>
                <w:sz w:val="24"/>
                <w:szCs w:val="24"/>
                <w:highlight w:val="red"/>
              </w:rPr>
              <w:t>3d</w:t>
            </w:r>
            <w:r w:rsidR="00124A26">
              <w:rPr>
                <w:rFonts w:cstheme="minorHAnsi"/>
                <w:i/>
                <w:iCs/>
                <w:sz w:val="24"/>
                <w:szCs w:val="24"/>
              </w:rPr>
              <w:t xml:space="preserve"> do Raportu końcowego</w:t>
            </w:r>
            <w:r w:rsidRPr="007F7F44">
              <w:rPr>
                <w:rFonts w:cstheme="minorHAnsi"/>
                <w:i/>
                <w:iCs/>
                <w:sz w:val="24"/>
                <w:szCs w:val="24"/>
              </w:rPr>
              <w:t>): 1</w:t>
            </w:r>
            <w:r>
              <w:rPr>
                <w:rFonts w:cstheme="minorHAnsi"/>
                <w:i/>
                <w:iCs/>
                <w:sz w:val="24"/>
                <w:szCs w:val="24"/>
              </w:rPr>
              <w:t>-6</w:t>
            </w:r>
          </w:p>
          <w:p w14:paraId="15A1BDD9" w14:textId="1E35E0D0" w:rsidR="00866787" w:rsidRPr="00922145" w:rsidRDefault="00866787" w:rsidP="00A832C4">
            <w:pPr>
              <w:pStyle w:val="Akapitzlist"/>
              <w:numPr>
                <w:ilvl w:val="0"/>
                <w:numId w:val="7"/>
              </w:numPr>
              <w:suppressAutoHyphens/>
              <w:spacing w:before="120" w:after="120" w:line="276" w:lineRule="auto"/>
              <w:contextualSpacing w:val="0"/>
              <w:rPr>
                <w:b/>
                <w:bCs/>
                <w:color w:val="4472C4" w:themeColor="accent1"/>
                <w:sz w:val="24"/>
                <w:szCs w:val="24"/>
                <w:lang w:eastAsia="pl-PL"/>
              </w:rPr>
            </w:pPr>
            <w:r w:rsidRPr="00922145">
              <w:rPr>
                <w:b/>
                <w:bCs/>
                <w:color w:val="4472C4" w:themeColor="accent1"/>
                <w:sz w:val="24"/>
                <w:szCs w:val="24"/>
                <w:lang w:eastAsia="pl-PL"/>
              </w:rPr>
              <w:t>SKALA ODDZIAŁYWANIA PROJEKTU</w:t>
            </w:r>
            <w:r w:rsidR="00505CDC" w:rsidRPr="00922145">
              <w:rPr>
                <w:rStyle w:val="Odwoanieprzypisudolnego"/>
                <w:b/>
                <w:bCs/>
                <w:color w:val="4472C4" w:themeColor="accent1"/>
                <w:sz w:val="24"/>
                <w:szCs w:val="24"/>
                <w:lang w:eastAsia="pl-PL"/>
              </w:rPr>
              <w:footnoteReference w:id="3"/>
            </w:r>
          </w:p>
          <w:p w14:paraId="299609C1" w14:textId="069EDD11" w:rsidR="0061164D" w:rsidRPr="00922145" w:rsidRDefault="003F7BEF" w:rsidP="00A832C4">
            <w:pPr>
              <w:spacing w:before="120" w:after="120" w:line="276" w:lineRule="auto"/>
              <w:rPr>
                <w:sz w:val="24"/>
                <w:szCs w:val="24"/>
              </w:rPr>
            </w:pPr>
            <w:r w:rsidRPr="00922145">
              <w:rPr>
                <w:sz w:val="24"/>
                <w:szCs w:val="24"/>
              </w:rPr>
              <w:t>Należy</w:t>
            </w:r>
            <w:r w:rsidR="0061164D" w:rsidRPr="00922145">
              <w:rPr>
                <w:sz w:val="24"/>
                <w:szCs w:val="24"/>
              </w:rPr>
              <w:t xml:space="preserve"> określić zakres geograficzny o</w:t>
            </w:r>
            <w:r w:rsidR="004105D8" w:rsidRPr="00922145">
              <w:rPr>
                <w:sz w:val="24"/>
                <w:szCs w:val="24"/>
              </w:rPr>
              <w:t>d</w:t>
            </w:r>
            <w:r w:rsidR="0061164D" w:rsidRPr="00922145">
              <w:rPr>
                <w:sz w:val="24"/>
                <w:szCs w:val="24"/>
              </w:rPr>
              <w:t>działywania projektu</w:t>
            </w:r>
            <w:r w:rsidR="00124A26">
              <w:rPr>
                <w:sz w:val="24"/>
                <w:szCs w:val="24"/>
              </w:rPr>
              <w:t xml:space="preserve">, </w:t>
            </w:r>
            <w:r w:rsidR="0061164D" w:rsidRPr="00922145">
              <w:rPr>
                <w:sz w:val="24"/>
                <w:szCs w:val="24"/>
              </w:rPr>
              <w:t xml:space="preserve">kierując się pomocniczo informacją z </w:t>
            </w:r>
            <w:r w:rsidR="00124A26">
              <w:rPr>
                <w:sz w:val="24"/>
                <w:szCs w:val="24"/>
                <w:highlight w:val="red"/>
                <w:lang w:eastAsia="pl-PL"/>
              </w:rPr>
              <w:t>Z</w:t>
            </w:r>
            <w:r w:rsidR="00B9432D" w:rsidRPr="00A832C4">
              <w:rPr>
                <w:sz w:val="24"/>
                <w:szCs w:val="24"/>
                <w:highlight w:val="red"/>
                <w:lang w:eastAsia="pl-PL"/>
              </w:rPr>
              <w:t xml:space="preserve">ałącznika </w:t>
            </w:r>
            <w:r w:rsidR="00A832C4" w:rsidRPr="00A832C4">
              <w:rPr>
                <w:sz w:val="24"/>
                <w:szCs w:val="24"/>
                <w:highlight w:val="red"/>
                <w:lang w:eastAsia="pl-PL"/>
              </w:rPr>
              <w:t>3b</w:t>
            </w:r>
            <w:r w:rsidR="00124A26">
              <w:rPr>
                <w:sz w:val="24"/>
                <w:szCs w:val="24"/>
                <w:lang w:eastAsia="pl-PL"/>
              </w:rPr>
              <w:t xml:space="preserve"> do raportu końcowego</w:t>
            </w:r>
            <w:r w:rsidR="00B9432D" w:rsidRPr="00922145">
              <w:rPr>
                <w:sz w:val="24"/>
                <w:szCs w:val="24"/>
                <w:lang w:eastAsia="pl-PL"/>
              </w:rPr>
              <w:t xml:space="preserve"> </w:t>
            </w:r>
            <w:r w:rsidR="00B5286F" w:rsidRPr="00922145">
              <w:rPr>
                <w:sz w:val="24"/>
                <w:szCs w:val="24"/>
              </w:rPr>
              <w:t xml:space="preserve">– kolumna </w:t>
            </w:r>
            <w:r w:rsidR="009F1958">
              <w:rPr>
                <w:sz w:val="24"/>
                <w:szCs w:val="24"/>
              </w:rPr>
              <w:t>B</w:t>
            </w:r>
            <w:r w:rsidR="00124A26">
              <w:rPr>
                <w:sz w:val="24"/>
                <w:szCs w:val="24"/>
              </w:rPr>
              <w:t>.</w:t>
            </w:r>
          </w:p>
          <w:p w14:paraId="18BE20FA" w14:textId="6715C36A" w:rsidR="00866787" w:rsidRPr="00922145" w:rsidRDefault="00866787" w:rsidP="00A832C4">
            <w:pPr>
              <w:pStyle w:val="Akapitzlist"/>
              <w:numPr>
                <w:ilvl w:val="0"/>
                <w:numId w:val="7"/>
              </w:numPr>
              <w:suppressAutoHyphens/>
              <w:spacing w:before="120" w:after="120" w:line="276" w:lineRule="auto"/>
              <w:contextualSpacing w:val="0"/>
              <w:jc w:val="both"/>
              <w:rPr>
                <w:color w:val="000000" w:themeColor="text1"/>
                <w:sz w:val="24"/>
                <w:szCs w:val="24"/>
              </w:rPr>
            </w:pPr>
            <w:r w:rsidRPr="00922145">
              <w:rPr>
                <w:b/>
                <w:bCs/>
                <w:color w:val="4472C4" w:themeColor="accent1"/>
                <w:sz w:val="24"/>
                <w:szCs w:val="24"/>
                <w:lang w:eastAsia="pl-PL"/>
              </w:rPr>
              <w:t>CH</w:t>
            </w:r>
            <w:r w:rsidR="00124A26">
              <w:rPr>
                <w:b/>
                <w:bCs/>
                <w:color w:val="4472C4" w:themeColor="accent1"/>
                <w:sz w:val="24"/>
                <w:szCs w:val="24"/>
                <w:lang w:eastAsia="pl-PL"/>
              </w:rPr>
              <w:t>A</w:t>
            </w:r>
            <w:r w:rsidRPr="00922145">
              <w:rPr>
                <w:b/>
                <w:bCs/>
                <w:color w:val="4472C4" w:themeColor="accent1"/>
                <w:sz w:val="24"/>
                <w:szCs w:val="24"/>
                <w:lang w:eastAsia="pl-PL"/>
              </w:rPr>
              <w:t>RAKTERYSTYKA POTRZEB</w:t>
            </w:r>
            <w:r w:rsidR="00505CDC" w:rsidRPr="00922145">
              <w:rPr>
                <w:rStyle w:val="Odwoanieprzypisudolnego"/>
                <w:b/>
                <w:bCs/>
                <w:color w:val="4472C4" w:themeColor="accent1"/>
                <w:sz w:val="24"/>
                <w:szCs w:val="24"/>
                <w:lang w:eastAsia="pl-PL"/>
              </w:rPr>
              <w:footnoteReference w:id="4"/>
            </w:r>
          </w:p>
          <w:p w14:paraId="21B5EF72" w14:textId="12641B0A" w:rsidR="0061164D" w:rsidRPr="00922145" w:rsidRDefault="001F360C" w:rsidP="00A832C4">
            <w:pPr>
              <w:suppressAutoHyphens/>
              <w:spacing w:before="120" w:after="120" w:line="276" w:lineRule="auto"/>
              <w:jc w:val="both"/>
              <w:rPr>
                <w:color w:val="000000" w:themeColor="text1"/>
                <w:sz w:val="24"/>
                <w:szCs w:val="24"/>
              </w:rPr>
            </w:pPr>
            <w:r w:rsidRPr="00922145">
              <w:rPr>
                <w:color w:val="000000" w:themeColor="text1"/>
                <w:sz w:val="24"/>
                <w:szCs w:val="24"/>
              </w:rPr>
              <w:t>Kierując się informacjami z</w:t>
            </w:r>
            <w:r w:rsidR="00A5283E" w:rsidRPr="00922145">
              <w:rPr>
                <w:color w:val="000000" w:themeColor="text1"/>
                <w:sz w:val="24"/>
                <w:szCs w:val="24"/>
              </w:rPr>
              <w:t xml:space="preserve"> wniosku o dofinansowanie </w:t>
            </w:r>
            <w:r w:rsidRPr="00922145">
              <w:rPr>
                <w:color w:val="000000" w:themeColor="text1"/>
                <w:sz w:val="24"/>
                <w:szCs w:val="24"/>
              </w:rPr>
              <w:t>oraz dokumentami kontekstowymi (</w:t>
            </w:r>
            <w:r w:rsidR="00124A26">
              <w:rPr>
                <w:sz w:val="24"/>
                <w:szCs w:val="24"/>
                <w:highlight w:val="red"/>
                <w:lang w:eastAsia="pl-PL"/>
              </w:rPr>
              <w:t>Z</w:t>
            </w:r>
            <w:r w:rsidR="00124A26" w:rsidRPr="00B9432D">
              <w:rPr>
                <w:sz w:val="24"/>
                <w:szCs w:val="24"/>
                <w:highlight w:val="red"/>
                <w:lang w:eastAsia="pl-PL"/>
              </w:rPr>
              <w:t xml:space="preserve">ałącznik </w:t>
            </w:r>
            <w:r w:rsidR="00A832C4" w:rsidRPr="00A832C4">
              <w:rPr>
                <w:sz w:val="24"/>
                <w:szCs w:val="24"/>
                <w:highlight w:val="red"/>
                <w:lang w:eastAsia="pl-PL"/>
              </w:rPr>
              <w:t>3b</w:t>
            </w:r>
            <w:r w:rsidR="00B9432D" w:rsidRPr="00922145">
              <w:rPr>
                <w:sz w:val="24"/>
                <w:szCs w:val="24"/>
                <w:lang w:eastAsia="pl-PL"/>
              </w:rPr>
              <w:t xml:space="preserve"> </w:t>
            </w:r>
            <w:r w:rsidR="00124A26">
              <w:rPr>
                <w:sz w:val="24"/>
                <w:szCs w:val="24"/>
                <w:lang w:eastAsia="pl-PL"/>
              </w:rPr>
              <w:t xml:space="preserve">do Raportu końcowego </w:t>
            </w:r>
            <w:r w:rsidRPr="00922145">
              <w:rPr>
                <w:color w:val="000000" w:themeColor="text1"/>
                <w:sz w:val="24"/>
                <w:szCs w:val="24"/>
              </w:rPr>
              <w:t xml:space="preserve">– kolumna </w:t>
            </w:r>
            <w:r w:rsidR="009F1958">
              <w:rPr>
                <w:color w:val="000000" w:themeColor="text1"/>
                <w:sz w:val="24"/>
                <w:szCs w:val="24"/>
              </w:rPr>
              <w:t>D</w:t>
            </w:r>
            <w:r w:rsidRPr="00922145">
              <w:rPr>
                <w:color w:val="000000" w:themeColor="text1"/>
                <w:sz w:val="24"/>
                <w:szCs w:val="24"/>
              </w:rPr>
              <w:t>) n</w:t>
            </w:r>
            <w:r w:rsidR="00866787" w:rsidRPr="00922145">
              <w:rPr>
                <w:color w:val="000000" w:themeColor="text1"/>
                <w:sz w:val="24"/>
                <w:szCs w:val="24"/>
              </w:rPr>
              <w:t>ależy odtworzyć ogólne potrzeby</w:t>
            </w:r>
            <w:r w:rsidR="00B80F56" w:rsidRPr="00922145">
              <w:rPr>
                <w:color w:val="000000" w:themeColor="text1"/>
                <w:sz w:val="24"/>
                <w:szCs w:val="24"/>
              </w:rPr>
              <w:t xml:space="preserve"> (deficyty, braki)</w:t>
            </w:r>
            <w:r w:rsidR="00866787" w:rsidRPr="00922145">
              <w:rPr>
                <w:color w:val="000000" w:themeColor="text1"/>
                <w:sz w:val="24"/>
                <w:szCs w:val="24"/>
              </w:rPr>
              <w:t>, na które odpowiada</w:t>
            </w:r>
            <w:r w:rsidR="003F7BEF" w:rsidRPr="00922145">
              <w:rPr>
                <w:color w:val="000000" w:themeColor="text1"/>
                <w:sz w:val="24"/>
                <w:szCs w:val="24"/>
              </w:rPr>
              <w:t>ł</w:t>
            </w:r>
            <w:r w:rsidR="00866787" w:rsidRPr="00922145">
              <w:rPr>
                <w:color w:val="000000" w:themeColor="text1"/>
                <w:sz w:val="24"/>
                <w:szCs w:val="24"/>
              </w:rPr>
              <w:t xml:space="preserve"> projekt, w dziedzinie objętej interwencj</w:t>
            </w:r>
            <w:r w:rsidRPr="00922145">
              <w:rPr>
                <w:color w:val="000000" w:themeColor="text1"/>
                <w:sz w:val="24"/>
                <w:szCs w:val="24"/>
              </w:rPr>
              <w:t>ą (</w:t>
            </w:r>
            <w:r w:rsidR="00124A26">
              <w:rPr>
                <w:sz w:val="24"/>
                <w:szCs w:val="24"/>
                <w:highlight w:val="red"/>
                <w:lang w:eastAsia="pl-PL"/>
              </w:rPr>
              <w:t>Z</w:t>
            </w:r>
            <w:r w:rsidR="00124A26" w:rsidRPr="00A832C4">
              <w:rPr>
                <w:sz w:val="24"/>
                <w:szCs w:val="24"/>
                <w:highlight w:val="red"/>
                <w:lang w:eastAsia="pl-PL"/>
              </w:rPr>
              <w:t xml:space="preserve">ałącznik </w:t>
            </w:r>
            <w:r w:rsidR="00A832C4" w:rsidRPr="00A832C4">
              <w:rPr>
                <w:sz w:val="24"/>
                <w:szCs w:val="24"/>
                <w:highlight w:val="red"/>
                <w:lang w:eastAsia="pl-PL"/>
              </w:rPr>
              <w:t>3b</w:t>
            </w:r>
            <w:r w:rsidR="00B9432D" w:rsidRPr="00922145">
              <w:rPr>
                <w:sz w:val="24"/>
                <w:szCs w:val="24"/>
                <w:lang w:eastAsia="pl-PL"/>
              </w:rPr>
              <w:t xml:space="preserve"> </w:t>
            </w:r>
            <w:r w:rsidR="00124A26">
              <w:rPr>
                <w:sz w:val="24"/>
                <w:szCs w:val="24"/>
                <w:lang w:eastAsia="pl-PL"/>
              </w:rPr>
              <w:t xml:space="preserve">do Raportu końcowego </w:t>
            </w:r>
            <w:r w:rsidRPr="00922145">
              <w:rPr>
                <w:color w:val="000000" w:themeColor="text1"/>
                <w:sz w:val="24"/>
                <w:szCs w:val="24"/>
              </w:rPr>
              <w:t xml:space="preserve">– kolumna </w:t>
            </w:r>
            <w:r w:rsidR="009F1958">
              <w:rPr>
                <w:color w:val="000000" w:themeColor="text1"/>
                <w:sz w:val="24"/>
                <w:szCs w:val="24"/>
              </w:rPr>
              <w:t>C</w:t>
            </w:r>
            <w:r w:rsidRPr="00922145">
              <w:rPr>
                <w:color w:val="000000" w:themeColor="text1"/>
                <w:sz w:val="24"/>
                <w:szCs w:val="24"/>
              </w:rPr>
              <w:t>).</w:t>
            </w:r>
          </w:p>
          <w:p w14:paraId="77C5D4D5" w14:textId="02267BAF" w:rsidR="00E66527" w:rsidRPr="00922145" w:rsidRDefault="00866787" w:rsidP="00A832C4">
            <w:pPr>
              <w:suppressAutoHyphens/>
              <w:spacing w:before="120" w:after="120" w:line="276" w:lineRule="auto"/>
              <w:jc w:val="both"/>
              <w:rPr>
                <w:color w:val="000000" w:themeColor="text1"/>
                <w:sz w:val="24"/>
                <w:szCs w:val="24"/>
              </w:rPr>
            </w:pPr>
            <w:r w:rsidRPr="00922145">
              <w:rPr>
                <w:color w:val="000000" w:themeColor="text1"/>
                <w:sz w:val="24"/>
                <w:szCs w:val="24"/>
              </w:rPr>
              <w:t>Potrzeby powinny zostać</w:t>
            </w:r>
            <w:r w:rsidR="008610C9" w:rsidRPr="00922145">
              <w:rPr>
                <w:color w:val="000000" w:themeColor="text1"/>
                <w:sz w:val="24"/>
                <w:szCs w:val="24"/>
              </w:rPr>
              <w:t xml:space="preserve"> zdefiniowane </w:t>
            </w:r>
            <w:r w:rsidRPr="00922145">
              <w:rPr>
                <w:color w:val="000000" w:themeColor="text1"/>
                <w:sz w:val="24"/>
                <w:szCs w:val="24"/>
              </w:rPr>
              <w:t>w miarę możliwości dla obszaru, na który oddziałuje projekt (np. aglomeracji, regionu gospodarki odpadami, obszaru Natura 2000, gminy), przed rozpoczęciem jego realizacji, w perspektywie czasowej zbieżnej z okresem oddziaływania interwencji (tj. do roku 2023). W tym celu należy odwołać się do potrzeb zdefiniowanych przez beneficjenta w dokumentacji aplikacyjnej, jak również do potrzeb określonych w dokumentach strategicznych, do których odwoł</w:t>
            </w:r>
            <w:r w:rsidR="009156D9" w:rsidRPr="00922145">
              <w:rPr>
                <w:color w:val="000000" w:themeColor="text1"/>
                <w:sz w:val="24"/>
                <w:szCs w:val="24"/>
              </w:rPr>
              <w:t>ywał</w:t>
            </w:r>
            <w:r w:rsidRPr="00922145">
              <w:rPr>
                <w:color w:val="000000" w:themeColor="text1"/>
                <w:sz w:val="24"/>
                <w:szCs w:val="24"/>
              </w:rPr>
              <w:t xml:space="preserve"> się projekt, lub z których wynika</w:t>
            </w:r>
            <w:r w:rsidR="009156D9" w:rsidRPr="00922145">
              <w:rPr>
                <w:color w:val="000000" w:themeColor="text1"/>
                <w:sz w:val="24"/>
                <w:szCs w:val="24"/>
              </w:rPr>
              <w:t>ła</w:t>
            </w:r>
            <w:r w:rsidRPr="00922145">
              <w:rPr>
                <w:color w:val="000000" w:themeColor="text1"/>
                <w:sz w:val="24"/>
                <w:szCs w:val="24"/>
              </w:rPr>
              <w:t xml:space="preserve"> potrzeba jego realizacji (np. PZRP, KPOŚK, WPGO, PZO).</w:t>
            </w:r>
            <w:r w:rsidR="00D301E5" w:rsidRPr="00922145">
              <w:rPr>
                <w:color w:val="000000" w:themeColor="text1"/>
                <w:sz w:val="24"/>
                <w:szCs w:val="24"/>
              </w:rPr>
              <w:t xml:space="preserve"> </w:t>
            </w:r>
          </w:p>
          <w:p w14:paraId="5103D72F" w14:textId="4641F1B1" w:rsidR="00866787" w:rsidRPr="00922145" w:rsidRDefault="00D301E5" w:rsidP="00A832C4">
            <w:pPr>
              <w:suppressAutoHyphens/>
              <w:spacing w:before="120" w:after="120" w:line="276" w:lineRule="auto"/>
              <w:jc w:val="both"/>
              <w:rPr>
                <w:color w:val="000000" w:themeColor="text1"/>
                <w:sz w:val="24"/>
                <w:szCs w:val="24"/>
              </w:rPr>
            </w:pPr>
            <w:r w:rsidRPr="00922145">
              <w:rPr>
                <w:color w:val="000000" w:themeColor="text1"/>
                <w:sz w:val="24"/>
                <w:szCs w:val="24"/>
              </w:rPr>
              <w:t>Jeżeli nie ma możliwości precyzyjnego zdefiniowania potrzeb</w:t>
            </w:r>
            <w:r w:rsidR="0061164D" w:rsidRPr="00922145">
              <w:rPr>
                <w:color w:val="000000" w:themeColor="text1"/>
                <w:sz w:val="24"/>
                <w:szCs w:val="24"/>
              </w:rPr>
              <w:t>, należy określić z czego to wynika</w:t>
            </w:r>
            <w:r w:rsidR="003F7BEF" w:rsidRPr="00922145">
              <w:rPr>
                <w:color w:val="000000" w:themeColor="text1"/>
                <w:sz w:val="24"/>
                <w:szCs w:val="24"/>
              </w:rPr>
              <w:t xml:space="preserve"> i opisać przesłanki, które uzasadniają potrzebę realizacji projektu</w:t>
            </w:r>
            <w:r w:rsidR="0061164D" w:rsidRPr="00922145">
              <w:rPr>
                <w:color w:val="000000" w:themeColor="text1"/>
                <w:sz w:val="24"/>
                <w:szCs w:val="24"/>
              </w:rPr>
              <w:t>.</w:t>
            </w:r>
          </w:p>
          <w:p w14:paraId="653571F5" w14:textId="65D66AE1" w:rsidR="00866787" w:rsidRPr="00922145" w:rsidRDefault="00866787" w:rsidP="00A832C4">
            <w:pPr>
              <w:pStyle w:val="Akapitzlist"/>
              <w:numPr>
                <w:ilvl w:val="0"/>
                <w:numId w:val="7"/>
              </w:numPr>
              <w:suppressAutoHyphens/>
              <w:spacing w:before="120" w:after="120" w:line="276" w:lineRule="auto"/>
              <w:contextualSpacing w:val="0"/>
              <w:rPr>
                <w:b/>
                <w:bCs/>
                <w:color w:val="0070C0"/>
                <w:sz w:val="24"/>
                <w:szCs w:val="24"/>
              </w:rPr>
            </w:pPr>
            <w:r w:rsidRPr="00922145">
              <w:rPr>
                <w:b/>
                <w:bCs/>
                <w:color w:val="0070C0"/>
                <w:sz w:val="24"/>
                <w:szCs w:val="24"/>
              </w:rPr>
              <w:t>WKŁAD PROJEKTU W REALIZACJIĘ POTRZEB</w:t>
            </w:r>
            <w:r w:rsidR="003F7BEF" w:rsidRPr="00922145">
              <w:rPr>
                <w:b/>
                <w:bCs/>
                <w:color w:val="0070C0"/>
                <w:sz w:val="24"/>
                <w:szCs w:val="24"/>
              </w:rPr>
              <w:t xml:space="preserve"> LUB WARTOŚĆ DODANA PROJEKTU</w:t>
            </w:r>
            <w:r w:rsidR="00505CDC" w:rsidRPr="00922145">
              <w:rPr>
                <w:rStyle w:val="Odwoanieprzypisudolnego"/>
                <w:b/>
                <w:bCs/>
                <w:color w:val="0070C0"/>
                <w:sz w:val="24"/>
                <w:szCs w:val="24"/>
              </w:rPr>
              <w:footnoteReference w:id="5"/>
            </w:r>
          </w:p>
          <w:p w14:paraId="4DCDE6EF" w14:textId="0BAF372E" w:rsidR="00A832C4" w:rsidRDefault="00866787" w:rsidP="00A832C4">
            <w:pPr>
              <w:suppressAutoHyphens/>
              <w:spacing w:before="120" w:after="120" w:line="276" w:lineRule="auto"/>
              <w:jc w:val="both"/>
              <w:rPr>
                <w:sz w:val="24"/>
                <w:szCs w:val="24"/>
              </w:rPr>
            </w:pPr>
            <w:r w:rsidRPr="00922145">
              <w:rPr>
                <w:sz w:val="24"/>
                <w:szCs w:val="24"/>
              </w:rPr>
              <w:t>Należy określić, jak projekt wpływa na realizację zidentyfikowanych potrzeb (efekt nasycenia</w:t>
            </w:r>
            <w:r w:rsidR="00885869" w:rsidRPr="00922145">
              <w:rPr>
                <w:sz w:val="24"/>
                <w:szCs w:val="24"/>
              </w:rPr>
              <w:t xml:space="preserve"> – patrz definicja na końcu dokumentu</w:t>
            </w:r>
            <w:r w:rsidRPr="00922145">
              <w:rPr>
                <w:sz w:val="24"/>
                <w:szCs w:val="24"/>
              </w:rPr>
              <w:t>). Jeżeli efekt nasycenia będzie częściowy, należy określić, jaka część potrzeb została zrealizowana w wyniku realizacji projektu</w:t>
            </w:r>
            <w:r w:rsidR="009156D9" w:rsidRPr="00922145">
              <w:rPr>
                <w:sz w:val="24"/>
                <w:szCs w:val="24"/>
              </w:rPr>
              <w:t xml:space="preserve">. </w:t>
            </w:r>
            <w:r w:rsidR="00A832C4">
              <w:rPr>
                <w:sz w:val="24"/>
                <w:szCs w:val="24"/>
                <w:lang w:eastAsia="pl-PL"/>
              </w:rPr>
              <w:t xml:space="preserve">W </w:t>
            </w:r>
            <w:r w:rsidR="00A832C4">
              <w:rPr>
                <w:sz w:val="24"/>
                <w:szCs w:val="24"/>
                <w:lang w:eastAsia="pl-PL"/>
              </w:rPr>
              <w:lastRenderedPageBreak/>
              <w:t xml:space="preserve">miarę możliwości </w:t>
            </w:r>
            <w:r w:rsidR="0007749D">
              <w:rPr>
                <w:sz w:val="24"/>
                <w:szCs w:val="24"/>
                <w:lang w:eastAsia="pl-PL"/>
              </w:rPr>
              <w:t xml:space="preserve">w ocenie należy posiłkować się wskaźnikami określonymi w </w:t>
            </w:r>
            <w:r w:rsidR="00063D9F">
              <w:rPr>
                <w:sz w:val="24"/>
                <w:szCs w:val="24"/>
                <w:highlight w:val="red"/>
                <w:lang w:eastAsia="pl-PL"/>
              </w:rPr>
              <w:t>Z</w:t>
            </w:r>
            <w:r w:rsidR="00063D9F" w:rsidRPr="0007749D">
              <w:rPr>
                <w:sz w:val="24"/>
                <w:szCs w:val="24"/>
                <w:highlight w:val="red"/>
                <w:lang w:eastAsia="pl-PL"/>
              </w:rPr>
              <w:t xml:space="preserve">ałączniku </w:t>
            </w:r>
            <w:r w:rsidR="0007749D" w:rsidRPr="0007749D">
              <w:rPr>
                <w:sz w:val="24"/>
                <w:szCs w:val="24"/>
                <w:highlight w:val="red"/>
                <w:lang w:eastAsia="pl-PL"/>
              </w:rPr>
              <w:t>2</w:t>
            </w:r>
            <w:r w:rsidR="00063D9F">
              <w:rPr>
                <w:sz w:val="24"/>
                <w:szCs w:val="24"/>
                <w:lang w:eastAsia="pl-PL"/>
              </w:rPr>
              <w:t xml:space="preserve"> do Raportu końcowego</w:t>
            </w:r>
            <w:r w:rsidR="0007749D">
              <w:rPr>
                <w:sz w:val="24"/>
                <w:szCs w:val="24"/>
                <w:lang w:eastAsia="pl-PL"/>
              </w:rPr>
              <w:t>.</w:t>
            </w:r>
            <w:r w:rsidR="00A832C4">
              <w:rPr>
                <w:sz w:val="24"/>
                <w:szCs w:val="24"/>
                <w:lang w:eastAsia="pl-PL"/>
              </w:rPr>
              <w:t xml:space="preserve"> </w:t>
            </w:r>
          </w:p>
          <w:p w14:paraId="4E61BE36" w14:textId="7CA7D61C" w:rsidR="00866787" w:rsidRPr="00922145" w:rsidRDefault="009156D9" w:rsidP="00A832C4">
            <w:pPr>
              <w:suppressAutoHyphens/>
              <w:spacing w:before="120" w:after="120" w:line="276" w:lineRule="auto"/>
              <w:jc w:val="both"/>
              <w:rPr>
                <w:sz w:val="24"/>
                <w:szCs w:val="24"/>
                <w:lang w:eastAsia="pl-PL"/>
              </w:rPr>
            </w:pPr>
            <w:r w:rsidRPr="00922145">
              <w:rPr>
                <w:sz w:val="24"/>
                <w:szCs w:val="24"/>
                <w:lang w:eastAsia="pl-PL"/>
              </w:rPr>
              <w:t>W przypadku braku możliwości lub braku celowości analizy efektu nasycenia należy skupić się na opisaniu zmian, które wygenerował projekt oraz określeniu wartości dodanej, którą wnoszą zrealizowane w projekcie działania.</w:t>
            </w:r>
            <w:r w:rsidR="00A832C4">
              <w:rPr>
                <w:sz w:val="24"/>
                <w:szCs w:val="24"/>
                <w:lang w:eastAsia="pl-PL"/>
              </w:rPr>
              <w:t xml:space="preserve"> </w:t>
            </w:r>
          </w:p>
          <w:p w14:paraId="04FCA43D" w14:textId="4C5D6E06" w:rsidR="00866787" w:rsidRPr="00922145" w:rsidRDefault="00866787" w:rsidP="00A832C4">
            <w:pPr>
              <w:pStyle w:val="Akapitzlist"/>
              <w:numPr>
                <w:ilvl w:val="0"/>
                <w:numId w:val="7"/>
              </w:numPr>
              <w:suppressAutoHyphens/>
              <w:spacing w:before="120" w:after="120" w:line="276" w:lineRule="auto"/>
              <w:contextualSpacing w:val="0"/>
              <w:rPr>
                <w:b/>
                <w:bCs/>
                <w:color w:val="0070C0"/>
                <w:sz w:val="24"/>
                <w:szCs w:val="24"/>
              </w:rPr>
            </w:pPr>
            <w:r w:rsidRPr="00922145">
              <w:rPr>
                <w:b/>
                <w:bCs/>
                <w:color w:val="0070C0"/>
                <w:sz w:val="24"/>
                <w:szCs w:val="24"/>
              </w:rPr>
              <w:t>WKŁAD INNYCH PROJEKTÓW W REALIZACJĘ POTRZEB</w:t>
            </w:r>
            <w:r w:rsidR="00505CDC" w:rsidRPr="00922145">
              <w:rPr>
                <w:rStyle w:val="Odwoanieprzypisudolnego"/>
                <w:b/>
                <w:bCs/>
                <w:color w:val="0070C0"/>
                <w:sz w:val="24"/>
                <w:szCs w:val="24"/>
              </w:rPr>
              <w:footnoteReference w:id="6"/>
            </w:r>
          </w:p>
          <w:p w14:paraId="485D977E" w14:textId="68389DF3" w:rsidR="00866787" w:rsidRPr="00922145" w:rsidRDefault="00866787" w:rsidP="00A832C4">
            <w:pPr>
              <w:suppressAutoHyphens/>
              <w:spacing w:before="120" w:after="120" w:line="276" w:lineRule="auto"/>
              <w:jc w:val="both"/>
              <w:rPr>
                <w:sz w:val="24"/>
                <w:szCs w:val="24"/>
              </w:rPr>
            </w:pPr>
            <w:r w:rsidRPr="00922145">
              <w:rPr>
                <w:sz w:val="24"/>
                <w:szCs w:val="24"/>
              </w:rPr>
              <w:t xml:space="preserve">Należy określić, czy </w:t>
            </w:r>
            <w:r w:rsidR="00E66527" w:rsidRPr="00922145">
              <w:rPr>
                <w:sz w:val="24"/>
                <w:szCs w:val="24"/>
              </w:rPr>
              <w:t>projekt stanowi etap większego przedsięwzięcia inwestycyjnego</w:t>
            </w:r>
            <w:r w:rsidR="00885869" w:rsidRPr="00922145">
              <w:rPr>
                <w:sz w:val="24"/>
                <w:szCs w:val="24"/>
              </w:rPr>
              <w:t xml:space="preserve">, czy na obszarze oddziaływania </w:t>
            </w:r>
            <w:r w:rsidRPr="00922145">
              <w:rPr>
                <w:sz w:val="24"/>
                <w:szCs w:val="24"/>
              </w:rPr>
              <w:t xml:space="preserve">były </w:t>
            </w:r>
            <w:r w:rsidR="00A5283E" w:rsidRPr="00922145">
              <w:rPr>
                <w:sz w:val="24"/>
                <w:szCs w:val="24"/>
              </w:rPr>
              <w:t xml:space="preserve">lub są </w:t>
            </w:r>
            <w:r w:rsidRPr="00922145">
              <w:rPr>
                <w:sz w:val="24"/>
                <w:szCs w:val="24"/>
              </w:rPr>
              <w:t>realizowane (</w:t>
            </w:r>
            <w:r w:rsidR="00A5283E" w:rsidRPr="00922145">
              <w:rPr>
                <w:sz w:val="24"/>
                <w:szCs w:val="24"/>
              </w:rPr>
              <w:t xml:space="preserve">względnie </w:t>
            </w:r>
            <w:r w:rsidRPr="00922145">
              <w:rPr>
                <w:sz w:val="24"/>
                <w:szCs w:val="24"/>
              </w:rPr>
              <w:t xml:space="preserve">są planowane w perspektywie do roku 2023) inne </w:t>
            </w:r>
            <w:r w:rsidR="00E66527" w:rsidRPr="00922145">
              <w:rPr>
                <w:sz w:val="24"/>
                <w:szCs w:val="24"/>
              </w:rPr>
              <w:t xml:space="preserve">(komplementarne) </w:t>
            </w:r>
            <w:r w:rsidRPr="00922145">
              <w:rPr>
                <w:sz w:val="24"/>
                <w:szCs w:val="24"/>
              </w:rPr>
              <w:t xml:space="preserve">projekty przyczyniające się do realizacji zidentyfikowanych potrzeb. </w:t>
            </w:r>
            <w:r w:rsidR="00E927CA" w:rsidRPr="00922145">
              <w:rPr>
                <w:sz w:val="24"/>
                <w:szCs w:val="24"/>
              </w:rPr>
              <w:t>Jeżeli tak, n</w:t>
            </w:r>
            <w:r w:rsidRPr="00922145">
              <w:rPr>
                <w:sz w:val="24"/>
                <w:szCs w:val="24"/>
              </w:rPr>
              <w:t xml:space="preserve">ależy </w:t>
            </w:r>
            <w:r w:rsidR="00E927CA" w:rsidRPr="00922145">
              <w:rPr>
                <w:sz w:val="24"/>
                <w:szCs w:val="24"/>
              </w:rPr>
              <w:t>te projekty</w:t>
            </w:r>
            <w:r w:rsidRPr="00922145">
              <w:rPr>
                <w:sz w:val="24"/>
                <w:szCs w:val="24"/>
              </w:rPr>
              <w:t xml:space="preserve"> ogólnie scharakteryzować (</w:t>
            </w:r>
            <w:r w:rsidR="00A5283E" w:rsidRPr="00922145">
              <w:rPr>
                <w:sz w:val="24"/>
                <w:szCs w:val="24"/>
              </w:rPr>
              <w:t xml:space="preserve">w tym: </w:t>
            </w:r>
            <w:r w:rsidRPr="00922145">
              <w:rPr>
                <w:sz w:val="24"/>
                <w:szCs w:val="24"/>
              </w:rPr>
              <w:t>podmiot realizujący, wartość, źródło finansowania, okres realizacji) oraz ogólnie opisać ich wkład w realizację potrzeb</w:t>
            </w:r>
            <w:r w:rsidR="00994258" w:rsidRPr="00922145">
              <w:rPr>
                <w:sz w:val="24"/>
                <w:szCs w:val="24"/>
              </w:rPr>
              <w:t>.</w:t>
            </w:r>
            <w:r w:rsidR="00E66527" w:rsidRPr="00922145">
              <w:rPr>
                <w:sz w:val="24"/>
                <w:szCs w:val="24"/>
              </w:rPr>
              <w:t xml:space="preserve"> </w:t>
            </w:r>
          </w:p>
          <w:p w14:paraId="357127AA" w14:textId="6B63C983" w:rsidR="00AF3F89" w:rsidRPr="00AF3F89" w:rsidRDefault="00AF3F89" w:rsidP="00A832C4">
            <w:pPr>
              <w:pStyle w:val="Akapitzlist"/>
              <w:numPr>
                <w:ilvl w:val="0"/>
                <w:numId w:val="7"/>
              </w:numPr>
              <w:suppressAutoHyphens/>
              <w:spacing w:before="120" w:after="120" w:line="276" w:lineRule="auto"/>
              <w:rPr>
                <w:b/>
                <w:bCs/>
                <w:color w:val="0070C0"/>
                <w:sz w:val="24"/>
                <w:szCs w:val="24"/>
              </w:rPr>
            </w:pPr>
            <w:r w:rsidRPr="00AF3F89">
              <w:rPr>
                <w:b/>
                <w:bCs/>
                <w:color w:val="0070C0"/>
                <w:sz w:val="24"/>
                <w:szCs w:val="24"/>
              </w:rPr>
              <w:t>OCENA ZGODNOŚCI Z RZECZYWISTYMI POTRZEBAMI (UŻYTECZNOŚĆ EFEKTÓW)</w:t>
            </w:r>
            <w:r w:rsidRPr="00922145">
              <w:rPr>
                <w:rStyle w:val="Odwoanieprzypisudolnego"/>
                <w:b/>
                <w:bCs/>
                <w:color w:val="0070C0"/>
                <w:sz w:val="24"/>
                <w:szCs w:val="24"/>
              </w:rPr>
              <w:footnoteReference w:id="7"/>
            </w:r>
          </w:p>
          <w:p w14:paraId="4C74CEDE" w14:textId="305BB129" w:rsidR="00AF3F89" w:rsidRPr="00D46C15" w:rsidRDefault="00AF3F89" w:rsidP="00A832C4">
            <w:pPr>
              <w:suppressAutoHyphens/>
              <w:spacing w:before="120" w:after="120" w:line="276" w:lineRule="auto"/>
              <w:jc w:val="both"/>
              <w:rPr>
                <w:sz w:val="24"/>
                <w:szCs w:val="24"/>
              </w:rPr>
            </w:pPr>
            <w:r w:rsidRPr="00D46C15">
              <w:rPr>
                <w:sz w:val="24"/>
                <w:szCs w:val="24"/>
              </w:rPr>
              <w:t>Należy określić, czy osiągnięte efekty odpowiadają rzeczywistym potrzebom, uwzględniając zmiany, które zaszły w okresie wdrażania programu</w:t>
            </w:r>
            <w:r w:rsidR="00063D9F">
              <w:rPr>
                <w:sz w:val="24"/>
                <w:szCs w:val="24"/>
              </w:rPr>
              <w:t>. C</w:t>
            </w:r>
            <w:r w:rsidRPr="00D46C15">
              <w:rPr>
                <w:sz w:val="24"/>
                <w:szCs w:val="24"/>
              </w:rPr>
              <w:t>zy infrastruktura lub dobra wytworzone dzięki realizacji projektu są wykorzystywane zgodnie z założeniami?</w:t>
            </w:r>
            <w:r w:rsidR="00D46C15">
              <w:rPr>
                <w:sz w:val="24"/>
                <w:szCs w:val="24"/>
              </w:rPr>
              <w:t xml:space="preserve"> Jeżeli nie</w:t>
            </w:r>
            <w:r w:rsidR="0007749D">
              <w:rPr>
                <w:sz w:val="24"/>
                <w:szCs w:val="24"/>
              </w:rPr>
              <w:t>,</w:t>
            </w:r>
            <w:r w:rsidR="00D46C15">
              <w:rPr>
                <w:sz w:val="24"/>
                <w:szCs w:val="24"/>
              </w:rPr>
              <w:t xml:space="preserve"> należy opisać z czego to wynika</w:t>
            </w:r>
            <w:r w:rsidR="00063D9F">
              <w:rPr>
                <w:sz w:val="24"/>
                <w:szCs w:val="24"/>
              </w:rPr>
              <w:t>.</w:t>
            </w:r>
          </w:p>
        </w:tc>
      </w:tr>
      <w:tr w:rsidR="00866787" w:rsidRPr="00922145" w14:paraId="76F4B140" w14:textId="77777777" w:rsidTr="00EA7A15">
        <w:tc>
          <w:tcPr>
            <w:tcW w:w="9067" w:type="dxa"/>
            <w:gridSpan w:val="2"/>
            <w:shd w:val="clear" w:color="auto" w:fill="9CC2E5" w:themeFill="accent5" w:themeFillTint="99"/>
          </w:tcPr>
          <w:p w14:paraId="6D4CAA59" w14:textId="573567D0" w:rsidR="00EA7A15" w:rsidRPr="00922145" w:rsidRDefault="00EA7A15" w:rsidP="00A832C4">
            <w:pPr>
              <w:spacing w:before="120" w:after="120" w:line="276" w:lineRule="auto"/>
              <w:rPr>
                <w:b/>
                <w:bCs/>
                <w:sz w:val="24"/>
                <w:szCs w:val="24"/>
              </w:rPr>
            </w:pPr>
            <w:r w:rsidRPr="00922145">
              <w:rPr>
                <w:b/>
                <w:bCs/>
                <w:sz w:val="24"/>
                <w:szCs w:val="24"/>
              </w:rPr>
              <w:lastRenderedPageBreak/>
              <w:t>1.2. CZYNNIKI WPŁYWAJĄCE NA REALIZACJĘ PROJEKTU I ZASPOKOJENIE POTRZEB</w:t>
            </w:r>
          </w:p>
          <w:p w14:paraId="4934502D" w14:textId="7729EE1C" w:rsidR="00866787" w:rsidRPr="00922145" w:rsidRDefault="00EA7A15" w:rsidP="00A832C4">
            <w:pPr>
              <w:suppressAutoHyphens/>
              <w:spacing w:before="120" w:after="120" w:line="276" w:lineRule="auto"/>
              <w:jc w:val="both"/>
              <w:rPr>
                <w:color w:val="000000" w:themeColor="text1"/>
                <w:sz w:val="24"/>
                <w:szCs w:val="24"/>
                <w:lang w:eastAsia="pl-PL"/>
              </w:rPr>
            </w:pPr>
            <w:r w:rsidRPr="00922145">
              <w:rPr>
                <w:color w:val="000000" w:themeColor="text1"/>
                <w:sz w:val="24"/>
                <w:szCs w:val="24"/>
                <w:lang w:eastAsia="pl-PL"/>
              </w:rPr>
              <w:t>Czynniki wpływające na brak możliwości zaspokojenia potrzeb można podzieli</w:t>
            </w:r>
            <w:r w:rsidR="00063D9F">
              <w:rPr>
                <w:color w:val="000000" w:themeColor="text1"/>
                <w:sz w:val="24"/>
                <w:szCs w:val="24"/>
                <w:lang w:eastAsia="pl-PL"/>
              </w:rPr>
              <w:t>ć</w:t>
            </w:r>
            <w:r w:rsidRPr="00922145">
              <w:rPr>
                <w:color w:val="000000" w:themeColor="text1"/>
                <w:sz w:val="24"/>
                <w:szCs w:val="24"/>
                <w:lang w:eastAsia="pl-PL"/>
              </w:rPr>
              <w:t xml:space="preserve"> na dwie zasadnicze grupy</w:t>
            </w:r>
            <w:r w:rsidR="00063D9F">
              <w:rPr>
                <w:color w:val="000000" w:themeColor="text1"/>
                <w:sz w:val="24"/>
                <w:szCs w:val="24"/>
                <w:lang w:eastAsia="pl-PL"/>
              </w:rPr>
              <w:t>:</w:t>
            </w:r>
            <w:r w:rsidRPr="00922145">
              <w:rPr>
                <w:color w:val="000000" w:themeColor="text1"/>
                <w:sz w:val="24"/>
                <w:szCs w:val="24"/>
                <w:lang w:eastAsia="pl-PL"/>
              </w:rPr>
              <w:t xml:space="preserve"> programowe (związane z </w:t>
            </w:r>
            <w:r w:rsidR="004105D8" w:rsidRPr="00922145">
              <w:rPr>
                <w:color w:val="000000" w:themeColor="text1"/>
                <w:sz w:val="24"/>
                <w:szCs w:val="24"/>
                <w:lang w:eastAsia="pl-PL"/>
              </w:rPr>
              <w:t>zakresem lub warunkami</w:t>
            </w:r>
            <w:r w:rsidRPr="00922145">
              <w:rPr>
                <w:color w:val="000000" w:themeColor="text1"/>
                <w:sz w:val="24"/>
                <w:szCs w:val="24"/>
                <w:lang w:eastAsia="pl-PL"/>
              </w:rPr>
              <w:t xml:space="preserve"> </w:t>
            </w:r>
            <w:r w:rsidR="00EE79D7" w:rsidRPr="00922145">
              <w:rPr>
                <w:color w:val="000000" w:themeColor="text1"/>
                <w:sz w:val="24"/>
                <w:szCs w:val="24"/>
                <w:lang w:eastAsia="pl-PL"/>
              </w:rPr>
              <w:t>interwencji</w:t>
            </w:r>
            <w:r w:rsidRPr="00922145">
              <w:rPr>
                <w:color w:val="000000" w:themeColor="text1"/>
                <w:sz w:val="24"/>
                <w:szCs w:val="24"/>
                <w:lang w:eastAsia="pl-PL"/>
              </w:rPr>
              <w:t>) oraz pozaprogramowe</w:t>
            </w:r>
            <w:r w:rsidR="00EE79D7" w:rsidRPr="00922145">
              <w:rPr>
                <w:color w:val="000000" w:themeColor="text1"/>
                <w:sz w:val="24"/>
                <w:szCs w:val="24"/>
                <w:lang w:eastAsia="pl-PL"/>
              </w:rPr>
              <w:t xml:space="preserve"> </w:t>
            </w:r>
            <w:r w:rsidRPr="00922145">
              <w:rPr>
                <w:color w:val="000000" w:themeColor="text1"/>
                <w:sz w:val="24"/>
                <w:szCs w:val="24"/>
                <w:lang w:eastAsia="pl-PL"/>
              </w:rPr>
              <w:t xml:space="preserve">(niezwiązane </w:t>
            </w:r>
            <w:r w:rsidR="00EE79D7" w:rsidRPr="00922145">
              <w:rPr>
                <w:color w:val="000000" w:themeColor="text1"/>
                <w:sz w:val="24"/>
                <w:szCs w:val="24"/>
                <w:lang w:eastAsia="pl-PL"/>
              </w:rPr>
              <w:t xml:space="preserve">bezpośrednio </w:t>
            </w:r>
            <w:r w:rsidRPr="00922145">
              <w:rPr>
                <w:color w:val="000000" w:themeColor="text1"/>
                <w:sz w:val="24"/>
                <w:szCs w:val="24"/>
                <w:lang w:eastAsia="pl-PL"/>
              </w:rPr>
              <w:t xml:space="preserve">z </w:t>
            </w:r>
            <w:r w:rsidR="00EE79D7" w:rsidRPr="00922145">
              <w:rPr>
                <w:color w:val="000000" w:themeColor="text1"/>
                <w:sz w:val="24"/>
                <w:szCs w:val="24"/>
                <w:lang w:eastAsia="pl-PL"/>
              </w:rPr>
              <w:t>interwencją</w:t>
            </w:r>
            <w:r w:rsidRPr="00922145">
              <w:rPr>
                <w:color w:val="000000" w:themeColor="text1"/>
                <w:sz w:val="24"/>
                <w:szCs w:val="24"/>
                <w:lang w:eastAsia="pl-PL"/>
              </w:rPr>
              <w:t>, np. czynniki zależne od beneficjenta, uwarunko</w:t>
            </w:r>
            <w:r w:rsidR="00254A03" w:rsidRPr="00922145">
              <w:rPr>
                <w:color w:val="000000" w:themeColor="text1"/>
                <w:sz w:val="24"/>
                <w:szCs w:val="24"/>
                <w:lang w:eastAsia="pl-PL"/>
              </w:rPr>
              <w:t>wania</w:t>
            </w:r>
            <w:r w:rsidRPr="00922145">
              <w:rPr>
                <w:color w:val="000000" w:themeColor="text1"/>
                <w:sz w:val="24"/>
                <w:szCs w:val="24"/>
                <w:lang w:eastAsia="pl-PL"/>
              </w:rPr>
              <w:t xml:space="preserve"> </w:t>
            </w:r>
            <w:r w:rsidR="00254A03" w:rsidRPr="00922145">
              <w:rPr>
                <w:color w:val="000000" w:themeColor="text1"/>
                <w:sz w:val="24"/>
                <w:szCs w:val="24"/>
                <w:lang w:eastAsia="pl-PL"/>
              </w:rPr>
              <w:t>zewnętrzne tj. zmiany rynkowe, prawne</w:t>
            </w:r>
            <w:r w:rsidRPr="00922145">
              <w:rPr>
                <w:color w:val="000000" w:themeColor="text1"/>
                <w:sz w:val="24"/>
                <w:szCs w:val="24"/>
                <w:lang w:eastAsia="pl-PL"/>
              </w:rPr>
              <w:t>, itp.)</w:t>
            </w:r>
          </w:p>
        </w:tc>
      </w:tr>
      <w:tr w:rsidR="00866787" w:rsidRPr="00922145" w14:paraId="67301768" w14:textId="77777777" w:rsidTr="00AE204E">
        <w:tc>
          <w:tcPr>
            <w:tcW w:w="9067" w:type="dxa"/>
            <w:gridSpan w:val="2"/>
            <w:shd w:val="clear" w:color="auto" w:fill="FFFFFF" w:themeFill="background1"/>
          </w:tcPr>
          <w:p w14:paraId="505B1D5A" w14:textId="3CCD1900" w:rsidR="00EA7A15" w:rsidRPr="00922145" w:rsidRDefault="00EA7A15" w:rsidP="00A832C4">
            <w:pPr>
              <w:spacing w:before="120" w:after="120" w:line="276" w:lineRule="auto"/>
              <w:rPr>
                <w:b/>
                <w:bCs/>
                <w:color w:val="4472C4" w:themeColor="accent1"/>
                <w:sz w:val="24"/>
                <w:szCs w:val="24"/>
              </w:rPr>
            </w:pPr>
            <w:r w:rsidRPr="00922145">
              <w:rPr>
                <w:b/>
                <w:bCs/>
                <w:color w:val="4472C4" w:themeColor="accent1"/>
                <w:sz w:val="24"/>
                <w:szCs w:val="24"/>
              </w:rPr>
              <w:t xml:space="preserve">A. </w:t>
            </w:r>
            <w:r w:rsidR="003D53E6" w:rsidRPr="00922145">
              <w:rPr>
                <w:b/>
                <w:bCs/>
                <w:color w:val="4472C4" w:themeColor="accent1"/>
                <w:sz w:val="24"/>
                <w:szCs w:val="24"/>
              </w:rPr>
              <w:t>WPŁYW CZYNNIKÓW PROGRAMOWYCH</w:t>
            </w:r>
            <w:r w:rsidR="00322B4E" w:rsidRPr="00922145">
              <w:rPr>
                <w:rStyle w:val="Odwoanieprzypisudolnego"/>
                <w:b/>
                <w:bCs/>
                <w:color w:val="4472C4" w:themeColor="accent1"/>
                <w:sz w:val="24"/>
                <w:szCs w:val="24"/>
              </w:rPr>
              <w:footnoteReference w:id="8"/>
            </w:r>
          </w:p>
          <w:p w14:paraId="5281F39D" w14:textId="319D3FBB" w:rsidR="00EA7A15" w:rsidRPr="00922145" w:rsidRDefault="00EA7A15" w:rsidP="00A832C4">
            <w:pPr>
              <w:spacing w:before="120" w:after="120" w:line="276" w:lineRule="auto"/>
              <w:jc w:val="both"/>
              <w:rPr>
                <w:color w:val="000000" w:themeColor="text1"/>
                <w:sz w:val="24"/>
                <w:szCs w:val="24"/>
              </w:rPr>
            </w:pPr>
            <w:r w:rsidRPr="00922145">
              <w:rPr>
                <w:color w:val="000000" w:themeColor="text1"/>
                <w:sz w:val="24"/>
                <w:szCs w:val="24"/>
              </w:rPr>
              <w:t>Należy określić, jaki wpływ (faktyczny lub potencjalny) na realizację projekt</w:t>
            </w:r>
            <w:r w:rsidR="00A5283E" w:rsidRPr="00922145">
              <w:rPr>
                <w:color w:val="000000" w:themeColor="text1"/>
                <w:sz w:val="24"/>
                <w:szCs w:val="24"/>
              </w:rPr>
              <w:t>u</w:t>
            </w:r>
            <w:r w:rsidRPr="00922145">
              <w:rPr>
                <w:color w:val="000000" w:themeColor="text1"/>
                <w:sz w:val="24"/>
                <w:szCs w:val="24"/>
              </w:rPr>
              <w:t xml:space="preserve"> oraz stopień zaspokojenia potrzeb (brak możliwości pełnego zaspokojenia potrzeb) na obszarze oddziaływania</w:t>
            </w:r>
            <w:r w:rsidR="00CC0A83" w:rsidRPr="00922145">
              <w:rPr>
                <w:color w:val="000000" w:themeColor="text1"/>
                <w:sz w:val="24"/>
                <w:szCs w:val="24"/>
              </w:rPr>
              <w:t xml:space="preserve"> projektu</w:t>
            </w:r>
            <w:r w:rsidRPr="00922145">
              <w:rPr>
                <w:color w:val="000000" w:themeColor="text1"/>
                <w:sz w:val="24"/>
                <w:szCs w:val="24"/>
              </w:rPr>
              <w:t xml:space="preserve"> miały </w:t>
            </w:r>
            <w:r w:rsidRPr="00922145">
              <w:rPr>
                <w:b/>
                <w:bCs/>
                <w:color w:val="000000" w:themeColor="text1"/>
                <w:sz w:val="24"/>
                <w:szCs w:val="24"/>
              </w:rPr>
              <w:t>założenia dotyczące zakresu finansowanych działań</w:t>
            </w:r>
            <w:r w:rsidR="00A5283E" w:rsidRPr="00922145">
              <w:rPr>
                <w:b/>
                <w:bCs/>
                <w:color w:val="000000" w:themeColor="text1"/>
                <w:sz w:val="24"/>
                <w:szCs w:val="24"/>
              </w:rPr>
              <w:t xml:space="preserve">, przyjęte </w:t>
            </w:r>
            <w:r w:rsidR="00E66527" w:rsidRPr="00922145">
              <w:rPr>
                <w:b/>
                <w:bCs/>
                <w:color w:val="000000" w:themeColor="text1"/>
                <w:sz w:val="24"/>
                <w:szCs w:val="24"/>
              </w:rPr>
              <w:t xml:space="preserve">w POIiŚ 2014-2020 </w:t>
            </w:r>
            <w:r w:rsidRPr="00922145">
              <w:rPr>
                <w:color w:val="000000" w:themeColor="text1"/>
                <w:sz w:val="24"/>
                <w:szCs w:val="24"/>
              </w:rPr>
              <w:t>(</w:t>
            </w:r>
            <w:r w:rsidR="00E66527" w:rsidRPr="00922145">
              <w:rPr>
                <w:color w:val="000000" w:themeColor="text1"/>
                <w:sz w:val="24"/>
                <w:szCs w:val="24"/>
              </w:rPr>
              <w:t xml:space="preserve">np. </w:t>
            </w:r>
            <w:r w:rsidRPr="00922145">
              <w:rPr>
                <w:color w:val="000000" w:themeColor="text1"/>
                <w:sz w:val="24"/>
                <w:szCs w:val="24"/>
              </w:rPr>
              <w:t>typy finansowanych przedsięwzięć</w:t>
            </w:r>
            <w:r w:rsidR="00E66527" w:rsidRPr="00922145">
              <w:rPr>
                <w:color w:val="000000" w:themeColor="text1"/>
                <w:sz w:val="24"/>
                <w:szCs w:val="24"/>
              </w:rPr>
              <w:t>,</w:t>
            </w:r>
            <w:r w:rsidRPr="00922145">
              <w:rPr>
                <w:color w:val="000000" w:themeColor="text1"/>
                <w:sz w:val="24"/>
                <w:szCs w:val="24"/>
              </w:rPr>
              <w:t xml:space="preserve"> szczegółowe założenia dotyczące zakresu możliwych do sfinansowania działań</w:t>
            </w:r>
            <w:r w:rsidR="00A5283E" w:rsidRPr="00922145">
              <w:rPr>
                <w:color w:val="000000" w:themeColor="text1"/>
                <w:sz w:val="24"/>
                <w:szCs w:val="24"/>
              </w:rPr>
              <w:t>, kryteria, itp.</w:t>
            </w:r>
            <w:r w:rsidRPr="00922145">
              <w:rPr>
                <w:color w:val="000000" w:themeColor="text1"/>
                <w:sz w:val="24"/>
                <w:szCs w:val="24"/>
              </w:rPr>
              <w:t>).</w:t>
            </w:r>
          </w:p>
          <w:p w14:paraId="35358367" w14:textId="3495C184" w:rsidR="00EA7A15" w:rsidRPr="00922145" w:rsidRDefault="00366F7F" w:rsidP="00A832C4">
            <w:pPr>
              <w:spacing w:before="120" w:after="120" w:line="276" w:lineRule="auto"/>
              <w:rPr>
                <w:b/>
                <w:bCs/>
                <w:sz w:val="24"/>
                <w:szCs w:val="24"/>
              </w:rPr>
            </w:pPr>
            <w:r w:rsidRPr="00922145">
              <w:rPr>
                <w:b/>
                <w:bCs/>
                <w:color w:val="4472C4" w:themeColor="accent1"/>
                <w:sz w:val="24"/>
                <w:szCs w:val="24"/>
              </w:rPr>
              <w:t>B</w:t>
            </w:r>
            <w:r w:rsidR="00EA7A15" w:rsidRPr="00922145">
              <w:rPr>
                <w:b/>
                <w:bCs/>
                <w:color w:val="4472C4" w:themeColor="accent1"/>
                <w:sz w:val="24"/>
                <w:szCs w:val="24"/>
              </w:rPr>
              <w:t>. WPŁYW CZYNNIKÓW POZAPROGRAMOWYCH</w:t>
            </w:r>
            <w:r w:rsidR="00322B4E" w:rsidRPr="00922145">
              <w:rPr>
                <w:rStyle w:val="Odwoanieprzypisudolnego"/>
                <w:b/>
                <w:bCs/>
                <w:color w:val="4472C4" w:themeColor="accent1"/>
                <w:sz w:val="24"/>
                <w:szCs w:val="24"/>
              </w:rPr>
              <w:footnoteReference w:id="9"/>
            </w:r>
          </w:p>
          <w:p w14:paraId="2603544A" w14:textId="1EA0A109" w:rsidR="00091BF8" w:rsidRDefault="00EA7A15" w:rsidP="00A832C4">
            <w:pPr>
              <w:spacing w:before="120" w:after="120" w:line="276" w:lineRule="auto"/>
              <w:jc w:val="both"/>
              <w:rPr>
                <w:color w:val="808080" w:themeColor="background1" w:themeShade="80"/>
                <w:sz w:val="24"/>
                <w:szCs w:val="24"/>
              </w:rPr>
            </w:pPr>
            <w:r w:rsidRPr="00922145">
              <w:rPr>
                <w:color w:val="000000" w:themeColor="text1"/>
                <w:sz w:val="24"/>
                <w:szCs w:val="24"/>
              </w:rPr>
              <w:t xml:space="preserve">Należy określić, jaki wpływ na realizację projektu oraz </w:t>
            </w:r>
            <w:r w:rsidR="00A5283E" w:rsidRPr="00922145">
              <w:rPr>
                <w:color w:val="000000" w:themeColor="text1"/>
                <w:sz w:val="24"/>
                <w:szCs w:val="24"/>
              </w:rPr>
              <w:t xml:space="preserve">na </w:t>
            </w:r>
            <w:r w:rsidRPr="00922145">
              <w:rPr>
                <w:color w:val="000000" w:themeColor="text1"/>
                <w:sz w:val="24"/>
                <w:szCs w:val="24"/>
              </w:rPr>
              <w:t>stopień zaspokojenia potrzeb miały czynniki</w:t>
            </w:r>
            <w:r w:rsidR="00CC0A83" w:rsidRPr="00922145">
              <w:rPr>
                <w:color w:val="000000" w:themeColor="text1"/>
                <w:sz w:val="24"/>
                <w:szCs w:val="24"/>
              </w:rPr>
              <w:t xml:space="preserve"> </w:t>
            </w:r>
            <w:r w:rsidR="00E42728" w:rsidRPr="00922145">
              <w:rPr>
                <w:color w:val="000000" w:themeColor="text1"/>
                <w:sz w:val="24"/>
                <w:szCs w:val="24"/>
              </w:rPr>
              <w:t>pozaprogramowe</w:t>
            </w:r>
            <w:r w:rsidR="00E66527" w:rsidRPr="00922145">
              <w:rPr>
                <w:color w:val="000000" w:themeColor="text1"/>
                <w:sz w:val="24"/>
                <w:szCs w:val="24"/>
              </w:rPr>
              <w:t xml:space="preserve"> (niezwiązane bezpośrednio z POIiŚ 2014-2020). Należy odnieść </w:t>
            </w:r>
            <w:r w:rsidR="00E66527" w:rsidRPr="00922145">
              <w:rPr>
                <w:color w:val="000000" w:themeColor="text1"/>
                <w:sz w:val="24"/>
                <w:szCs w:val="24"/>
              </w:rPr>
              <w:lastRenderedPageBreak/>
              <w:t xml:space="preserve">się do czynników </w:t>
            </w:r>
            <w:r w:rsidR="00CC0A83" w:rsidRPr="00922145">
              <w:rPr>
                <w:color w:val="000000" w:themeColor="text1"/>
                <w:sz w:val="24"/>
                <w:szCs w:val="24"/>
              </w:rPr>
              <w:t>niezależn</w:t>
            </w:r>
            <w:r w:rsidR="004105D8" w:rsidRPr="00922145">
              <w:rPr>
                <w:color w:val="000000" w:themeColor="text1"/>
                <w:sz w:val="24"/>
                <w:szCs w:val="24"/>
              </w:rPr>
              <w:t>ych</w:t>
            </w:r>
            <w:r w:rsidR="00E42728" w:rsidRPr="00922145">
              <w:rPr>
                <w:color w:val="000000" w:themeColor="text1"/>
                <w:sz w:val="24"/>
                <w:szCs w:val="24"/>
              </w:rPr>
              <w:t xml:space="preserve"> </w:t>
            </w:r>
            <w:r w:rsidR="00CC0A83" w:rsidRPr="00922145">
              <w:rPr>
                <w:color w:val="000000" w:themeColor="text1"/>
                <w:sz w:val="24"/>
                <w:szCs w:val="24"/>
              </w:rPr>
              <w:t xml:space="preserve">od beneficjenta (np. bariery lub ograniczenia legislacyjne i administracyjne, brak wsparcia ze strony kluczowych podmiotów, protesty społeczne, itp.) </w:t>
            </w:r>
            <w:r w:rsidR="00E66527" w:rsidRPr="00922145">
              <w:rPr>
                <w:color w:val="000000" w:themeColor="text1"/>
                <w:sz w:val="24"/>
                <w:szCs w:val="24"/>
              </w:rPr>
              <w:t>oraz zależnych</w:t>
            </w:r>
            <w:r w:rsidRPr="00922145">
              <w:rPr>
                <w:color w:val="000000" w:themeColor="text1"/>
                <w:sz w:val="24"/>
                <w:szCs w:val="24"/>
              </w:rPr>
              <w:t xml:space="preserve"> </w:t>
            </w:r>
            <w:r w:rsidR="00366F7F" w:rsidRPr="00922145">
              <w:rPr>
                <w:color w:val="000000" w:themeColor="text1"/>
                <w:sz w:val="24"/>
                <w:szCs w:val="24"/>
              </w:rPr>
              <w:t xml:space="preserve">od beneficjenta </w:t>
            </w:r>
            <w:r w:rsidRPr="00922145">
              <w:rPr>
                <w:color w:val="000000" w:themeColor="text1"/>
                <w:sz w:val="24"/>
                <w:szCs w:val="24"/>
              </w:rPr>
              <w:t>(np.</w:t>
            </w:r>
            <w:r w:rsidR="00CC0A83" w:rsidRPr="00922145">
              <w:rPr>
                <w:color w:val="000000" w:themeColor="text1"/>
                <w:sz w:val="24"/>
                <w:szCs w:val="24"/>
              </w:rPr>
              <w:t xml:space="preserve"> </w:t>
            </w:r>
            <w:r w:rsidRPr="00922145">
              <w:rPr>
                <w:color w:val="000000" w:themeColor="text1"/>
                <w:sz w:val="24"/>
                <w:szCs w:val="24"/>
              </w:rPr>
              <w:t>niewystarczające zasoby finansowe beneficjenta, braki kadrowe, deficyty wiedzy)</w:t>
            </w:r>
            <w:r w:rsidR="00CC0A83" w:rsidRPr="00922145">
              <w:rPr>
                <w:color w:val="000000" w:themeColor="text1"/>
                <w:sz w:val="24"/>
                <w:szCs w:val="24"/>
              </w:rPr>
              <w:t>.</w:t>
            </w:r>
            <w:bookmarkStart w:id="2" w:name="_Hlk30683727"/>
            <w:r w:rsidR="00091BF8" w:rsidRPr="00922145">
              <w:rPr>
                <w:color w:val="808080" w:themeColor="background1" w:themeShade="80"/>
                <w:sz w:val="24"/>
                <w:szCs w:val="24"/>
              </w:rPr>
              <w:t xml:space="preserve"> </w:t>
            </w:r>
            <w:bookmarkEnd w:id="2"/>
          </w:p>
          <w:p w14:paraId="68C5673C" w14:textId="5479906B" w:rsidR="0007749D" w:rsidRPr="007F7F44" w:rsidRDefault="0007749D" w:rsidP="0007749D">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7E5CB8">
              <w:rPr>
                <w:rFonts w:cstheme="minorHAnsi"/>
                <w:i/>
                <w:iCs/>
                <w:sz w:val="24"/>
                <w:szCs w:val="24"/>
              </w:rPr>
              <w:t>T</w:t>
            </w:r>
            <w:r w:rsidR="007E5CB8" w:rsidRPr="007F7F44">
              <w:rPr>
                <w:rFonts w:cstheme="minorHAnsi"/>
                <w:i/>
                <w:iCs/>
                <w:sz w:val="24"/>
                <w:szCs w:val="24"/>
              </w:rPr>
              <w:t xml:space="preserve">abela </w:t>
            </w:r>
            <w:r w:rsidR="007E5CB8">
              <w:rPr>
                <w:rFonts w:cstheme="minorHAnsi"/>
                <w:i/>
                <w:iCs/>
                <w:sz w:val="24"/>
                <w:szCs w:val="24"/>
              </w:rPr>
              <w:t>4 w Raporcie końcowym</w:t>
            </w:r>
            <w:r w:rsidRPr="007F7F44">
              <w:rPr>
                <w:rFonts w:cstheme="minorHAnsi"/>
                <w:i/>
                <w:iCs/>
                <w:sz w:val="24"/>
                <w:szCs w:val="24"/>
              </w:rPr>
              <w:t>): 1</w:t>
            </w:r>
            <w:r>
              <w:rPr>
                <w:rFonts w:cstheme="minorHAnsi"/>
                <w:i/>
                <w:iCs/>
                <w:sz w:val="24"/>
                <w:szCs w:val="24"/>
              </w:rPr>
              <w:t>C</w:t>
            </w:r>
          </w:p>
          <w:p w14:paraId="2440DB77" w14:textId="56A62D77" w:rsidR="0007749D" w:rsidRPr="0007749D" w:rsidRDefault="0007749D" w:rsidP="0007749D">
            <w:pPr>
              <w:suppressAutoHyphens/>
              <w:spacing w:before="120" w:after="120" w:line="276" w:lineRule="auto"/>
              <w:jc w:val="both"/>
              <w:rPr>
                <w:b/>
                <w:bCs/>
                <w:color w:val="4472C4" w:themeColor="accent1"/>
                <w:sz w:val="24"/>
                <w:szCs w:val="24"/>
                <w:lang w:eastAsia="pl-PL"/>
              </w:rPr>
            </w:pPr>
            <w:r w:rsidRPr="007F7F44">
              <w:rPr>
                <w:rFonts w:cstheme="minorHAnsi"/>
                <w:i/>
                <w:iCs/>
                <w:sz w:val="24"/>
                <w:szCs w:val="24"/>
              </w:rPr>
              <w:t>Pytani</w:t>
            </w:r>
            <w:r w:rsidR="00455437">
              <w:rPr>
                <w:rFonts w:cstheme="minorHAnsi"/>
                <w:i/>
                <w:iCs/>
                <w:sz w:val="24"/>
                <w:szCs w:val="24"/>
              </w:rPr>
              <w:t>a</w:t>
            </w:r>
            <w:r w:rsidRPr="007F7F44">
              <w:rPr>
                <w:rFonts w:cstheme="minorHAnsi"/>
                <w:i/>
                <w:iCs/>
                <w:sz w:val="24"/>
                <w:szCs w:val="24"/>
              </w:rPr>
              <w:t xml:space="preserve"> pomocnicze do wywiadu lub kwestionariusza (</w:t>
            </w:r>
            <w:r w:rsidR="007E5CB8">
              <w:rPr>
                <w:rFonts w:cstheme="minorHAnsi"/>
                <w:i/>
                <w:iCs/>
                <w:sz w:val="24"/>
                <w:szCs w:val="24"/>
                <w:highlight w:val="red"/>
              </w:rPr>
              <w:t>Z</w:t>
            </w:r>
            <w:r w:rsidR="007E5CB8" w:rsidRPr="007F7F44">
              <w:rPr>
                <w:rFonts w:cstheme="minorHAnsi"/>
                <w:i/>
                <w:iCs/>
                <w:sz w:val="24"/>
                <w:szCs w:val="24"/>
                <w:highlight w:val="red"/>
              </w:rPr>
              <w:t xml:space="preserve">ałącznik </w:t>
            </w:r>
            <w:r w:rsidRPr="007F7F44">
              <w:rPr>
                <w:rFonts w:cstheme="minorHAnsi"/>
                <w:i/>
                <w:iCs/>
                <w:sz w:val="24"/>
                <w:szCs w:val="24"/>
                <w:highlight w:val="red"/>
              </w:rPr>
              <w:t>3d</w:t>
            </w:r>
            <w:r w:rsidR="007E5CB8">
              <w:rPr>
                <w:rFonts w:cstheme="minorHAnsi"/>
                <w:i/>
                <w:iCs/>
                <w:sz w:val="24"/>
                <w:szCs w:val="24"/>
              </w:rPr>
              <w:t xml:space="preserve"> do Raportu końcowego</w:t>
            </w:r>
            <w:r w:rsidRPr="007F7F44">
              <w:rPr>
                <w:rFonts w:cstheme="minorHAnsi"/>
                <w:i/>
                <w:iCs/>
                <w:sz w:val="24"/>
                <w:szCs w:val="24"/>
              </w:rPr>
              <w:t xml:space="preserve">): </w:t>
            </w:r>
            <w:r>
              <w:rPr>
                <w:rFonts w:cstheme="minorHAnsi"/>
                <w:i/>
                <w:iCs/>
                <w:sz w:val="24"/>
                <w:szCs w:val="24"/>
              </w:rPr>
              <w:t>7-9</w:t>
            </w:r>
          </w:p>
        </w:tc>
      </w:tr>
      <w:tr w:rsidR="00E42784" w:rsidRPr="00922145" w14:paraId="0A0E64F5" w14:textId="77777777" w:rsidTr="00EA7A15">
        <w:tc>
          <w:tcPr>
            <w:tcW w:w="9067" w:type="dxa"/>
            <w:gridSpan w:val="2"/>
            <w:shd w:val="clear" w:color="auto" w:fill="9CC2E5" w:themeFill="accent5" w:themeFillTint="99"/>
          </w:tcPr>
          <w:p w14:paraId="0A2A0BAB" w14:textId="402B0AD8" w:rsidR="00E42784" w:rsidRPr="00922145" w:rsidRDefault="00E42784" w:rsidP="0007749D">
            <w:pPr>
              <w:suppressAutoHyphens/>
              <w:spacing w:before="120" w:after="120" w:line="276" w:lineRule="auto"/>
              <w:rPr>
                <w:b/>
                <w:bCs/>
                <w:sz w:val="24"/>
                <w:szCs w:val="24"/>
                <w:lang w:eastAsia="pl-PL"/>
              </w:rPr>
            </w:pPr>
            <w:r w:rsidRPr="00922145">
              <w:rPr>
                <w:b/>
                <w:bCs/>
                <w:sz w:val="24"/>
                <w:szCs w:val="24"/>
                <w:lang w:eastAsia="pl-PL"/>
              </w:rPr>
              <w:lastRenderedPageBreak/>
              <w:t xml:space="preserve">1.3. </w:t>
            </w:r>
            <w:bookmarkStart w:id="3" w:name="_Hlk33691508"/>
            <w:r w:rsidRPr="00922145">
              <w:rPr>
                <w:b/>
                <w:bCs/>
                <w:sz w:val="24"/>
                <w:szCs w:val="24"/>
                <w:lang w:eastAsia="pl-PL"/>
              </w:rPr>
              <w:t>ZGODNOŚ</w:t>
            </w:r>
            <w:r w:rsidR="007E5CB8">
              <w:rPr>
                <w:b/>
                <w:bCs/>
                <w:sz w:val="24"/>
                <w:szCs w:val="24"/>
                <w:lang w:eastAsia="pl-PL"/>
              </w:rPr>
              <w:t>Ć</w:t>
            </w:r>
            <w:r w:rsidRPr="00922145">
              <w:rPr>
                <w:b/>
                <w:bCs/>
                <w:sz w:val="24"/>
                <w:szCs w:val="24"/>
                <w:lang w:eastAsia="pl-PL"/>
              </w:rPr>
              <w:t xml:space="preserve"> PROJEKTU ZE SZCZEGÓŁOWYMI ZAŁOŻENIAMI POIIŚ</w:t>
            </w:r>
            <w:bookmarkEnd w:id="3"/>
            <w:r w:rsidR="00322B4E" w:rsidRPr="00922145">
              <w:rPr>
                <w:rStyle w:val="Odwoanieprzypisudolnego"/>
                <w:b/>
                <w:bCs/>
                <w:sz w:val="24"/>
                <w:szCs w:val="24"/>
                <w:lang w:eastAsia="pl-PL"/>
              </w:rPr>
              <w:footnoteReference w:id="10"/>
            </w:r>
          </w:p>
        </w:tc>
      </w:tr>
      <w:tr w:rsidR="00E42784" w:rsidRPr="00922145" w14:paraId="6C323D49" w14:textId="77777777" w:rsidTr="00E42784">
        <w:tc>
          <w:tcPr>
            <w:tcW w:w="9067" w:type="dxa"/>
            <w:gridSpan w:val="2"/>
            <w:shd w:val="clear" w:color="auto" w:fill="auto"/>
          </w:tcPr>
          <w:p w14:paraId="7F9C9223" w14:textId="4E4BC76D" w:rsidR="00E42784" w:rsidRDefault="00E42784" w:rsidP="0007749D">
            <w:pPr>
              <w:suppressAutoHyphens/>
              <w:spacing w:before="120" w:after="120" w:line="276" w:lineRule="auto"/>
              <w:jc w:val="both"/>
              <w:rPr>
                <w:sz w:val="24"/>
                <w:szCs w:val="24"/>
                <w:lang w:eastAsia="pl-PL"/>
              </w:rPr>
            </w:pPr>
            <w:r w:rsidRPr="00922145">
              <w:rPr>
                <w:sz w:val="24"/>
                <w:szCs w:val="24"/>
                <w:lang w:eastAsia="pl-PL"/>
              </w:rPr>
              <w:t>Kierując się tabelą pomocniczą (</w:t>
            </w:r>
            <w:bookmarkStart w:id="4" w:name="_Hlk33691612"/>
            <w:r w:rsidR="007E5CB8">
              <w:rPr>
                <w:sz w:val="24"/>
                <w:szCs w:val="24"/>
                <w:highlight w:val="red"/>
                <w:lang w:eastAsia="pl-PL"/>
              </w:rPr>
              <w:t>Z</w:t>
            </w:r>
            <w:r w:rsidR="007E5CB8" w:rsidRPr="0007749D">
              <w:rPr>
                <w:sz w:val="24"/>
                <w:szCs w:val="24"/>
                <w:highlight w:val="red"/>
                <w:lang w:eastAsia="pl-PL"/>
              </w:rPr>
              <w:t xml:space="preserve">ałącznik </w:t>
            </w:r>
            <w:r w:rsidR="0007749D" w:rsidRPr="0007749D">
              <w:rPr>
                <w:sz w:val="24"/>
                <w:szCs w:val="24"/>
                <w:highlight w:val="red"/>
                <w:lang w:eastAsia="pl-PL"/>
              </w:rPr>
              <w:t>3b</w:t>
            </w:r>
            <w:r w:rsidR="001F360C" w:rsidRPr="00922145">
              <w:rPr>
                <w:sz w:val="24"/>
                <w:szCs w:val="24"/>
                <w:lang w:eastAsia="pl-PL"/>
              </w:rPr>
              <w:t xml:space="preserve"> </w:t>
            </w:r>
            <w:r w:rsidR="007E5CB8">
              <w:rPr>
                <w:sz w:val="24"/>
                <w:szCs w:val="24"/>
                <w:lang w:eastAsia="pl-PL"/>
              </w:rPr>
              <w:t xml:space="preserve">do Raportu końcowego </w:t>
            </w:r>
            <w:r w:rsidR="001F360C" w:rsidRPr="00922145">
              <w:rPr>
                <w:sz w:val="24"/>
                <w:szCs w:val="24"/>
                <w:lang w:eastAsia="pl-PL"/>
              </w:rPr>
              <w:t xml:space="preserve">– kolumna </w:t>
            </w:r>
            <w:bookmarkEnd w:id="4"/>
            <w:r w:rsidR="009F1958">
              <w:rPr>
                <w:sz w:val="24"/>
                <w:szCs w:val="24"/>
                <w:lang w:eastAsia="pl-PL"/>
              </w:rPr>
              <w:t>F</w:t>
            </w:r>
            <w:r w:rsidRPr="00922145">
              <w:rPr>
                <w:sz w:val="24"/>
                <w:szCs w:val="24"/>
                <w:lang w:eastAsia="pl-PL"/>
              </w:rPr>
              <w:t xml:space="preserve">) należy scharakteryzować </w:t>
            </w:r>
            <w:bookmarkStart w:id="5" w:name="_Hlk33691538"/>
            <w:r w:rsidRPr="00922145">
              <w:rPr>
                <w:sz w:val="24"/>
                <w:szCs w:val="24"/>
                <w:lang w:eastAsia="pl-PL"/>
              </w:rPr>
              <w:t xml:space="preserve">w jakim stopniu </w:t>
            </w:r>
            <w:r w:rsidR="00E25B26" w:rsidRPr="00922145">
              <w:rPr>
                <w:sz w:val="24"/>
                <w:szCs w:val="24"/>
                <w:lang w:eastAsia="pl-PL"/>
              </w:rPr>
              <w:t>zakres projektu wpisywał się w</w:t>
            </w:r>
            <w:r w:rsidRPr="00922145">
              <w:rPr>
                <w:sz w:val="24"/>
                <w:szCs w:val="24"/>
                <w:lang w:eastAsia="pl-PL"/>
              </w:rPr>
              <w:t xml:space="preserve"> szczegółow</w:t>
            </w:r>
            <w:r w:rsidR="00E25B26" w:rsidRPr="00922145">
              <w:rPr>
                <w:sz w:val="24"/>
                <w:szCs w:val="24"/>
                <w:lang w:eastAsia="pl-PL"/>
              </w:rPr>
              <w:t>e</w:t>
            </w:r>
            <w:r w:rsidRPr="00922145">
              <w:rPr>
                <w:sz w:val="24"/>
                <w:szCs w:val="24"/>
                <w:lang w:eastAsia="pl-PL"/>
              </w:rPr>
              <w:t xml:space="preserve"> założenia </w:t>
            </w:r>
            <w:r w:rsidR="003A3377" w:rsidRPr="00922145">
              <w:rPr>
                <w:sz w:val="24"/>
                <w:szCs w:val="24"/>
                <w:lang w:eastAsia="pl-PL"/>
              </w:rPr>
              <w:t>określon</w:t>
            </w:r>
            <w:r w:rsidR="00E25B26" w:rsidRPr="00922145">
              <w:rPr>
                <w:sz w:val="24"/>
                <w:szCs w:val="24"/>
                <w:lang w:eastAsia="pl-PL"/>
              </w:rPr>
              <w:t xml:space="preserve">e </w:t>
            </w:r>
            <w:r w:rsidR="003A3377" w:rsidRPr="00922145">
              <w:rPr>
                <w:sz w:val="24"/>
                <w:szCs w:val="24"/>
                <w:lang w:eastAsia="pl-PL"/>
              </w:rPr>
              <w:t>dla danego typu projektu w POIiŚ</w:t>
            </w:r>
            <w:r w:rsidR="0007749D">
              <w:rPr>
                <w:sz w:val="24"/>
                <w:szCs w:val="24"/>
                <w:lang w:eastAsia="pl-PL"/>
              </w:rPr>
              <w:t xml:space="preserve"> 2014-2020</w:t>
            </w:r>
            <w:r w:rsidR="003A3377" w:rsidRPr="00922145">
              <w:rPr>
                <w:sz w:val="24"/>
                <w:szCs w:val="24"/>
                <w:lang w:eastAsia="pl-PL"/>
              </w:rPr>
              <w:t xml:space="preserve"> lub SZOOP POIiŚ</w:t>
            </w:r>
            <w:r w:rsidR="0007749D">
              <w:rPr>
                <w:sz w:val="24"/>
                <w:szCs w:val="24"/>
                <w:lang w:eastAsia="pl-PL"/>
              </w:rPr>
              <w:t xml:space="preserve"> 2014-2020</w:t>
            </w:r>
            <w:r w:rsidR="003A3377" w:rsidRPr="00922145">
              <w:rPr>
                <w:sz w:val="24"/>
                <w:szCs w:val="24"/>
                <w:lang w:eastAsia="pl-PL"/>
              </w:rPr>
              <w:t>.</w:t>
            </w:r>
            <w:bookmarkEnd w:id="5"/>
            <w:r w:rsidR="003A3377" w:rsidRPr="00922145">
              <w:rPr>
                <w:sz w:val="24"/>
                <w:szCs w:val="24"/>
                <w:lang w:eastAsia="pl-PL"/>
              </w:rPr>
              <w:t xml:space="preserve"> Co do zasady założenia te zostały określone</w:t>
            </w:r>
            <w:r w:rsidR="00A5283E" w:rsidRPr="00922145">
              <w:rPr>
                <w:sz w:val="24"/>
                <w:szCs w:val="24"/>
                <w:lang w:eastAsia="pl-PL"/>
              </w:rPr>
              <w:t xml:space="preserve"> po to</w:t>
            </w:r>
            <w:r w:rsidR="003A3377" w:rsidRPr="00922145">
              <w:rPr>
                <w:sz w:val="24"/>
                <w:szCs w:val="24"/>
                <w:lang w:eastAsia="pl-PL"/>
              </w:rPr>
              <w:t>, by wzmocnić lub zwiększyć zakres pozytywnych oddziaływań lub ograniczyć ryzyko negatywnych oddziaływań.</w:t>
            </w:r>
          </w:p>
          <w:p w14:paraId="349F45D9" w14:textId="39EF37B8" w:rsidR="0007749D" w:rsidRPr="007F7F44" w:rsidRDefault="0007749D" w:rsidP="0007749D">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T</w:t>
            </w:r>
            <w:r w:rsidR="001B3CD5" w:rsidRPr="007F7F44">
              <w:rPr>
                <w:rFonts w:cstheme="minorHAnsi"/>
                <w:i/>
                <w:iCs/>
                <w:sz w:val="24"/>
                <w:szCs w:val="24"/>
              </w:rPr>
              <w:t xml:space="preserve">abela </w:t>
            </w:r>
            <w:r w:rsidR="001B3CD5">
              <w:rPr>
                <w:rFonts w:cstheme="minorHAnsi"/>
                <w:i/>
                <w:iCs/>
                <w:sz w:val="24"/>
                <w:szCs w:val="24"/>
              </w:rPr>
              <w:t>4 w Raporcie końcowym</w:t>
            </w:r>
            <w:r w:rsidRPr="007F7F44">
              <w:rPr>
                <w:rFonts w:cstheme="minorHAnsi"/>
                <w:i/>
                <w:iCs/>
                <w:sz w:val="24"/>
                <w:szCs w:val="24"/>
              </w:rPr>
              <w:t>): 1</w:t>
            </w:r>
            <w:r>
              <w:rPr>
                <w:rFonts w:cstheme="minorHAnsi"/>
                <w:i/>
                <w:iCs/>
                <w:sz w:val="24"/>
                <w:szCs w:val="24"/>
              </w:rPr>
              <w:t>B</w:t>
            </w:r>
          </w:p>
          <w:p w14:paraId="2C30EE49" w14:textId="2939630A" w:rsidR="0007749D" w:rsidRPr="00922145" w:rsidRDefault="0007749D" w:rsidP="0007749D">
            <w:pPr>
              <w:suppressAutoHyphens/>
              <w:spacing w:before="120" w:after="120" w:line="276" w:lineRule="auto"/>
              <w:jc w:val="both"/>
              <w:rPr>
                <w:sz w:val="24"/>
                <w:szCs w:val="24"/>
                <w:lang w:eastAsia="pl-PL"/>
              </w:rPr>
            </w:pPr>
            <w:r w:rsidRPr="007F7F44">
              <w:rPr>
                <w:rFonts w:cstheme="minorHAnsi"/>
                <w:i/>
                <w:iCs/>
                <w:sz w:val="24"/>
                <w:szCs w:val="24"/>
              </w:rPr>
              <w:t>Pytanie pomocnicze do wywiadu lub kwestionariusza (</w:t>
            </w:r>
            <w:r w:rsidR="001B3CD5">
              <w:rPr>
                <w:rFonts w:cstheme="minorHAnsi"/>
                <w:i/>
                <w:iCs/>
                <w:sz w:val="24"/>
                <w:szCs w:val="24"/>
                <w:highlight w:val="red"/>
              </w:rPr>
              <w:t>Z</w:t>
            </w:r>
            <w:r w:rsidR="001B3CD5" w:rsidRPr="007F7F44">
              <w:rPr>
                <w:rFonts w:cstheme="minorHAnsi"/>
                <w:i/>
                <w:iCs/>
                <w:sz w:val="24"/>
                <w:szCs w:val="24"/>
                <w:highlight w:val="red"/>
              </w:rPr>
              <w:t xml:space="preserve">ałącznik </w:t>
            </w:r>
            <w:r w:rsidRPr="007F7F44">
              <w:rPr>
                <w:rFonts w:cstheme="minorHAnsi"/>
                <w:i/>
                <w:iCs/>
                <w:sz w:val="24"/>
                <w:szCs w:val="24"/>
                <w:highlight w:val="red"/>
              </w:rPr>
              <w:t>3d</w:t>
            </w:r>
            <w:r w:rsidR="001B3CD5">
              <w:rPr>
                <w:rFonts w:cstheme="minorHAnsi"/>
                <w:i/>
                <w:iCs/>
                <w:sz w:val="24"/>
                <w:szCs w:val="24"/>
              </w:rPr>
              <w:t xml:space="preserve"> do raportu końcowego</w:t>
            </w:r>
            <w:r w:rsidRPr="007F7F44">
              <w:rPr>
                <w:rFonts w:cstheme="minorHAnsi"/>
                <w:i/>
                <w:iCs/>
                <w:sz w:val="24"/>
                <w:szCs w:val="24"/>
              </w:rPr>
              <w:t xml:space="preserve">): </w:t>
            </w:r>
            <w:r w:rsidR="00455437">
              <w:rPr>
                <w:rFonts w:cstheme="minorHAnsi"/>
                <w:i/>
                <w:iCs/>
                <w:sz w:val="24"/>
                <w:szCs w:val="24"/>
              </w:rPr>
              <w:t>10</w:t>
            </w:r>
          </w:p>
        </w:tc>
      </w:tr>
      <w:tr w:rsidR="00866787" w:rsidRPr="00922145" w14:paraId="5C09236C" w14:textId="77777777" w:rsidTr="00EA7A15">
        <w:tc>
          <w:tcPr>
            <w:tcW w:w="9067" w:type="dxa"/>
            <w:gridSpan w:val="2"/>
            <w:shd w:val="clear" w:color="auto" w:fill="9CC2E5" w:themeFill="accent5" w:themeFillTint="99"/>
          </w:tcPr>
          <w:p w14:paraId="23A444C2" w14:textId="5C4E42CA" w:rsidR="00EA7A15" w:rsidRPr="00922145" w:rsidRDefault="00EA7A15" w:rsidP="00A832C4">
            <w:pPr>
              <w:suppressAutoHyphens/>
              <w:spacing w:before="120" w:after="120" w:line="276" w:lineRule="auto"/>
              <w:jc w:val="both"/>
              <w:rPr>
                <w:b/>
                <w:bCs/>
                <w:sz w:val="24"/>
                <w:szCs w:val="24"/>
                <w:lang w:eastAsia="pl-PL"/>
              </w:rPr>
            </w:pPr>
            <w:r w:rsidRPr="00922145">
              <w:rPr>
                <w:b/>
                <w:bCs/>
                <w:sz w:val="24"/>
                <w:szCs w:val="24"/>
                <w:lang w:eastAsia="pl-PL"/>
              </w:rPr>
              <w:t xml:space="preserve">2. </w:t>
            </w:r>
            <w:r w:rsidR="00F03786" w:rsidRPr="00922145">
              <w:rPr>
                <w:b/>
                <w:bCs/>
                <w:sz w:val="24"/>
                <w:szCs w:val="24"/>
                <w:lang w:eastAsia="pl-PL"/>
              </w:rPr>
              <w:t xml:space="preserve">OCENA </w:t>
            </w:r>
            <w:r w:rsidR="002C5E37" w:rsidRPr="00922145">
              <w:rPr>
                <w:b/>
                <w:bCs/>
                <w:sz w:val="24"/>
                <w:szCs w:val="24"/>
                <w:lang w:eastAsia="pl-PL"/>
              </w:rPr>
              <w:t>DŁUG</w:t>
            </w:r>
            <w:r w:rsidR="00E25B26" w:rsidRPr="00922145">
              <w:rPr>
                <w:b/>
                <w:bCs/>
                <w:sz w:val="24"/>
                <w:szCs w:val="24"/>
                <w:lang w:eastAsia="pl-PL"/>
              </w:rPr>
              <w:t>OOKRES</w:t>
            </w:r>
            <w:r w:rsidR="002C5E37" w:rsidRPr="00922145">
              <w:rPr>
                <w:b/>
                <w:bCs/>
                <w:sz w:val="24"/>
                <w:szCs w:val="24"/>
                <w:lang w:eastAsia="pl-PL"/>
              </w:rPr>
              <w:t>OWYCH EFEKTÓW PROJEKTU</w:t>
            </w:r>
          </w:p>
          <w:p w14:paraId="3AFECCF2" w14:textId="7B2326F7" w:rsidR="00866787" w:rsidRPr="00922145" w:rsidRDefault="00E75DD1" w:rsidP="00A832C4">
            <w:pPr>
              <w:suppressAutoHyphens/>
              <w:spacing w:before="120" w:after="120" w:line="276" w:lineRule="auto"/>
              <w:jc w:val="both"/>
              <w:rPr>
                <w:sz w:val="24"/>
                <w:szCs w:val="24"/>
                <w:lang w:eastAsia="pl-PL"/>
              </w:rPr>
            </w:pPr>
            <w:r w:rsidRPr="00922145">
              <w:rPr>
                <w:sz w:val="24"/>
                <w:szCs w:val="24"/>
                <w:lang w:eastAsia="pl-PL"/>
              </w:rPr>
              <w:t xml:space="preserve">Należy odnieść się do </w:t>
            </w:r>
            <w:r w:rsidRPr="00922145">
              <w:rPr>
                <w:b/>
                <w:bCs/>
                <w:sz w:val="24"/>
                <w:szCs w:val="24"/>
                <w:lang w:eastAsia="pl-PL"/>
              </w:rPr>
              <w:t>długo</w:t>
            </w:r>
            <w:r w:rsidR="00E25B26" w:rsidRPr="00922145">
              <w:rPr>
                <w:b/>
                <w:bCs/>
                <w:sz w:val="24"/>
                <w:szCs w:val="24"/>
                <w:lang w:eastAsia="pl-PL"/>
              </w:rPr>
              <w:t>okreso</w:t>
            </w:r>
            <w:r w:rsidRPr="00922145">
              <w:rPr>
                <w:b/>
                <w:bCs/>
                <w:sz w:val="24"/>
                <w:szCs w:val="24"/>
                <w:lang w:eastAsia="pl-PL"/>
              </w:rPr>
              <w:t>w</w:t>
            </w:r>
            <w:r w:rsidR="002C5E37" w:rsidRPr="00922145">
              <w:rPr>
                <w:b/>
                <w:bCs/>
                <w:sz w:val="24"/>
                <w:szCs w:val="24"/>
                <w:lang w:eastAsia="pl-PL"/>
              </w:rPr>
              <w:t>ego wpływu</w:t>
            </w:r>
            <w:r w:rsidR="002C5E37" w:rsidRPr="00922145">
              <w:rPr>
                <w:sz w:val="24"/>
                <w:szCs w:val="24"/>
                <w:lang w:eastAsia="pl-PL"/>
              </w:rPr>
              <w:t xml:space="preserve"> projektu w obszarze ochrony środowiska, adaptacji do zmian klimatu, wpływu na szeroko rozumiany rozwój gospodarczy oraz poprawę jakości życia. </w:t>
            </w:r>
          </w:p>
        </w:tc>
      </w:tr>
      <w:tr w:rsidR="00EA7A15" w:rsidRPr="00922145" w14:paraId="2069648E" w14:textId="77777777" w:rsidTr="00EA7A15">
        <w:tc>
          <w:tcPr>
            <w:tcW w:w="9067" w:type="dxa"/>
            <w:gridSpan w:val="2"/>
            <w:shd w:val="clear" w:color="auto" w:fill="9CC2E5" w:themeFill="accent5" w:themeFillTint="99"/>
          </w:tcPr>
          <w:p w14:paraId="239EDBF7" w14:textId="02F525B3" w:rsidR="00EA7A15" w:rsidRPr="00922145" w:rsidRDefault="00CA01D8" w:rsidP="00A832C4">
            <w:pPr>
              <w:pStyle w:val="Akapitzlist"/>
              <w:numPr>
                <w:ilvl w:val="1"/>
                <w:numId w:val="17"/>
              </w:numPr>
              <w:suppressAutoHyphens/>
              <w:spacing w:before="120" w:after="120" w:line="276" w:lineRule="auto"/>
              <w:ind w:left="743" w:hanging="743"/>
              <w:contextualSpacing w:val="0"/>
              <w:jc w:val="both"/>
              <w:rPr>
                <w:b/>
                <w:bCs/>
                <w:color w:val="4472C4" w:themeColor="accent1"/>
                <w:sz w:val="24"/>
                <w:szCs w:val="24"/>
                <w:lang w:eastAsia="pl-PL"/>
              </w:rPr>
            </w:pPr>
            <w:r w:rsidRPr="00922145">
              <w:rPr>
                <w:b/>
                <w:bCs/>
                <w:sz w:val="24"/>
                <w:szCs w:val="24"/>
                <w:lang w:eastAsia="pl-PL"/>
              </w:rPr>
              <w:t>DŁUGO</w:t>
            </w:r>
            <w:r w:rsidR="00E25B26" w:rsidRPr="00922145">
              <w:rPr>
                <w:b/>
                <w:bCs/>
                <w:sz w:val="24"/>
                <w:szCs w:val="24"/>
                <w:lang w:eastAsia="pl-PL"/>
              </w:rPr>
              <w:t>OKRES</w:t>
            </w:r>
            <w:r w:rsidRPr="00922145">
              <w:rPr>
                <w:b/>
                <w:bCs/>
                <w:sz w:val="24"/>
                <w:szCs w:val="24"/>
                <w:lang w:eastAsia="pl-PL"/>
              </w:rPr>
              <w:t xml:space="preserve">OWY WPŁYW </w:t>
            </w:r>
            <w:r w:rsidR="00EA7A15" w:rsidRPr="00922145">
              <w:rPr>
                <w:b/>
                <w:bCs/>
                <w:sz w:val="24"/>
                <w:szCs w:val="24"/>
                <w:lang w:eastAsia="pl-PL"/>
              </w:rPr>
              <w:t xml:space="preserve">W OBSZARZE ŚRODOWISKA I </w:t>
            </w:r>
            <w:r w:rsidR="003D53E6" w:rsidRPr="00922145">
              <w:rPr>
                <w:b/>
                <w:bCs/>
                <w:sz w:val="24"/>
                <w:szCs w:val="24"/>
                <w:lang w:eastAsia="pl-PL"/>
              </w:rPr>
              <w:t xml:space="preserve">ADAPTACJI DO ZMIAN </w:t>
            </w:r>
            <w:r w:rsidR="00147847">
              <w:rPr>
                <w:b/>
                <w:bCs/>
                <w:sz w:val="24"/>
                <w:szCs w:val="24"/>
                <w:lang w:eastAsia="pl-PL"/>
              </w:rPr>
              <w:t xml:space="preserve">   </w:t>
            </w:r>
            <w:r w:rsidR="00EA7A15" w:rsidRPr="00922145">
              <w:rPr>
                <w:b/>
                <w:bCs/>
                <w:sz w:val="24"/>
                <w:szCs w:val="24"/>
                <w:lang w:eastAsia="pl-PL"/>
              </w:rPr>
              <w:t>KLIMATU</w:t>
            </w:r>
            <w:r w:rsidR="00322B4E" w:rsidRPr="00922145">
              <w:rPr>
                <w:rStyle w:val="Odwoanieprzypisudolnego"/>
                <w:b/>
                <w:bCs/>
                <w:sz w:val="24"/>
                <w:szCs w:val="24"/>
                <w:lang w:eastAsia="pl-PL"/>
              </w:rPr>
              <w:footnoteReference w:id="11"/>
            </w:r>
          </w:p>
        </w:tc>
      </w:tr>
      <w:tr w:rsidR="00EF4EE6" w:rsidRPr="00922145" w14:paraId="1D3A5A34" w14:textId="77777777" w:rsidTr="00AE204E">
        <w:tc>
          <w:tcPr>
            <w:tcW w:w="9067" w:type="dxa"/>
            <w:gridSpan w:val="2"/>
            <w:shd w:val="clear" w:color="auto" w:fill="FFFFFF" w:themeFill="background1"/>
          </w:tcPr>
          <w:p w14:paraId="461B8846" w14:textId="7B5534B0" w:rsidR="00834929" w:rsidRPr="00922145" w:rsidRDefault="003D53E6" w:rsidP="00A832C4">
            <w:pPr>
              <w:suppressAutoHyphens/>
              <w:spacing w:before="120" w:after="120" w:line="276" w:lineRule="auto"/>
              <w:jc w:val="both"/>
              <w:rPr>
                <w:sz w:val="24"/>
                <w:szCs w:val="24"/>
                <w:lang w:eastAsia="pl-PL"/>
              </w:rPr>
            </w:pPr>
            <w:r w:rsidRPr="00922145">
              <w:rPr>
                <w:sz w:val="24"/>
                <w:szCs w:val="24"/>
                <w:lang w:eastAsia="pl-PL"/>
              </w:rPr>
              <w:t xml:space="preserve">Jest to część analizy o </w:t>
            </w:r>
            <w:r w:rsidRPr="00922145">
              <w:rPr>
                <w:b/>
                <w:bCs/>
                <w:sz w:val="24"/>
                <w:szCs w:val="24"/>
                <w:lang w:eastAsia="pl-PL"/>
              </w:rPr>
              <w:t>zasadniczym znaczeniu</w:t>
            </w:r>
            <w:r w:rsidRPr="00922145">
              <w:rPr>
                <w:sz w:val="24"/>
                <w:szCs w:val="24"/>
                <w:lang w:eastAsia="pl-PL"/>
              </w:rPr>
              <w:t xml:space="preserve">. Większość pytań ewaluacyjnych oraz problemów badawczych </w:t>
            </w:r>
            <w:r w:rsidR="00991BDB" w:rsidRPr="00922145">
              <w:rPr>
                <w:sz w:val="24"/>
                <w:szCs w:val="24"/>
                <w:lang w:eastAsia="pl-PL"/>
              </w:rPr>
              <w:t>(patrz</w:t>
            </w:r>
            <w:r w:rsidR="007E5CB8">
              <w:rPr>
                <w:sz w:val="24"/>
                <w:szCs w:val="24"/>
                <w:lang w:eastAsia="pl-PL"/>
              </w:rPr>
              <w:t>:</w:t>
            </w:r>
            <w:r w:rsidR="00991BDB" w:rsidRPr="00922145">
              <w:rPr>
                <w:sz w:val="24"/>
                <w:szCs w:val="24"/>
                <w:lang w:eastAsia="pl-PL"/>
              </w:rPr>
              <w:t xml:space="preserve"> strukturyzacja problemów badawczych</w:t>
            </w:r>
            <w:r w:rsidR="00E25B26" w:rsidRPr="00922145">
              <w:rPr>
                <w:sz w:val="24"/>
                <w:szCs w:val="24"/>
                <w:lang w:eastAsia="pl-PL"/>
              </w:rPr>
              <w:t xml:space="preserve"> (</w:t>
            </w:r>
            <w:r w:rsidR="00BA602D">
              <w:rPr>
                <w:sz w:val="24"/>
                <w:szCs w:val="24"/>
                <w:lang w:eastAsia="pl-PL"/>
              </w:rPr>
              <w:t>T</w:t>
            </w:r>
            <w:r w:rsidR="00E25B26" w:rsidRPr="00922145">
              <w:rPr>
                <w:sz w:val="24"/>
                <w:szCs w:val="24"/>
                <w:lang w:eastAsia="pl-PL"/>
              </w:rPr>
              <w:t xml:space="preserve">abela </w:t>
            </w:r>
            <w:r w:rsidR="001B3CD5">
              <w:rPr>
                <w:sz w:val="24"/>
                <w:szCs w:val="24"/>
                <w:lang w:eastAsia="pl-PL"/>
              </w:rPr>
              <w:t>5</w:t>
            </w:r>
            <w:r w:rsidR="001B3CD5" w:rsidRPr="00922145">
              <w:rPr>
                <w:sz w:val="24"/>
                <w:szCs w:val="24"/>
                <w:lang w:eastAsia="pl-PL"/>
              </w:rPr>
              <w:t xml:space="preserve"> </w:t>
            </w:r>
            <w:r w:rsidR="00E25B26" w:rsidRPr="00922145">
              <w:rPr>
                <w:sz w:val="24"/>
                <w:szCs w:val="24"/>
                <w:lang w:eastAsia="pl-PL"/>
              </w:rPr>
              <w:t xml:space="preserve">w </w:t>
            </w:r>
            <w:r w:rsidR="001B3CD5">
              <w:rPr>
                <w:sz w:val="24"/>
                <w:szCs w:val="24"/>
                <w:lang w:eastAsia="pl-PL"/>
              </w:rPr>
              <w:t>Raporcie końcowym</w:t>
            </w:r>
            <w:r w:rsidR="00991BDB" w:rsidRPr="00922145">
              <w:rPr>
                <w:sz w:val="24"/>
                <w:szCs w:val="24"/>
                <w:lang w:eastAsia="pl-PL"/>
              </w:rPr>
              <w:t xml:space="preserve">) </w:t>
            </w:r>
            <w:r w:rsidRPr="00922145">
              <w:rPr>
                <w:sz w:val="24"/>
                <w:szCs w:val="24"/>
                <w:lang w:eastAsia="pl-PL"/>
              </w:rPr>
              <w:t xml:space="preserve">odnosi się do oczekiwanego, </w:t>
            </w:r>
            <w:r w:rsidRPr="00922145">
              <w:rPr>
                <w:b/>
                <w:bCs/>
                <w:sz w:val="24"/>
                <w:szCs w:val="24"/>
                <w:lang w:eastAsia="pl-PL"/>
              </w:rPr>
              <w:t>długo</w:t>
            </w:r>
            <w:r w:rsidR="00E25B26" w:rsidRPr="00922145">
              <w:rPr>
                <w:b/>
                <w:bCs/>
                <w:sz w:val="24"/>
                <w:szCs w:val="24"/>
                <w:lang w:eastAsia="pl-PL"/>
              </w:rPr>
              <w:t>okresowego</w:t>
            </w:r>
            <w:r w:rsidRPr="00922145">
              <w:rPr>
                <w:b/>
                <w:bCs/>
                <w:sz w:val="24"/>
                <w:szCs w:val="24"/>
                <w:lang w:eastAsia="pl-PL"/>
              </w:rPr>
              <w:t xml:space="preserve"> wpływu</w:t>
            </w:r>
            <w:r w:rsidRPr="00922145">
              <w:rPr>
                <w:sz w:val="24"/>
                <w:szCs w:val="24"/>
                <w:lang w:eastAsia="pl-PL"/>
              </w:rPr>
              <w:t xml:space="preserve"> </w:t>
            </w:r>
            <w:r w:rsidR="00991BDB" w:rsidRPr="00922145">
              <w:rPr>
                <w:sz w:val="24"/>
                <w:szCs w:val="24"/>
                <w:lang w:eastAsia="pl-PL"/>
              </w:rPr>
              <w:t xml:space="preserve">projektów realizowanych w </w:t>
            </w:r>
            <w:r w:rsidRPr="00922145">
              <w:rPr>
                <w:sz w:val="24"/>
                <w:szCs w:val="24"/>
                <w:lang w:eastAsia="pl-PL"/>
              </w:rPr>
              <w:t>POIiŚ</w:t>
            </w:r>
            <w:r w:rsidR="001107AA" w:rsidRPr="00922145">
              <w:rPr>
                <w:sz w:val="24"/>
                <w:szCs w:val="24"/>
                <w:lang w:eastAsia="pl-PL"/>
              </w:rPr>
              <w:t>, np.</w:t>
            </w:r>
            <w:r w:rsidR="00AD06CF" w:rsidRPr="00922145">
              <w:rPr>
                <w:sz w:val="24"/>
                <w:szCs w:val="24"/>
                <w:lang w:eastAsia="pl-PL"/>
              </w:rPr>
              <w:t>:</w:t>
            </w:r>
            <w:r w:rsidR="001107AA" w:rsidRPr="00922145">
              <w:rPr>
                <w:sz w:val="24"/>
                <w:szCs w:val="24"/>
                <w:lang w:eastAsia="pl-PL"/>
              </w:rPr>
              <w:t xml:space="preserve"> </w:t>
            </w:r>
            <w:r w:rsidR="00AD06CF" w:rsidRPr="00922145">
              <w:rPr>
                <w:sz w:val="24"/>
                <w:szCs w:val="24"/>
                <w:lang w:eastAsia="pl-PL"/>
              </w:rPr>
              <w:t xml:space="preserve">wpływu na </w:t>
            </w:r>
            <w:r w:rsidR="00AD06CF" w:rsidRPr="00922145">
              <w:rPr>
                <w:sz w:val="24"/>
                <w:szCs w:val="24"/>
              </w:rPr>
              <w:t>zwiększeni</w:t>
            </w:r>
            <w:r w:rsidR="000E4CC3" w:rsidRPr="00922145">
              <w:rPr>
                <w:sz w:val="24"/>
                <w:szCs w:val="24"/>
              </w:rPr>
              <w:t>e</w:t>
            </w:r>
            <w:r w:rsidR="00AD06CF" w:rsidRPr="00922145">
              <w:rPr>
                <w:sz w:val="24"/>
                <w:szCs w:val="24"/>
              </w:rPr>
              <w:t xml:space="preserve"> liczby ludności korzystającej z ulepszonego systemu oczyszczania ścieków komunalnych zapewniającego podwyższone usuwanie biogenów; </w:t>
            </w:r>
            <w:r w:rsidR="000E4CC3" w:rsidRPr="00922145">
              <w:rPr>
                <w:sz w:val="24"/>
                <w:szCs w:val="24"/>
              </w:rPr>
              <w:t xml:space="preserve">wpływu na </w:t>
            </w:r>
            <w:r w:rsidR="001107AA" w:rsidRPr="00922145">
              <w:rPr>
                <w:sz w:val="24"/>
                <w:szCs w:val="24"/>
              </w:rPr>
              <w:t>poprawę jakości wód</w:t>
            </w:r>
            <w:r w:rsidR="00AD06CF" w:rsidRPr="00922145">
              <w:rPr>
                <w:sz w:val="24"/>
                <w:szCs w:val="24"/>
              </w:rPr>
              <w:t>, itd.</w:t>
            </w:r>
          </w:p>
          <w:p w14:paraId="49EDCBC4" w14:textId="643F57A6" w:rsidR="00EB779D" w:rsidRPr="00922145" w:rsidRDefault="003D53E6" w:rsidP="00A832C4">
            <w:pPr>
              <w:suppressAutoHyphens/>
              <w:spacing w:before="120" w:after="120" w:line="276" w:lineRule="auto"/>
              <w:jc w:val="both"/>
              <w:rPr>
                <w:sz w:val="24"/>
                <w:szCs w:val="24"/>
                <w:lang w:eastAsia="pl-PL"/>
              </w:rPr>
            </w:pPr>
            <w:r w:rsidRPr="00922145">
              <w:rPr>
                <w:sz w:val="24"/>
                <w:szCs w:val="24"/>
                <w:lang w:eastAsia="pl-PL"/>
              </w:rPr>
              <w:t xml:space="preserve">Kierując się </w:t>
            </w:r>
            <w:r w:rsidR="00B80F56" w:rsidRPr="00922145">
              <w:rPr>
                <w:sz w:val="24"/>
                <w:szCs w:val="24"/>
                <w:lang w:eastAsia="pl-PL"/>
              </w:rPr>
              <w:t>tabelą pomocniczą (</w:t>
            </w:r>
            <w:r w:rsidR="001B3CD5">
              <w:rPr>
                <w:sz w:val="24"/>
                <w:szCs w:val="24"/>
                <w:highlight w:val="red"/>
                <w:lang w:eastAsia="pl-PL"/>
              </w:rPr>
              <w:t>Z</w:t>
            </w:r>
            <w:r w:rsidR="001B3CD5" w:rsidRPr="00455437">
              <w:rPr>
                <w:sz w:val="24"/>
                <w:szCs w:val="24"/>
                <w:highlight w:val="red"/>
                <w:lang w:eastAsia="pl-PL"/>
              </w:rPr>
              <w:t xml:space="preserve">ałącznik </w:t>
            </w:r>
            <w:r w:rsidR="00455437" w:rsidRPr="00455437">
              <w:rPr>
                <w:sz w:val="24"/>
                <w:szCs w:val="24"/>
                <w:highlight w:val="red"/>
                <w:lang w:eastAsia="pl-PL"/>
              </w:rPr>
              <w:t>3b</w:t>
            </w:r>
            <w:r w:rsidR="00B9432D" w:rsidRPr="00922145">
              <w:rPr>
                <w:sz w:val="24"/>
                <w:szCs w:val="24"/>
                <w:lang w:eastAsia="pl-PL"/>
              </w:rPr>
              <w:t xml:space="preserve"> </w:t>
            </w:r>
            <w:r w:rsidR="001B3CD5">
              <w:rPr>
                <w:sz w:val="24"/>
                <w:szCs w:val="24"/>
                <w:lang w:eastAsia="pl-PL"/>
              </w:rPr>
              <w:t xml:space="preserve">do Raportu końcowego </w:t>
            </w:r>
            <w:r w:rsidR="001F360C" w:rsidRPr="00922145">
              <w:rPr>
                <w:sz w:val="24"/>
                <w:szCs w:val="24"/>
                <w:lang w:eastAsia="pl-PL"/>
              </w:rPr>
              <w:t xml:space="preserve">– kolumna </w:t>
            </w:r>
            <w:r w:rsidR="009F1958">
              <w:rPr>
                <w:sz w:val="24"/>
                <w:szCs w:val="24"/>
                <w:lang w:eastAsia="pl-PL"/>
              </w:rPr>
              <w:t>E</w:t>
            </w:r>
            <w:r w:rsidR="00B80F56" w:rsidRPr="00922145">
              <w:rPr>
                <w:sz w:val="24"/>
                <w:szCs w:val="24"/>
                <w:lang w:eastAsia="pl-PL"/>
              </w:rPr>
              <w:t>)</w:t>
            </w:r>
            <w:r w:rsidR="000F3C2D" w:rsidRPr="00922145">
              <w:rPr>
                <w:sz w:val="24"/>
                <w:szCs w:val="24"/>
                <w:lang w:eastAsia="pl-PL"/>
              </w:rPr>
              <w:t xml:space="preserve"> </w:t>
            </w:r>
            <w:r w:rsidR="00991BDB" w:rsidRPr="00922145">
              <w:rPr>
                <w:sz w:val="24"/>
                <w:szCs w:val="24"/>
                <w:lang w:eastAsia="pl-PL"/>
              </w:rPr>
              <w:t>należy scharakteryzować dł</w:t>
            </w:r>
            <w:r w:rsidR="00E25B26" w:rsidRPr="00922145">
              <w:rPr>
                <w:sz w:val="24"/>
                <w:szCs w:val="24"/>
                <w:lang w:eastAsia="pl-PL"/>
              </w:rPr>
              <w:t>ugookres</w:t>
            </w:r>
            <w:r w:rsidR="00991BDB" w:rsidRPr="00922145">
              <w:rPr>
                <w:sz w:val="24"/>
                <w:szCs w:val="24"/>
                <w:lang w:eastAsia="pl-PL"/>
              </w:rPr>
              <w:t>owy wpływ analizowanego projektu</w:t>
            </w:r>
            <w:r w:rsidR="00E25B26" w:rsidRPr="00922145">
              <w:rPr>
                <w:sz w:val="24"/>
                <w:szCs w:val="24"/>
                <w:lang w:eastAsia="pl-PL"/>
              </w:rPr>
              <w:t xml:space="preserve"> lub projektów</w:t>
            </w:r>
            <w:r w:rsidR="000E4CC3" w:rsidRPr="00922145">
              <w:rPr>
                <w:sz w:val="24"/>
                <w:szCs w:val="24"/>
                <w:lang w:eastAsia="pl-PL"/>
              </w:rPr>
              <w:t xml:space="preserve"> </w:t>
            </w:r>
            <w:r w:rsidR="00E35066" w:rsidRPr="00922145">
              <w:rPr>
                <w:sz w:val="24"/>
                <w:szCs w:val="24"/>
                <w:lang w:eastAsia="pl-PL"/>
              </w:rPr>
              <w:t xml:space="preserve">(faktyczny lub </w:t>
            </w:r>
            <w:r w:rsidR="00B9432D">
              <w:rPr>
                <w:sz w:val="24"/>
                <w:szCs w:val="24"/>
                <w:lang w:eastAsia="pl-PL"/>
              </w:rPr>
              <w:t>możliwy</w:t>
            </w:r>
            <w:r w:rsidR="00E35066" w:rsidRPr="00922145">
              <w:rPr>
                <w:sz w:val="24"/>
                <w:szCs w:val="24"/>
                <w:lang w:eastAsia="pl-PL"/>
              </w:rPr>
              <w:t xml:space="preserve">) </w:t>
            </w:r>
            <w:r w:rsidR="000E4CC3" w:rsidRPr="00922145">
              <w:rPr>
                <w:sz w:val="24"/>
                <w:szCs w:val="24"/>
                <w:lang w:eastAsia="pl-PL"/>
              </w:rPr>
              <w:t>w poszczególnych aspektach</w:t>
            </w:r>
            <w:r w:rsidR="00991BDB" w:rsidRPr="00922145">
              <w:rPr>
                <w:sz w:val="24"/>
                <w:szCs w:val="24"/>
                <w:lang w:eastAsia="pl-PL"/>
              </w:rPr>
              <w:t>.</w:t>
            </w:r>
            <w:r w:rsidR="009742B5" w:rsidRPr="00922145">
              <w:rPr>
                <w:sz w:val="24"/>
                <w:szCs w:val="24"/>
                <w:lang w:eastAsia="pl-PL"/>
              </w:rPr>
              <w:t xml:space="preserve"> </w:t>
            </w:r>
            <w:r w:rsidR="009E2094" w:rsidRPr="00922145">
              <w:rPr>
                <w:sz w:val="24"/>
                <w:szCs w:val="24"/>
                <w:lang w:eastAsia="pl-PL"/>
              </w:rPr>
              <w:t xml:space="preserve">Zagadnienia wyszczególnione w </w:t>
            </w:r>
            <w:r w:rsidR="001B3CD5">
              <w:rPr>
                <w:sz w:val="24"/>
                <w:szCs w:val="24"/>
                <w:highlight w:val="red"/>
                <w:lang w:eastAsia="pl-PL"/>
              </w:rPr>
              <w:t>Z</w:t>
            </w:r>
            <w:r w:rsidR="001B3CD5" w:rsidRPr="00B9432D">
              <w:rPr>
                <w:sz w:val="24"/>
                <w:szCs w:val="24"/>
                <w:highlight w:val="red"/>
                <w:lang w:eastAsia="pl-PL"/>
              </w:rPr>
              <w:t>ałącznik</w:t>
            </w:r>
            <w:r w:rsidR="001B3CD5" w:rsidRPr="00455437">
              <w:rPr>
                <w:sz w:val="24"/>
                <w:szCs w:val="24"/>
                <w:highlight w:val="red"/>
                <w:lang w:eastAsia="pl-PL"/>
              </w:rPr>
              <w:t xml:space="preserve">u </w:t>
            </w:r>
            <w:r w:rsidR="00455437" w:rsidRPr="00455437">
              <w:rPr>
                <w:sz w:val="24"/>
                <w:szCs w:val="24"/>
                <w:highlight w:val="red"/>
                <w:lang w:eastAsia="pl-PL"/>
              </w:rPr>
              <w:t>3b</w:t>
            </w:r>
            <w:r w:rsidR="00B9432D" w:rsidRPr="00922145">
              <w:rPr>
                <w:sz w:val="24"/>
                <w:szCs w:val="24"/>
                <w:lang w:eastAsia="pl-PL"/>
              </w:rPr>
              <w:t xml:space="preserve"> </w:t>
            </w:r>
            <w:r w:rsidR="001B3CD5">
              <w:rPr>
                <w:sz w:val="24"/>
                <w:szCs w:val="24"/>
                <w:lang w:eastAsia="pl-PL"/>
              </w:rPr>
              <w:t xml:space="preserve">do Raportu końcowego </w:t>
            </w:r>
            <w:r w:rsidR="009E2094" w:rsidRPr="00922145">
              <w:rPr>
                <w:sz w:val="24"/>
                <w:szCs w:val="24"/>
                <w:lang w:eastAsia="pl-PL"/>
              </w:rPr>
              <w:t xml:space="preserve">– kolumna </w:t>
            </w:r>
            <w:r w:rsidR="009F1958">
              <w:rPr>
                <w:sz w:val="24"/>
                <w:szCs w:val="24"/>
                <w:lang w:eastAsia="pl-PL"/>
              </w:rPr>
              <w:t>E</w:t>
            </w:r>
            <w:r w:rsidR="009E2094" w:rsidRPr="00922145">
              <w:rPr>
                <w:sz w:val="24"/>
                <w:szCs w:val="24"/>
                <w:lang w:eastAsia="pl-PL"/>
              </w:rPr>
              <w:t xml:space="preserve"> jako KLUCZOWE powinny zostać </w:t>
            </w:r>
            <w:r w:rsidR="009742B5">
              <w:rPr>
                <w:sz w:val="24"/>
                <w:szCs w:val="24"/>
                <w:lang w:eastAsia="pl-PL"/>
              </w:rPr>
              <w:t>opisane</w:t>
            </w:r>
            <w:r w:rsidR="00E25B26" w:rsidRPr="00922145">
              <w:rPr>
                <w:sz w:val="24"/>
                <w:szCs w:val="24"/>
                <w:lang w:eastAsia="pl-PL"/>
              </w:rPr>
              <w:t xml:space="preserve"> z </w:t>
            </w:r>
            <w:r w:rsidR="009E2094" w:rsidRPr="00922145">
              <w:rPr>
                <w:sz w:val="24"/>
                <w:szCs w:val="24"/>
                <w:lang w:eastAsia="pl-PL"/>
              </w:rPr>
              <w:t>uwzględnieniem specyfiki analizowanego projektu</w:t>
            </w:r>
            <w:r w:rsidR="00E25B26" w:rsidRPr="00922145">
              <w:rPr>
                <w:sz w:val="24"/>
                <w:szCs w:val="24"/>
                <w:lang w:eastAsia="pl-PL"/>
              </w:rPr>
              <w:t xml:space="preserve"> (wskazówki w tym zakresie znajdują się </w:t>
            </w:r>
            <w:r w:rsidR="00E25B26" w:rsidRPr="00922145">
              <w:rPr>
                <w:sz w:val="24"/>
                <w:szCs w:val="24"/>
                <w:lang w:eastAsia="pl-PL"/>
              </w:rPr>
              <w:lastRenderedPageBreak/>
              <w:t xml:space="preserve">w </w:t>
            </w:r>
            <w:r w:rsidR="001B3CD5">
              <w:rPr>
                <w:sz w:val="24"/>
                <w:szCs w:val="24"/>
                <w:highlight w:val="red"/>
                <w:lang w:eastAsia="pl-PL"/>
              </w:rPr>
              <w:t>Z</w:t>
            </w:r>
            <w:r w:rsidR="001B3CD5" w:rsidRPr="00455437">
              <w:rPr>
                <w:sz w:val="24"/>
                <w:szCs w:val="24"/>
                <w:highlight w:val="red"/>
                <w:lang w:eastAsia="pl-PL"/>
              </w:rPr>
              <w:t xml:space="preserve">ałączniku </w:t>
            </w:r>
            <w:r w:rsidR="00455437" w:rsidRPr="00455437">
              <w:rPr>
                <w:sz w:val="24"/>
                <w:szCs w:val="24"/>
                <w:highlight w:val="red"/>
                <w:lang w:eastAsia="pl-PL"/>
              </w:rPr>
              <w:t>3c</w:t>
            </w:r>
            <w:r w:rsidR="001B3CD5">
              <w:rPr>
                <w:sz w:val="24"/>
                <w:szCs w:val="24"/>
                <w:lang w:eastAsia="pl-PL"/>
              </w:rPr>
              <w:t xml:space="preserve"> do Raportu końcowego</w:t>
            </w:r>
            <w:r w:rsidR="00E25B26" w:rsidRPr="00922145">
              <w:rPr>
                <w:sz w:val="24"/>
                <w:szCs w:val="24"/>
                <w:lang w:eastAsia="pl-PL"/>
              </w:rPr>
              <w:t>)</w:t>
            </w:r>
            <w:r w:rsidR="009E2094" w:rsidRPr="00922145">
              <w:rPr>
                <w:sz w:val="24"/>
                <w:szCs w:val="24"/>
                <w:lang w:eastAsia="pl-PL"/>
              </w:rPr>
              <w:t xml:space="preserve">. </w:t>
            </w:r>
            <w:r w:rsidR="001107AA" w:rsidRPr="00922145">
              <w:rPr>
                <w:sz w:val="24"/>
                <w:szCs w:val="24"/>
                <w:lang w:eastAsia="pl-PL"/>
              </w:rPr>
              <w:t>Wpływ</w:t>
            </w:r>
            <w:r w:rsidR="00EF4EE6" w:rsidRPr="00922145">
              <w:rPr>
                <w:sz w:val="24"/>
                <w:szCs w:val="24"/>
                <w:lang w:eastAsia="pl-PL"/>
              </w:rPr>
              <w:t xml:space="preserve"> należy scharakteryzować </w:t>
            </w:r>
            <w:r w:rsidR="004378E6" w:rsidRPr="00922145">
              <w:rPr>
                <w:sz w:val="24"/>
                <w:szCs w:val="24"/>
                <w:lang w:eastAsia="pl-PL"/>
              </w:rPr>
              <w:t>ilościowo (o ile jest to możliwe</w:t>
            </w:r>
            <w:r w:rsidR="00455437">
              <w:rPr>
                <w:sz w:val="24"/>
                <w:szCs w:val="24"/>
                <w:lang w:eastAsia="pl-PL"/>
              </w:rPr>
              <w:t xml:space="preserve">, przy ocenie ilościowej można wykorzystać wskaźniki zdefiniowane w </w:t>
            </w:r>
            <w:r w:rsidR="001B3CD5">
              <w:rPr>
                <w:sz w:val="24"/>
                <w:szCs w:val="24"/>
                <w:highlight w:val="red"/>
                <w:lang w:eastAsia="pl-PL"/>
              </w:rPr>
              <w:t>Z</w:t>
            </w:r>
            <w:r w:rsidR="00455437" w:rsidRPr="00455437">
              <w:rPr>
                <w:sz w:val="24"/>
                <w:szCs w:val="24"/>
                <w:highlight w:val="red"/>
                <w:lang w:eastAsia="pl-PL"/>
              </w:rPr>
              <w:t>ałączniku</w:t>
            </w:r>
            <w:r w:rsidR="00455437">
              <w:rPr>
                <w:sz w:val="24"/>
                <w:szCs w:val="24"/>
                <w:highlight w:val="red"/>
                <w:lang w:eastAsia="pl-PL"/>
              </w:rPr>
              <w:t xml:space="preserve"> </w:t>
            </w:r>
            <w:r w:rsidR="00455437" w:rsidRPr="00455437">
              <w:rPr>
                <w:sz w:val="24"/>
                <w:szCs w:val="24"/>
                <w:highlight w:val="red"/>
                <w:lang w:eastAsia="pl-PL"/>
              </w:rPr>
              <w:t>2</w:t>
            </w:r>
            <w:r w:rsidR="001B3CD5">
              <w:rPr>
                <w:sz w:val="24"/>
                <w:szCs w:val="24"/>
                <w:lang w:eastAsia="pl-PL"/>
              </w:rPr>
              <w:t xml:space="preserve"> do Raportu końcowego</w:t>
            </w:r>
            <w:r w:rsidR="004378E6" w:rsidRPr="00922145">
              <w:rPr>
                <w:sz w:val="24"/>
                <w:szCs w:val="24"/>
                <w:lang w:eastAsia="pl-PL"/>
              </w:rPr>
              <w:t xml:space="preserve">) oraz </w:t>
            </w:r>
            <w:r w:rsidR="00EF4EE6" w:rsidRPr="00922145">
              <w:rPr>
                <w:sz w:val="24"/>
                <w:szCs w:val="24"/>
                <w:lang w:eastAsia="pl-PL"/>
              </w:rPr>
              <w:t xml:space="preserve">jakościowo, opisując mechanizmy wpływu w </w:t>
            </w:r>
            <w:r w:rsidR="000F3C2D" w:rsidRPr="00922145">
              <w:rPr>
                <w:sz w:val="24"/>
                <w:szCs w:val="24"/>
                <w:lang w:eastAsia="pl-PL"/>
              </w:rPr>
              <w:t xml:space="preserve">wyspecyfikowanych </w:t>
            </w:r>
            <w:r w:rsidR="00EF4EE6" w:rsidRPr="00922145">
              <w:rPr>
                <w:sz w:val="24"/>
                <w:szCs w:val="24"/>
                <w:lang w:eastAsia="pl-PL"/>
              </w:rPr>
              <w:t>obszarac</w:t>
            </w:r>
            <w:r w:rsidR="00B21660" w:rsidRPr="00922145">
              <w:rPr>
                <w:sz w:val="24"/>
                <w:szCs w:val="24"/>
                <w:lang w:eastAsia="pl-PL"/>
              </w:rPr>
              <w:t>h.</w:t>
            </w:r>
            <w:r w:rsidR="009F1958">
              <w:rPr>
                <w:sz w:val="24"/>
                <w:szCs w:val="24"/>
                <w:lang w:eastAsia="pl-PL"/>
              </w:rPr>
              <w:t xml:space="preserve"> </w:t>
            </w:r>
            <w:r w:rsidR="009F1958" w:rsidRPr="00922145">
              <w:rPr>
                <w:sz w:val="24"/>
                <w:szCs w:val="24"/>
                <w:lang w:eastAsia="pl-PL"/>
              </w:rPr>
              <w:t xml:space="preserve">Zagadnienia wyszczególnione </w:t>
            </w:r>
            <w:r w:rsidR="009F1958">
              <w:rPr>
                <w:sz w:val="24"/>
                <w:szCs w:val="24"/>
                <w:lang w:eastAsia="pl-PL"/>
              </w:rPr>
              <w:t>jako UZUPEŁNIAJĄCE</w:t>
            </w:r>
            <w:r w:rsidR="009F1958" w:rsidRPr="00922145">
              <w:rPr>
                <w:sz w:val="24"/>
                <w:szCs w:val="24"/>
                <w:lang w:eastAsia="pl-PL"/>
              </w:rPr>
              <w:t xml:space="preserve"> powinny zostać </w:t>
            </w:r>
            <w:r w:rsidR="009F1958">
              <w:rPr>
                <w:sz w:val="24"/>
                <w:szCs w:val="24"/>
                <w:lang w:eastAsia="pl-PL"/>
              </w:rPr>
              <w:t>opisane</w:t>
            </w:r>
            <w:r w:rsidR="009F1958" w:rsidRPr="00922145">
              <w:rPr>
                <w:sz w:val="24"/>
                <w:szCs w:val="24"/>
                <w:lang w:eastAsia="pl-PL"/>
              </w:rPr>
              <w:t xml:space="preserve"> </w:t>
            </w:r>
            <w:r w:rsidR="009F1958">
              <w:rPr>
                <w:sz w:val="24"/>
                <w:szCs w:val="24"/>
                <w:lang w:eastAsia="pl-PL"/>
              </w:rPr>
              <w:t>w sposób ogólny (charakterystyka jakościowa, opis mechanizmów oddziaływania).</w:t>
            </w:r>
          </w:p>
          <w:p w14:paraId="37EE7A5E" w14:textId="7502AAF8" w:rsidR="00372A53" w:rsidRDefault="00AD06CF" w:rsidP="00A832C4">
            <w:pPr>
              <w:suppressAutoHyphens/>
              <w:spacing w:before="120" w:after="120" w:line="276" w:lineRule="auto"/>
              <w:jc w:val="both"/>
              <w:rPr>
                <w:sz w:val="24"/>
                <w:szCs w:val="24"/>
                <w:lang w:eastAsia="pl-PL"/>
              </w:rPr>
            </w:pPr>
            <w:r w:rsidRPr="00922145">
              <w:rPr>
                <w:sz w:val="24"/>
                <w:szCs w:val="24"/>
                <w:lang w:eastAsia="pl-PL"/>
              </w:rPr>
              <w:t xml:space="preserve">W opisie należy wykorzystać wnioski z oceny </w:t>
            </w:r>
            <w:r w:rsidR="009742B5">
              <w:rPr>
                <w:sz w:val="24"/>
                <w:szCs w:val="24"/>
                <w:lang w:eastAsia="pl-PL"/>
              </w:rPr>
              <w:t>efektów bezpośrednich</w:t>
            </w:r>
            <w:r w:rsidR="000F3C2D" w:rsidRPr="00922145">
              <w:rPr>
                <w:sz w:val="24"/>
                <w:szCs w:val="24"/>
                <w:lang w:eastAsia="pl-PL"/>
              </w:rPr>
              <w:t xml:space="preserve"> (pkt. 1)</w:t>
            </w:r>
            <w:r w:rsidR="00B21660" w:rsidRPr="00922145">
              <w:rPr>
                <w:sz w:val="24"/>
                <w:szCs w:val="24"/>
                <w:lang w:eastAsia="pl-PL"/>
              </w:rPr>
              <w:t xml:space="preserve"> oraz wnioski z analizy zgodności projektu </w:t>
            </w:r>
            <w:r w:rsidR="00B21660" w:rsidRPr="00D0198B">
              <w:rPr>
                <w:sz w:val="24"/>
                <w:szCs w:val="24"/>
                <w:lang w:eastAsia="pl-PL"/>
              </w:rPr>
              <w:t xml:space="preserve">ze </w:t>
            </w:r>
            <w:r w:rsidR="00B21660" w:rsidRPr="00D74E6B">
              <w:rPr>
                <w:sz w:val="24"/>
                <w:szCs w:val="24"/>
                <w:lang w:eastAsia="pl-PL"/>
              </w:rPr>
              <w:t>szczegółowymi</w:t>
            </w:r>
            <w:r w:rsidR="00B21660" w:rsidRPr="00D0198B">
              <w:rPr>
                <w:sz w:val="24"/>
                <w:szCs w:val="24"/>
                <w:lang w:eastAsia="pl-PL"/>
              </w:rPr>
              <w:t xml:space="preserve"> </w:t>
            </w:r>
            <w:r w:rsidR="00E42784" w:rsidRPr="00D0198B">
              <w:rPr>
                <w:sz w:val="24"/>
                <w:szCs w:val="24"/>
                <w:lang w:eastAsia="pl-PL"/>
              </w:rPr>
              <w:t>założeniami</w:t>
            </w:r>
            <w:r w:rsidR="00E42784" w:rsidRPr="00922145">
              <w:rPr>
                <w:sz w:val="24"/>
                <w:szCs w:val="24"/>
                <w:lang w:eastAsia="pl-PL"/>
              </w:rPr>
              <w:t xml:space="preserve"> POIiŚ (pkt. 1.3)</w:t>
            </w:r>
            <w:r w:rsidR="00A5283E" w:rsidRPr="00922145">
              <w:rPr>
                <w:sz w:val="24"/>
                <w:szCs w:val="24"/>
                <w:lang w:eastAsia="pl-PL"/>
              </w:rPr>
              <w:t xml:space="preserve">, </w:t>
            </w:r>
            <w:r w:rsidR="001B3CD5">
              <w:rPr>
                <w:sz w:val="24"/>
                <w:szCs w:val="24"/>
                <w:lang w:eastAsia="pl-PL"/>
              </w:rPr>
              <w:t>zwłaszcza</w:t>
            </w:r>
            <w:r w:rsidR="001F360C" w:rsidRPr="00922145">
              <w:rPr>
                <w:sz w:val="24"/>
                <w:szCs w:val="24"/>
                <w:lang w:eastAsia="pl-PL"/>
              </w:rPr>
              <w:t xml:space="preserve"> jeżeli bezpośrednia, ilościowa ocena wpływu nie jest możliwa.</w:t>
            </w:r>
          </w:p>
          <w:p w14:paraId="492CAA67" w14:textId="2C03F6F5" w:rsidR="00455437" w:rsidRPr="007F7F44" w:rsidRDefault="00455437" w:rsidP="00455437">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T</w:t>
            </w:r>
            <w:r w:rsidR="001B3CD5" w:rsidRPr="007F7F44">
              <w:rPr>
                <w:rFonts w:cstheme="minorHAnsi"/>
                <w:i/>
                <w:iCs/>
                <w:sz w:val="24"/>
                <w:szCs w:val="24"/>
              </w:rPr>
              <w:t xml:space="preserve">abela </w:t>
            </w:r>
            <w:r w:rsidR="001B3CD5">
              <w:rPr>
                <w:rFonts w:cstheme="minorHAnsi"/>
                <w:i/>
                <w:iCs/>
                <w:sz w:val="24"/>
                <w:szCs w:val="24"/>
              </w:rPr>
              <w:t>4 w Raporcie końcowym</w:t>
            </w:r>
            <w:r w:rsidRPr="007F7F44">
              <w:rPr>
                <w:rFonts w:cstheme="minorHAnsi"/>
                <w:i/>
                <w:iCs/>
                <w:sz w:val="24"/>
                <w:szCs w:val="24"/>
              </w:rPr>
              <w:t>): 1</w:t>
            </w:r>
            <w:r>
              <w:rPr>
                <w:rFonts w:cstheme="minorHAnsi"/>
                <w:i/>
                <w:iCs/>
                <w:sz w:val="24"/>
                <w:szCs w:val="24"/>
              </w:rPr>
              <w:t>G</w:t>
            </w:r>
          </w:p>
          <w:p w14:paraId="4CB37FCB" w14:textId="2F25E6AD" w:rsidR="00455437" w:rsidRPr="00F00726" w:rsidRDefault="00455437" w:rsidP="00455437">
            <w:pPr>
              <w:suppressAutoHyphens/>
              <w:spacing w:before="120" w:after="120" w:line="276" w:lineRule="auto"/>
              <w:jc w:val="both"/>
              <w:rPr>
                <w:sz w:val="24"/>
                <w:szCs w:val="24"/>
                <w:lang w:eastAsia="pl-PL"/>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1B3CD5">
              <w:rPr>
                <w:rFonts w:cstheme="minorHAnsi"/>
                <w:i/>
                <w:iCs/>
                <w:sz w:val="24"/>
                <w:szCs w:val="24"/>
                <w:highlight w:val="red"/>
              </w:rPr>
              <w:t>Z</w:t>
            </w:r>
            <w:r w:rsidRPr="007F7F44">
              <w:rPr>
                <w:rFonts w:cstheme="minorHAnsi"/>
                <w:i/>
                <w:iCs/>
                <w:sz w:val="24"/>
                <w:szCs w:val="24"/>
                <w:highlight w:val="red"/>
              </w:rPr>
              <w:t>ałącznik 3d</w:t>
            </w:r>
            <w:r w:rsidR="001B3CD5">
              <w:rPr>
                <w:rFonts w:cstheme="minorHAnsi"/>
                <w:i/>
                <w:iCs/>
                <w:sz w:val="24"/>
                <w:szCs w:val="24"/>
              </w:rPr>
              <w:t xml:space="preserve"> </w:t>
            </w:r>
            <w:r w:rsidR="001B3CD5" w:rsidRPr="001B3CD5">
              <w:rPr>
                <w:i/>
                <w:iCs/>
                <w:sz w:val="24"/>
                <w:szCs w:val="24"/>
                <w:lang w:eastAsia="pl-PL"/>
              </w:rPr>
              <w:t>do Raportu końcowego</w:t>
            </w:r>
            <w:r w:rsidRPr="007F7F44">
              <w:rPr>
                <w:rFonts w:cstheme="minorHAnsi"/>
                <w:i/>
                <w:iCs/>
                <w:sz w:val="24"/>
                <w:szCs w:val="24"/>
              </w:rPr>
              <w:t xml:space="preserve">): </w:t>
            </w:r>
            <w:r>
              <w:rPr>
                <w:rFonts w:cstheme="minorHAnsi"/>
                <w:i/>
                <w:iCs/>
                <w:sz w:val="24"/>
                <w:szCs w:val="24"/>
              </w:rPr>
              <w:t>16-17</w:t>
            </w:r>
          </w:p>
        </w:tc>
      </w:tr>
      <w:tr w:rsidR="00EF4EE6" w:rsidRPr="00922145" w14:paraId="09CC02FD" w14:textId="77777777" w:rsidTr="00EF4EE6">
        <w:tc>
          <w:tcPr>
            <w:tcW w:w="9067" w:type="dxa"/>
            <w:gridSpan w:val="2"/>
            <w:shd w:val="clear" w:color="auto" w:fill="9CC2E5" w:themeFill="accent5" w:themeFillTint="99"/>
          </w:tcPr>
          <w:p w14:paraId="2A729BB4" w14:textId="32651C54" w:rsidR="00EF4EE6" w:rsidRPr="00922145" w:rsidRDefault="002C5E37" w:rsidP="00A832C4">
            <w:pPr>
              <w:pStyle w:val="Akapitzlist"/>
              <w:numPr>
                <w:ilvl w:val="1"/>
                <w:numId w:val="17"/>
              </w:numPr>
              <w:suppressAutoHyphens/>
              <w:spacing w:before="120" w:after="120" w:line="276" w:lineRule="auto"/>
              <w:contextualSpacing w:val="0"/>
              <w:jc w:val="both"/>
              <w:rPr>
                <w:b/>
                <w:bCs/>
                <w:sz w:val="24"/>
                <w:szCs w:val="24"/>
              </w:rPr>
            </w:pPr>
            <w:r w:rsidRPr="00922145">
              <w:rPr>
                <w:b/>
                <w:bCs/>
                <w:sz w:val="24"/>
                <w:szCs w:val="24"/>
                <w:lang w:eastAsia="pl-PL"/>
              </w:rPr>
              <w:lastRenderedPageBreak/>
              <w:t>D</w:t>
            </w:r>
            <w:r w:rsidR="0062151B" w:rsidRPr="00922145">
              <w:rPr>
                <w:b/>
                <w:bCs/>
                <w:sz w:val="24"/>
                <w:szCs w:val="24"/>
                <w:lang w:eastAsia="pl-PL"/>
              </w:rPr>
              <w:t>ŁUGO</w:t>
            </w:r>
            <w:r w:rsidR="004378E6" w:rsidRPr="00922145">
              <w:rPr>
                <w:b/>
                <w:bCs/>
                <w:sz w:val="24"/>
                <w:szCs w:val="24"/>
                <w:lang w:eastAsia="pl-PL"/>
              </w:rPr>
              <w:t>OKRES</w:t>
            </w:r>
            <w:r w:rsidR="0062151B" w:rsidRPr="00922145">
              <w:rPr>
                <w:b/>
                <w:bCs/>
                <w:sz w:val="24"/>
                <w:szCs w:val="24"/>
                <w:lang w:eastAsia="pl-PL"/>
              </w:rPr>
              <w:t xml:space="preserve">OWY </w:t>
            </w:r>
            <w:r w:rsidR="00CA01D8" w:rsidRPr="00922145">
              <w:rPr>
                <w:b/>
                <w:bCs/>
                <w:sz w:val="24"/>
                <w:szCs w:val="24"/>
                <w:lang w:eastAsia="pl-PL"/>
              </w:rPr>
              <w:t xml:space="preserve">WPŁYW </w:t>
            </w:r>
            <w:r w:rsidR="00EF4EE6" w:rsidRPr="00922145">
              <w:rPr>
                <w:b/>
                <w:bCs/>
                <w:sz w:val="24"/>
                <w:szCs w:val="24"/>
                <w:lang w:eastAsia="pl-PL"/>
              </w:rPr>
              <w:t>W OBSZARZE ROZWOJU GOSPODARCZEGO</w:t>
            </w:r>
            <w:r w:rsidR="00322B4E" w:rsidRPr="00922145">
              <w:rPr>
                <w:rStyle w:val="Odwoanieprzypisudolnego"/>
                <w:b/>
                <w:bCs/>
                <w:sz w:val="24"/>
                <w:szCs w:val="24"/>
                <w:lang w:eastAsia="pl-PL"/>
              </w:rPr>
              <w:footnoteReference w:id="12"/>
            </w:r>
          </w:p>
        </w:tc>
      </w:tr>
      <w:tr w:rsidR="00EF4EE6" w:rsidRPr="00922145" w14:paraId="0C05AB33" w14:textId="77777777" w:rsidTr="00AE204E">
        <w:tc>
          <w:tcPr>
            <w:tcW w:w="9067" w:type="dxa"/>
            <w:gridSpan w:val="2"/>
            <w:shd w:val="clear" w:color="auto" w:fill="FFFFFF" w:themeFill="background1"/>
          </w:tcPr>
          <w:p w14:paraId="6E79DEB5" w14:textId="5C0F543C" w:rsidR="003C1900" w:rsidRPr="00922145" w:rsidRDefault="00EF4EE6" w:rsidP="00A832C4">
            <w:pPr>
              <w:suppressAutoHyphens/>
              <w:spacing w:after="120" w:line="276" w:lineRule="auto"/>
              <w:jc w:val="both"/>
              <w:rPr>
                <w:sz w:val="24"/>
                <w:szCs w:val="24"/>
                <w:lang w:eastAsia="pl-PL"/>
              </w:rPr>
            </w:pPr>
            <w:r w:rsidRPr="00922145">
              <w:rPr>
                <w:sz w:val="24"/>
                <w:szCs w:val="24"/>
                <w:lang w:eastAsia="pl-PL"/>
              </w:rPr>
              <w:t xml:space="preserve">Należy określić </w:t>
            </w:r>
            <w:r w:rsidR="00E35066" w:rsidRPr="00922145">
              <w:rPr>
                <w:sz w:val="24"/>
                <w:szCs w:val="24"/>
                <w:lang w:eastAsia="pl-PL"/>
              </w:rPr>
              <w:t>długofalowy wkład</w:t>
            </w:r>
            <w:r w:rsidRPr="00922145">
              <w:rPr>
                <w:sz w:val="24"/>
                <w:szCs w:val="24"/>
                <w:lang w:eastAsia="pl-PL"/>
              </w:rPr>
              <w:t xml:space="preserve"> projektu </w:t>
            </w:r>
            <w:r w:rsidR="00E35066" w:rsidRPr="00922145">
              <w:rPr>
                <w:sz w:val="24"/>
                <w:szCs w:val="24"/>
                <w:lang w:eastAsia="pl-PL"/>
              </w:rPr>
              <w:t>(faktyczny) w</w:t>
            </w:r>
            <w:r w:rsidRPr="00922145">
              <w:rPr>
                <w:sz w:val="24"/>
                <w:szCs w:val="24"/>
                <w:lang w:eastAsia="pl-PL"/>
              </w:rPr>
              <w:t xml:space="preserve"> szeroko rozumiany rozwój gospodarczy</w:t>
            </w:r>
            <w:r w:rsidR="003C1900" w:rsidRPr="00922145">
              <w:rPr>
                <w:sz w:val="24"/>
                <w:szCs w:val="24"/>
                <w:lang w:eastAsia="pl-PL"/>
              </w:rPr>
              <w:t xml:space="preserve"> (np. </w:t>
            </w:r>
            <w:r w:rsidR="003C1900" w:rsidRPr="00922145">
              <w:rPr>
                <w:sz w:val="24"/>
                <w:szCs w:val="24"/>
              </w:rPr>
              <w:t>tworzenie nowych miejsc pracy lub utrzymani</w:t>
            </w:r>
            <w:r w:rsidR="001B3CD5">
              <w:rPr>
                <w:sz w:val="24"/>
                <w:szCs w:val="24"/>
              </w:rPr>
              <w:t>e</w:t>
            </w:r>
            <w:r w:rsidR="003C1900" w:rsidRPr="00922145">
              <w:rPr>
                <w:sz w:val="24"/>
                <w:szCs w:val="24"/>
              </w:rPr>
              <w:t xml:space="preserve"> istniejących miejsc pracy; tworzenie lub poprawa warunków dla rozwoju podmiotów gospodarczych i działalności gospodarczej; zwiększenie atrakcyjności inwestycyjnej i osadniczej; zwiększenie atrakcyjności turystycznej; zwiększenie dochodów gmin, inne specyficzne dla projektu)</w:t>
            </w:r>
            <w:r w:rsidRPr="00922145">
              <w:rPr>
                <w:sz w:val="24"/>
                <w:szCs w:val="24"/>
                <w:lang w:eastAsia="pl-PL"/>
              </w:rPr>
              <w:t>.</w:t>
            </w:r>
          </w:p>
          <w:p w14:paraId="51470BED" w14:textId="531F7662" w:rsidR="00455437" w:rsidRDefault="00EF4EE6" w:rsidP="00A832C4">
            <w:pPr>
              <w:suppressAutoHyphens/>
              <w:spacing w:after="120" w:line="276" w:lineRule="auto"/>
              <w:jc w:val="both"/>
              <w:rPr>
                <w:sz w:val="24"/>
                <w:szCs w:val="24"/>
                <w:lang w:eastAsia="pl-PL"/>
              </w:rPr>
            </w:pPr>
            <w:r w:rsidRPr="00922145">
              <w:rPr>
                <w:sz w:val="24"/>
                <w:szCs w:val="24"/>
                <w:lang w:eastAsia="pl-PL"/>
              </w:rPr>
              <w:t xml:space="preserve">Należy określić, czy istnieje możliwość ilościowego ujęcia </w:t>
            </w:r>
            <w:r w:rsidR="00E35066" w:rsidRPr="00922145">
              <w:rPr>
                <w:sz w:val="24"/>
                <w:szCs w:val="24"/>
                <w:lang w:eastAsia="pl-PL"/>
              </w:rPr>
              <w:t>wpływu</w:t>
            </w:r>
            <w:r w:rsidR="00B65F35" w:rsidRPr="00922145">
              <w:rPr>
                <w:sz w:val="24"/>
                <w:szCs w:val="24"/>
                <w:lang w:eastAsia="pl-PL"/>
              </w:rPr>
              <w:t xml:space="preserve"> na poziomie projektu</w:t>
            </w:r>
            <w:r w:rsidRPr="00922145">
              <w:rPr>
                <w:sz w:val="24"/>
                <w:szCs w:val="24"/>
                <w:lang w:eastAsia="pl-PL"/>
              </w:rPr>
              <w:t xml:space="preserve">. </w:t>
            </w:r>
            <w:r w:rsidR="00E35066" w:rsidRPr="00922145">
              <w:rPr>
                <w:sz w:val="24"/>
                <w:szCs w:val="24"/>
                <w:lang w:eastAsia="pl-PL"/>
              </w:rPr>
              <w:t>Wpływ</w:t>
            </w:r>
            <w:r w:rsidRPr="00922145">
              <w:rPr>
                <w:sz w:val="24"/>
                <w:szCs w:val="24"/>
                <w:lang w:eastAsia="pl-PL"/>
              </w:rPr>
              <w:t xml:space="preserve"> należy również scharakteryzować jakościowo, opisując mechanizmy wpływu w analizowanych obszarach. </w:t>
            </w:r>
            <w:r w:rsidR="00E35066" w:rsidRPr="00922145">
              <w:rPr>
                <w:b/>
                <w:bCs/>
                <w:sz w:val="24"/>
                <w:szCs w:val="24"/>
                <w:lang w:eastAsia="pl-PL"/>
              </w:rPr>
              <w:t>Przygotowując kwestionariusz dla beneficjenta należy skupić się na aspektach kluczowych dla danego typu projektu, w których można spodziewać się istotnego wpływu</w:t>
            </w:r>
            <w:r w:rsidR="004378E6" w:rsidRPr="00922145">
              <w:rPr>
                <w:b/>
                <w:bCs/>
                <w:sz w:val="24"/>
                <w:szCs w:val="24"/>
                <w:lang w:eastAsia="pl-PL"/>
              </w:rPr>
              <w:t xml:space="preserve">. </w:t>
            </w:r>
            <w:r w:rsidR="004378E6" w:rsidRPr="00922145">
              <w:rPr>
                <w:sz w:val="24"/>
                <w:szCs w:val="24"/>
                <w:lang w:eastAsia="pl-PL"/>
              </w:rPr>
              <w:t xml:space="preserve">W </w:t>
            </w:r>
            <w:r w:rsidR="001B3CD5">
              <w:rPr>
                <w:sz w:val="24"/>
                <w:szCs w:val="24"/>
                <w:highlight w:val="red"/>
                <w:lang w:eastAsia="pl-PL"/>
              </w:rPr>
              <w:t>Z</w:t>
            </w:r>
            <w:r w:rsidR="004378E6" w:rsidRPr="00162CB6">
              <w:rPr>
                <w:sz w:val="24"/>
                <w:szCs w:val="24"/>
                <w:highlight w:val="red"/>
                <w:lang w:eastAsia="pl-PL"/>
              </w:rPr>
              <w:t xml:space="preserve">ałączniku </w:t>
            </w:r>
            <w:r w:rsidR="00162CB6" w:rsidRPr="00162CB6">
              <w:rPr>
                <w:sz w:val="24"/>
                <w:szCs w:val="24"/>
                <w:highlight w:val="red"/>
                <w:lang w:eastAsia="pl-PL"/>
              </w:rPr>
              <w:t>1</w:t>
            </w:r>
            <w:r w:rsidR="004378E6" w:rsidRPr="00162CB6">
              <w:rPr>
                <w:sz w:val="24"/>
                <w:szCs w:val="24"/>
                <w:lang w:eastAsia="pl-PL"/>
              </w:rPr>
              <w:t xml:space="preserve"> </w:t>
            </w:r>
            <w:r w:rsidR="001B3CD5">
              <w:rPr>
                <w:sz w:val="24"/>
                <w:szCs w:val="24"/>
                <w:lang w:eastAsia="pl-PL"/>
              </w:rPr>
              <w:t xml:space="preserve">do Raportu końcowego </w:t>
            </w:r>
            <w:r w:rsidR="004378E6" w:rsidRPr="00922145">
              <w:rPr>
                <w:sz w:val="24"/>
                <w:szCs w:val="24"/>
                <w:lang w:eastAsia="pl-PL"/>
              </w:rPr>
              <w:t>znajdują się rekomendacje dotyczące kluczowych aspektów w analizie poszczególnych typów przedsięwzięć (opracowane na etapie pilotażu).</w:t>
            </w:r>
          </w:p>
          <w:p w14:paraId="2DA157D8" w14:textId="57A1A049" w:rsidR="00455437" w:rsidRPr="007F7F44" w:rsidRDefault="00455437" w:rsidP="00455437">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T</w:t>
            </w:r>
            <w:r w:rsidRPr="007F7F44">
              <w:rPr>
                <w:rFonts w:cstheme="minorHAnsi"/>
                <w:i/>
                <w:iCs/>
                <w:sz w:val="24"/>
                <w:szCs w:val="24"/>
              </w:rPr>
              <w:t xml:space="preserve">abela </w:t>
            </w:r>
            <w:r w:rsidR="001B3CD5">
              <w:rPr>
                <w:rFonts w:cstheme="minorHAnsi"/>
                <w:i/>
                <w:iCs/>
                <w:sz w:val="24"/>
                <w:szCs w:val="24"/>
              </w:rPr>
              <w:t>4</w:t>
            </w:r>
            <w:r w:rsidRPr="007F7F44">
              <w:rPr>
                <w:rFonts w:cstheme="minorHAnsi"/>
                <w:i/>
                <w:iCs/>
                <w:sz w:val="24"/>
                <w:szCs w:val="24"/>
              </w:rPr>
              <w:t xml:space="preserve"> </w:t>
            </w:r>
            <w:r w:rsidR="001B3CD5">
              <w:rPr>
                <w:rFonts w:cstheme="minorHAnsi"/>
                <w:i/>
                <w:iCs/>
                <w:sz w:val="24"/>
                <w:szCs w:val="24"/>
              </w:rPr>
              <w:t>w Raporcie końcowym</w:t>
            </w:r>
            <w:r w:rsidRPr="007F7F44">
              <w:rPr>
                <w:rFonts w:cstheme="minorHAnsi"/>
                <w:i/>
                <w:iCs/>
                <w:sz w:val="24"/>
                <w:szCs w:val="24"/>
              </w:rPr>
              <w:t>): 1</w:t>
            </w:r>
            <w:r>
              <w:rPr>
                <w:rFonts w:cstheme="minorHAnsi"/>
                <w:i/>
                <w:iCs/>
                <w:sz w:val="24"/>
                <w:szCs w:val="24"/>
              </w:rPr>
              <w:t>H</w:t>
            </w:r>
          </w:p>
          <w:p w14:paraId="31B8724C" w14:textId="6E8F02B5" w:rsidR="00372A53" w:rsidRPr="00F00726" w:rsidRDefault="00455437" w:rsidP="00455437">
            <w:pPr>
              <w:suppressAutoHyphens/>
              <w:spacing w:after="120" w:line="276" w:lineRule="auto"/>
              <w:jc w:val="both"/>
              <w:rPr>
                <w:sz w:val="24"/>
                <w:szCs w:val="24"/>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1B3CD5">
              <w:rPr>
                <w:rFonts w:cstheme="minorHAnsi"/>
                <w:i/>
                <w:iCs/>
                <w:sz w:val="24"/>
                <w:szCs w:val="24"/>
                <w:highlight w:val="red"/>
              </w:rPr>
              <w:t>Z</w:t>
            </w:r>
            <w:r w:rsidRPr="007F7F44">
              <w:rPr>
                <w:rFonts w:cstheme="minorHAnsi"/>
                <w:i/>
                <w:iCs/>
                <w:sz w:val="24"/>
                <w:szCs w:val="24"/>
                <w:highlight w:val="red"/>
              </w:rPr>
              <w:t>ałącznik 3d</w:t>
            </w:r>
            <w:r w:rsidR="001B3CD5">
              <w:rPr>
                <w:rFonts w:cstheme="minorHAnsi"/>
                <w:i/>
                <w:iCs/>
                <w:sz w:val="24"/>
                <w:szCs w:val="24"/>
              </w:rPr>
              <w:t xml:space="preserve"> </w:t>
            </w:r>
            <w:r w:rsidR="001B3CD5"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1</w:t>
            </w:r>
            <w:r w:rsidR="00162CB6">
              <w:rPr>
                <w:rFonts w:cstheme="minorHAnsi"/>
                <w:i/>
                <w:iCs/>
                <w:sz w:val="24"/>
                <w:szCs w:val="24"/>
              </w:rPr>
              <w:t>8-19</w:t>
            </w:r>
          </w:p>
        </w:tc>
      </w:tr>
      <w:tr w:rsidR="009743FA" w:rsidRPr="00922145" w14:paraId="7D56BFB6" w14:textId="77777777" w:rsidTr="00EF4EE6">
        <w:tc>
          <w:tcPr>
            <w:tcW w:w="9067" w:type="dxa"/>
            <w:gridSpan w:val="2"/>
            <w:shd w:val="clear" w:color="auto" w:fill="9CC2E5" w:themeFill="accent5" w:themeFillTint="99"/>
          </w:tcPr>
          <w:p w14:paraId="07665EFD" w14:textId="460C8CA2" w:rsidR="009743FA" w:rsidRPr="00922145" w:rsidRDefault="00044677" w:rsidP="00A832C4">
            <w:pPr>
              <w:pStyle w:val="Akapitzlist"/>
              <w:numPr>
                <w:ilvl w:val="1"/>
                <w:numId w:val="17"/>
              </w:numPr>
              <w:suppressAutoHyphens/>
              <w:spacing w:before="120" w:after="120" w:line="276" w:lineRule="auto"/>
              <w:contextualSpacing w:val="0"/>
              <w:jc w:val="both"/>
              <w:rPr>
                <w:b/>
                <w:bCs/>
                <w:sz w:val="24"/>
                <w:szCs w:val="24"/>
              </w:rPr>
            </w:pPr>
            <w:r w:rsidRPr="00922145">
              <w:rPr>
                <w:b/>
                <w:bCs/>
                <w:sz w:val="24"/>
                <w:szCs w:val="24"/>
                <w:lang w:eastAsia="pl-PL"/>
              </w:rPr>
              <w:t>DŁUGO</w:t>
            </w:r>
            <w:r w:rsidR="00047E96" w:rsidRPr="00922145">
              <w:rPr>
                <w:b/>
                <w:bCs/>
                <w:sz w:val="24"/>
                <w:szCs w:val="24"/>
                <w:lang w:eastAsia="pl-PL"/>
              </w:rPr>
              <w:t>OKRES</w:t>
            </w:r>
            <w:r w:rsidRPr="00922145">
              <w:rPr>
                <w:b/>
                <w:bCs/>
                <w:sz w:val="24"/>
                <w:szCs w:val="24"/>
                <w:lang w:eastAsia="pl-PL"/>
              </w:rPr>
              <w:t>OWY WPŁYW NA</w:t>
            </w:r>
            <w:r w:rsidR="00EA7A15" w:rsidRPr="00922145">
              <w:rPr>
                <w:b/>
                <w:bCs/>
                <w:sz w:val="24"/>
                <w:szCs w:val="24"/>
                <w:lang w:eastAsia="pl-PL"/>
              </w:rPr>
              <w:t xml:space="preserve"> POPRAW</w:t>
            </w:r>
            <w:r w:rsidRPr="00922145">
              <w:rPr>
                <w:b/>
                <w:bCs/>
                <w:sz w:val="24"/>
                <w:szCs w:val="24"/>
                <w:lang w:eastAsia="pl-PL"/>
              </w:rPr>
              <w:t>Ę</w:t>
            </w:r>
            <w:r w:rsidR="00EA7A15" w:rsidRPr="00922145">
              <w:rPr>
                <w:b/>
                <w:bCs/>
                <w:sz w:val="24"/>
                <w:szCs w:val="24"/>
                <w:lang w:eastAsia="pl-PL"/>
              </w:rPr>
              <w:t xml:space="preserve"> JAKOŚCI ŻYCIA</w:t>
            </w:r>
            <w:r w:rsidR="00322B4E" w:rsidRPr="00922145">
              <w:rPr>
                <w:rStyle w:val="Odwoanieprzypisudolnego"/>
                <w:b/>
                <w:bCs/>
                <w:sz w:val="24"/>
                <w:szCs w:val="24"/>
                <w:lang w:eastAsia="pl-PL"/>
              </w:rPr>
              <w:footnoteReference w:id="13"/>
            </w:r>
          </w:p>
        </w:tc>
      </w:tr>
      <w:tr w:rsidR="00866787" w:rsidRPr="00922145" w14:paraId="2C4A45D3" w14:textId="77777777" w:rsidTr="00AE204E">
        <w:tc>
          <w:tcPr>
            <w:tcW w:w="9067" w:type="dxa"/>
            <w:gridSpan w:val="2"/>
            <w:shd w:val="clear" w:color="auto" w:fill="FFFFFF" w:themeFill="background1"/>
          </w:tcPr>
          <w:p w14:paraId="33781525" w14:textId="7F67D30F" w:rsidR="00866787" w:rsidRDefault="00E35066" w:rsidP="00A832C4">
            <w:pPr>
              <w:suppressAutoHyphens/>
              <w:spacing w:after="120" w:line="276" w:lineRule="auto"/>
              <w:jc w:val="both"/>
              <w:rPr>
                <w:sz w:val="24"/>
                <w:szCs w:val="24"/>
                <w:lang w:eastAsia="pl-PL"/>
              </w:rPr>
            </w:pPr>
            <w:r w:rsidRPr="00922145">
              <w:rPr>
                <w:sz w:val="24"/>
                <w:szCs w:val="24"/>
                <w:lang w:eastAsia="pl-PL"/>
              </w:rPr>
              <w:t>Należy określić długo</w:t>
            </w:r>
            <w:r w:rsidR="00047E96" w:rsidRPr="00922145">
              <w:rPr>
                <w:sz w:val="24"/>
                <w:szCs w:val="24"/>
                <w:lang w:eastAsia="pl-PL"/>
              </w:rPr>
              <w:t>okres</w:t>
            </w:r>
            <w:r w:rsidRPr="00922145">
              <w:rPr>
                <w:sz w:val="24"/>
                <w:szCs w:val="24"/>
                <w:lang w:eastAsia="pl-PL"/>
              </w:rPr>
              <w:t>owy wpływ projektu na</w:t>
            </w:r>
            <w:r w:rsidR="00EF4EE6" w:rsidRPr="00922145">
              <w:rPr>
                <w:sz w:val="24"/>
                <w:szCs w:val="24"/>
                <w:lang w:eastAsia="pl-PL"/>
              </w:rPr>
              <w:t xml:space="preserve"> poprawę jakości życia</w:t>
            </w:r>
            <w:r w:rsidR="003C1900" w:rsidRPr="00922145">
              <w:rPr>
                <w:sz w:val="24"/>
                <w:szCs w:val="24"/>
                <w:lang w:eastAsia="pl-PL"/>
              </w:rPr>
              <w:t xml:space="preserve"> (np. </w:t>
            </w:r>
            <w:r w:rsidR="003C1900" w:rsidRPr="00922145">
              <w:rPr>
                <w:sz w:val="24"/>
                <w:szCs w:val="24"/>
              </w:rPr>
              <w:t>redukcję zagrożeń dla życia i zdrowia; zaspokojenie podstawowych potrzeb i poprawa dostępności do kluczowych usług; podniesienie komfortu życia; ograniczenie kosztów ponoszonych przez gospodarstwa domowe; inne specyficzne dla projektu)</w:t>
            </w:r>
            <w:r w:rsidR="00EF4EE6" w:rsidRPr="00922145">
              <w:rPr>
                <w:sz w:val="24"/>
                <w:szCs w:val="24"/>
                <w:lang w:eastAsia="pl-PL"/>
              </w:rPr>
              <w:t xml:space="preserve">. </w:t>
            </w:r>
            <w:r w:rsidR="00313647" w:rsidRPr="00922145">
              <w:rPr>
                <w:b/>
                <w:bCs/>
                <w:sz w:val="24"/>
                <w:szCs w:val="24"/>
                <w:lang w:eastAsia="pl-PL"/>
              </w:rPr>
              <w:t xml:space="preserve">Przygotowując kwestionariusz dla beneficjenta należy skupić się na aspektach kluczowych dla danego </w:t>
            </w:r>
            <w:r w:rsidR="00313647" w:rsidRPr="00922145">
              <w:rPr>
                <w:b/>
                <w:bCs/>
                <w:sz w:val="24"/>
                <w:szCs w:val="24"/>
                <w:lang w:eastAsia="pl-PL"/>
              </w:rPr>
              <w:lastRenderedPageBreak/>
              <w:t>typu projektu, w których można spodziewać się istotnego wpływu.</w:t>
            </w:r>
            <w:r w:rsidR="00313647" w:rsidRPr="00922145">
              <w:rPr>
                <w:sz w:val="24"/>
                <w:szCs w:val="24"/>
                <w:lang w:eastAsia="pl-PL"/>
              </w:rPr>
              <w:t xml:space="preserve"> </w:t>
            </w:r>
            <w:r w:rsidR="00047E96" w:rsidRPr="00922145">
              <w:rPr>
                <w:sz w:val="24"/>
                <w:szCs w:val="24"/>
                <w:lang w:eastAsia="pl-PL"/>
              </w:rPr>
              <w:t xml:space="preserve">W </w:t>
            </w:r>
            <w:r w:rsidR="001B3CD5">
              <w:rPr>
                <w:sz w:val="24"/>
                <w:szCs w:val="24"/>
                <w:highlight w:val="red"/>
                <w:lang w:eastAsia="pl-PL"/>
              </w:rPr>
              <w:t>Z</w:t>
            </w:r>
            <w:r w:rsidR="00162CB6" w:rsidRPr="00162CB6">
              <w:rPr>
                <w:sz w:val="24"/>
                <w:szCs w:val="24"/>
                <w:highlight w:val="red"/>
                <w:lang w:eastAsia="pl-PL"/>
              </w:rPr>
              <w:t>ałączniku 1</w:t>
            </w:r>
            <w:r w:rsidR="001B3CD5">
              <w:rPr>
                <w:sz w:val="24"/>
                <w:szCs w:val="24"/>
                <w:lang w:eastAsia="pl-PL"/>
              </w:rPr>
              <w:t xml:space="preserve"> do Raportu końcowego</w:t>
            </w:r>
            <w:r w:rsidR="00162CB6" w:rsidRPr="00162CB6">
              <w:rPr>
                <w:sz w:val="24"/>
                <w:szCs w:val="24"/>
                <w:lang w:eastAsia="pl-PL"/>
              </w:rPr>
              <w:t xml:space="preserve"> </w:t>
            </w:r>
            <w:r w:rsidR="00047E96" w:rsidRPr="00922145">
              <w:rPr>
                <w:sz w:val="24"/>
                <w:szCs w:val="24"/>
                <w:lang w:eastAsia="pl-PL"/>
              </w:rPr>
              <w:t>znajdują się rekomendacje dotyczące kluczowych aspektów w analizie poszczególnych typów przedsięwzięć (opracowane na etapie pilotażu).</w:t>
            </w:r>
            <w:bookmarkStart w:id="6" w:name="_Hlk30683854"/>
            <w:r w:rsidR="00313647" w:rsidRPr="00922145">
              <w:rPr>
                <w:sz w:val="24"/>
                <w:szCs w:val="24"/>
                <w:lang w:eastAsia="pl-PL"/>
              </w:rPr>
              <w:t xml:space="preserve"> </w:t>
            </w:r>
            <w:bookmarkEnd w:id="6"/>
          </w:p>
          <w:p w14:paraId="20CFEAA2" w14:textId="7343C4FF" w:rsidR="00162CB6" w:rsidRPr="007F7F44" w:rsidRDefault="00162CB6" w:rsidP="00162CB6">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T</w:t>
            </w:r>
            <w:r w:rsidR="001B3CD5" w:rsidRPr="007F7F44">
              <w:rPr>
                <w:rFonts w:cstheme="minorHAnsi"/>
                <w:i/>
                <w:iCs/>
                <w:sz w:val="24"/>
                <w:szCs w:val="24"/>
              </w:rPr>
              <w:t xml:space="preserve">abela </w:t>
            </w:r>
            <w:r w:rsidR="001B3CD5">
              <w:rPr>
                <w:rFonts w:cstheme="minorHAnsi"/>
                <w:i/>
                <w:iCs/>
                <w:sz w:val="24"/>
                <w:szCs w:val="24"/>
              </w:rPr>
              <w:t>4</w:t>
            </w:r>
            <w:r w:rsidR="001B3CD5" w:rsidRPr="007F7F44">
              <w:rPr>
                <w:rFonts w:cstheme="minorHAnsi"/>
                <w:i/>
                <w:iCs/>
                <w:sz w:val="24"/>
                <w:szCs w:val="24"/>
              </w:rPr>
              <w:t xml:space="preserve"> </w:t>
            </w:r>
            <w:r w:rsidR="001B3CD5">
              <w:rPr>
                <w:rFonts w:cstheme="minorHAnsi"/>
                <w:i/>
                <w:iCs/>
                <w:sz w:val="24"/>
                <w:szCs w:val="24"/>
              </w:rPr>
              <w:t>w Raporcie końcowym</w:t>
            </w:r>
            <w:r w:rsidRPr="007F7F44">
              <w:rPr>
                <w:rFonts w:cstheme="minorHAnsi"/>
                <w:i/>
                <w:iCs/>
                <w:sz w:val="24"/>
                <w:szCs w:val="24"/>
              </w:rPr>
              <w:t>): 1</w:t>
            </w:r>
            <w:r>
              <w:rPr>
                <w:rFonts w:cstheme="minorHAnsi"/>
                <w:i/>
                <w:iCs/>
                <w:sz w:val="24"/>
                <w:szCs w:val="24"/>
              </w:rPr>
              <w:t>H</w:t>
            </w:r>
          </w:p>
          <w:p w14:paraId="36606D34" w14:textId="09E96D3E" w:rsidR="00162CB6" w:rsidRPr="00F00726" w:rsidRDefault="00162CB6" w:rsidP="00162CB6">
            <w:pPr>
              <w:suppressAutoHyphens/>
              <w:spacing w:after="120" w:line="276" w:lineRule="auto"/>
              <w:jc w:val="both"/>
              <w:rPr>
                <w:sz w:val="24"/>
                <w:szCs w:val="24"/>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1B3CD5">
              <w:rPr>
                <w:rFonts w:cstheme="minorHAnsi"/>
                <w:i/>
                <w:iCs/>
                <w:sz w:val="24"/>
                <w:szCs w:val="24"/>
                <w:highlight w:val="red"/>
              </w:rPr>
              <w:t>Z</w:t>
            </w:r>
            <w:r w:rsidRPr="007F7F44">
              <w:rPr>
                <w:rFonts w:cstheme="minorHAnsi"/>
                <w:i/>
                <w:iCs/>
                <w:sz w:val="24"/>
                <w:szCs w:val="24"/>
                <w:highlight w:val="red"/>
              </w:rPr>
              <w:t>ałącznik 3d</w:t>
            </w:r>
            <w:r w:rsidR="001B3CD5">
              <w:rPr>
                <w:rFonts w:cstheme="minorHAnsi"/>
                <w:i/>
                <w:iCs/>
                <w:sz w:val="24"/>
                <w:szCs w:val="24"/>
              </w:rPr>
              <w:t xml:space="preserve"> </w:t>
            </w:r>
            <w:r w:rsidR="001B3CD5"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20-21</w:t>
            </w:r>
          </w:p>
        </w:tc>
      </w:tr>
      <w:tr w:rsidR="00866787" w:rsidRPr="00922145" w14:paraId="3D2D5E27" w14:textId="77777777" w:rsidTr="00EF4EE6">
        <w:tc>
          <w:tcPr>
            <w:tcW w:w="9067" w:type="dxa"/>
            <w:gridSpan w:val="2"/>
            <w:shd w:val="clear" w:color="auto" w:fill="9CC2E5" w:themeFill="accent5" w:themeFillTint="99"/>
          </w:tcPr>
          <w:p w14:paraId="26EBBFE4" w14:textId="5E39BA2D" w:rsidR="00866787" w:rsidRPr="00922145" w:rsidRDefault="00733656" w:rsidP="00A832C4">
            <w:pPr>
              <w:pStyle w:val="Akapitzlist"/>
              <w:numPr>
                <w:ilvl w:val="1"/>
                <w:numId w:val="17"/>
              </w:numPr>
              <w:suppressAutoHyphens/>
              <w:spacing w:before="120" w:after="120" w:line="276" w:lineRule="auto"/>
              <w:contextualSpacing w:val="0"/>
              <w:jc w:val="both"/>
              <w:rPr>
                <w:b/>
                <w:bCs/>
                <w:color w:val="4472C4" w:themeColor="accent1"/>
                <w:sz w:val="24"/>
                <w:szCs w:val="24"/>
              </w:rPr>
            </w:pPr>
            <w:bookmarkStart w:id="7" w:name="_Hlk30447922"/>
            <w:r w:rsidRPr="00922145">
              <w:rPr>
                <w:b/>
                <w:bCs/>
                <w:sz w:val="24"/>
                <w:szCs w:val="24"/>
                <w:lang w:eastAsia="pl-PL"/>
              </w:rPr>
              <w:lastRenderedPageBreak/>
              <w:t>INNE</w:t>
            </w:r>
            <w:r w:rsidR="00044677" w:rsidRPr="00922145">
              <w:rPr>
                <w:b/>
                <w:bCs/>
                <w:sz w:val="24"/>
                <w:szCs w:val="24"/>
                <w:lang w:eastAsia="pl-PL"/>
              </w:rPr>
              <w:t xml:space="preserve"> EFEKTY </w:t>
            </w:r>
            <w:r w:rsidRPr="00922145">
              <w:rPr>
                <w:b/>
                <w:bCs/>
                <w:sz w:val="24"/>
                <w:szCs w:val="24"/>
                <w:lang w:eastAsia="pl-PL"/>
              </w:rPr>
              <w:t xml:space="preserve">ZWIĄZANE Z </w:t>
            </w:r>
            <w:r w:rsidR="00044677" w:rsidRPr="00922145">
              <w:rPr>
                <w:b/>
                <w:bCs/>
                <w:sz w:val="24"/>
                <w:szCs w:val="24"/>
                <w:lang w:eastAsia="pl-PL"/>
              </w:rPr>
              <w:t>REALIZACJ</w:t>
            </w:r>
            <w:r w:rsidR="00BA602D">
              <w:rPr>
                <w:b/>
                <w:bCs/>
                <w:sz w:val="24"/>
                <w:szCs w:val="24"/>
                <w:lang w:eastAsia="pl-PL"/>
              </w:rPr>
              <w:t>Ą</w:t>
            </w:r>
            <w:r w:rsidR="00044677" w:rsidRPr="00922145">
              <w:rPr>
                <w:b/>
                <w:bCs/>
                <w:sz w:val="24"/>
                <w:szCs w:val="24"/>
                <w:lang w:eastAsia="pl-PL"/>
              </w:rPr>
              <w:t xml:space="preserve"> PRZEDSIĘWZI</w:t>
            </w:r>
            <w:r w:rsidR="004105D8" w:rsidRPr="00922145">
              <w:rPr>
                <w:b/>
                <w:bCs/>
                <w:sz w:val="24"/>
                <w:szCs w:val="24"/>
                <w:lang w:eastAsia="pl-PL"/>
              </w:rPr>
              <w:t>Ę</w:t>
            </w:r>
            <w:r w:rsidR="00044677" w:rsidRPr="00922145">
              <w:rPr>
                <w:b/>
                <w:bCs/>
                <w:sz w:val="24"/>
                <w:szCs w:val="24"/>
                <w:lang w:eastAsia="pl-PL"/>
              </w:rPr>
              <w:t>CIA</w:t>
            </w:r>
            <w:bookmarkEnd w:id="7"/>
            <w:r w:rsidR="00322B4E" w:rsidRPr="00922145">
              <w:rPr>
                <w:rStyle w:val="Odwoanieprzypisudolnego"/>
                <w:b/>
                <w:bCs/>
                <w:sz w:val="24"/>
                <w:szCs w:val="24"/>
                <w:lang w:eastAsia="pl-PL"/>
              </w:rPr>
              <w:footnoteReference w:id="14"/>
            </w:r>
          </w:p>
        </w:tc>
      </w:tr>
      <w:tr w:rsidR="00866787" w:rsidRPr="00922145" w14:paraId="5EAAA905" w14:textId="77777777" w:rsidTr="00AE204E">
        <w:tc>
          <w:tcPr>
            <w:tcW w:w="9067" w:type="dxa"/>
            <w:gridSpan w:val="2"/>
            <w:shd w:val="clear" w:color="auto" w:fill="FFFFFF" w:themeFill="background1"/>
          </w:tcPr>
          <w:p w14:paraId="00576663" w14:textId="61B7AC75" w:rsidR="00CB3557" w:rsidRPr="00922145" w:rsidRDefault="00CB3557" w:rsidP="00A832C4">
            <w:pPr>
              <w:spacing w:before="120" w:after="120" w:line="276" w:lineRule="auto"/>
              <w:jc w:val="both"/>
              <w:rPr>
                <w:sz w:val="24"/>
                <w:szCs w:val="24"/>
              </w:rPr>
            </w:pPr>
            <w:r w:rsidRPr="00922145">
              <w:rPr>
                <w:sz w:val="24"/>
                <w:szCs w:val="24"/>
              </w:rPr>
              <w:t xml:space="preserve">Należy określić, czy w </w:t>
            </w:r>
            <w:r w:rsidR="00047E96" w:rsidRPr="00922145">
              <w:rPr>
                <w:sz w:val="24"/>
                <w:szCs w:val="24"/>
              </w:rPr>
              <w:t xml:space="preserve">konsekwencji </w:t>
            </w:r>
            <w:r w:rsidR="003C1900" w:rsidRPr="00922145">
              <w:rPr>
                <w:sz w:val="24"/>
                <w:szCs w:val="24"/>
              </w:rPr>
              <w:t xml:space="preserve">realizacji </w:t>
            </w:r>
            <w:r w:rsidRPr="00922145">
              <w:rPr>
                <w:sz w:val="24"/>
                <w:szCs w:val="24"/>
              </w:rPr>
              <w:t xml:space="preserve">projektu wystąpiły lub mogą wystąpić inne pożądane </w:t>
            </w:r>
            <w:r w:rsidR="00047E96" w:rsidRPr="00922145">
              <w:rPr>
                <w:sz w:val="24"/>
                <w:szCs w:val="24"/>
              </w:rPr>
              <w:t>(pozytywne lub negatywne)</w:t>
            </w:r>
            <w:r w:rsidR="001B3CD5">
              <w:rPr>
                <w:sz w:val="24"/>
                <w:szCs w:val="24"/>
              </w:rPr>
              <w:t xml:space="preserve"> efekty</w:t>
            </w:r>
            <w:r w:rsidRPr="00922145">
              <w:rPr>
                <w:sz w:val="24"/>
                <w:szCs w:val="24"/>
              </w:rPr>
              <w:t>: synergii, impulsu, dźwigni finansowej, utraty</w:t>
            </w:r>
            <w:r w:rsidR="00204E1D" w:rsidRPr="00922145">
              <w:rPr>
                <w:sz w:val="24"/>
                <w:szCs w:val="24"/>
              </w:rPr>
              <w:t>, innowacyjności (patrz definicje efektów).</w:t>
            </w:r>
            <w:r w:rsidR="009E2094" w:rsidRPr="00922145">
              <w:rPr>
                <w:sz w:val="24"/>
                <w:szCs w:val="24"/>
              </w:rPr>
              <w:t xml:space="preserve"> </w:t>
            </w:r>
            <w:r w:rsidR="00047E96" w:rsidRPr="00922145">
              <w:rPr>
                <w:sz w:val="24"/>
                <w:szCs w:val="24"/>
                <w:lang w:eastAsia="pl-PL"/>
              </w:rPr>
              <w:t xml:space="preserve">W </w:t>
            </w:r>
            <w:r w:rsidR="001B3CD5">
              <w:rPr>
                <w:sz w:val="24"/>
                <w:szCs w:val="24"/>
                <w:highlight w:val="red"/>
                <w:lang w:eastAsia="pl-PL"/>
              </w:rPr>
              <w:t>Z</w:t>
            </w:r>
            <w:r w:rsidR="00162CB6" w:rsidRPr="00162CB6">
              <w:rPr>
                <w:sz w:val="24"/>
                <w:szCs w:val="24"/>
                <w:highlight w:val="red"/>
                <w:lang w:eastAsia="pl-PL"/>
              </w:rPr>
              <w:t>ałączniku 1</w:t>
            </w:r>
            <w:r w:rsidR="001B3CD5">
              <w:rPr>
                <w:sz w:val="24"/>
                <w:szCs w:val="24"/>
                <w:lang w:eastAsia="pl-PL"/>
              </w:rPr>
              <w:t xml:space="preserve"> do Raportu końcowego</w:t>
            </w:r>
            <w:r w:rsidR="00162CB6" w:rsidRPr="00162CB6">
              <w:rPr>
                <w:sz w:val="24"/>
                <w:szCs w:val="24"/>
                <w:lang w:eastAsia="pl-PL"/>
              </w:rPr>
              <w:t xml:space="preserve"> </w:t>
            </w:r>
            <w:r w:rsidR="00047E96" w:rsidRPr="00922145">
              <w:rPr>
                <w:sz w:val="24"/>
                <w:szCs w:val="24"/>
                <w:lang w:eastAsia="pl-PL"/>
              </w:rPr>
              <w:t xml:space="preserve">znajdują się rekomendacje dotyczące kluczowych aspektów w analizie poszczególnych typów przedsięwzięć (opracowane na etapie pilotażu). </w:t>
            </w:r>
            <w:r w:rsidR="009E2094" w:rsidRPr="00922145">
              <w:rPr>
                <w:sz w:val="24"/>
                <w:szCs w:val="24"/>
                <w:lang w:eastAsia="pl-PL"/>
              </w:rPr>
              <w:t>W analizie należy skupić się na najistotniejszych</w:t>
            </w:r>
            <w:r w:rsidR="00047E96" w:rsidRPr="00922145">
              <w:rPr>
                <w:sz w:val="24"/>
                <w:szCs w:val="24"/>
                <w:lang w:eastAsia="pl-PL"/>
              </w:rPr>
              <w:t xml:space="preserve"> efektach</w:t>
            </w:r>
            <w:r w:rsidR="009E2094" w:rsidRPr="00922145">
              <w:rPr>
                <w:sz w:val="24"/>
                <w:szCs w:val="24"/>
                <w:lang w:eastAsia="pl-PL"/>
              </w:rPr>
              <w:t xml:space="preserve">. W kwestionariuszu można pominąć efekty, które </w:t>
            </w:r>
            <w:r w:rsidR="00D95848" w:rsidRPr="00922145">
              <w:rPr>
                <w:sz w:val="24"/>
                <w:szCs w:val="24"/>
                <w:lang w:eastAsia="pl-PL"/>
              </w:rPr>
              <w:t>nie są adekwatne dla danego typu przedsięwzięcia.</w:t>
            </w:r>
            <w:r w:rsidR="009E2094" w:rsidRPr="00922145">
              <w:rPr>
                <w:sz w:val="24"/>
                <w:szCs w:val="24"/>
                <w:lang w:eastAsia="pl-PL"/>
              </w:rPr>
              <w:t xml:space="preserve"> </w:t>
            </w:r>
            <w:r w:rsidR="00E927CA" w:rsidRPr="00922145">
              <w:rPr>
                <w:sz w:val="24"/>
                <w:szCs w:val="24"/>
                <w:lang w:eastAsia="pl-PL"/>
              </w:rPr>
              <w:t xml:space="preserve">W kwestionariuszu pytania </w:t>
            </w:r>
            <w:r w:rsidR="00047E96" w:rsidRPr="00922145">
              <w:rPr>
                <w:sz w:val="24"/>
                <w:szCs w:val="24"/>
                <w:lang w:eastAsia="pl-PL"/>
              </w:rPr>
              <w:t xml:space="preserve">dotyczące </w:t>
            </w:r>
            <w:r w:rsidR="00E927CA" w:rsidRPr="00922145">
              <w:rPr>
                <w:sz w:val="24"/>
                <w:szCs w:val="24"/>
                <w:lang w:eastAsia="pl-PL"/>
              </w:rPr>
              <w:t>dodatkowych efektów mogą sta</w:t>
            </w:r>
            <w:r w:rsidR="001B3CD5">
              <w:rPr>
                <w:sz w:val="24"/>
                <w:szCs w:val="24"/>
                <w:lang w:eastAsia="pl-PL"/>
              </w:rPr>
              <w:t>no</w:t>
            </w:r>
            <w:r w:rsidR="00E927CA" w:rsidRPr="00922145">
              <w:rPr>
                <w:sz w:val="24"/>
                <w:szCs w:val="24"/>
                <w:lang w:eastAsia="pl-PL"/>
              </w:rPr>
              <w:t>wić odrębną grupę lub mogą zostać wkomponowane do powiązanych pytań dotyczących długofalowego wpływu na środowisko i klimat, rozwój gospodarczy oraz poprawę jakości życia</w:t>
            </w:r>
            <w:r w:rsidR="00047E96" w:rsidRPr="00922145">
              <w:rPr>
                <w:sz w:val="24"/>
                <w:szCs w:val="24"/>
                <w:lang w:eastAsia="pl-PL"/>
              </w:rPr>
              <w:t xml:space="preserve"> (aspekty te są ściśle powiązane).</w:t>
            </w:r>
          </w:p>
          <w:p w14:paraId="135CA30F" w14:textId="34BB7FC0" w:rsidR="00EF4EE6" w:rsidRPr="00922145" w:rsidRDefault="00EF4EE6" w:rsidP="00A832C4">
            <w:pPr>
              <w:spacing w:before="120" w:after="120" w:line="276" w:lineRule="auto"/>
              <w:rPr>
                <w:sz w:val="24"/>
                <w:szCs w:val="24"/>
              </w:rPr>
            </w:pPr>
            <w:bookmarkStart w:id="8" w:name="_Hlk30683892"/>
            <w:r w:rsidRPr="00922145">
              <w:rPr>
                <w:b/>
                <w:sz w:val="24"/>
                <w:szCs w:val="24"/>
              </w:rPr>
              <w:t>EFEKT SYNERGII</w:t>
            </w:r>
          </w:p>
          <w:p w14:paraId="046AC3BE" w14:textId="1F6301D3" w:rsidR="00372A53" w:rsidRPr="00147847" w:rsidRDefault="00F00726" w:rsidP="00A832C4">
            <w:pPr>
              <w:spacing w:before="120" w:after="120" w:line="276" w:lineRule="auto"/>
              <w:jc w:val="both"/>
              <w:rPr>
                <w:sz w:val="24"/>
                <w:szCs w:val="24"/>
              </w:rPr>
            </w:pPr>
            <w:bookmarkStart w:id="9" w:name="_Hlk30754339"/>
            <w:bookmarkStart w:id="10" w:name="_Hlk30754040"/>
            <w:r w:rsidRPr="00147847">
              <w:rPr>
                <w:sz w:val="24"/>
                <w:szCs w:val="24"/>
              </w:rPr>
              <w:t>Należy określić, c</w:t>
            </w:r>
            <w:r w:rsidR="00372A53" w:rsidRPr="00147847">
              <w:rPr>
                <w:sz w:val="24"/>
                <w:szCs w:val="24"/>
              </w:rPr>
              <w:t xml:space="preserve">zy w przypadku projektu można mówić o </w:t>
            </w:r>
            <w:r w:rsidR="00372A53" w:rsidRPr="00147847">
              <w:rPr>
                <w:b/>
                <w:bCs/>
                <w:sz w:val="24"/>
                <w:szCs w:val="24"/>
              </w:rPr>
              <w:t>efekcie synergii</w:t>
            </w:r>
            <w:r w:rsidR="001B3CD5" w:rsidRPr="00147847">
              <w:rPr>
                <w:sz w:val="24"/>
                <w:szCs w:val="24"/>
              </w:rPr>
              <w:t xml:space="preserve"> </w:t>
            </w:r>
            <w:r w:rsidR="00372A53" w:rsidRPr="00147847">
              <w:rPr>
                <w:sz w:val="24"/>
                <w:szCs w:val="24"/>
              </w:rPr>
              <w:t xml:space="preserve">(definicje pojęć </w:t>
            </w:r>
            <w:r w:rsidRPr="00147847">
              <w:rPr>
                <w:sz w:val="24"/>
                <w:szCs w:val="24"/>
              </w:rPr>
              <w:t>opracowane</w:t>
            </w:r>
            <w:r w:rsidR="00372A53" w:rsidRPr="00147847">
              <w:rPr>
                <w:sz w:val="24"/>
                <w:szCs w:val="24"/>
              </w:rPr>
              <w:t xml:space="preserve"> na potrzeby niniejszego badania znajduj</w:t>
            </w:r>
            <w:r w:rsidR="00CE2C0D" w:rsidRPr="00147847">
              <w:rPr>
                <w:sz w:val="24"/>
                <w:szCs w:val="24"/>
              </w:rPr>
              <w:t>ą</w:t>
            </w:r>
            <w:r w:rsidR="00372A53" w:rsidRPr="00147847">
              <w:rPr>
                <w:sz w:val="24"/>
                <w:szCs w:val="24"/>
              </w:rPr>
              <w:t xml:space="preserve"> się </w:t>
            </w:r>
            <w:bookmarkEnd w:id="9"/>
            <w:r w:rsidRPr="00147847">
              <w:rPr>
                <w:sz w:val="24"/>
                <w:szCs w:val="24"/>
              </w:rPr>
              <w:t>w końcowej części formatki)</w:t>
            </w:r>
            <w:r w:rsidR="001B3CD5">
              <w:rPr>
                <w:sz w:val="24"/>
                <w:szCs w:val="24"/>
              </w:rPr>
              <w:t>.</w:t>
            </w:r>
          </w:p>
          <w:bookmarkEnd w:id="10"/>
          <w:p w14:paraId="5BF96224" w14:textId="77777777" w:rsidR="00EF4EE6" w:rsidRPr="00147847" w:rsidRDefault="00EF4EE6" w:rsidP="00A832C4">
            <w:pPr>
              <w:spacing w:before="120" w:after="120" w:line="276" w:lineRule="auto"/>
              <w:rPr>
                <w:b/>
                <w:bCs/>
                <w:sz w:val="24"/>
                <w:szCs w:val="24"/>
              </w:rPr>
            </w:pPr>
            <w:r w:rsidRPr="00147847">
              <w:rPr>
                <w:b/>
                <w:bCs/>
                <w:sz w:val="24"/>
                <w:szCs w:val="24"/>
              </w:rPr>
              <w:t>EFEKT IMPULSU</w:t>
            </w:r>
          </w:p>
          <w:p w14:paraId="1EA474CA" w14:textId="3449B50C" w:rsidR="00372A53" w:rsidRPr="00147847" w:rsidRDefault="00F00726" w:rsidP="00A832C4">
            <w:pPr>
              <w:spacing w:before="120" w:after="120" w:line="276" w:lineRule="auto"/>
              <w:jc w:val="both"/>
              <w:rPr>
                <w:sz w:val="24"/>
                <w:szCs w:val="24"/>
              </w:rPr>
            </w:pPr>
            <w:r w:rsidRPr="00147847">
              <w:rPr>
                <w:sz w:val="24"/>
                <w:szCs w:val="24"/>
              </w:rPr>
              <w:t xml:space="preserve">Należy określić, czy </w:t>
            </w:r>
            <w:r w:rsidR="00372A53" w:rsidRPr="00147847">
              <w:rPr>
                <w:sz w:val="24"/>
                <w:szCs w:val="24"/>
              </w:rPr>
              <w:t xml:space="preserve">w przypadku projektu można mówić o </w:t>
            </w:r>
            <w:r w:rsidR="00372A53" w:rsidRPr="00147847">
              <w:rPr>
                <w:b/>
                <w:bCs/>
                <w:sz w:val="24"/>
                <w:szCs w:val="24"/>
              </w:rPr>
              <w:t>efekcie impulsu</w:t>
            </w:r>
            <w:r w:rsidR="001B3CD5">
              <w:rPr>
                <w:b/>
                <w:bCs/>
                <w:sz w:val="24"/>
                <w:szCs w:val="24"/>
              </w:rPr>
              <w:t>.</w:t>
            </w:r>
            <w:r w:rsidR="001B3CD5" w:rsidRPr="00147847">
              <w:rPr>
                <w:b/>
                <w:bCs/>
                <w:sz w:val="24"/>
                <w:szCs w:val="24"/>
              </w:rPr>
              <w:t xml:space="preserve"> </w:t>
            </w:r>
          </w:p>
          <w:p w14:paraId="0C0CF028" w14:textId="5D1BC217" w:rsidR="00EF4EE6" w:rsidRPr="00147847" w:rsidRDefault="00EF4EE6" w:rsidP="00A832C4">
            <w:pPr>
              <w:spacing w:before="120" w:after="120" w:line="276" w:lineRule="auto"/>
              <w:rPr>
                <w:b/>
                <w:bCs/>
                <w:sz w:val="24"/>
                <w:szCs w:val="24"/>
              </w:rPr>
            </w:pPr>
            <w:r w:rsidRPr="00147847">
              <w:rPr>
                <w:b/>
                <w:bCs/>
                <w:sz w:val="24"/>
                <w:szCs w:val="24"/>
              </w:rPr>
              <w:t xml:space="preserve">EFEKT </w:t>
            </w:r>
            <w:r w:rsidR="00430462" w:rsidRPr="00147847">
              <w:rPr>
                <w:b/>
                <w:bCs/>
                <w:sz w:val="24"/>
                <w:szCs w:val="24"/>
              </w:rPr>
              <w:t>D</w:t>
            </w:r>
            <w:r w:rsidR="00430462">
              <w:rPr>
                <w:b/>
                <w:bCs/>
                <w:sz w:val="24"/>
                <w:szCs w:val="24"/>
              </w:rPr>
              <w:t>Ź</w:t>
            </w:r>
            <w:r w:rsidR="00430462" w:rsidRPr="00147847">
              <w:rPr>
                <w:b/>
                <w:bCs/>
                <w:sz w:val="24"/>
                <w:szCs w:val="24"/>
              </w:rPr>
              <w:t>WIGNI</w:t>
            </w:r>
            <w:r w:rsidR="00733656" w:rsidRPr="00147847">
              <w:rPr>
                <w:b/>
                <w:bCs/>
                <w:sz w:val="24"/>
                <w:szCs w:val="24"/>
              </w:rPr>
              <w:t xml:space="preserve"> FIN</w:t>
            </w:r>
            <w:r w:rsidR="0062151B" w:rsidRPr="00147847">
              <w:rPr>
                <w:b/>
                <w:bCs/>
                <w:sz w:val="24"/>
                <w:szCs w:val="24"/>
              </w:rPr>
              <w:t>AN</w:t>
            </w:r>
            <w:r w:rsidR="00733656" w:rsidRPr="00147847">
              <w:rPr>
                <w:b/>
                <w:bCs/>
                <w:sz w:val="24"/>
                <w:szCs w:val="24"/>
              </w:rPr>
              <w:t>SOWEJ</w:t>
            </w:r>
          </w:p>
          <w:p w14:paraId="3463977A" w14:textId="0AB36C72" w:rsidR="001F7D29" w:rsidRPr="00147847" w:rsidRDefault="00F00726" w:rsidP="00A832C4">
            <w:pPr>
              <w:spacing w:after="120" w:line="276" w:lineRule="auto"/>
              <w:jc w:val="both"/>
              <w:rPr>
                <w:b/>
                <w:bCs/>
                <w:sz w:val="24"/>
                <w:szCs w:val="24"/>
              </w:rPr>
            </w:pPr>
            <w:r w:rsidRPr="00147847">
              <w:rPr>
                <w:sz w:val="24"/>
                <w:szCs w:val="24"/>
              </w:rPr>
              <w:t xml:space="preserve">Należy określić, czy </w:t>
            </w:r>
            <w:r w:rsidR="00AE204E" w:rsidRPr="00147847">
              <w:rPr>
                <w:sz w:val="24"/>
                <w:szCs w:val="24"/>
              </w:rPr>
              <w:t xml:space="preserve">w przypadku projektu można mówić o </w:t>
            </w:r>
            <w:r w:rsidR="00AE204E" w:rsidRPr="00147847">
              <w:rPr>
                <w:b/>
                <w:bCs/>
                <w:sz w:val="24"/>
                <w:szCs w:val="24"/>
              </w:rPr>
              <w:t>efekcie dźwigni finansowej</w:t>
            </w:r>
            <w:bookmarkStart w:id="11" w:name="_Hlk30668923"/>
            <w:r w:rsidR="001B3CD5">
              <w:rPr>
                <w:b/>
                <w:bCs/>
                <w:sz w:val="24"/>
                <w:szCs w:val="24"/>
              </w:rPr>
              <w:t>.</w:t>
            </w:r>
          </w:p>
          <w:bookmarkEnd w:id="11"/>
          <w:p w14:paraId="40606FE9" w14:textId="77777777" w:rsidR="00CB3557" w:rsidRPr="00147847" w:rsidRDefault="00CB3557" w:rsidP="00A832C4">
            <w:pPr>
              <w:spacing w:before="120" w:after="120" w:line="276" w:lineRule="auto"/>
              <w:jc w:val="both"/>
              <w:rPr>
                <w:b/>
                <w:bCs/>
                <w:sz w:val="24"/>
                <w:szCs w:val="24"/>
              </w:rPr>
            </w:pPr>
            <w:r w:rsidRPr="00147847">
              <w:rPr>
                <w:b/>
                <w:bCs/>
                <w:sz w:val="24"/>
                <w:szCs w:val="24"/>
              </w:rPr>
              <w:t>EFEKT UTRATY</w:t>
            </w:r>
          </w:p>
          <w:p w14:paraId="37D3E737" w14:textId="20541826" w:rsidR="00AE204E" w:rsidRPr="00147847" w:rsidRDefault="00F00726" w:rsidP="00A832C4">
            <w:pPr>
              <w:spacing w:before="120" w:after="120" w:line="276" w:lineRule="auto"/>
              <w:jc w:val="both"/>
              <w:rPr>
                <w:sz w:val="24"/>
                <w:szCs w:val="24"/>
              </w:rPr>
            </w:pPr>
            <w:r w:rsidRPr="00147847">
              <w:rPr>
                <w:sz w:val="24"/>
                <w:szCs w:val="24"/>
              </w:rPr>
              <w:t xml:space="preserve">Należy określić, czy </w:t>
            </w:r>
            <w:r w:rsidR="00AE204E" w:rsidRPr="00147847">
              <w:rPr>
                <w:sz w:val="24"/>
                <w:szCs w:val="24"/>
              </w:rPr>
              <w:t xml:space="preserve">po zakończeniu </w:t>
            </w:r>
            <w:r w:rsidR="001C64FF" w:rsidRPr="00147847">
              <w:rPr>
                <w:sz w:val="24"/>
                <w:szCs w:val="24"/>
              </w:rPr>
              <w:t xml:space="preserve">realizacji </w:t>
            </w:r>
            <w:r w:rsidR="00AE204E" w:rsidRPr="00147847">
              <w:rPr>
                <w:sz w:val="24"/>
                <w:szCs w:val="24"/>
              </w:rPr>
              <w:t xml:space="preserve">projektu istnieje możliwość wystąpienia </w:t>
            </w:r>
            <w:r w:rsidR="00AE204E" w:rsidRPr="00147847">
              <w:rPr>
                <w:b/>
                <w:bCs/>
                <w:sz w:val="24"/>
                <w:szCs w:val="24"/>
              </w:rPr>
              <w:t>efektu utraty</w:t>
            </w:r>
            <w:r w:rsidR="001B3CD5">
              <w:rPr>
                <w:b/>
                <w:bCs/>
                <w:sz w:val="24"/>
                <w:szCs w:val="24"/>
              </w:rPr>
              <w:t>.</w:t>
            </w:r>
            <w:r w:rsidR="001B3CD5" w:rsidRPr="00147847">
              <w:rPr>
                <w:b/>
                <w:bCs/>
                <w:sz w:val="24"/>
                <w:szCs w:val="24"/>
              </w:rPr>
              <w:t xml:space="preserve"> </w:t>
            </w:r>
          </w:p>
          <w:p w14:paraId="6FDF092A" w14:textId="23672406" w:rsidR="00204E1D" w:rsidRPr="00147847" w:rsidRDefault="00204E1D" w:rsidP="00A832C4">
            <w:pPr>
              <w:spacing w:before="120" w:after="120" w:line="276" w:lineRule="auto"/>
              <w:jc w:val="both"/>
              <w:rPr>
                <w:b/>
                <w:bCs/>
                <w:sz w:val="24"/>
                <w:szCs w:val="24"/>
              </w:rPr>
            </w:pPr>
            <w:r w:rsidRPr="00147847">
              <w:rPr>
                <w:b/>
                <w:bCs/>
                <w:sz w:val="24"/>
                <w:szCs w:val="24"/>
              </w:rPr>
              <w:t>EFEKT INNOWACJI</w:t>
            </w:r>
          </w:p>
          <w:p w14:paraId="7F3437E6" w14:textId="552F2F43" w:rsidR="0061164D" w:rsidRDefault="00F00726" w:rsidP="00A832C4">
            <w:pPr>
              <w:spacing w:before="120" w:after="120" w:line="276" w:lineRule="auto"/>
              <w:jc w:val="both"/>
              <w:rPr>
                <w:sz w:val="24"/>
                <w:szCs w:val="24"/>
              </w:rPr>
            </w:pPr>
            <w:r w:rsidRPr="00147847">
              <w:rPr>
                <w:sz w:val="24"/>
                <w:szCs w:val="24"/>
              </w:rPr>
              <w:t xml:space="preserve">Należy określić, czy </w:t>
            </w:r>
            <w:r w:rsidR="00AE204E" w:rsidRPr="00147847">
              <w:rPr>
                <w:sz w:val="24"/>
                <w:szCs w:val="24"/>
              </w:rPr>
              <w:t xml:space="preserve">biorąc pod uwagę zakres projektu lub sposób jego realizacji można mówić o </w:t>
            </w:r>
            <w:r w:rsidR="00AE204E" w:rsidRPr="00147847">
              <w:rPr>
                <w:b/>
                <w:bCs/>
                <w:sz w:val="24"/>
                <w:szCs w:val="24"/>
              </w:rPr>
              <w:t>efekcie innowacji</w:t>
            </w:r>
            <w:bookmarkEnd w:id="8"/>
            <w:r w:rsidR="001B3CD5">
              <w:rPr>
                <w:sz w:val="24"/>
                <w:szCs w:val="24"/>
              </w:rPr>
              <w:t>.</w:t>
            </w:r>
            <w:r w:rsidR="001B3CD5" w:rsidRPr="00147847">
              <w:rPr>
                <w:sz w:val="24"/>
                <w:szCs w:val="24"/>
              </w:rPr>
              <w:t xml:space="preserve"> </w:t>
            </w:r>
          </w:p>
          <w:p w14:paraId="11516CB1" w14:textId="6249AA34" w:rsidR="00162CB6" w:rsidRPr="007F7F44" w:rsidRDefault="00162CB6" w:rsidP="00162CB6">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 xml:space="preserve"> Tabela 4 w Raporcie końcowym</w:t>
            </w:r>
            <w:r w:rsidRPr="007F7F44">
              <w:rPr>
                <w:rFonts w:cstheme="minorHAnsi"/>
                <w:i/>
                <w:iCs/>
                <w:sz w:val="24"/>
                <w:szCs w:val="24"/>
              </w:rPr>
              <w:t xml:space="preserve"> dokumentu): 1</w:t>
            </w:r>
            <w:r>
              <w:rPr>
                <w:rFonts w:cstheme="minorHAnsi"/>
                <w:i/>
                <w:iCs/>
                <w:sz w:val="24"/>
                <w:szCs w:val="24"/>
              </w:rPr>
              <w:t>H</w:t>
            </w:r>
          </w:p>
          <w:p w14:paraId="1081CD38" w14:textId="3F138959" w:rsidR="00162CB6" w:rsidRPr="00922145" w:rsidRDefault="00162CB6" w:rsidP="00162CB6">
            <w:pPr>
              <w:spacing w:before="120" w:after="120" w:line="276" w:lineRule="auto"/>
              <w:jc w:val="both"/>
              <w:rPr>
                <w:color w:val="808080" w:themeColor="background1" w:themeShade="80"/>
                <w:sz w:val="24"/>
                <w:szCs w:val="24"/>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1B3CD5">
              <w:rPr>
                <w:rFonts w:cstheme="minorHAnsi"/>
                <w:i/>
                <w:iCs/>
                <w:sz w:val="24"/>
                <w:szCs w:val="24"/>
                <w:highlight w:val="red"/>
              </w:rPr>
              <w:t>Z</w:t>
            </w:r>
            <w:r w:rsidRPr="007F7F44">
              <w:rPr>
                <w:rFonts w:cstheme="minorHAnsi"/>
                <w:i/>
                <w:iCs/>
                <w:sz w:val="24"/>
                <w:szCs w:val="24"/>
                <w:highlight w:val="red"/>
              </w:rPr>
              <w:t>ałącznik 3d</w:t>
            </w:r>
            <w:r w:rsidR="001B3CD5">
              <w:rPr>
                <w:rFonts w:cstheme="minorHAnsi"/>
                <w:i/>
                <w:iCs/>
                <w:sz w:val="24"/>
                <w:szCs w:val="24"/>
              </w:rPr>
              <w:t xml:space="preserve"> </w:t>
            </w:r>
            <w:r w:rsidR="001B3CD5"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22-27</w:t>
            </w:r>
          </w:p>
        </w:tc>
      </w:tr>
      <w:tr w:rsidR="00CB3557" w:rsidRPr="00922145" w14:paraId="5A0A4ED6" w14:textId="77777777" w:rsidTr="00EF4EE6">
        <w:tc>
          <w:tcPr>
            <w:tcW w:w="9067" w:type="dxa"/>
            <w:gridSpan w:val="2"/>
            <w:shd w:val="clear" w:color="auto" w:fill="9CC2E5" w:themeFill="accent5" w:themeFillTint="99"/>
          </w:tcPr>
          <w:p w14:paraId="10A30BD9" w14:textId="7A2488DF" w:rsidR="00CB3557" w:rsidRPr="00922145" w:rsidRDefault="00CB3557" w:rsidP="00A832C4">
            <w:pPr>
              <w:pStyle w:val="Akapitzlist"/>
              <w:numPr>
                <w:ilvl w:val="0"/>
                <w:numId w:val="17"/>
              </w:numPr>
              <w:suppressAutoHyphens/>
              <w:spacing w:before="120" w:after="120" w:line="276" w:lineRule="auto"/>
              <w:contextualSpacing w:val="0"/>
              <w:rPr>
                <w:b/>
                <w:bCs/>
                <w:sz w:val="24"/>
                <w:szCs w:val="24"/>
              </w:rPr>
            </w:pPr>
            <w:r w:rsidRPr="00922145">
              <w:rPr>
                <w:b/>
                <w:bCs/>
                <w:sz w:val="24"/>
                <w:szCs w:val="24"/>
              </w:rPr>
              <w:lastRenderedPageBreak/>
              <w:t>EFEKT DODATKOWOŚCI</w:t>
            </w:r>
            <w:r w:rsidR="00322B4E" w:rsidRPr="00922145">
              <w:rPr>
                <w:rStyle w:val="Odwoanieprzypisudolnego"/>
                <w:b/>
                <w:bCs/>
                <w:sz w:val="24"/>
                <w:szCs w:val="24"/>
              </w:rPr>
              <w:footnoteReference w:id="15"/>
            </w:r>
          </w:p>
        </w:tc>
      </w:tr>
      <w:tr w:rsidR="00CB3557" w:rsidRPr="00922145" w14:paraId="0438CCD6" w14:textId="77777777" w:rsidTr="00CB3557">
        <w:tc>
          <w:tcPr>
            <w:tcW w:w="9067" w:type="dxa"/>
            <w:gridSpan w:val="2"/>
            <w:shd w:val="clear" w:color="auto" w:fill="auto"/>
          </w:tcPr>
          <w:p w14:paraId="0EC14BB6" w14:textId="77777777" w:rsidR="00CB3557" w:rsidRDefault="00313647" w:rsidP="00A832C4">
            <w:pPr>
              <w:spacing w:before="120" w:after="120" w:line="276" w:lineRule="auto"/>
              <w:jc w:val="both"/>
              <w:rPr>
                <w:sz w:val="24"/>
                <w:szCs w:val="24"/>
              </w:rPr>
            </w:pPr>
            <w:r w:rsidRPr="00922145">
              <w:rPr>
                <w:sz w:val="24"/>
                <w:szCs w:val="24"/>
              </w:rPr>
              <w:t>Należy określić, czy w przypadku projektu można mówić o efekcie dodatkowości</w:t>
            </w:r>
            <w:r w:rsidR="00F00726">
              <w:rPr>
                <w:sz w:val="24"/>
                <w:szCs w:val="24"/>
              </w:rPr>
              <w:t xml:space="preserve"> całkowitej, częściowej, jakościowej lub braku dodatkowości (efekt </w:t>
            </w:r>
            <w:r w:rsidR="00F00726" w:rsidRPr="00BA602D">
              <w:rPr>
                <w:i/>
                <w:iCs/>
                <w:sz w:val="24"/>
                <w:szCs w:val="24"/>
              </w:rPr>
              <w:t>deadweight</w:t>
            </w:r>
            <w:r w:rsidR="00F00726">
              <w:rPr>
                <w:sz w:val="24"/>
                <w:szCs w:val="24"/>
              </w:rPr>
              <w:t>)</w:t>
            </w:r>
            <w:r w:rsidRPr="00922145">
              <w:rPr>
                <w:sz w:val="24"/>
                <w:szCs w:val="24"/>
              </w:rPr>
              <w:t xml:space="preserve"> </w:t>
            </w:r>
            <w:r w:rsidR="00F00726" w:rsidRPr="00F00726">
              <w:rPr>
                <w:sz w:val="24"/>
                <w:szCs w:val="24"/>
              </w:rPr>
              <w:t xml:space="preserve">(definicje pojęć </w:t>
            </w:r>
            <w:r w:rsidR="00F00726">
              <w:rPr>
                <w:sz w:val="24"/>
                <w:szCs w:val="24"/>
              </w:rPr>
              <w:t xml:space="preserve">związanych z efektem dodatkowości </w:t>
            </w:r>
            <w:r w:rsidR="00F00726" w:rsidRPr="00F00726">
              <w:rPr>
                <w:sz w:val="24"/>
                <w:szCs w:val="24"/>
              </w:rPr>
              <w:t>znajdują się w końcowej części formatki)</w:t>
            </w:r>
            <w:r w:rsidR="00147847">
              <w:rPr>
                <w:sz w:val="24"/>
                <w:szCs w:val="24"/>
              </w:rPr>
              <w:t>.</w:t>
            </w:r>
          </w:p>
          <w:p w14:paraId="2882324D" w14:textId="20A7F6CA" w:rsidR="00162CB6" w:rsidRPr="007F7F44" w:rsidRDefault="00162CB6" w:rsidP="00162CB6">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1B3CD5">
              <w:rPr>
                <w:rFonts w:cstheme="minorHAnsi"/>
                <w:i/>
                <w:iCs/>
                <w:sz w:val="24"/>
                <w:szCs w:val="24"/>
              </w:rPr>
              <w:t>Tabela 4 w Raporcie końcowym</w:t>
            </w:r>
            <w:r w:rsidRPr="007F7F44">
              <w:rPr>
                <w:rFonts w:cstheme="minorHAnsi"/>
                <w:i/>
                <w:iCs/>
                <w:sz w:val="24"/>
                <w:szCs w:val="24"/>
              </w:rPr>
              <w:t>): 1</w:t>
            </w:r>
            <w:r>
              <w:rPr>
                <w:rFonts w:cstheme="minorHAnsi"/>
                <w:i/>
                <w:iCs/>
                <w:sz w:val="24"/>
                <w:szCs w:val="24"/>
              </w:rPr>
              <w:t>F</w:t>
            </w:r>
          </w:p>
          <w:p w14:paraId="1C79B59B" w14:textId="66B36CA9" w:rsidR="00162CB6" w:rsidRPr="00147847" w:rsidRDefault="00162CB6" w:rsidP="00162CB6">
            <w:pPr>
              <w:spacing w:before="120" w:after="120" w:line="276" w:lineRule="auto"/>
              <w:jc w:val="both"/>
              <w:rPr>
                <w:sz w:val="24"/>
                <w:szCs w:val="24"/>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1B3CD5">
              <w:rPr>
                <w:rFonts w:cstheme="minorHAnsi"/>
                <w:i/>
                <w:iCs/>
                <w:sz w:val="24"/>
                <w:szCs w:val="24"/>
                <w:highlight w:val="red"/>
              </w:rPr>
              <w:t>Z</w:t>
            </w:r>
            <w:r w:rsidRPr="007F7F44">
              <w:rPr>
                <w:rFonts w:cstheme="minorHAnsi"/>
                <w:i/>
                <w:iCs/>
                <w:sz w:val="24"/>
                <w:szCs w:val="24"/>
                <w:highlight w:val="red"/>
              </w:rPr>
              <w:t>ałącznik 3d</w:t>
            </w:r>
            <w:r w:rsidR="001B3CD5">
              <w:rPr>
                <w:rFonts w:cstheme="minorHAnsi"/>
                <w:i/>
                <w:iCs/>
                <w:sz w:val="24"/>
                <w:szCs w:val="24"/>
              </w:rPr>
              <w:t xml:space="preserve"> </w:t>
            </w:r>
            <w:r w:rsidR="001B3CD5"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11-15</w:t>
            </w:r>
          </w:p>
        </w:tc>
      </w:tr>
      <w:tr w:rsidR="00866787" w:rsidRPr="00922145" w14:paraId="4F055132" w14:textId="77777777" w:rsidTr="00EF4EE6">
        <w:tc>
          <w:tcPr>
            <w:tcW w:w="9067" w:type="dxa"/>
            <w:gridSpan w:val="2"/>
            <w:shd w:val="clear" w:color="auto" w:fill="9CC2E5" w:themeFill="accent5" w:themeFillTint="99"/>
          </w:tcPr>
          <w:p w14:paraId="6030E670" w14:textId="6C4C985F" w:rsidR="00411ADB" w:rsidRPr="00922145" w:rsidRDefault="003C1900" w:rsidP="00A832C4">
            <w:pPr>
              <w:pStyle w:val="Akapitzlist"/>
              <w:numPr>
                <w:ilvl w:val="0"/>
                <w:numId w:val="17"/>
              </w:numPr>
              <w:suppressAutoHyphens/>
              <w:spacing w:before="120" w:after="120" w:line="276" w:lineRule="auto"/>
              <w:contextualSpacing w:val="0"/>
              <w:rPr>
                <w:b/>
                <w:bCs/>
                <w:sz w:val="24"/>
                <w:szCs w:val="24"/>
                <w:lang w:eastAsia="pl-PL"/>
              </w:rPr>
            </w:pPr>
            <w:r w:rsidRPr="00922145">
              <w:rPr>
                <w:b/>
                <w:bCs/>
                <w:sz w:val="24"/>
                <w:szCs w:val="24"/>
              </w:rPr>
              <w:t>EFEKTYWNOŚĆ</w:t>
            </w:r>
            <w:r w:rsidR="00EF4EE6" w:rsidRPr="00922145">
              <w:rPr>
                <w:b/>
                <w:bCs/>
                <w:sz w:val="24"/>
                <w:szCs w:val="24"/>
              </w:rPr>
              <w:t xml:space="preserve"> INTERWENCJI</w:t>
            </w:r>
            <w:r w:rsidR="00322B4E" w:rsidRPr="00922145">
              <w:rPr>
                <w:rStyle w:val="Odwoanieprzypisudolnego"/>
                <w:b/>
                <w:bCs/>
                <w:sz w:val="24"/>
                <w:szCs w:val="24"/>
              </w:rPr>
              <w:footnoteReference w:id="16"/>
            </w:r>
          </w:p>
        </w:tc>
      </w:tr>
      <w:tr w:rsidR="00866787" w:rsidRPr="00922145" w14:paraId="5D60AA33" w14:textId="77777777" w:rsidTr="00AE204E">
        <w:tc>
          <w:tcPr>
            <w:tcW w:w="9067" w:type="dxa"/>
            <w:gridSpan w:val="2"/>
            <w:shd w:val="clear" w:color="auto" w:fill="FFFFFF" w:themeFill="background1"/>
          </w:tcPr>
          <w:p w14:paraId="00B0120E" w14:textId="77777777" w:rsidR="00866787" w:rsidRDefault="00E42728" w:rsidP="00A832C4">
            <w:pPr>
              <w:spacing w:before="120" w:after="120" w:line="276" w:lineRule="auto"/>
              <w:jc w:val="both"/>
              <w:rPr>
                <w:sz w:val="24"/>
                <w:szCs w:val="24"/>
              </w:rPr>
            </w:pPr>
            <w:r w:rsidRPr="00922145">
              <w:rPr>
                <w:sz w:val="24"/>
                <w:szCs w:val="24"/>
              </w:rPr>
              <w:t xml:space="preserve">Należy określić, czy potencjalnie istnieją alternatywne sposoby </w:t>
            </w:r>
            <w:r w:rsidR="006B6519" w:rsidRPr="00922145">
              <w:rPr>
                <w:sz w:val="24"/>
                <w:szCs w:val="24"/>
              </w:rPr>
              <w:t>realizacji podobnych celów lub osiągni</w:t>
            </w:r>
            <w:r w:rsidR="004105D8" w:rsidRPr="00922145">
              <w:rPr>
                <w:sz w:val="24"/>
                <w:szCs w:val="24"/>
              </w:rPr>
              <w:t>ę</w:t>
            </w:r>
            <w:r w:rsidR="006B6519" w:rsidRPr="00922145">
              <w:rPr>
                <w:sz w:val="24"/>
                <w:szCs w:val="24"/>
              </w:rPr>
              <w:t xml:space="preserve">cia podobnych efektów, </w:t>
            </w:r>
            <w:r w:rsidRPr="00922145">
              <w:rPr>
                <w:sz w:val="24"/>
                <w:szCs w:val="24"/>
              </w:rPr>
              <w:t>w szczególności przy zaangażowaniu mniejszych środków</w:t>
            </w:r>
            <w:r w:rsidR="004105D8" w:rsidRPr="00922145">
              <w:rPr>
                <w:sz w:val="24"/>
                <w:szCs w:val="24"/>
              </w:rPr>
              <w:t xml:space="preserve"> finansowych, nakładów czasowych lub kadrowych</w:t>
            </w:r>
            <w:r w:rsidRPr="00922145">
              <w:rPr>
                <w:sz w:val="24"/>
                <w:szCs w:val="24"/>
              </w:rPr>
              <w:t>.</w:t>
            </w:r>
            <w:r w:rsidR="00D2511E" w:rsidRPr="00922145">
              <w:rPr>
                <w:sz w:val="24"/>
                <w:szCs w:val="24"/>
              </w:rPr>
              <w:t xml:space="preserve"> </w:t>
            </w:r>
            <w:r w:rsidR="006B6519" w:rsidRPr="00922145">
              <w:rPr>
                <w:sz w:val="24"/>
                <w:szCs w:val="24"/>
              </w:rPr>
              <w:t>Należy odnieść się do wyników analizy wariantów (w dokumentacji a</w:t>
            </w:r>
            <w:r w:rsidR="00322B4E" w:rsidRPr="00922145">
              <w:rPr>
                <w:sz w:val="24"/>
                <w:szCs w:val="24"/>
              </w:rPr>
              <w:t>p</w:t>
            </w:r>
            <w:r w:rsidR="006B6519" w:rsidRPr="00922145">
              <w:rPr>
                <w:sz w:val="24"/>
                <w:szCs w:val="24"/>
              </w:rPr>
              <w:t>likacyjnej), jak również opinii przekazanych przez beneficjenta.</w:t>
            </w:r>
          </w:p>
          <w:p w14:paraId="7DB15F7A" w14:textId="1A9CF8E8" w:rsidR="00162CB6" w:rsidRPr="007F7F44" w:rsidRDefault="00162CB6" w:rsidP="00162CB6">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5F54CC">
              <w:rPr>
                <w:rFonts w:cstheme="minorHAnsi"/>
                <w:i/>
                <w:iCs/>
                <w:sz w:val="24"/>
                <w:szCs w:val="24"/>
              </w:rPr>
              <w:t>Tabela 4 w Raporcie końcowym</w:t>
            </w:r>
            <w:r w:rsidRPr="007F7F44">
              <w:rPr>
                <w:rFonts w:cstheme="minorHAnsi"/>
                <w:i/>
                <w:iCs/>
                <w:sz w:val="24"/>
                <w:szCs w:val="24"/>
              </w:rPr>
              <w:t>): 1</w:t>
            </w:r>
            <w:r>
              <w:rPr>
                <w:rFonts w:cstheme="minorHAnsi"/>
                <w:i/>
                <w:iCs/>
                <w:sz w:val="24"/>
                <w:szCs w:val="24"/>
              </w:rPr>
              <w:t>F</w:t>
            </w:r>
          </w:p>
          <w:p w14:paraId="29E9FBC0" w14:textId="13058CB0" w:rsidR="00162CB6" w:rsidRDefault="00162CB6" w:rsidP="00162CB6">
            <w:pPr>
              <w:spacing w:before="120" w:after="120" w:line="276" w:lineRule="auto"/>
              <w:jc w:val="both"/>
              <w:rPr>
                <w:rFonts w:cstheme="minorHAnsi"/>
                <w:i/>
                <w:iCs/>
                <w:sz w:val="24"/>
                <w:szCs w:val="24"/>
              </w:rPr>
            </w:pPr>
            <w:r w:rsidRPr="007F7F44">
              <w:rPr>
                <w:rFonts w:cstheme="minorHAnsi"/>
                <w:i/>
                <w:iCs/>
                <w:sz w:val="24"/>
                <w:szCs w:val="24"/>
              </w:rPr>
              <w:t>Pytani</w:t>
            </w:r>
            <w:r>
              <w:rPr>
                <w:rFonts w:cstheme="minorHAnsi"/>
                <w:i/>
                <w:iCs/>
                <w:sz w:val="24"/>
                <w:szCs w:val="24"/>
              </w:rPr>
              <w:t>e</w:t>
            </w:r>
            <w:r w:rsidRPr="007F7F44">
              <w:rPr>
                <w:rFonts w:cstheme="minorHAnsi"/>
                <w:i/>
                <w:iCs/>
                <w:sz w:val="24"/>
                <w:szCs w:val="24"/>
              </w:rPr>
              <w:t xml:space="preserve"> pomocnicze do wywiadu lub kwestionariusza (</w:t>
            </w:r>
            <w:r w:rsidR="005F54CC">
              <w:rPr>
                <w:rFonts w:cstheme="minorHAnsi"/>
                <w:i/>
                <w:iCs/>
                <w:sz w:val="24"/>
                <w:szCs w:val="24"/>
                <w:highlight w:val="red"/>
              </w:rPr>
              <w:t>Z</w:t>
            </w:r>
            <w:r w:rsidRPr="007F7F44">
              <w:rPr>
                <w:rFonts w:cstheme="minorHAnsi"/>
                <w:i/>
                <w:iCs/>
                <w:sz w:val="24"/>
                <w:szCs w:val="24"/>
                <w:highlight w:val="red"/>
              </w:rPr>
              <w:t>ałącznik 3d</w:t>
            </w:r>
            <w:r w:rsidR="005F54CC">
              <w:rPr>
                <w:rFonts w:cstheme="minorHAnsi"/>
                <w:i/>
                <w:iCs/>
                <w:sz w:val="24"/>
                <w:szCs w:val="24"/>
              </w:rPr>
              <w:t xml:space="preserve"> </w:t>
            </w:r>
            <w:r w:rsidR="005F54CC"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28</w:t>
            </w:r>
          </w:p>
          <w:p w14:paraId="1A08C455" w14:textId="5B38B7A4" w:rsidR="00E37697" w:rsidRPr="00F00726" w:rsidRDefault="00E37697" w:rsidP="00162CB6">
            <w:pPr>
              <w:spacing w:before="120" w:after="120" w:line="276" w:lineRule="auto"/>
              <w:jc w:val="both"/>
              <w:rPr>
                <w:sz w:val="24"/>
                <w:szCs w:val="24"/>
              </w:rPr>
            </w:pPr>
          </w:p>
        </w:tc>
      </w:tr>
      <w:tr w:rsidR="00866787" w:rsidRPr="00922145" w14:paraId="00660ACD" w14:textId="77777777" w:rsidTr="00EF4EE6">
        <w:tc>
          <w:tcPr>
            <w:tcW w:w="9067" w:type="dxa"/>
            <w:gridSpan w:val="2"/>
            <w:shd w:val="clear" w:color="auto" w:fill="9CC2E5" w:themeFill="accent5" w:themeFillTint="99"/>
          </w:tcPr>
          <w:p w14:paraId="606E3EA4" w14:textId="1A068788" w:rsidR="00866787" w:rsidRPr="00922145" w:rsidRDefault="00EF4EE6" w:rsidP="00A832C4">
            <w:pPr>
              <w:pStyle w:val="Akapitzlist"/>
              <w:numPr>
                <w:ilvl w:val="0"/>
                <w:numId w:val="17"/>
              </w:numPr>
              <w:suppressAutoHyphens/>
              <w:spacing w:before="120" w:after="120" w:line="276" w:lineRule="auto"/>
              <w:ind w:left="357" w:hanging="357"/>
              <w:contextualSpacing w:val="0"/>
              <w:jc w:val="both"/>
              <w:rPr>
                <w:b/>
                <w:bCs/>
                <w:color w:val="70AD47" w:themeColor="accent6"/>
                <w:sz w:val="24"/>
                <w:szCs w:val="24"/>
              </w:rPr>
            </w:pPr>
            <w:r w:rsidRPr="00922145">
              <w:rPr>
                <w:b/>
                <w:bCs/>
                <w:sz w:val="24"/>
                <w:szCs w:val="24"/>
              </w:rPr>
              <w:t>REKOMENDACJE WYNIKAJĄCE Z ANALIZY</w:t>
            </w:r>
            <w:r w:rsidR="00322B4E" w:rsidRPr="00922145">
              <w:rPr>
                <w:rStyle w:val="Odwoanieprzypisudolnego"/>
                <w:b/>
                <w:bCs/>
                <w:sz w:val="24"/>
                <w:szCs w:val="24"/>
              </w:rPr>
              <w:footnoteReference w:id="17"/>
            </w:r>
          </w:p>
        </w:tc>
      </w:tr>
      <w:tr w:rsidR="00866787" w:rsidRPr="00922145" w14:paraId="043CB8C7" w14:textId="77777777" w:rsidTr="00AE204E">
        <w:tc>
          <w:tcPr>
            <w:tcW w:w="9067" w:type="dxa"/>
            <w:gridSpan w:val="2"/>
            <w:shd w:val="clear" w:color="auto" w:fill="FFFFFF" w:themeFill="background1"/>
          </w:tcPr>
          <w:p w14:paraId="4B9DB672" w14:textId="3941F9DF" w:rsidR="00EF4EE6" w:rsidRPr="00F00726" w:rsidRDefault="00F00726" w:rsidP="00A832C4">
            <w:pPr>
              <w:suppressAutoHyphens/>
              <w:spacing w:before="120" w:after="120" w:line="276" w:lineRule="auto"/>
              <w:jc w:val="both"/>
              <w:rPr>
                <w:sz w:val="24"/>
                <w:szCs w:val="24"/>
              </w:rPr>
            </w:pPr>
            <w:r w:rsidRPr="00F00726">
              <w:rPr>
                <w:sz w:val="24"/>
                <w:szCs w:val="24"/>
              </w:rPr>
              <w:t>Należy określić</w:t>
            </w:r>
            <w:r>
              <w:rPr>
                <w:sz w:val="24"/>
                <w:szCs w:val="24"/>
              </w:rPr>
              <w:t>,</w:t>
            </w:r>
            <w:r w:rsidRPr="00F00726">
              <w:rPr>
                <w:sz w:val="24"/>
                <w:szCs w:val="24"/>
              </w:rPr>
              <w:t xml:space="preserve"> c</w:t>
            </w:r>
            <w:r w:rsidR="00EF4EE6" w:rsidRPr="00F00726">
              <w:rPr>
                <w:sz w:val="24"/>
                <w:szCs w:val="24"/>
              </w:rPr>
              <w:t>zy wskazana jest modyfikacja analogicznych kierunków wsparcia</w:t>
            </w:r>
            <w:r w:rsidR="00A610DB" w:rsidRPr="00F00726">
              <w:rPr>
                <w:sz w:val="24"/>
                <w:szCs w:val="24"/>
              </w:rPr>
              <w:t xml:space="preserve"> wdrażanych w perspektywie finansowej 2021-2027</w:t>
            </w:r>
            <w:r w:rsidR="00EF4EE6" w:rsidRPr="00F00726">
              <w:rPr>
                <w:sz w:val="24"/>
                <w:szCs w:val="24"/>
              </w:rPr>
              <w:t xml:space="preserve"> (korekta lub uzupełnienie)</w:t>
            </w:r>
            <w:r w:rsidR="00A610DB" w:rsidRPr="00F00726">
              <w:rPr>
                <w:sz w:val="24"/>
                <w:szCs w:val="24"/>
              </w:rPr>
              <w:t xml:space="preserve"> lub mechanizmów wdrażania</w:t>
            </w:r>
            <w:r w:rsidR="00EF4EE6" w:rsidRPr="00F00726">
              <w:rPr>
                <w:sz w:val="24"/>
                <w:szCs w:val="24"/>
              </w:rPr>
              <w:t>? Jeżeli tak, w jakim kierunku?</w:t>
            </w:r>
          </w:p>
          <w:p w14:paraId="711C2CE5" w14:textId="77777777" w:rsidR="00294EFD" w:rsidRDefault="00F00726" w:rsidP="00A832C4">
            <w:pPr>
              <w:suppressAutoHyphens/>
              <w:spacing w:before="120" w:after="120" w:line="276" w:lineRule="auto"/>
              <w:jc w:val="both"/>
              <w:rPr>
                <w:color w:val="808080" w:themeColor="background1" w:themeShade="80"/>
                <w:sz w:val="24"/>
                <w:szCs w:val="24"/>
              </w:rPr>
            </w:pPr>
            <w:r w:rsidRPr="00F00726">
              <w:rPr>
                <w:sz w:val="24"/>
                <w:szCs w:val="24"/>
              </w:rPr>
              <w:t xml:space="preserve">Należy określić również, czy </w:t>
            </w:r>
            <w:r w:rsidR="00EF4EE6" w:rsidRPr="00F00726">
              <w:rPr>
                <w:sz w:val="24"/>
                <w:szCs w:val="24"/>
              </w:rPr>
              <w:t xml:space="preserve">wskazane jest podjęcie </w:t>
            </w:r>
            <w:r w:rsidR="00B576D8" w:rsidRPr="00F00726">
              <w:rPr>
                <w:sz w:val="24"/>
                <w:szCs w:val="24"/>
              </w:rPr>
              <w:t xml:space="preserve">innych </w:t>
            </w:r>
            <w:r w:rsidR="00EF4EE6" w:rsidRPr="00F00726">
              <w:rPr>
                <w:sz w:val="24"/>
                <w:szCs w:val="24"/>
              </w:rPr>
              <w:t xml:space="preserve">działań </w:t>
            </w:r>
            <w:r w:rsidR="0064252F" w:rsidRPr="00F00726">
              <w:rPr>
                <w:sz w:val="24"/>
                <w:szCs w:val="24"/>
              </w:rPr>
              <w:t>niż modyfikacja programu</w:t>
            </w:r>
            <w:r w:rsidR="00EF4EE6" w:rsidRPr="00F00726">
              <w:rPr>
                <w:sz w:val="24"/>
                <w:szCs w:val="24"/>
              </w:rPr>
              <w:t xml:space="preserve"> (</w:t>
            </w:r>
            <w:r w:rsidR="00313647" w:rsidRPr="00F00726">
              <w:rPr>
                <w:sz w:val="24"/>
                <w:szCs w:val="24"/>
              </w:rPr>
              <w:t>np. w obszarze legislacji, wsparcia beneficjentów, wsparcia przygotowania projektów</w:t>
            </w:r>
            <w:r w:rsidR="00EF4EE6" w:rsidRPr="00F00726">
              <w:rPr>
                <w:sz w:val="24"/>
                <w:szCs w:val="24"/>
              </w:rPr>
              <w:t>)?</w:t>
            </w:r>
            <w:bookmarkStart w:id="12" w:name="_Hlk30754079"/>
            <w:r w:rsidR="00294EFD" w:rsidRPr="00922145">
              <w:rPr>
                <w:color w:val="808080" w:themeColor="background1" w:themeShade="80"/>
                <w:sz w:val="24"/>
                <w:szCs w:val="24"/>
              </w:rPr>
              <w:t xml:space="preserve"> </w:t>
            </w:r>
            <w:bookmarkEnd w:id="12"/>
          </w:p>
          <w:p w14:paraId="1EEC4F03" w14:textId="77777777" w:rsidR="00F00726" w:rsidRDefault="00147847" w:rsidP="00A832C4">
            <w:pPr>
              <w:suppressAutoHyphens/>
              <w:spacing w:before="120" w:after="120" w:line="276" w:lineRule="auto"/>
              <w:jc w:val="both"/>
              <w:rPr>
                <w:sz w:val="24"/>
                <w:szCs w:val="24"/>
              </w:rPr>
            </w:pPr>
            <w:r w:rsidRPr="00922145">
              <w:rPr>
                <w:sz w:val="24"/>
                <w:szCs w:val="24"/>
              </w:rPr>
              <w:t>Należy wziąć pod uwagę przede wszystkim wnioski z analizy efektu nasycenia, efektu dodatkowości, oceny długofalowego wpływu, innych efektów oraz wymiaru finansowego.</w:t>
            </w:r>
          </w:p>
          <w:p w14:paraId="6A9FF3CA" w14:textId="1B45C214" w:rsidR="00162CB6" w:rsidRPr="007F7F44" w:rsidRDefault="00162CB6" w:rsidP="00162CB6">
            <w:pPr>
              <w:spacing w:before="120" w:after="120" w:line="276" w:lineRule="auto"/>
              <w:jc w:val="both"/>
              <w:rPr>
                <w:rFonts w:cstheme="minorHAnsi"/>
                <w:i/>
                <w:iCs/>
                <w:sz w:val="24"/>
                <w:szCs w:val="24"/>
              </w:rPr>
            </w:pPr>
            <w:r w:rsidRPr="007F7F44">
              <w:rPr>
                <w:rFonts w:cstheme="minorHAnsi"/>
                <w:i/>
                <w:iCs/>
                <w:sz w:val="24"/>
                <w:szCs w:val="24"/>
              </w:rPr>
              <w:t>Zagadnienia objęte analizą (</w:t>
            </w:r>
            <w:r w:rsidR="005F54CC">
              <w:rPr>
                <w:rFonts w:cstheme="minorHAnsi"/>
                <w:i/>
                <w:iCs/>
                <w:sz w:val="24"/>
                <w:szCs w:val="24"/>
              </w:rPr>
              <w:t>Tabela 4 w Raporcie końcowym</w:t>
            </w:r>
            <w:r w:rsidRPr="007F7F44">
              <w:rPr>
                <w:rFonts w:cstheme="minorHAnsi"/>
                <w:i/>
                <w:iCs/>
                <w:sz w:val="24"/>
                <w:szCs w:val="24"/>
              </w:rPr>
              <w:t>): 1</w:t>
            </w:r>
            <w:r>
              <w:rPr>
                <w:rFonts w:cstheme="minorHAnsi"/>
                <w:i/>
                <w:iCs/>
                <w:sz w:val="24"/>
                <w:szCs w:val="24"/>
              </w:rPr>
              <w:t>F</w:t>
            </w:r>
          </w:p>
          <w:p w14:paraId="65B8F931" w14:textId="5E333BF3" w:rsidR="00162CB6" w:rsidRPr="00F00726" w:rsidRDefault="00162CB6" w:rsidP="00162CB6">
            <w:pPr>
              <w:suppressAutoHyphens/>
              <w:spacing w:before="120" w:after="120" w:line="276" w:lineRule="auto"/>
              <w:jc w:val="both"/>
              <w:rPr>
                <w:sz w:val="24"/>
                <w:szCs w:val="24"/>
              </w:rPr>
            </w:pPr>
            <w:r w:rsidRPr="007F7F44">
              <w:rPr>
                <w:rFonts w:cstheme="minorHAnsi"/>
                <w:i/>
                <w:iCs/>
                <w:sz w:val="24"/>
                <w:szCs w:val="24"/>
              </w:rPr>
              <w:t>Pytani</w:t>
            </w:r>
            <w:r>
              <w:rPr>
                <w:rFonts w:cstheme="minorHAnsi"/>
                <w:i/>
                <w:iCs/>
                <w:sz w:val="24"/>
                <w:szCs w:val="24"/>
              </w:rPr>
              <w:t>a</w:t>
            </w:r>
            <w:r w:rsidRPr="007F7F44">
              <w:rPr>
                <w:rFonts w:cstheme="minorHAnsi"/>
                <w:i/>
                <w:iCs/>
                <w:sz w:val="24"/>
                <w:szCs w:val="24"/>
              </w:rPr>
              <w:t xml:space="preserve"> pomocnicze do wywiadu lub kwestionariusza (</w:t>
            </w:r>
            <w:r w:rsidR="005F54CC">
              <w:rPr>
                <w:rFonts w:cstheme="minorHAnsi"/>
                <w:i/>
                <w:iCs/>
                <w:sz w:val="24"/>
                <w:szCs w:val="24"/>
                <w:highlight w:val="red"/>
              </w:rPr>
              <w:t>Z</w:t>
            </w:r>
            <w:r w:rsidRPr="007F7F44">
              <w:rPr>
                <w:rFonts w:cstheme="minorHAnsi"/>
                <w:i/>
                <w:iCs/>
                <w:sz w:val="24"/>
                <w:szCs w:val="24"/>
                <w:highlight w:val="red"/>
              </w:rPr>
              <w:t>ałącznik 3d</w:t>
            </w:r>
            <w:r w:rsidR="005F54CC">
              <w:rPr>
                <w:rFonts w:cstheme="minorHAnsi"/>
                <w:i/>
                <w:iCs/>
                <w:sz w:val="24"/>
                <w:szCs w:val="24"/>
              </w:rPr>
              <w:t xml:space="preserve"> </w:t>
            </w:r>
            <w:r w:rsidR="005F54CC" w:rsidRPr="001B3CD5">
              <w:rPr>
                <w:rFonts w:cstheme="minorHAnsi"/>
                <w:i/>
                <w:iCs/>
                <w:sz w:val="24"/>
                <w:szCs w:val="24"/>
              </w:rPr>
              <w:t>do Raportu końcowego</w:t>
            </w:r>
            <w:r w:rsidRPr="007F7F44">
              <w:rPr>
                <w:rFonts w:cstheme="minorHAnsi"/>
                <w:i/>
                <w:iCs/>
                <w:sz w:val="24"/>
                <w:szCs w:val="24"/>
              </w:rPr>
              <w:t xml:space="preserve">): </w:t>
            </w:r>
            <w:r>
              <w:rPr>
                <w:rFonts w:cstheme="minorHAnsi"/>
                <w:i/>
                <w:iCs/>
                <w:sz w:val="24"/>
                <w:szCs w:val="24"/>
              </w:rPr>
              <w:t>29-30</w:t>
            </w:r>
          </w:p>
        </w:tc>
      </w:tr>
      <w:bookmarkEnd w:id="0"/>
    </w:tbl>
    <w:p w14:paraId="5361E6FB" w14:textId="77777777" w:rsidR="00E42728" w:rsidRPr="00922145" w:rsidRDefault="00E42728" w:rsidP="00A832C4">
      <w:pPr>
        <w:spacing w:line="276" w:lineRule="auto"/>
        <w:rPr>
          <w:sz w:val="24"/>
          <w:szCs w:val="24"/>
        </w:rPr>
      </w:pPr>
    </w:p>
    <w:p w14:paraId="3A2C112E" w14:textId="77777777" w:rsidR="006A13E5" w:rsidRPr="00922145" w:rsidRDefault="006A13E5" w:rsidP="00A832C4">
      <w:pPr>
        <w:spacing w:line="276" w:lineRule="auto"/>
        <w:jc w:val="both"/>
        <w:rPr>
          <w:sz w:val="24"/>
          <w:szCs w:val="24"/>
        </w:rPr>
      </w:pPr>
      <w:r w:rsidRPr="00922145">
        <w:rPr>
          <w:b/>
          <w:sz w:val="24"/>
          <w:szCs w:val="24"/>
        </w:rPr>
        <w:lastRenderedPageBreak/>
        <w:t>EFEKT DODATKOWOŚCI</w:t>
      </w:r>
    </w:p>
    <w:p w14:paraId="479BD213" w14:textId="57FF7CE5" w:rsidR="006A13E5" w:rsidRPr="00922145" w:rsidRDefault="006A13E5" w:rsidP="00A832C4">
      <w:pPr>
        <w:spacing w:line="276" w:lineRule="auto"/>
        <w:jc w:val="both"/>
        <w:rPr>
          <w:sz w:val="24"/>
          <w:szCs w:val="24"/>
        </w:rPr>
      </w:pPr>
      <w:r w:rsidRPr="00922145">
        <w:rPr>
          <w:sz w:val="24"/>
          <w:szCs w:val="24"/>
        </w:rPr>
        <w:t xml:space="preserve">Dodatkowość jest kluczowym parametrem </w:t>
      </w:r>
      <w:r w:rsidR="00F567A1" w:rsidRPr="00922145">
        <w:rPr>
          <w:sz w:val="24"/>
          <w:szCs w:val="24"/>
        </w:rPr>
        <w:t>umożl</w:t>
      </w:r>
      <w:r w:rsidR="00D74E6B">
        <w:rPr>
          <w:sz w:val="24"/>
          <w:szCs w:val="24"/>
        </w:rPr>
        <w:t>i</w:t>
      </w:r>
      <w:r w:rsidR="00F567A1" w:rsidRPr="00922145">
        <w:rPr>
          <w:sz w:val="24"/>
          <w:szCs w:val="24"/>
        </w:rPr>
        <w:t>wiający</w:t>
      </w:r>
      <w:r w:rsidR="00F567A1">
        <w:rPr>
          <w:sz w:val="24"/>
          <w:szCs w:val="24"/>
        </w:rPr>
        <w:t>m</w:t>
      </w:r>
      <w:r w:rsidR="00F567A1" w:rsidRPr="00922145">
        <w:rPr>
          <w:sz w:val="24"/>
          <w:szCs w:val="24"/>
        </w:rPr>
        <w:t xml:space="preserve"> </w:t>
      </w:r>
      <w:r w:rsidRPr="00922145">
        <w:rPr>
          <w:sz w:val="24"/>
          <w:szCs w:val="24"/>
        </w:rPr>
        <w:t xml:space="preserve">ocenę </w:t>
      </w:r>
      <w:r w:rsidR="00F567A1" w:rsidRPr="00922145">
        <w:rPr>
          <w:sz w:val="24"/>
          <w:szCs w:val="24"/>
        </w:rPr>
        <w:t>zasadnoś</w:t>
      </w:r>
      <w:r w:rsidR="00F567A1">
        <w:rPr>
          <w:sz w:val="24"/>
          <w:szCs w:val="24"/>
        </w:rPr>
        <w:t xml:space="preserve">ci </w:t>
      </w:r>
      <w:r w:rsidRPr="00922145">
        <w:rPr>
          <w:sz w:val="24"/>
          <w:szCs w:val="24"/>
        </w:rPr>
        <w:t>interwencji publicznej. Ocena efektu dodatkowości pozwala określić</w:t>
      </w:r>
      <w:r w:rsidR="00F567A1">
        <w:rPr>
          <w:sz w:val="24"/>
          <w:szCs w:val="24"/>
        </w:rPr>
        <w:t>,</w:t>
      </w:r>
      <w:r w:rsidRPr="00922145">
        <w:rPr>
          <w:sz w:val="24"/>
          <w:szCs w:val="24"/>
        </w:rPr>
        <w:t xml:space="preserve"> jakie znaczenie z punktu widzenia realizacji celów szczegółowych II osi priorytetowej POIiŚ 2014-2020 miały środki publiczne (przede wszystkim środki UE) zaangażowane w realizację programu?</w:t>
      </w:r>
    </w:p>
    <w:p w14:paraId="3FD6FDDE" w14:textId="0E3F247A" w:rsidR="006A13E5" w:rsidRPr="00922145" w:rsidRDefault="006A13E5" w:rsidP="00A832C4">
      <w:pPr>
        <w:spacing w:line="276" w:lineRule="auto"/>
        <w:jc w:val="both"/>
        <w:rPr>
          <w:sz w:val="24"/>
          <w:szCs w:val="24"/>
        </w:rPr>
      </w:pPr>
      <w:r w:rsidRPr="00922145">
        <w:rPr>
          <w:sz w:val="24"/>
          <w:szCs w:val="24"/>
        </w:rPr>
        <w:t>Efekt dodatkowości określa, czy realizacja projektu była możliwa jedynie dzięki zewnętrznym środkom publicznym lub w jakim stopniu była od nich zależna. Możemy mówić o:</w:t>
      </w:r>
    </w:p>
    <w:p w14:paraId="35D5F4C2" w14:textId="77777777" w:rsidR="006A13E5" w:rsidRPr="00922145" w:rsidRDefault="006A13E5" w:rsidP="00A832C4">
      <w:pPr>
        <w:pStyle w:val="Akapitzlist"/>
        <w:numPr>
          <w:ilvl w:val="0"/>
          <w:numId w:val="20"/>
        </w:numPr>
        <w:spacing w:before="120" w:after="120" w:line="276" w:lineRule="auto"/>
        <w:ind w:left="714" w:hanging="357"/>
        <w:contextualSpacing w:val="0"/>
        <w:jc w:val="both"/>
        <w:rPr>
          <w:sz w:val="24"/>
          <w:szCs w:val="24"/>
        </w:rPr>
      </w:pPr>
      <w:r w:rsidRPr="00922145">
        <w:rPr>
          <w:b/>
          <w:sz w:val="24"/>
          <w:szCs w:val="24"/>
        </w:rPr>
        <w:t>całkowitej dodatkowości</w:t>
      </w:r>
      <w:r w:rsidRPr="00922145">
        <w:rPr>
          <w:sz w:val="24"/>
          <w:szCs w:val="24"/>
        </w:rPr>
        <w:t xml:space="preserve"> - sytuacja, w której projekt w ogóle nie mógłby zostać zrealizowany, gdyby nie wsparcie ze środków zewnętrznych;</w:t>
      </w:r>
    </w:p>
    <w:p w14:paraId="6C1B7869" w14:textId="27670FB9" w:rsidR="006A13E5" w:rsidRPr="00922145" w:rsidRDefault="006A13E5" w:rsidP="00A832C4">
      <w:pPr>
        <w:pStyle w:val="Akapitzlist"/>
        <w:numPr>
          <w:ilvl w:val="0"/>
          <w:numId w:val="20"/>
        </w:numPr>
        <w:spacing w:before="120" w:after="120" w:line="276" w:lineRule="auto"/>
        <w:ind w:left="714" w:hanging="357"/>
        <w:contextualSpacing w:val="0"/>
        <w:jc w:val="both"/>
        <w:rPr>
          <w:sz w:val="24"/>
          <w:szCs w:val="24"/>
        </w:rPr>
      </w:pPr>
      <w:r w:rsidRPr="00922145">
        <w:rPr>
          <w:b/>
          <w:sz w:val="24"/>
          <w:szCs w:val="24"/>
        </w:rPr>
        <w:t>częściowej dodatkowości</w:t>
      </w:r>
      <w:r w:rsidRPr="00922145">
        <w:rPr>
          <w:sz w:val="24"/>
          <w:szCs w:val="24"/>
        </w:rPr>
        <w:t xml:space="preserve"> - sytuacja, kiedy w przypadku braku wsparcia ze środków zewnętrznych projekt byłby zrealizowany, ale później, lub/i trwałby dłużej, lub/</w:t>
      </w:r>
      <w:r w:rsidR="00951E51" w:rsidRPr="00922145">
        <w:rPr>
          <w:sz w:val="24"/>
          <w:szCs w:val="24"/>
        </w:rPr>
        <w:t>i zakres</w:t>
      </w:r>
      <w:r w:rsidRPr="00922145">
        <w:rPr>
          <w:sz w:val="24"/>
          <w:szCs w:val="24"/>
        </w:rPr>
        <w:t xml:space="preserve"> oraz skala efektów byłaby mniejsza;</w:t>
      </w:r>
    </w:p>
    <w:p w14:paraId="74E74E5A" w14:textId="77777777" w:rsidR="006A13E5" w:rsidRPr="00922145" w:rsidRDefault="006A13E5" w:rsidP="00A832C4">
      <w:pPr>
        <w:pStyle w:val="Akapitzlist"/>
        <w:numPr>
          <w:ilvl w:val="0"/>
          <w:numId w:val="20"/>
        </w:numPr>
        <w:spacing w:before="120" w:after="120" w:line="276" w:lineRule="auto"/>
        <w:ind w:left="714" w:hanging="357"/>
        <w:contextualSpacing w:val="0"/>
        <w:jc w:val="both"/>
        <w:rPr>
          <w:sz w:val="24"/>
          <w:szCs w:val="24"/>
        </w:rPr>
      </w:pPr>
      <w:r w:rsidRPr="00922145">
        <w:rPr>
          <w:b/>
          <w:sz w:val="24"/>
          <w:szCs w:val="24"/>
        </w:rPr>
        <w:t>braku dodatkowości</w:t>
      </w:r>
      <w:r w:rsidRPr="00922145">
        <w:rPr>
          <w:sz w:val="24"/>
          <w:szCs w:val="24"/>
        </w:rPr>
        <w:t xml:space="preserve"> - sytuacji, w której projekt byłby zrealizowany w całości i w takim samym terminie nawet bez udziału środków zewnętrznych (efekt deadweight).</w:t>
      </w:r>
    </w:p>
    <w:p w14:paraId="63FD142F" w14:textId="77777777" w:rsidR="00F00726" w:rsidRDefault="006A13E5" w:rsidP="00A832C4">
      <w:pPr>
        <w:spacing w:after="0" w:line="276" w:lineRule="auto"/>
        <w:jc w:val="both"/>
        <w:rPr>
          <w:sz w:val="24"/>
          <w:szCs w:val="24"/>
        </w:rPr>
      </w:pPr>
      <w:r w:rsidRPr="00922145">
        <w:rPr>
          <w:bCs/>
          <w:sz w:val="24"/>
          <w:szCs w:val="24"/>
        </w:rPr>
        <w:t xml:space="preserve">Szczególne znaczenie ma określenie, czy nie wystąpił </w:t>
      </w:r>
      <w:r w:rsidRPr="00922145">
        <w:rPr>
          <w:b/>
          <w:sz w:val="24"/>
          <w:szCs w:val="24"/>
        </w:rPr>
        <w:t xml:space="preserve">efekt </w:t>
      </w:r>
      <w:r w:rsidRPr="00BA602D">
        <w:rPr>
          <w:b/>
          <w:i/>
          <w:iCs/>
          <w:sz w:val="24"/>
          <w:szCs w:val="24"/>
        </w:rPr>
        <w:t>deadweight</w:t>
      </w:r>
      <w:r w:rsidRPr="00922145">
        <w:rPr>
          <w:b/>
          <w:sz w:val="24"/>
          <w:szCs w:val="24"/>
        </w:rPr>
        <w:t xml:space="preserve"> </w:t>
      </w:r>
      <w:r w:rsidRPr="00922145">
        <w:rPr>
          <w:bCs/>
          <w:sz w:val="24"/>
          <w:szCs w:val="24"/>
        </w:rPr>
        <w:t>(zdarzenia niezależnego)</w:t>
      </w:r>
      <w:r w:rsidRPr="00922145">
        <w:rPr>
          <w:sz w:val="24"/>
          <w:szCs w:val="24"/>
        </w:rPr>
        <w:t>. Wystąpienie tego efektu oznacza, że działania podejmowane w projekcie zostałyby zrealizowane niezależnie od pozyskanego dofinansowania. Efekt ten występuje zazwyczaj, gdy projektodawcy posiadają potrzebę realizacji działań bez względu na dostępność środków zewnętrznych i jednocześnie posiadają wystarczające zasoby finansowe.</w:t>
      </w:r>
    </w:p>
    <w:p w14:paraId="1E244473" w14:textId="18A335A7" w:rsidR="006A13E5" w:rsidRDefault="006A13E5" w:rsidP="00A832C4">
      <w:pPr>
        <w:spacing w:after="0" w:line="276" w:lineRule="auto"/>
        <w:jc w:val="both"/>
        <w:rPr>
          <w:sz w:val="24"/>
          <w:szCs w:val="24"/>
        </w:rPr>
      </w:pPr>
      <w:r w:rsidRPr="00922145">
        <w:rPr>
          <w:sz w:val="24"/>
          <w:szCs w:val="24"/>
        </w:rPr>
        <w:t>W obszarze ochrony środowiska i adaptacji do zmian klimatu pojęcia dodatkowości całkowitej, częściowej oraz zdarzenia niezależnego (efekt deadweight) nie wyczerpują zagadnienia wartości dodanej, jaką wnosić może dofinasowanie danego przedsięwzięcia ze środków zewnętrznych.</w:t>
      </w:r>
      <w:r w:rsidRPr="00922145">
        <w:rPr>
          <w:bCs/>
          <w:sz w:val="24"/>
          <w:szCs w:val="24"/>
        </w:rPr>
        <w:t xml:space="preserve"> Dlatego na potrzeby niniejszego badania zdefiniowano również termin </w:t>
      </w:r>
      <w:r w:rsidRPr="00922145">
        <w:rPr>
          <w:b/>
          <w:sz w:val="24"/>
          <w:szCs w:val="24"/>
        </w:rPr>
        <w:t>dodatkowości jakościowej</w:t>
      </w:r>
      <w:r w:rsidRPr="00922145">
        <w:rPr>
          <w:sz w:val="24"/>
          <w:szCs w:val="24"/>
        </w:rPr>
        <w:t>. Efekt dodatkowości jakościowej dotyczy sytuacji, w której działania i tak byłyby zrealizowane, ale dzięki wsparciu środków UE, ich realizacja jest możliwa na znacznie wyższym poziomie jakościowym, technologicznym, przy wyższych standardach lub w sposób minimalizujący ryzyko negatywnych oddziaływań.</w:t>
      </w:r>
    </w:p>
    <w:p w14:paraId="484E191D" w14:textId="1A840427" w:rsidR="00941C4C" w:rsidRPr="00922145" w:rsidRDefault="00941C4C" w:rsidP="00941C4C">
      <w:pPr>
        <w:spacing w:before="120" w:after="120" w:line="276" w:lineRule="auto"/>
        <w:jc w:val="both"/>
        <w:rPr>
          <w:sz w:val="24"/>
          <w:szCs w:val="24"/>
        </w:rPr>
      </w:pPr>
      <w:r w:rsidRPr="00922145">
        <w:rPr>
          <w:sz w:val="24"/>
          <w:szCs w:val="24"/>
        </w:rPr>
        <w:t xml:space="preserve">Efekt </w:t>
      </w:r>
      <w:r>
        <w:rPr>
          <w:sz w:val="24"/>
          <w:szCs w:val="24"/>
        </w:rPr>
        <w:t>dodatkowości</w:t>
      </w:r>
      <w:r w:rsidRPr="00922145">
        <w:rPr>
          <w:sz w:val="24"/>
          <w:szCs w:val="24"/>
        </w:rPr>
        <w:t xml:space="preserve"> powinien być przedmiotem analizy we wszystkich typach przedsięwzięć finansowanych w II osi priorytetowej POIiŚ 2014-2020. </w:t>
      </w:r>
    </w:p>
    <w:p w14:paraId="50ECA688" w14:textId="1354FD8D" w:rsidR="006A13E5" w:rsidRPr="00922145" w:rsidRDefault="006A13E5" w:rsidP="00941C4C">
      <w:pPr>
        <w:spacing w:before="120" w:after="120" w:line="276" w:lineRule="auto"/>
        <w:jc w:val="both"/>
        <w:rPr>
          <w:sz w:val="24"/>
          <w:szCs w:val="24"/>
        </w:rPr>
      </w:pPr>
      <w:r w:rsidRPr="00922145">
        <w:rPr>
          <w:b/>
          <w:sz w:val="24"/>
          <w:szCs w:val="24"/>
        </w:rPr>
        <w:t>EFEKT DŹWIGNI</w:t>
      </w:r>
    </w:p>
    <w:p w14:paraId="21BD82BB" w14:textId="33572628" w:rsidR="006A13E5" w:rsidRPr="00922145" w:rsidRDefault="006A13E5" w:rsidP="00A832C4">
      <w:pPr>
        <w:spacing w:line="276" w:lineRule="auto"/>
        <w:jc w:val="both"/>
        <w:rPr>
          <w:sz w:val="24"/>
          <w:szCs w:val="24"/>
        </w:rPr>
      </w:pPr>
      <w:r w:rsidRPr="00922145">
        <w:rPr>
          <w:sz w:val="24"/>
          <w:szCs w:val="24"/>
        </w:rPr>
        <w:t xml:space="preserve">Efekt dźwigni występuje, gdy wraz z uruchomieniem środków unijnych na realizację pewnych działań wzrasta również zaangażowanie środków własnych (publicznych lub prywatnych) w finansowanie tych samych lub komplementarnych działań. Efekt ten w pewnym stopniu </w:t>
      </w:r>
      <w:r w:rsidR="00951E51" w:rsidRPr="00922145">
        <w:rPr>
          <w:sz w:val="24"/>
          <w:szCs w:val="24"/>
        </w:rPr>
        <w:t>jest powiązany</w:t>
      </w:r>
      <w:r w:rsidRPr="00922145">
        <w:rPr>
          <w:sz w:val="24"/>
          <w:szCs w:val="24"/>
        </w:rPr>
        <w:t xml:space="preserve"> z efektem dodatkowości, który również odnosi się do intensyfikacji procesów stymulowanych przez interwencję publiczną, jednak w ujęciu rzeczowym. Dlatego w metodyce oceny ex</w:t>
      </w:r>
      <w:r w:rsidR="00F567A1">
        <w:rPr>
          <w:sz w:val="24"/>
          <w:szCs w:val="24"/>
        </w:rPr>
        <w:t>-</w:t>
      </w:r>
      <w:r w:rsidRPr="00922145">
        <w:rPr>
          <w:sz w:val="24"/>
          <w:szCs w:val="24"/>
        </w:rPr>
        <w:t>post zaproponowano analizę efektu dźwigni w powiązaniu z efektem dodatkowości.</w:t>
      </w:r>
    </w:p>
    <w:p w14:paraId="7E4CF2CE" w14:textId="77777777" w:rsidR="006A13E5" w:rsidRPr="00922145" w:rsidRDefault="006A13E5" w:rsidP="00A832C4">
      <w:pPr>
        <w:spacing w:line="276" w:lineRule="auto"/>
        <w:jc w:val="both"/>
        <w:rPr>
          <w:sz w:val="24"/>
          <w:szCs w:val="24"/>
        </w:rPr>
      </w:pPr>
      <w:r w:rsidRPr="00922145">
        <w:rPr>
          <w:sz w:val="24"/>
          <w:szCs w:val="24"/>
        </w:rPr>
        <w:lastRenderedPageBreak/>
        <w:t>Zwiększone zaangażowanie może dotyczyć zarówno środków własnych beneficjenta, jak i środków innych podmiotów. Doświadczenia z pilotażu prowadzą do wniosku, że bezpośrednia ilościowa ocena tego efektu na poziomie projektów oraz typów przedsięwzięć jest trudna, ze względu na ograniczony dostęp do danych dotyczących zaangażowania środków własnych</w:t>
      </w:r>
      <w:r w:rsidRPr="00922145">
        <w:rPr>
          <w:rStyle w:val="Odwoanieprzypisudolnego"/>
          <w:sz w:val="24"/>
          <w:szCs w:val="24"/>
        </w:rPr>
        <w:footnoteReference w:id="18"/>
      </w:r>
      <w:r w:rsidRPr="00922145">
        <w:rPr>
          <w:sz w:val="24"/>
          <w:szCs w:val="24"/>
        </w:rPr>
        <w:t xml:space="preserve"> oraz sposób finansowania przedsięwzięć</w:t>
      </w:r>
      <w:r w:rsidRPr="00922145">
        <w:rPr>
          <w:rStyle w:val="Odwoanieprzypisudolnego"/>
          <w:sz w:val="24"/>
          <w:szCs w:val="24"/>
        </w:rPr>
        <w:footnoteReference w:id="19"/>
      </w:r>
      <w:r w:rsidRPr="00922145">
        <w:rPr>
          <w:sz w:val="24"/>
          <w:szCs w:val="24"/>
        </w:rPr>
        <w:t>. Ocena efektu dźwigni na poziomie projektów może mieć głównie charakter jakościowy. Powinna polegać na ocenie eksperckiej informacji przekazanych przez beneficjenta. Na poziomie typu przedsięwzięcia, w przypadku niektórych rodzajów projektów istnieje możliwość oceny ilościowej efektu dźwigni w sposób pośredni (w powiązaniu z analizą efektu dodatkowości</w:t>
      </w:r>
      <w:r w:rsidRPr="00922145">
        <w:rPr>
          <w:rStyle w:val="Odwoanieprzypisudolnego"/>
          <w:sz w:val="24"/>
          <w:szCs w:val="24"/>
        </w:rPr>
        <w:footnoteReference w:id="20"/>
      </w:r>
      <w:r w:rsidRPr="00922145">
        <w:rPr>
          <w:sz w:val="24"/>
          <w:szCs w:val="24"/>
        </w:rPr>
        <w:t>).</w:t>
      </w:r>
    </w:p>
    <w:p w14:paraId="0617E058" w14:textId="77777777" w:rsidR="006A13E5" w:rsidRPr="00922145" w:rsidRDefault="006A13E5" w:rsidP="00A832C4">
      <w:pPr>
        <w:spacing w:line="276" w:lineRule="auto"/>
        <w:jc w:val="both"/>
        <w:rPr>
          <w:sz w:val="24"/>
          <w:szCs w:val="24"/>
        </w:rPr>
      </w:pPr>
      <w:r w:rsidRPr="00922145">
        <w:rPr>
          <w:sz w:val="24"/>
          <w:szCs w:val="24"/>
        </w:rPr>
        <w:t xml:space="preserve">Efekt dźwigni powinien być przedmiotem analizy we wszystkich typach przedsięwzięć finansowanych w II osi priorytetowej POIiŚ 2014-2020. </w:t>
      </w:r>
    </w:p>
    <w:p w14:paraId="5D0642C5" w14:textId="77777777" w:rsidR="006A13E5" w:rsidRPr="00922145" w:rsidRDefault="006A13E5" w:rsidP="00A832C4">
      <w:pPr>
        <w:spacing w:line="276" w:lineRule="auto"/>
        <w:jc w:val="both"/>
        <w:rPr>
          <w:sz w:val="24"/>
          <w:szCs w:val="24"/>
        </w:rPr>
      </w:pPr>
      <w:r w:rsidRPr="00922145">
        <w:rPr>
          <w:b/>
          <w:sz w:val="24"/>
          <w:szCs w:val="24"/>
        </w:rPr>
        <w:t>EFEKT SYNERGII</w:t>
      </w:r>
    </w:p>
    <w:p w14:paraId="543C5F40" w14:textId="77777777" w:rsidR="006A13E5" w:rsidRPr="00922145" w:rsidRDefault="006A13E5" w:rsidP="00A832C4">
      <w:pPr>
        <w:spacing w:line="276" w:lineRule="auto"/>
        <w:jc w:val="both"/>
        <w:rPr>
          <w:sz w:val="24"/>
          <w:szCs w:val="24"/>
        </w:rPr>
      </w:pPr>
      <w:r w:rsidRPr="00922145">
        <w:rPr>
          <w:sz w:val="24"/>
          <w:szCs w:val="24"/>
        </w:rPr>
        <w:t xml:space="preserve">Efekt synergii występuje w sytuacji, w której realizacja dwóch lub większej liczby projektów, dzięki ich wzajemnemu oddziaływaniu, powiązaniu, komplementarności, lub sprzężeniom zwrotnym, przynosi większe efekty niż realizacja każdego z nich z osobna (niezależnie) i prostego zsumowania efektów. Występuje zatem wzmocnienie efektów. </w:t>
      </w:r>
      <w:r w:rsidRPr="00922145">
        <w:rPr>
          <w:b/>
          <w:sz w:val="24"/>
          <w:szCs w:val="24"/>
        </w:rPr>
        <w:t>Synergia pozioma</w:t>
      </w:r>
      <w:r w:rsidRPr="00922145">
        <w:rPr>
          <w:sz w:val="24"/>
          <w:szCs w:val="24"/>
        </w:rPr>
        <w:t xml:space="preserve"> (horyzontalna) oznacza tworzenie wspólnej wartości z projektami o podobnej tematyce (np. w przypadku projektu dotyczącego zagospodarowania odpadów komunalnych, synergia z innym projektem z tego obszaru tematycznego). </w:t>
      </w:r>
      <w:r w:rsidRPr="00922145">
        <w:rPr>
          <w:b/>
          <w:sz w:val="24"/>
          <w:szCs w:val="24"/>
        </w:rPr>
        <w:t>Synergia pionowa</w:t>
      </w:r>
      <w:r w:rsidRPr="00922145">
        <w:rPr>
          <w:sz w:val="24"/>
          <w:szCs w:val="24"/>
        </w:rPr>
        <w:t xml:space="preserve"> (wertykalna) oznacza tworzenie wspólnej wartości z powiązanymi projektami o innej tematyce (np. projektu dotyczącego kanalizacji terenów przeznaczonych pod inwestycje oraz projektu dotyczącego poprawy jakości dróg dojazdowych lub rozwoju innej infrastruktury, np. gazowej). </w:t>
      </w:r>
    </w:p>
    <w:p w14:paraId="2B1EF25E" w14:textId="3BB270E0" w:rsidR="006A13E5" w:rsidRPr="00922145" w:rsidRDefault="006A13E5" w:rsidP="00A832C4">
      <w:pPr>
        <w:spacing w:line="276" w:lineRule="auto"/>
        <w:jc w:val="both"/>
        <w:rPr>
          <w:sz w:val="24"/>
          <w:szCs w:val="24"/>
        </w:rPr>
      </w:pPr>
      <w:r w:rsidRPr="00922145">
        <w:rPr>
          <w:sz w:val="24"/>
          <w:szCs w:val="24"/>
        </w:rPr>
        <w:t xml:space="preserve">W obszarach ochrony środowiska oraz adaptacji do zmian klimat, gdzie osiągnięcie długookresowych efektów, lub celów uzależnione jest często od realizacji procesów złożonych z wielu przedsięwzięć, o synergii można mówić również w przypadku realizacji kilku uzupełniających się projektów, których suma prowadzi do osiągnięcia założonych długookresowych efektów lub realizacji strategicznych </w:t>
      </w:r>
      <w:r w:rsidR="00F567A1" w:rsidRPr="00922145">
        <w:rPr>
          <w:sz w:val="24"/>
          <w:szCs w:val="24"/>
        </w:rPr>
        <w:t>cel</w:t>
      </w:r>
      <w:r w:rsidR="00F567A1">
        <w:rPr>
          <w:sz w:val="24"/>
          <w:szCs w:val="24"/>
        </w:rPr>
        <w:t>ów</w:t>
      </w:r>
      <w:r w:rsidR="00F567A1" w:rsidRPr="00922145">
        <w:rPr>
          <w:sz w:val="24"/>
          <w:szCs w:val="24"/>
        </w:rPr>
        <w:t xml:space="preserve"> </w:t>
      </w:r>
      <w:r w:rsidRPr="00922145">
        <w:rPr>
          <w:sz w:val="24"/>
          <w:szCs w:val="24"/>
        </w:rPr>
        <w:t>(np. dotyczących spełnienia przez aglomerację wymogów wynikających z dyrektywy Rady 91/271/EWG z dnia 21 maja 1991 roku dotyczącej oczyszczania ścieków komunalnych). W ocenie ex</w:t>
      </w:r>
      <w:r w:rsidR="00F567A1">
        <w:rPr>
          <w:sz w:val="24"/>
          <w:szCs w:val="24"/>
        </w:rPr>
        <w:t>-</w:t>
      </w:r>
      <w:r w:rsidRPr="00922145">
        <w:rPr>
          <w:sz w:val="24"/>
          <w:szCs w:val="24"/>
        </w:rPr>
        <w:t xml:space="preserve">post II osi </w:t>
      </w:r>
      <w:r w:rsidRPr="00922145">
        <w:rPr>
          <w:sz w:val="24"/>
          <w:szCs w:val="24"/>
        </w:rPr>
        <w:lastRenderedPageBreak/>
        <w:t xml:space="preserve">priorytetowej POIiŚ 2014-2020 </w:t>
      </w:r>
      <w:r w:rsidRPr="00922145">
        <w:rPr>
          <w:b/>
          <w:bCs/>
          <w:sz w:val="24"/>
          <w:szCs w:val="24"/>
        </w:rPr>
        <w:t>wskazane jest przyjęcie rozszerzonego podejścia do oceny efektu synergii</w:t>
      </w:r>
      <w:r w:rsidRPr="00922145">
        <w:rPr>
          <w:sz w:val="24"/>
          <w:szCs w:val="24"/>
        </w:rPr>
        <w:t>.</w:t>
      </w:r>
    </w:p>
    <w:p w14:paraId="5D44CB00" w14:textId="77777777" w:rsidR="006A13E5" w:rsidRPr="00922145" w:rsidRDefault="006A13E5" w:rsidP="00A832C4">
      <w:pPr>
        <w:spacing w:line="276" w:lineRule="auto"/>
        <w:jc w:val="both"/>
        <w:rPr>
          <w:sz w:val="24"/>
          <w:szCs w:val="24"/>
        </w:rPr>
      </w:pPr>
      <w:r w:rsidRPr="00922145">
        <w:rPr>
          <w:sz w:val="24"/>
          <w:szCs w:val="24"/>
        </w:rPr>
        <w:t>Efekt synergii powinien być przedmiotem analizy jakościowej we wszystkich typach przedsięwzięć finansowanych w II osi priorytetowej POIiŚ 2014-2020 na poziomie projektów. Analiza efektu synergii powinna być prowadzona w kontekście oceny długookresowych efektów projektów, zarówno w obszarze ochrony środowiska i adaptacji do zmian klimatu, jak i rozwoju gospodarczego oraz poprawy jakości życia.</w:t>
      </w:r>
    </w:p>
    <w:p w14:paraId="332CAA73" w14:textId="77777777" w:rsidR="006A13E5" w:rsidRPr="00922145" w:rsidRDefault="006A13E5" w:rsidP="00A832C4">
      <w:pPr>
        <w:spacing w:line="276" w:lineRule="auto"/>
        <w:jc w:val="both"/>
        <w:rPr>
          <w:b/>
          <w:sz w:val="24"/>
          <w:szCs w:val="24"/>
        </w:rPr>
      </w:pPr>
      <w:r w:rsidRPr="00922145">
        <w:rPr>
          <w:b/>
          <w:sz w:val="24"/>
          <w:szCs w:val="24"/>
        </w:rPr>
        <w:t>EFEKT IMPULSU</w:t>
      </w:r>
    </w:p>
    <w:p w14:paraId="5393C363" w14:textId="77777777" w:rsidR="006A13E5" w:rsidRPr="00922145" w:rsidRDefault="006A13E5" w:rsidP="00A832C4">
      <w:pPr>
        <w:spacing w:line="276" w:lineRule="auto"/>
        <w:jc w:val="both"/>
        <w:rPr>
          <w:sz w:val="24"/>
          <w:szCs w:val="24"/>
        </w:rPr>
      </w:pPr>
      <w:r w:rsidRPr="00922145">
        <w:rPr>
          <w:bCs/>
          <w:sz w:val="24"/>
          <w:szCs w:val="24"/>
        </w:rPr>
        <w:t>Efekt impulsu</w:t>
      </w:r>
      <w:r w:rsidRPr="00922145">
        <w:rPr>
          <w:b/>
          <w:sz w:val="24"/>
          <w:szCs w:val="24"/>
        </w:rPr>
        <w:t xml:space="preserve"> </w:t>
      </w:r>
      <w:r w:rsidRPr="00922145">
        <w:rPr>
          <w:sz w:val="24"/>
          <w:szCs w:val="24"/>
        </w:rPr>
        <w:t>występuje, gdy interwencja umożliwia, ułatwia lub stymuluje kolejne działania. Ma miejsce, gdy w konsekwencji działań podejmowanych w projekcie realizowane są kolejne przedsięwzięcia, np. opracowanie planu adaptacji do zmian klimatu dla miasta stanowiło impuls do realizacji przedsięwzięć inwestycyjnych wynikających z tego dokumentu. Efekt impulsu występuje również, gdy realizacja projektu umożliwia lub ułatwia realizację kolejnych przedsięwzięć np. opracowanie dokumentów strategicznych kierunkuje i precyzuje potrzeby, opracowanie baz danych lub aktualnych map ryzyka powodziowego, ułatwia przygotowanie przedsięwzięć. O efekcie impulsu można mówić również, jeżeli dzięki realizacji pewnych działań (finansowanych ze środków UE) wywołuje się znacznie szersze zainteresowanie daną problematyką przez różne grupy interesariuszy, co przekłada się na podejmowanie przez nich podobnych inicjatyw.</w:t>
      </w:r>
    </w:p>
    <w:p w14:paraId="66BB7CFC" w14:textId="0BA09304" w:rsidR="006A13E5" w:rsidRPr="00922145" w:rsidRDefault="006A13E5" w:rsidP="00A832C4">
      <w:pPr>
        <w:spacing w:line="276" w:lineRule="auto"/>
        <w:jc w:val="both"/>
        <w:rPr>
          <w:sz w:val="24"/>
          <w:szCs w:val="24"/>
        </w:rPr>
      </w:pPr>
      <w:r w:rsidRPr="00922145">
        <w:rPr>
          <w:sz w:val="24"/>
          <w:szCs w:val="24"/>
        </w:rPr>
        <w:t>Efekt ten powinien być przedmiotem analizy przede wszystkim w projekt</w:t>
      </w:r>
      <w:r w:rsidR="00941C4C">
        <w:rPr>
          <w:sz w:val="24"/>
          <w:szCs w:val="24"/>
        </w:rPr>
        <w:t>ach</w:t>
      </w:r>
      <w:r w:rsidRPr="00922145">
        <w:rPr>
          <w:sz w:val="24"/>
          <w:szCs w:val="24"/>
        </w:rPr>
        <w:t xml:space="preserve"> nieinwestycyjnych, dotyczących m.in. opracowania dokumentów strategicznych, metodyk, map, baz danych, itp. Wystąpienie efektu impulsu w przypadku niektórych typów projektów jest potwierdzeniem celowości podejmowanych działań, wysokiej jakości i użyteczności rezultatów. Wiedza tego rodzaju jest bardzo istotna z punktu widzenia podniesienia efektywności interwencji. Efekt impulsu jest również szczególnie pożądany w przypadku projektów dotyczących wdrożenia nowatorskich rozwiązań. Typy przedsięwzięć, w przypadku których należy położyć szczególny nacisk na analizę efektu impulsu, zostały </w:t>
      </w:r>
      <w:r w:rsidR="00F567A1">
        <w:rPr>
          <w:sz w:val="24"/>
          <w:szCs w:val="24"/>
        </w:rPr>
        <w:t>wskazane</w:t>
      </w:r>
      <w:r w:rsidR="00F567A1" w:rsidRPr="00922145">
        <w:rPr>
          <w:sz w:val="24"/>
          <w:szCs w:val="24"/>
        </w:rPr>
        <w:t xml:space="preserve"> </w:t>
      </w:r>
      <w:r w:rsidRPr="00922145">
        <w:rPr>
          <w:sz w:val="24"/>
          <w:szCs w:val="24"/>
        </w:rPr>
        <w:t xml:space="preserve">w </w:t>
      </w:r>
      <w:r w:rsidR="00F567A1">
        <w:rPr>
          <w:sz w:val="24"/>
          <w:szCs w:val="24"/>
          <w:highlight w:val="red"/>
        </w:rPr>
        <w:t>Z</w:t>
      </w:r>
      <w:r w:rsidR="00F567A1" w:rsidRPr="00941C4C">
        <w:rPr>
          <w:sz w:val="24"/>
          <w:szCs w:val="24"/>
          <w:highlight w:val="red"/>
        </w:rPr>
        <w:t xml:space="preserve">ałączniku </w:t>
      </w:r>
      <w:r w:rsidR="00941C4C" w:rsidRPr="00941C4C">
        <w:rPr>
          <w:sz w:val="24"/>
          <w:szCs w:val="24"/>
          <w:highlight w:val="red"/>
        </w:rPr>
        <w:t>1</w:t>
      </w:r>
      <w:r w:rsidR="00F567A1">
        <w:rPr>
          <w:sz w:val="24"/>
          <w:szCs w:val="24"/>
          <w:highlight w:val="red"/>
        </w:rPr>
        <w:t xml:space="preserve"> </w:t>
      </w:r>
      <w:r w:rsidR="00F567A1" w:rsidRPr="00F567A1">
        <w:rPr>
          <w:rFonts w:cstheme="minorHAnsi"/>
          <w:sz w:val="24"/>
          <w:szCs w:val="24"/>
        </w:rPr>
        <w:t>do Raportu końcowego</w:t>
      </w:r>
      <w:r w:rsidRPr="00F567A1">
        <w:rPr>
          <w:sz w:val="24"/>
          <w:szCs w:val="24"/>
        </w:rPr>
        <w:t>.</w:t>
      </w:r>
    </w:p>
    <w:p w14:paraId="41B6CF73" w14:textId="77777777" w:rsidR="006A13E5" w:rsidRPr="00922145" w:rsidRDefault="006A13E5" w:rsidP="00A832C4">
      <w:pPr>
        <w:spacing w:after="120" w:line="276" w:lineRule="auto"/>
        <w:jc w:val="both"/>
        <w:rPr>
          <w:sz w:val="24"/>
          <w:szCs w:val="24"/>
        </w:rPr>
      </w:pPr>
      <w:r w:rsidRPr="00922145">
        <w:rPr>
          <w:b/>
          <w:bCs/>
          <w:sz w:val="24"/>
          <w:szCs w:val="24"/>
        </w:rPr>
        <w:t>EFEKT UTRATY</w:t>
      </w:r>
    </w:p>
    <w:p w14:paraId="1D414AF1" w14:textId="77777777" w:rsidR="006A13E5" w:rsidRPr="00922145" w:rsidRDefault="006A13E5" w:rsidP="00A832C4">
      <w:pPr>
        <w:spacing w:after="120" w:line="276" w:lineRule="auto"/>
        <w:jc w:val="both"/>
        <w:rPr>
          <w:sz w:val="24"/>
          <w:szCs w:val="24"/>
        </w:rPr>
      </w:pPr>
      <w:r w:rsidRPr="00922145">
        <w:rPr>
          <w:sz w:val="24"/>
          <w:szCs w:val="24"/>
        </w:rPr>
        <w:t>Efekt utraty jest ściśle związany z zagadnieniem trwałości efektów. Jest to efekt negatywny. Pojawia się, w sytuacji, gdy zaprzestanie finansowania powoduje utratę całości lub części efektów, ale również zdolności operacyjnej instytucji do ich podtrzymania, utrzymania, kontynuacji. Występuje, gdy realizacja celów wymaga podejmowania wieloletnich działań, a zaprzestanie procesu powoduje utratę efektów (całkowitą lub częściową). Występuje również w sytuacji, gdy utrata efektów jest konsekwencją niewystarczających środków na utrzymanie wytworzonej infrastruktury.</w:t>
      </w:r>
    </w:p>
    <w:p w14:paraId="6CE4C30F" w14:textId="77777777" w:rsidR="006A13E5" w:rsidRPr="00922145" w:rsidRDefault="006A13E5" w:rsidP="00A832C4">
      <w:pPr>
        <w:spacing w:after="120" w:line="276" w:lineRule="auto"/>
        <w:jc w:val="both"/>
        <w:rPr>
          <w:sz w:val="24"/>
          <w:szCs w:val="24"/>
        </w:rPr>
      </w:pPr>
      <w:r w:rsidRPr="00922145">
        <w:rPr>
          <w:sz w:val="24"/>
          <w:szCs w:val="24"/>
        </w:rPr>
        <w:t xml:space="preserve">Efekt utraty powinien być przedmiotem analizy również w przypadku projektów nieinwestycyjnych, dotyczących m.in. opracowania dokumentów strategicznych, metodyk, </w:t>
      </w:r>
      <w:r w:rsidRPr="00922145">
        <w:rPr>
          <w:sz w:val="24"/>
          <w:szCs w:val="24"/>
        </w:rPr>
        <w:lastRenderedPageBreak/>
        <w:t>map, baz danych, itp.</w:t>
      </w:r>
      <w:r w:rsidRPr="00922145">
        <w:rPr>
          <w:rStyle w:val="Odwoanieprzypisudolnego"/>
          <w:sz w:val="24"/>
          <w:szCs w:val="24"/>
        </w:rPr>
        <w:t xml:space="preserve"> </w:t>
      </w:r>
      <w:r w:rsidRPr="00922145">
        <w:rPr>
          <w:sz w:val="24"/>
          <w:szCs w:val="24"/>
        </w:rPr>
        <w:t xml:space="preserve"> Brak wyraźnego efektu impulsu w tego rodzaju projektach oznacza wystąpienie efektu utraty. Może świadczyć o braku celowości podejmowanych działań, niskiej jakości efektów, niewielkiej użyteczności lub błędach popełnionych na etapie rozpowszechniania informacji o efektach projektu (niewłaściwie dobrane kanały komunikacji, grupy docelowe lub zasięg działań informacyjnych). </w:t>
      </w:r>
    </w:p>
    <w:p w14:paraId="1F1C098B" w14:textId="6BBA5ECF" w:rsidR="006A13E5" w:rsidRPr="00922145" w:rsidRDefault="006A13E5" w:rsidP="00A832C4">
      <w:pPr>
        <w:spacing w:after="120" w:line="276" w:lineRule="auto"/>
        <w:jc w:val="both"/>
        <w:rPr>
          <w:sz w:val="24"/>
          <w:szCs w:val="24"/>
        </w:rPr>
      </w:pPr>
      <w:r w:rsidRPr="00922145">
        <w:rPr>
          <w:sz w:val="24"/>
          <w:szCs w:val="24"/>
        </w:rPr>
        <w:t xml:space="preserve">Typy przedsięwzięć, w przypadku których należy położyć szczególny nacisk na analizę efektu utraty, zostały </w:t>
      </w:r>
      <w:r w:rsidR="00B34AE1">
        <w:rPr>
          <w:sz w:val="24"/>
          <w:szCs w:val="24"/>
        </w:rPr>
        <w:t>wskazane</w:t>
      </w:r>
      <w:r w:rsidR="00B34AE1" w:rsidRPr="00922145">
        <w:rPr>
          <w:sz w:val="24"/>
          <w:szCs w:val="24"/>
        </w:rPr>
        <w:t xml:space="preserve"> </w:t>
      </w:r>
      <w:r w:rsidRPr="00922145">
        <w:rPr>
          <w:sz w:val="24"/>
          <w:szCs w:val="24"/>
        </w:rPr>
        <w:t xml:space="preserve">w </w:t>
      </w:r>
      <w:r w:rsidR="00F567A1">
        <w:rPr>
          <w:sz w:val="24"/>
          <w:szCs w:val="24"/>
          <w:highlight w:val="red"/>
        </w:rPr>
        <w:t>Z</w:t>
      </w:r>
      <w:r w:rsidRPr="00941C4C">
        <w:rPr>
          <w:sz w:val="24"/>
          <w:szCs w:val="24"/>
          <w:highlight w:val="red"/>
        </w:rPr>
        <w:t xml:space="preserve">ałączniku </w:t>
      </w:r>
      <w:r w:rsidR="00941C4C" w:rsidRPr="00941C4C">
        <w:rPr>
          <w:sz w:val="24"/>
          <w:szCs w:val="24"/>
          <w:highlight w:val="red"/>
        </w:rPr>
        <w:t>1</w:t>
      </w:r>
      <w:r w:rsidR="00F567A1">
        <w:rPr>
          <w:sz w:val="24"/>
          <w:szCs w:val="24"/>
        </w:rPr>
        <w:t xml:space="preserve"> </w:t>
      </w:r>
      <w:r w:rsidR="00F567A1" w:rsidRPr="00F567A1">
        <w:rPr>
          <w:rFonts w:cstheme="minorHAnsi"/>
          <w:sz w:val="24"/>
          <w:szCs w:val="24"/>
        </w:rPr>
        <w:t>do Raportu końcowego</w:t>
      </w:r>
      <w:r w:rsidR="00F567A1" w:rsidRPr="00F567A1">
        <w:rPr>
          <w:sz w:val="24"/>
          <w:szCs w:val="24"/>
        </w:rPr>
        <w:t>.</w:t>
      </w:r>
    </w:p>
    <w:p w14:paraId="11A6CCFA" w14:textId="77777777" w:rsidR="006A13E5" w:rsidRPr="00922145" w:rsidRDefault="006A13E5" w:rsidP="00A832C4">
      <w:pPr>
        <w:spacing w:after="120" w:line="276" w:lineRule="auto"/>
        <w:jc w:val="both"/>
        <w:rPr>
          <w:sz w:val="24"/>
          <w:szCs w:val="24"/>
        </w:rPr>
      </w:pPr>
      <w:r w:rsidRPr="00922145">
        <w:rPr>
          <w:b/>
          <w:bCs/>
          <w:sz w:val="24"/>
          <w:szCs w:val="24"/>
        </w:rPr>
        <w:t>EFEKT INNOWACJI</w:t>
      </w:r>
    </w:p>
    <w:p w14:paraId="47123E21" w14:textId="67D41080" w:rsidR="006A13E5" w:rsidRPr="00922145" w:rsidRDefault="006A13E5" w:rsidP="00A832C4">
      <w:pPr>
        <w:spacing w:after="120" w:line="276" w:lineRule="auto"/>
        <w:jc w:val="both"/>
        <w:rPr>
          <w:sz w:val="24"/>
          <w:szCs w:val="24"/>
        </w:rPr>
      </w:pPr>
      <w:r w:rsidRPr="00922145">
        <w:rPr>
          <w:sz w:val="24"/>
          <w:szCs w:val="24"/>
        </w:rPr>
        <w:t>Jedną z przesłanek do podejmowania interwenc</w:t>
      </w:r>
      <w:r w:rsidR="00F567A1">
        <w:rPr>
          <w:sz w:val="24"/>
          <w:szCs w:val="24"/>
        </w:rPr>
        <w:t>j</w:t>
      </w:r>
      <w:r w:rsidRPr="00922145">
        <w:rPr>
          <w:sz w:val="24"/>
          <w:szCs w:val="24"/>
        </w:rPr>
        <w:t>i publicznych jest popularyzacj</w:t>
      </w:r>
      <w:r w:rsidR="00F567A1">
        <w:rPr>
          <w:sz w:val="24"/>
          <w:szCs w:val="24"/>
        </w:rPr>
        <w:t>a</w:t>
      </w:r>
      <w:r w:rsidRPr="00922145">
        <w:rPr>
          <w:sz w:val="24"/>
          <w:szCs w:val="24"/>
        </w:rPr>
        <w:t xml:space="preserve"> rozwiązań, które są istotne z punktu widzenia skutecznej realizacji polityki rozwoju, jednak nie są szeroko stosowane ze względu na nowatorski charakter oraz brak doświadczeń realizacyjnych.  Analiza szczegółowych założeń przyjętych w POIiŚ 2014-2020 wskazuje, że w przypadku niektórych działań środki publiczne miały pełnić taką rolę</w:t>
      </w:r>
      <w:r w:rsidRPr="00922145">
        <w:rPr>
          <w:rStyle w:val="Odwoanieprzypisudolnego"/>
          <w:sz w:val="24"/>
          <w:szCs w:val="24"/>
        </w:rPr>
        <w:footnoteReference w:id="21"/>
      </w:r>
      <w:r w:rsidRPr="00922145">
        <w:rPr>
          <w:sz w:val="24"/>
          <w:szCs w:val="24"/>
        </w:rPr>
        <w:t xml:space="preserve">. </w:t>
      </w:r>
    </w:p>
    <w:p w14:paraId="21E65161" w14:textId="77777777" w:rsidR="006A13E5" w:rsidRPr="00922145" w:rsidRDefault="006A13E5" w:rsidP="00A832C4">
      <w:pPr>
        <w:spacing w:after="120" w:line="276" w:lineRule="auto"/>
        <w:jc w:val="both"/>
        <w:rPr>
          <w:sz w:val="24"/>
          <w:szCs w:val="24"/>
        </w:rPr>
      </w:pPr>
      <w:r w:rsidRPr="00922145">
        <w:rPr>
          <w:sz w:val="24"/>
          <w:szCs w:val="24"/>
        </w:rPr>
        <w:t>Efekt innowacji występuje, jeżeli w projekcie zastosowano nowatorskie rozwiązania techniczne, technologiczne, metody lub nowatorskie podejście do rozwiązania problemów w dziedzinie, której dotyczy projekt</w:t>
      </w:r>
      <w:bookmarkStart w:id="13" w:name="_Hlk30673030"/>
      <w:r w:rsidRPr="00922145">
        <w:rPr>
          <w:sz w:val="24"/>
          <w:szCs w:val="24"/>
        </w:rPr>
        <w:t>. Nie chodzi tutaj wyłącznie o innowacje (w wąskim tego słowa rozumieniu</w:t>
      </w:r>
      <w:r w:rsidRPr="00922145">
        <w:rPr>
          <w:rStyle w:val="Odwoanieprzypisudolnego"/>
          <w:sz w:val="24"/>
          <w:szCs w:val="24"/>
        </w:rPr>
        <w:footnoteReference w:id="22"/>
      </w:r>
      <w:r w:rsidRPr="00922145">
        <w:rPr>
          <w:sz w:val="24"/>
          <w:szCs w:val="24"/>
        </w:rPr>
        <w:t xml:space="preserve">), </w:t>
      </w:r>
      <w:bookmarkStart w:id="14" w:name="_Hlk30501714"/>
      <w:r w:rsidRPr="00922145">
        <w:rPr>
          <w:sz w:val="24"/>
          <w:szCs w:val="24"/>
        </w:rPr>
        <w:t>ale również o zastosowanie rozwiązań, metod, podejść, które przed rozpoczęciem projektu były stosowane w niewielkim zakresie lub niewielkiej skali</w:t>
      </w:r>
      <w:bookmarkEnd w:id="14"/>
      <w:r w:rsidRPr="00922145">
        <w:rPr>
          <w:sz w:val="24"/>
          <w:szCs w:val="24"/>
        </w:rPr>
        <w:t xml:space="preserve"> na poziomie kraju, regionu lub beneficjenta.</w:t>
      </w:r>
      <w:bookmarkEnd w:id="13"/>
      <w:r w:rsidRPr="00922145">
        <w:rPr>
          <w:sz w:val="24"/>
          <w:szCs w:val="24"/>
        </w:rPr>
        <w:t xml:space="preserve"> </w:t>
      </w:r>
    </w:p>
    <w:p w14:paraId="1BCCC477" w14:textId="2D4650B3" w:rsidR="006A13E5" w:rsidRPr="00CB0727" w:rsidRDefault="006A13E5" w:rsidP="00A832C4">
      <w:pPr>
        <w:spacing w:after="120" w:line="276" w:lineRule="auto"/>
        <w:jc w:val="both"/>
        <w:rPr>
          <w:sz w:val="24"/>
          <w:szCs w:val="24"/>
        </w:rPr>
      </w:pPr>
      <w:r w:rsidRPr="00CB0727">
        <w:rPr>
          <w:sz w:val="24"/>
          <w:szCs w:val="24"/>
        </w:rPr>
        <w:t>Jeżeli efekt innowacji występuje</w:t>
      </w:r>
      <w:r w:rsidR="00F567A1">
        <w:rPr>
          <w:sz w:val="24"/>
          <w:szCs w:val="24"/>
        </w:rPr>
        <w:t>,</w:t>
      </w:r>
      <w:r w:rsidRPr="00CB0727">
        <w:rPr>
          <w:sz w:val="24"/>
          <w:szCs w:val="24"/>
        </w:rPr>
        <w:t xml:space="preserve"> należy zweryfikować również, czy wykorzystano potencjał demonstracyjny, tj. czy projekt obejmował działania dotyczące rozpowszechniania informacji na temat nowatorskich rozwiązań?</w:t>
      </w:r>
    </w:p>
    <w:p w14:paraId="1999D4FC" w14:textId="191B13D2" w:rsidR="006A13E5" w:rsidRPr="00922145" w:rsidRDefault="006A13E5" w:rsidP="00A832C4">
      <w:pPr>
        <w:spacing w:after="120" w:line="276" w:lineRule="auto"/>
        <w:jc w:val="both"/>
        <w:rPr>
          <w:sz w:val="24"/>
          <w:szCs w:val="24"/>
        </w:rPr>
      </w:pPr>
      <w:r w:rsidRPr="00922145">
        <w:rPr>
          <w:sz w:val="24"/>
          <w:szCs w:val="24"/>
        </w:rPr>
        <w:t xml:space="preserve">Typy przedsięwzięć, w przypadku których należy położyć szczególny nacisk na analizę efektu innowacji, zostały </w:t>
      </w:r>
      <w:r w:rsidR="00F567A1">
        <w:rPr>
          <w:sz w:val="24"/>
          <w:szCs w:val="24"/>
        </w:rPr>
        <w:t>wskazane</w:t>
      </w:r>
      <w:r w:rsidR="00F567A1" w:rsidRPr="00922145">
        <w:rPr>
          <w:sz w:val="24"/>
          <w:szCs w:val="24"/>
        </w:rPr>
        <w:t xml:space="preserve"> </w:t>
      </w:r>
      <w:r w:rsidRPr="00922145">
        <w:rPr>
          <w:sz w:val="24"/>
          <w:szCs w:val="24"/>
        </w:rPr>
        <w:t xml:space="preserve">w </w:t>
      </w:r>
      <w:r w:rsidR="00F567A1">
        <w:rPr>
          <w:sz w:val="24"/>
          <w:szCs w:val="24"/>
          <w:highlight w:val="red"/>
        </w:rPr>
        <w:t>Z</w:t>
      </w:r>
      <w:r w:rsidRPr="00941C4C">
        <w:rPr>
          <w:sz w:val="24"/>
          <w:szCs w:val="24"/>
          <w:highlight w:val="red"/>
        </w:rPr>
        <w:t xml:space="preserve">ałączniku </w:t>
      </w:r>
      <w:r w:rsidR="00941C4C" w:rsidRPr="00941C4C">
        <w:rPr>
          <w:sz w:val="24"/>
          <w:szCs w:val="24"/>
          <w:highlight w:val="red"/>
        </w:rPr>
        <w:t>1</w:t>
      </w:r>
      <w:r w:rsidR="00F567A1" w:rsidRPr="00F567A1">
        <w:rPr>
          <w:rFonts w:cstheme="minorHAnsi"/>
          <w:sz w:val="24"/>
          <w:szCs w:val="24"/>
        </w:rPr>
        <w:t xml:space="preserve"> do Raportu końcowego</w:t>
      </w:r>
      <w:r w:rsidR="00F567A1" w:rsidRPr="00F567A1">
        <w:rPr>
          <w:sz w:val="24"/>
          <w:szCs w:val="24"/>
        </w:rPr>
        <w:t>.</w:t>
      </w:r>
    </w:p>
    <w:p w14:paraId="6C25363D" w14:textId="77777777" w:rsidR="009077B3" w:rsidRPr="00922145" w:rsidRDefault="009077B3" w:rsidP="00A832C4">
      <w:pPr>
        <w:suppressAutoHyphens/>
        <w:spacing w:after="120" w:line="276" w:lineRule="auto"/>
        <w:jc w:val="both"/>
        <w:rPr>
          <w:b/>
          <w:bCs/>
          <w:sz w:val="24"/>
          <w:szCs w:val="24"/>
        </w:rPr>
      </w:pPr>
    </w:p>
    <w:p w14:paraId="732ABEC2" w14:textId="77777777" w:rsidR="000B0D33" w:rsidRPr="00922145" w:rsidRDefault="000B0D33" w:rsidP="00A832C4">
      <w:pPr>
        <w:spacing w:line="276" w:lineRule="auto"/>
        <w:rPr>
          <w:sz w:val="24"/>
          <w:szCs w:val="24"/>
        </w:rPr>
      </w:pPr>
    </w:p>
    <w:sectPr w:rsidR="000B0D33" w:rsidRPr="0092214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036" w16cex:dateUtc="2020-04-21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4103" w14:textId="77777777" w:rsidR="00530166" w:rsidRDefault="00530166" w:rsidP="005F1FD5">
      <w:pPr>
        <w:spacing w:after="0" w:line="240" w:lineRule="auto"/>
      </w:pPr>
      <w:r>
        <w:separator/>
      </w:r>
    </w:p>
  </w:endnote>
  <w:endnote w:type="continuationSeparator" w:id="0">
    <w:p w14:paraId="19011F02" w14:textId="77777777" w:rsidR="00530166" w:rsidRDefault="00530166" w:rsidP="005F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6630" w14:textId="77777777" w:rsidR="00530166" w:rsidRDefault="00530166" w:rsidP="005F1FD5">
      <w:pPr>
        <w:spacing w:after="0" w:line="240" w:lineRule="auto"/>
      </w:pPr>
      <w:r>
        <w:separator/>
      </w:r>
    </w:p>
  </w:footnote>
  <w:footnote w:type="continuationSeparator" w:id="0">
    <w:p w14:paraId="21146971" w14:textId="77777777" w:rsidR="00530166" w:rsidRDefault="00530166" w:rsidP="005F1FD5">
      <w:pPr>
        <w:spacing w:after="0" w:line="240" w:lineRule="auto"/>
      </w:pPr>
      <w:r>
        <w:continuationSeparator/>
      </w:r>
    </w:p>
  </w:footnote>
  <w:footnote w:id="1">
    <w:p w14:paraId="0405A4FA" w14:textId="149AAD84" w:rsidR="00AE204E" w:rsidRPr="001903C9" w:rsidRDefault="00AE204E" w:rsidP="00063D9F">
      <w:pPr>
        <w:pStyle w:val="Tekstprzypisudolnego"/>
        <w:spacing w:after="60"/>
        <w:rPr>
          <w:sz w:val="18"/>
          <w:szCs w:val="18"/>
        </w:rPr>
      </w:pPr>
      <w:r w:rsidRPr="001903C9">
        <w:rPr>
          <w:rStyle w:val="Odwoanieprzypisudolnego"/>
          <w:sz w:val="18"/>
          <w:szCs w:val="18"/>
        </w:rPr>
        <w:footnoteRef/>
      </w:r>
      <w:r w:rsidRPr="001903C9">
        <w:rPr>
          <w:sz w:val="18"/>
          <w:szCs w:val="18"/>
        </w:rPr>
        <w:t xml:space="preserve"> </w:t>
      </w:r>
      <w:r w:rsidRPr="001903C9">
        <w:rPr>
          <w:sz w:val="18"/>
          <w:szCs w:val="18"/>
          <w:highlight w:val="cyan"/>
        </w:rPr>
        <w:t>Na podstawie bazy danych projektów</w:t>
      </w:r>
      <w:r w:rsidR="00322B4E" w:rsidRPr="001903C9">
        <w:rPr>
          <w:sz w:val="18"/>
          <w:szCs w:val="18"/>
        </w:rPr>
        <w:t>.</w:t>
      </w:r>
    </w:p>
  </w:footnote>
  <w:footnote w:id="2">
    <w:p w14:paraId="6796C809" w14:textId="482D2DDF" w:rsidR="00AE204E" w:rsidRDefault="00AE204E" w:rsidP="00063D9F">
      <w:pPr>
        <w:pStyle w:val="Tekstprzypisudolnego"/>
        <w:spacing w:after="60"/>
      </w:pPr>
      <w:r w:rsidRPr="001903C9">
        <w:rPr>
          <w:rStyle w:val="Odwoanieprzypisudolnego"/>
          <w:sz w:val="18"/>
          <w:szCs w:val="18"/>
        </w:rPr>
        <w:footnoteRef/>
      </w:r>
      <w:r w:rsidRPr="001903C9">
        <w:rPr>
          <w:sz w:val="18"/>
          <w:szCs w:val="18"/>
        </w:rPr>
        <w:t xml:space="preserve"> </w:t>
      </w:r>
      <w:r w:rsidRPr="001903C9">
        <w:rPr>
          <w:sz w:val="18"/>
          <w:szCs w:val="18"/>
          <w:highlight w:val="cyan"/>
        </w:rPr>
        <w:t xml:space="preserve">Skrócony opis </w:t>
      </w:r>
      <w:r w:rsidR="001614EB" w:rsidRPr="001903C9">
        <w:rPr>
          <w:sz w:val="18"/>
          <w:szCs w:val="18"/>
          <w:highlight w:val="cyan"/>
        </w:rPr>
        <w:t xml:space="preserve">projektu </w:t>
      </w:r>
      <w:r w:rsidRPr="001903C9">
        <w:rPr>
          <w:sz w:val="18"/>
          <w:szCs w:val="18"/>
          <w:highlight w:val="cyan"/>
        </w:rPr>
        <w:t>z bazy projektów oraz kluczowe informacje z pkt B.3.1 WoD</w:t>
      </w:r>
      <w:r w:rsidR="001614EB" w:rsidRPr="001903C9">
        <w:rPr>
          <w:sz w:val="18"/>
          <w:szCs w:val="18"/>
          <w:highlight w:val="cyan"/>
        </w:rPr>
        <w:t>: cel, zakres, kluczowe efekty</w:t>
      </w:r>
    </w:p>
  </w:footnote>
  <w:footnote w:id="3">
    <w:p w14:paraId="13FE49E8" w14:textId="50D92347" w:rsidR="00505CDC" w:rsidRPr="00063D9F" w:rsidRDefault="00505CDC" w:rsidP="00063D9F">
      <w:pPr>
        <w:pStyle w:val="Tekstprzypisudolnego"/>
        <w:spacing w:after="60"/>
        <w:rPr>
          <w:sz w:val="18"/>
          <w:szCs w:val="18"/>
        </w:rPr>
      </w:pPr>
      <w:r w:rsidRPr="00063D9F">
        <w:rPr>
          <w:rStyle w:val="Odwoanieprzypisudolnego"/>
          <w:sz w:val="18"/>
          <w:szCs w:val="18"/>
        </w:rPr>
        <w:footnoteRef/>
      </w:r>
      <w:r w:rsidRPr="00063D9F">
        <w:rPr>
          <w:sz w:val="18"/>
          <w:szCs w:val="18"/>
        </w:rPr>
        <w:t xml:space="preserve"> </w:t>
      </w:r>
      <w:r w:rsidRPr="00063D9F">
        <w:rPr>
          <w:sz w:val="18"/>
          <w:szCs w:val="18"/>
          <w:highlight w:val="cyan"/>
        </w:rPr>
        <w:t xml:space="preserve">Źródło: </w:t>
      </w:r>
      <w:r w:rsidR="00C73FDD" w:rsidRPr="00063D9F">
        <w:rPr>
          <w:sz w:val="18"/>
          <w:szCs w:val="18"/>
          <w:highlight w:val="cyan"/>
        </w:rPr>
        <w:t>dokumentacja projektowa</w:t>
      </w:r>
      <w:r w:rsidRPr="00063D9F">
        <w:rPr>
          <w:sz w:val="18"/>
          <w:szCs w:val="18"/>
          <w:highlight w:val="cyan"/>
        </w:rPr>
        <w:t>,</w:t>
      </w:r>
      <w:r w:rsidR="00C73FDD" w:rsidRPr="00063D9F">
        <w:rPr>
          <w:sz w:val="18"/>
          <w:szCs w:val="18"/>
          <w:highlight w:val="cyan"/>
        </w:rPr>
        <w:t xml:space="preserve"> </w:t>
      </w:r>
      <w:r w:rsidRPr="00063D9F">
        <w:rPr>
          <w:sz w:val="18"/>
          <w:szCs w:val="18"/>
          <w:highlight w:val="cyan"/>
        </w:rPr>
        <w:t>przy uwzględnieniu założeń z pliku Excel</w:t>
      </w:r>
    </w:p>
  </w:footnote>
  <w:footnote w:id="4">
    <w:p w14:paraId="106DCDF3" w14:textId="7F2E9A04" w:rsidR="00505CDC" w:rsidRPr="00063D9F" w:rsidRDefault="00505CDC" w:rsidP="00063D9F">
      <w:pPr>
        <w:pStyle w:val="Tekstprzypisudolnego"/>
        <w:spacing w:after="60"/>
        <w:rPr>
          <w:sz w:val="18"/>
          <w:szCs w:val="18"/>
        </w:rPr>
      </w:pPr>
      <w:r w:rsidRPr="00063D9F">
        <w:rPr>
          <w:rStyle w:val="Odwoanieprzypisudolnego"/>
          <w:sz w:val="18"/>
          <w:szCs w:val="18"/>
        </w:rPr>
        <w:footnoteRef/>
      </w:r>
      <w:r w:rsidRPr="00063D9F">
        <w:rPr>
          <w:sz w:val="18"/>
          <w:szCs w:val="18"/>
        </w:rPr>
        <w:t xml:space="preserve"> </w:t>
      </w:r>
      <w:r w:rsidRPr="00063D9F">
        <w:rPr>
          <w:sz w:val="18"/>
          <w:szCs w:val="18"/>
          <w:highlight w:val="cyan"/>
        </w:rPr>
        <w:t xml:space="preserve">Źródło: </w:t>
      </w:r>
      <w:r w:rsidR="00C73FDD" w:rsidRPr="00063D9F">
        <w:rPr>
          <w:sz w:val="18"/>
          <w:szCs w:val="18"/>
          <w:highlight w:val="cyan"/>
        </w:rPr>
        <w:t>dokumentacja projektowa</w:t>
      </w:r>
      <w:r w:rsidRPr="00063D9F">
        <w:rPr>
          <w:sz w:val="18"/>
          <w:szCs w:val="18"/>
          <w:highlight w:val="cyan"/>
        </w:rPr>
        <w:t>, dokumenty kontekstowe (wymienione w pliku Excel)</w:t>
      </w:r>
    </w:p>
  </w:footnote>
  <w:footnote w:id="5">
    <w:p w14:paraId="04F751E5" w14:textId="7B9319D0" w:rsidR="00505CDC" w:rsidRDefault="00505CDC" w:rsidP="00063D9F">
      <w:pPr>
        <w:pStyle w:val="Tekstprzypisudolnego"/>
        <w:spacing w:after="60"/>
      </w:pPr>
      <w:r w:rsidRPr="00063D9F">
        <w:rPr>
          <w:rStyle w:val="Odwoanieprzypisudolnego"/>
          <w:sz w:val="18"/>
          <w:szCs w:val="18"/>
        </w:rPr>
        <w:footnoteRef/>
      </w:r>
      <w:r w:rsidRPr="00063D9F">
        <w:rPr>
          <w:sz w:val="18"/>
          <w:szCs w:val="18"/>
        </w:rPr>
        <w:t xml:space="preserve"> </w:t>
      </w:r>
      <w:r w:rsidRPr="00063D9F">
        <w:rPr>
          <w:sz w:val="18"/>
          <w:szCs w:val="18"/>
          <w:highlight w:val="cyan"/>
        </w:rPr>
        <w:t xml:space="preserve">Źródło: </w:t>
      </w:r>
      <w:r w:rsidR="00C73FDD" w:rsidRPr="00063D9F">
        <w:rPr>
          <w:sz w:val="18"/>
          <w:szCs w:val="18"/>
          <w:highlight w:val="cyan"/>
        </w:rPr>
        <w:t>dokumentacja projektowa</w:t>
      </w:r>
      <w:r w:rsidRPr="00063D9F">
        <w:rPr>
          <w:sz w:val="18"/>
          <w:szCs w:val="18"/>
          <w:highlight w:val="cyan"/>
        </w:rPr>
        <w:t>, dokumenty kontekstowe (wymienione w pliku Excel), BENEFICJENT</w:t>
      </w:r>
      <w:r w:rsidR="00C73FDD" w:rsidRPr="00063D9F">
        <w:rPr>
          <w:sz w:val="18"/>
          <w:szCs w:val="18"/>
          <w:highlight w:val="cyan"/>
        </w:rPr>
        <w:t>, INNE PODMIOTY</w:t>
      </w:r>
    </w:p>
  </w:footnote>
  <w:footnote w:id="6">
    <w:p w14:paraId="7251C79D" w14:textId="7A5DFF5B" w:rsidR="00505CDC" w:rsidRPr="00063D9F" w:rsidRDefault="00505CDC" w:rsidP="00063D9F">
      <w:pPr>
        <w:pStyle w:val="Tekstprzypisudolnego"/>
        <w:spacing w:after="60"/>
        <w:rPr>
          <w:sz w:val="18"/>
          <w:szCs w:val="18"/>
        </w:rPr>
      </w:pPr>
      <w:r w:rsidRPr="00063D9F">
        <w:rPr>
          <w:rStyle w:val="Odwoanieprzypisudolnego"/>
          <w:sz w:val="18"/>
          <w:szCs w:val="18"/>
        </w:rPr>
        <w:footnoteRef/>
      </w:r>
      <w:r w:rsidRPr="00063D9F">
        <w:rPr>
          <w:sz w:val="18"/>
          <w:szCs w:val="18"/>
        </w:rPr>
        <w:t xml:space="preserve"> </w:t>
      </w:r>
      <w:r w:rsidRPr="00063D9F">
        <w:rPr>
          <w:sz w:val="18"/>
          <w:szCs w:val="18"/>
          <w:highlight w:val="cyan"/>
        </w:rPr>
        <w:t>Źródło: BENEFICJENT, baza danych projektów (czy na obszarze oddziaływania realizowane są inne projekty związane z zaspokojeniem potrzeb)</w:t>
      </w:r>
    </w:p>
  </w:footnote>
  <w:footnote w:id="7">
    <w:p w14:paraId="510B8198" w14:textId="3C825937" w:rsidR="00AF3F89" w:rsidRPr="00063D9F" w:rsidRDefault="00AF3F89" w:rsidP="00063D9F">
      <w:pPr>
        <w:pStyle w:val="Tekstprzypisudolnego"/>
        <w:spacing w:after="60"/>
        <w:rPr>
          <w:sz w:val="18"/>
          <w:szCs w:val="18"/>
        </w:rPr>
      </w:pPr>
      <w:r w:rsidRPr="00063D9F">
        <w:rPr>
          <w:rStyle w:val="Odwoanieprzypisudolnego"/>
          <w:sz w:val="18"/>
          <w:szCs w:val="18"/>
        </w:rPr>
        <w:footnoteRef/>
      </w:r>
      <w:r w:rsidRPr="00063D9F">
        <w:rPr>
          <w:sz w:val="18"/>
          <w:szCs w:val="18"/>
        </w:rPr>
        <w:t xml:space="preserve"> </w:t>
      </w:r>
      <w:r w:rsidRPr="00063D9F">
        <w:rPr>
          <w:sz w:val="18"/>
          <w:szCs w:val="18"/>
          <w:highlight w:val="cyan"/>
        </w:rPr>
        <w:t xml:space="preserve">Źródło: BENEFICJENT, </w:t>
      </w:r>
      <w:r w:rsidR="00C73FDD" w:rsidRPr="00063D9F">
        <w:rPr>
          <w:sz w:val="18"/>
          <w:szCs w:val="18"/>
          <w:highlight w:val="cyan"/>
        </w:rPr>
        <w:t xml:space="preserve">INNE PODMIOTY, </w:t>
      </w:r>
      <w:r w:rsidRPr="00063D9F">
        <w:rPr>
          <w:sz w:val="18"/>
          <w:szCs w:val="18"/>
          <w:highlight w:val="cyan"/>
        </w:rPr>
        <w:t>baza danych projektów (czy na obszarze oddziaływania realizowane są inne projekty związane z zaspokojeniem potrzeb)</w:t>
      </w:r>
    </w:p>
  </w:footnote>
  <w:footnote w:id="8">
    <w:p w14:paraId="2344EB9F" w14:textId="34483A20" w:rsidR="00322B4E" w:rsidRPr="00063D9F" w:rsidRDefault="00322B4E" w:rsidP="00063D9F">
      <w:pPr>
        <w:pStyle w:val="Tekstprzypisudolnego"/>
        <w:spacing w:after="60"/>
        <w:rPr>
          <w:sz w:val="18"/>
          <w:szCs w:val="18"/>
        </w:rPr>
      </w:pPr>
      <w:r w:rsidRPr="00063D9F">
        <w:rPr>
          <w:rStyle w:val="Odwoanieprzypisudolnego"/>
          <w:sz w:val="18"/>
          <w:szCs w:val="18"/>
        </w:rPr>
        <w:footnoteRef/>
      </w:r>
      <w:r w:rsidRPr="00063D9F">
        <w:rPr>
          <w:sz w:val="18"/>
          <w:szCs w:val="18"/>
        </w:rPr>
        <w:t xml:space="preserve"> </w:t>
      </w:r>
      <w:r w:rsidRPr="00063D9F">
        <w:rPr>
          <w:sz w:val="18"/>
          <w:szCs w:val="18"/>
          <w:highlight w:val="cyan"/>
        </w:rPr>
        <w:t>Źródło: BENEFICJENT, wnioskowanie własne</w:t>
      </w:r>
    </w:p>
  </w:footnote>
  <w:footnote w:id="9">
    <w:p w14:paraId="702DB1FA" w14:textId="557ADAC3" w:rsidR="00322B4E" w:rsidRPr="007E5CB8" w:rsidRDefault="00322B4E" w:rsidP="007E5CB8">
      <w:pPr>
        <w:pStyle w:val="Tekstprzypisudolnego"/>
        <w:spacing w:after="60"/>
        <w:rPr>
          <w:sz w:val="18"/>
          <w:szCs w:val="18"/>
        </w:rPr>
      </w:pPr>
      <w:r w:rsidRPr="007E5CB8">
        <w:rPr>
          <w:rStyle w:val="Odwoanieprzypisudolnego"/>
          <w:sz w:val="18"/>
          <w:szCs w:val="18"/>
        </w:rPr>
        <w:footnoteRef/>
      </w:r>
      <w:r w:rsidRPr="007E5CB8">
        <w:rPr>
          <w:sz w:val="18"/>
          <w:szCs w:val="18"/>
        </w:rPr>
        <w:t xml:space="preserve"> </w:t>
      </w:r>
      <w:r w:rsidRPr="007E5CB8">
        <w:rPr>
          <w:sz w:val="18"/>
          <w:szCs w:val="18"/>
          <w:highlight w:val="cyan"/>
        </w:rPr>
        <w:t>Źródło: BENEFICJENT, wnioskowanie własne</w:t>
      </w:r>
    </w:p>
  </w:footnote>
  <w:footnote w:id="10">
    <w:p w14:paraId="0E28FE12" w14:textId="2FE0E1F8" w:rsidR="00322B4E" w:rsidRPr="007E5CB8" w:rsidRDefault="00322B4E" w:rsidP="007E5CB8">
      <w:pPr>
        <w:pStyle w:val="Tekstprzypisudolnego"/>
        <w:spacing w:after="60"/>
        <w:rPr>
          <w:sz w:val="18"/>
          <w:szCs w:val="18"/>
        </w:rPr>
      </w:pPr>
      <w:r w:rsidRPr="007E5CB8">
        <w:rPr>
          <w:rStyle w:val="Odwoanieprzypisudolnego"/>
          <w:sz w:val="18"/>
          <w:szCs w:val="18"/>
        </w:rPr>
        <w:footnoteRef/>
      </w:r>
      <w:r w:rsidRPr="007E5CB8">
        <w:rPr>
          <w:sz w:val="18"/>
          <w:szCs w:val="18"/>
        </w:rPr>
        <w:t xml:space="preserve"> </w:t>
      </w:r>
      <w:r w:rsidRPr="007E5CB8">
        <w:rPr>
          <w:sz w:val="18"/>
          <w:szCs w:val="18"/>
          <w:highlight w:val="cyan"/>
        </w:rPr>
        <w:t xml:space="preserve">Źródło: Wnioskowanie własne na podstawie szczegółowego zakresu projekt opisanego w </w:t>
      </w:r>
      <w:proofErr w:type="spellStart"/>
      <w:r w:rsidRPr="007E5CB8">
        <w:rPr>
          <w:sz w:val="18"/>
          <w:szCs w:val="18"/>
          <w:highlight w:val="cyan"/>
        </w:rPr>
        <w:t>WoD</w:t>
      </w:r>
      <w:proofErr w:type="spellEnd"/>
      <w:r w:rsidR="00C73FDD" w:rsidRPr="007E5CB8">
        <w:rPr>
          <w:sz w:val="18"/>
          <w:szCs w:val="18"/>
          <w:highlight w:val="cyan"/>
        </w:rPr>
        <w:t>, BENFICJENT</w:t>
      </w:r>
    </w:p>
  </w:footnote>
  <w:footnote w:id="11">
    <w:p w14:paraId="2FCA4A24" w14:textId="68503DB6" w:rsidR="00322B4E" w:rsidRPr="007E5CB8" w:rsidRDefault="00322B4E" w:rsidP="007E5CB8">
      <w:pPr>
        <w:pStyle w:val="Tekstprzypisudolnego"/>
        <w:spacing w:after="60"/>
        <w:rPr>
          <w:sz w:val="18"/>
          <w:szCs w:val="18"/>
        </w:rPr>
      </w:pPr>
      <w:r w:rsidRPr="007E5CB8">
        <w:rPr>
          <w:rStyle w:val="Odwoanieprzypisudolnego"/>
          <w:sz w:val="18"/>
          <w:szCs w:val="18"/>
        </w:rPr>
        <w:footnoteRef/>
      </w:r>
      <w:r w:rsidRPr="007E5CB8">
        <w:rPr>
          <w:sz w:val="18"/>
          <w:szCs w:val="18"/>
        </w:rPr>
        <w:t xml:space="preserve"> </w:t>
      </w:r>
      <w:r w:rsidRPr="007E5CB8">
        <w:rPr>
          <w:sz w:val="18"/>
          <w:szCs w:val="18"/>
          <w:highlight w:val="cyan"/>
        </w:rPr>
        <w:t xml:space="preserve">Źródło: </w:t>
      </w:r>
      <w:r w:rsidR="00C73FDD" w:rsidRPr="007E5CB8">
        <w:rPr>
          <w:sz w:val="18"/>
          <w:szCs w:val="18"/>
          <w:highlight w:val="cyan"/>
        </w:rPr>
        <w:t>dokumentacja projektowa</w:t>
      </w:r>
      <w:r w:rsidRPr="007E5CB8">
        <w:rPr>
          <w:sz w:val="18"/>
          <w:szCs w:val="18"/>
          <w:highlight w:val="cyan"/>
        </w:rPr>
        <w:t xml:space="preserve">, BENEFICJENT, </w:t>
      </w:r>
      <w:r w:rsidR="00C73FDD" w:rsidRPr="007E5CB8">
        <w:rPr>
          <w:sz w:val="18"/>
          <w:szCs w:val="18"/>
          <w:highlight w:val="cyan"/>
        </w:rPr>
        <w:t xml:space="preserve">INNE PODMIOTY, </w:t>
      </w:r>
      <w:r w:rsidRPr="007E5CB8">
        <w:rPr>
          <w:sz w:val="18"/>
          <w:szCs w:val="18"/>
          <w:highlight w:val="cyan"/>
        </w:rPr>
        <w:t>wnioskowanie własne</w:t>
      </w:r>
    </w:p>
  </w:footnote>
  <w:footnote w:id="12">
    <w:p w14:paraId="1FF3DBD2" w14:textId="387E5482" w:rsidR="00322B4E" w:rsidRPr="00E37697" w:rsidRDefault="00322B4E">
      <w:pPr>
        <w:pStyle w:val="Tekstprzypisudolnego"/>
        <w:rPr>
          <w:sz w:val="18"/>
          <w:szCs w:val="18"/>
        </w:rPr>
      </w:pPr>
      <w:r w:rsidRPr="00E37697">
        <w:rPr>
          <w:rStyle w:val="Odwoanieprzypisudolnego"/>
          <w:sz w:val="18"/>
          <w:szCs w:val="18"/>
        </w:rPr>
        <w:footnoteRef/>
      </w:r>
      <w:r w:rsidRPr="00E37697">
        <w:rPr>
          <w:sz w:val="18"/>
          <w:szCs w:val="18"/>
        </w:rPr>
        <w:t xml:space="preserve"> </w:t>
      </w:r>
      <w:r w:rsidRPr="00E37697">
        <w:rPr>
          <w:sz w:val="18"/>
          <w:szCs w:val="18"/>
          <w:highlight w:val="cyan"/>
        </w:rPr>
        <w:t xml:space="preserve">Źródło: </w:t>
      </w:r>
      <w:proofErr w:type="spellStart"/>
      <w:r w:rsidRPr="00E37697">
        <w:rPr>
          <w:sz w:val="18"/>
          <w:szCs w:val="18"/>
          <w:highlight w:val="cyan"/>
        </w:rPr>
        <w:t>WoD</w:t>
      </w:r>
      <w:proofErr w:type="spellEnd"/>
      <w:r w:rsidRPr="00E37697">
        <w:rPr>
          <w:sz w:val="18"/>
          <w:szCs w:val="18"/>
          <w:highlight w:val="cyan"/>
        </w:rPr>
        <w:t xml:space="preserve">, BENEFICJENT, </w:t>
      </w:r>
      <w:r w:rsidR="00C73FDD" w:rsidRPr="00E37697">
        <w:rPr>
          <w:sz w:val="18"/>
          <w:szCs w:val="18"/>
          <w:highlight w:val="cyan"/>
        </w:rPr>
        <w:t xml:space="preserve">INNE PODMIOTY, </w:t>
      </w:r>
      <w:r w:rsidRPr="00E37697">
        <w:rPr>
          <w:sz w:val="18"/>
          <w:szCs w:val="18"/>
          <w:highlight w:val="cyan"/>
        </w:rPr>
        <w:t>wnioskowanie własne</w:t>
      </w:r>
    </w:p>
  </w:footnote>
  <w:footnote w:id="13">
    <w:p w14:paraId="32623B45" w14:textId="1102A62E" w:rsidR="00322B4E" w:rsidRPr="001B3CD5" w:rsidRDefault="00322B4E" w:rsidP="001B3CD5">
      <w:pPr>
        <w:pStyle w:val="Tekstprzypisudolnego"/>
        <w:spacing w:after="60"/>
        <w:rPr>
          <w:sz w:val="18"/>
          <w:szCs w:val="18"/>
        </w:rPr>
      </w:pPr>
      <w:r w:rsidRPr="001B3CD5">
        <w:rPr>
          <w:rStyle w:val="Odwoanieprzypisudolnego"/>
          <w:sz w:val="18"/>
          <w:szCs w:val="18"/>
        </w:rPr>
        <w:footnoteRef/>
      </w:r>
      <w:r w:rsidRPr="001B3CD5">
        <w:rPr>
          <w:sz w:val="18"/>
          <w:szCs w:val="18"/>
        </w:rPr>
        <w:t xml:space="preserve"> </w:t>
      </w:r>
      <w:r w:rsidRPr="001B3CD5">
        <w:rPr>
          <w:sz w:val="18"/>
          <w:szCs w:val="18"/>
          <w:highlight w:val="cyan"/>
        </w:rPr>
        <w:t xml:space="preserve">Źródło: </w:t>
      </w:r>
      <w:proofErr w:type="spellStart"/>
      <w:r w:rsidRPr="001B3CD5">
        <w:rPr>
          <w:sz w:val="18"/>
          <w:szCs w:val="18"/>
          <w:highlight w:val="cyan"/>
        </w:rPr>
        <w:t>WoD</w:t>
      </w:r>
      <w:proofErr w:type="spellEnd"/>
      <w:r w:rsidRPr="001B3CD5">
        <w:rPr>
          <w:sz w:val="18"/>
          <w:szCs w:val="18"/>
          <w:highlight w:val="cyan"/>
        </w:rPr>
        <w:t xml:space="preserve">, BENEFICJENT, </w:t>
      </w:r>
      <w:r w:rsidR="00C73FDD" w:rsidRPr="001B3CD5">
        <w:rPr>
          <w:sz w:val="18"/>
          <w:szCs w:val="18"/>
          <w:highlight w:val="cyan"/>
        </w:rPr>
        <w:t xml:space="preserve">INNE PODMIOTY </w:t>
      </w:r>
      <w:r w:rsidRPr="001B3CD5">
        <w:rPr>
          <w:sz w:val="18"/>
          <w:szCs w:val="18"/>
          <w:highlight w:val="cyan"/>
        </w:rPr>
        <w:t>wnioskowanie własne</w:t>
      </w:r>
    </w:p>
  </w:footnote>
  <w:footnote w:id="14">
    <w:p w14:paraId="7C381902" w14:textId="797AE15C" w:rsidR="00322B4E" w:rsidRPr="001B3CD5" w:rsidRDefault="00322B4E" w:rsidP="001B3CD5">
      <w:pPr>
        <w:pStyle w:val="Tekstprzypisudolnego"/>
        <w:spacing w:after="60"/>
        <w:rPr>
          <w:sz w:val="18"/>
          <w:szCs w:val="18"/>
        </w:rPr>
      </w:pPr>
      <w:r w:rsidRPr="001B3CD5">
        <w:rPr>
          <w:rStyle w:val="Odwoanieprzypisudolnego"/>
          <w:sz w:val="18"/>
          <w:szCs w:val="18"/>
        </w:rPr>
        <w:footnoteRef/>
      </w:r>
      <w:r w:rsidRPr="001B3CD5">
        <w:rPr>
          <w:sz w:val="18"/>
          <w:szCs w:val="18"/>
        </w:rPr>
        <w:t xml:space="preserve"> </w:t>
      </w:r>
      <w:r w:rsidRPr="001B3CD5">
        <w:rPr>
          <w:sz w:val="18"/>
          <w:szCs w:val="18"/>
          <w:highlight w:val="cyan"/>
        </w:rPr>
        <w:t xml:space="preserve">Źródło: BENEFICJENT, wnioskowanie własne, </w:t>
      </w:r>
      <w:proofErr w:type="spellStart"/>
      <w:r w:rsidRPr="001B3CD5">
        <w:rPr>
          <w:sz w:val="18"/>
          <w:szCs w:val="18"/>
          <w:highlight w:val="cyan"/>
        </w:rPr>
        <w:t>WoD</w:t>
      </w:r>
      <w:proofErr w:type="spellEnd"/>
      <w:r w:rsidRPr="001B3CD5">
        <w:rPr>
          <w:sz w:val="18"/>
          <w:szCs w:val="18"/>
          <w:highlight w:val="cyan"/>
        </w:rPr>
        <w:t xml:space="preserve"> (pośrednio, przez pryzmat innych efektów)</w:t>
      </w:r>
    </w:p>
  </w:footnote>
  <w:footnote w:id="15">
    <w:p w14:paraId="66A3CCEB" w14:textId="5C7DA8A9" w:rsidR="00322B4E" w:rsidRPr="005F54CC" w:rsidRDefault="00322B4E" w:rsidP="005F54CC">
      <w:pPr>
        <w:pStyle w:val="Tekstprzypisudolnego"/>
        <w:spacing w:after="60"/>
        <w:rPr>
          <w:sz w:val="18"/>
          <w:szCs w:val="18"/>
        </w:rPr>
      </w:pPr>
      <w:r w:rsidRPr="005F54CC">
        <w:rPr>
          <w:rStyle w:val="Odwoanieprzypisudolnego"/>
          <w:sz w:val="18"/>
          <w:szCs w:val="18"/>
        </w:rPr>
        <w:footnoteRef/>
      </w:r>
      <w:r w:rsidRPr="005F54CC">
        <w:rPr>
          <w:sz w:val="18"/>
          <w:szCs w:val="18"/>
        </w:rPr>
        <w:t xml:space="preserve"> </w:t>
      </w:r>
      <w:r w:rsidRPr="005F54CC">
        <w:rPr>
          <w:sz w:val="18"/>
          <w:szCs w:val="18"/>
          <w:highlight w:val="cyan"/>
        </w:rPr>
        <w:t xml:space="preserve">Źródło: BENEFICJENT, </w:t>
      </w:r>
      <w:r w:rsidR="00C73FDD" w:rsidRPr="005F54CC">
        <w:rPr>
          <w:sz w:val="18"/>
          <w:szCs w:val="18"/>
          <w:highlight w:val="cyan"/>
        </w:rPr>
        <w:t xml:space="preserve">INNE PODMIOTY, </w:t>
      </w:r>
      <w:r w:rsidRPr="005F54CC">
        <w:rPr>
          <w:sz w:val="18"/>
          <w:szCs w:val="18"/>
          <w:highlight w:val="cyan"/>
        </w:rPr>
        <w:t xml:space="preserve">wnioskowanie własne, </w:t>
      </w:r>
      <w:proofErr w:type="spellStart"/>
      <w:r w:rsidRPr="005F54CC">
        <w:rPr>
          <w:sz w:val="18"/>
          <w:szCs w:val="18"/>
          <w:highlight w:val="cyan"/>
        </w:rPr>
        <w:t>WoD</w:t>
      </w:r>
      <w:proofErr w:type="spellEnd"/>
      <w:r w:rsidRPr="005F54CC">
        <w:rPr>
          <w:sz w:val="18"/>
          <w:szCs w:val="18"/>
          <w:highlight w:val="cyan"/>
        </w:rPr>
        <w:t xml:space="preserve"> (pośrednio, przez pryzmat innych efektów)</w:t>
      </w:r>
    </w:p>
  </w:footnote>
  <w:footnote w:id="16">
    <w:p w14:paraId="42998E8D" w14:textId="5EBBBC9B" w:rsidR="00322B4E" w:rsidRPr="005F54CC" w:rsidRDefault="00322B4E" w:rsidP="005F54CC">
      <w:pPr>
        <w:pStyle w:val="Tekstprzypisudolnego"/>
        <w:spacing w:after="60"/>
        <w:rPr>
          <w:sz w:val="18"/>
          <w:szCs w:val="18"/>
        </w:rPr>
      </w:pPr>
      <w:r w:rsidRPr="005F54CC">
        <w:rPr>
          <w:rStyle w:val="Odwoanieprzypisudolnego"/>
          <w:sz w:val="18"/>
          <w:szCs w:val="18"/>
        </w:rPr>
        <w:footnoteRef/>
      </w:r>
      <w:r w:rsidRPr="005F54CC">
        <w:rPr>
          <w:sz w:val="18"/>
          <w:szCs w:val="18"/>
        </w:rPr>
        <w:t xml:space="preserve"> </w:t>
      </w:r>
      <w:r w:rsidRPr="005F54CC">
        <w:rPr>
          <w:sz w:val="18"/>
          <w:szCs w:val="18"/>
          <w:highlight w:val="cyan"/>
        </w:rPr>
        <w:t>Źródło:</w:t>
      </w:r>
      <w:r w:rsidR="00C73FDD" w:rsidRPr="005F54CC">
        <w:rPr>
          <w:sz w:val="18"/>
          <w:szCs w:val="18"/>
          <w:highlight w:val="cyan"/>
        </w:rPr>
        <w:t xml:space="preserve"> dokumentacja wnioskowa</w:t>
      </w:r>
      <w:r w:rsidRPr="005F54CC">
        <w:rPr>
          <w:sz w:val="18"/>
          <w:szCs w:val="18"/>
          <w:highlight w:val="cyan"/>
        </w:rPr>
        <w:t xml:space="preserve">, BENEFICJENT, </w:t>
      </w:r>
      <w:r w:rsidR="00C73FDD" w:rsidRPr="005F54CC">
        <w:rPr>
          <w:sz w:val="18"/>
          <w:szCs w:val="18"/>
          <w:highlight w:val="cyan"/>
        </w:rPr>
        <w:t xml:space="preserve">INNE PODMIOTY, </w:t>
      </w:r>
      <w:r w:rsidRPr="005F54CC">
        <w:rPr>
          <w:sz w:val="18"/>
          <w:szCs w:val="18"/>
          <w:highlight w:val="cyan"/>
        </w:rPr>
        <w:t>wnioskowanie własne</w:t>
      </w:r>
    </w:p>
  </w:footnote>
  <w:footnote w:id="17">
    <w:p w14:paraId="078A37DD" w14:textId="66BFDA80" w:rsidR="00322B4E" w:rsidRPr="005F54CC" w:rsidRDefault="00322B4E" w:rsidP="005F54CC">
      <w:pPr>
        <w:pStyle w:val="Tekstprzypisudolnego"/>
        <w:spacing w:after="60"/>
        <w:rPr>
          <w:sz w:val="18"/>
          <w:szCs w:val="18"/>
        </w:rPr>
      </w:pPr>
      <w:r w:rsidRPr="005F54CC">
        <w:rPr>
          <w:rStyle w:val="Odwoanieprzypisudolnego"/>
          <w:sz w:val="18"/>
          <w:szCs w:val="18"/>
        </w:rPr>
        <w:footnoteRef/>
      </w:r>
      <w:r w:rsidRPr="005F54CC">
        <w:rPr>
          <w:sz w:val="18"/>
          <w:szCs w:val="18"/>
        </w:rPr>
        <w:t xml:space="preserve"> </w:t>
      </w:r>
      <w:r w:rsidRPr="005F54CC">
        <w:rPr>
          <w:sz w:val="18"/>
          <w:szCs w:val="18"/>
          <w:highlight w:val="cyan"/>
        </w:rPr>
        <w:t xml:space="preserve">Wnioskowane własne na postawie </w:t>
      </w:r>
      <w:r w:rsidR="00C329C4" w:rsidRPr="005F54CC">
        <w:rPr>
          <w:sz w:val="18"/>
          <w:szCs w:val="18"/>
          <w:highlight w:val="cyan"/>
        </w:rPr>
        <w:t>wniosków z analizy z poszczególnych punktów, BENEFICJENT</w:t>
      </w:r>
      <w:r w:rsidR="00C73FDD" w:rsidRPr="005F54CC">
        <w:rPr>
          <w:sz w:val="18"/>
          <w:szCs w:val="18"/>
          <w:highlight w:val="cyan"/>
        </w:rPr>
        <w:t>, INNE PODMIOTY</w:t>
      </w:r>
    </w:p>
  </w:footnote>
  <w:footnote w:id="18">
    <w:p w14:paraId="3D8C9386" w14:textId="77777777" w:rsidR="006A13E5" w:rsidRPr="00F567A1" w:rsidRDefault="006A13E5" w:rsidP="00F567A1">
      <w:pPr>
        <w:pStyle w:val="Tekstprzypisudolnego"/>
        <w:spacing w:after="60"/>
        <w:jc w:val="both"/>
        <w:rPr>
          <w:sz w:val="18"/>
          <w:szCs w:val="18"/>
        </w:rPr>
      </w:pPr>
      <w:r w:rsidRPr="00F567A1">
        <w:rPr>
          <w:rStyle w:val="Odwoanieprzypisudolnego"/>
          <w:sz w:val="18"/>
          <w:szCs w:val="18"/>
        </w:rPr>
        <w:footnoteRef/>
      </w:r>
      <w:r w:rsidRPr="00F567A1">
        <w:rPr>
          <w:sz w:val="18"/>
          <w:szCs w:val="18"/>
        </w:rPr>
        <w:t xml:space="preserve"> Analizowane dane powinny obejmować długie ciągi czasowe, obejmujące dane finansowe dla okresu poprzedzającego realizację projektu, okresu realizacji projektu oraz okresu po jego zakończeniu. Dotarcie do tego rodzaju danych jest teoretycznie możliwe, ale bardzo trudne. Beneficjenci niechętnie udostępniają tego rodzaju dane. Problematyczne jest również wygenerowanie danych finansowych z wielolecia dotyczących tych samych, lub komplementarnych działań, gdyż wymaga to prowadzenia odpowiedniej wewnętrznie analityki wydatków.</w:t>
      </w:r>
    </w:p>
  </w:footnote>
  <w:footnote w:id="19">
    <w:p w14:paraId="55045C90" w14:textId="77777777" w:rsidR="006A13E5" w:rsidRPr="00F567A1" w:rsidRDefault="006A13E5" w:rsidP="00F567A1">
      <w:pPr>
        <w:pStyle w:val="Tekstprzypisudolnego"/>
        <w:spacing w:after="60"/>
        <w:jc w:val="both"/>
        <w:rPr>
          <w:sz w:val="18"/>
          <w:szCs w:val="18"/>
        </w:rPr>
      </w:pPr>
      <w:r w:rsidRPr="00F567A1">
        <w:rPr>
          <w:rStyle w:val="Odwoanieprzypisudolnego"/>
          <w:sz w:val="18"/>
          <w:szCs w:val="18"/>
        </w:rPr>
        <w:footnoteRef/>
      </w:r>
      <w:r w:rsidRPr="00F567A1">
        <w:rPr>
          <w:sz w:val="18"/>
          <w:szCs w:val="18"/>
        </w:rPr>
        <w:t xml:space="preserve"> Niektóre typy przedsięwzięć są realizowane przez beneficjentów wyłącznie lub głównie przy udziale środków zewnętrznych w okresie wykraczającym poza perspektywę 2014-2020. W takim przypadku trudno jest znaleźć odpowiedni punkt odniesienia, który pozwala ocenić, czy efekt dźwigni finansowej wystąpił.</w:t>
      </w:r>
    </w:p>
  </w:footnote>
  <w:footnote w:id="20">
    <w:p w14:paraId="235FD4D5" w14:textId="77777777" w:rsidR="006A13E5" w:rsidRPr="00F567A1" w:rsidRDefault="006A13E5" w:rsidP="00F567A1">
      <w:pPr>
        <w:pStyle w:val="Tekstprzypisudolnego"/>
        <w:spacing w:after="60"/>
        <w:jc w:val="both"/>
        <w:rPr>
          <w:sz w:val="18"/>
          <w:szCs w:val="18"/>
        </w:rPr>
      </w:pPr>
      <w:r w:rsidRPr="00F567A1">
        <w:rPr>
          <w:rStyle w:val="Odwoanieprzypisudolnego"/>
          <w:sz w:val="18"/>
          <w:szCs w:val="18"/>
        </w:rPr>
        <w:footnoteRef/>
      </w:r>
      <w:r w:rsidRPr="00F567A1">
        <w:rPr>
          <w:sz w:val="18"/>
          <w:szCs w:val="18"/>
        </w:rPr>
        <w:t xml:space="preserve"> W statystyce publicznej (GUS) dostępne są dane odnoszące się do wybranych efektów rzeczowych inwestycji w obszarze ochrony środowiska i adaptacji do zmian klimatu dla poziomu gmin lub powiatów (jest to czynnik warunkujący możliwość prowadzenia analiz kontrfaktycznych). Analogiczne dane dotyczące zaangażowania środków własnych są dostępne dla poziomu powiatów, jednak odnoszą się do ogółu nakładów na środki trwałe służące ochronie środowiska oraz gospodarce wodnej.</w:t>
      </w:r>
    </w:p>
  </w:footnote>
  <w:footnote w:id="21">
    <w:p w14:paraId="50B74242" w14:textId="77777777" w:rsidR="006A13E5" w:rsidRPr="00F567A1" w:rsidRDefault="006A13E5" w:rsidP="00F567A1">
      <w:pPr>
        <w:pStyle w:val="Tekstprzypisudolnego"/>
        <w:spacing w:after="60"/>
        <w:rPr>
          <w:sz w:val="18"/>
          <w:szCs w:val="18"/>
        </w:rPr>
      </w:pPr>
      <w:r w:rsidRPr="00F567A1">
        <w:rPr>
          <w:rStyle w:val="Odwoanieprzypisudolnego"/>
          <w:sz w:val="18"/>
          <w:szCs w:val="18"/>
        </w:rPr>
        <w:footnoteRef/>
      </w:r>
      <w:r w:rsidRPr="00F567A1">
        <w:rPr>
          <w:sz w:val="18"/>
          <w:szCs w:val="18"/>
        </w:rPr>
        <w:t xml:space="preserve"> Np. w typie 2.1.5 zachęcano do realizacji kompleksowych przedsięwzięć dotyczących zagospodarowania wód opadowych, łączących działania związane z odprowadzeniem wód opadowych, z działaniami dotyczącymi ich retencjonowania i wykorzystania na miejscu.</w:t>
      </w:r>
    </w:p>
  </w:footnote>
  <w:footnote w:id="22">
    <w:p w14:paraId="2175B7F8" w14:textId="77777777" w:rsidR="006A13E5" w:rsidRDefault="006A13E5" w:rsidP="00F567A1">
      <w:pPr>
        <w:pStyle w:val="Tekstprzypisudolnego"/>
        <w:spacing w:after="60"/>
      </w:pPr>
      <w:r w:rsidRPr="00F567A1">
        <w:rPr>
          <w:rStyle w:val="Odwoanieprzypisudolnego"/>
          <w:sz w:val="18"/>
          <w:szCs w:val="18"/>
        </w:rPr>
        <w:footnoteRef/>
      </w:r>
      <w:r w:rsidRPr="00F567A1">
        <w:rPr>
          <w:sz w:val="18"/>
          <w:szCs w:val="18"/>
        </w:rPr>
        <w:t xml:space="preserve"> Rozwiązania, które nie były dostępne na rynku, lub pojawiły się na nim stosunkowo niedawno (np. w okresie 3 lat od rozpoczęcia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E0B"/>
    <w:multiLevelType w:val="multilevel"/>
    <w:tmpl w:val="2B22060C"/>
    <w:lvl w:ilvl="0">
      <w:start w:val="1"/>
      <w:numFmt w:val="decimal"/>
      <w:lvlText w:val="%1."/>
      <w:lvlJc w:val="left"/>
      <w:pPr>
        <w:ind w:left="720" w:hanging="360"/>
      </w:pPr>
      <w:rPr>
        <w:rFonts w:hint="default"/>
        <w:b/>
        <w:bCs/>
        <w:color w:val="4472C4" w:themeColor="accent1"/>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487D6D"/>
    <w:multiLevelType w:val="multilevel"/>
    <w:tmpl w:val="2B22060C"/>
    <w:lvl w:ilvl="0">
      <w:start w:val="1"/>
      <w:numFmt w:val="decimal"/>
      <w:lvlText w:val="%1."/>
      <w:lvlJc w:val="left"/>
      <w:pPr>
        <w:ind w:left="720" w:hanging="360"/>
      </w:pPr>
      <w:rPr>
        <w:rFonts w:hint="default"/>
        <w:b/>
        <w:bCs/>
        <w:color w:val="4472C4" w:themeColor="accent1"/>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1236E1"/>
    <w:multiLevelType w:val="multilevel"/>
    <w:tmpl w:val="0F2A2B7C"/>
    <w:lvl w:ilvl="0">
      <w:start w:val="1"/>
      <w:numFmt w:val="decimal"/>
      <w:lvlText w:val="%1."/>
      <w:lvlJc w:val="left"/>
      <w:pPr>
        <w:ind w:left="360" w:hanging="360"/>
      </w:pPr>
      <w:rPr>
        <w:rFonts w:hint="default"/>
        <w:color w:val="0070C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3" w15:restartNumberingAfterBreak="0">
    <w:nsid w:val="1BC74B15"/>
    <w:multiLevelType w:val="hybridMultilevel"/>
    <w:tmpl w:val="9560F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F239E3"/>
    <w:multiLevelType w:val="hybridMultilevel"/>
    <w:tmpl w:val="9EF0C340"/>
    <w:lvl w:ilvl="0" w:tplc="C478AE64">
      <w:start w:val="3"/>
      <w:numFmt w:val="lowerLetter"/>
      <w:lvlText w:val="%1."/>
      <w:lvlJc w:val="left"/>
      <w:pPr>
        <w:ind w:left="720" w:hanging="360"/>
      </w:pPr>
      <w:rPr>
        <w:rFonts w:hint="default"/>
        <w:b/>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1C3F40"/>
    <w:multiLevelType w:val="hybridMultilevel"/>
    <w:tmpl w:val="9560F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96331C"/>
    <w:multiLevelType w:val="hybridMultilevel"/>
    <w:tmpl w:val="E54E9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3004F"/>
    <w:multiLevelType w:val="hybridMultilevel"/>
    <w:tmpl w:val="CD1094E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565F3"/>
    <w:multiLevelType w:val="hybridMultilevel"/>
    <w:tmpl w:val="AA4EF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762079"/>
    <w:multiLevelType w:val="hybridMultilevel"/>
    <w:tmpl w:val="BAF8331E"/>
    <w:lvl w:ilvl="0" w:tplc="8CD06F70">
      <w:start w:val="1"/>
      <w:numFmt w:val="upperLetter"/>
      <w:lvlText w:val="%1."/>
      <w:lvlJc w:val="left"/>
      <w:pPr>
        <w:ind w:left="644" w:hanging="360"/>
      </w:pPr>
      <w:rPr>
        <w:rFonts w:hint="default"/>
        <w:b/>
        <w:bCs/>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8C4567"/>
    <w:multiLevelType w:val="hybridMultilevel"/>
    <w:tmpl w:val="7AA6B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A407F1"/>
    <w:multiLevelType w:val="multilevel"/>
    <w:tmpl w:val="B088D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9202A5"/>
    <w:multiLevelType w:val="hybridMultilevel"/>
    <w:tmpl w:val="BAF8331E"/>
    <w:lvl w:ilvl="0" w:tplc="8CD06F70">
      <w:start w:val="1"/>
      <w:numFmt w:val="upperLetter"/>
      <w:lvlText w:val="%1."/>
      <w:lvlJc w:val="left"/>
      <w:pPr>
        <w:ind w:left="720" w:hanging="360"/>
      </w:pPr>
      <w:rPr>
        <w:rFonts w:hint="default"/>
        <w:b/>
        <w:bCs/>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C0235"/>
    <w:multiLevelType w:val="hybridMultilevel"/>
    <w:tmpl w:val="B134A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F01818"/>
    <w:multiLevelType w:val="hybridMultilevel"/>
    <w:tmpl w:val="BAF8331E"/>
    <w:lvl w:ilvl="0" w:tplc="8CD06F70">
      <w:start w:val="1"/>
      <w:numFmt w:val="upperLetter"/>
      <w:lvlText w:val="%1."/>
      <w:lvlJc w:val="left"/>
      <w:pPr>
        <w:ind w:left="644" w:hanging="360"/>
      </w:pPr>
      <w:rPr>
        <w:rFonts w:hint="default"/>
        <w:b/>
        <w:bCs/>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E42484"/>
    <w:multiLevelType w:val="multilevel"/>
    <w:tmpl w:val="57BEA4E2"/>
    <w:lvl w:ilvl="0">
      <w:start w:val="1"/>
      <w:numFmt w:val="decimal"/>
      <w:lvlText w:val="%1."/>
      <w:lvlJc w:val="left"/>
      <w:pPr>
        <w:ind w:left="720" w:hanging="360"/>
      </w:pPr>
      <w:rPr>
        <w:rFonts w:hint="default"/>
        <w:b/>
        <w:bCs/>
        <w:color w:val="70AD47" w:themeColor="accent6"/>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A171F7"/>
    <w:multiLevelType w:val="multilevel"/>
    <w:tmpl w:val="2B22060C"/>
    <w:lvl w:ilvl="0">
      <w:start w:val="1"/>
      <w:numFmt w:val="decimal"/>
      <w:lvlText w:val="%1."/>
      <w:lvlJc w:val="left"/>
      <w:pPr>
        <w:ind w:left="644" w:hanging="360"/>
      </w:pPr>
      <w:rPr>
        <w:rFonts w:hint="default"/>
        <w:b/>
        <w:bCs/>
        <w:color w:val="4472C4" w:themeColor="accent1"/>
      </w:rPr>
    </w:lvl>
    <w:lvl w:ilvl="1">
      <w:start w:val="1"/>
      <w:numFmt w:val="decimal"/>
      <w:isLgl/>
      <w:lvlText w:val="%1.%2."/>
      <w:lvlJc w:val="left"/>
      <w:pPr>
        <w:ind w:left="644" w:hanging="360"/>
      </w:pPr>
      <w:rPr>
        <w:rFonts w:hint="default"/>
        <w:color w:val="4472C4" w:themeColor="accent1"/>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6C277437"/>
    <w:multiLevelType w:val="multilevel"/>
    <w:tmpl w:val="2B22060C"/>
    <w:lvl w:ilvl="0">
      <w:start w:val="1"/>
      <w:numFmt w:val="decimal"/>
      <w:lvlText w:val="%1."/>
      <w:lvlJc w:val="left"/>
      <w:pPr>
        <w:ind w:left="720" w:hanging="360"/>
      </w:pPr>
      <w:rPr>
        <w:rFonts w:hint="default"/>
        <w:b/>
        <w:bCs/>
        <w:color w:val="4472C4" w:themeColor="accent1"/>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9F68AF"/>
    <w:multiLevelType w:val="multilevel"/>
    <w:tmpl w:val="2B22060C"/>
    <w:lvl w:ilvl="0">
      <w:start w:val="1"/>
      <w:numFmt w:val="decimal"/>
      <w:lvlText w:val="%1."/>
      <w:lvlJc w:val="left"/>
      <w:pPr>
        <w:ind w:left="720" w:hanging="360"/>
      </w:pPr>
      <w:rPr>
        <w:rFonts w:hint="default"/>
        <w:b/>
        <w:bCs/>
        <w:color w:val="4472C4" w:themeColor="accent1"/>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610223"/>
    <w:multiLevelType w:val="multilevel"/>
    <w:tmpl w:val="F3BE8B9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947666"/>
    <w:multiLevelType w:val="multilevel"/>
    <w:tmpl w:val="2B22060C"/>
    <w:lvl w:ilvl="0">
      <w:start w:val="1"/>
      <w:numFmt w:val="decimal"/>
      <w:lvlText w:val="%1."/>
      <w:lvlJc w:val="left"/>
      <w:pPr>
        <w:ind w:left="720" w:hanging="360"/>
      </w:pPr>
      <w:rPr>
        <w:rFonts w:hint="default"/>
        <w:b/>
        <w:bCs/>
        <w:color w:val="4472C4" w:themeColor="accent1"/>
      </w:rPr>
    </w:lvl>
    <w:lvl w:ilvl="1">
      <w:start w:val="1"/>
      <w:numFmt w:val="decimal"/>
      <w:isLgl/>
      <w:lvlText w:val="%1.%2."/>
      <w:lvlJc w:val="left"/>
      <w:pPr>
        <w:ind w:left="720" w:hanging="360"/>
      </w:pPr>
      <w:rPr>
        <w:rFonts w:hint="default"/>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8"/>
  </w:num>
  <w:num w:numId="4">
    <w:abstractNumId w:val="13"/>
  </w:num>
  <w:num w:numId="5">
    <w:abstractNumId w:val="0"/>
  </w:num>
  <w:num w:numId="6">
    <w:abstractNumId w:val="5"/>
  </w:num>
  <w:num w:numId="7">
    <w:abstractNumId w:val="14"/>
  </w:num>
  <w:num w:numId="8">
    <w:abstractNumId w:val="15"/>
  </w:num>
  <w:num w:numId="9">
    <w:abstractNumId w:val="1"/>
  </w:num>
  <w:num w:numId="10">
    <w:abstractNumId w:val="18"/>
  </w:num>
  <w:num w:numId="11">
    <w:abstractNumId w:val="17"/>
  </w:num>
  <w:num w:numId="12">
    <w:abstractNumId w:val="16"/>
  </w:num>
  <w:num w:numId="13">
    <w:abstractNumId w:val="20"/>
  </w:num>
  <w:num w:numId="14">
    <w:abstractNumId w:val="7"/>
  </w:num>
  <w:num w:numId="15">
    <w:abstractNumId w:val="11"/>
  </w:num>
  <w:num w:numId="16">
    <w:abstractNumId w:val="2"/>
  </w:num>
  <w:num w:numId="17">
    <w:abstractNumId w:val="19"/>
  </w:num>
  <w:num w:numId="18">
    <w:abstractNumId w:val="12"/>
  </w:num>
  <w:num w:numId="19">
    <w:abstractNumId w:val="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4E"/>
    <w:rsid w:val="00002709"/>
    <w:rsid w:val="00012C24"/>
    <w:rsid w:val="00027880"/>
    <w:rsid w:val="00044677"/>
    <w:rsid w:val="00047E96"/>
    <w:rsid w:val="00060AE2"/>
    <w:rsid w:val="00063D9F"/>
    <w:rsid w:val="0007749D"/>
    <w:rsid w:val="000777D8"/>
    <w:rsid w:val="00080077"/>
    <w:rsid w:val="00091BF8"/>
    <w:rsid w:val="00092A90"/>
    <w:rsid w:val="00097596"/>
    <w:rsid w:val="000B0D33"/>
    <w:rsid w:val="000D57BB"/>
    <w:rsid w:val="000D6E13"/>
    <w:rsid w:val="000E4CC3"/>
    <w:rsid w:val="000F12B7"/>
    <w:rsid w:val="000F26CC"/>
    <w:rsid w:val="000F3C2D"/>
    <w:rsid w:val="00102F66"/>
    <w:rsid w:val="001045E2"/>
    <w:rsid w:val="001107AA"/>
    <w:rsid w:val="00124A26"/>
    <w:rsid w:val="00127DE1"/>
    <w:rsid w:val="00135EA9"/>
    <w:rsid w:val="00147847"/>
    <w:rsid w:val="001614EB"/>
    <w:rsid w:val="00162CB6"/>
    <w:rsid w:val="001665B5"/>
    <w:rsid w:val="00181AA9"/>
    <w:rsid w:val="001903C9"/>
    <w:rsid w:val="001B0259"/>
    <w:rsid w:val="001B3CD5"/>
    <w:rsid w:val="001C64FF"/>
    <w:rsid w:val="001D064B"/>
    <w:rsid w:val="001F01E0"/>
    <w:rsid w:val="001F360C"/>
    <w:rsid w:val="001F719F"/>
    <w:rsid w:val="001F7D29"/>
    <w:rsid w:val="00204E1D"/>
    <w:rsid w:val="00223192"/>
    <w:rsid w:val="00230385"/>
    <w:rsid w:val="00254A03"/>
    <w:rsid w:val="00287076"/>
    <w:rsid w:val="00291BE5"/>
    <w:rsid w:val="00294EFD"/>
    <w:rsid w:val="00295BA0"/>
    <w:rsid w:val="002B5721"/>
    <w:rsid w:val="002B61CA"/>
    <w:rsid w:val="002C39EE"/>
    <w:rsid w:val="002C5E37"/>
    <w:rsid w:val="002D0535"/>
    <w:rsid w:val="00313647"/>
    <w:rsid w:val="00322B4E"/>
    <w:rsid w:val="0033254C"/>
    <w:rsid w:val="0034174B"/>
    <w:rsid w:val="00345D0F"/>
    <w:rsid w:val="00366702"/>
    <w:rsid w:val="00366F7F"/>
    <w:rsid w:val="003720F1"/>
    <w:rsid w:val="00372A53"/>
    <w:rsid w:val="003757C0"/>
    <w:rsid w:val="0037615A"/>
    <w:rsid w:val="00384879"/>
    <w:rsid w:val="003976C5"/>
    <w:rsid w:val="003A3377"/>
    <w:rsid w:val="003A6521"/>
    <w:rsid w:val="003C1900"/>
    <w:rsid w:val="003D43C1"/>
    <w:rsid w:val="003D53E6"/>
    <w:rsid w:val="003F0103"/>
    <w:rsid w:val="003F7BEF"/>
    <w:rsid w:val="004105D8"/>
    <w:rsid w:val="00411ADB"/>
    <w:rsid w:val="00413AD9"/>
    <w:rsid w:val="00430462"/>
    <w:rsid w:val="004378E6"/>
    <w:rsid w:val="004461DE"/>
    <w:rsid w:val="00455437"/>
    <w:rsid w:val="00461FD8"/>
    <w:rsid w:val="00464505"/>
    <w:rsid w:val="00464E13"/>
    <w:rsid w:val="0047198D"/>
    <w:rsid w:val="00485E51"/>
    <w:rsid w:val="004E2E4E"/>
    <w:rsid w:val="00505CDC"/>
    <w:rsid w:val="00520D31"/>
    <w:rsid w:val="00526AC3"/>
    <w:rsid w:val="00530166"/>
    <w:rsid w:val="005416A5"/>
    <w:rsid w:val="00542564"/>
    <w:rsid w:val="00544FCE"/>
    <w:rsid w:val="0055080D"/>
    <w:rsid w:val="00553310"/>
    <w:rsid w:val="005541D5"/>
    <w:rsid w:val="0056462A"/>
    <w:rsid w:val="00567268"/>
    <w:rsid w:val="00573DD6"/>
    <w:rsid w:val="0057533C"/>
    <w:rsid w:val="00590EAA"/>
    <w:rsid w:val="0059497F"/>
    <w:rsid w:val="005A6CE6"/>
    <w:rsid w:val="005B5127"/>
    <w:rsid w:val="005F1FD5"/>
    <w:rsid w:val="005F4CB8"/>
    <w:rsid w:val="005F54CC"/>
    <w:rsid w:val="00605F01"/>
    <w:rsid w:val="0060776D"/>
    <w:rsid w:val="0061164D"/>
    <w:rsid w:val="0061649C"/>
    <w:rsid w:val="00617469"/>
    <w:rsid w:val="0062151B"/>
    <w:rsid w:val="00623761"/>
    <w:rsid w:val="00626B14"/>
    <w:rsid w:val="00636E03"/>
    <w:rsid w:val="006410D2"/>
    <w:rsid w:val="0064252F"/>
    <w:rsid w:val="00667D09"/>
    <w:rsid w:val="00667E42"/>
    <w:rsid w:val="006909C8"/>
    <w:rsid w:val="006A0447"/>
    <w:rsid w:val="006A0DEF"/>
    <w:rsid w:val="006A13E5"/>
    <w:rsid w:val="006B2C1E"/>
    <w:rsid w:val="006B6519"/>
    <w:rsid w:val="006C4B00"/>
    <w:rsid w:val="006F07A6"/>
    <w:rsid w:val="00714B69"/>
    <w:rsid w:val="007163C4"/>
    <w:rsid w:val="00724BA8"/>
    <w:rsid w:val="00726D9F"/>
    <w:rsid w:val="00733656"/>
    <w:rsid w:val="0073714B"/>
    <w:rsid w:val="00737B60"/>
    <w:rsid w:val="00741638"/>
    <w:rsid w:val="007437BC"/>
    <w:rsid w:val="007771CD"/>
    <w:rsid w:val="00780D6E"/>
    <w:rsid w:val="00785BD6"/>
    <w:rsid w:val="007A21F7"/>
    <w:rsid w:val="007A3970"/>
    <w:rsid w:val="007A710D"/>
    <w:rsid w:val="007B1BC3"/>
    <w:rsid w:val="007B202A"/>
    <w:rsid w:val="007B359D"/>
    <w:rsid w:val="007B7FE5"/>
    <w:rsid w:val="007D66BE"/>
    <w:rsid w:val="007D6957"/>
    <w:rsid w:val="007E2077"/>
    <w:rsid w:val="007E5CB8"/>
    <w:rsid w:val="007F5DE2"/>
    <w:rsid w:val="007F7F44"/>
    <w:rsid w:val="008215F7"/>
    <w:rsid w:val="008266C9"/>
    <w:rsid w:val="00834929"/>
    <w:rsid w:val="008610C9"/>
    <w:rsid w:val="00862A2A"/>
    <w:rsid w:val="00864CA9"/>
    <w:rsid w:val="00866787"/>
    <w:rsid w:val="008839DD"/>
    <w:rsid w:val="00885869"/>
    <w:rsid w:val="008A5082"/>
    <w:rsid w:val="008A582D"/>
    <w:rsid w:val="008B73FA"/>
    <w:rsid w:val="008C71D2"/>
    <w:rsid w:val="008D49FB"/>
    <w:rsid w:val="008E5932"/>
    <w:rsid w:val="008F3409"/>
    <w:rsid w:val="009077B3"/>
    <w:rsid w:val="0091132B"/>
    <w:rsid w:val="009156D9"/>
    <w:rsid w:val="00922145"/>
    <w:rsid w:val="00941C4C"/>
    <w:rsid w:val="00950CC8"/>
    <w:rsid w:val="00951A02"/>
    <w:rsid w:val="00951E51"/>
    <w:rsid w:val="009569A2"/>
    <w:rsid w:val="00964969"/>
    <w:rsid w:val="009742B5"/>
    <w:rsid w:val="009743FA"/>
    <w:rsid w:val="0097597C"/>
    <w:rsid w:val="00991BDB"/>
    <w:rsid w:val="00992809"/>
    <w:rsid w:val="00994258"/>
    <w:rsid w:val="00996FD6"/>
    <w:rsid w:val="009C1159"/>
    <w:rsid w:val="009E2094"/>
    <w:rsid w:val="009E53FE"/>
    <w:rsid w:val="009F1958"/>
    <w:rsid w:val="00A0621B"/>
    <w:rsid w:val="00A50616"/>
    <w:rsid w:val="00A5283E"/>
    <w:rsid w:val="00A610DB"/>
    <w:rsid w:val="00A614B4"/>
    <w:rsid w:val="00A664B0"/>
    <w:rsid w:val="00A7477A"/>
    <w:rsid w:val="00A80F43"/>
    <w:rsid w:val="00A832C4"/>
    <w:rsid w:val="00A95DDB"/>
    <w:rsid w:val="00AA33F9"/>
    <w:rsid w:val="00AB4167"/>
    <w:rsid w:val="00AD06CF"/>
    <w:rsid w:val="00AD5A79"/>
    <w:rsid w:val="00AD6065"/>
    <w:rsid w:val="00AE204E"/>
    <w:rsid w:val="00AE2B65"/>
    <w:rsid w:val="00AE4AB3"/>
    <w:rsid w:val="00AF3F89"/>
    <w:rsid w:val="00B06C42"/>
    <w:rsid w:val="00B16EDD"/>
    <w:rsid w:val="00B21660"/>
    <w:rsid w:val="00B22FB1"/>
    <w:rsid w:val="00B34AE1"/>
    <w:rsid w:val="00B43B0A"/>
    <w:rsid w:val="00B5286F"/>
    <w:rsid w:val="00B576D8"/>
    <w:rsid w:val="00B630DD"/>
    <w:rsid w:val="00B65F35"/>
    <w:rsid w:val="00B70E74"/>
    <w:rsid w:val="00B80F56"/>
    <w:rsid w:val="00B84818"/>
    <w:rsid w:val="00B936BE"/>
    <w:rsid w:val="00B9432D"/>
    <w:rsid w:val="00B94E69"/>
    <w:rsid w:val="00B95764"/>
    <w:rsid w:val="00BA1B9D"/>
    <w:rsid w:val="00BA602D"/>
    <w:rsid w:val="00BC17A3"/>
    <w:rsid w:val="00BD26D7"/>
    <w:rsid w:val="00BE1650"/>
    <w:rsid w:val="00C00465"/>
    <w:rsid w:val="00C329C4"/>
    <w:rsid w:val="00C4506B"/>
    <w:rsid w:val="00C5523A"/>
    <w:rsid w:val="00C65814"/>
    <w:rsid w:val="00C73FDD"/>
    <w:rsid w:val="00C849E3"/>
    <w:rsid w:val="00C9646E"/>
    <w:rsid w:val="00CA01D8"/>
    <w:rsid w:val="00CA354A"/>
    <w:rsid w:val="00CB0727"/>
    <w:rsid w:val="00CB202A"/>
    <w:rsid w:val="00CB3557"/>
    <w:rsid w:val="00CC0A83"/>
    <w:rsid w:val="00CC4C94"/>
    <w:rsid w:val="00CD036E"/>
    <w:rsid w:val="00CE25BF"/>
    <w:rsid w:val="00CE2C0D"/>
    <w:rsid w:val="00CF059C"/>
    <w:rsid w:val="00D0198B"/>
    <w:rsid w:val="00D056B6"/>
    <w:rsid w:val="00D1445E"/>
    <w:rsid w:val="00D2127F"/>
    <w:rsid w:val="00D2511E"/>
    <w:rsid w:val="00D301E5"/>
    <w:rsid w:val="00D33877"/>
    <w:rsid w:val="00D347F7"/>
    <w:rsid w:val="00D405F4"/>
    <w:rsid w:val="00D46C15"/>
    <w:rsid w:val="00D5518C"/>
    <w:rsid w:val="00D66117"/>
    <w:rsid w:val="00D74E6B"/>
    <w:rsid w:val="00D91E0F"/>
    <w:rsid w:val="00D95848"/>
    <w:rsid w:val="00DB4375"/>
    <w:rsid w:val="00DC429B"/>
    <w:rsid w:val="00DE032C"/>
    <w:rsid w:val="00DE0834"/>
    <w:rsid w:val="00DE338D"/>
    <w:rsid w:val="00DE6097"/>
    <w:rsid w:val="00E0030E"/>
    <w:rsid w:val="00E25B26"/>
    <w:rsid w:val="00E35066"/>
    <w:rsid w:val="00E35C86"/>
    <w:rsid w:val="00E37697"/>
    <w:rsid w:val="00E42728"/>
    <w:rsid w:val="00E42784"/>
    <w:rsid w:val="00E54841"/>
    <w:rsid w:val="00E66527"/>
    <w:rsid w:val="00E73E9C"/>
    <w:rsid w:val="00E75DD1"/>
    <w:rsid w:val="00E85847"/>
    <w:rsid w:val="00E927CA"/>
    <w:rsid w:val="00EA7A15"/>
    <w:rsid w:val="00EB779D"/>
    <w:rsid w:val="00EE79D7"/>
    <w:rsid w:val="00EF4EE6"/>
    <w:rsid w:val="00EF684F"/>
    <w:rsid w:val="00EF7AD6"/>
    <w:rsid w:val="00F00726"/>
    <w:rsid w:val="00F03786"/>
    <w:rsid w:val="00F344D9"/>
    <w:rsid w:val="00F418D8"/>
    <w:rsid w:val="00F4339C"/>
    <w:rsid w:val="00F47CB1"/>
    <w:rsid w:val="00F567A1"/>
    <w:rsid w:val="00F77A2E"/>
    <w:rsid w:val="00FB2E66"/>
    <w:rsid w:val="00FD6C4E"/>
    <w:rsid w:val="00FF4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9322"/>
  <w15:docId w15:val="{9D75BD5D-B143-4C6F-814D-B008DB7D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2E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2E4E"/>
    <w:rPr>
      <w:rFonts w:ascii="Segoe UI" w:hAnsi="Segoe UI" w:cs="Segoe UI"/>
      <w:sz w:val="18"/>
      <w:szCs w:val="18"/>
    </w:rPr>
  </w:style>
  <w:style w:type="paragraph" w:styleId="Akapitzlist">
    <w:name w:val="List Paragraph"/>
    <w:aliases w:val="Sl_Akapit z listą,maz_wyliczenie,opis dzialania,K-P_odwolanie,A_wyliczenie,Akapit z listą 1,Table of contents numbered,Akapit z listą5,Akapit z listą5CxSpLast,Tekst punktowanie,Numerowanie,List Paragraph,BulletC,Akapit z listą BS"/>
    <w:basedOn w:val="Normalny"/>
    <w:link w:val="AkapitzlistZnak"/>
    <w:uiPriority w:val="34"/>
    <w:qFormat/>
    <w:rsid w:val="004E2E4E"/>
    <w:pPr>
      <w:ind w:left="720"/>
      <w:contextualSpacing/>
    </w:pPr>
  </w:style>
  <w:style w:type="paragraph" w:styleId="Tekstprzypisukocowego">
    <w:name w:val="endnote text"/>
    <w:basedOn w:val="Normalny"/>
    <w:link w:val="TekstprzypisukocowegoZnak"/>
    <w:uiPriority w:val="99"/>
    <w:semiHidden/>
    <w:unhideWhenUsed/>
    <w:rsid w:val="005F1F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1FD5"/>
    <w:rPr>
      <w:sz w:val="20"/>
      <w:szCs w:val="20"/>
    </w:rPr>
  </w:style>
  <w:style w:type="character" w:styleId="Odwoanieprzypisukocowego">
    <w:name w:val="endnote reference"/>
    <w:basedOn w:val="Domylnaczcionkaakapitu"/>
    <w:uiPriority w:val="99"/>
    <w:semiHidden/>
    <w:unhideWhenUsed/>
    <w:rsid w:val="005F1FD5"/>
    <w:rPr>
      <w:vertAlign w:val="superscript"/>
    </w:rPr>
  </w:style>
  <w:style w:type="character" w:styleId="Odwoaniedokomentarza">
    <w:name w:val="annotation reference"/>
    <w:basedOn w:val="Domylnaczcionkaakapitu"/>
    <w:uiPriority w:val="99"/>
    <w:semiHidden/>
    <w:unhideWhenUsed/>
    <w:rsid w:val="00DE6097"/>
    <w:rPr>
      <w:sz w:val="16"/>
      <w:szCs w:val="16"/>
    </w:rPr>
  </w:style>
  <w:style w:type="paragraph" w:styleId="Tekstkomentarza">
    <w:name w:val="annotation text"/>
    <w:basedOn w:val="Normalny"/>
    <w:link w:val="TekstkomentarzaZnak"/>
    <w:uiPriority w:val="99"/>
    <w:semiHidden/>
    <w:unhideWhenUsed/>
    <w:rsid w:val="00DE6097"/>
    <w:pPr>
      <w:spacing w:before="120" w:line="240" w:lineRule="auto"/>
    </w:pPr>
    <w:rPr>
      <w:sz w:val="20"/>
      <w:szCs w:val="20"/>
    </w:rPr>
  </w:style>
  <w:style w:type="character" w:customStyle="1" w:styleId="TekstkomentarzaZnak">
    <w:name w:val="Tekst komentarza Znak"/>
    <w:basedOn w:val="Domylnaczcionkaakapitu"/>
    <w:link w:val="Tekstkomentarza"/>
    <w:uiPriority w:val="99"/>
    <w:semiHidden/>
    <w:rsid w:val="00DE6097"/>
    <w:rPr>
      <w:sz w:val="20"/>
      <w:szCs w:val="20"/>
    </w:rPr>
  </w:style>
  <w:style w:type="paragraph" w:styleId="Tekstprzypisudolnego">
    <w:name w:val="footnote text"/>
    <w:aliases w:val="Podrozdział,Tekst przypisu,-E Fuﬂnotentext,Fuﬂnotentext Ursprung,Fußnotentext Ursprung,-E Fußnotentext,Fußnote,Footnote,Podrozdzia3,Footnote text,Tekst przypisu Znak Znak Znak Znak,Znak,FOOTNOTES,o,fn,Znak Znak,Tekst przypisu Znak"/>
    <w:basedOn w:val="Normalny"/>
    <w:link w:val="TekstprzypisudolnegoZnak"/>
    <w:uiPriority w:val="99"/>
    <w:unhideWhenUsed/>
    <w:rsid w:val="009743FA"/>
    <w:pPr>
      <w:spacing w:after="0" w:line="240" w:lineRule="auto"/>
    </w:pPr>
    <w:rPr>
      <w:sz w:val="20"/>
      <w:szCs w:val="20"/>
    </w:rPr>
  </w:style>
  <w:style w:type="character" w:customStyle="1" w:styleId="TekstprzypisudolnegoZnak">
    <w:name w:val="Tekst przypisu dolnego Znak"/>
    <w:aliases w:val="Podrozdział Znak,Tekst przypisu Znak1,-E Fuﬂnotentext Znak,Fuﬂnotentext Ursprung Znak,Fußnotentext Ursprung Znak,-E Fußnotentext Znak,Fußnote Znak,Footnote Znak,Podrozdzia3 Znak,Footnote text Znak,Znak Znak1,FOOTNOTES Znak"/>
    <w:basedOn w:val="Domylnaczcionkaakapitu"/>
    <w:link w:val="Tekstprzypisudolnego"/>
    <w:uiPriority w:val="99"/>
    <w:rsid w:val="009743FA"/>
    <w:rPr>
      <w:sz w:val="20"/>
      <w:szCs w:val="20"/>
    </w:rPr>
  </w:style>
  <w:style w:type="character" w:styleId="Odwoanieprzypisudolnego">
    <w:name w:val="footnote reference"/>
    <w:aliases w:val="SUPERS,Footnote Reference Number,Odwołanie przypisu,Footnote symbol,Footnote reference number,note TESI,EN Footnote Reference,Footnote number,Ref,de nota al pie,Odwo3anie przypisu,Times 10 Point,Exposant 3 Point,number,16 Poi"/>
    <w:basedOn w:val="Domylnaczcionkaakapitu"/>
    <w:uiPriority w:val="99"/>
    <w:unhideWhenUsed/>
    <w:rsid w:val="009743FA"/>
    <w:rPr>
      <w:vertAlign w:val="superscript"/>
    </w:rPr>
  </w:style>
  <w:style w:type="paragraph" w:styleId="Tematkomentarza">
    <w:name w:val="annotation subject"/>
    <w:basedOn w:val="Tekstkomentarza"/>
    <w:next w:val="Tekstkomentarza"/>
    <w:link w:val="TematkomentarzaZnak"/>
    <w:uiPriority w:val="99"/>
    <w:semiHidden/>
    <w:unhideWhenUsed/>
    <w:rsid w:val="009743FA"/>
    <w:pPr>
      <w:spacing w:before="0"/>
    </w:pPr>
    <w:rPr>
      <w:b/>
      <w:bCs/>
    </w:rPr>
  </w:style>
  <w:style w:type="character" w:customStyle="1" w:styleId="TematkomentarzaZnak">
    <w:name w:val="Temat komentarza Znak"/>
    <w:basedOn w:val="TekstkomentarzaZnak"/>
    <w:link w:val="Tematkomentarza"/>
    <w:uiPriority w:val="99"/>
    <w:semiHidden/>
    <w:rsid w:val="009743FA"/>
    <w:rPr>
      <w:b/>
      <w:bCs/>
      <w:sz w:val="20"/>
      <w:szCs w:val="20"/>
    </w:rPr>
  </w:style>
  <w:style w:type="table" w:styleId="Tabela-Siatka">
    <w:name w:val="Table Grid"/>
    <w:basedOn w:val="Standardowy"/>
    <w:uiPriority w:val="39"/>
    <w:rsid w:val="0097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l_Akapit z listą Znak,maz_wyliczenie Znak,opis dzialania Znak,K-P_odwolanie Znak,A_wyliczenie Znak,Akapit z listą 1 Znak,Table of contents numbered Znak,Akapit z listą5 Znak,Akapit z listą5CxSpLast Znak,Tekst punktowanie Znak"/>
    <w:link w:val="Akapitzlist"/>
    <w:uiPriority w:val="34"/>
    <w:qFormat/>
    <w:locked/>
    <w:rsid w:val="006A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7426">
      <w:bodyDiv w:val="1"/>
      <w:marLeft w:val="0"/>
      <w:marRight w:val="0"/>
      <w:marTop w:val="0"/>
      <w:marBottom w:val="0"/>
      <w:divBdr>
        <w:top w:val="none" w:sz="0" w:space="0" w:color="auto"/>
        <w:left w:val="none" w:sz="0" w:space="0" w:color="auto"/>
        <w:bottom w:val="none" w:sz="0" w:space="0" w:color="auto"/>
        <w:right w:val="none" w:sz="0" w:space="0" w:color="auto"/>
      </w:divBdr>
    </w:div>
    <w:div w:id="1224953597">
      <w:bodyDiv w:val="1"/>
      <w:marLeft w:val="0"/>
      <w:marRight w:val="0"/>
      <w:marTop w:val="0"/>
      <w:marBottom w:val="0"/>
      <w:divBdr>
        <w:top w:val="none" w:sz="0" w:space="0" w:color="auto"/>
        <w:left w:val="none" w:sz="0" w:space="0" w:color="auto"/>
        <w:bottom w:val="none" w:sz="0" w:space="0" w:color="auto"/>
        <w:right w:val="none" w:sz="0" w:space="0" w:color="auto"/>
      </w:divBdr>
    </w:div>
    <w:div w:id="1625310063">
      <w:bodyDiv w:val="1"/>
      <w:marLeft w:val="0"/>
      <w:marRight w:val="0"/>
      <w:marTop w:val="0"/>
      <w:marBottom w:val="0"/>
      <w:divBdr>
        <w:top w:val="none" w:sz="0" w:space="0" w:color="auto"/>
        <w:left w:val="none" w:sz="0" w:space="0" w:color="auto"/>
        <w:bottom w:val="none" w:sz="0" w:space="0" w:color="auto"/>
        <w:right w:val="none" w:sz="0" w:space="0" w:color="auto"/>
      </w:divBdr>
    </w:div>
    <w:div w:id="17430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C30F-0891-4F87-A5AC-C0611508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3527</Words>
  <Characters>21163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Dyjak</dc:creator>
  <cp:keywords/>
  <dc:description/>
  <cp:lastModifiedBy>Malgorzata Kachniarz</cp:lastModifiedBy>
  <cp:revision>3</cp:revision>
  <dcterms:created xsi:type="dcterms:W3CDTF">2020-04-27T09:52:00Z</dcterms:created>
  <dcterms:modified xsi:type="dcterms:W3CDTF">2020-04-27T09:52:00Z</dcterms:modified>
</cp:coreProperties>
</file>