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06" w:rsidRPr="00363E6E" w:rsidRDefault="00D30106" w:rsidP="00D3010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363E6E">
        <w:rPr>
          <w:rFonts w:ascii="Arial" w:hAnsi="Arial" w:cs="Arial"/>
          <w:b w:val="0"/>
          <w:sz w:val="22"/>
          <w:szCs w:val="22"/>
        </w:rPr>
        <w:t>OBWIESZCZENIE REGIONALNEGO DYREKTORA OCHRONY ŚRODOWISKA W KATOWICACH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zn</w:t>
      </w:r>
      <w:proofErr w:type="spellEnd"/>
      <w:r>
        <w:rPr>
          <w:rFonts w:ascii="Arial" w:hAnsi="Arial" w:cs="Arial"/>
          <w:b w:val="0"/>
          <w:sz w:val="22"/>
          <w:szCs w:val="22"/>
        </w:rPr>
        <w:t>. WOOŚ.420.29.2021.AF</w:t>
      </w:r>
      <w:r w:rsidRPr="00363E6E">
        <w:rPr>
          <w:rFonts w:ascii="Arial" w:hAnsi="Arial" w:cs="Arial"/>
          <w:b w:val="0"/>
          <w:sz w:val="22"/>
          <w:szCs w:val="22"/>
        </w:rPr>
        <w:t>.1</w:t>
      </w:r>
      <w:r>
        <w:rPr>
          <w:rFonts w:ascii="Arial" w:hAnsi="Arial" w:cs="Arial"/>
          <w:b w:val="0"/>
          <w:sz w:val="22"/>
          <w:szCs w:val="22"/>
        </w:rPr>
        <w:t>.5</w:t>
      </w:r>
      <w:r w:rsidRPr="00363E6E">
        <w:rPr>
          <w:rFonts w:ascii="Arial" w:hAnsi="Arial" w:cs="Arial"/>
          <w:b w:val="0"/>
          <w:sz w:val="22"/>
          <w:szCs w:val="22"/>
        </w:rPr>
        <w:t xml:space="preserve"> z </w:t>
      </w:r>
      <w:bookmarkStart w:id="0" w:name="EZDDataPodpisu_2"/>
      <w:r>
        <w:rPr>
          <w:rFonts w:ascii="Arial" w:hAnsi="Arial" w:cs="Arial"/>
          <w:b w:val="0"/>
          <w:sz w:val="22"/>
          <w:szCs w:val="22"/>
        </w:rPr>
        <w:t>9 listopada</w:t>
      </w:r>
      <w:r w:rsidRPr="00363E6E">
        <w:rPr>
          <w:rFonts w:ascii="Arial" w:hAnsi="Arial" w:cs="Arial"/>
          <w:b w:val="0"/>
          <w:sz w:val="22"/>
          <w:szCs w:val="22"/>
        </w:rPr>
        <w:t xml:space="preserve"> 2021</w:t>
      </w:r>
      <w:bookmarkEnd w:id="0"/>
      <w:r w:rsidRPr="00363E6E">
        <w:rPr>
          <w:rFonts w:ascii="Arial" w:hAnsi="Arial" w:cs="Arial"/>
          <w:b w:val="0"/>
          <w:sz w:val="22"/>
          <w:szCs w:val="22"/>
        </w:rPr>
        <w:t xml:space="preserve"> </w:t>
      </w:r>
    </w:p>
    <w:p w:rsidR="00D30106" w:rsidRPr="00D30106" w:rsidRDefault="00D30106" w:rsidP="00D30106">
      <w:pPr>
        <w:pStyle w:val="Zwykytekst1"/>
        <w:spacing w:before="240" w:line="276" w:lineRule="auto"/>
        <w:rPr>
          <w:rFonts w:ascii="Arial" w:hAnsi="Arial" w:cs="Arial"/>
          <w:sz w:val="22"/>
          <w:szCs w:val="22"/>
        </w:rPr>
      </w:pPr>
      <w:r w:rsidRPr="00D30106">
        <w:rPr>
          <w:rFonts w:ascii="Arial" w:hAnsi="Arial" w:cs="Arial"/>
          <w:sz w:val="22"/>
          <w:szCs w:val="22"/>
        </w:rPr>
        <w:t xml:space="preserve">Zgodnie z art. 10 ustawy z dnia 14 czerwca 1960 r. – Kodeks postępowania administracyjnego (t. j. Dz. U. z 2021 r., poz. 735 z </w:t>
      </w:r>
      <w:proofErr w:type="spellStart"/>
      <w:r w:rsidRPr="00D30106">
        <w:rPr>
          <w:rFonts w:ascii="Arial" w:hAnsi="Arial" w:cs="Arial"/>
          <w:sz w:val="22"/>
          <w:szCs w:val="22"/>
        </w:rPr>
        <w:t>późn</w:t>
      </w:r>
      <w:proofErr w:type="spellEnd"/>
      <w:r w:rsidRPr="00D30106">
        <w:rPr>
          <w:rFonts w:ascii="Arial" w:hAnsi="Arial" w:cs="Arial"/>
          <w:sz w:val="22"/>
          <w:szCs w:val="22"/>
        </w:rPr>
        <w:t xml:space="preserve">. zm.) zawiadamiam że postępowanie dowodowe, w sprawie wniosku z 23 września 2021 r. pełnomocnika inwestora: </w:t>
      </w:r>
      <w:r w:rsidRPr="00D30106">
        <w:rPr>
          <w:rFonts w:ascii="Arial" w:hAnsi="Arial" w:cs="Arial"/>
          <w:sz w:val="22"/>
          <w:szCs w:val="22"/>
          <w:lang w:eastAsia="pl-PL"/>
        </w:rPr>
        <w:t>Operator Gazociągów Przesyłowych GAZ-SYSTEM S.A., ul. Mszczonowska 4, 02-337 Warszawa</w:t>
      </w:r>
      <w:r w:rsidRPr="00D30106">
        <w:rPr>
          <w:rFonts w:ascii="Arial" w:hAnsi="Arial" w:cs="Arial"/>
          <w:sz w:val="22"/>
          <w:szCs w:val="22"/>
        </w:rPr>
        <w:t xml:space="preserve"> o wydanie decyzji o środowiskowych uwarunkowaniach dla przedsięwzięcia pn.: </w:t>
      </w:r>
      <w:r w:rsidRPr="00D30106">
        <w:rPr>
          <w:rFonts w:ascii="Arial" w:hAnsi="Arial" w:cs="Arial"/>
          <w:sz w:val="22"/>
          <w:szCs w:val="22"/>
          <w:lang w:eastAsia="pl-PL"/>
        </w:rPr>
        <w:t>„</w:t>
      </w:r>
      <w:r w:rsidRPr="00D30106">
        <w:rPr>
          <w:rFonts w:ascii="Arial" w:hAnsi="Arial" w:cs="Arial"/>
          <w:sz w:val="22"/>
          <w:szCs w:val="22"/>
        </w:rPr>
        <w:t xml:space="preserve">Gazociąg wysokiego ciśnienia Tworóg – Komorzno nitka I </w:t>
      </w:r>
      <w:proofErr w:type="spellStart"/>
      <w:r w:rsidRPr="00D30106">
        <w:rPr>
          <w:rFonts w:ascii="Arial" w:hAnsi="Arial" w:cs="Arial"/>
          <w:sz w:val="22"/>
          <w:szCs w:val="22"/>
        </w:rPr>
        <w:t>i</w:t>
      </w:r>
      <w:proofErr w:type="spellEnd"/>
      <w:r w:rsidRPr="00D30106">
        <w:rPr>
          <w:rFonts w:ascii="Arial" w:hAnsi="Arial" w:cs="Arial"/>
          <w:sz w:val="22"/>
          <w:szCs w:val="22"/>
        </w:rPr>
        <w:t xml:space="preserve"> II – wymiana odwadniacza w Kokotku i usunięcie dwóch odwadniaczy w Lublińcu i Oleśnie</w:t>
      </w:r>
      <w:r w:rsidRPr="00D30106">
        <w:rPr>
          <w:rFonts w:ascii="Arial" w:hAnsi="Arial" w:cs="Arial"/>
          <w:sz w:val="22"/>
          <w:szCs w:val="22"/>
          <w:lang w:eastAsia="pl-PL"/>
        </w:rPr>
        <w:t>”</w:t>
      </w:r>
      <w:r w:rsidRPr="00D30106">
        <w:rPr>
          <w:rFonts w:ascii="Arial" w:hAnsi="Arial" w:cs="Arial"/>
          <w:sz w:val="22"/>
          <w:szCs w:val="22"/>
        </w:rPr>
        <w:t xml:space="preserve"> zostało zakończone.</w:t>
      </w:r>
    </w:p>
    <w:p w:rsidR="00D30106" w:rsidRPr="00D30106" w:rsidRDefault="00D30106" w:rsidP="00D30106">
      <w:pPr>
        <w:spacing w:after="120"/>
        <w:rPr>
          <w:rFonts w:ascii="Arial" w:hAnsi="Arial" w:cs="Arial"/>
        </w:rPr>
      </w:pPr>
      <w:r w:rsidRPr="00D30106">
        <w:rPr>
          <w:rFonts w:ascii="Arial" w:hAnsi="Arial" w:cs="Arial"/>
        </w:rPr>
        <w:t xml:space="preserve">Wobec powyższego informuję, że w terminie 7 dni od dnia doręczenia niniejszego obwieszczenia strony mogą wypowiedzieć się co do zebranych dowodów i materiałów oraz zgłoszonych żądań. </w:t>
      </w:r>
    </w:p>
    <w:p w:rsidR="00D30106" w:rsidRPr="00D30106" w:rsidRDefault="00D30106" w:rsidP="00D30106">
      <w:pPr>
        <w:spacing w:after="120"/>
        <w:rPr>
          <w:rFonts w:ascii="Arial" w:hAnsi="Arial" w:cs="Arial"/>
        </w:rPr>
      </w:pPr>
      <w:r w:rsidRPr="00D30106">
        <w:rPr>
          <w:rFonts w:ascii="Arial" w:hAnsi="Arial" w:cs="Arial"/>
        </w:rPr>
        <w:t>Materiał dowodowy, w tym opinie Śląskiego Państwowego Wojewódzkiego Inspektora Sanitarnego oraz Dyrektora Zarządu Zlewni w Opolu Państwowego Gospodarstwa Wodnego Wody Polskie, znajduje się w siedzibie Regionalnej Dyrekcji Ochrony Środowiska w Katowicach, mieszczącej się w Katowicach; Plac Grunwaldzki 8-10.</w:t>
      </w:r>
    </w:p>
    <w:p w:rsidR="00D30106" w:rsidRPr="00D30106" w:rsidRDefault="00D30106" w:rsidP="00D30106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D30106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 innym materiałem ochronnym oraz przebywanie w rękawiczkach ochronnych.</w:t>
      </w:r>
    </w:p>
    <w:p w:rsidR="00D30106" w:rsidRPr="00D30106" w:rsidRDefault="00D30106" w:rsidP="00D30106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 w:rsidRPr="00D30106">
        <w:rPr>
          <w:rFonts w:ascii="Arial" w:hAnsi="Arial" w:cs="Arial"/>
          <w:sz w:val="22"/>
          <w:szCs w:val="22"/>
        </w:rPr>
        <w:t>Aby zapoznać się z materiałem dowodowym strona powinna zadzwonić pod numer telefonu: (32) 42 06 801 lub (32) 42 06 804, w dniach roboczych w godzinach pracy urzędu tj. 7</w:t>
      </w:r>
      <w:r w:rsidRPr="00D30106">
        <w:rPr>
          <w:rFonts w:ascii="Arial" w:hAnsi="Arial" w:cs="Arial"/>
          <w:sz w:val="22"/>
          <w:szCs w:val="22"/>
          <w:vertAlign w:val="superscript"/>
        </w:rPr>
        <w:t>30</w:t>
      </w:r>
      <w:r w:rsidRPr="00D30106">
        <w:rPr>
          <w:rFonts w:ascii="Arial" w:hAnsi="Arial" w:cs="Arial"/>
          <w:sz w:val="22"/>
          <w:szCs w:val="22"/>
        </w:rPr>
        <w:t>-15</w:t>
      </w:r>
      <w:r w:rsidRPr="00D30106">
        <w:rPr>
          <w:rFonts w:ascii="Arial" w:hAnsi="Arial" w:cs="Arial"/>
          <w:sz w:val="22"/>
          <w:szCs w:val="22"/>
          <w:vertAlign w:val="superscript"/>
        </w:rPr>
        <w:t>30</w:t>
      </w:r>
      <w:r w:rsidRPr="00D30106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D30106">
        <w:rPr>
          <w:rFonts w:ascii="Arial" w:hAnsi="Arial" w:cs="Arial"/>
          <w:color w:val="000000"/>
          <w:sz w:val="22"/>
          <w:szCs w:val="22"/>
        </w:rPr>
        <w:t>WOOŚ.4</w:t>
      </w:r>
      <w:r w:rsidRPr="00D30106">
        <w:rPr>
          <w:rFonts w:ascii="Arial" w:hAnsi="Arial" w:cs="Arial"/>
          <w:sz w:val="22"/>
          <w:szCs w:val="22"/>
        </w:rPr>
        <w:t>20.29.2021.AF1.</w:t>
      </w:r>
    </w:p>
    <w:p w:rsidR="00D30106" w:rsidRPr="00D30106" w:rsidRDefault="00D30106" w:rsidP="00D30106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D30106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 w:rsidRPr="00D30106">
        <w:rPr>
          <w:rFonts w:ascii="Arial" w:hAnsi="Arial" w:cs="Arial"/>
          <w:sz w:val="22"/>
          <w:szCs w:val="22"/>
        </w:rPr>
        <w:t>j.w</w:t>
      </w:r>
      <w:proofErr w:type="spellEnd"/>
      <w:r w:rsidRPr="00D30106">
        <w:rPr>
          <w:rFonts w:ascii="Arial" w:hAnsi="Arial" w:cs="Arial"/>
          <w:sz w:val="22"/>
          <w:szCs w:val="22"/>
        </w:rPr>
        <w:t>. sprawa zostanie rozpatrzona w oparciu o posiadane dowody i materiały.</w:t>
      </w:r>
    </w:p>
    <w:p w:rsidR="00D30106" w:rsidRPr="00EE1DD5" w:rsidRDefault="00D30106" w:rsidP="00D30106">
      <w:pPr>
        <w:pStyle w:val="Bezodstpw"/>
        <w:spacing w:before="360" w:line="271" w:lineRule="auto"/>
        <w:rPr>
          <w:rFonts w:ascii="Arial" w:hAnsi="Arial" w:cs="Arial"/>
        </w:rPr>
      </w:pPr>
      <w:r w:rsidRPr="00EE1DD5">
        <w:rPr>
          <w:rFonts w:ascii="Arial" w:hAnsi="Arial" w:cs="Arial"/>
        </w:rPr>
        <w:t>Z up. Regionalnego Dyrektora Ochrony</w:t>
      </w:r>
    </w:p>
    <w:p w:rsidR="00D30106" w:rsidRPr="00EE1DD5" w:rsidRDefault="00D30106" w:rsidP="00D30106">
      <w:pPr>
        <w:pStyle w:val="Bezodstpw"/>
        <w:spacing w:line="271" w:lineRule="auto"/>
        <w:rPr>
          <w:rFonts w:ascii="Arial" w:hAnsi="Arial" w:cs="Arial"/>
        </w:rPr>
      </w:pPr>
      <w:r w:rsidRPr="00EE1DD5">
        <w:rPr>
          <w:rFonts w:ascii="Arial" w:hAnsi="Arial" w:cs="Arial"/>
        </w:rPr>
        <w:t>Środowiska w Katowicach</w:t>
      </w:r>
    </w:p>
    <w:p w:rsidR="00D30106" w:rsidRPr="00EE1DD5" w:rsidRDefault="00D30106" w:rsidP="00D30106">
      <w:pPr>
        <w:pStyle w:val="Bezodstpw"/>
        <w:spacing w:line="271" w:lineRule="auto"/>
        <w:rPr>
          <w:rFonts w:ascii="Arial" w:hAnsi="Arial" w:cs="Arial"/>
        </w:rPr>
      </w:pPr>
      <w:r w:rsidRPr="00EE1DD5">
        <w:rPr>
          <w:rFonts w:ascii="Arial" w:hAnsi="Arial" w:cs="Arial"/>
        </w:rPr>
        <w:t>Anna Sopel</w:t>
      </w:r>
    </w:p>
    <w:p w:rsidR="00D30106" w:rsidRPr="00EE1DD5" w:rsidRDefault="00D30106" w:rsidP="00D30106">
      <w:pPr>
        <w:pStyle w:val="Bezodstpw"/>
        <w:spacing w:line="271" w:lineRule="auto"/>
        <w:rPr>
          <w:rFonts w:ascii="Arial" w:hAnsi="Arial" w:cs="Arial"/>
        </w:rPr>
      </w:pPr>
      <w:r w:rsidRPr="00EE1DD5">
        <w:rPr>
          <w:rFonts w:ascii="Arial" w:hAnsi="Arial" w:cs="Arial"/>
        </w:rPr>
        <w:t>Naczelnik Wydziału Ocen Oddziaływania na Środowisko</w:t>
      </w:r>
    </w:p>
    <w:p w:rsidR="00D30106" w:rsidRPr="00EE1DD5" w:rsidRDefault="00D30106" w:rsidP="00D30106">
      <w:pPr>
        <w:pStyle w:val="Bezodstpw"/>
        <w:spacing w:line="271" w:lineRule="auto"/>
        <w:rPr>
          <w:rFonts w:ascii="Arial" w:hAnsi="Arial" w:cs="Arial"/>
        </w:rPr>
      </w:pPr>
      <w:r w:rsidRPr="00EE1DD5">
        <w:rPr>
          <w:rFonts w:ascii="Arial" w:hAnsi="Arial" w:cs="Arial"/>
        </w:rPr>
        <w:t>podpisano elektronicznie</w:t>
      </w:r>
    </w:p>
    <w:p w:rsidR="00CB041A" w:rsidRDefault="00CB041A"/>
    <w:p w:rsidR="00D30106" w:rsidRDefault="00D30106" w:rsidP="00D3010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Upubliczniono w dniach od 9.11.2021 r. do 2</w:t>
      </w:r>
      <w:r w:rsidR="00EE1DD5">
        <w:rPr>
          <w:rFonts w:ascii="Arial" w:hAnsi="Arial" w:cs="Arial"/>
        </w:rPr>
        <w:t>3</w:t>
      </w:r>
      <w:r>
        <w:rPr>
          <w:rFonts w:ascii="Arial" w:hAnsi="Arial" w:cs="Arial"/>
        </w:rPr>
        <w:t>.11.2021 r.</w:t>
      </w:r>
    </w:p>
    <w:p w:rsidR="00D30106" w:rsidRPr="00D557D5" w:rsidRDefault="00D30106" w:rsidP="00D30106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urzędu</w:t>
      </w:r>
    </w:p>
    <w:p w:rsidR="00D30106" w:rsidRDefault="00D30106"/>
    <w:sectPr w:rsidR="00D30106" w:rsidSect="00EE1D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0106"/>
    <w:rsid w:val="00017F05"/>
    <w:rsid w:val="00313E10"/>
    <w:rsid w:val="00A87B60"/>
    <w:rsid w:val="00CB041A"/>
    <w:rsid w:val="00D30106"/>
    <w:rsid w:val="00EE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41A"/>
  </w:style>
  <w:style w:type="paragraph" w:styleId="Nagwek1">
    <w:name w:val="heading 1"/>
    <w:basedOn w:val="Normalny"/>
    <w:next w:val="Normalny"/>
    <w:link w:val="Nagwek1Znak"/>
    <w:uiPriority w:val="9"/>
    <w:qFormat/>
    <w:rsid w:val="00D3010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1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D301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D30106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2021-11-09T12:21:00Z</dcterms:created>
  <dcterms:modified xsi:type="dcterms:W3CDTF">2021-11-09T12:21:00Z</dcterms:modified>
</cp:coreProperties>
</file>