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6D" w:rsidRPr="001A3A6D" w:rsidRDefault="001A3A6D" w:rsidP="00CF1920">
      <w:pPr>
        <w:pStyle w:val="Bezodstpw1"/>
        <w:jc w:val="center"/>
        <w:rPr>
          <w:b/>
          <w:sz w:val="28"/>
          <w:szCs w:val="28"/>
        </w:rPr>
      </w:pPr>
      <w:r w:rsidRPr="001A3A6D">
        <w:rPr>
          <w:b/>
          <w:sz w:val="28"/>
          <w:szCs w:val="28"/>
        </w:rPr>
        <w:t>Wykaz form ochrony przyrody w Nadleśnictwie Iława</w:t>
      </w:r>
    </w:p>
    <w:p w:rsidR="001A3A6D" w:rsidRPr="00452BB6" w:rsidRDefault="001A3A6D" w:rsidP="00A42A87">
      <w:pPr>
        <w:spacing w:after="200"/>
        <w:rPr>
          <w:rFonts w:ascii="Calibri" w:hAnsi="Calibri" w:cs="Arial"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2552"/>
        <w:gridCol w:w="2693"/>
        <w:gridCol w:w="1559"/>
        <w:gridCol w:w="1559"/>
      </w:tblGrid>
      <w:tr w:rsidR="001A3A6D" w:rsidRPr="00452BB6" w:rsidTr="00647F57">
        <w:trPr>
          <w:trHeight w:hRule="exact" w:val="794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452BB6">
              <w:rPr>
                <w:rFonts w:ascii="Calibri" w:hAnsi="Calibri"/>
                <w:sz w:val="22"/>
                <w:szCs w:val="22"/>
              </w:rPr>
              <w:t>p.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Forma ochrony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Podstawa prawna utworzenia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Publikator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Pow.</w:t>
            </w:r>
          </w:p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  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Rezerwat przyrody „Jezioro Karaś”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Zarządzenie Ministra Leśnictwa i Przemysłu Drzewnego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12 kwietnia 1958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MP Nr 42 z 1958 r.,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243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DA3120" w:rsidRDefault="00376DD2" w:rsidP="006B522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438,12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Rezerwat przyrody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„Jezioro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Iłgi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Zarządzenie Ministra Leśnictwa i Przemysłu Drzewnego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23 stycznia 1957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MP Nr 14 z 1957 r., 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DA3120" w:rsidRDefault="009B1EAF" w:rsidP="006B522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18,0</w:t>
            </w:r>
            <w:r w:rsidR="00376DD2" w:rsidRPr="009B1EA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Park Krajobrazowy Pojezierza Iławskiego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Rozporządzenie nr 120 Wojewody Warmińsko- Mazurskiego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17 maja 1993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Dz. Urz. Woj.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Nr 19 z 1993 r.,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DA3120" w:rsidRDefault="009B1EAF" w:rsidP="006B522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3705,55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Welski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 Park Krajobrazowy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Rozporządzenie nr 34 Wojewody Warmińsko- Mazurskiego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27 września 2005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Nr 140 z 2005r.,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1646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376DD2" w:rsidP="006B522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116,48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  <w:p w:rsidR="001A3A6D" w:rsidRPr="00452BB6" w:rsidRDefault="001A3A6D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Natura 2000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Lasy Iławskie</w:t>
            </w:r>
          </w:p>
          <w:p w:rsidR="001A3A6D" w:rsidRPr="00452BB6" w:rsidRDefault="00ED1559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PLB</w:t>
            </w:r>
            <w:r w:rsidR="001A3A6D" w:rsidRPr="00452BB6">
              <w:rPr>
                <w:rFonts w:ascii="Calibri" w:hAnsi="Calibri"/>
                <w:sz w:val="22"/>
                <w:szCs w:val="22"/>
              </w:rPr>
              <w:t>280005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Ministra Środowiska 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12 stycznia 2011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Dz.U. Nr 25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 z 2011 r., 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133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376DD2" w:rsidP="006B522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3540,24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Natura 2000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Dolina Drwęcy </w:t>
            </w:r>
          </w:p>
          <w:p w:rsidR="001A3A6D" w:rsidRPr="00452BB6" w:rsidRDefault="00ED1559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PLH</w:t>
            </w:r>
            <w:r w:rsidR="001A3A6D" w:rsidRPr="00452BB6">
              <w:rPr>
                <w:rFonts w:ascii="Calibri" w:hAnsi="Calibri"/>
                <w:sz w:val="22"/>
                <w:szCs w:val="22"/>
              </w:rPr>
              <w:t>280001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Nie wydano rozporządzenia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Data zatwierdzenia jako OZW  02-2008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376DD2" w:rsidP="006B522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1361,88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Natura 2000    Jezioro Karaś </w:t>
            </w:r>
          </w:p>
          <w:p w:rsidR="001A3A6D" w:rsidRPr="00452BB6" w:rsidRDefault="00ED1559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PLH</w:t>
            </w:r>
            <w:r w:rsidR="001A3A6D" w:rsidRPr="00452BB6">
              <w:rPr>
                <w:rFonts w:ascii="Calibri" w:hAnsi="Calibri"/>
                <w:sz w:val="22"/>
                <w:szCs w:val="22"/>
              </w:rPr>
              <w:t>280003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Nie wydano rozporządzenia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Data zatwierdzenia jako OZW  02-2008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376DD2" w:rsidP="006B522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429,56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Natura 2000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Przełomowa Dolina Rzeki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Wel</w:t>
            </w:r>
            <w:proofErr w:type="spellEnd"/>
          </w:p>
          <w:p w:rsidR="001A3A6D" w:rsidRPr="00452BB6" w:rsidRDefault="00ED1559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PLH</w:t>
            </w:r>
            <w:r w:rsidR="001A3A6D" w:rsidRPr="00452BB6">
              <w:rPr>
                <w:rFonts w:ascii="Calibri" w:hAnsi="Calibri"/>
                <w:sz w:val="22"/>
                <w:szCs w:val="22"/>
              </w:rPr>
              <w:t>280015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Nie wydano rozporządzenia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Data zatwierdzenia jako OZW  03-2009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376DD2" w:rsidP="006B522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5,70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Natura 2000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Ostoja Radomno</w:t>
            </w:r>
          </w:p>
          <w:p w:rsidR="001A3A6D" w:rsidRPr="00452BB6" w:rsidRDefault="00ED1559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PLH</w:t>
            </w:r>
            <w:r w:rsidR="001A3A6D" w:rsidRPr="00452BB6">
              <w:rPr>
                <w:rFonts w:ascii="Calibri" w:hAnsi="Calibri"/>
                <w:sz w:val="22"/>
                <w:szCs w:val="22"/>
              </w:rPr>
              <w:t>280035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Nie wydano rozporządzenia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Data zatwierdzenia jako OZW  03-2011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376DD2" w:rsidP="006B522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764,99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3A6D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1A3A6D" w:rsidRPr="00452BB6" w:rsidRDefault="00751C44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Natura 2000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Ostoja Dylewskie Wzgórza PLH280043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Nie wydano rozporządzenia</w:t>
            </w:r>
          </w:p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Data zatwierdzenia jako OZW  03-2011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A6D" w:rsidRPr="00452BB6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376DD2" w:rsidP="006B522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3,21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A6D" w:rsidRPr="009B1EAF" w:rsidRDefault="001A3A6D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Natura 2000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Aleje Pojezierza Iławskiego PLH280051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Ministra Środowiska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30 maja 2018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Dz.U. z 2018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r.,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poz. 1553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DA3120" w:rsidRDefault="00543F8C" w:rsidP="00543F8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50,73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Natura 2000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Ostoja Iławska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PLH</w:t>
            </w:r>
            <w:r w:rsidRPr="00452BB6">
              <w:rPr>
                <w:rFonts w:ascii="Calibri" w:hAnsi="Calibri"/>
                <w:sz w:val="22"/>
                <w:szCs w:val="22"/>
              </w:rPr>
              <w:t>280053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Ministra Środowiska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30 maja 2018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Dz.U. z 2018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r.,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poz. 1535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DA3120" w:rsidRDefault="00543F8C" w:rsidP="00543F8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1EAF">
              <w:rPr>
                <w:rFonts w:ascii="Calibri" w:hAnsi="Calibri"/>
                <w:sz w:val="22"/>
                <w:szCs w:val="22"/>
              </w:rPr>
              <w:t>2947,79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1919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Ochrona strefowa bielika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Decyzje Dyrektora RDOŚ w Olsztynie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29 marca 2019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WOPN.6442.1.24.2018.MJ.7</w:t>
            </w:r>
          </w:p>
          <w:p w:rsidR="00543F8C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WOPN.6442.1.24.2018.MJ.15</w:t>
            </w:r>
          </w:p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WOPN.6442.1.24.2018.MJ.18 </w:t>
            </w:r>
          </w:p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WOPN.6442.1.24.2018.MJ.19 </w:t>
            </w:r>
          </w:p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WOPN.6442.1.24.2018.MJ.20 </w:t>
            </w:r>
          </w:p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WOPN.6442.1.24.2018.MJ.23 </w:t>
            </w:r>
          </w:p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B32E25" w:rsidRDefault="00543F8C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2E25">
              <w:rPr>
                <w:rFonts w:ascii="Calibri" w:hAnsi="Calibri"/>
                <w:sz w:val="22"/>
                <w:szCs w:val="22"/>
              </w:rPr>
              <w:t>369,21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Ochrona strefowa bociana czarnego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Decyzje Dyrektora RDOŚ w Olsztynie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29 marca 2019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WOPN.6442.1.24.2018.MJ.14 </w:t>
            </w:r>
          </w:p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WOPN.6442.1.24.2018.MJ.16 </w:t>
            </w:r>
          </w:p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B32E25" w:rsidRDefault="00543F8C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2E25">
              <w:rPr>
                <w:rFonts w:ascii="Calibri" w:hAnsi="Calibri"/>
                <w:sz w:val="22"/>
                <w:szCs w:val="22"/>
              </w:rPr>
              <w:t>184,93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Ochrona strefowa kani czarnej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Decyzja Dyrektora RDOŚ w Olsztynie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29 marca 2019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B32E25" w:rsidRDefault="00543F8C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2E25">
              <w:rPr>
                <w:rFonts w:ascii="Calibri" w:hAnsi="Calibri"/>
                <w:sz w:val="22"/>
                <w:szCs w:val="22"/>
              </w:rPr>
              <w:t>63,07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Ochrona strefowa kani rdzawej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Decyzja Dyrektora RDOŚ w Olsztynie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29 marca 2019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B32E25" w:rsidRDefault="00543F8C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2E25">
              <w:rPr>
                <w:rFonts w:ascii="Calibri" w:hAnsi="Calibri"/>
                <w:sz w:val="22"/>
                <w:szCs w:val="22"/>
              </w:rPr>
              <w:t>12,35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463CB" w:rsidRPr="00452BB6" w:rsidTr="00D463CB">
        <w:trPr>
          <w:trHeight w:val="198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463CB" w:rsidRPr="00452BB6" w:rsidRDefault="00D463CB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D463CB" w:rsidRPr="00452BB6" w:rsidRDefault="00D463CB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Ochrona strefowa orlika krzykliwego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3CB" w:rsidRPr="00452BB6" w:rsidRDefault="00D463CB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Decyzje Dyrektora RDOŚ w Olsztynie </w:t>
            </w:r>
          </w:p>
          <w:p w:rsidR="00D463CB" w:rsidRPr="00452BB6" w:rsidRDefault="00D463CB" w:rsidP="00543F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29 marca 2019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3CB" w:rsidRPr="00452BB6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WOPN.6442.1.24.2018.MJ.8</w:t>
            </w:r>
          </w:p>
          <w:p w:rsidR="00D463CB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WOPN.6442.1.24.2018.MJ.9</w:t>
            </w:r>
          </w:p>
          <w:p w:rsidR="00D463CB" w:rsidRPr="00452BB6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WOPN.6442.1.24.2018.MJ.11 </w:t>
            </w:r>
          </w:p>
          <w:p w:rsidR="00D463CB" w:rsidRPr="00452BB6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WOPN.6442.1.24.2018.MJ.12 </w:t>
            </w:r>
          </w:p>
          <w:p w:rsidR="00D463CB" w:rsidRPr="00452BB6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WOPN.6442.1.24.2018.MJ.13 </w:t>
            </w:r>
          </w:p>
          <w:p w:rsidR="00D463CB" w:rsidRPr="00452BB6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WOPN.6442.1.24.2018.MJ.17 </w:t>
            </w:r>
          </w:p>
          <w:p w:rsidR="00D463CB" w:rsidRPr="00452BB6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WOPN.6442.1.24.2018.MJ.22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63CB" w:rsidRPr="00B32E25" w:rsidRDefault="00D463CB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32E25">
              <w:rPr>
                <w:rFonts w:ascii="Calibri" w:hAnsi="Calibri"/>
                <w:sz w:val="22"/>
                <w:szCs w:val="22"/>
              </w:rPr>
              <w:t>373,72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63CB" w:rsidRPr="00B32E25" w:rsidRDefault="00D463CB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463CB" w:rsidRPr="00452BB6" w:rsidTr="00D463CB">
        <w:trPr>
          <w:trHeight w:val="566"/>
        </w:trPr>
        <w:tc>
          <w:tcPr>
            <w:tcW w:w="568" w:type="dxa"/>
            <w:vMerge/>
            <w:shd w:val="clear" w:color="auto" w:fill="auto"/>
            <w:vAlign w:val="center"/>
          </w:tcPr>
          <w:p w:rsidR="00D463CB" w:rsidRDefault="00D463CB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463CB" w:rsidRPr="00452BB6" w:rsidRDefault="00D463CB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3CB" w:rsidRPr="00452BB6" w:rsidRDefault="00D463CB" w:rsidP="00D463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Decyzja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Dyrektora RDOŚ w Olsztynie </w:t>
            </w:r>
          </w:p>
          <w:p w:rsidR="00D463CB" w:rsidRPr="00452BB6" w:rsidRDefault="00D463CB" w:rsidP="00D463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 czerwca 2021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3CB" w:rsidRDefault="00D463CB" w:rsidP="00543F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WOPN.6442.1.13.2021.AWK.2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63CB" w:rsidRPr="00B32E25" w:rsidRDefault="00D463CB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63CB" w:rsidRPr="00B32E25" w:rsidRDefault="00D463CB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OCHK Doliny Dolnej Drwęcy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Nr 21 Wojewody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14 kwietnia 2003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Dz. Urz. Woj.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Nr 52 z 2003 r.,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 poz. 725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DA3120" w:rsidRDefault="00543F8C" w:rsidP="00543F8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A3120">
              <w:rPr>
                <w:rFonts w:ascii="Calibri" w:hAnsi="Calibri"/>
                <w:sz w:val="22"/>
                <w:szCs w:val="22"/>
              </w:rPr>
              <w:t>5980,72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OCHK  Kanału Elbląskiego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Nr 21 Wojewody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14 kwietnia 2003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52 z 2003 r.,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725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DA3120" w:rsidRDefault="00543F8C" w:rsidP="00543F8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A3120">
              <w:rPr>
                <w:rFonts w:ascii="Calibri" w:hAnsi="Calibri"/>
                <w:sz w:val="22"/>
                <w:szCs w:val="22"/>
              </w:rPr>
              <w:t>3477,91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OCHK Pojezierza Iławskiego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Nr 21 Wojewody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14 kwietnia 2003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52 z 2003 r.,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725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DA3120" w:rsidRDefault="00543F8C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3120">
              <w:rPr>
                <w:rFonts w:ascii="Calibri" w:hAnsi="Calibri"/>
                <w:sz w:val="22"/>
                <w:szCs w:val="22"/>
              </w:rPr>
              <w:t>1650,17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OCHK Doliny Rzeki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Wel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Nr 21 Wojewody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14 kwietnia 2003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Dz. Urz. Woj.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52 z 2003 r.,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725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DA3120" w:rsidRDefault="00543F8C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3120">
              <w:rPr>
                <w:rFonts w:ascii="Calibri" w:hAnsi="Calibri"/>
                <w:sz w:val="22"/>
                <w:szCs w:val="22"/>
              </w:rPr>
              <w:t>1333,86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3F8C" w:rsidRPr="00452BB6" w:rsidTr="00647F57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:rsidR="00543F8C" w:rsidRPr="00452BB6" w:rsidRDefault="00751C44" w:rsidP="00543F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Użytek ekologiczny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„Jezioro Łajskie”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Rozporządzenie Nr 40 Wojewody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z dnia 30 lipca 2009 r.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Dz. Urz. Woj.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105 z 2009 r., </w:t>
            </w:r>
          </w:p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poz. 1673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DA3120" w:rsidRDefault="00543F8C" w:rsidP="00543F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A3120">
              <w:rPr>
                <w:rFonts w:ascii="Calibri" w:hAnsi="Calibri"/>
                <w:sz w:val="22"/>
                <w:szCs w:val="22"/>
              </w:rPr>
              <w:t>8,83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F8C" w:rsidRPr="00452BB6" w:rsidRDefault="00543F8C" w:rsidP="00543F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A9F" w:rsidRPr="00452BB6" w:rsidTr="00647F57">
        <w:trPr>
          <w:trHeight w:val="62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452BB6" w:rsidRDefault="00334A9F" w:rsidP="00334A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334A9F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82 „Sosna nad jez.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Iłgi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Rlb-16/82/52</w:t>
            </w:r>
          </w:p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29.12.1952 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FC5F78" w:rsidRDefault="004C7C20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334A9F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sna</w:t>
            </w:r>
            <w:r w:rsidR="00334A9F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CC" w:rsidRDefault="00EA0FCC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L. </w:t>
            </w:r>
            <w:r w:rsidR="00334A9F">
              <w:rPr>
                <w:rFonts w:ascii="Calibri" w:hAnsi="Calibri"/>
                <w:sz w:val="22"/>
                <w:szCs w:val="22"/>
              </w:rPr>
              <w:t xml:space="preserve">Mały Gil </w:t>
            </w:r>
          </w:p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oddz. 80h</w:t>
            </w:r>
          </w:p>
        </w:tc>
      </w:tr>
      <w:tr w:rsidR="00334A9F" w:rsidRPr="00452BB6" w:rsidTr="00647F57">
        <w:trPr>
          <w:trHeight w:val="62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452BB6" w:rsidRDefault="00334A9F" w:rsidP="00334A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134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Rlb-16/134/52</w:t>
            </w:r>
          </w:p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29.12.1952 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452BB6" w:rsidRDefault="00334A9F" w:rsidP="00334A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DA3120" w:rsidRDefault="004C7C20" w:rsidP="00EA0FCC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334A9F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9F" w:rsidRPr="00452BB6" w:rsidRDefault="00EA0FCC" w:rsidP="00334A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L. </w:t>
            </w:r>
            <w:r w:rsidR="00334A9F">
              <w:rPr>
                <w:rFonts w:ascii="Calibri" w:hAnsi="Calibri"/>
                <w:sz w:val="22"/>
                <w:szCs w:val="22"/>
              </w:rPr>
              <w:t>Rodzone oddz. 274a</w:t>
            </w:r>
          </w:p>
        </w:tc>
      </w:tr>
      <w:tr w:rsidR="00EA0FCC" w:rsidRPr="00452BB6" w:rsidTr="00647F57">
        <w:trPr>
          <w:trHeight w:val="3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CC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Rlb-16/135/52</w:t>
            </w:r>
          </w:p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29.12.1952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CC" w:rsidRPr="00EA0FCC" w:rsidRDefault="004C7C20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sosna</w:t>
            </w:r>
            <w:r w:rsidR="00EA0FCC" w:rsidRPr="00EA0FCC">
              <w:rPr>
                <w:rFonts w:ascii="Calibri" w:hAnsi="Calibri"/>
                <w:sz w:val="22"/>
                <w:szCs w:val="22"/>
              </w:rPr>
              <w:t xml:space="preserve"> – 2 szt.</w:t>
            </w:r>
          </w:p>
          <w:p w:rsidR="00EA0FCC" w:rsidRPr="00EA0FCC" w:rsidRDefault="004C7C20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EA0FCC" w:rsidRPr="00EA0FCC">
              <w:rPr>
                <w:rFonts w:ascii="Calibri" w:hAnsi="Calibri"/>
                <w:sz w:val="22"/>
                <w:szCs w:val="22"/>
              </w:rPr>
              <w:t xml:space="preserve"> – 2 szt.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Smolniki oddz. 144a, 145m</w:t>
            </w:r>
          </w:p>
        </w:tc>
      </w:tr>
      <w:tr w:rsidR="00EA0FCC" w:rsidRPr="00452BB6" w:rsidTr="00647F57">
        <w:trPr>
          <w:trHeight w:val="57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137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CC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Rlb-16/137/52</w:t>
            </w:r>
          </w:p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29.12.1952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CC" w:rsidRPr="00EA0FCC" w:rsidRDefault="004C7C20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EA0FCC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Smolniki oddz. 127j</w:t>
            </w:r>
          </w:p>
        </w:tc>
      </w:tr>
      <w:tr w:rsidR="00EA0FCC" w:rsidRPr="00452BB6" w:rsidTr="00647F57">
        <w:trPr>
          <w:trHeight w:val="3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138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CC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Rlb-16/138/52</w:t>
            </w:r>
          </w:p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29.12.1952 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CC" w:rsidRPr="00EA0FCC" w:rsidRDefault="004C7C20" w:rsidP="00EA0F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EA0FCC">
              <w:rPr>
                <w:rFonts w:ascii="Calibri" w:hAnsi="Calibri"/>
                <w:sz w:val="22"/>
                <w:szCs w:val="22"/>
              </w:rPr>
              <w:t xml:space="preserve"> – 2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CC" w:rsidRPr="00452BB6" w:rsidRDefault="00EA0FCC" w:rsidP="00EA0F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Ostrów oddz. 54f, 69d</w:t>
            </w:r>
          </w:p>
        </w:tc>
      </w:tr>
      <w:tr w:rsidR="000A3591" w:rsidRPr="00452BB6" w:rsidTr="00647F57">
        <w:trPr>
          <w:trHeight w:val="6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Lb-216/57  Prez. WRN w Olsztynie      z 24.05.</w:t>
            </w:r>
            <w:r w:rsidR="00C40A69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>57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EA0FCC" w:rsidRDefault="004C7C20" w:rsidP="000A35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0A3591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189a</w:t>
            </w:r>
          </w:p>
        </w:tc>
      </w:tr>
      <w:tr w:rsidR="000A3591" w:rsidRPr="00452BB6" w:rsidTr="00647F57">
        <w:trPr>
          <w:trHeight w:val="6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217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Lb-217/57  Prez. WRN w Olsztynie      z 24.05.</w:t>
            </w:r>
            <w:r w:rsidR="00C40A69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>57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EA0FCC" w:rsidRDefault="004C7C20" w:rsidP="000A35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0A3591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189a</w:t>
            </w:r>
          </w:p>
        </w:tc>
      </w:tr>
      <w:tr w:rsidR="000A3591" w:rsidRPr="00452BB6" w:rsidTr="00647F57">
        <w:trPr>
          <w:trHeight w:val="70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="00C40A69"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591" w:rsidRPr="00452BB6" w:rsidRDefault="00C40A69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Lb-218/57  Prez. WRN w Olsztynie      z 24.05.1957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591" w:rsidRPr="00452BB6" w:rsidRDefault="000A3591" w:rsidP="000A35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591" w:rsidRPr="00EA0FCC" w:rsidRDefault="004C7C20" w:rsidP="000A35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C40A69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591" w:rsidRPr="00EA0FCC" w:rsidRDefault="00C40A69" w:rsidP="000A3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189a</w:t>
            </w:r>
          </w:p>
        </w:tc>
      </w:tr>
      <w:tr w:rsidR="00C40A69" w:rsidRPr="00452BB6" w:rsidTr="00647F57">
        <w:trPr>
          <w:trHeight w:val="5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C40A69" w:rsidP="00C40A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C40A69" w:rsidRPr="00452BB6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Lb-221/57  Prez. WRN w Olsztynie      z 24.05.1957 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69" w:rsidRPr="00EA0FCC" w:rsidRDefault="004C7C20" w:rsidP="00C40A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C40A69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A69" w:rsidRPr="00EA0FCC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189i</w:t>
            </w:r>
          </w:p>
        </w:tc>
      </w:tr>
      <w:tr w:rsidR="00C40A69" w:rsidRPr="00452BB6" w:rsidTr="00647F57">
        <w:trPr>
          <w:trHeight w:val="6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C40A69" w:rsidP="00C40A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C40A69" w:rsidRPr="00452BB6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="001338B3">
              <w:rPr>
                <w:rFonts w:ascii="Calibri" w:hAnsi="Calibri"/>
                <w:sz w:val="22"/>
                <w:szCs w:val="22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1338B3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Lb-222/57  Prez. WRN w Olsztynie      z 24.05.1957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69" w:rsidRPr="00452BB6" w:rsidRDefault="00C40A69" w:rsidP="00C40A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69" w:rsidRPr="00EA0FCC" w:rsidRDefault="004C7C20" w:rsidP="00C40A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338B3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69" w:rsidRPr="00EA0FCC" w:rsidRDefault="001338B3" w:rsidP="00C40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189i</w:t>
            </w:r>
          </w:p>
        </w:tc>
      </w:tr>
      <w:tr w:rsidR="001338B3" w:rsidRPr="00452BB6" w:rsidTr="00647F57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B3" w:rsidRPr="00452BB6" w:rsidRDefault="001338B3" w:rsidP="001338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Lb-223/57  Prez. WRN w Olsztynie      z 24.05.1957 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B3" w:rsidRPr="00EA0FCC" w:rsidRDefault="004C7C20" w:rsidP="001338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338B3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8B3" w:rsidRPr="00EA0FCC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189i</w:t>
            </w:r>
          </w:p>
        </w:tc>
      </w:tr>
      <w:tr w:rsidR="001338B3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B3" w:rsidRDefault="001338B3" w:rsidP="001338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224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Lb-224/57  Prez. WRN w Olsztynie      z 24.05.1957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B3" w:rsidRPr="00452BB6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B3" w:rsidRPr="00EA0FCC" w:rsidRDefault="004C7C20" w:rsidP="001338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338B3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B3" w:rsidRPr="00EA0FCC" w:rsidRDefault="001338B3" w:rsidP="00133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189i</w:t>
            </w:r>
          </w:p>
        </w:tc>
      </w:tr>
      <w:tr w:rsidR="006B522C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Default="006B522C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225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Lb-225/57  Prez. WRN w Olsztynie      z 24.05.1957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4C7C20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6B522C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Rydzewo oddz. 202b</w:t>
            </w:r>
          </w:p>
        </w:tc>
      </w:tr>
      <w:tr w:rsidR="006B522C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Default="006B522C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226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Lb-226/57  Prez. WRN w Olsztynie      z 24.05.1957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4C7C20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6B522C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183a</w:t>
            </w:r>
          </w:p>
        </w:tc>
      </w:tr>
      <w:tr w:rsidR="006B522C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Default="006B522C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227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Orzec. Nr Lb-227/57  Prez. WRN w Olsztynie      z 24.05.1957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4C7C20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6B522C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183a</w:t>
            </w:r>
          </w:p>
        </w:tc>
      </w:tr>
      <w:tr w:rsidR="006B522C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Default="00994C61" w:rsidP="006B52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255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196102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1988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452BB6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4C7C20" w:rsidP="00994C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buk</w:t>
            </w:r>
            <w:r w:rsidR="006B522C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22C" w:rsidRPr="00EA0FCC" w:rsidRDefault="006B522C" w:rsidP="006B52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Tylice    oddz. 356i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256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1988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buk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Tylice    oddz. 357c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257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1988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sosna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Tylice    oddz. 343b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258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1988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2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Tylice    oddz. 341a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266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R.XII.266/61            27.11.1961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głaz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Mały Gil   oddz. 2Ab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343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343/68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26.06.1968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183a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407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RGŻL-op-407/84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11.06.1984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buk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3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Makowo oddz. 230j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432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RGŻL-op-432/84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11.06.1984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buk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66f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433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RGŻL-op-433/84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11.06.1984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buk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2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79a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47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539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Nr 16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Woj. Olsztyńskiego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11.02.1991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6 poz. 86 z 19.02.1991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13 szt. (szpaler)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183c</w:t>
            </w:r>
          </w:p>
        </w:tc>
      </w:tr>
      <w:tr w:rsidR="00196102" w:rsidRPr="00452BB6" w:rsidTr="00647F57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540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Nr 16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Woj. Olsztyńskiego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11.02.1991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6 poz. 86 z 19.02.1991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3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183c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541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Nr 16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Woj. Olsztyńskiego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11.02.1991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6 poz. 86 z 19.02.1991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3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183c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542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Nr 16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Woj. Olsztyńskiego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11.02.1991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6 poz. 86 z 19.02.1991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6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182f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614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1</w:t>
            </w:r>
            <w:r w:rsidR="0015757A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poz. 4 z 15.01.1993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 – 1 szt. g</w:t>
            </w:r>
            <w:r w:rsidR="00196102">
              <w:rPr>
                <w:rFonts w:ascii="Calibri" w:hAnsi="Calibri"/>
                <w:sz w:val="22"/>
                <w:szCs w:val="22"/>
              </w:rPr>
              <w:t>rochodrzew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L. Mały Gil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oddz. 85m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615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1</w:t>
            </w:r>
            <w:r w:rsidR="0015757A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poz. 4 z 15.01.1993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lipa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38 szt.  (aleja)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L. Mały Gil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oddz. 85r, 97f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616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1</w:t>
            </w:r>
            <w:r w:rsidR="0015757A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poz. 4 z 15.01.1993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buka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36 szt.</w:t>
            </w:r>
          </w:p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Makowo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oddz. 86j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617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1</w:t>
            </w:r>
            <w:r w:rsidR="0015757A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poz. 4 z 15.01.1993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Makowo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oddz. 86j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625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Dz. Urz. Woj. Olsztyńskiego Nr 1</w:t>
            </w:r>
            <w:r w:rsidR="0015757A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poz. 4 z 15.01.1993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sosna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Zielkowo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oddz. 286a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919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Uchwała nr XXI/133/97 Rady Gminy w Lubawie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1997r.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Rodzone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oddz. 302a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961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Rozporządzenie Nr 331 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27 grudnia 2001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152, poz. 2513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27.12.2001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lipa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26 szt. </w:t>
            </w:r>
          </w:p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2 szt. (aleja)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Starkowo oddz. 33n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1259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dąb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74c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64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1266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„Jesion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Toeppena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jesion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73l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grab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74f</w:t>
            </w:r>
          </w:p>
        </w:tc>
      </w:tr>
      <w:tr w:rsidR="00196102" w:rsidRPr="00452BB6" w:rsidTr="00647F57">
        <w:trPr>
          <w:trHeight w:val="40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Pomnik </w:t>
            </w:r>
            <w:r w:rsidRPr="00452BB6">
              <w:rPr>
                <w:rFonts w:ascii="Calibri" w:hAnsi="Calibri"/>
                <w:sz w:val="22"/>
                <w:szCs w:val="22"/>
              </w:rPr>
              <w:t>przyrody</w:t>
            </w:r>
          </w:p>
          <w:p w:rsidR="00196102" w:rsidRPr="00110569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1268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Rozporządzenie Nr 15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Wojewody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Warmińsko-Mazurskiego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dnia 16 maja 2007</w:t>
            </w:r>
            <w:r w:rsidRPr="00452BB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>Dz. Urz. Woj.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Warm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>.-</w:t>
            </w:r>
            <w:proofErr w:type="spellStart"/>
            <w:r w:rsidRPr="00452BB6">
              <w:rPr>
                <w:rFonts w:ascii="Calibri" w:hAnsi="Calibri"/>
                <w:sz w:val="22"/>
                <w:szCs w:val="22"/>
              </w:rPr>
              <w:t>Maz</w:t>
            </w:r>
            <w:proofErr w:type="spellEnd"/>
            <w:r w:rsidRPr="00452BB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96102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 w:rsidRPr="00452BB6">
              <w:rPr>
                <w:rFonts w:ascii="Calibri" w:hAnsi="Calibri"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sz w:val="22"/>
                <w:szCs w:val="22"/>
              </w:rPr>
              <w:t xml:space="preserve">73, poz. 1153 </w:t>
            </w:r>
          </w:p>
          <w:p w:rsidR="00196102" w:rsidRPr="00452BB6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23.05.2007 r.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4C7C20" w:rsidP="00196102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lipa</w:t>
            </w:r>
            <w:r w:rsidR="00196102">
              <w:rPr>
                <w:rFonts w:ascii="Calibri" w:hAnsi="Calibri"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102" w:rsidRPr="00EA0FCC" w:rsidRDefault="00196102" w:rsidP="0019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 Gardyny oddz. 74f</w:t>
            </w:r>
          </w:p>
        </w:tc>
      </w:tr>
    </w:tbl>
    <w:p w:rsidR="00CF1920" w:rsidRDefault="00CF1920"/>
    <w:sectPr w:rsidR="00CF1920" w:rsidSect="00BC6B6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20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3"/>
        </w:tabs>
        <w:ind w:left="1413" w:hanging="420"/>
      </w:pPr>
      <w:rPr>
        <w:rFonts w:eastAsia="Times New Roman" w:cs="Calibri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Times New Roman" w:cs="Calibri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Times New Roman" w:cs="Calibri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Times New Roman" w:cs="Calibri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Times New Roman" w:cs="Calibri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Times New Roman" w:cs="Calibr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Times New Roman" w:cs="Calibr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eastAsia="Times New Roman" w:cs="Calibri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6D"/>
    <w:rsid w:val="000942E3"/>
    <w:rsid w:val="000A3591"/>
    <w:rsid w:val="000A3FD2"/>
    <w:rsid w:val="00110569"/>
    <w:rsid w:val="001338B3"/>
    <w:rsid w:val="0015757A"/>
    <w:rsid w:val="00190589"/>
    <w:rsid w:val="00196102"/>
    <w:rsid w:val="001A3A6D"/>
    <w:rsid w:val="00243368"/>
    <w:rsid w:val="002778C8"/>
    <w:rsid w:val="00280C16"/>
    <w:rsid w:val="00334A9F"/>
    <w:rsid w:val="00376DD2"/>
    <w:rsid w:val="003A6B12"/>
    <w:rsid w:val="003A7A77"/>
    <w:rsid w:val="003E459E"/>
    <w:rsid w:val="003F224B"/>
    <w:rsid w:val="00436489"/>
    <w:rsid w:val="00496644"/>
    <w:rsid w:val="004A5C61"/>
    <w:rsid w:val="004C7C20"/>
    <w:rsid w:val="004D67E6"/>
    <w:rsid w:val="00525A4E"/>
    <w:rsid w:val="00543F8C"/>
    <w:rsid w:val="005664A5"/>
    <w:rsid w:val="00633A5A"/>
    <w:rsid w:val="00633BFC"/>
    <w:rsid w:val="00647F57"/>
    <w:rsid w:val="006B2F9D"/>
    <w:rsid w:val="006B522C"/>
    <w:rsid w:val="00751C44"/>
    <w:rsid w:val="007C40F2"/>
    <w:rsid w:val="00803FB1"/>
    <w:rsid w:val="008A38F2"/>
    <w:rsid w:val="008F51B4"/>
    <w:rsid w:val="00994C61"/>
    <w:rsid w:val="009B1EAF"/>
    <w:rsid w:val="009B7147"/>
    <w:rsid w:val="00A06737"/>
    <w:rsid w:val="00A366F2"/>
    <w:rsid w:val="00A3739C"/>
    <w:rsid w:val="00A42A87"/>
    <w:rsid w:val="00AB0C78"/>
    <w:rsid w:val="00AF306C"/>
    <w:rsid w:val="00B32E25"/>
    <w:rsid w:val="00B7621F"/>
    <w:rsid w:val="00BA08EE"/>
    <w:rsid w:val="00BC6B6D"/>
    <w:rsid w:val="00C17E61"/>
    <w:rsid w:val="00C35B4C"/>
    <w:rsid w:val="00C40A69"/>
    <w:rsid w:val="00CD11B1"/>
    <w:rsid w:val="00CF1920"/>
    <w:rsid w:val="00D351F5"/>
    <w:rsid w:val="00D46040"/>
    <w:rsid w:val="00D463CB"/>
    <w:rsid w:val="00D819C8"/>
    <w:rsid w:val="00DA3120"/>
    <w:rsid w:val="00EA0FCC"/>
    <w:rsid w:val="00ED1559"/>
    <w:rsid w:val="00F63F00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DA87-16A1-4543-8A1F-F917F10A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6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A3A6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A6D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F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FB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FB1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EA4A-32E7-4B03-A723-69476AFE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N.Iława Milena Ratajczak</dc:creator>
  <cp:keywords/>
  <dc:description/>
  <cp:lastModifiedBy>N.Iława Milena Ratajczak</cp:lastModifiedBy>
  <cp:revision>39</cp:revision>
  <cp:lastPrinted>2021-08-06T05:54:00Z</cp:lastPrinted>
  <dcterms:created xsi:type="dcterms:W3CDTF">2017-07-21T10:38:00Z</dcterms:created>
  <dcterms:modified xsi:type="dcterms:W3CDTF">2021-08-06T07:47:00Z</dcterms:modified>
</cp:coreProperties>
</file>