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E02F15" w:rsidRDefault="00446636" w:rsidP="006D5EB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080" w:line="260" w:lineRule="exact"/>
        <w:ind w:left="5103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E02F15">
        <w:rPr>
          <w:rFonts w:ascii="Arial" w:hAnsi="Arial" w:cs="Arial"/>
          <w:sz w:val="20"/>
          <w:szCs w:val="20"/>
        </w:rPr>
        <w:t>DLI-II.7621.68.2020.ML.5</w:t>
      </w:r>
    </w:p>
    <w:p w:rsidR="00446636" w:rsidRPr="00421922" w:rsidRDefault="00405B44" w:rsidP="006D5EB2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E02F1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r w:rsidR="005A5D7D">
        <w:rPr>
          <w:rFonts w:ascii="Arial" w:hAnsi="Arial" w:cs="Arial"/>
          <w:spacing w:val="4"/>
          <w:sz w:val="20"/>
          <w:szCs w:val="20"/>
        </w:rPr>
        <w:t xml:space="preserve">t.j. </w:t>
      </w:r>
      <w:r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5A5D7D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</w:t>
      </w:r>
      <w:r w:rsidR="005A5D7D">
        <w:rPr>
          <w:rFonts w:ascii="Arial" w:hAnsi="Arial" w:cs="Arial"/>
          <w:spacing w:val="4"/>
          <w:sz w:val="20"/>
          <w:szCs w:val="20"/>
        </w:rPr>
        <w:t xml:space="preserve">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</w:t>
      </w:r>
      <w:r w:rsidR="005A5D7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przygotowania i realizacji inwestycji w zakresie dróg publicznych </w:t>
      </w:r>
      <w:r w:rsidR="005A5D7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  <w:r w:rsidR="006D5EB2" w:rsidRPr="006D5EB2">
        <w:rPr>
          <w:rFonts w:ascii="Arial" w:hAnsi="Arial" w:cs="Arial"/>
          <w:spacing w:val="4"/>
          <w:sz w:val="20"/>
          <w:szCs w:val="20"/>
        </w:rPr>
        <w:t xml:space="preserve"> uwzględniając, iż właściwym w przedmiotowej sprawie </w:t>
      </w:r>
      <w:r w:rsidR="006D5EB2">
        <w:rPr>
          <w:rFonts w:ascii="Arial" w:hAnsi="Arial" w:cs="Arial"/>
          <w:spacing w:val="4"/>
          <w:sz w:val="20"/>
          <w:szCs w:val="20"/>
        </w:rPr>
        <w:br/>
      </w:r>
      <w:r w:rsidR="006D5EB2" w:rsidRPr="006D5EB2">
        <w:rPr>
          <w:rFonts w:ascii="Arial" w:hAnsi="Arial" w:cs="Arial"/>
          <w:spacing w:val="4"/>
          <w:sz w:val="20"/>
          <w:szCs w:val="20"/>
        </w:rPr>
        <w:t xml:space="preserve">– stosownie do treści rozporządzenia Prezesa Rady Ministrów z dnia 6 października 2020 r. </w:t>
      </w:r>
      <w:r w:rsidR="006D5EB2" w:rsidRPr="006D5EB2">
        <w:rPr>
          <w:rFonts w:ascii="Arial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6D5EB2" w:rsidRPr="006D5EB2">
        <w:rPr>
          <w:rFonts w:ascii="Arial" w:hAnsi="Arial" w:cs="Arial"/>
          <w:spacing w:val="4"/>
          <w:sz w:val="20"/>
          <w:szCs w:val="20"/>
        </w:rPr>
        <w:t xml:space="preserve">(Dz. U. z 2020 r. poz. 1718) </w:t>
      </w:r>
      <w:r w:rsidR="006D5EB2">
        <w:rPr>
          <w:rFonts w:ascii="Arial" w:hAnsi="Arial" w:cs="Arial"/>
          <w:spacing w:val="4"/>
          <w:sz w:val="20"/>
          <w:szCs w:val="20"/>
        </w:rPr>
        <w:br/>
      </w:r>
      <w:r w:rsidR="006D5EB2" w:rsidRPr="006D5EB2">
        <w:rPr>
          <w:rFonts w:ascii="Arial" w:hAnsi="Arial" w:cs="Arial"/>
          <w:spacing w:val="4"/>
          <w:sz w:val="20"/>
          <w:szCs w:val="20"/>
        </w:rPr>
        <w:t>– jest obecnie Minister Rozwoju, Pracy i Technologii,</w:t>
      </w:r>
    </w:p>
    <w:p w:rsidR="00E02F15" w:rsidRPr="00E02F15" w:rsidRDefault="00E02F15" w:rsidP="00E02F1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E02F15">
        <w:rPr>
          <w:rFonts w:ascii="Arial" w:hAnsi="Arial" w:cs="Arial"/>
          <w:b/>
          <w:spacing w:val="4"/>
          <w:sz w:val="20"/>
          <w:szCs w:val="20"/>
        </w:rPr>
        <w:t>Minister Rozwoju, Pracy i Technologii zawiadamia, że</w:t>
      </w:r>
      <w:r w:rsidRPr="00E02F15">
        <w:rPr>
          <w:rFonts w:ascii="Arial" w:hAnsi="Arial" w:cs="Arial"/>
          <w:b/>
          <w:spacing w:val="4"/>
          <w:sz w:val="20"/>
        </w:rPr>
        <w:t>:</w:t>
      </w:r>
    </w:p>
    <w:p w:rsidR="00E02F15" w:rsidRDefault="00E02F15" w:rsidP="00E02F15">
      <w:pPr>
        <w:pStyle w:val="Akapitzlist"/>
        <w:numPr>
          <w:ilvl w:val="0"/>
          <w:numId w:val="47"/>
        </w:numPr>
        <w:spacing w:after="12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</w:rPr>
      </w:pPr>
      <w:r w:rsidRPr="00E02F15">
        <w:rPr>
          <w:rFonts w:ascii="Arial" w:hAnsi="Arial" w:cs="Arial"/>
          <w:spacing w:val="4"/>
          <w:sz w:val="20"/>
        </w:rPr>
        <w:t xml:space="preserve">na wniosek zostało wszczęte postępowanie </w:t>
      </w:r>
      <w:r w:rsidRPr="002465D0">
        <w:rPr>
          <w:rFonts w:ascii="Arial" w:hAnsi="Arial" w:cs="Arial"/>
          <w:spacing w:val="4"/>
          <w:sz w:val="20"/>
        </w:rPr>
        <w:t xml:space="preserve">w sprawie </w:t>
      </w:r>
      <w:r>
        <w:rPr>
          <w:rFonts w:ascii="Arial" w:hAnsi="Arial" w:cs="Arial"/>
          <w:spacing w:val="4"/>
          <w:sz w:val="20"/>
        </w:rPr>
        <w:t>stwierdzenia nieważności:</w:t>
      </w:r>
    </w:p>
    <w:p w:rsidR="00E02F15" w:rsidRDefault="00E02F15" w:rsidP="00E02F15">
      <w:pPr>
        <w:pStyle w:val="Akapitzlist"/>
        <w:numPr>
          <w:ilvl w:val="0"/>
          <w:numId w:val="48"/>
        </w:numPr>
        <w:spacing w:after="120" w:line="240" w:lineRule="exact"/>
        <w:contextualSpacing w:val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decyzji</w:t>
      </w:r>
      <w:r w:rsidRPr="002465D0">
        <w:rPr>
          <w:rFonts w:ascii="Arial" w:hAnsi="Arial" w:cs="Arial"/>
          <w:spacing w:val="4"/>
          <w:sz w:val="20"/>
        </w:rPr>
        <w:t xml:space="preserve"> Wojewody Małopolskiego Nr 01/2018 z dnia 26 marca 2018 r., znak: </w:t>
      </w:r>
      <w:r>
        <w:rPr>
          <w:rFonts w:ascii="Arial" w:hAnsi="Arial" w:cs="Arial"/>
          <w:spacing w:val="4"/>
          <w:sz w:val="20"/>
        </w:rPr>
        <w:br/>
      </w:r>
      <w:r w:rsidRPr="002465D0">
        <w:rPr>
          <w:rFonts w:ascii="Arial" w:hAnsi="Arial" w:cs="Arial"/>
          <w:spacing w:val="4"/>
          <w:sz w:val="20"/>
        </w:rPr>
        <w:t xml:space="preserve">WI-XI.7820.1.7.2018.MS (WI-IX.7820.1.12.2017), o zezwoleniu na realizację inwestycji drogowej pn. Budowa obwodnicy miejscowości Babice w nowym przebiegu w ciągu drogi wojewódzkiej nr 780 od km 1+176 odc. ref. 180 (km rob. 0+000) do km 0+790 odc. ref. 160 (km rob. 4+744.91) wraz z rozbudową drogi wojewódzkiej nr 780 na odcinkach: od km 1+095 odc. ref. 180 do km 0+108 odc. ref. 190 (ul. Oświęcimska) i od km 0+730 do km 0+860 odc. ref. 160 (ul. Krakowska) oraz budową i przebudową niezbędnej infrastruktury technicznej </w:t>
      </w:r>
      <w:r>
        <w:rPr>
          <w:rFonts w:ascii="Arial" w:hAnsi="Arial" w:cs="Arial"/>
          <w:spacing w:val="4"/>
          <w:sz w:val="20"/>
        </w:rPr>
        <w:br/>
      </w:r>
      <w:r w:rsidRPr="002465D0">
        <w:rPr>
          <w:rFonts w:ascii="Arial" w:hAnsi="Arial" w:cs="Arial"/>
          <w:spacing w:val="4"/>
          <w:sz w:val="20"/>
        </w:rPr>
        <w:t xml:space="preserve">w miejscowościach Wygiełzów i Babice gmina Babice oraz miejscowości </w:t>
      </w:r>
      <w:proofErr w:type="spellStart"/>
      <w:r w:rsidRPr="002465D0">
        <w:rPr>
          <w:rFonts w:ascii="Arial" w:hAnsi="Arial" w:cs="Arial"/>
          <w:spacing w:val="4"/>
          <w:sz w:val="20"/>
        </w:rPr>
        <w:t>Kwaczała</w:t>
      </w:r>
      <w:proofErr w:type="spellEnd"/>
      <w:r w:rsidRPr="002465D0">
        <w:rPr>
          <w:rFonts w:ascii="Arial" w:hAnsi="Arial" w:cs="Arial"/>
          <w:spacing w:val="4"/>
          <w:sz w:val="20"/>
        </w:rPr>
        <w:t xml:space="preserve"> gmina Alwernia, powiat chrzanowski, województwo małopolskie,</w:t>
      </w:r>
      <w:r>
        <w:rPr>
          <w:rFonts w:ascii="Arial" w:hAnsi="Arial" w:cs="Arial"/>
          <w:spacing w:val="4"/>
          <w:sz w:val="20"/>
        </w:rPr>
        <w:t xml:space="preserve"> oraz:</w:t>
      </w:r>
    </w:p>
    <w:p w:rsidR="00E02F15" w:rsidRDefault="00E02F15" w:rsidP="00E02F15">
      <w:pPr>
        <w:pStyle w:val="Akapitzlist"/>
        <w:numPr>
          <w:ilvl w:val="0"/>
          <w:numId w:val="48"/>
        </w:numPr>
        <w:spacing w:after="120" w:line="240" w:lineRule="exact"/>
        <w:contextualSpacing w:val="0"/>
        <w:jc w:val="both"/>
        <w:rPr>
          <w:rFonts w:ascii="Arial" w:hAnsi="Arial" w:cs="Arial"/>
          <w:spacing w:val="4"/>
          <w:sz w:val="20"/>
        </w:rPr>
      </w:pPr>
      <w:r w:rsidRPr="002465D0">
        <w:rPr>
          <w:rFonts w:ascii="Arial" w:hAnsi="Arial" w:cs="Arial"/>
          <w:spacing w:val="4"/>
          <w:sz w:val="20"/>
        </w:rPr>
        <w:t xml:space="preserve">decyzji Ministra Inwestycji i Rozwoju z dnia 28 lutego 2019 r., znak: </w:t>
      </w:r>
      <w:r w:rsidRPr="002465D0">
        <w:rPr>
          <w:rFonts w:ascii="Arial" w:hAnsi="Arial" w:cs="Arial"/>
          <w:spacing w:val="4"/>
          <w:sz w:val="20"/>
        </w:rPr>
        <w:br/>
        <w:t xml:space="preserve">DLI-II.4621.13.2018.MW.12, utrzymującej w mocy </w:t>
      </w:r>
      <w:r>
        <w:rPr>
          <w:rFonts w:ascii="Arial" w:hAnsi="Arial" w:cs="Arial"/>
          <w:spacing w:val="4"/>
          <w:sz w:val="20"/>
        </w:rPr>
        <w:t xml:space="preserve">ww. </w:t>
      </w:r>
      <w:r w:rsidRPr="002465D0">
        <w:rPr>
          <w:rFonts w:ascii="Arial" w:hAnsi="Arial" w:cs="Arial"/>
          <w:spacing w:val="4"/>
          <w:sz w:val="20"/>
        </w:rPr>
        <w:t>decyzję Wojewody</w:t>
      </w:r>
      <w:r w:rsidRPr="002465D0">
        <w:rPr>
          <w:rFonts w:ascii="Arial" w:hAnsi="Arial" w:cs="Arial"/>
          <w:spacing w:val="4"/>
          <w:sz w:val="20"/>
          <w:lang w:bidi="pl-PL"/>
        </w:rPr>
        <w:t xml:space="preserve"> Małopolskiego </w:t>
      </w:r>
      <w:r>
        <w:rPr>
          <w:rFonts w:ascii="Arial" w:hAnsi="Arial" w:cs="Arial"/>
          <w:spacing w:val="4"/>
          <w:sz w:val="20"/>
          <w:lang w:bidi="pl-PL"/>
        </w:rPr>
        <w:br/>
      </w:r>
      <w:r w:rsidRPr="002465D0">
        <w:rPr>
          <w:rFonts w:ascii="Arial" w:hAnsi="Arial" w:cs="Arial"/>
          <w:spacing w:val="4"/>
          <w:sz w:val="20"/>
          <w:lang w:bidi="pl-PL"/>
        </w:rPr>
        <w:t>Nr 01/2018 z dnia 26 marca 2018 r., znak: WI-XI.7820.1.7.2018.MS (WI-IX.7820.1.12.2017),</w:t>
      </w:r>
    </w:p>
    <w:p w:rsidR="00E02F15" w:rsidRDefault="00E02F15" w:rsidP="00E02F15">
      <w:pPr>
        <w:spacing w:after="120" w:line="240" w:lineRule="exact"/>
        <w:ind w:left="360"/>
        <w:jc w:val="both"/>
        <w:rPr>
          <w:rFonts w:ascii="Arial" w:hAnsi="Arial" w:cs="Arial"/>
          <w:bCs/>
          <w:spacing w:val="4"/>
          <w:sz w:val="20"/>
        </w:rPr>
      </w:pPr>
      <w:r w:rsidRPr="002465D0">
        <w:rPr>
          <w:rFonts w:ascii="Arial" w:hAnsi="Arial" w:cs="Arial"/>
          <w:bCs/>
          <w:spacing w:val="4"/>
          <w:sz w:val="20"/>
        </w:rPr>
        <w:t>w zakresie dotyczącym</w:t>
      </w:r>
      <w:r>
        <w:rPr>
          <w:rFonts w:ascii="Arial" w:hAnsi="Arial" w:cs="Arial"/>
          <w:bCs/>
          <w:spacing w:val="4"/>
          <w:sz w:val="20"/>
        </w:rPr>
        <w:t xml:space="preserve"> działki nr 4525/10, z obrębu 0006 Włosień.</w:t>
      </w:r>
    </w:p>
    <w:p w:rsidR="00E02F15" w:rsidRPr="00E02F15" w:rsidRDefault="00E02F15" w:rsidP="00E02F15">
      <w:pPr>
        <w:pStyle w:val="Akapitzlist"/>
        <w:numPr>
          <w:ilvl w:val="0"/>
          <w:numId w:val="47"/>
        </w:numPr>
        <w:spacing w:after="12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</w:rPr>
      </w:pPr>
      <w:r w:rsidRPr="00E02F15">
        <w:rPr>
          <w:rFonts w:ascii="Arial" w:hAnsi="Arial" w:cs="Arial"/>
          <w:spacing w:val="4"/>
          <w:sz w:val="20"/>
        </w:rPr>
        <w:t xml:space="preserve">na wniosek zostało wszczęte postępowanie </w:t>
      </w:r>
      <w:r w:rsidRPr="004926F4">
        <w:rPr>
          <w:rFonts w:ascii="Arial" w:hAnsi="Arial" w:cs="Arial"/>
          <w:spacing w:val="4"/>
          <w:sz w:val="20"/>
        </w:rPr>
        <w:t xml:space="preserve">w sprawie </w:t>
      </w:r>
      <w:r>
        <w:rPr>
          <w:rFonts w:ascii="Arial" w:hAnsi="Arial" w:cs="Arial"/>
          <w:spacing w:val="4"/>
          <w:sz w:val="20"/>
        </w:rPr>
        <w:t xml:space="preserve">zmiany ww. </w:t>
      </w:r>
      <w:r w:rsidRPr="004926F4">
        <w:rPr>
          <w:rFonts w:ascii="Arial" w:hAnsi="Arial" w:cs="Arial"/>
          <w:spacing w:val="4"/>
          <w:sz w:val="20"/>
        </w:rPr>
        <w:t xml:space="preserve">decyzji Ministra Inwestycji </w:t>
      </w:r>
      <w:r w:rsidR="006D5EB2">
        <w:rPr>
          <w:rFonts w:ascii="Arial" w:hAnsi="Arial" w:cs="Arial"/>
          <w:spacing w:val="4"/>
          <w:sz w:val="20"/>
        </w:rPr>
        <w:br/>
      </w:r>
      <w:r w:rsidRPr="004926F4">
        <w:rPr>
          <w:rFonts w:ascii="Arial" w:hAnsi="Arial" w:cs="Arial"/>
          <w:spacing w:val="4"/>
          <w:sz w:val="20"/>
        </w:rPr>
        <w:t xml:space="preserve">i Rozwoju z dnia 28 lutego 2019 r., znak: DLI-II.4621.13.2018.MW.12, utrzymującej w mocy </w:t>
      </w:r>
      <w:r w:rsidR="006D5EB2">
        <w:rPr>
          <w:rFonts w:ascii="Arial" w:hAnsi="Arial" w:cs="Arial"/>
          <w:spacing w:val="4"/>
          <w:sz w:val="20"/>
        </w:rPr>
        <w:br/>
      </w:r>
      <w:r w:rsidRPr="004926F4">
        <w:rPr>
          <w:rFonts w:ascii="Arial" w:hAnsi="Arial" w:cs="Arial"/>
          <w:spacing w:val="4"/>
          <w:sz w:val="20"/>
        </w:rPr>
        <w:t xml:space="preserve">ww. decyzję Wojewody Małopolskiego Nr 01/2018 z dnia 26 marca 2018 r., znak: </w:t>
      </w:r>
      <w:r w:rsidR="006D5EB2">
        <w:rPr>
          <w:rFonts w:ascii="Arial" w:hAnsi="Arial" w:cs="Arial"/>
          <w:spacing w:val="4"/>
          <w:sz w:val="20"/>
        </w:rPr>
        <w:br/>
      </w:r>
      <w:r w:rsidRPr="00E02F15">
        <w:rPr>
          <w:rFonts w:ascii="Arial" w:hAnsi="Arial" w:cs="Arial"/>
          <w:spacing w:val="4"/>
          <w:sz w:val="20"/>
        </w:rPr>
        <w:t>WI-XI.7820.1.7.2018.MS (WI-IX.7820.1.12.2017) - w zakresie dotyczącym ww. działki nr</w:t>
      </w:r>
      <w:r>
        <w:rPr>
          <w:rFonts w:ascii="Arial" w:hAnsi="Arial" w:cs="Arial"/>
          <w:spacing w:val="4"/>
          <w:sz w:val="20"/>
        </w:rPr>
        <w:t xml:space="preserve"> 4525/10</w:t>
      </w:r>
      <w:r w:rsidRPr="00E02F15">
        <w:rPr>
          <w:rFonts w:ascii="Arial" w:hAnsi="Arial" w:cs="Arial"/>
          <w:spacing w:val="4"/>
          <w:sz w:val="20"/>
        </w:rPr>
        <w:t>,</w:t>
      </w:r>
    </w:p>
    <w:p w:rsidR="00E02F15" w:rsidRDefault="00E02F15" w:rsidP="00E02F15">
      <w:pPr>
        <w:pStyle w:val="Akapitzlist"/>
        <w:numPr>
          <w:ilvl w:val="0"/>
          <w:numId w:val="47"/>
        </w:numPr>
        <w:spacing w:after="24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</w:rPr>
      </w:pPr>
      <w:r w:rsidRPr="00E02F15">
        <w:rPr>
          <w:rFonts w:ascii="Arial" w:hAnsi="Arial" w:cs="Arial"/>
          <w:spacing w:val="4"/>
          <w:sz w:val="20"/>
        </w:rPr>
        <w:t>wydał postanowienie o zawieszeniu</w:t>
      </w:r>
      <w:r>
        <w:rPr>
          <w:rFonts w:ascii="Arial" w:hAnsi="Arial" w:cs="Arial"/>
          <w:spacing w:val="4"/>
          <w:sz w:val="20"/>
        </w:rPr>
        <w:t xml:space="preserve"> z urzędu postępowania </w:t>
      </w:r>
      <w:r w:rsidRPr="00E02F15">
        <w:rPr>
          <w:rFonts w:ascii="Arial" w:hAnsi="Arial" w:cs="Arial"/>
          <w:spacing w:val="4"/>
          <w:sz w:val="20"/>
        </w:rPr>
        <w:t xml:space="preserve">w sprawie zmiany </w:t>
      </w:r>
      <w:r>
        <w:rPr>
          <w:rFonts w:ascii="Arial" w:hAnsi="Arial" w:cs="Arial"/>
          <w:spacing w:val="4"/>
          <w:sz w:val="20"/>
        </w:rPr>
        <w:t xml:space="preserve">ww. </w:t>
      </w:r>
      <w:r w:rsidRPr="00E02F15">
        <w:rPr>
          <w:rFonts w:ascii="Arial" w:hAnsi="Arial" w:cs="Arial"/>
          <w:spacing w:val="4"/>
          <w:sz w:val="20"/>
        </w:rPr>
        <w:t>decyzji Ministra Inwestycji i Rozwoju z dnia 28 lutego 2019 r., z</w:t>
      </w:r>
      <w:r>
        <w:rPr>
          <w:rFonts w:ascii="Arial" w:hAnsi="Arial" w:cs="Arial"/>
          <w:spacing w:val="4"/>
          <w:sz w:val="20"/>
        </w:rPr>
        <w:t>nak: DLI-II.4621.13.2018.MW.12</w:t>
      </w:r>
      <w:r w:rsidRPr="00E02F15">
        <w:rPr>
          <w:rFonts w:ascii="Arial" w:hAnsi="Arial" w:cs="Arial"/>
          <w:spacing w:val="4"/>
          <w:sz w:val="20"/>
        </w:rPr>
        <w:t xml:space="preserve">, w zakresie dotyczącym </w:t>
      </w:r>
      <w:r>
        <w:rPr>
          <w:rFonts w:ascii="Arial" w:hAnsi="Arial" w:cs="Arial"/>
          <w:spacing w:val="4"/>
          <w:sz w:val="20"/>
        </w:rPr>
        <w:t xml:space="preserve">ww. </w:t>
      </w:r>
      <w:r w:rsidRPr="00E02F15">
        <w:rPr>
          <w:rFonts w:ascii="Arial" w:hAnsi="Arial" w:cs="Arial"/>
          <w:spacing w:val="4"/>
          <w:sz w:val="20"/>
        </w:rPr>
        <w:t>działki</w:t>
      </w:r>
      <w:r>
        <w:rPr>
          <w:rFonts w:ascii="Arial" w:hAnsi="Arial" w:cs="Arial"/>
          <w:spacing w:val="4"/>
          <w:sz w:val="20"/>
        </w:rPr>
        <w:t xml:space="preserve"> nr 4525/10 </w:t>
      </w:r>
      <w:r w:rsidRPr="00E02F15">
        <w:rPr>
          <w:rFonts w:ascii="Arial" w:hAnsi="Arial" w:cs="Arial"/>
          <w:spacing w:val="4"/>
          <w:sz w:val="20"/>
        </w:rPr>
        <w:t xml:space="preserve">– do czasu ostatecznego zakończenia postępowania w sprawie stwierdzenia nieważności ww. decyzji Wojewody Małopolskiego Nr 01/2018 z dnia 26 marca 2018 r. i ww. decyzji Ministra Inwestycji i Rozwoju z dnia 28 lutego 2019 r. - w zakresie dotyczącym </w:t>
      </w:r>
      <w:r w:rsidR="006D5EB2">
        <w:rPr>
          <w:rFonts w:ascii="Arial" w:hAnsi="Arial" w:cs="Arial"/>
          <w:spacing w:val="4"/>
          <w:sz w:val="20"/>
        </w:rPr>
        <w:br/>
      </w:r>
      <w:r w:rsidRPr="00E02F15">
        <w:rPr>
          <w:rFonts w:ascii="Arial" w:hAnsi="Arial" w:cs="Arial"/>
          <w:spacing w:val="4"/>
          <w:sz w:val="20"/>
        </w:rPr>
        <w:t>ww. działki nr</w:t>
      </w:r>
      <w:r w:rsidR="00686D00">
        <w:rPr>
          <w:rFonts w:ascii="Arial" w:hAnsi="Arial" w:cs="Arial"/>
          <w:spacing w:val="4"/>
          <w:sz w:val="20"/>
        </w:rPr>
        <w:t xml:space="preserve"> 4525/10</w:t>
      </w:r>
      <w:r w:rsidRPr="00E02F15">
        <w:rPr>
          <w:rFonts w:ascii="Arial" w:hAnsi="Arial" w:cs="Arial"/>
          <w:spacing w:val="4"/>
          <w:sz w:val="20"/>
        </w:rPr>
        <w:t>.</w:t>
      </w:r>
    </w:p>
    <w:p w:rsidR="00E02F15" w:rsidRDefault="00221BF7" w:rsidP="00E02F1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D9F78" wp14:editId="398BA745">
                <wp:simplePos x="0" y="0"/>
                <wp:positionH relativeFrom="column">
                  <wp:posOffset>3409950</wp:posOffset>
                </wp:positionH>
                <wp:positionV relativeFrom="paragraph">
                  <wp:posOffset>645795</wp:posOffset>
                </wp:positionV>
                <wp:extent cx="3092450" cy="10566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BF7" w:rsidRPr="006529A0" w:rsidRDefault="00221BF7" w:rsidP="00221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221BF7" w:rsidRPr="006529A0" w:rsidRDefault="00221BF7" w:rsidP="00221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221BF7" w:rsidRPr="006529A0" w:rsidRDefault="00221BF7" w:rsidP="00221B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221BF7" w:rsidRPr="006529A0" w:rsidRDefault="00221BF7" w:rsidP="00221B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221BF7" w:rsidRPr="006529A0" w:rsidRDefault="00221BF7" w:rsidP="00221B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Dyrektor</w:t>
                            </w:r>
                          </w:p>
                          <w:p w:rsidR="00221BF7" w:rsidRPr="006529A0" w:rsidRDefault="00221BF7" w:rsidP="00221BF7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Departamentu Lokalizacji Inwestycji</w:t>
                            </w:r>
                          </w:p>
                          <w:p w:rsidR="00221BF7" w:rsidRPr="006529A0" w:rsidRDefault="00221BF7" w:rsidP="00221BF7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5pt;margin-top:50.85pt;width:243.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" stroked="f">
                <v:textbox>
                  <w:txbxContent>
                    <w:p w:rsidR="00221BF7" w:rsidRPr="006529A0" w:rsidRDefault="00221BF7" w:rsidP="00221B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221BF7" w:rsidRPr="006529A0" w:rsidRDefault="00221BF7" w:rsidP="00221B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221BF7" w:rsidRPr="006529A0" w:rsidRDefault="00221BF7" w:rsidP="00221B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221BF7" w:rsidRPr="006529A0" w:rsidRDefault="00221BF7" w:rsidP="00221B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221BF7" w:rsidRPr="006529A0" w:rsidRDefault="00221BF7" w:rsidP="00221B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Dyrektor</w:t>
                      </w:r>
                    </w:p>
                    <w:p w:rsidR="00221BF7" w:rsidRPr="006529A0" w:rsidRDefault="00221BF7" w:rsidP="00221BF7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Departamentu Lokalizacji Inwestycji</w:t>
                      </w:r>
                    </w:p>
                    <w:p w:rsidR="00221BF7" w:rsidRPr="006529A0" w:rsidRDefault="00221BF7" w:rsidP="00221BF7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  <w:r w:rsidR="00E02F15" w:rsidRPr="00E02F15">
        <w:rPr>
          <w:rFonts w:ascii="Arial" w:hAnsi="Arial" w:cs="Arial"/>
          <w:bCs/>
          <w:spacing w:val="4"/>
          <w:sz w:val="20"/>
        </w:rPr>
        <w:t>Strony w sprawie mogą zapoznać się z treścią postanowienia oraz aktami sprawy w Ministerstwie Rozwoju, Pracy i Technologii</w:t>
      </w:r>
      <w:r w:rsidR="00B373D9">
        <w:rPr>
          <w:rFonts w:ascii="Arial" w:hAnsi="Arial" w:cs="Arial"/>
          <w:bCs/>
          <w:spacing w:val="4"/>
          <w:sz w:val="20"/>
        </w:rPr>
        <w:t xml:space="preserve"> w Warszawie</w:t>
      </w:r>
      <w:r w:rsidR="00E02F15" w:rsidRPr="00E02F15">
        <w:rPr>
          <w:rFonts w:ascii="Arial" w:hAnsi="Arial" w:cs="Arial"/>
          <w:bCs/>
          <w:spacing w:val="4"/>
          <w:sz w:val="20"/>
        </w:rPr>
        <w:t xml:space="preserve">, ul. Chałubińskiego 4/6, we </w:t>
      </w:r>
      <w:r w:rsidR="00B373D9">
        <w:rPr>
          <w:rFonts w:ascii="Arial" w:hAnsi="Arial" w:cs="Arial"/>
          <w:bCs/>
          <w:iCs/>
          <w:spacing w:val="4"/>
          <w:sz w:val="20"/>
        </w:rPr>
        <w:t xml:space="preserve">wtorki, czwartki i piątki, </w:t>
      </w:r>
      <w:r w:rsidR="00B373D9">
        <w:rPr>
          <w:rFonts w:ascii="Arial" w:hAnsi="Arial" w:cs="Arial"/>
          <w:bCs/>
          <w:iCs/>
          <w:spacing w:val="4"/>
          <w:sz w:val="20"/>
        </w:rPr>
        <w:br/>
      </w:r>
      <w:r w:rsidR="00E02F15" w:rsidRPr="00E02F15">
        <w:rPr>
          <w:rFonts w:ascii="Arial" w:hAnsi="Arial" w:cs="Arial"/>
          <w:bCs/>
          <w:iCs/>
          <w:spacing w:val="4"/>
          <w:sz w:val="20"/>
        </w:rPr>
        <w:t xml:space="preserve">w godzinach od 9:00 do 15:30, </w:t>
      </w:r>
      <w:r w:rsidR="00E02F15" w:rsidRPr="00E02F15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E02F15" w:rsidRPr="00E02F15">
        <w:rPr>
          <w:rFonts w:ascii="Arial" w:hAnsi="Arial" w:cs="Arial"/>
          <w:bCs/>
          <w:spacing w:val="4"/>
          <w:sz w:val="20"/>
        </w:rPr>
        <w:t>,</w:t>
      </w:r>
      <w:r w:rsidR="00E02F15" w:rsidRPr="00E02F15">
        <w:rPr>
          <w:rFonts w:ascii="Arial" w:hAnsi="Arial" w:cs="Arial"/>
          <w:spacing w:val="4"/>
          <w:sz w:val="20"/>
        </w:rPr>
        <w:t xml:space="preserve"> </w:t>
      </w:r>
      <w:r w:rsidR="00E02F15" w:rsidRPr="00E02F15">
        <w:rPr>
          <w:rFonts w:ascii="Arial" w:hAnsi="Arial" w:cs="Arial"/>
          <w:bCs/>
          <w:spacing w:val="4"/>
          <w:sz w:val="20"/>
        </w:rPr>
        <w:t xml:space="preserve">jak również z treścią postanowienia </w:t>
      </w:r>
      <w:r w:rsidR="00E02F15" w:rsidRPr="00E02F15">
        <w:rPr>
          <w:rFonts w:ascii="Arial" w:hAnsi="Arial" w:cs="Arial"/>
          <w:spacing w:val="4"/>
          <w:sz w:val="20"/>
        </w:rPr>
        <w:t>–</w:t>
      </w:r>
      <w:r w:rsidR="00E02F15" w:rsidRPr="00E02F15">
        <w:rPr>
          <w:rFonts w:ascii="Arial" w:hAnsi="Arial" w:cs="Arial"/>
          <w:bCs/>
          <w:spacing w:val="4"/>
          <w:sz w:val="20"/>
        </w:rPr>
        <w:t xml:space="preserve"> w urzędzie gminy właściwym ze względu </w:t>
      </w:r>
      <w:r w:rsidR="006D5EB2">
        <w:rPr>
          <w:rFonts w:ascii="Arial" w:hAnsi="Arial" w:cs="Arial"/>
          <w:bCs/>
          <w:spacing w:val="4"/>
          <w:sz w:val="20"/>
        </w:rPr>
        <w:br/>
      </w:r>
      <w:r w:rsidR="00E02F15" w:rsidRPr="00E02F15">
        <w:rPr>
          <w:rFonts w:ascii="Arial" w:hAnsi="Arial" w:cs="Arial"/>
          <w:bCs/>
          <w:spacing w:val="4"/>
          <w:sz w:val="20"/>
        </w:rPr>
        <w:t>na przebieg drogi, tj.</w:t>
      </w:r>
      <w:r w:rsidR="00E02F15" w:rsidRPr="00E02F15">
        <w:rPr>
          <w:rFonts w:ascii="Arial" w:hAnsi="Arial" w:cs="Arial"/>
          <w:spacing w:val="4"/>
          <w:sz w:val="20"/>
        </w:rPr>
        <w:t xml:space="preserve"> Urzędzie</w:t>
      </w:r>
      <w:r w:rsidR="00E02F15">
        <w:rPr>
          <w:rFonts w:ascii="Arial" w:hAnsi="Arial" w:cs="Arial"/>
          <w:spacing w:val="4"/>
          <w:sz w:val="20"/>
        </w:rPr>
        <w:t xml:space="preserve"> Gminy </w:t>
      </w:r>
      <w:r w:rsidR="00E02F15" w:rsidRPr="00E02F15">
        <w:rPr>
          <w:rFonts w:ascii="Arial" w:hAnsi="Arial" w:cs="Arial"/>
          <w:spacing w:val="4"/>
          <w:sz w:val="20"/>
        </w:rPr>
        <w:t>Babice</w:t>
      </w:r>
      <w:r w:rsidR="00E02F15">
        <w:rPr>
          <w:rFonts w:ascii="Arial" w:hAnsi="Arial" w:cs="Arial"/>
          <w:spacing w:val="4"/>
          <w:sz w:val="20"/>
        </w:rPr>
        <w:t>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221BF7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: 27 </w:t>
      </w:r>
      <w:r w:rsidR="00D23CFE">
        <w:rPr>
          <w:rFonts w:ascii="Arial" w:hAnsi="Arial" w:cs="Arial"/>
          <w:color w:val="000000"/>
          <w:spacing w:val="4"/>
          <w:sz w:val="20"/>
          <w:szCs w:val="20"/>
          <w:u w:val="single"/>
        </w:rPr>
        <w:t>lipca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</w:t>
      </w:r>
      <w:bookmarkStart w:id="0" w:name="_GoBack"/>
      <w:bookmarkEnd w:id="0"/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>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  <w:r w:rsidR="00221BF7" w:rsidRPr="00221BF7">
        <w:rPr>
          <w:noProof/>
        </w:rPr>
        <w:t xml:space="preserve"> </w:t>
      </w:r>
    </w:p>
    <w:p w:rsidR="00567B13" w:rsidRPr="00E02F15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02F15" w:rsidRDefault="00E02F15" w:rsidP="006D5EB2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E02F15" w:rsidRPr="00E02F15">
        <w:rPr>
          <w:rFonts w:ascii="Arial" w:hAnsi="Arial" w:cs="Arial"/>
          <w:color w:val="000000"/>
          <w:sz w:val="20"/>
          <w:szCs w:val="20"/>
          <w:lang w:eastAsia="en-GB"/>
        </w:rPr>
        <w:t>DLI-II.7621.68.2020.ML.5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5C3A59">
          <w:rPr>
            <w:rFonts w:ascii="Arial" w:hAnsi="Arial" w:cs="Arial"/>
            <w:sz w:val="20"/>
            <w:szCs w:val="20"/>
          </w:rPr>
          <w:t>kancelaria@mr.gov.pl</w:t>
        </w:r>
      </w:hyperlink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5C3A59">
          <w:rPr>
            <w:rFonts w:ascii="Arial" w:hAnsi="Arial" w:cs="Arial"/>
            <w:sz w:val="20"/>
            <w:szCs w:val="20"/>
          </w:rPr>
          <w:t>iod@mr.gov.pl</w:t>
        </w:r>
      </w:hyperlink>
      <w:r w:rsidRPr="005C3A59">
        <w:rPr>
          <w:rFonts w:ascii="Arial" w:hAnsi="Arial" w:cs="Arial"/>
          <w:sz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t.j.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10 kwietnia 2003 r. o szczególnych zasadach przygotowania </w:t>
      </w:r>
      <w:r w:rsidR="00D23CFE">
        <w:rPr>
          <w:rFonts w:ascii="Arial" w:hAnsi="Arial" w:cs="Arial"/>
          <w:spacing w:val="4"/>
          <w:sz w:val="20"/>
        </w:rPr>
        <w:br/>
      </w:r>
      <w:r w:rsidRPr="005C3A59">
        <w:rPr>
          <w:rFonts w:ascii="Arial" w:hAnsi="Arial" w:cs="Arial"/>
          <w:spacing w:val="4"/>
          <w:sz w:val="20"/>
        </w:rPr>
        <w:t>i realizacji inwestycji w zakresie dróg publicznych (</w:t>
      </w:r>
      <w:r w:rsidR="00D23CFE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pacing w:val="4"/>
          <w:sz w:val="20"/>
        </w:rPr>
        <w:t>)</w:t>
      </w:r>
      <w:r w:rsidRPr="005C3A59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12" w:rsidRDefault="00667112">
      <w:r>
        <w:separator/>
      </w:r>
    </w:p>
  </w:endnote>
  <w:endnote w:type="continuationSeparator" w:id="0">
    <w:p w:rsidR="00667112" w:rsidRDefault="0066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12" w:rsidRDefault="00667112">
      <w:r>
        <w:separator/>
      </w:r>
    </w:p>
  </w:footnote>
  <w:footnote w:type="continuationSeparator" w:id="0">
    <w:p w:rsidR="00667112" w:rsidRDefault="0066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2A86"/>
    <w:multiLevelType w:val="hybridMultilevel"/>
    <w:tmpl w:val="C5E21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5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466E0C"/>
    <w:multiLevelType w:val="hybridMultilevel"/>
    <w:tmpl w:val="478E90A2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1"/>
  </w:num>
  <w:num w:numId="8">
    <w:abstractNumId w:val="41"/>
  </w:num>
  <w:num w:numId="9">
    <w:abstractNumId w:val="32"/>
  </w:num>
  <w:num w:numId="10">
    <w:abstractNumId w:val="42"/>
  </w:num>
  <w:num w:numId="11">
    <w:abstractNumId w:val="39"/>
  </w:num>
  <w:num w:numId="12">
    <w:abstractNumId w:val="37"/>
  </w:num>
  <w:num w:numId="13">
    <w:abstractNumId w:val="34"/>
  </w:num>
  <w:num w:numId="14">
    <w:abstractNumId w:val="9"/>
  </w:num>
  <w:num w:numId="15">
    <w:abstractNumId w:val="15"/>
  </w:num>
  <w:num w:numId="16">
    <w:abstractNumId w:val="5"/>
  </w:num>
  <w:num w:numId="17">
    <w:abstractNumId w:val="4"/>
  </w:num>
  <w:num w:numId="18">
    <w:abstractNumId w:val="18"/>
  </w:num>
  <w:num w:numId="19">
    <w:abstractNumId w:val="40"/>
  </w:num>
  <w:num w:numId="20">
    <w:abstractNumId w:val="12"/>
  </w:num>
  <w:num w:numId="21">
    <w:abstractNumId w:val="6"/>
  </w:num>
  <w:num w:numId="22">
    <w:abstractNumId w:val="43"/>
  </w:num>
  <w:num w:numId="23">
    <w:abstractNumId w:val="26"/>
  </w:num>
  <w:num w:numId="24">
    <w:abstractNumId w:val="14"/>
  </w:num>
  <w:num w:numId="25">
    <w:abstractNumId w:val="31"/>
  </w:num>
  <w:num w:numId="26">
    <w:abstractNumId w:val="28"/>
  </w:num>
  <w:num w:numId="27">
    <w:abstractNumId w:val="19"/>
  </w:num>
  <w:num w:numId="28">
    <w:abstractNumId w:val="16"/>
  </w:num>
  <w:num w:numId="29">
    <w:abstractNumId w:val="27"/>
  </w:num>
  <w:num w:numId="30">
    <w:abstractNumId w:val="3"/>
  </w:num>
  <w:num w:numId="31">
    <w:abstractNumId w:val="0"/>
  </w:num>
  <w:num w:numId="32">
    <w:abstractNumId w:val="22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6"/>
  </w:num>
  <w:num w:numId="37">
    <w:abstractNumId w:val="30"/>
  </w:num>
  <w:num w:numId="38">
    <w:abstractNumId w:val="23"/>
  </w:num>
  <w:num w:numId="39">
    <w:abstractNumId w:val="11"/>
  </w:num>
  <w:num w:numId="40">
    <w:abstractNumId w:val="25"/>
  </w:num>
  <w:num w:numId="41">
    <w:abstractNumId w:val="44"/>
  </w:num>
  <w:num w:numId="42">
    <w:abstractNumId w:val="33"/>
  </w:num>
  <w:num w:numId="43">
    <w:abstractNumId w:val="24"/>
  </w:num>
  <w:num w:numId="44">
    <w:abstractNumId w:val="35"/>
  </w:num>
  <w:num w:numId="45">
    <w:abstractNumId w:val="20"/>
  </w:num>
  <w:num w:numId="46">
    <w:abstractNumId w:val="29"/>
  </w:num>
  <w:num w:numId="47">
    <w:abstractNumId w:val="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1BF7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2B76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67B13"/>
    <w:rsid w:val="005745E6"/>
    <w:rsid w:val="00576F53"/>
    <w:rsid w:val="005775A0"/>
    <w:rsid w:val="005852E5"/>
    <w:rsid w:val="00590FA6"/>
    <w:rsid w:val="00594E9E"/>
    <w:rsid w:val="005A5D7D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374F0"/>
    <w:rsid w:val="00642CB1"/>
    <w:rsid w:val="00645A06"/>
    <w:rsid w:val="00652F3E"/>
    <w:rsid w:val="00663FAB"/>
    <w:rsid w:val="00665D47"/>
    <w:rsid w:val="00667112"/>
    <w:rsid w:val="0068334E"/>
    <w:rsid w:val="0068430F"/>
    <w:rsid w:val="00686D00"/>
    <w:rsid w:val="0069008F"/>
    <w:rsid w:val="00691566"/>
    <w:rsid w:val="006944E2"/>
    <w:rsid w:val="00696CAE"/>
    <w:rsid w:val="006A4994"/>
    <w:rsid w:val="006A7A15"/>
    <w:rsid w:val="006C5373"/>
    <w:rsid w:val="006D30A2"/>
    <w:rsid w:val="006D5EB2"/>
    <w:rsid w:val="006F21EE"/>
    <w:rsid w:val="006F366A"/>
    <w:rsid w:val="007114D5"/>
    <w:rsid w:val="0071172C"/>
    <w:rsid w:val="007125F6"/>
    <w:rsid w:val="00712A68"/>
    <w:rsid w:val="00717013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E52DF"/>
    <w:rsid w:val="007F5B8C"/>
    <w:rsid w:val="008029A6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73D9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075F6"/>
    <w:rsid w:val="00D14281"/>
    <w:rsid w:val="00D16B0A"/>
    <w:rsid w:val="00D202C7"/>
    <w:rsid w:val="00D23CFE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02F15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D5E8-FD07-44A4-8D2C-3E493880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Łukasz Ofiara</cp:lastModifiedBy>
  <cp:revision>3</cp:revision>
  <cp:lastPrinted>2021-03-09T09:15:00Z</cp:lastPrinted>
  <dcterms:created xsi:type="dcterms:W3CDTF">2021-07-09T11:11:00Z</dcterms:created>
  <dcterms:modified xsi:type="dcterms:W3CDTF">2021-07-20T13:48:00Z</dcterms:modified>
</cp:coreProperties>
</file>