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9BEC3" w14:textId="6333E825" w:rsidR="00CF17B9" w:rsidRPr="007D467E" w:rsidRDefault="00CF17B9" w:rsidP="00F45A45">
      <w:pPr>
        <w:pStyle w:val="Default"/>
        <w:rPr>
          <w:rFonts w:asciiTheme="minorHAnsi" w:hAnsiTheme="minorHAnsi" w:cstheme="minorHAnsi"/>
          <w:color w:val="auto"/>
          <w14:ligatures w14:val="none"/>
        </w:rPr>
      </w:pP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="00764FF4" w:rsidRPr="007D467E">
        <w:rPr>
          <w:rFonts w:asciiTheme="minorHAnsi" w:hAnsiTheme="minorHAnsi" w:cstheme="minorHAnsi"/>
          <w:b/>
        </w:rPr>
        <w:t xml:space="preserve">     </w:t>
      </w:r>
      <w:r w:rsidR="00DA7C19">
        <w:rPr>
          <w:rFonts w:asciiTheme="minorHAnsi" w:hAnsiTheme="minorHAnsi" w:cstheme="minorHAnsi"/>
          <w:b/>
        </w:rPr>
        <w:t xml:space="preserve">        </w:t>
      </w: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="00FC4084">
        <w:rPr>
          <w:rFonts w:asciiTheme="minorHAnsi" w:hAnsiTheme="minorHAnsi" w:cstheme="minorHAnsi"/>
          <w:color w:val="auto"/>
          <w14:ligatures w14:val="none"/>
        </w:rPr>
        <w:t>4.08.</w:t>
      </w:r>
      <w:r w:rsidR="002C326A">
        <w:rPr>
          <w:rFonts w:asciiTheme="minorHAnsi" w:hAnsiTheme="minorHAnsi" w:cstheme="minorHAnsi"/>
          <w:color w:val="auto"/>
          <w14:ligatures w14:val="none"/>
        </w:rPr>
        <w:t>2023 r.</w:t>
      </w:r>
    </w:p>
    <w:p w14:paraId="4F3AE017" w14:textId="77777777" w:rsidR="00CF17B9" w:rsidRPr="007D467E" w:rsidRDefault="00CF17B9" w:rsidP="00F45A45">
      <w:pPr>
        <w:pStyle w:val="Default"/>
        <w:rPr>
          <w:rFonts w:asciiTheme="minorHAnsi" w:hAnsiTheme="minorHAnsi" w:cstheme="minorHAnsi"/>
          <w:b/>
        </w:rPr>
      </w:pPr>
    </w:p>
    <w:p w14:paraId="43445570" w14:textId="5FD3D9BA" w:rsidR="00CF17B9" w:rsidRPr="007D467E" w:rsidRDefault="00CF17B9" w:rsidP="00F45A45">
      <w:pPr>
        <w:pStyle w:val="Default"/>
        <w:rPr>
          <w:rFonts w:asciiTheme="minorHAnsi" w:hAnsiTheme="minorHAnsi" w:cstheme="minorHAnsi"/>
          <w:b/>
        </w:rPr>
      </w:pPr>
    </w:p>
    <w:p w14:paraId="7E2BB0DB" w14:textId="65885C31" w:rsidR="00F45A45" w:rsidRPr="007D467E" w:rsidRDefault="007448A6" w:rsidP="00F45A45">
      <w:pPr>
        <w:pStyle w:val="Default"/>
        <w:rPr>
          <w:rFonts w:asciiTheme="minorHAnsi" w:hAnsiTheme="minorHAnsi" w:cstheme="minorHAnsi"/>
          <w:b/>
        </w:rPr>
      </w:pPr>
      <w:r w:rsidRPr="007D467E">
        <w:rPr>
          <w:rFonts w:asciiTheme="minorHAnsi" w:hAnsiTheme="minorHAnsi" w:cstheme="minorHAnsi"/>
          <w:b/>
        </w:rPr>
        <w:t>Informacja o zmian</w:t>
      </w:r>
      <w:r w:rsidR="001B4BA7" w:rsidRPr="007D467E">
        <w:rPr>
          <w:rFonts w:asciiTheme="minorHAnsi" w:hAnsiTheme="minorHAnsi" w:cstheme="minorHAnsi"/>
          <w:b/>
        </w:rPr>
        <w:t>ach</w:t>
      </w:r>
      <w:r w:rsidRPr="007D467E">
        <w:rPr>
          <w:rFonts w:asciiTheme="minorHAnsi" w:hAnsiTheme="minorHAnsi" w:cstheme="minorHAnsi"/>
          <w:b/>
        </w:rPr>
        <w:t xml:space="preserve"> w dokumentacji dla naboru </w:t>
      </w:r>
      <w:r w:rsidR="00F45A45" w:rsidRPr="007D467E">
        <w:rPr>
          <w:rFonts w:asciiTheme="minorHAnsi" w:hAnsiTheme="minorHAnsi" w:cstheme="minorHAnsi"/>
          <w:b/>
        </w:rPr>
        <w:t xml:space="preserve">nr KPOD.05.02-IW.06-001/23 </w:t>
      </w:r>
    </w:p>
    <w:p w14:paraId="6D2CCD39" w14:textId="55275AB4" w:rsidR="00F45A45" w:rsidRPr="007D467E" w:rsidRDefault="00F45A45" w:rsidP="00F45A45">
      <w:pPr>
        <w:pStyle w:val="Default"/>
        <w:rPr>
          <w:rFonts w:asciiTheme="minorHAnsi" w:hAnsiTheme="minorHAnsi" w:cstheme="minorHAnsi"/>
          <w:b/>
        </w:rPr>
      </w:pPr>
      <w:r w:rsidRPr="007D467E">
        <w:rPr>
          <w:rFonts w:asciiTheme="minorHAnsi" w:hAnsiTheme="minorHAnsi" w:cstheme="minorHAnsi"/>
          <w:b/>
        </w:rPr>
        <w:t xml:space="preserve">Komponent C: Transformacja Cyfrowa </w:t>
      </w:r>
    </w:p>
    <w:p w14:paraId="6AC9F3B9" w14:textId="77777777" w:rsidR="00F45A45" w:rsidRPr="007D467E" w:rsidRDefault="00F45A45" w:rsidP="00F45A45">
      <w:pPr>
        <w:pStyle w:val="Default"/>
        <w:rPr>
          <w:rFonts w:asciiTheme="minorHAnsi" w:hAnsiTheme="minorHAnsi" w:cstheme="minorHAnsi"/>
          <w:b/>
        </w:rPr>
      </w:pPr>
      <w:r w:rsidRPr="007D467E">
        <w:rPr>
          <w:rFonts w:asciiTheme="minorHAnsi" w:hAnsiTheme="minorHAnsi" w:cstheme="minorHAnsi"/>
          <w:b/>
        </w:rPr>
        <w:t xml:space="preserve">C1. Poprawa dostępu do szybkiego internetu </w:t>
      </w:r>
    </w:p>
    <w:p w14:paraId="38F949E5" w14:textId="6097EF53" w:rsidR="007448A6" w:rsidRPr="007D467E" w:rsidRDefault="00F45A45" w:rsidP="00F45A45">
      <w:pPr>
        <w:pStyle w:val="Default"/>
        <w:rPr>
          <w:rFonts w:asciiTheme="minorHAnsi" w:hAnsiTheme="minorHAnsi" w:cstheme="minorHAnsi"/>
          <w:b/>
        </w:rPr>
      </w:pPr>
      <w:r w:rsidRPr="007D467E">
        <w:rPr>
          <w:rFonts w:asciiTheme="minorHAnsi" w:hAnsiTheme="minorHAnsi" w:cstheme="minorHAnsi"/>
          <w:b/>
        </w:rPr>
        <w:t>Inwestycja C1.1.1 Zapewnienie dostępu do bardzo szybkiego internetu na obszarach białych plam</w:t>
      </w:r>
    </w:p>
    <w:p w14:paraId="7572A959" w14:textId="592595A4" w:rsidR="00F45A45" w:rsidRPr="007D467E" w:rsidRDefault="00F45A45" w:rsidP="00F45A45">
      <w:pPr>
        <w:pStyle w:val="Default"/>
        <w:rPr>
          <w:rFonts w:asciiTheme="minorHAnsi" w:hAnsiTheme="minorHAnsi" w:cstheme="minorHAnsi"/>
          <w:b/>
        </w:rPr>
      </w:pPr>
      <w:r w:rsidRPr="007D467E">
        <w:rPr>
          <w:rFonts w:asciiTheme="minorHAnsi" w:hAnsiTheme="minorHAnsi" w:cstheme="minorHAnsi"/>
          <w:b/>
        </w:rPr>
        <w:t>Krajowy Plan Odbudowy i Zwiększania Odporności</w:t>
      </w:r>
    </w:p>
    <w:p w14:paraId="5197154E" w14:textId="77777777" w:rsidR="007448A6" w:rsidRPr="007D467E" w:rsidRDefault="007448A6" w:rsidP="007448A6">
      <w:pPr>
        <w:rPr>
          <w:rFonts w:cstheme="minorHAnsi"/>
          <w:sz w:val="24"/>
          <w:szCs w:val="24"/>
        </w:rPr>
      </w:pPr>
    </w:p>
    <w:p w14:paraId="283971D3" w14:textId="2DBBE988" w:rsidR="001B4BA7" w:rsidRPr="007D467E" w:rsidRDefault="001F31D4" w:rsidP="00F45A45">
      <w:pPr>
        <w:pStyle w:val="Normalny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wzorze umowy o objęcie przedsięwzięcia wsparciem wprowadzono następujące doprecyzowania:</w:t>
      </w:r>
    </w:p>
    <w:p w14:paraId="45CA08C7" w14:textId="79B5D7A6" w:rsidR="00026614" w:rsidRDefault="00690237" w:rsidP="001F31D4">
      <w:pPr>
        <w:pStyle w:val="Akapitzlist"/>
        <w:numPr>
          <w:ilvl w:val="0"/>
          <w:numId w:val="4"/>
        </w:numPr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</w:t>
      </w:r>
      <w:r w:rsidR="007D467E" w:rsidRPr="00026614">
        <w:rPr>
          <w:rFonts w:cstheme="minorHAnsi"/>
          <w:sz w:val="24"/>
          <w:szCs w:val="24"/>
        </w:rPr>
        <w:t xml:space="preserve">§ </w:t>
      </w:r>
      <w:r w:rsidR="007D714D" w:rsidRPr="00026614">
        <w:rPr>
          <w:rFonts w:cstheme="minorHAnsi"/>
          <w:sz w:val="24"/>
          <w:szCs w:val="24"/>
        </w:rPr>
        <w:t>1</w:t>
      </w:r>
      <w:r w:rsidR="00FC4084">
        <w:rPr>
          <w:rFonts w:cstheme="minorHAnsi"/>
          <w:sz w:val="24"/>
          <w:szCs w:val="24"/>
        </w:rPr>
        <w:t xml:space="preserve"> </w:t>
      </w:r>
      <w:r w:rsidR="00B46556">
        <w:rPr>
          <w:rFonts w:cstheme="minorHAnsi"/>
          <w:sz w:val="24"/>
          <w:szCs w:val="24"/>
        </w:rPr>
        <w:t xml:space="preserve">pkt. 35 </w:t>
      </w:r>
      <w:r w:rsidR="00FC4084">
        <w:rPr>
          <w:rFonts w:cstheme="minorHAnsi"/>
          <w:sz w:val="24"/>
          <w:szCs w:val="24"/>
        </w:rPr>
        <w:t xml:space="preserve">dodano definicję dotyczącą </w:t>
      </w:r>
      <w:r w:rsidR="00FC4084" w:rsidRPr="00CD2D94">
        <w:rPr>
          <w:color w:val="000000" w:themeColor="text1"/>
        </w:rPr>
        <w:t>wydatk</w:t>
      </w:r>
      <w:r w:rsidR="00FC4084">
        <w:rPr>
          <w:color w:val="000000" w:themeColor="text1"/>
        </w:rPr>
        <w:t>ów</w:t>
      </w:r>
      <w:r w:rsidR="00FC4084" w:rsidRPr="00CD2D94">
        <w:rPr>
          <w:color w:val="000000" w:themeColor="text1"/>
        </w:rPr>
        <w:t xml:space="preserve"> kwalifikowalnych </w:t>
      </w:r>
      <w:r w:rsidR="00FC4084">
        <w:rPr>
          <w:color w:val="000000" w:themeColor="text1"/>
        </w:rPr>
        <w:t xml:space="preserve">na </w:t>
      </w:r>
      <w:r w:rsidR="00555AFD">
        <w:rPr>
          <w:color w:val="000000" w:themeColor="text1"/>
        </w:rPr>
        <w:t>o</w:t>
      </w:r>
      <w:r w:rsidR="00FC4084" w:rsidRPr="00CD2D94">
        <w:rPr>
          <w:color w:val="000000" w:themeColor="text1"/>
        </w:rPr>
        <w:t>bszar</w:t>
      </w:r>
      <w:r w:rsidR="00FC4084">
        <w:rPr>
          <w:color w:val="000000" w:themeColor="text1"/>
        </w:rPr>
        <w:t xml:space="preserve">ze </w:t>
      </w:r>
      <w:r w:rsidR="00FC4084" w:rsidRPr="00CD2D94">
        <w:rPr>
          <w:color w:val="000000" w:themeColor="text1"/>
        </w:rPr>
        <w:t>projektow</w:t>
      </w:r>
      <w:r w:rsidR="00FC4084">
        <w:rPr>
          <w:color w:val="000000" w:themeColor="text1"/>
        </w:rPr>
        <w:t>ym</w:t>
      </w:r>
      <w:r w:rsidR="00B46556">
        <w:rPr>
          <w:rFonts w:cstheme="minorHAnsi"/>
          <w:sz w:val="24"/>
          <w:szCs w:val="24"/>
        </w:rPr>
        <w:t xml:space="preserve">, a definicję </w:t>
      </w:r>
      <w:r w:rsidR="00DF0553">
        <w:rPr>
          <w:rFonts w:cstheme="minorHAnsi"/>
          <w:sz w:val="24"/>
          <w:szCs w:val="24"/>
        </w:rPr>
        <w:t>„</w:t>
      </w:r>
      <w:r w:rsidR="00CB383F">
        <w:rPr>
          <w:rFonts w:cstheme="minorHAnsi"/>
          <w:sz w:val="24"/>
          <w:szCs w:val="24"/>
        </w:rPr>
        <w:t>Zlecenia wypłaty” przeniesiono do pkt. 36;</w:t>
      </w:r>
    </w:p>
    <w:p w14:paraId="0CA98CA3" w14:textId="3FF09B80" w:rsidR="00DE492E" w:rsidRPr="003872ED" w:rsidRDefault="00690237" w:rsidP="4E27E15E">
      <w:pPr>
        <w:pStyle w:val="Akapitzlist"/>
        <w:numPr>
          <w:ilvl w:val="0"/>
          <w:numId w:val="4"/>
        </w:numPr>
        <w:ind w:left="426"/>
        <w:rPr>
          <w:rFonts w:cstheme="minorHAnsi"/>
          <w:sz w:val="24"/>
          <w:szCs w:val="24"/>
        </w:rPr>
      </w:pPr>
      <w:r w:rsidRPr="4E27E15E">
        <w:rPr>
          <w:sz w:val="24"/>
          <w:szCs w:val="24"/>
        </w:rPr>
        <w:t xml:space="preserve">§ </w:t>
      </w:r>
      <w:r w:rsidR="00FC4084" w:rsidRPr="4E27E15E">
        <w:rPr>
          <w:sz w:val="24"/>
          <w:szCs w:val="24"/>
        </w:rPr>
        <w:t>2</w:t>
      </w:r>
      <w:r w:rsidRPr="4E27E15E">
        <w:rPr>
          <w:sz w:val="24"/>
          <w:szCs w:val="24"/>
        </w:rPr>
        <w:t xml:space="preserve"> </w:t>
      </w:r>
      <w:r w:rsidR="00FC4084" w:rsidRPr="4E27E15E">
        <w:rPr>
          <w:sz w:val="24"/>
          <w:szCs w:val="24"/>
        </w:rPr>
        <w:t xml:space="preserve">dodano ustęp </w:t>
      </w:r>
      <w:r w:rsidR="00DE492E" w:rsidRPr="4E27E15E">
        <w:rPr>
          <w:sz w:val="24"/>
          <w:szCs w:val="24"/>
        </w:rPr>
        <w:t>2a</w:t>
      </w:r>
      <w:r w:rsidR="00FC4084" w:rsidRPr="4E27E15E">
        <w:rPr>
          <w:sz w:val="24"/>
          <w:szCs w:val="24"/>
        </w:rPr>
        <w:t xml:space="preserve">, </w:t>
      </w:r>
      <w:r w:rsidR="00DE492E" w:rsidRPr="4E27E15E">
        <w:rPr>
          <w:sz w:val="24"/>
          <w:szCs w:val="24"/>
        </w:rPr>
        <w:t>w brzmieni</w:t>
      </w:r>
      <w:r w:rsidR="436E524C" w:rsidRPr="4E27E15E">
        <w:rPr>
          <w:sz w:val="24"/>
          <w:szCs w:val="24"/>
        </w:rPr>
        <w:t xml:space="preserve">u </w:t>
      </w:r>
      <w:r w:rsidR="436E524C" w:rsidRPr="003872ED">
        <w:rPr>
          <w:rFonts w:cstheme="minorHAnsi"/>
          <w:sz w:val="24"/>
          <w:szCs w:val="24"/>
        </w:rPr>
        <w:t>"</w:t>
      </w:r>
      <w:r w:rsidR="00555AFD">
        <w:rPr>
          <w:rFonts w:cstheme="minorHAnsi"/>
          <w:sz w:val="24"/>
          <w:szCs w:val="24"/>
        </w:rPr>
        <w:t xml:space="preserve">Maksymalna </w:t>
      </w:r>
      <w:r w:rsidR="436E524C" w:rsidRPr="003872ED">
        <w:rPr>
          <w:rFonts w:cstheme="minorHAnsi"/>
          <w:sz w:val="24"/>
          <w:szCs w:val="24"/>
        </w:rPr>
        <w:t xml:space="preserve">kwota wydatków kwalifikowalnych </w:t>
      </w:r>
      <w:r w:rsidR="00555AFD">
        <w:rPr>
          <w:rFonts w:cstheme="minorHAnsi"/>
          <w:sz w:val="24"/>
          <w:szCs w:val="24"/>
        </w:rPr>
        <w:t xml:space="preserve">określona na etapie naboru dla obszaru projektowego </w:t>
      </w:r>
      <w:r w:rsidR="436E524C" w:rsidRPr="003872ED">
        <w:rPr>
          <w:rFonts w:cstheme="minorHAnsi"/>
          <w:sz w:val="24"/>
          <w:szCs w:val="24"/>
        </w:rPr>
        <w:t>wynosi</w:t>
      </w:r>
      <w:r w:rsidR="00555AFD">
        <w:rPr>
          <w:rFonts w:cstheme="minorHAnsi"/>
          <w:sz w:val="24"/>
          <w:szCs w:val="24"/>
        </w:rPr>
        <w:t>ła</w:t>
      </w:r>
      <w:r w:rsidR="436E524C" w:rsidRPr="003872ED">
        <w:rPr>
          <w:rFonts w:cstheme="minorHAnsi"/>
          <w:sz w:val="24"/>
          <w:szCs w:val="24"/>
        </w:rPr>
        <w:t>: ........................,...... zł (słownie: ..............................................)"</w:t>
      </w:r>
      <w:r w:rsidR="004C18E0" w:rsidRPr="003872ED">
        <w:rPr>
          <w:rFonts w:cstheme="minorHAnsi"/>
          <w:sz w:val="24"/>
          <w:szCs w:val="24"/>
        </w:rPr>
        <w:t>;</w:t>
      </w:r>
    </w:p>
    <w:p w14:paraId="5FF9D9B3" w14:textId="1F2D6F3E" w:rsidR="00690237" w:rsidRPr="00690237" w:rsidRDefault="00DE492E" w:rsidP="001F31D4">
      <w:pPr>
        <w:pStyle w:val="Akapitzlist"/>
        <w:numPr>
          <w:ilvl w:val="0"/>
          <w:numId w:val="4"/>
        </w:numPr>
        <w:ind w:left="426"/>
        <w:rPr>
          <w:rFonts w:cstheme="minorHAnsi"/>
          <w:sz w:val="24"/>
          <w:szCs w:val="24"/>
        </w:rPr>
      </w:pPr>
      <w:r w:rsidRPr="4E27E15E">
        <w:rPr>
          <w:sz w:val="24"/>
          <w:szCs w:val="24"/>
        </w:rPr>
        <w:t>ust.</w:t>
      </w:r>
      <w:r w:rsidR="00FC4084" w:rsidRPr="4E27E15E">
        <w:rPr>
          <w:sz w:val="24"/>
          <w:szCs w:val="24"/>
        </w:rPr>
        <w:t xml:space="preserve"> </w:t>
      </w:r>
      <w:r w:rsidR="00A2792C" w:rsidRPr="4E27E15E">
        <w:rPr>
          <w:sz w:val="24"/>
          <w:szCs w:val="24"/>
        </w:rPr>
        <w:t>4</w:t>
      </w:r>
      <w:r w:rsidR="00FC4084" w:rsidRPr="4E27E15E">
        <w:rPr>
          <w:sz w:val="24"/>
          <w:szCs w:val="24"/>
        </w:rPr>
        <w:t xml:space="preserve"> i </w:t>
      </w:r>
      <w:r w:rsidR="00A2792C" w:rsidRPr="4E27E15E">
        <w:rPr>
          <w:sz w:val="24"/>
          <w:szCs w:val="24"/>
        </w:rPr>
        <w:t>5</w:t>
      </w:r>
      <w:r w:rsidR="00FC4084" w:rsidRPr="4E27E15E">
        <w:rPr>
          <w:sz w:val="24"/>
          <w:szCs w:val="24"/>
        </w:rPr>
        <w:t xml:space="preserve"> dodano na końcu zda</w:t>
      </w:r>
      <w:r w:rsidR="00DF0553">
        <w:rPr>
          <w:sz w:val="24"/>
          <w:szCs w:val="24"/>
        </w:rPr>
        <w:t>ń</w:t>
      </w:r>
      <w:r w:rsidR="00FC4084" w:rsidRPr="4E27E15E">
        <w:rPr>
          <w:sz w:val="24"/>
          <w:szCs w:val="24"/>
        </w:rPr>
        <w:t xml:space="preserve"> informacje, że dotycz</w:t>
      </w:r>
      <w:r w:rsidR="00DF0553">
        <w:rPr>
          <w:sz w:val="24"/>
          <w:szCs w:val="24"/>
        </w:rPr>
        <w:t>ą</w:t>
      </w:r>
      <w:r w:rsidR="00FC4084" w:rsidRPr="4E27E15E">
        <w:rPr>
          <w:sz w:val="24"/>
          <w:szCs w:val="24"/>
        </w:rPr>
        <w:t xml:space="preserve"> całkowitych wydatków kwalifikowanych „na </w:t>
      </w:r>
      <w:r w:rsidR="00555AFD">
        <w:rPr>
          <w:sz w:val="24"/>
          <w:szCs w:val="24"/>
        </w:rPr>
        <w:t>o</w:t>
      </w:r>
      <w:r w:rsidR="00FC4084" w:rsidRPr="4E27E15E">
        <w:rPr>
          <w:sz w:val="24"/>
          <w:szCs w:val="24"/>
        </w:rPr>
        <w:t>bszarze projektowym”</w:t>
      </w:r>
      <w:r w:rsidR="004C18E0">
        <w:rPr>
          <w:sz w:val="24"/>
          <w:szCs w:val="24"/>
        </w:rPr>
        <w:t>;</w:t>
      </w:r>
    </w:p>
    <w:p w14:paraId="0A9D387D" w14:textId="79E11E94" w:rsidR="00FC4084" w:rsidRPr="00690237" w:rsidRDefault="00690237" w:rsidP="4E27E15E">
      <w:pPr>
        <w:pStyle w:val="Akapitzlist"/>
        <w:numPr>
          <w:ilvl w:val="0"/>
          <w:numId w:val="4"/>
        </w:numPr>
        <w:ind w:left="426"/>
        <w:rPr>
          <w:sz w:val="24"/>
          <w:szCs w:val="24"/>
        </w:rPr>
      </w:pPr>
      <w:r w:rsidRPr="4E27E15E">
        <w:rPr>
          <w:rFonts w:eastAsia="Trebuchet MS"/>
          <w:color w:val="000000" w:themeColor="text1"/>
          <w:sz w:val="24"/>
          <w:szCs w:val="24"/>
        </w:rPr>
        <w:t>w</w:t>
      </w:r>
      <w:r w:rsidR="00026614" w:rsidRPr="4E27E15E">
        <w:rPr>
          <w:rFonts w:eastAsia="Trebuchet MS"/>
          <w:color w:val="000000" w:themeColor="text1"/>
          <w:sz w:val="24"/>
          <w:szCs w:val="24"/>
        </w:rPr>
        <w:t xml:space="preserve"> </w:t>
      </w:r>
      <w:r w:rsidR="00026614" w:rsidRPr="4E27E15E">
        <w:rPr>
          <w:sz w:val="24"/>
          <w:szCs w:val="24"/>
        </w:rPr>
        <w:t xml:space="preserve">§ </w:t>
      </w:r>
      <w:r w:rsidR="00FC4084" w:rsidRPr="4E27E15E">
        <w:rPr>
          <w:sz w:val="24"/>
          <w:szCs w:val="24"/>
        </w:rPr>
        <w:t>3 w ust. 4 dodano punkt 2, a numery kolejnych punktów zostały zaktualizowane. Do zaktualizowanych punktów 4 i 5 dodano na końcu zda</w:t>
      </w:r>
      <w:r w:rsidR="001E37B3">
        <w:rPr>
          <w:sz w:val="24"/>
          <w:szCs w:val="24"/>
        </w:rPr>
        <w:t>ń</w:t>
      </w:r>
      <w:r w:rsidR="00FC4084" w:rsidRPr="4E27E15E">
        <w:rPr>
          <w:sz w:val="24"/>
          <w:szCs w:val="24"/>
        </w:rPr>
        <w:t xml:space="preserve"> informacje, że dotycz</w:t>
      </w:r>
      <w:r w:rsidR="00DF0553">
        <w:rPr>
          <w:sz w:val="24"/>
          <w:szCs w:val="24"/>
        </w:rPr>
        <w:t xml:space="preserve">ą </w:t>
      </w:r>
      <w:r w:rsidR="00FC4084" w:rsidRPr="4E27E15E">
        <w:rPr>
          <w:sz w:val="24"/>
          <w:szCs w:val="24"/>
        </w:rPr>
        <w:t xml:space="preserve">całkowitych wydatków kwalifikowanych „na </w:t>
      </w:r>
      <w:r w:rsidR="00555AFD">
        <w:rPr>
          <w:sz w:val="24"/>
          <w:szCs w:val="24"/>
        </w:rPr>
        <w:t>o</w:t>
      </w:r>
      <w:r w:rsidR="00FC4084" w:rsidRPr="4E27E15E">
        <w:rPr>
          <w:sz w:val="24"/>
          <w:szCs w:val="24"/>
        </w:rPr>
        <w:t>bszarze projektowym”</w:t>
      </w:r>
      <w:r w:rsidR="004C18E0">
        <w:rPr>
          <w:sz w:val="24"/>
          <w:szCs w:val="24"/>
        </w:rPr>
        <w:t>;</w:t>
      </w:r>
    </w:p>
    <w:p w14:paraId="222DB3E5" w14:textId="44C41A4E" w:rsidR="4E27E15E" w:rsidRDefault="332E7D04" w:rsidP="004C18E0">
      <w:pPr>
        <w:pStyle w:val="Akapitzlist"/>
        <w:numPr>
          <w:ilvl w:val="0"/>
          <w:numId w:val="4"/>
        </w:numPr>
        <w:ind w:left="426"/>
        <w:rPr>
          <w:sz w:val="24"/>
          <w:szCs w:val="24"/>
        </w:rPr>
      </w:pPr>
      <w:r w:rsidRPr="004C18E0">
        <w:rPr>
          <w:sz w:val="24"/>
          <w:szCs w:val="24"/>
        </w:rPr>
        <w:t xml:space="preserve">w </w:t>
      </w:r>
      <w:r w:rsidRPr="4E27E15E">
        <w:rPr>
          <w:sz w:val="24"/>
          <w:szCs w:val="24"/>
        </w:rPr>
        <w:t xml:space="preserve">§ 11 dodano ust. 12, który brzmi </w:t>
      </w:r>
      <w:r w:rsidR="004C18E0">
        <w:rPr>
          <w:sz w:val="24"/>
          <w:szCs w:val="24"/>
        </w:rPr>
        <w:t>„</w:t>
      </w:r>
      <w:r w:rsidR="40906889" w:rsidRPr="4E27E15E">
        <w:rPr>
          <w:sz w:val="24"/>
          <w:szCs w:val="24"/>
        </w:rPr>
        <w:t>O</w:t>
      </w:r>
      <w:r w:rsidRPr="004C18E0">
        <w:rPr>
          <w:sz w:val="24"/>
          <w:szCs w:val="24"/>
        </w:rPr>
        <w:t>dsetki od przekazanych Ostatecznemu odbiorcy wsparcia płatności zaliczkowych wynikające z umowy rachunku bankowego, na którym były one przechowywane podlegają zwrotowi na rachunek</w:t>
      </w:r>
      <w:r w:rsidR="001E37B3">
        <w:rPr>
          <w:sz w:val="24"/>
          <w:szCs w:val="24"/>
        </w:rPr>
        <w:t xml:space="preserve"> i w terminach</w:t>
      </w:r>
      <w:r w:rsidRPr="004C18E0">
        <w:rPr>
          <w:sz w:val="24"/>
          <w:szCs w:val="24"/>
        </w:rPr>
        <w:t xml:space="preserve"> wskazany</w:t>
      </w:r>
      <w:r w:rsidR="001E37B3">
        <w:rPr>
          <w:sz w:val="24"/>
          <w:szCs w:val="24"/>
        </w:rPr>
        <w:t>ch</w:t>
      </w:r>
      <w:r w:rsidRPr="004C18E0">
        <w:rPr>
          <w:sz w:val="24"/>
          <w:szCs w:val="24"/>
        </w:rPr>
        <w:t xml:space="preserve"> przez Jednostkę wspierającą.</w:t>
      </w:r>
      <w:r w:rsidR="0DB695B6" w:rsidRPr="004C18E0">
        <w:rPr>
          <w:sz w:val="24"/>
          <w:szCs w:val="24"/>
        </w:rPr>
        <w:t>"</w:t>
      </w:r>
    </w:p>
    <w:p w14:paraId="1B22CF58" w14:textId="12584E64" w:rsidR="0066598A" w:rsidRPr="007D467E" w:rsidRDefault="0066598A" w:rsidP="007448A6">
      <w:pPr>
        <w:rPr>
          <w:rFonts w:cstheme="minorHAnsi"/>
          <w:sz w:val="24"/>
          <w:szCs w:val="24"/>
        </w:rPr>
      </w:pPr>
    </w:p>
    <w:sectPr w:rsidR="0066598A" w:rsidRPr="007D4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D8BAF" w14:textId="77777777" w:rsidR="00DA4E5B" w:rsidRDefault="00DA4E5B" w:rsidP="00794A54">
      <w:pPr>
        <w:spacing w:after="0" w:line="240" w:lineRule="auto"/>
      </w:pPr>
      <w:r>
        <w:separator/>
      </w:r>
    </w:p>
  </w:endnote>
  <w:endnote w:type="continuationSeparator" w:id="0">
    <w:p w14:paraId="1DD6F724" w14:textId="77777777" w:rsidR="00DA4E5B" w:rsidRDefault="00DA4E5B" w:rsidP="00794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23A15" w14:textId="77777777" w:rsidR="00DA4E5B" w:rsidRDefault="00DA4E5B" w:rsidP="00794A54">
      <w:pPr>
        <w:spacing w:after="0" w:line="240" w:lineRule="auto"/>
      </w:pPr>
      <w:r>
        <w:separator/>
      </w:r>
    </w:p>
  </w:footnote>
  <w:footnote w:type="continuationSeparator" w:id="0">
    <w:p w14:paraId="718C535A" w14:textId="77777777" w:rsidR="00DA4E5B" w:rsidRDefault="00DA4E5B" w:rsidP="00794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2614F"/>
    <w:multiLevelType w:val="hybridMultilevel"/>
    <w:tmpl w:val="C50869BE"/>
    <w:lvl w:ilvl="0" w:tplc="78F0360E">
      <w:start w:val="1"/>
      <w:numFmt w:val="bullet"/>
      <w:lvlText w:val="—"/>
      <w:lvlJc w:val="left"/>
      <w:pPr>
        <w:ind w:left="1068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AB96A81"/>
    <w:multiLevelType w:val="hybridMultilevel"/>
    <w:tmpl w:val="9692D292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0BA280E"/>
    <w:multiLevelType w:val="hybridMultilevel"/>
    <w:tmpl w:val="5208971E"/>
    <w:lvl w:ilvl="0" w:tplc="FA0C56BE">
      <w:start w:val="1"/>
      <w:numFmt w:val="decimal"/>
      <w:lvlText w:val="%1."/>
      <w:lvlJc w:val="left"/>
      <w:pPr>
        <w:ind w:left="720" w:hanging="360"/>
      </w:pPr>
    </w:lvl>
    <w:lvl w:ilvl="1" w:tplc="152693A8">
      <w:start w:val="1"/>
      <w:numFmt w:val="lowerLetter"/>
      <w:lvlText w:val="%2."/>
      <w:lvlJc w:val="left"/>
      <w:pPr>
        <w:ind w:left="1440" w:hanging="360"/>
      </w:pPr>
    </w:lvl>
    <w:lvl w:ilvl="2" w:tplc="1E4A4FC2">
      <w:start w:val="1"/>
      <w:numFmt w:val="lowerRoman"/>
      <w:lvlText w:val="%3."/>
      <w:lvlJc w:val="right"/>
      <w:pPr>
        <w:ind w:left="2160" w:hanging="180"/>
      </w:pPr>
    </w:lvl>
    <w:lvl w:ilvl="3" w:tplc="5ED800B2">
      <w:start w:val="1"/>
      <w:numFmt w:val="decimal"/>
      <w:lvlText w:val="%4."/>
      <w:lvlJc w:val="left"/>
      <w:pPr>
        <w:ind w:left="2880" w:hanging="360"/>
      </w:pPr>
    </w:lvl>
    <w:lvl w:ilvl="4" w:tplc="E5BE3758">
      <w:start w:val="1"/>
      <w:numFmt w:val="lowerLetter"/>
      <w:lvlText w:val="%5."/>
      <w:lvlJc w:val="left"/>
      <w:pPr>
        <w:ind w:left="3600" w:hanging="360"/>
      </w:pPr>
    </w:lvl>
    <w:lvl w:ilvl="5" w:tplc="77D237AE">
      <w:start w:val="1"/>
      <w:numFmt w:val="lowerRoman"/>
      <w:lvlText w:val="%6."/>
      <w:lvlJc w:val="right"/>
      <w:pPr>
        <w:ind w:left="4320" w:hanging="180"/>
      </w:pPr>
    </w:lvl>
    <w:lvl w:ilvl="6" w:tplc="7E1A1A38">
      <w:start w:val="1"/>
      <w:numFmt w:val="decimal"/>
      <w:lvlText w:val="%7."/>
      <w:lvlJc w:val="left"/>
      <w:pPr>
        <w:ind w:left="5040" w:hanging="360"/>
      </w:pPr>
    </w:lvl>
    <w:lvl w:ilvl="7" w:tplc="5188561A">
      <w:start w:val="1"/>
      <w:numFmt w:val="lowerLetter"/>
      <w:lvlText w:val="%8."/>
      <w:lvlJc w:val="left"/>
      <w:pPr>
        <w:ind w:left="5760" w:hanging="360"/>
      </w:pPr>
    </w:lvl>
    <w:lvl w:ilvl="8" w:tplc="BD54D18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C0162"/>
    <w:multiLevelType w:val="hybridMultilevel"/>
    <w:tmpl w:val="6B4CCA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8F0360E">
      <w:start w:val="1"/>
      <w:numFmt w:val="bullet"/>
      <w:lvlText w:val="—"/>
      <w:lvlJc w:val="left"/>
      <w:pPr>
        <w:ind w:left="1440" w:hanging="360"/>
      </w:pPr>
      <w:rPr>
        <w:rFonts w:ascii="Vivaldi" w:hAnsi="Vival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697552">
    <w:abstractNumId w:val="2"/>
  </w:num>
  <w:num w:numId="2" w16cid:durableId="98723031">
    <w:abstractNumId w:val="3"/>
  </w:num>
  <w:num w:numId="3" w16cid:durableId="602618335">
    <w:abstractNumId w:val="1"/>
  </w:num>
  <w:num w:numId="4" w16cid:durableId="518544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A6"/>
    <w:rsid w:val="0001394F"/>
    <w:rsid w:val="00025E46"/>
    <w:rsid w:val="00026614"/>
    <w:rsid w:val="00120336"/>
    <w:rsid w:val="00160E16"/>
    <w:rsid w:val="00172574"/>
    <w:rsid w:val="001B4BA7"/>
    <w:rsid w:val="001E37B3"/>
    <w:rsid w:val="001F1AC9"/>
    <w:rsid w:val="001F31D4"/>
    <w:rsid w:val="00210B9A"/>
    <w:rsid w:val="002516DB"/>
    <w:rsid w:val="002C326A"/>
    <w:rsid w:val="003560EE"/>
    <w:rsid w:val="003872ED"/>
    <w:rsid w:val="004C18E0"/>
    <w:rsid w:val="004F2363"/>
    <w:rsid w:val="00513589"/>
    <w:rsid w:val="00547869"/>
    <w:rsid w:val="00555AFD"/>
    <w:rsid w:val="0066598A"/>
    <w:rsid w:val="00690237"/>
    <w:rsid w:val="00690D18"/>
    <w:rsid w:val="006C2634"/>
    <w:rsid w:val="007448A6"/>
    <w:rsid w:val="0074496E"/>
    <w:rsid w:val="00764FF4"/>
    <w:rsid w:val="00794A54"/>
    <w:rsid w:val="007A4CFD"/>
    <w:rsid w:val="007D467E"/>
    <w:rsid w:val="007D714D"/>
    <w:rsid w:val="00816868"/>
    <w:rsid w:val="00857C52"/>
    <w:rsid w:val="00911FDE"/>
    <w:rsid w:val="00993BAC"/>
    <w:rsid w:val="009D5E0D"/>
    <w:rsid w:val="009E50CB"/>
    <w:rsid w:val="00A2792C"/>
    <w:rsid w:val="00B46556"/>
    <w:rsid w:val="00B81CA8"/>
    <w:rsid w:val="00CB383F"/>
    <w:rsid w:val="00CF17B9"/>
    <w:rsid w:val="00DA4E5B"/>
    <w:rsid w:val="00DA7C19"/>
    <w:rsid w:val="00DE492E"/>
    <w:rsid w:val="00DF0553"/>
    <w:rsid w:val="00E14D9B"/>
    <w:rsid w:val="00E51948"/>
    <w:rsid w:val="00E84039"/>
    <w:rsid w:val="00F45A45"/>
    <w:rsid w:val="00F66C3E"/>
    <w:rsid w:val="00FB3C75"/>
    <w:rsid w:val="00FC4084"/>
    <w:rsid w:val="00FD70EA"/>
    <w:rsid w:val="0DB695B6"/>
    <w:rsid w:val="332E7D04"/>
    <w:rsid w:val="40906889"/>
    <w:rsid w:val="436E524C"/>
    <w:rsid w:val="4E27E15E"/>
    <w:rsid w:val="4E9B387C"/>
    <w:rsid w:val="52DC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67B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8A6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448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45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  <w14:ligatures w14:val="standardContextual"/>
    </w:rPr>
  </w:style>
  <w:style w:type="character" w:customStyle="1" w:styleId="normaltextrun">
    <w:name w:val="normaltextrun"/>
    <w:basedOn w:val="Domylnaczcionkaakapitu"/>
    <w:rsid w:val="00993BAC"/>
  </w:style>
  <w:style w:type="paragraph" w:styleId="Akapitzlist">
    <w:name w:val="List Paragraph"/>
    <w:basedOn w:val="Normalny"/>
    <w:uiPriority w:val="34"/>
    <w:qFormat/>
    <w:rsid w:val="00E14D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A5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9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A54"/>
    <w:rPr>
      <w:kern w:val="0"/>
      <w14:ligatures w14:val="none"/>
    </w:rPr>
  </w:style>
  <w:style w:type="paragraph" w:styleId="Poprawka">
    <w:name w:val="Revision"/>
    <w:hidden/>
    <w:uiPriority w:val="99"/>
    <w:semiHidden/>
    <w:rsid w:val="00B4655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1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2023-08-04T13:16:00Z</dcterms:created>
  <dcterms:modified xsi:type="dcterms:W3CDTF">2023-08-04T13:16:00Z</dcterms:modified>
</cp:coreProperties>
</file>