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3" w:rsidRDefault="000F1AB3" w:rsidP="005D5E76">
      <w:bookmarkStart w:id="0" w:name="_GoBack"/>
      <w:bookmarkEnd w:id="0"/>
    </w:p>
    <w:p w:rsidR="000F1AB3" w:rsidRDefault="000F1AB3" w:rsidP="005D5E76"/>
    <w:p w:rsidR="000F1AB3" w:rsidRPr="005D5E76" w:rsidRDefault="000F1AB3" w:rsidP="005D5E76"/>
    <w:p w:rsidR="000F1AB3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>MINISTER ROZWOJU</w:t>
      </w:r>
      <w:r w:rsidR="00BD4DC2">
        <w:rPr>
          <w:rFonts w:ascii="Arial" w:hAnsi="Arial" w:cs="Arial"/>
        </w:rPr>
        <w:t>, PRACY I TECHNOLOGII</w:t>
      </w:r>
    </w:p>
    <w:p w:rsidR="000F1AB3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 xml:space="preserve">ogłasza </w:t>
      </w:r>
      <w:r>
        <w:rPr>
          <w:rFonts w:ascii="Arial" w:hAnsi="Arial" w:cs="Arial"/>
        </w:rPr>
        <w:t>konkurs</w:t>
      </w:r>
      <w:r w:rsidRPr="00CF0330">
        <w:rPr>
          <w:rFonts w:ascii="Arial" w:hAnsi="Arial" w:cs="Arial"/>
        </w:rPr>
        <w:t xml:space="preserve"> </w:t>
      </w:r>
      <w:r w:rsidR="00442A1E">
        <w:rPr>
          <w:rFonts w:ascii="Arial" w:hAnsi="Arial" w:cs="Arial"/>
        </w:rPr>
        <w:t>FPPP</w:t>
      </w:r>
      <w:r w:rsidR="002932CC">
        <w:rPr>
          <w:rFonts w:ascii="Arial" w:hAnsi="Arial" w:cs="Arial"/>
        </w:rPr>
        <w:t>_</w:t>
      </w:r>
      <w:r w:rsidR="00442A1E">
        <w:rPr>
          <w:rFonts w:ascii="Arial" w:hAnsi="Arial" w:cs="Arial"/>
        </w:rPr>
        <w:t>1</w:t>
      </w:r>
      <w:r w:rsidR="002932CC">
        <w:rPr>
          <w:rFonts w:ascii="Arial" w:hAnsi="Arial" w:cs="Arial"/>
        </w:rPr>
        <w:t xml:space="preserve">_2020 </w:t>
      </w:r>
      <w:r w:rsidRPr="00CF0330">
        <w:rPr>
          <w:rFonts w:ascii="Arial" w:hAnsi="Arial" w:cs="Arial"/>
        </w:rPr>
        <w:t>na stanowisk</w:t>
      </w:r>
      <w:r w:rsidR="00442A1E">
        <w:rPr>
          <w:rFonts w:ascii="Arial" w:hAnsi="Arial" w:cs="Arial"/>
        </w:rPr>
        <w:t>a</w:t>
      </w:r>
      <w:r w:rsidRPr="00CF0330">
        <w:rPr>
          <w:rFonts w:ascii="Arial" w:hAnsi="Arial" w:cs="Arial"/>
        </w:rPr>
        <w:t xml:space="preserve">: </w:t>
      </w:r>
    </w:p>
    <w:p w:rsidR="00497D45" w:rsidRPr="00382C93" w:rsidRDefault="00497D45" w:rsidP="00382C93"/>
    <w:p w:rsidR="000F1AB3" w:rsidRDefault="00957B01" w:rsidP="00CF5957">
      <w:pPr>
        <w:pStyle w:val="Nagwekindeksu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A.</w:t>
      </w:r>
      <w:r w:rsidR="00442A1E">
        <w:rPr>
          <w:rFonts w:cs="Arial"/>
          <w:sz w:val="20"/>
        </w:rPr>
        <w:t xml:space="preserve"> Prezesa Fundacji Platforma Przemysłu Przyszłości</w:t>
      </w:r>
    </w:p>
    <w:p w:rsidR="00442A1E" w:rsidRPr="00442A1E" w:rsidRDefault="00957B01" w:rsidP="00442A1E">
      <w:pPr>
        <w:pStyle w:val="Nagwekindeksu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B.</w:t>
      </w:r>
      <w:r w:rsidR="00442A1E" w:rsidRPr="00442A1E">
        <w:rPr>
          <w:rFonts w:cs="Arial"/>
          <w:sz w:val="20"/>
        </w:rPr>
        <w:t xml:space="preserve"> Członka Zarządu Fundacji Platforma Przemysłu Przyszłości</w:t>
      </w:r>
      <w:r w:rsidR="008B3273">
        <w:rPr>
          <w:rFonts w:cs="Arial"/>
          <w:sz w:val="20"/>
        </w:rPr>
        <w:t xml:space="preserve"> – 2 osoby</w:t>
      </w:r>
    </w:p>
    <w:p w:rsidR="009C5080" w:rsidRPr="00382C93" w:rsidRDefault="009C5080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F1AB3" w:rsidRPr="00CF5957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Kandydat</w:t>
      </w:r>
      <w:r>
        <w:rPr>
          <w:rFonts w:ascii="Arial" w:hAnsi="Arial" w:cs="Arial"/>
          <w:b/>
          <w:sz w:val="20"/>
        </w:rPr>
        <w:t>em</w:t>
      </w:r>
      <w:r w:rsidRPr="00CF5957">
        <w:rPr>
          <w:rFonts w:ascii="Arial" w:hAnsi="Arial" w:cs="Arial"/>
          <w:b/>
          <w:sz w:val="20"/>
        </w:rPr>
        <w:t xml:space="preserve"> na stanowisko </w:t>
      </w:r>
      <w:r w:rsidR="00442A1E">
        <w:rPr>
          <w:rFonts w:ascii="Arial" w:hAnsi="Arial" w:cs="Arial"/>
          <w:b/>
          <w:sz w:val="20"/>
        </w:rPr>
        <w:t xml:space="preserve">Prezesa/Członka Zarządu </w:t>
      </w:r>
      <w:r w:rsidR="00442A1E" w:rsidRPr="00442A1E">
        <w:rPr>
          <w:rFonts w:ascii="Arial" w:hAnsi="Arial" w:cs="Arial"/>
          <w:b/>
          <w:sz w:val="20"/>
        </w:rPr>
        <w:t>Fundacji Platforma Przemysłu Przyszłości</w:t>
      </w:r>
      <w:r w:rsidRPr="00CF595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może być osoba, która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Pr="00CF5957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korzysta z pełni praw publicznych;</w:t>
      </w:r>
    </w:p>
    <w:p w:rsidR="000F1AB3" w:rsidRPr="00CF5957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nie był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skazan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prawomocnym wyrokiem za umyślne przestępstwo lub</w:t>
      </w:r>
      <w:r w:rsidR="00FB26A6">
        <w:rPr>
          <w:rFonts w:ascii="Arial" w:hAnsi="Arial" w:cs="Arial"/>
          <w:sz w:val="20"/>
        </w:rPr>
        <w:t xml:space="preserve"> umyślne</w:t>
      </w:r>
      <w:r w:rsidRPr="00CF5957">
        <w:rPr>
          <w:rFonts w:ascii="Arial" w:hAnsi="Arial" w:cs="Arial"/>
          <w:sz w:val="20"/>
        </w:rPr>
        <w:t xml:space="preserve"> przestępstwo skarbowe;</w:t>
      </w:r>
    </w:p>
    <w:p w:rsidR="000F1AB3" w:rsidRPr="00CF5957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posiada </w:t>
      </w:r>
      <w:r w:rsidR="00FB26A6">
        <w:rPr>
          <w:rFonts w:ascii="Arial" w:hAnsi="Arial" w:cs="Arial"/>
          <w:sz w:val="20"/>
        </w:rPr>
        <w:t>wykształcenie wyższe</w:t>
      </w:r>
      <w:r w:rsidRPr="00CF5957">
        <w:rPr>
          <w:rFonts w:ascii="Arial" w:hAnsi="Arial" w:cs="Arial"/>
          <w:sz w:val="20"/>
        </w:rPr>
        <w:t>;</w:t>
      </w:r>
    </w:p>
    <w:p w:rsidR="000F1AB3" w:rsidRDefault="00FB26A6" w:rsidP="00382C9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FB26A6">
        <w:rPr>
          <w:rFonts w:ascii="Arial" w:hAnsi="Arial" w:cs="Arial"/>
          <w:sz w:val="20"/>
        </w:rPr>
        <w:t>posiada co najmniej 5-letni okres zatrudnienia na podstawie umowy o pracę, powołania, wyboru, mianowania, spółdzielczej umowy o pracę lub świadczenia usług na podstawie innej umowy, lub</w:t>
      </w:r>
      <w:r w:rsidR="00957B01">
        <w:rPr>
          <w:rFonts w:ascii="Arial" w:hAnsi="Arial" w:cs="Arial"/>
          <w:sz w:val="20"/>
        </w:rPr>
        <w:t> </w:t>
      </w:r>
      <w:r w:rsidRPr="00FB26A6">
        <w:rPr>
          <w:rFonts w:ascii="Arial" w:hAnsi="Arial" w:cs="Arial"/>
          <w:sz w:val="20"/>
        </w:rPr>
        <w:t>prowadzenia działalności gospodarczej;</w:t>
      </w:r>
    </w:p>
    <w:p w:rsidR="00FB26A6" w:rsidRPr="00CF5957" w:rsidRDefault="008B3273" w:rsidP="00382C9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20"/>
        </w:rPr>
        <w:footnoteReference w:id="1"/>
      </w:r>
      <w:r w:rsidR="00FB26A6" w:rsidRPr="00FB26A6">
        <w:rPr>
          <w:rFonts w:ascii="Arial" w:hAnsi="Arial" w:cs="Arial"/>
          <w:sz w:val="20"/>
        </w:rPr>
        <w:t>posiada co najmniej 4-letnie doświadczenie na stanowiskach kierowniczych lub samodzielnych w</w:t>
      </w:r>
      <w:r w:rsidR="00957B01">
        <w:rPr>
          <w:rFonts w:ascii="Arial" w:hAnsi="Arial" w:cs="Arial"/>
          <w:sz w:val="20"/>
        </w:rPr>
        <w:t> </w:t>
      </w:r>
      <w:r w:rsidR="00FB26A6" w:rsidRPr="00FB26A6">
        <w:rPr>
          <w:rFonts w:ascii="Arial" w:hAnsi="Arial" w:cs="Arial"/>
          <w:sz w:val="20"/>
        </w:rPr>
        <w:t>dziedzinie związanej z zakresem działalności Platformy lub wynikające z prowadzenia działalności gospodarczej w dziedzinie związanej z zakresem działalności Platformy.</w:t>
      </w:r>
    </w:p>
    <w:p w:rsidR="000F1AB3" w:rsidRPr="00382C93" w:rsidRDefault="000F1AB3" w:rsidP="00382C93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bCs/>
          <w:sz w:val="22"/>
          <w:szCs w:val="22"/>
        </w:rPr>
      </w:pPr>
    </w:p>
    <w:p w:rsidR="000F1AB3" w:rsidRPr="00CF5957" w:rsidRDefault="000F1AB3" w:rsidP="00382C93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 w:line="288" w:lineRule="auto"/>
        <w:rPr>
          <w:rFonts w:ascii="Arial" w:hAnsi="Arial" w:cs="Arial"/>
          <w:b/>
        </w:rPr>
      </w:pPr>
      <w:r w:rsidRPr="00CF5957">
        <w:rPr>
          <w:rFonts w:ascii="Arial" w:hAnsi="Arial" w:cs="Arial"/>
          <w:b/>
        </w:rPr>
        <w:t>Kryteria oceny zgłoszeń oraz liczba punktów przyznawana za stopień spełn</w:t>
      </w:r>
      <w:r>
        <w:rPr>
          <w:rFonts w:ascii="Arial" w:hAnsi="Arial" w:cs="Arial"/>
          <w:b/>
        </w:rPr>
        <w:t>ienia poszczególnych kryteriów:</w:t>
      </w:r>
    </w:p>
    <w:p w:rsidR="000F1AB3" w:rsidRPr="00D15645" w:rsidRDefault="000F1AB3" w:rsidP="00382C93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>koncepcja funkcjonowania</w:t>
      </w:r>
      <w:r w:rsidR="00654545">
        <w:rPr>
          <w:rFonts w:ascii="Arial" w:hAnsi="Arial" w:cs="Arial"/>
          <w:sz w:val="20"/>
        </w:rPr>
        <w:t xml:space="preserve"> </w:t>
      </w:r>
      <w:r w:rsidRPr="005F68E0">
        <w:rPr>
          <w:rFonts w:ascii="Arial" w:hAnsi="Arial" w:cs="Arial"/>
          <w:sz w:val="20"/>
        </w:rPr>
        <w:t xml:space="preserve"> </w:t>
      </w:r>
      <w:r w:rsidR="00654545" w:rsidRPr="00654545">
        <w:rPr>
          <w:rFonts w:ascii="Arial" w:hAnsi="Arial" w:cs="Arial"/>
          <w:sz w:val="20"/>
        </w:rPr>
        <w:t xml:space="preserve">Fundacji Platforma Przemysłu Przyszłości </w:t>
      </w:r>
      <w:r>
        <w:rPr>
          <w:rFonts w:ascii="Arial" w:hAnsi="Arial" w:cs="Arial"/>
          <w:sz w:val="20"/>
        </w:rPr>
        <w:t xml:space="preserve">(dalej </w:t>
      </w:r>
      <w:r w:rsidR="00654545">
        <w:rPr>
          <w:rFonts w:ascii="Arial" w:hAnsi="Arial" w:cs="Arial"/>
          <w:sz w:val="20"/>
        </w:rPr>
        <w:t>FPPP)</w:t>
      </w:r>
      <w:r>
        <w:rPr>
          <w:rFonts w:ascii="Arial" w:hAnsi="Arial" w:cs="Arial"/>
          <w:sz w:val="20"/>
        </w:rPr>
        <w:t xml:space="preserve"> </w:t>
      </w:r>
      <w:r w:rsidRPr="005F68E0">
        <w:rPr>
          <w:rFonts w:ascii="Arial" w:hAnsi="Arial" w:cs="Arial"/>
          <w:sz w:val="20"/>
        </w:rPr>
        <w:t xml:space="preserve">– od 0 do </w:t>
      </w:r>
      <w:r w:rsidR="008B3273">
        <w:rPr>
          <w:rFonts w:ascii="Arial" w:hAnsi="Arial" w:cs="Arial"/>
          <w:sz w:val="20"/>
        </w:rPr>
        <w:t>5</w:t>
      </w:r>
      <w:r w:rsidRPr="005F68E0">
        <w:rPr>
          <w:rFonts w:ascii="Arial" w:hAnsi="Arial" w:cs="Arial"/>
          <w:sz w:val="20"/>
        </w:rPr>
        <w:t>0 pkt;</w:t>
      </w:r>
    </w:p>
    <w:p w:rsidR="000F1AB3" w:rsidRPr="005F68E0" w:rsidRDefault="000F1AB3" w:rsidP="00382C93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ind w:hanging="294"/>
        <w:jc w:val="both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doświadczenie zawodowe – od 0 do </w:t>
      </w:r>
      <w:r w:rsidR="008B3273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  <w:r w:rsidRPr="005F68E0">
        <w:rPr>
          <w:rFonts w:ascii="Arial" w:hAnsi="Arial" w:cs="Arial"/>
          <w:sz w:val="20"/>
        </w:rPr>
        <w:t xml:space="preserve"> pkt;</w:t>
      </w:r>
    </w:p>
    <w:p w:rsidR="000F1AB3" w:rsidRPr="006123FC" w:rsidRDefault="000F1AB3" w:rsidP="00382C93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kwalifikacje zawodowe, wiedza i predyspozycje do zarządzania zespołami ludzkimi, budowy </w:t>
      </w:r>
      <w:r>
        <w:rPr>
          <w:rFonts w:ascii="Arial" w:hAnsi="Arial" w:cs="Arial"/>
          <w:bCs/>
          <w:sz w:val="20"/>
        </w:rPr>
        <w:br/>
        <w:t>i rozwoju instytucji oraz do rozwoju kapitału ludzkiego zespołów pracowniczych – od 0 do 20 pkt;</w:t>
      </w:r>
    </w:p>
    <w:p w:rsidR="000F1AB3" w:rsidRPr="00382C93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F1AB3" w:rsidRDefault="000F1AB3" w:rsidP="00382C93">
      <w:pPr>
        <w:numPr>
          <w:ilvl w:val="0"/>
          <w:numId w:val="1"/>
        </w:numPr>
        <w:tabs>
          <w:tab w:val="clear" w:pos="360"/>
          <w:tab w:val="num" w:pos="-1418"/>
        </w:tabs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Wymagane dokumenty</w:t>
      </w:r>
      <w:r w:rsidRPr="003B22E8">
        <w:rPr>
          <w:rFonts w:ascii="Arial" w:hAnsi="Arial" w:cs="Arial"/>
          <w:b/>
          <w:sz w:val="20"/>
        </w:rPr>
        <w:t>:</w:t>
      </w:r>
    </w:p>
    <w:p w:rsidR="000F1AB3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0048C9">
        <w:rPr>
          <w:rFonts w:ascii="Arial" w:hAnsi="Arial" w:cs="Arial"/>
          <w:sz w:val="20"/>
        </w:rPr>
        <w:t xml:space="preserve">informacja o dotychczasowym przebiegu pracy zawodowej, w tym o zakresie obowiązków </w:t>
      </w:r>
      <w:r>
        <w:rPr>
          <w:rFonts w:ascii="Arial" w:hAnsi="Arial" w:cs="Arial"/>
          <w:sz w:val="20"/>
        </w:rPr>
        <w:t>z</w:t>
      </w:r>
      <w:r w:rsidRPr="000048C9">
        <w:rPr>
          <w:rFonts w:ascii="Arial" w:hAnsi="Arial" w:cs="Arial"/>
          <w:sz w:val="20"/>
        </w:rPr>
        <w:t>wiązanych z zajmowanymi stanowiskami i pełnionymi funkcjami, okresie ich pełnienia, liczbie podległych pracowników oraz osiągnięciach zawodowych;</w:t>
      </w:r>
    </w:p>
    <w:p w:rsidR="000F1AB3" w:rsidRDefault="000F1AB3" w:rsidP="00382C93">
      <w:pPr>
        <w:numPr>
          <w:ilvl w:val="0"/>
          <w:numId w:val="19"/>
        </w:numPr>
        <w:spacing w:line="288" w:lineRule="auto"/>
        <w:ind w:hanging="29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poświadczone za zgodność z oryginałem kopie dokumentów potwierdzających:</w:t>
      </w:r>
    </w:p>
    <w:p w:rsidR="000F1AB3" w:rsidRDefault="000F1AB3" w:rsidP="00382C93">
      <w:pPr>
        <w:numPr>
          <w:ilvl w:val="0"/>
          <w:numId w:val="21"/>
        </w:numPr>
        <w:spacing w:line="288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przebieg pracy zawodowej,</w:t>
      </w:r>
    </w:p>
    <w:p w:rsidR="000F1AB3" w:rsidRDefault="000F1AB3" w:rsidP="00382C93">
      <w:pPr>
        <w:numPr>
          <w:ilvl w:val="0"/>
          <w:numId w:val="21"/>
        </w:numPr>
        <w:spacing w:line="288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wykształcenie,</w:t>
      </w:r>
    </w:p>
    <w:p w:rsidR="000F1AB3" w:rsidRDefault="000F1AB3" w:rsidP="00382C93">
      <w:pPr>
        <w:numPr>
          <w:ilvl w:val="0"/>
          <w:numId w:val="21"/>
        </w:numPr>
        <w:spacing w:line="288" w:lineRule="auto"/>
        <w:ind w:left="993" w:hanging="28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ukończenie kursów i szkoleń mających znaczenie dla oceny kwalifikacji zawodowych, wiedzy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 xml:space="preserve">i predyspozycji kandydatów do zarządzania zespołami ludzkimi, budowy i rozwoju instytucji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>oraz do rozwoju kapitału ludzkiego zespołów pracowniczych;</w:t>
      </w:r>
    </w:p>
    <w:p w:rsidR="000F1AB3" w:rsidRDefault="000F1AB3" w:rsidP="00382C93">
      <w:pPr>
        <w:numPr>
          <w:ilvl w:val="0"/>
          <w:numId w:val="19"/>
        </w:numPr>
        <w:spacing w:line="288" w:lineRule="auto"/>
        <w:ind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korzystaniu z pełni praw publicznych;</w:t>
      </w:r>
    </w:p>
    <w:p w:rsidR="000F1AB3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oświadczenie o niekaralności za umyślne przestępstwo lub </w:t>
      </w:r>
      <w:r w:rsidR="00654545">
        <w:rPr>
          <w:rFonts w:ascii="Arial" w:hAnsi="Arial" w:cs="Arial"/>
          <w:sz w:val="20"/>
        </w:rPr>
        <w:t xml:space="preserve">umyślne </w:t>
      </w:r>
      <w:r w:rsidRPr="00CD003D">
        <w:rPr>
          <w:rFonts w:ascii="Arial" w:hAnsi="Arial" w:cs="Arial"/>
          <w:sz w:val="20"/>
        </w:rPr>
        <w:t>przestępstwo skarbowe;</w:t>
      </w:r>
    </w:p>
    <w:p w:rsidR="000F1AB3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poświadczona za zgodność z oryginałem kopia dowodu osobistego lub innego dokumentu potwierdzającego tożsamość;</w:t>
      </w:r>
    </w:p>
    <w:p w:rsidR="000F1AB3" w:rsidRPr="00CD003D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wyrażeniu zgody na przetwarzanie dan</w:t>
      </w:r>
      <w:r>
        <w:rPr>
          <w:rFonts w:ascii="Arial" w:hAnsi="Arial" w:cs="Arial"/>
          <w:sz w:val="20"/>
        </w:rPr>
        <w:t>ych osobowych do celów konkursu.</w:t>
      </w:r>
    </w:p>
    <w:p w:rsidR="000F1AB3" w:rsidRDefault="000F1AB3" w:rsidP="00382C93">
      <w:pPr>
        <w:spacing w:line="288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Pr="000A29D2">
        <w:rPr>
          <w:rFonts w:ascii="Arial" w:hAnsi="Arial" w:cs="Arial"/>
          <w:sz w:val="20"/>
        </w:rPr>
        <w:t xml:space="preserve">W przypadku przedstawienia dokumentów w języku obcym, należy dołączyć również ich tłumaczenie </w:t>
      </w:r>
      <w:r>
        <w:rPr>
          <w:rFonts w:ascii="Arial" w:hAnsi="Arial" w:cs="Arial"/>
          <w:sz w:val="20"/>
        </w:rPr>
        <w:br/>
      </w:r>
      <w:r w:rsidRPr="000A29D2">
        <w:rPr>
          <w:rFonts w:ascii="Arial" w:hAnsi="Arial" w:cs="Arial"/>
          <w:sz w:val="20"/>
        </w:rPr>
        <w:t>na język polski dokonane przez tłumacza przysięgłego.</w:t>
      </w:r>
    </w:p>
    <w:p w:rsidR="000F1AB3" w:rsidRDefault="000F1AB3" w:rsidP="00382C93">
      <w:pPr>
        <w:spacing w:line="288" w:lineRule="auto"/>
        <w:ind w:left="284"/>
        <w:jc w:val="both"/>
        <w:rPr>
          <w:rFonts w:ascii="Arial" w:hAnsi="Arial" w:cs="Arial"/>
          <w:sz w:val="20"/>
        </w:rPr>
      </w:pPr>
    </w:p>
    <w:p w:rsidR="000F1AB3" w:rsidRDefault="000F1AB3" w:rsidP="00382C93">
      <w:pPr>
        <w:spacing w:line="288" w:lineRule="auto"/>
        <w:ind w:left="284"/>
        <w:jc w:val="both"/>
        <w:rPr>
          <w:rFonts w:ascii="Arial" w:hAnsi="Arial" w:cs="Arial"/>
          <w:sz w:val="20"/>
        </w:rPr>
      </w:pPr>
    </w:p>
    <w:p w:rsidR="000F1AB3" w:rsidRPr="00382C93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Dokumenty</w:t>
      </w:r>
      <w:r w:rsidRPr="00CF5957">
        <w:rPr>
          <w:rFonts w:ascii="Arial" w:hAnsi="Arial" w:cs="Arial"/>
          <w:sz w:val="20"/>
        </w:rPr>
        <w:t xml:space="preserve">, o których mowa w ust. 3, </w:t>
      </w:r>
      <w:r w:rsidRPr="00CF5957">
        <w:rPr>
          <w:rFonts w:ascii="Arial" w:hAnsi="Arial" w:cs="Arial"/>
          <w:b/>
          <w:sz w:val="20"/>
        </w:rPr>
        <w:t xml:space="preserve">należy składać w zamkniętej kopercie, bezpośrednio </w:t>
      </w:r>
      <w:r>
        <w:rPr>
          <w:rFonts w:ascii="Arial" w:hAnsi="Arial" w:cs="Arial"/>
          <w:b/>
          <w:sz w:val="20"/>
        </w:rPr>
        <w:br/>
      </w:r>
      <w:r w:rsidRPr="00CF5957">
        <w:rPr>
          <w:rFonts w:ascii="Arial" w:hAnsi="Arial" w:cs="Arial"/>
          <w:b/>
          <w:sz w:val="20"/>
        </w:rPr>
        <w:t>w siedzibie Ministerstwa Rozwoju,</w:t>
      </w:r>
      <w:r w:rsidR="002F0B0F">
        <w:rPr>
          <w:rFonts w:ascii="Arial" w:hAnsi="Arial" w:cs="Arial"/>
          <w:b/>
          <w:sz w:val="20"/>
        </w:rPr>
        <w:t xml:space="preserve"> Pracy i Technologii</w:t>
      </w:r>
      <w:r w:rsidRPr="00CF5957">
        <w:rPr>
          <w:rFonts w:ascii="Arial" w:hAnsi="Arial" w:cs="Arial"/>
          <w:b/>
          <w:sz w:val="20"/>
        </w:rPr>
        <w:t xml:space="preserve"> w Kancelarii Ogólnej </w:t>
      </w:r>
      <w:r w:rsidRPr="00CF5957">
        <w:rPr>
          <w:rFonts w:ascii="Arial" w:hAnsi="Arial" w:cs="Arial"/>
          <w:sz w:val="20"/>
        </w:rPr>
        <w:t>(poniedziałki-piątki godz. 8.15-16.15)</w:t>
      </w:r>
      <w:r w:rsidRPr="00CF5957">
        <w:rPr>
          <w:rFonts w:ascii="Arial" w:hAnsi="Arial" w:cs="Arial"/>
          <w:b/>
          <w:sz w:val="20"/>
        </w:rPr>
        <w:t>,</w:t>
      </w:r>
      <w:r w:rsidR="002F0B0F">
        <w:rPr>
          <w:rFonts w:ascii="Arial" w:hAnsi="Arial" w:cs="Arial"/>
          <w:b/>
          <w:sz w:val="20"/>
        </w:rPr>
        <w:t xml:space="preserve"> a</w:t>
      </w:r>
      <w:r w:rsidRPr="00CF5957">
        <w:rPr>
          <w:rFonts w:ascii="Arial" w:hAnsi="Arial" w:cs="Arial"/>
          <w:b/>
          <w:sz w:val="20"/>
        </w:rPr>
        <w:t>lbo przesyłać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>w zamkniętej kopercie pod adresem</w:t>
      </w:r>
      <w:r w:rsidRPr="003B22E8">
        <w:rPr>
          <w:rFonts w:ascii="Arial" w:hAnsi="Arial" w:cs="Arial"/>
          <w:b/>
          <w:sz w:val="20"/>
        </w:rPr>
        <w:t>:</w:t>
      </w:r>
    </w:p>
    <w:p w:rsidR="00497D45" w:rsidRDefault="00497D45" w:rsidP="00382C93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Pr="00CF5957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Pr="00CF5957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sz w:val="20"/>
        </w:rPr>
        <w:tab/>
        <w:t>MINISTERSTWO ROZWOJU</w:t>
      </w:r>
      <w:r w:rsidR="00C5638D">
        <w:rPr>
          <w:rFonts w:ascii="Arial" w:hAnsi="Arial" w:cs="Arial"/>
          <w:sz w:val="20"/>
        </w:rPr>
        <w:t>, PRACY I TE</w:t>
      </w:r>
      <w:r w:rsidR="00BD4DC2">
        <w:rPr>
          <w:rFonts w:ascii="Arial" w:hAnsi="Arial" w:cs="Arial"/>
          <w:sz w:val="20"/>
        </w:rPr>
        <w:t>CHNOLOGII</w:t>
      </w:r>
    </w:p>
    <w:p w:rsidR="000F1AB3" w:rsidRPr="00CF5957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:rsidR="000F1AB3" w:rsidRPr="00CF5957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:rsidR="000F1AB3" w:rsidRPr="00CF5957" w:rsidRDefault="000F1AB3" w:rsidP="00382C93">
      <w:pPr>
        <w:spacing w:line="288" w:lineRule="auto"/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:rsidR="000F1AB3" w:rsidRDefault="000F1AB3" w:rsidP="00382C93">
      <w:pPr>
        <w:spacing w:line="288" w:lineRule="auto"/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>
        <w:rPr>
          <w:rFonts w:ascii="Arial" w:hAnsi="Arial" w:cs="Arial"/>
          <w:b/>
          <w:sz w:val="20"/>
        </w:rPr>
        <w:t>Konkurs</w:t>
      </w:r>
      <w:r w:rsidRPr="00915BE8">
        <w:rPr>
          <w:rFonts w:ascii="Arial" w:hAnsi="Arial" w:cs="Arial"/>
          <w:b/>
          <w:sz w:val="20"/>
        </w:rPr>
        <w:t xml:space="preserve"> na stanowisko </w:t>
      </w:r>
      <w:r w:rsidRPr="00915BE8">
        <w:rPr>
          <w:rFonts w:ascii="Arial" w:hAnsi="Arial" w:cs="Arial"/>
          <w:b/>
          <w:sz w:val="20"/>
        </w:rPr>
        <w:br/>
      </w:r>
      <w:r w:rsidR="00654545">
        <w:rPr>
          <w:rFonts w:ascii="Arial" w:hAnsi="Arial" w:cs="Arial"/>
          <w:b/>
          <w:sz w:val="20"/>
        </w:rPr>
        <w:t>Prezesa</w:t>
      </w:r>
      <w:r w:rsidR="00784832">
        <w:rPr>
          <w:rFonts w:ascii="Arial" w:hAnsi="Arial" w:cs="Arial"/>
          <w:b/>
          <w:sz w:val="20"/>
        </w:rPr>
        <w:t xml:space="preserve"> </w:t>
      </w:r>
      <w:r w:rsidR="00654545">
        <w:rPr>
          <w:rFonts w:ascii="Arial" w:hAnsi="Arial" w:cs="Arial"/>
          <w:b/>
          <w:sz w:val="20"/>
        </w:rPr>
        <w:t xml:space="preserve"> Zarządu FPPP</w:t>
      </w:r>
      <w:r w:rsidR="008F58FB">
        <w:rPr>
          <w:rFonts w:ascii="Arial" w:hAnsi="Arial" w:cs="Arial"/>
          <w:b/>
          <w:sz w:val="20"/>
        </w:rPr>
        <w:t>_</w:t>
      </w:r>
      <w:r w:rsidR="00654545">
        <w:rPr>
          <w:rFonts w:ascii="Arial" w:hAnsi="Arial" w:cs="Arial"/>
          <w:b/>
          <w:sz w:val="20"/>
        </w:rPr>
        <w:t>1</w:t>
      </w:r>
      <w:r w:rsidR="00BD4DC2">
        <w:rPr>
          <w:rFonts w:ascii="Arial" w:hAnsi="Arial" w:cs="Arial"/>
          <w:b/>
          <w:sz w:val="20"/>
        </w:rPr>
        <w:t>_2020</w:t>
      </w:r>
      <w:r w:rsidR="00227EC7">
        <w:rPr>
          <w:rFonts w:ascii="Arial" w:hAnsi="Arial" w:cs="Arial"/>
          <w:b/>
          <w:sz w:val="20"/>
        </w:rPr>
        <w:t xml:space="preserve"> – nie otwierać</w:t>
      </w:r>
      <w:r w:rsidRPr="00CF5957">
        <w:rPr>
          <w:rFonts w:ascii="Arial" w:hAnsi="Arial" w:cs="Arial"/>
          <w:sz w:val="20"/>
        </w:rPr>
        <w:t>”</w:t>
      </w:r>
    </w:p>
    <w:p w:rsidR="00784832" w:rsidRDefault="00784832" w:rsidP="00382C93">
      <w:pPr>
        <w:spacing w:line="288" w:lineRule="auto"/>
        <w:ind w:left="2127"/>
        <w:rPr>
          <w:rFonts w:ascii="Arial" w:hAnsi="Arial" w:cs="Arial"/>
          <w:sz w:val="20"/>
        </w:rPr>
      </w:pPr>
    </w:p>
    <w:p w:rsidR="00784832" w:rsidRDefault="00784832" w:rsidP="00382C93">
      <w:pPr>
        <w:spacing w:line="288" w:lineRule="auto"/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:rsidR="00784832" w:rsidRDefault="00784832" w:rsidP="00382C93">
      <w:pPr>
        <w:spacing w:line="288" w:lineRule="auto"/>
        <w:ind w:left="2127"/>
        <w:rPr>
          <w:rFonts w:ascii="Arial" w:hAnsi="Arial" w:cs="Arial"/>
          <w:sz w:val="20"/>
        </w:rPr>
      </w:pPr>
    </w:p>
    <w:p w:rsidR="00784832" w:rsidRPr="00CF5957" w:rsidRDefault="00784832" w:rsidP="00382C93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</w:t>
      </w:r>
      <w:r w:rsidRPr="00CF5957">
        <w:rPr>
          <w:rFonts w:ascii="Arial" w:hAnsi="Arial" w:cs="Arial"/>
          <w:sz w:val="20"/>
        </w:rPr>
        <w:t>MINISTERSTWO ROZWOJU</w:t>
      </w:r>
      <w:r>
        <w:rPr>
          <w:rFonts w:ascii="Arial" w:hAnsi="Arial" w:cs="Arial"/>
          <w:sz w:val="20"/>
        </w:rPr>
        <w:t>, PRACY I TECHNOLOGII</w:t>
      </w:r>
    </w:p>
    <w:p w:rsidR="00784832" w:rsidRPr="00CF5957" w:rsidRDefault="00784832" w:rsidP="00382C93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:rsidR="00784832" w:rsidRPr="00CF5957" w:rsidRDefault="00784832" w:rsidP="00382C93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:rsidR="00784832" w:rsidRPr="00CF5957" w:rsidRDefault="00784832" w:rsidP="00382C93">
      <w:pPr>
        <w:spacing w:line="288" w:lineRule="auto"/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:rsidR="00784832" w:rsidRDefault="00784832" w:rsidP="00382C93">
      <w:pPr>
        <w:spacing w:line="288" w:lineRule="auto"/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>
        <w:rPr>
          <w:rFonts w:ascii="Arial" w:hAnsi="Arial" w:cs="Arial"/>
          <w:b/>
          <w:sz w:val="20"/>
        </w:rPr>
        <w:t>Konkurs</w:t>
      </w:r>
      <w:r w:rsidRPr="00915BE8">
        <w:rPr>
          <w:rFonts w:ascii="Arial" w:hAnsi="Arial" w:cs="Arial"/>
          <w:b/>
          <w:sz w:val="20"/>
        </w:rPr>
        <w:t xml:space="preserve"> na stanowisko </w:t>
      </w:r>
      <w:r w:rsidRPr="00915BE8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t>Członka  Zarządu FPPP_1_2020 – nie otwierać</w:t>
      </w:r>
      <w:r w:rsidRPr="00CF5957">
        <w:rPr>
          <w:rFonts w:ascii="Arial" w:hAnsi="Arial" w:cs="Arial"/>
          <w:sz w:val="20"/>
        </w:rPr>
        <w:t>”</w:t>
      </w:r>
    </w:p>
    <w:p w:rsidR="00784832" w:rsidRDefault="00784832" w:rsidP="00382C93">
      <w:pPr>
        <w:spacing w:line="288" w:lineRule="auto"/>
        <w:ind w:left="2127"/>
        <w:rPr>
          <w:rFonts w:ascii="Arial" w:hAnsi="Arial" w:cs="Arial"/>
          <w:sz w:val="20"/>
        </w:rPr>
      </w:pPr>
    </w:p>
    <w:p w:rsidR="00784832" w:rsidRPr="00CF5957" w:rsidRDefault="00784832" w:rsidP="00382C93">
      <w:pPr>
        <w:spacing w:line="288" w:lineRule="auto"/>
        <w:ind w:left="2127"/>
        <w:rPr>
          <w:rFonts w:ascii="Arial" w:hAnsi="Arial" w:cs="Arial"/>
          <w:sz w:val="20"/>
        </w:rPr>
      </w:pPr>
    </w:p>
    <w:p w:rsidR="000F1AB3" w:rsidRPr="00915BE8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915BE8">
        <w:rPr>
          <w:rFonts w:ascii="Arial" w:hAnsi="Arial" w:cs="Arial"/>
          <w:b/>
          <w:sz w:val="20"/>
        </w:rPr>
        <w:t xml:space="preserve">Termin składania </w:t>
      </w:r>
      <w:r>
        <w:rPr>
          <w:rFonts w:ascii="Arial" w:hAnsi="Arial" w:cs="Arial"/>
          <w:b/>
          <w:sz w:val="20"/>
        </w:rPr>
        <w:t>zgłoszeń</w:t>
      </w:r>
      <w:r w:rsidRPr="00915BE8">
        <w:rPr>
          <w:rFonts w:ascii="Arial" w:hAnsi="Arial" w:cs="Arial"/>
          <w:b/>
          <w:sz w:val="20"/>
        </w:rPr>
        <w:t xml:space="preserve"> upływa w dniu </w:t>
      </w:r>
      <w:r w:rsidR="00654545">
        <w:rPr>
          <w:rFonts w:ascii="Arial" w:hAnsi="Arial" w:cs="Arial"/>
          <w:b/>
          <w:sz w:val="20"/>
        </w:rPr>
        <w:t>11</w:t>
      </w:r>
      <w:r w:rsidR="002932CC">
        <w:rPr>
          <w:rFonts w:ascii="Arial" w:hAnsi="Arial" w:cs="Arial"/>
          <w:b/>
          <w:sz w:val="20"/>
        </w:rPr>
        <w:t xml:space="preserve"> stycznia</w:t>
      </w:r>
      <w:r>
        <w:rPr>
          <w:rFonts w:ascii="Arial" w:hAnsi="Arial" w:cs="Arial"/>
          <w:b/>
          <w:sz w:val="20"/>
        </w:rPr>
        <w:t xml:space="preserve"> </w:t>
      </w:r>
      <w:r w:rsidRPr="00915BE8">
        <w:rPr>
          <w:rFonts w:ascii="Arial" w:hAnsi="Arial" w:cs="Arial"/>
          <w:b/>
          <w:sz w:val="20"/>
        </w:rPr>
        <w:t>20</w:t>
      </w:r>
      <w:r w:rsidR="002932CC">
        <w:rPr>
          <w:rFonts w:ascii="Arial" w:hAnsi="Arial" w:cs="Arial"/>
          <w:b/>
          <w:sz w:val="20"/>
        </w:rPr>
        <w:t>21</w:t>
      </w:r>
      <w:r w:rsidRPr="00915BE8">
        <w:rPr>
          <w:rFonts w:ascii="Arial" w:hAnsi="Arial" w:cs="Arial"/>
          <w:b/>
          <w:sz w:val="20"/>
        </w:rPr>
        <w:t xml:space="preserve"> r. </w:t>
      </w:r>
      <w:r w:rsidR="00C5638D">
        <w:rPr>
          <w:rFonts w:ascii="Arial" w:hAnsi="Arial" w:cs="Arial"/>
          <w:b/>
          <w:sz w:val="20"/>
        </w:rPr>
        <w:t xml:space="preserve">do godz. </w:t>
      </w:r>
      <w:r w:rsidR="00654545">
        <w:rPr>
          <w:rFonts w:ascii="Arial" w:hAnsi="Arial" w:cs="Arial"/>
          <w:b/>
          <w:sz w:val="20"/>
        </w:rPr>
        <w:t>10.00</w:t>
      </w:r>
      <w:r w:rsidR="00C5638D">
        <w:rPr>
          <w:rFonts w:ascii="Arial" w:hAnsi="Arial" w:cs="Arial"/>
          <w:b/>
          <w:sz w:val="20"/>
        </w:rPr>
        <w:t xml:space="preserve"> (decyduje data wpływu).</w:t>
      </w:r>
    </w:p>
    <w:p w:rsidR="000F1AB3" w:rsidRPr="00CF5957" w:rsidRDefault="000F1AB3" w:rsidP="00382C93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Default="000F1AB3" w:rsidP="00382C93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  <w:r w:rsidRPr="00CF5957">
        <w:rPr>
          <w:rFonts w:ascii="Arial" w:hAnsi="Arial" w:cs="Arial"/>
          <w:b/>
          <w:bCs/>
          <w:sz w:val="20"/>
        </w:rPr>
        <w:t>Inne informacje.</w:t>
      </w:r>
    </w:p>
    <w:p w:rsidR="000F1AB3" w:rsidRPr="00382C93" w:rsidRDefault="000F1AB3" w:rsidP="00382C9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0F1AB3" w:rsidRDefault="000F1AB3" w:rsidP="00382C93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Konkurs jest przeprowadzany na podstawie </w:t>
      </w:r>
      <w:r w:rsidR="009D6363">
        <w:rPr>
          <w:rFonts w:ascii="Arial" w:hAnsi="Arial" w:cs="Arial"/>
          <w:spacing w:val="4"/>
          <w:sz w:val="20"/>
        </w:rPr>
        <w:t>u</w:t>
      </w:r>
      <w:r w:rsidR="009D6363" w:rsidRPr="009D6363">
        <w:rPr>
          <w:rFonts w:ascii="Arial" w:hAnsi="Arial" w:cs="Arial"/>
          <w:spacing w:val="4"/>
          <w:sz w:val="20"/>
        </w:rPr>
        <w:t>stawy z dnia 17 stycznia 2019 r. o Fundacji Platforma Przemysłu Przyszłości (Dz.U. z 2019 r. poz. 229)</w:t>
      </w:r>
      <w:r w:rsidR="009D6363">
        <w:rPr>
          <w:rFonts w:ascii="Arial" w:hAnsi="Arial" w:cs="Arial"/>
          <w:spacing w:val="4"/>
          <w:sz w:val="20"/>
        </w:rPr>
        <w:t xml:space="preserve"> </w:t>
      </w:r>
      <w:r w:rsidRPr="00C14C0D">
        <w:rPr>
          <w:rFonts w:ascii="Arial" w:hAnsi="Arial" w:cs="Arial"/>
          <w:spacing w:val="4"/>
          <w:sz w:val="20"/>
        </w:rPr>
        <w:t xml:space="preserve">oraz </w:t>
      </w:r>
      <w:r w:rsidR="009D6363" w:rsidRPr="009D6363">
        <w:rPr>
          <w:rFonts w:ascii="Arial" w:hAnsi="Arial" w:cs="Arial"/>
          <w:spacing w:val="4"/>
          <w:sz w:val="20"/>
        </w:rPr>
        <w:t xml:space="preserve">statutu Fundacji Platforma Przemysłu Przyszłości określonego zarządzeniem nr 11 </w:t>
      </w:r>
      <w:r w:rsidR="009D6363">
        <w:rPr>
          <w:rFonts w:ascii="Arial" w:hAnsi="Arial" w:cs="Arial"/>
          <w:spacing w:val="4"/>
          <w:sz w:val="20"/>
        </w:rPr>
        <w:t xml:space="preserve">i 19 </w:t>
      </w:r>
      <w:r w:rsidR="009D6363" w:rsidRPr="009D6363">
        <w:rPr>
          <w:rFonts w:ascii="Arial" w:hAnsi="Arial" w:cs="Arial"/>
          <w:spacing w:val="4"/>
          <w:sz w:val="20"/>
        </w:rPr>
        <w:t xml:space="preserve">Ministra Przedsiębiorczości i Technologii </w:t>
      </w:r>
      <w:r w:rsidRPr="00C14C0D">
        <w:rPr>
          <w:rFonts w:ascii="Arial" w:hAnsi="Arial" w:cs="Arial"/>
          <w:spacing w:val="4"/>
          <w:sz w:val="20"/>
        </w:rPr>
        <w:t>(</w:t>
      </w:r>
      <w:r w:rsidR="009D6363" w:rsidRPr="009D6363">
        <w:rPr>
          <w:rFonts w:ascii="Arial" w:hAnsi="Arial" w:cs="Arial"/>
          <w:spacing w:val="4"/>
          <w:sz w:val="20"/>
        </w:rPr>
        <w:t xml:space="preserve">Dz.Urz. MPiTech. </w:t>
      </w:r>
      <w:r w:rsidR="008B3273">
        <w:rPr>
          <w:rFonts w:ascii="Arial" w:hAnsi="Arial" w:cs="Arial"/>
          <w:spacing w:val="4"/>
          <w:sz w:val="20"/>
        </w:rPr>
        <w:t>z </w:t>
      </w:r>
      <w:r w:rsidR="009D6363" w:rsidRPr="009D6363">
        <w:rPr>
          <w:rFonts w:ascii="Arial" w:hAnsi="Arial" w:cs="Arial"/>
          <w:spacing w:val="4"/>
          <w:sz w:val="20"/>
        </w:rPr>
        <w:t>2019 r. poz. 11</w:t>
      </w:r>
      <w:r w:rsidR="009D6363">
        <w:rPr>
          <w:rFonts w:ascii="Arial" w:hAnsi="Arial" w:cs="Arial"/>
          <w:spacing w:val="4"/>
          <w:sz w:val="20"/>
        </w:rPr>
        <w:t xml:space="preserve"> i 19</w:t>
      </w:r>
      <w:r w:rsidRPr="00C14C0D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.</w:t>
      </w:r>
    </w:p>
    <w:p w:rsidR="000F1AB3" w:rsidRPr="003B22E8" w:rsidRDefault="000F1AB3" w:rsidP="00382C93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Konkurs odbywa się w dwóch etapach, które obejmują:</w:t>
      </w:r>
    </w:p>
    <w:p w:rsidR="000F1AB3" w:rsidRPr="003B22E8" w:rsidRDefault="000F1AB3" w:rsidP="00382C93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w pierwszym etapie – ocen</w:t>
      </w:r>
      <w:r>
        <w:rPr>
          <w:rFonts w:ascii="Arial" w:eastAsia="TimesNewRoman" w:hAnsi="Arial" w:cs="Arial"/>
          <w:sz w:val="20"/>
        </w:rPr>
        <w:t>ę formalną zgłoszeń do konkursu</w:t>
      </w:r>
      <w:r w:rsidRPr="003B22E8">
        <w:rPr>
          <w:rFonts w:ascii="Arial" w:eastAsia="TimesNewRoman" w:hAnsi="Arial" w:cs="Arial"/>
          <w:sz w:val="20"/>
        </w:rPr>
        <w:t xml:space="preserve"> oraz ocenę stopnia spełnienia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przez kandydatów warunków dotyczących doświadczenia zawodowego;</w:t>
      </w:r>
    </w:p>
    <w:p w:rsidR="000F1AB3" w:rsidRPr="003B22E8" w:rsidRDefault="000F1AB3" w:rsidP="00382C93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w drugim etapie – ocenę kwalifikacji zawodowych, wiedzy i predyspozycji kandydatów do zarządzania zespołami ludzkimi, budowy i rozwoju instytucji oraz do rozwoju kapitału ludzkiego zespołów pracowniczych.</w:t>
      </w:r>
    </w:p>
    <w:p w:rsidR="000F1AB3" w:rsidRPr="003B22E8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</w:rPr>
      </w:pPr>
    </w:p>
    <w:p w:rsidR="000F1AB3" w:rsidRPr="003B22E8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 xml:space="preserve">Do udziału w drugim etapie konkursu, w ramach którego przeprowadzana jest z kandydatami rozmowa kwalifikacyjna, komisja konkursowa dopuszcza nie więcej niż </w:t>
      </w:r>
      <w:r w:rsidR="009D6363">
        <w:rPr>
          <w:rFonts w:ascii="Arial" w:eastAsia="TimesNewRoman" w:hAnsi="Arial" w:cs="Arial"/>
          <w:sz w:val="20"/>
        </w:rPr>
        <w:t>sześć</w:t>
      </w:r>
      <w:r w:rsidRPr="003B22E8">
        <w:rPr>
          <w:rFonts w:ascii="Arial" w:eastAsia="TimesNewRoman" w:hAnsi="Arial" w:cs="Arial"/>
          <w:sz w:val="20"/>
        </w:rPr>
        <w:t xml:space="preserve"> osób</w:t>
      </w:r>
      <w:r w:rsidR="00784832">
        <w:rPr>
          <w:rFonts w:ascii="Arial" w:eastAsia="TimesNewRoman" w:hAnsi="Arial" w:cs="Arial"/>
          <w:sz w:val="20"/>
        </w:rPr>
        <w:t xml:space="preserve"> (maksymalnie 2 osoby na 1 stanowisko)</w:t>
      </w:r>
      <w:r w:rsidRPr="003B22E8">
        <w:rPr>
          <w:rFonts w:ascii="Arial" w:eastAsia="TimesNewRoman" w:hAnsi="Arial" w:cs="Arial"/>
          <w:sz w:val="20"/>
        </w:rPr>
        <w:t>, których zgłoszenia spełniają warunki formalne określone w ogłoszeniu o konkursie oraz otrzymały najwięcej punktów w ocenie doświadczenia zawodowego.</w:t>
      </w:r>
    </w:p>
    <w:p w:rsidR="000F1AB3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</w:rPr>
      </w:pPr>
    </w:p>
    <w:p w:rsidR="000F1AB3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Na stronie internetowej </w:t>
      </w:r>
      <w:r w:rsidR="009D6363">
        <w:rPr>
          <w:rFonts w:ascii="Arial" w:hAnsi="Arial" w:cs="Arial"/>
          <w:sz w:val="20"/>
        </w:rPr>
        <w:t>FPPP</w:t>
      </w:r>
      <w:r w:rsidRPr="00CF5957">
        <w:rPr>
          <w:rFonts w:ascii="Arial" w:hAnsi="Arial" w:cs="Arial"/>
          <w:sz w:val="20"/>
        </w:rPr>
        <w:t xml:space="preserve"> </w:t>
      </w:r>
      <w:r w:rsidR="009D6363">
        <w:rPr>
          <w:rFonts w:ascii="Arial" w:hAnsi="Arial" w:cs="Arial"/>
          <w:sz w:val="20"/>
        </w:rPr>
        <w:t>(</w:t>
      </w:r>
      <w:hyperlink r:id="rId9" w:history="1">
        <w:r w:rsidR="009D6363" w:rsidRPr="00B15A90">
          <w:rPr>
            <w:rStyle w:val="Hipercze"/>
            <w:rFonts w:ascii="Arial" w:hAnsi="Arial" w:cs="Arial"/>
            <w:sz w:val="20"/>
          </w:rPr>
          <w:t>www.przemyslprzyszlosci.gov.pl</w:t>
        </w:r>
      </w:hyperlink>
      <w:r w:rsidR="009D6363">
        <w:rPr>
          <w:rFonts w:ascii="Arial" w:hAnsi="Arial" w:cs="Arial"/>
          <w:sz w:val="20"/>
        </w:rPr>
        <w:t xml:space="preserve">) </w:t>
      </w:r>
      <w:r w:rsidRPr="00CF5957">
        <w:rPr>
          <w:rFonts w:ascii="Arial" w:hAnsi="Arial" w:cs="Arial"/>
          <w:sz w:val="20"/>
        </w:rPr>
        <w:t>można zapoznać się z</w:t>
      </w:r>
      <w:r>
        <w:rPr>
          <w:rFonts w:ascii="Arial" w:hAnsi="Arial" w:cs="Arial"/>
          <w:sz w:val="20"/>
        </w:rPr>
        <w:t xml:space="preserve"> informacjami i dokumentacją dotyczącą</w:t>
      </w:r>
      <w:r w:rsidRPr="00CF5957">
        <w:rPr>
          <w:rFonts w:ascii="Arial" w:hAnsi="Arial" w:cs="Arial"/>
          <w:sz w:val="20"/>
        </w:rPr>
        <w:t xml:space="preserve"> funkcjonowania </w:t>
      </w:r>
      <w:r w:rsidR="009D6363">
        <w:rPr>
          <w:rFonts w:ascii="Arial" w:hAnsi="Arial" w:cs="Arial"/>
          <w:sz w:val="20"/>
        </w:rPr>
        <w:t>FPPP</w:t>
      </w:r>
      <w:r w:rsidRPr="00CF5957">
        <w:rPr>
          <w:rFonts w:ascii="Arial" w:hAnsi="Arial" w:cs="Arial"/>
          <w:sz w:val="20"/>
        </w:rPr>
        <w:t>.</w:t>
      </w:r>
    </w:p>
    <w:p w:rsidR="000F1AB3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pacing w:val="4"/>
          <w:sz w:val="20"/>
        </w:rPr>
      </w:pPr>
      <w:r w:rsidRPr="00C14C0D">
        <w:rPr>
          <w:rFonts w:ascii="Arial" w:hAnsi="Arial" w:cs="Arial"/>
          <w:spacing w:val="4"/>
          <w:sz w:val="20"/>
        </w:rPr>
        <w:t xml:space="preserve"> </w:t>
      </w:r>
    </w:p>
    <w:p w:rsidR="000F1AB3" w:rsidRPr="00CF5957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Oferty otrzymane po terminie nie b</w:t>
      </w:r>
      <w:r w:rsidRPr="00CF5957">
        <w:rPr>
          <w:rFonts w:ascii="Arial" w:eastAsia="TimesNewRoman" w:hAnsi="Arial" w:cs="Arial"/>
          <w:sz w:val="20"/>
        </w:rPr>
        <w:t>ę</w:t>
      </w:r>
      <w:r w:rsidRPr="00CF5957">
        <w:rPr>
          <w:rFonts w:ascii="Arial" w:hAnsi="Arial" w:cs="Arial"/>
          <w:sz w:val="20"/>
        </w:rPr>
        <w:t>d</w:t>
      </w:r>
      <w:r w:rsidRPr="00CF5957">
        <w:rPr>
          <w:rFonts w:ascii="Arial" w:eastAsia="TimesNewRoman" w:hAnsi="Arial" w:cs="Arial"/>
          <w:sz w:val="20"/>
        </w:rPr>
        <w:t xml:space="preserve">ą </w:t>
      </w:r>
      <w:r w:rsidRPr="00CF5957">
        <w:rPr>
          <w:rFonts w:ascii="Arial" w:hAnsi="Arial" w:cs="Arial"/>
          <w:sz w:val="20"/>
        </w:rPr>
        <w:t>rozpatrywane.</w:t>
      </w:r>
    </w:p>
    <w:p w:rsidR="000F1AB3" w:rsidRPr="00CF5957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Kandydaci proszeni s</w:t>
      </w:r>
      <w:r w:rsidRPr="00CF5957">
        <w:rPr>
          <w:rFonts w:ascii="Arial" w:eastAsia="TimesNewRoman" w:hAnsi="Arial" w:cs="Arial"/>
          <w:sz w:val="20"/>
        </w:rPr>
        <w:t xml:space="preserve">ą </w:t>
      </w:r>
      <w:r w:rsidRPr="00CF5957">
        <w:rPr>
          <w:rFonts w:ascii="Arial" w:hAnsi="Arial" w:cs="Arial"/>
          <w:sz w:val="20"/>
        </w:rPr>
        <w:t>o podanie nr telefonu i adresu poczty elektronicznej.</w:t>
      </w:r>
    </w:p>
    <w:p w:rsidR="000F1AB3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497D45" w:rsidRDefault="00497D45" w:rsidP="00656D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497D45" w:rsidRDefault="00497D45" w:rsidP="00656D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0F1AB3" w:rsidRDefault="000F1AB3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5638D" w:rsidRDefault="00C5638D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>KLAUZULA INFORMACYJNA</w:t>
      </w:r>
    </w:p>
    <w:p w:rsidR="00C5638D" w:rsidRDefault="00C5638D" w:rsidP="00C5638D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:rsidR="00C5638D" w:rsidRDefault="00C5638D" w:rsidP="00C5638D">
      <w:pPr>
        <w:tabs>
          <w:tab w:val="left" w:pos="284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ROZWOJU, PRACY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638D" w:rsidTr="00A00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8D" w:rsidRPr="00C5638D" w:rsidRDefault="00C5638D" w:rsidP="00A000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Minister Rozwoju, Pracy i Technologii obsługiwany przez Ministerstwo Rozwoju, Pracy i Technologii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Warszawie 00-507, Plac Trzech Krzyży 3/5, e-mail: iod@mrpit.gov.pl.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Inspektor Ochrony Danych 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Inspektor Ochrony Danych; Ministerstwo Rozwoju, Pracy i Technologii z siedzibą w Warszawie 00-507,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Plac Trzech Krzyży 3/5, e-mail: </w:t>
            </w:r>
            <w:hyperlink r:id="rId10" w:history="1">
              <w:r w:rsidRPr="00C5638D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iod@mrpit.gov.pl</w:t>
              </w:r>
            </w:hyperlink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C5638D" w:rsidRPr="00C5638D" w:rsidRDefault="00C5638D" w:rsidP="008B3273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Celem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wybór kandydat</w:t>
            </w:r>
            <w:r w:rsidR="009D636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na stanowisko </w:t>
            </w:r>
            <w:r w:rsidR="00957B01">
              <w:rPr>
                <w:rFonts w:asciiTheme="minorHAnsi" w:hAnsiTheme="minorHAnsi" w:cstheme="minorHAnsi"/>
                <w:sz w:val="18"/>
                <w:szCs w:val="18"/>
              </w:rPr>
              <w:t>Prezesa/</w:t>
            </w:r>
            <w:r w:rsidR="008B3273" w:rsidRPr="008B3273">
              <w:rPr>
                <w:rFonts w:asciiTheme="minorHAnsi" w:hAnsiTheme="minorHAnsi" w:cstheme="minorHAnsi"/>
                <w:sz w:val="18"/>
                <w:szCs w:val="18"/>
              </w:rPr>
              <w:t xml:space="preserve">Członka Zarządu  </w:t>
            </w:r>
            <w:r w:rsidR="009D6363">
              <w:rPr>
                <w:rFonts w:asciiTheme="minorHAnsi" w:hAnsiTheme="minorHAnsi" w:cstheme="minorHAnsi"/>
                <w:sz w:val="18"/>
                <w:szCs w:val="18"/>
              </w:rPr>
              <w:t>Fundacji Platforma Przemysłu Przyszłości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(dalej: </w:t>
            </w:r>
            <w:r w:rsidR="009D6363">
              <w:rPr>
                <w:rFonts w:asciiTheme="minorHAnsi" w:hAnsiTheme="minorHAnsi" w:cstheme="minorHAnsi"/>
                <w:sz w:val="18"/>
                <w:szCs w:val="18"/>
              </w:rPr>
              <w:t>FPPP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Podstawą prawną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zgoda osoby, której dane dotyczą (art. 6 ust. 1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lit. a RODO) wyrażona w formie pisemnego oświadczenia.</w:t>
            </w:r>
          </w:p>
          <w:p w:rsidR="00C5638D" w:rsidRPr="00C5638D" w:rsidRDefault="00C5638D" w:rsidP="00957B01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Dane osobowe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dane dotyczą, funkcji 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Prezesa/Członka Zarządu  </w:t>
            </w:r>
            <w:r w:rsidR="008B3273" w:rsidRPr="008B327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FPPP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W przypadku kandydatów, którzy nie  zostaną powołani na stanowisko 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Prezesa/Członka Zarządu</w:t>
            </w:r>
            <w:r w:rsid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FPPP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dane osobowe będą przetwarzane do momentu opublikowania w Biuletynie Informacji Publicznej </w:t>
            </w:r>
            <w:r w:rsidR="0078483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FPPP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MRPiT  informacji o wyniku naboru, a następnie zniszczone.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Dane osobowe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Źródło pochodzenia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Panią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/Pana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danych osobowych związane jest z wymogiem ustawowym wynikającym z przepisów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ustawy z dnia 13 kwietnia 2016 r. o systemach oceny zgodności</w:t>
            </w:r>
            <w:r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                   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i nadzoru rynku (Dz. U. z 2019 r. poz. 544, z późn. zm.)</w:t>
            </w:r>
            <w:r w:rsidRPr="00C5638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 także ustawy z dnia 26 czerwca 1974 r. Kodeks pracy (t.j. Dz. U. z 2020 r. poz. 1320). Niepodanie przez Panią/Pana danych może wpływać na treść rozstrzygnię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cia w postępowaniu konkursowym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:rsidR="00C5638D" w:rsidRPr="00C5638D" w:rsidRDefault="00C5638D" w:rsidP="00957B01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Kategorie odnośnych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Dane osobowe, podane przez Panią/Pana w związku z kandydowaniem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na stanowisko 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Prezesa/Członka Zarządu  </w:t>
            </w:r>
            <w:r w:rsidR="008B327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FPPP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przekazane w formie oświadczeń, załączników, potwierdzonych za zgodność kopii dokumentów.</w:t>
            </w:r>
          </w:p>
          <w:p w:rsidR="00C5638D" w:rsidRPr="00C5638D" w:rsidRDefault="00C5638D" w:rsidP="00957B01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Podanie danych osobowych jest warunkiem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niezbędnym do uczestnictwa Pani/Pana w procedurze konkursu 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stanowisko 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</w:rPr>
              <w:t xml:space="preserve">Prezesa/Członka Zarządu  </w:t>
            </w:r>
            <w:r w:rsidR="008B3273" w:rsidRPr="008B3273">
              <w:rPr>
                <w:rFonts w:asciiTheme="minorHAnsi" w:hAnsiTheme="minorHAnsi" w:cstheme="minorHAnsi"/>
                <w:sz w:val="18"/>
                <w:szCs w:val="18"/>
              </w:rPr>
              <w:t>FPPP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ich sprostowania,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:rsidR="00C5638D" w:rsidRPr="00C5638D" w:rsidRDefault="00C5638D" w:rsidP="00C5638D">
            <w:pPr>
              <w:pStyle w:val="Bezodstpw"/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pkt. 1) proszę przesłać w formie pisemnej na adres: iod@mrpit.gov.pl.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C5638D" w:rsidRPr="00C5638D" w:rsidRDefault="00C5638D" w:rsidP="00A000E3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3" w:hanging="249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C5638D" w:rsidRDefault="00C5638D" w:rsidP="00A000E3">
            <w:pPr>
              <w:spacing w:after="200" w:line="276" w:lineRule="auto"/>
              <w:ind w:left="284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C5638D" w:rsidRDefault="00C5638D" w:rsidP="00C5638D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C5638D" w:rsidRPr="00D13DE7" w:rsidRDefault="00C5638D" w:rsidP="00C5638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sectPr w:rsidR="000F1AB3" w:rsidRPr="00CF5957" w:rsidSect="000A29D2">
      <w:footerReference w:type="even" r:id="rId11"/>
      <w:footerReference w:type="default" r:id="rId12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24" w:rsidRDefault="00F90924" w:rsidP="000075FE">
      <w:r>
        <w:separator/>
      </w:r>
    </w:p>
  </w:endnote>
  <w:endnote w:type="continuationSeparator" w:id="0">
    <w:p w:rsidR="00F90924" w:rsidRDefault="00F90924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Pr="002927F2" w:rsidRDefault="003B5D09" w:rsidP="00827720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927F2">
      <w:rPr>
        <w:rStyle w:val="Numerstrony"/>
        <w:rFonts w:ascii="Arial" w:hAnsi="Arial" w:cs="Arial"/>
      </w:rPr>
      <w:fldChar w:fldCharType="begin"/>
    </w:r>
    <w:r w:rsidR="000F1AB3" w:rsidRPr="002927F2">
      <w:rPr>
        <w:rStyle w:val="Numerstrony"/>
        <w:rFonts w:ascii="Arial" w:hAnsi="Arial" w:cs="Arial"/>
      </w:rPr>
      <w:instrText xml:space="preserve">PAGE  </w:instrText>
    </w:r>
    <w:r w:rsidRPr="002927F2">
      <w:rPr>
        <w:rStyle w:val="Numerstrony"/>
        <w:rFonts w:ascii="Arial" w:hAnsi="Arial" w:cs="Arial"/>
      </w:rPr>
      <w:fldChar w:fldCharType="separate"/>
    </w:r>
    <w:r w:rsidR="00036F54">
      <w:rPr>
        <w:rStyle w:val="Numerstrony"/>
        <w:rFonts w:ascii="Arial" w:hAnsi="Arial" w:cs="Arial"/>
        <w:noProof/>
      </w:rPr>
      <w:t>2</w:t>
    </w:r>
    <w:r w:rsidRPr="002927F2">
      <w:rPr>
        <w:rStyle w:val="Numerstrony"/>
        <w:rFonts w:ascii="Arial" w:hAnsi="Arial" w:cs="Arial"/>
      </w:rPr>
      <w:fldChar w:fldCharType="end"/>
    </w:r>
    <w:r w:rsidR="006D2584">
      <w:rPr>
        <w:rStyle w:val="Numerstrony"/>
        <w:rFonts w:ascii="Arial" w:hAnsi="Arial" w:cs="Arial"/>
      </w:rPr>
      <w:t>/3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24" w:rsidRDefault="00F90924" w:rsidP="000075FE">
      <w:r>
        <w:separator/>
      </w:r>
    </w:p>
  </w:footnote>
  <w:footnote w:type="continuationSeparator" w:id="0">
    <w:p w:rsidR="00F90924" w:rsidRDefault="00F90924" w:rsidP="000075FE">
      <w:r>
        <w:continuationSeparator/>
      </w:r>
    </w:p>
  </w:footnote>
  <w:footnote w:id="1">
    <w:p w:rsidR="008B3273" w:rsidRDefault="008B327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kandydata na Prezesa Zarządu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1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2"/>
  </w:num>
  <w:num w:numId="5">
    <w:abstractNumId w:val="6"/>
  </w:num>
  <w:num w:numId="6">
    <w:abstractNumId w:val="23"/>
  </w:num>
  <w:num w:numId="7">
    <w:abstractNumId w:val="22"/>
  </w:num>
  <w:num w:numId="8">
    <w:abstractNumId w:val="19"/>
  </w:num>
  <w:num w:numId="9">
    <w:abstractNumId w:val="1"/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7"/>
  </w:num>
  <w:num w:numId="15">
    <w:abstractNumId w:val="20"/>
  </w:num>
  <w:num w:numId="16">
    <w:abstractNumId w:val="24"/>
  </w:num>
  <w:num w:numId="17">
    <w:abstractNumId w:val="10"/>
  </w:num>
  <w:num w:numId="18">
    <w:abstractNumId w:val="9"/>
  </w:num>
  <w:num w:numId="19">
    <w:abstractNumId w:val="27"/>
  </w:num>
  <w:num w:numId="20">
    <w:abstractNumId w:val="18"/>
  </w:num>
  <w:num w:numId="21">
    <w:abstractNumId w:val="4"/>
  </w:num>
  <w:num w:numId="22">
    <w:abstractNumId w:val="16"/>
  </w:num>
  <w:num w:numId="23">
    <w:abstractNumId w:val="15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36F54"/>
    <w:rsid w:val="000414AA"/>
    <w:rsid w:val="00050F89"/>
    <w:rsid w:val="0006095F"/>
    <w:rsid w:val="000671E8"/>
    <w:rsid w:val="00075951"/>
    <w:rsid w:val="000918C6"/>
    <w:rsid w:val="000A29D2"/>
    <w:rsid w:val="000A5795"/>
    <w:rsid w:val="000B4109"/>
    <w:rsid w:val="000F1AB3"/>
    <w:rsid w:val="000F407C"/>
    <w:rsid w:val="001003D1"/>
    <w:rsid w:val="001016FB"/>
    <w:rsid w:val="00104F66"/>
    <w:rsid w:val="00134559"/>
    <w:rsid w:val="00146CC1"/>
    <w:rsid w:val="00160DB8"/>
    <w:rsid w:val="001B66E7"/>
    <w:rsid w:val="001B72CF"/>
    <w:rsid w:val="001C2D5E"/>
    <w:rsid w:val="001C6E6F"/>
    <w:rsid w:val="001F7021"/>
    <w:rsid w:val="00213AB1"/>
    <w:rsid w:val="00227EC7"/>
    <w:rsid w:val="002345D4"/>
    <w:rsid w:val="00244A8C"/>
    <w:rsid w:val="00252168"/>
    <w:rsid w:val="00271A33"/>
    <w:rsid w:val="00281BBD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41634"/>
    <w:rsid w:val="003504C9"/>
    <w:rsid w:val="00355656"/>
    <w:rsid w:val="003643FB"/>
    <w:rsid w:val="003703DA"/>
    <w:rsid w:val="00382C93"/>
    <w:rsid w:val="0039595F"/>
    <w:rsid w:val="003A56D9"/>
    <w:rsid w:val="003B22E8"/>
    <w:rsid w:val="003B4ED9"/>
    <w:rsid w:val="003B5D09"/>
    <w:rsid w:val="003C386F"/>
    <w:rsid w:val="003C5C08"/>
    <w:rsid w:val="003F413A"/>
    <w:rsid w:val="00414654"/>
    <w:rsid w:val="00415730"/>
    <w:rsid w:val="004165D9"/>
    <w:rsid w:val="0041742A"/>
    <w:rsid w:val="0043161C"/>
    <w:rsid w:val="00442A1E"/>
    <w:rsid w:val="004443C0"/>
    <w:rsid w:val="00467CBD"/>
    <w:rsid w:val="004842A9"/>
    <w:rsid w:val="00485025"/>
    <w:rsid w:val="00497D45"/>
    <w:rsid w:val="004A1AD7"/>
    <w:rsid w:val="004A69BB"/>
    <w:rsid w:val="004B2E37"/>
    <w:rsid w:val="004C7BA1"/>
    <w:rsid w:val="004D3C09"/>
    <w:rsid w:val="004D5045"/>
    <w:rsid w:val="00504EF2"/>
    <w:rsid w:val="005060EA"/>
    <w:rsid w:val="00512E32"/>
    <w:rsid w:val="00516A69"/>
    <w:rsid w:val="00516CE6"/>
    <w:rsid w:val="005177A6"/>
    <w:rsid w:val="00527FBF"/>
    <w:rsid w:val="005333A8"/>
    <w:rsid w:val="00555834"/>
    <w:rsid w:val="00560FA7"/>
    <w:rsid w:val="00591107"/>
    <w:rsid w:val="005C4C88"/>
    <w:rsid w:val="005C6210"/>
    <w:rsid w:val="005D2201"/>
    <w:rsid w:val="005D5E76"/>
    <w:rsid w:val="005E1DA6"/>
    <w:rsid w:val="005E373A"/>
    <w:rsid w:val="005F071B"/>
    <w:rsid w:val="005F2E98"/>
    <w:rsid w:val="005F68E0"/>
    <w:rsid w:val="00606766"/>
    <w:rsid w:val="006123FC"/>
    <w:rsid w:val="00626FD4"/>
    <w:rsid w:val="00634F4B"/>
    <w:rsid w:val="00654545"/>
    <w:rsid w:val="00656D08"/>
    <w:rsid w:val="006667BA"/>
    <w:rsid w:val="0067056A"/>
    <w:rsid w:val="00673E43"/>
    <w:rsid w:val="00681747"/>
    <w:rsid w:val="00694BBE"/>
    <w:rsid w:val="006952EF"/>
    <w:rsid w:val="006C1B9C"/>
    <w:rsid w:val="006C2CD8"/>
    <w:rsid w:val="006C460C"/>
    <w:rsid w:val="006C6D48"/>
    <w:rsid w:val="006D2584"/>
    <w:rsid w:val="006D7865"/>
    <w:rsid w:val="006D7CD6"/>
    <w:rsid w:val="006E5AD3"/>
    <w:rsid w:val="006F6FCD"/>
    <w:rsid w:val="006F7CE3"/>
    <w:rsid w:val="0070531D"/>
    <w:rsid w:val="007242C4"/>
    <w:rsid w:val="00750901"/>
    <w:rsid w:val="00753685"/>
    <w:rsid w:val="00784832"/>
    <w:rsid w:val="00794A54"/>
    <w:rsid w:val="007B0EF8"/>
    <w:rsid w:val="007B43BB"/>
    <w:rsid w:val="007C54BA"/>
    <w:rsid w:val="007C7823"/>
    <w:rsid w:val="007F3BDD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B3273"/>
    <w:rsid w:val="008D7BC0"/>
    <w:rsid w:val="008F58FB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6A0A"/>
    <w:rsid w:val="00957B01"/>
    <w:rsid w:val="0096378A"/>
    <w:rsid w:val="00965AB6"/>
    <w:rsid w:val="0096716C"/>
    <w:rsid w:val="009808B8"/>
    <w:rsid w:val="00983535"/>
    <w:rsid w:val="00986E51"/>
    <w:rsid w:val="00994A8F"/>
    <w:rsid w:val="009B0ED8"/>
    <w:rsid w:val="009C0041"/>
    <w:rsid w:val="009C5080"/>
    <w:rsid w:val="009C6635"/>
    <w:rsid w:val="009C6DE9"/>
    <w:rsid w:val="009D12B8"/>
    <w:rsid w:val="009D54C0"/>
    <w:rsid w:val="009D6363"/>
    <w:rsid w:val="009E43AB"/>
    <w:rsid w:val="00A204D6"/>
    <w:rsid w:val="00A34E1E"/>
    <w:rsid w:val="00A73520"/>
    <w:rsid w:val="00A8498E"/>
    <w:rsid w:val="00A9531A"/>
    <w:rsid w:val="00A96E05"/>
    <w:rsid w:val="00AA1AF4"/>
    <w:rsid w:val="00AA2549"/>
    <w:rsid w:val="00AD04DE"/>
    <w:rsid w:val="00AD1BB4"/>
    <w:rsid w:val="00AF1D74"/>
    <w:rsid w:val="00B05080"/>
    <w:rsid w:val="00B2461A"/>
    <w:rsid w:val="00B27E3E"/>
    <w:rsid w:val="00B353FB"/>
    <w:rsid w:val="00B47FF8"/>
    <w:rsid w:val="00B74A4D"/>
    <w:rsid w:val="00B7554B"/>
    <w:rsid w:val="00B80C0C"/>
    <w:rsid w:val="00B826EC"/>
    <w:rsid w:val="00B9241D"/>
    <w:rsid w:val="00B93DEE"/>
    <w:rsid w:val="00BC08C1"/>
    <w:rsid w:val="00BC3D0A"/>
    <w:rsid w:val="00BD4DC2"/>
    <w:rsid w:val="00BF6121"/>
    <w:rsid w:val="00C14338"/>
    <w:rsid w:val="00C14C0D"/>
    <w:rsid w:val="00C22B44"/>
    <w:rsid w:val="00C247D4"/>
    <w:rsid w:val="00C5638D"/>
    <w:rsid w:val="00C719C4"/>
    <w:rsid w:val="00C87A70"/>
    <w:rsid w:val="00C916C1"/>
    <w:rsid w:val="00C919F7"/>
    <w:rsid w:val="00CA31F8"/>
    <w:rsid w:val="00CD003D"/>
    <w:rsid w:val="00CD5566"/>
    <w:rsid w:val="00CD6E93"/>
    <w:rsid w:val="00CF0330"/>
    <w:rsid w:val="00CF3CBC"/>
    <w:rsid w:val="00CF5957"/>
    <w:rsid w:val="00CF60E1"/>
    <w:rsid w:val="00D15645"/>
    <w:rsid w:val="00D711C0"/>
    <w:rsid w:val="00D745AB"/>
    <w:rsid w:val="00D7473D"/>
    <w:rsid w:val="00D814F0"/>
    <w:rsid w:val="00DC3889"/>
    <w:rsid w:val="00DC3BA5"/>
    <w:rsid w:val="00DC6D94"/>
    <w:rsid w:val="00DD54F0"/>
    <w:rsid w:val="00DE0E87"/>
    <w:rsid w:val="00E212E9"/>
    <w:rsid w:val="00E2310E"/>
    <w:rsid w:val="00E27462"/>
    <w:rsid w:val="00E327A6"/>
    <w:rsid w:val="00E3764A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26F8A"/>
    <w:rsid w:val="00F3775F"/>
    <w:rsid w:val="00F40E47"/>
    <w:rsid w:val="00F80CE8"/>
    <w:rsid w:val="00F81D34"/>
    <w:rsid w:val="00F90924"/>
    <w:rsid w:val="00F95989"/>
    <w:rsid w:val="00FA4822"/>
    <w:rsid w:val="00FB26A6"/>
    <w:rsid w:val="00FB6C1F"/>
    <w:rsid w:val="00FC18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zemyslprzyszlosc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97DA-E5C6-4326-B050-B8DFA0DF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Marta Osiecka</cp:lastModifiedBy>
  <cp:revision>2</cp:revision>
  <cp:lastPrinted>2016-09-07T12:39:00Z</cp:lastPrinted>
  <dcterms:created xsi:type="dcterms:W3CDTF">2020-12-31T12:36:00Z</dcterms:created>
  <dcterms:modified xsi:type="dcterms:W3CDTF">2020-12-31T12:36:00Z</dcterms:modified>
</cp:coreProperties>
</file>