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FCED" w14:textId="13D1F0EE" w:rsidR="00FD40DD" w:rsidRPr="0040133C" w:rsidRDefault="00DF437B" w:rsidP="0036025E">
      <w:pPr>
        <w:spacing w:before="360" w:after="360" w:line="360" w:lineRule="auto"/>
        <w:rPr>
          <w:rFonts w:ascii="Calibri" w:hAnsi="Calibri" w:cs="Calibri"/>
          <w:b/>
          <w:bCs/>
          <w:sz w:val="24"/>
          <w:szCs w:val="24"/>
        </w:rPr>
      </w:pPr>
      <w:r w:rsidRPr="0040133C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F507A0">
        <w:rPr>
          <w:rFonts w:ascii="Calibri" w:hAnsi="Calibri" w:cs="Calibri"/>
          <w:b/>
          <w:bCs/>
          <w:sz w:val="24"/>
          <w:szCs w:val="24"/>
        </w:rPr>
        <w:t>9</w:t>
      </w:r>
      <w:r w:rsidR="00C46F6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40133C">
        <w:rPr>
          <w:rFonts w:ascii="Calibri" w:hAnsi="Calibri" w:cs="Calibri"/>
          <w:b/>
          <w:bCs/>
          <w:sz w:val="24"/>
          <w:szCs w:val="24"/>
        </w:rPr>
        <w:t xml:space="preserve">Oświadczenie o zgodności </w:t>
      </w:r>
      <w:r w:rsidR="0037623F">
        <w:rPr>
          <w:rFonts w:ascii="Calibri" w:hAnsi="Calibri" w:cs="Calibri"/>
          <w:b/>
          <w:bCs/>
          <w:sz w:val="24"/>
          <w:szCs w:val="24"/>
        </w:rPr>
        <w:t>P</w:t>
      </w:r>
      <w:r w:rsidRPr="0040133C">
        <w:rPr>
          <w:rFonts w:ascii="Calibri" w:hAnsi="Calibri" w:cs="Calibri"/>
          <w:b/>
          <w:bCs/>
          <w:sz w:val="24"/>
          <w:szCs w:val="24"/>
        </w:rPr>
        <w:t>rzedsięwzięcia z otoczeniem prawnym</w:t>
      </w:r>
    </w:p>
    <w:p w14:paraId="2C817398" w14:textId="1A7D7B74" w:rsidR="00323E6F" w:rsidRPr="0040133C" w:rsidRDefault="005810C5" w:rsidP="0098588B">
      <w:pPr>
        <w:spacing w:before="120" w:after="120" w:line="360" w:lineRule="auto"/>
        <w:rPr>
          <w:rFonts w:ascii="Calibri" w:hAnsi="Calibri" w:cs="Calibri"/>
          <w:color w:val="000000"/>
          <w:sz w:val="24"/>
          <w:szCs w:val="24"/>
        </w:rPr>
      </w:pPr>
      <w:r w:rsidRPr="0040133C">
        <w:rPr>
          <w:rFonts w:ascii="Calibri" w:hAnsi="Calibri" w:cs="Calibri"/>
          <w:color w:val="000000"/>
          <w:sz w:val="24"/>
          <w:szCs w:val="24"/>
        </w:rPr>
        <w:t>Ostateczny odbiorca wsparcia oświadcz</w:t>
      </w:r>
      <w:r w:rsidR="003A071A" w:rsidRPr="0040133C">
        <w:rPr>
          <w:rFonts w:ascii="Calibri" w:hAnsi="Calibri" w:cs="Calibri"/>
          <w:color w:val="000000"/>
          <w:sz w:val="24"/>
          <w:szCs w:val="24"/>
        </w:rPr>
        <w:t>a</w:t>
      </w:r>
      <w:r w:rsidR="002273C6" w:rsidRPr="0040133C">
        <w:rPr>
          <w:rStyle w:val="Odwoanieprzypisudolnego"/>
          <w:rFonts w:ascii="Calibri" w:hAnsi="Calibri" w:cs="Calibri"/>
          <w:color w:val="000000"/>
          <w:sz w:val="24"/>
          <w:szCs w:val="24"/>
        </w:rPr>
        <w:footnoteReference w:id="1"/>
      </w:r>
      <w:r w:rsidRPr="0040133C">
        <w:rPr>
          <w:rFonts w:ascii="Calibri" w:hAnsi="Calibri" w:cs="Calibri"/>
          <w:color w:val="000000"/>
          <w:sz w:val="24"/>
          <w:szCs w:val="24"/>
        </w:rPr>
        <w:t>, że</w:t>
      </w:r>
      <w:r w:rsidR="00323E6F" w:rsidRPr="0040133C">
        <w:rPr>
          <w:rFonts w:ascii="Calibri" w:hAnsi="Calibri" w:cs="Calibri"/>
          <w:color w:val="000000"/>
          <w:sz w:val="24"/>
          <w:szCs w:val="24"/>
        </w:rPr>
        <w:t>:</w:t>
      </w:r>
    </w:p>
    <w:p w14:paraId="63353AD0" w14:textId="5EDA91F2" w:rsidR="00BB2931" w:rsidRPr="006F4D9A" w:rsidRDefault="00943314" w:rsidP="006A5F4A">
      <w:pPr>
        <w:spacing w:before="120" w:after="120" w:line="360" w:lineRule="auto"/>
        <w:contextualSpacing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Style w:val="Styl3"/>
            <w:rFonts w:ascii="Calibri" w:hAnsi="Calibri" w:cs="Calibri"/>
          </w:rPr>
          <w:id w:val="-879934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>
            <w:rPr>
              <w:rStyle w:val="Styl3"/>
              <w:rFonts w:ascii="MS Gothic" w:eastAsia="MS Gothic" w:hAnsi="MS Gothic" w:cs="Calibri" w:hint="eastAsia"/>
            </w:rPr>
            <w:t>☐</w:t>
          </w:r>
        </w:sdtContent>
      </w:sdt>
      <w:r w:rsidR="00C62EEE" w:rsidRPr="004013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62EEE" w:rsidRPr="006F4D9A">
        <w:rPr>
          <w:rFonts w:ascii="Calibri" w:hAnsi="Calibri" w:cs="Calibri"/>
          <w:color w:val="000000"/>
          <w:sz w:val="24"/>
          <w:szCs w:val="24"/>
        </w:rPr>
        <w:t>Przedsięw</w:t>
      </w:r>
      <w:r w:rsidR="00E4038D" w:rsidRPr="006F4D9A">
        <w:rPr>
          <w:rFonts w:ascii="Calibri" w:hAnsi="Calibri" w:cs="Calibri"/>
          <w:color w:val="000000"/>
          <w:sz w:val="24"/>
          <w:szCs w:val="24"/>
        </w:rPr>
        <w:t>zięcie jest zgodne z otoczeniem prawnym na dzień złożenia Wniosku o objęcie Przedsięw</w:t>
      </w:r>
      <w:r w:rsidR="00D36F66" w:rsidRPr="006F4D9A">
        <w:rPr>
          <w:rFonts w:ascii="Calibri" w:hAnsi="Calibri" w:cs="Calibri"/>
          <w:color w:val="000000"/>
          <w:sz w:val="24"/>
          <w:szCs w:val="24"/>
        </w:rPr>
        <w:t>zięcia wsparciem (prawem krajowym oraz prawem UE) lub</w:t>
      </w:r>
    </w:p>
    <w:p w14:paraId="0D929380" w14:textId="5D29BC20" w:rsidR="00D36F66" w:rsidRPr="006F4D9A" w:rsidRDefault="00943314" w:rsidP="006A5F4A">
      <w:pPr>
        <w:spacing w:before="120" w:after="120" w:line="360" w:lineRule="auto"/>
        <w:contextualSpacing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Style w:val="Styl3"/>
            <w:rFonts w:ascii="Calibri" w:hAnsi="Calibri" w:cs="Calibri"/>
            <w:szCs w:val="28"/>
          </w:rPr>
          <w:id w:val="-47609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>
            <w:rPr>
              <w:rStyle w:val="Styl3"/>
              <w:rFonts w:ascii="MS Gothic" w:eastAsia="MS Gothic" w:hAnsi="MS Gothic" w:cs="Calibri" w:hint="eastAsia"/>
              <w:szCs w:val="28"/>
            </w:rPr>
            <w:t>☐</w:t>
          </w:r>
        </w:sdtContent>
      </w:sdt>
      <w:r w:rsidR="00144983" w:rsidRPr="006F4D9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F2687" w:rsidRPr="006F4D9A">
        <w:rPr>
          <w:rFonts w:ascii="Calibri" w:hAnsi="Calibri" w:cs="Calibri"/>
          <w:color w:val="000000"/>
          <w:sz w:val="24"/>
          <w:szCs w:val="24"/>
        </w:rPr>
        <w:t xml:space="preserve">we wskazanym przez siebie okresie, jednak nie </w:t>
      </w:r>
      <w:r w:rsidR="006E47AE" w:rsidRPr="006F4D9A">
        <w:rPr>
          <w:rFonts w:ascii="Calibri" w:hAnsi="Calibri" w:cs="Calibri"/>
          <w:color w:val="000000"/>
          <w:sz w:val="24"/>
          <w:szCs w:val="24"/>
        </w:rPr>
        <w:t xml:space="preserve">dłużej niż dzień zakończenia realizacji Przedsięwzięcia wskazanym we Wniosku o objęcie Przedsięwzięcia wsparciem </w:t>
      </w:r>
      <w:r w:rsidR="00220462" w:rsidRPr="006F4D9A">
        <w:rPr>
          <w:rFonts w:ascii="Calibri" w:hAnsi="Calibri" w:cs="Calibri"/>
          <w:color w:val="000000"/>
          <w:sz w:val="24"/>
          <w:szCs w:val="24"/>
        </w:rPr>
        <w:t xml:space="preserve">doprowadzi do zgodności </w:t>
      </w:r>
      <w:r w:rsidR="00DC2B60" w:rsidRPr="006F4D9A">
        <w:rPr>
          <w:rFonts w:ascii="Calibri" w:hAnsi="Calibri" w:cs="Calibri"/>
          <w:color w:val="000000"/>
          <w:sz w:val="24"/>
          <w:szCs w:val="24"/>
        </w:rPr>
        <w:t xml:space="preserve">Przedsięwzięcia </w:t>
      </w:r>
      <w:r w:rsidR="00E3105D" w:rsidRPr="006F4D9A">
        <w:rPr>
          <w:rFonts w:ascii="Calibri" w:hAnsi="Calibri" w:cs="Calibri"/>
          <w:color w:val="000000"/>
          <w:sz w:val="24"/>
          <w:szCs w:val="24"/>
        </w:rPr>
        <w:t>z otoczeniem prawnym wykazując jednocześnie wszystkie akty prawne niezbędne do zmiany.</w:t>
      </w:r>
    </w:p>
    <w:p w14:paraId="013569F6" w14:textId="6F44307E" w:rsidR="00CC68D5" w:rsidRPr="0040133C" w:rsidRDefault="00CC68D5" w:rsidP="00CB53F9">
      <w:pPr>
        <w:tabs>
          <w:tab w:val="left" w:leader="dot" w:pos="993"/>
        </w:tabs>
        <w:spacing w:before="240" w:after="240" w:line="360" w:lineRule="auto"/>
        <w:rPr>
          <w:rFonts w:ascii="Calibri" w:hAnsi="Calibri" w:cs="Calibri"/>
          <w:color w:val="000000"/>
          <w:sz w:val="24"/>
          <w:szCs w:val="24"/>
        </w:rPr>
      </w:pPr>
      <w:r w:rsidRPr="0040133C">
        <w:rPr>
          <w:rFonts w:ascii="Calibri" w:hAnsi="Calibri" w:cs="Calibri"/>
          <w:color w:val="000000"/>
          <w:sz w:val="24"/>
          <w:szCs w:val="24"/>
        </w:rPr>
        <w:t xml:space="preserve">W przypadku braku zgodności z otoczeniem prawnym na dzień złożenia wniosku o objęcie </w:t>
      </w:r>
      <w:r w:rsidR="008661B5">
        <w:rPr>
          <w:rFonts w:ascii="Calibri" w:hAnsi="Calibri" w:cs="Calibri"/>
          <w:color w:val="000000"/>
          <w:sz w:val="24"/>
          <w:szCs w:val="24"/>
        </w:rPr>
        <w:t>P</w:t>
      </w:r>
      <w:r w:rsidRPr="0040133C">
        <w:rPr>
          <w:rFonts w:ascii="Calibri" w:hAnsi="Calibri" w:cs="Calibri"/>
          <w:color w:val="000000"/>
          <w:sz w:val="24"/>
          <w:szCs w:val="24"/>
        </w:rPr>
        <w:t xml:space="preserve">rzedsięwzięcia </w:t>
      </w:r>
      <w:r w:rsidR="008661B5">
        <w:rPr>
          <w:rFonts w:ascii="Calibri" w:hAnsi="Calibri" w:cs="Calibri"/>
          <w:color w:val="000000"/>
          <w:sz w:val="24"/>
          <w:szCs w:val="24"/>
        </w:rPr>
        <w:t xml:space="preserve">wsparciem </w:t>
      </w:r>
      <w:r w:rsidR="00AA1D9A" w:rsidRPr="0040133C">
        <w:rPr>
          <w:rFonts w:ascii="Calibri" w:hAnsi="Calibri" w:cs="Calibri"/>
          <w:color w:val="000000"/>
          <w:sz w:val="24"/>
          <w:szCs w:val="24"/>
        </w:rPr>
        <w:t xml:space="preserve">oświadczam, że </w:t>
      </w:r>
      <w:r w:rsidR="00280143" w:rsidRPr="0040133C">
        <w:rPr>
          <w:rFonts w:ascii="Calibri" w:hAnsi="Calibri" w:cs="Calibri"/>
          <w:color w:val="000000"/>
          <w:sz w:val="24"/>
          <w:szCs w:val="24"/>
        </w:rPr>
        <w:t>zgodność ta zostanie osiągnięta w terminie do</w:t>
      </w:r>
      <w:r w:rsidR="00CB53F9">
        <w:rPr>
          <w:rFonts w:ascii="Calibri" w:hAnsi="Calibri" w:cs="Calibri"/>
          <w:color w:val="000000"/>
          <w:sz w:val="24"/>
          <w:szCs w:val="24"/>
        </w:rPr>
        <w:tab/>
      </w:r>
      <w:r w:rsidR="00230812" w:rsidRPr="00F507A0">
        <w:rPr>
          <w:rStyle w:val="Odwoanieprzypisudolnego"/>
          <w:rFonts w:ascii="Calibri" w:hAnsi="Calibri" w:cs="Calibri"/>
          <w:color w:val="000000"/>
          <w:sz w:val="24"/>
          <w:szCs w:val="24"/>
        </w:rPr>
        <w:footnoteReference w:id="2"/>
      </w:r>
      <w:r w:rsidR="00193B15" w:rsidRPr="00F507A0">
        <w:rPr>
          <w:rFonts w:ascii="Calibri" w:hAnsi="Calibri" w:cs="Calibri"/>
          <w:color w:val="000000"/>
          <w:sz w:val="24"/>
          <w:szCs w:val="24"/>
        </w:rPr>
        <w:t xml:space="preserve"> tj. przed produkcyjnym uruchomieniem Rozwiązania IT (jeśli dotyczy).</w:t>
      </w:r>
    </w:p>
    <w:p w14:paraId="211AFD63" w14:textId="0E4879B9" w:rsidR="00EF7E7C" w:rsidRDefault="00B953CD" w:rsidP="0097441D">
      <w:pPr>
        <w:spacing w:before="240" w:after="240" w:line="360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40133C">
        <w:rPr>
          <w:rFonts w:ascii="Calibri" w:hAnsi="Calibri" w:cs="Calibri"/>
          <w:color w:val="000000"/>
          <w:sz w:val="24"/>
          <w:szCs w:val="24"/>
        </w:rPr>
        <w:t>Wykaz aktów</w:t>
      </w:r>
      <w:r w:rsidR="00EF7E7C" w:rsidRPr="0040133C">
        <w:rPr>
          <w:rFonts w:ascii="Calibri" w:hAnsi="Calibri" w:cs="Calibri"/>
          <w:color w:val="000000"/>
          <w:sz w:val="24"/>
          <w:szCs w:val="24"/>
        </w:rPr>
        <w:t xml:space="preserve"> prawn</w:t>
      </w:r>
      <w:r w:rsidR="00FD5220">
        <w:rPr>
          <w:rFonts w:ascii="Calibri" w:hAnsi="Calibri" w:cs="Calibri"/>
          <w:color w:val="000000"/>
          <w:sz w:val="24"/>
          <w:szCs w:val="24"/>
        </w:rPr>
        <w:t>ych</w:t>
      </w:r>
      <w:r w:rsidR="00EF7E7C" w:rsidRPr="0040133C">
        <w:rPr>
          <w:rFonts w:ascii="Calibri" w:hAnsi="Calibri" w:cs="Calibri"/>
          <w:color w:val="000000"/>
          <w:sz w:val="24"/>
          <w:szCs w:val="24"/>
        </w:rPr>
        <w:t xml:space="preserve"> niezbędn</w:t>
      </w:r>
      <w:r w:rsidRPr="0040133C">
        <w:rPr>
          <w:rFonts w:ascii="Calibri" w:hAnsi="Calibri" w:cs="Calibri"/>
          <w:color w:val="000000"/>
          <w:sz w:val="24"/>
          <w:szCs w:val="24"/>
        </w:rPr>
        <w:t xml:space="preserve">ych </w:t>
      </w:r>
      <w:r w:rsidR="00EF7E7C" w:rsidRPr="0040133C">
        <w:rPr>
          <w:rFonts w:ascii="Calibri" w:hAnsi="Calibri" w:cs="Calibri"/>
          <w:color w:val="000000"/>
          <w:sz w:val="24"/>
          <w:szCs w:val="24"/>
        </w:rPr>
        <w:t>do zmiany</w:t>
      </w:r>
      <w:r w:rsidRPr="0040133C">
        <w:rPr>
          <w:rFonts w:ascii="Calibri" w:hAnsi="Calibri" w:cs="Calibri"/>
          <w:color w:val="000000"/>
          <w:sz w:val="24"/>
          <w:szCs w:val="24"/>
        </w:rPr>
        <w:t xml:space="preserve"> celem osiągnięcia zgodności </w:t>
      </w:r>
      <w:r w:rsidR="00FD5220">
        <w:rPr>
          <w:rFonts w:ascii="Calibri" w:hAnsi="Calibri" w:cs="Calibri"/>
          <w:color w:val="000000"/>
          <w:sz w:val="24"/>
          <w:szCs w:val="24"/>
        </w:rPr>
        <w:t>P</w:t>
      </w:r>
      <w:r w:rsidRPr="0040133C">
        <w:rPr>
          <w:rFonts w:ascii="Calibri" w:hAnsi="Calibri" w:cs="Calibri"/>
          <w:color w:val="000000"/>
          <w:sz w:val="24"/>
          <w:szCs w:val="24"/>
        </w:rPr>
        <w:t>rzedsięwzięcia z otoczeniem prawnym</w:t>
      </w:r>
      <w:r w:rsidR="00B17007" w:rsidRPr="0040133C">
        <w:rPr>
          <w:rFonts w:ascii="Calibri" w:hAnsi="Calibri" w:cs="Calibri"/>
          <w:color w:val="000000"/>
          <w:sz w:val="24"/>
          <w:szCs w:val="24"/>
        </w:rPr>
        <w:t>:</w:t>
      </w:r>
    </w:p>
    <w:p w14:paraId="7A678DBB" w14:textId="73FCDE9D" w:rsidR="00FD5220" w:rsidRDefault="00F53BCA" w:rsidP="00F53BCA">
      <w:pPr>
        <w:pStyle w:val="Akapitzlist"/>
        <w:numPr>
          <w:ilvl w:val="0"/>
          <w:numId w:val="2"/>
        </w:numPr>
        <w:tabs>
          <w:tab w:val="left" w:leader="dot" w:pos="3119"/>
        </w:tabs>
        <w:spacing w:before="120" w:after="12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005B7A3A" w14:textId="36EB4F1C" w:rsidR="00315602" w:rsidRDefault="003B2B19" w:rsidP="007C74CC">
      <w:pPr>
        <w:pStyle w:val="Akapitzlist"/>
        <w:numPr>
          <w:ilvl w:val="0"/>
          <w:numId w:val="2"/>
        </w:numPr>
        <w:tabs>
          <w:tab w:val="left" w:leader="dot" w:pos="3119"/>
        </w:tabs>
        <w:spacing w:before="120" w:after="12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64B8ACB1" w14:textId="0843FAED" w:rsidR="00315602" w:rsidRDefault="003B2B19" w:rsidP="003B2B19">
      <w:pPr>
        <w:pStyle w:val="Akapitzlist"/>
        <w:numPr>
          <w:ilvl w:val="0"/>
          <w:numId w:val="2"/>
        </w:numPr>
        <w:tabs>
          <w:tab w:val="left" w:leader="dot" w:pos="3119"/>
        </w:tabs>
        <w:spacing w:before="120" w:after="12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5AD6022E" w14:textId="1C8E0F3E" w:rsidR="006A5F4A" w:rsidRDefault="003B2B19" w:rsidP="003B2B19">
      <w:pPr>
        <w:pStyle w:val="Akapitzlist"/>
        <w:numPr>
          <w:ilvl w:val="0"/>
          <w:numId w:val="2"/>
        </w:numPr>
        <w:tabs>
          <w:tab w:val="left" w:leader="dot" w:pos="3119"/>
        </w:tabs>
        <w:spacing w:before="120" w:after="12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0765D105" w14:textId="636C5BA9" w:rsidR="00B0404C" w:rsidRDefault="00DB2A80" w:rsidP="00DB2A80">
      <w:pPr>
        <w:tabs>
          <w:tab w:val="left" w:leader="dot" w:pos="8789"/>
        </w:tabs>
        <w:spacing w:before="1200" w:after="120" w:line="276" w:lineRule="auto"/>
        <w:ind w:left="6237"/>
        <w:contextualSpacing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0A15A6A1" w14:textId="1224F59C" w:rsidR="00B0404C" w:rsidRPr="00B0404C" w:rsidRDefault="0068792B" w:rsidP="00B0404C">
      <w:pPr>
        <w:spacing w:before="120" w:after="120" w:line="276" w:lineRule="auto"/>
        <w:contextualSpacing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/</w:t>
      </w:r>
      <w:r w:rsidR="008E474D">
        <w:rPr>
          <w:rFonts w:ascii="Calibri" w:hAnsi="Calibri" w:cs="Calibri"/>
          <w:color w:val="000000"/>
          <w:sz w:val="24"/>
          <w:szCs w:val="24"/>
        </w:rPr>
        <w:t>p</w:t>
      </w:r>
      <w:r w:rsidR="00B0404C">
        <w:rPr>
          <w:rFonts w:ascii="Calibri" w:hAnsi="Calibri" w:cs="Calibri"/>
          <w:color w:val="000000"/>
          <w:sz w:val="24"/>
          <w:szCs w:val="24"/>
        </w:rPr>
        <w:t>odpisano elektronicznie</w:t>
      </w:r>
      <w:r>
        <w:rPr>
          <w:rFonts w:ascii="Calibri" w:hAnsi="Calibri" w:cs="Calibri"/>
          <w:color w:val="000000"/>
          <w:sz w:val="24"/>
          <w:szCs w:val="24"/>
        </w:rPr>
        <w:t>/</w:t>
      </w:r>
    </w:p>
    <w:sectPr w:rsidR="00B0404C" w:rsidRPr="00B0404C" w:rsidSect="001E6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8259C" w14:textId="77777777" w:rsidR="00F70C83" w:rsidRDefault="00F70C83" w:rsidP="00DF437B">
      <w:pPr>
        <w:spacing w:after="0" w:line="240" w:lineRule="auto"/>
      </w:pPr>
      <w:r>
        <w:separator/>
      </w:r>
    </w:p>
  </w:endnote>
  <w:endnote w:type="continuationSeparator" w:id="0">
    <w:p w14:paraId="09ACE64B" w14:textId="77777777" w:rsidR="00F70C83" w:rsidRDefault="00F70C83" w:rsidP="00DF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39BD" w14:textId="77777777" w:rsidR="00DB2A80" w:rsidRDefault="00DB2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2E3E" w14:textId="77777777" w:rsidR="00DB2A80" w:rsidRDefault="00DB2A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E106" w14:textId="77777777" w:rsidR="00DB2A80" w:rsidRDefault="00DB2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C25A" w14:textId="77777777" w:rsidR="00F70C83" w:rsidRDefault="00F70C83" w:rsidP="00DF437B">
      <w:pPr>
        <w:spacing w:after="0" w:line="240" w:lineRule="auto"/>
      </w:pPr>
      <w:r>
        <w:separator/>
      </w:r>
    </w:p>
  </w:footnote>
  <w:footnote w:type="continuationSeparator" w:id="0">
    <w:p w14:paraId="5807087A" w14:textId="77777777" w:rsidR="00F70C83" w:rsidRDefault="00F70C83" w:rsidP="00DF437B">
      <w:pPr>
        <w:spacing w:after="0" w:line="240" w:lineRule="auto"/>
      </w:pPr>
      <w:r>
        <w:continuationSeparator/>
      </w:r>
    </w:p>
  </w:footnote>
  <w:footnote w:id="1">
    <w:p w14:paraId="67556B42" w14:textId="4BBC75EA" w:rsidR="002273C6" w:rsidRPr="006F4D9A" w:rsidRDefault="002273C6">
      <w:pPr>
        <w:pStyle w:val="Tekstprzypisudolnego"/>
        <w:rPr>
          <w:rFonts w:ascii="Calibri" w:hAnsi="Calibri" w:cs="Calibri"/>
          <w:sz w:val="24"/>
          <w:szCs w:val="24"/>
        </w:rPr>
      </w:pPr>
      <w:r w:rsidRPr="006F4D9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F4D9A">
        <w:rPr>
          <w:rFonts w:ascii="Calibri" w:hAnsi="Calibri" w:cs="Calibri"/>
          <w:sz w:val="24"/>
          <w:szCs w:val="24"/>
        </w:rPr>
        <w:t xml:space="preserve"> Należy wybrać jedną z </w:t>
      </w:r>
      <w:r w:rsidR="00775D27" w:rsidRPr="006F4D9A">
        <w:rPr>
          <w:rFonts w:ascii="Calibri" w:hAnsi="Calibri" w:cs="Calibri"/>
          <w:sz w:val="24"/>
          <w:szCs w:val="24"/>
        </w:rPr>
        <w:t>opcji wyboru.</w:t>
      </w:r>
    </w:p>
  </w:footnote>
  <w:footnote w:id="2">
    <w:p w14:paraId="56114A56" w14:textId="0628B0AC" w:rsidR="00230812" w:rsidRDefault="00230812">
      <w:pPr>
        <w:pStyle w:val="Tekstprzypisudolnego"/>
      </w:pPr>
      <w:r w:rsidRPr="006F4D9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F4D9A">
        <w:rPr>
          <w:rFonts w:ascii="Calibri" w:hAnsi="Calibri" w:cs="Calibri"/>
          <w:sz w:val="24"/>
          <w:szCs w:val="24"/>
        </w:rPr>
        <w:t xml:space="preserve"> Należy wskazać termin nie późni</w:t>
      </w:r>
      <w:r w:rsidR="00FD5220" w:rsidRPr="006F4D9A">
        <w:rPr>
          <w:rFonts w:ascii="Calibri" w:hAnsi="Calibri" w:cs="Calibri"/>
          <w:sz w:val="24"/>
          <w:szCs w:val="24"/>
        </w:rPr>
        <w:t>ejszy niż dzień zakończenia realizacji Przedsięwzięci</w:t>
      </w:r>
      <w:r w:rsidR="00456088">
        <w:rPr>
          <w:rFonts w:ascii="Calibri" w:hAnsi="Calibri" w:cs="Calibri"/>
          <w:sz w:val="24"/>
          <w:szCs w:val="24"/>
        </w:rPr>
        <w:t>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15B3" w14:textId="77777777" w:rsidR="00DB2A80" w:rsidRDefault="00DB2A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04FA3" w14:textId="4D72D468" w:rsidR="00DF437B" w:rsidRDefault="00DF437B">
    <w:pPr>
      <w:pStyle w:val="Nagwek"/>
    </w:pPr>
    <w:r>
      <w:rPr>
        <w:noProof/>
      </w:rPr>
      <w:drawing>
        <wp:inline distT="0" distB="0" distL="0" distR="0" wp14:anchorId="494B6CF4" wp14:editId="6D9F97F1">
          <wp:extent cx="5757684" cy="344425"/>
          <wp:effectExtent l="0" t="0" r="0" b="0"/>
          <wp:docPr id="59405844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51647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684" cy="34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6483" w14:textId="77777777" w:rsidR="00DB2A80" w:rsidRDefault="00DB2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7994"/>
    <w:multiLevelType w:val="hybridMultilevel"/>
    <w:tmpl w:val="099A9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7323"/>
    <w:multiLevelType w:val="hybridMultilevel"/>
    <w:tmpl w:val="C0B80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4861">
    <w:abstractNumId w:val="1"/>
  </w:num>
  <w:num w:numId="2" w16cid:durableId="60006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B"/>
    <w:rsid w:val="000864F1"/>
    <w:rsid w:val="00144983"/>
    <w:rsid w:val="00193B15"/>
    <w:rsid w:val="001E6E5B"/>
    <w:rsid w:val="00220462"/>
    <w:rsid w:val="002273C6"/>
    <w:rsid w:val="00230812"/>
    <w:rsid w:val="00244F5E"/>
    <w:rsid w:val="002718F2"/>
    <w:rsid w:val="00280143"/>
    <w:rsid w:val="002C5F16"/>
    <w:rsid w:val="00315602"/>
    <w:rsid w:val="00323E6F"/>
    <w:rsid w:val="0036025E"/>
    <w:rsid w:val="0037623F"/>
    <w:rsid w:val="003A071A"/>
    <w:rsid w:val="003B2B19"/>
    <w:rsid w:val="0040133C"/>
    <w:rsid w:val="00456088"/>
    <w:rsid w:val="004561F2"/>
    <w:rsid w:val="00482443"/>
    <w:rsid w:val="005810C5"/>
    <w:rsid w:val="005E0550"/>
    <w:rsid w:val="0068792B"/>
    <w:rsid w:val="006A5F4A"/>
    <w:rsid w:val="006B4190"/>
    <w:rsid w:val="006D2248"/>
    <w:rsid w:val="006E47AE"/>
    <w:rsid w:val="006E7363"/>
    <w:rsid w:val="006F4D9A"/>
    <w:rsid w:val="00732A28"/>
    <w:rsid w:val="00775D27"/>
    <w:rsid w:val="00795273"/>
    <w:rsid w:val="007C74CC"/>
    <w:rsid w:val="00833415"/>
    <w:rsid w:val="00833FB9"/>
    <w:rsid w:val="00835822"/>
    <w:rsid w:val="008661B5"/>
    <w:rsid w:val="008E474D"/>
    <w:rsid w:val="00910A7B"/>
    <w:rsid w:val="00943314"/>
    <w:rsid w:val="00953B50"/>
    <w:rsid w:val="0097441D"/>
    <w:rsid w:val="0098588B"/>
    <w:rsid w:val="00A1142A"/>
    <w:rsid w:val="00AA1D9A"/>
    <w:rsid w:val="00AC251F"/>
    <w:rsid w:val="00AF2687"/>
    <w:rsid w:val="00B0404C"/>
    <w:rsid w:val="00B17007"/>
    <w:rsid w:val="00B84298"/>
    <w:rsid w:val="00B953CD"/>
    <w:rsid w:val="00BB2931"/>
    <w:rsid w:val="00C05B8E"/>
    <w:rsid w:val="00C37D76"/>
    <w:rsid w:val="00C46F63"/>
    <w:rsid w:val="00C62EEE"/>
    <w:rsid w:val="00CB53F9"/>
    <w:rsid w:val="00CC68D5"/>
    <w:rsid w:val="00D14171"/>
    <w:rsid w:val="00D333C8"/>
    <w:rsid w:val="00D36F66"/>
    <w:rsid w:val="00DB2A80"/>
    <w:rsid w:val="00DC2B60"/>
    <w:rsid w:val="00DF437B"/>
    <w:rsid w:val="00E3105D"/>
    <w:rsid w:val="00E4038D"/>
    <w:rsid w:val="00E46F5F"/>
    <w:rsid w:val="00ED1960"/>
    <w:rsid w:val="00EF7E7C"/>
    <w:rsid w:val="00F153F9"/>
    <w:rsid w:val="00F507A0"/>
    <w:rsid w:val="00F53BCA"/>
    <w:rsid w:val="00F70C83"/>
    <w:rsid w:val="00FD40DD"/>
    <w:rsid w:val="00F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CFF5C"/>
  <w15:chartTrackingRefBased/>
  <w15:docId w15:val="{A3151821-29A2-4D6D-9DED-88E61F7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4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4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4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4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4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4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4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3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43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4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4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4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4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4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4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4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437B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Normalny PDST,lp1,Preambuła,HŁ_Bullet1,BulletC,Obiekt,List Paragraph1,Akapit z listą31,Wyliczanie,Akapit z listą1,Akapit z listą4,normalny,Akapit z listą11,normalny tekst,Bullets,List Paragraph compact"/>
    <w:basedOn w:val="Normalny"/>
    <w:link w:val="AkapitzlistZnak"/>
    <w:uiPriority w:val="34"/>
    <w:qFormat/>
    <w:rsid w:val="00DF4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43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4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43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437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F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37B"/>
  </w:style>
  <w:style w:type="character" w:customStyle="1" w:styleId="AkapitzlistZnak">
    <w:name w:val="Akapit z listą Znak"/>
    <w:aliases w:val="L1 Znak,Numerowanie Znak,List Paragraph Znak,Normalny PDST Znak,lp1 Znak,Preambuła Znak,HŁ_Bullet1 Znak,BulletC Znak,Obiekt Znak,List Paragraph1 Znak,Akapit z listą31 Znak,Wyliczanie Znak,Akapit z listą1 Znak,Akapit z listą4 Znak"/>
    <w:link w:val="Akapitzlist"/>
    <w:uiPriority w:val="34"/>
    <w:qFormat/>
    <w:locked/>
    <w:rsid w:val="005810C5"/>
  </w:style>
  <w:style w:type="table" w:styleId="Tabela-Siatka">
    <w:name w:val="Table Grid"/>
    <w:basedOn w:val="Standardowy"/>
    <w:uiPriority w:val="39"/>
    <w:rsid w:val="0032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3C6"/>
    <w:rPr>
      <w:vertAlign w:val="superscript"/>
    </w:rPr>
  </w:style>
  <w:style w:type="character" w:customStyle="1" w:styleId="Styl1">
    <w:name w:val="Styl1"/>
    <w:basedOn w:val="Domylnaczcionkaakapitu"/>
    <w:uiPriority w:val="1"/>
    <w:rsid w:val="00144983"/>
    <w:rPr>
      <w:b w:val="0"/>
      <w:sz w:val="28"/>
    </w:rPr>
  </w:style>
  <w:style w:type="character" w:customStyle="1" w:styleId="Styl2">
    <w:name w:val="Styl2"/>
    <w:basedOn w:val="Domylnaczcionkaakapitu"/>
    <w:uiPriority w:val="1"/>
    <w:rsid w:val="00144983"/>
    <w:rPr>
      <w:rFonts w:ascii="Calibri" w:hAnsi="Calibri"/>
      <w:b/>
      <w:sz w:val="32"/>
    </w:rPr>
  </w:style>
  <w:style w:type="character" w:customStyle="1" w:styleId="Styl3">
    <w:name w:val="Styl3"/>
    <w:basedOn w:val="Domylnaczcionkaakapitu"/>
    <w:uiPriority w:val="1"/>
    <w:rsid w:val="0014498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0F02-B35F-4059-8C79-66A2A6F0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zgodności Przedsięwzięcia z otoczeniem prawnym</dc:title>
  <dc:subject/>
  <dc:creator>Łukasz Szojda</dc:creator>
  <cp:keywords/>
  <dc:description/>
  <cp:lastModifiedBy>Łukasz Szojda</cp:lastModifiedBy>
  <cp:revision>57</cp:revision>
  <dcterms:created xsi:type="dcterms:W3CDTF">2024-04-19T05:45:00Z</dcterms:created>
  <dcterms:modified xsi:type="dcterms:W3CDTF">2024-06-20T11:34:00Z</dcterms:modified>
</cp:coreProperties>
</file>