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2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9"/>
        <w:gridCol w:w="2490"/>
        <w:gridCol w:w="5040"/>
        <w:gridCol w:w="1853"/>
      </w:tblGrid>
      <w:tr w:rsidR="003D02FA" w:rsidRPr="003D02FA" w:rsidTr="00651D79">
        <w:trPr>
          <w:trHeight w:val="428"/>
        </w:trPr>
        <w:tc>
          <w:tcPr>
            <w:tcW w:w="699" w:type="dxa"/>
          </w:tcPr>
          <w:p w:rsidR="003D02FA" w:rsidRPr="00160E9D" w:rsidRDefault="003D02FA" w:rsidP="003D02FA">
            <w:pPr>
              <w:jc w:val="center"/>
              <w:rPr>
                <w:rFonts w:ascii="Arial" w:hAnsi="Arial" w:cs="Arial"/>
                <w:b/>
                <w:bCs/>
              </w:rPr>
            </w:pPr>
            <w:r w:rsidRPr="00160E9D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490" w:type="dxa"/>
            <w:vAlign w:val="center"/>
          </w:tcPr>
          <w:p w:rsidR="003D02FA" w:rsidRPr="00160E9D" w:rsidRDefault="003D02FA" w:rsidP="003D02FA">
            <w:pPr>
              <w:jc w:val="center"/>
              <w:rPr>
                <w:rFonts w:ascii="Arial" w:hAnsi="Arial" w:cs="Arial"/>
                <w:b/>
                <w:bCs/>
              </w:rPr>
            </w:pPr>
            <w:r w:rsidRPr="00160E9D">
              <w:rPr>
                <w:rFonts w:ascii="Arial" w:hAnsi="Arial" w:cs="Arial"/>
                <w:b/>
                <w:bCs/>
              </w:rPr>
              <w:t>Nazwa i numer dokumentu</w:t>
            </w:r>
          </w:p>
          <w:p w:rsidR="003D02FA" w:rsidRPr="00160E9D" w:rsidRDefault="003D02FA" w:rsidP="003D02FA">
            <w:pPr>
              <w:jc w:val="center"/>
              <w:rPr>
                <w:rFonts w:ascii="Arial" w:hAnsi="Arial" w:cs="Arial"/>
                <w:b/>
                <w:bCs/>
              </w:rPr>
            </w:pPr>
            <w:r w:rsidRPr="00160E9D">
              <w:rPr>
                <w:rFonts w:ascii="Arial" w:hAnsi="Arial" w:cs="Arial"/>
                <w:b/>
                <w:bCs/>
              </w:rPr>
              <w:t>Data wydania</w:t>
            </w:r>
          </w:p>
        </w:tc>
        <w:tc>
          <w:tcPr>
            <w:tcW w:w="5040" w:type="dxa"/>
            <w:vAlign w:val="center"/>
          </w:tcPr>
          <w:p w:rsidR="003D02FA" w:rsidRPr="00160E9D" w:rsidRDefault="003D02FA" w:rsidP="003D02FA">
            <w:pPr>
              <w:jc w:val="center"/>
              <w:rPr>
                <w:rFonts w:ascii="Arial" w:hAnsi="Arial" w:cs="Arial"/>
                <w:b/>
                <w:bCs/>
              </w:rPr>
            </w:pPr>
            <w:r w:rsidRPr="00160E9D">
              <w:rPr>
                <w:rFonts w:ascii="Arial" w:hAnsi="Arial" w:cs="Arial"/>
                <w:b/>
                <w:bCs/>
              </w:rPr>
              <w:t>Tytuł</w:t>
            </w:r>
          </w:p>
        </w:tc>
        <w:tc>
          <w:tcPr>
            <w:tcW w:w="1853" w:type="dxa"/>
            <w:vAlign w:val="center"/>
          </w:tcPr>
          <w:p w:rsidR="003D02FA" w:rsidRPr="00160E9D" w:rsidRDefault="003D02FA" w:rsidP="003D02FA">
            <w:pPr>
              <w:jc w:val="center"/>
              <w:rPr>
                <w:rFonts w:ascii="Arial" w:hAnsi="Arial" w:cs="Arial"/>
                <w:b/>
                <w:bCs/>
              </w:rPr>
            </w:pPr>
            <w:r w:rsidRPr="00160E9D">
              <w:rPr>
                <w:rFonts w:ascii="Arial" w:hAnsi="Arial" w:cs="Arial"/>
                <w:b/>
                <w:bCs/>
              </w:rPr>
              <w:t>Znak sprawy</w:t>
            </w:r>
          </w:p>
        </w:tc>
      </w:tr>
      <w:tr w:rsidR="003D02FA" w:rsidRPr="003D02FA" w:rsidTr="00651D79">
        <w:trPr>
          <w:trHeight w:val="200"/>
        </w:trPr>
        <w:tc>
          <w:tcPr>
            <w:tcW w:w="699" w:type="dxa"/>
          </w:tcPr>
          <w:p w:rsidR="003D02FA" w:rsidRPr="00FD63F5" w:rsidRDefault="003D02FA" w:rsidP="003D02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490" w:type="dxa"/>
            <w:vAlign w:val="center"/>
          </w:tcPr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Zarządzenie nr 1/2024</w:t>
            </w:r>
          </w:p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09.01.2024</w:t>
            </w:r>
          </w:p>
        </w:tc>
        <w:tc>
          <w:tcPr>
            <w:tcW w:w="5040" w:type="dxa"/>
            <w:vAlign w:val="center"/>
          </w:tcPr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Cennik detaliczny sprzedaży drewna</w:t>
            </w:r>
          </w:p>
        </w:tc>
        <w:tc>
          <w:tcPr>
            <w:tcW w:w="1853" w:type="dxa"/>
            <w:vAlign w:val="center"/>
          </w:tcPr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ZG.805.1.2024</w:t>
            </w:r>
          </w:p>
        </w:tc>
      </w:tr>
      <w:tr w:rsidR="003D02FA" w:rsidRPr="003D02FA" w:rsidTr="00651D79">
        <w:trPr>
          <w:trHeight w:val="200"/>
        </w:trPr>
        <w:tc>
          <w:tcPr>
            <w:tcW w:w="699" w:type="dxa"/>
          </w:tcPr>
          <w:p w:rsidR="003D02FA" w:rsidRPr="00FD63F5" w:rsidRDefault="003D02FA" w:rsidP="003D02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490" w:type="dxa"/>
            <w:vAlign w:val="center"/>
          </w:tcPr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Zarządzenie nr 2/2024</w:t>
            </w:r>
          </w:p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11.01.2024</w:t>
            </w:r>
          </w:p>
        </w:tc>
        <w:tc>
          <w:tcPr>
            <w:tcW w:w="5040" w:type="dxa"/>
            <w:vAlign w:val="center"/>
          </w:tcPr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Wprowadzenie cen sprzedaży detalicznej tusz zwierzyny pozyskanej w OHZ Wierzchosławice na użytek własny myśliwego</w:t>
            </w:r>
          </w:p>
        </w:tc>
        <w:tc>
          <w:tcPr>
            <w:tcW w:w="1853" w:type="dxa"/>
            <w:vAlign w:val="center"/>
          </w:tcPr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ZG.7312.3.2024</w:t>
            </w:r>
          </w:p>
        </w:tc>
      </w:tr>
      <w:tr w:rsidR="003D02FA" w:rsidRPr="003D02FA" w:rsidTr="00651D79">
        <w:trPr>
          <w:trHeight w:val="200"/>
        </w:trPr>
        <w:tc>
          <w:tcPr>
            <w:tcW w:w="699" w:type="dxa"/>
          </w:tcPr>
          <w:p w:rsidR="003D02FA" w:rsidRPr="00FD63F5" w:rsidRDefault="003D02FA" w:rsidP="003D02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490" w:type="dxa"/>
            <w:vAlign w:val="center"/>
          </w:tcPr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Zarządzenie nr 3/2024</w:t>
            </w:r>
          </w:p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31.01.2024</w:t>
            </w:r>
          </w:p>
        </w:tc>
        <w:tc>
          <w:tcPr>
            <w:tcW w:w="5040" w:type="dxa"/>
            <w:vAlign w:val="center"/>
          </w:tcPr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Ustalenie zasad wykorzystywania pojazdów niebędących własnością pracodawcy w celach służbowych w Nadleśnictwie Dąbrowa Tarnowska</w:t>
            </w:r>
          </w:p>
        </w:tc>
        <w:tc>
          <w:tcPr>
            <w:tcW w:w="1853" w:type="dxa"/>
            <w:vAlign w:val="center"/>
          </w:tcPr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NK.4001.1.2024</w:t>
            </w:r>
          </w:p>
        </w:tc>
      </w:tr>
      <w:tr w:rsidR="003D02FA" w:rsidRPr="003D02FA" w:rsidTr="00651D79">
        <w:trPr>
          <w:trHeight w:val="200"/>
        </w:trPr>
        <w:tc>
          <w:tcPr>
            <w:tcW w:w="699" w:type="dxa"/>
          </w:tcPr>
          <w:p w:rsidR="003D02FA" w:rsidRPr="00FD63F5" w:rsidRDefault="003D02FA" w:rsidP="003D02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2490" w:type="dxa"/>
            <w:vAlign w:val="center"/>
          </w:tcPr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Zarządzenie nr 4/2024</w:t>
            </w:r>
          </w:p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04.03.2024</w:t>
            </w:r>
          </w:p>
        </w:tc>
        <w:tc>
          <w:tcPr>
            <w:tcW w:w="5040" w:type="dxa"/>
            <w:vAlign w:val="center"/>
          </w:tcPr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Wprowadzenie cenników na sadzonki drzew i krzewów leśnych do sprzedaży wewnętrznej innym jednostkom LP oraz na potrzeby własne wykonania odnowień, zalesień i poprawek</w:t>
            </w:r>
          </w:p>
        </w:tc>
        <w:tc>
          <w:tcPr>
            <w:tcW w:w="1853" w:type="dxa"/>
            <w:vAlign w:val="center"/>
          </w:tcPr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ZG.803.1.2024</w:t>
            </w:r>
          </w:p>
        </w:tc>
      </w:tr>
      <w:tr w:rsidR="003D02FA" w:rsidRPr="003D02FA" w:rsidTr="00651D79">
        <w:trPr>
          <w:trHeight w:val="200"/>
        </w:trPr>
        <w:tc>
          <w:tcPr>
            <w:tcW w:w="699" w:type="dxa"/>
          </w:tcPr>
          <w:p w:rsidR="003D02FA" w:rsidRPr="00FD63F5" w:rsidRDefault="003D02FA" w:rsidP="003D02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2490" w:type="dxa"/>
            <w:vAlign w:val="center"/>
          </w:tcPr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Zarządzenie nr 5/2024</w:t>
            </w:r>
          </w:p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13.03.2024</w:t>
            </w:r>
          </w:p>
        </w:tc>
        <w:tc>
          <w:tcPr>
            <w:tcW w:w="5040" w:type="dxa"/>
            <w:vAlign w:val="center"/>
          </w:tcPr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Wyznaczenie drzewostanów pełniących szczególne funkcje biocenotyczne na terenie Nadleśnictwa Dąbrowa Tarnowska</w:t>
            </w:r>
          </w:p>
        </w:tc>
        <w:tc>
          <w:tcPr>
            <w:tcW w:w="1853" w:type="dxa"/>
            <w:vAlign w:val="center"/>
          </w:tcPr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ZG.720.4.2024</w:t>
            </w:r>
          </w:p>
        </w:tc>
      </w:tr>
      <w:tr w:rsidR="003D02FA" w:rsidRPr="003D02FA" w:rsidTr="00651D79">
        <w:trPr>
          <w:trHeight w:val="200"/>
        </w:trPr>
        <w:tc>
          <w:tcPr>
            <w:tcW w:w="699" w:type="dxa"/>
          </w:tcPr>
          <w:p w:rsidR="003D02FA" w:rsidRPr="00FD63F5" w:rsidRDefault="003D02FA" w:rsidP="003D02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2490" w:type="dxa"/>
            <w:vAlign w:val="center"/>
          </w:tcPr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Zarządzenie nr 6/2024</w:t>
            </w:r>
          </w:p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13.03.2024</w:t>
            </w:r>
          </w:p>
        </w:tc>
        <w:tc>
          <w:tcPr>
            <w:tcW w:w="5040" w:type="dxa"/>
            <w:vAlign w:val="center"/>
          </w:tcPr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Ustalenie cen ryb w Gospodarstwie Rybackim w Wierzchosławicach</w:t>
            </w:r>
          </w:p>
        </w:tc>
        <w:tc>
          <w:tcPr>
            <w:tcW w:w="1853" w:type="dxa"/>
            <w:vAlign w:val="center"/>
          </w:tcPr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ZG.7410.4.2024</w:t>
            </w:r>
          </w:p>
        </w:tc>
      </w:tr>
      <w:tr w:rsidR="003D02FA" w:rsidRPr="003D02FA" w:rsidTr="00651D79">
        <w:trPr>
          <w:trHeight w:val="200"/>
        </w:trPr>
        <w:tc>
          <w:tcPr>
            <w:tcW w:w="699" w:type="dxa"/>
          </w:tcPr>
          <w:p w:rsidR="003D02FA" w:rsidRPr="00FD63F5" w:rsidRDefault="003D02FA" w:rsidP="003D02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2490" w:type="dxa"/>
            <w:vAlign w:val="center"/>
          </w:tcPr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Zarządzenie nr 7/2024</w:t>
            </w:r>
          </w:p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13.03.2024</w:t>
            </w:r>
          </w:p>
        </w:tc>
        <w:tc>
          <w:tcPr>
            <w:tcW w:w="5040" w:type="dxa"/>
            <w:vAlign w:val="center"/>
          </w:tcPr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Cennik na sadzonki drzew i krzewów leśnych do sprzedaży zewnętrznej - detalicznej</w:t>
            </w:r>
          </w:p>
        </w:tc>
        <w:tc>
          <w:tcPr>
            <w:tcW w:w="1853" w:type="dxa"/>
            <w:vAlign w:val="center"/>
          </w:tcPr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ZG.801.2.2024</w:t>
            </w:r>
          </w:p>
        </w:tc>
      </w:tr>
      <w:tr w:rsidR="003D02FA" w:rsidRPr="003D02FA" w:rsidTr="00651D79">
        <w:trPr>
          <w:trHeight w:val="200"/>
        </w:trPr>
        <w:tc>
          <w:tcPr>
            <w:tcW w:w="699" w:type="dxa"/>
          </w:tcPr>
          <w:p w:rsidR="003D02FA" w:rsidRPr="00FD63F5" w:rsidRDefault="003D02FA" w:rsidP="003D02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2490" w:type="dxa"/>
            <w:vAlign w:val="center"/>
          </w:tcPr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Zarządzenie nr 8/2024</w:t>
            </w:r>
          </w:p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27.03.2024</w:t>
            </w:r>
          </w:p>
        </w:tc>
        <w:tc>
          <w:tcPr>
            <w:tcW w:w="5040" w:type="dxa"/>
            <w:vAlign w:val="center"/>
          </w:tcPr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Wprowadzenie stawek bazowych ustalonych zgodnie z zasadami ustalania wysokości stawki czynszu za korzystanie z lokali mieszkalnych, budynków gospodarczych będących w zarządzie Nadleśnictwa Dąbrowa Tarnowska</w:t>
            </w:r>
          </w:p>
        </w:tc>
        <w:tc>
          <w:tcPr>
            <w:tcW w:w="1853" w:type="dxa"/>
            <w:vAlign w:val="center"/>
          </w:tcPr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S.2130.3.2024</w:t>
            </w:r>
          </w:p>
        </w:tc>
      </w:tr>
      <w:tr w:rsidR="003D02FA" w:rsidRPr="003D02FA" w:rsidTr="00651D79">
        <w:trPr>
          <w:trHeight w:val="200"/>
        </w:trPr>
        <w:tc>
          <w:tcPr>
            <w:tcW w:w="699" w:type="dxa"/>
          </w:tcPr>
          <w:p w:rsidR="003D02FA" w:rsidRPr="00FD63F5" w:rsidRDefault="003D02FA" w:rsidP="003D02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2490" w:type="dxa"/>
            <w:vAlign w:val="center"/>
          </w:tcPr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Zarządzenie nr 9/2024</w:t>
            </w:r>
          </w:p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28.03.2024</w:t>
            </w:r>
          </w:p>
        </w:tc>
        <w:tc>
          <w:tcPr>
            <w:tcW w:w="5040" w:type="dxa"/>
            <w:vAlign w:val="center"/>
          </w:tcPr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Cennik detalicznej sprzedaży drewna</w:t>
            </w:r>
          </w:p>
        </w:tc>
        <w:tc>
          <w:tcPr>
            <w:tcW w:w="1853" w:type="dxa"/>
            <w:vAlign w:val="center"/>
          </w:tcPr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ZG.805.5.2024</w:t>
            </w:r>
          </w:p>
        </w:tc>
      </w:tr>
      <w:tr w:rsidR="003D02FA" w:rsidRPr="003D02FA" w:rsidTr="00651D79">
        <w:trPr>
          <w:trHeight w:val="1426"/>
        </w:trPr>
        <w:tc>
          <w:tcPr>
            <w:tcW w:w="699" w:type="dxa"/>
          </w:tcPr>
          <w:p w:rsidR="003D02FA" w:rsidRPr="00FD63F5" w:rsidRDefault="003D02FA" w:rsidP="003D02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2490" w:type="dxa"/>
            <w:vAlign w:val="center"/>
          </w:tcPr>
          <w:p w:rsidR="003D02FA" w:rsidRPr="00FD63F5" w:rsidRDefault="003D02FA" w:rsidP="00C5087C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Zarządzenie nr 10/2024</w:t>
            </w:r>
          </w:p>
          <w:p w:rsidR="003D02FA" w:rsidRPr="00FD63F5" w:rsidRDefault="003D02FA" w:rsidP="00C5087C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 xml:space="preserve">10.04.2024 </w:t>
            </w:r>
          </w:p>
          <w:p w:rsidR="003D02FA" w:rsidRPr="00FD63F5" w:rsidRDefault="003D02FA" w:rsidP="00C5087C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(zmieniające zarządzenie 7/2024)</w:t>
            </w:r>
          </w:p>
        </w:tc>
        <w:tc>
          <w:tcPr>
            <w:tcW w:w="5040" w:type="dxa"/>
            <w:vAlign w:val="center"/>
          </w:tcPr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W sprawie wprowadzenia cenników  na sadzonki drzew i krzewów leśnych do sprzedaży zewnętrznej - detalicznej</w:t>
            </w:r>
          </w:p>
        </w:tc>
        <w:tc>
          <w:tcPr>
            <w:tcW w:w="1853" w:type="dxa"/>
          </w:tcPr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ZG.801.2.2024</w:t>
            </w:r>
          </w:p>
        </w:tc>
      </w:tr>
      <w:tr w:rsidR="003D02FA" w:rsidRPr="003D02FA" w:rsidTr="00651D79">
        <w:trPr>
          <w:trHeight w:val="200"/>
        </w:trPr>
        <w:tc>
          <w:tcPr>
            <w:tcW w:w="699" w:type="dxa"/>
          </w:tcPr>
          <w:p w:rsidR="003D02FA" w:rsidRPr="00FD63F5" w:rsidRDefault="003D02FA" w:rsidP="003D02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2490" w:type="dxa"/>
            <w:vAlign w:val="center"/>
          </w:tcPr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Zarządzenie nr 11/2024</w:t>
            </w:r>
          </w:p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17.04.2024</w:t>
            </w:r>
          </w:p>
        </w:tc>
        <w:tc>
          <w:tcPr>
            <w:tcW w:w="5040" w:type="dxa"/>
            <w:vAlign w:val="center"/>
          </w:tcPr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Ustalenie cen ryb w Gospodarstwie Rybackim w Wierzchosławicach</w:t>
            </w:r>
          </w:p>
        </w:tc>
        <w:tc>
          <w:tcPr>
            <w:tcW w:w="1853" w:type="dxa"/>
          </w:tcPr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ZG.7410.9.2024</w:t>
            </w:r>
          </w:p>
        </w:tc>
      </w:tr>
      <w:tr w:rsidR="003D02FA" w:rsidRPr="003D02FA" w:rsidTr="00651D79">
        <w:trPr>
          <w:trHeight w:val="2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FA" w:rsidRPr="00FD63F5" w:rsidRDefault="003D02FA" w:rsidP="003D02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Zarządzenie nr 12/2024</w:t>
            </w:r>
          </w:p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17.05.2024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W sprawie Planu Finansowo-Gospodarczego Nadleśnictwa Dąbrowa Tarnowska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K.0300.1.2024</w:t>
            </w:r>
          </w:p>
        </w:tc>
      </w:tr>
      <w:tr w:rsidR="003D02FA" w:rsidRPr="003D02FA" w:rsidTr="00651D79">
        <w:trPr>
          <w:trHeight w:val="2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FA" w:rsidRPr="00FD63F5" w:rsidRDefault="003D02FA" w:rsidP="003D02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Zarządzenie nr 13/2024</w:t>
            </w:r>
          </w:p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23.05.2024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 xml:space="preserve">W sprawie powierzenia obowiązków Pełnomocnika Nadleśniczego do spraw ochrony przeciwpożarowej na czas akcji bezpośredniej, organizacji PAD i punktu </w:t>
            </w:r>
            <w:r w:rsidRPr="00FD63F5">
              <w:rPr>
                <w:rFonts w:ascii="Arial" w:hAnsi="Arial" w:cs="Arial"/>
                <w:bCs/>
                <w:sz w:val="20"/>
                <w:szCs w:val="20"/>
              </w:rPr>
              <w:lastRenderedPageBreak/>
              <w:t>obserwacyjnego z wykorzystaniem monitoringu telewizyjnego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lastRenderedPageBreak/>
              <w:t>ZG.2620.5.2024</w:t>
            </w:r>
          </w:p>
        </w:tc>
      </w:tr>
      <w:tr w:rsidR="003D02FA" w:rsidRPr="003D02FA" w:rsidTr="00651D79">
        <w:trPr>
          <w:trHeight w:val="2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FA" w:rsidRPr="00FD63F5" w:rsidRDefault="003D02FA" w:rsidP="003D02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Zarządzenie nr 14/2024</w:t>
            </w:r>
          </w:p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31.05.2024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W sprawie wprowadzenia regulaminu przyznawania darowizn i realizacji umów na darowizny środków pieniężnych przez Nadleśnictwo Dąbrowa Tarnowska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K.364.5.2024</w:t>
            </w:r>
          </w:p>
        </w:tc>
      </w:tr>
      <w:tr w:rsidR="003D02FA" w:rsidRPr="003D02FA" w:rsidTr="00651D79">
        <w:trPr>
          <w:trHeight w:val="2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FA" w:rsidRPr="00FD63F5" w:rsidRDefault="003D02FA" w:rsidP="003D02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Zarządzenie nr 15/2024</w:t>
            </w:r>
          </w:p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21.06.2024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W sprawie przeprowadzenia doraźnej inwentaryzacji drewna w leśnictwie Dulcza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S.370.1.2024</w:t>
            </w:r>
          </w:p>
        </w:tc>
      </w:tr>
      <w:tr w:rsidR="003D02FA" w:rsidRPr="003D02FA" w:rsidTr="00651D79">
        <w:trPr>
          <w:trHeight w:val="2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FA" w:rsidRPr="00FD63F5" w:rsidRDefault="003D02FA" w:rsidP="003D02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/>
                <w:bCs/>
                <w:sz w:val="20"/>
                <w:szCs w:val="20"/>
              </w:rPr>
              <w:t>16.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Zarządzenie nr 16/2024</w:t>
            </w:r>
          </w:p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03.07.2024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W sprawie procedury wyceny na poziomie rynkowym siatki pochodzącej z likwidacji grodzeń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ZG.7330.29.2024</w:t>
            </w:r>
          </w:p>
        </w:tc>
      </w:tr>
      <w:tr w:rsidR="003D02FA" w:rsidRPr="003D02FA" w:rsidTr="00651D79">
        <w:trPr>
          <w:trHeight w:val="2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FA" w:rsidRPr="00FD63F5" w:rsidRDefault="003D02FA" w:rsidP="003D02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/>
                <w:bCs/>
                <w:sz w:val="20"/>
                <w:szCs w:val="20"/>
              </w:rPr>
              <w:t>17.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Zarządzenie nr 17/2024</w:t>
            </w:r>
          </w:p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12.07.2024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W sprawie organizacji udostępniania informacji publicznej oraz informacji o środowisku i jego ochronie przez Nadleśnictwo Dabrowa Tarnowska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Z.0172.10.2024</w:t>
            </w:r>
          </w:p>
        </w:tc>
      </w:tr>
      <w:tr w:rsidR="003D02FA" w:rsidRPr="003D02FA" w:rsidTr="00651D79">
        <w:trPr>
          <w:trHeight w:val="2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FA" w:rsidRPr="00FD63F5" w:rsidRDefault="003D02FA" w:rsidP="003D02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/>
                <w:bCs/>
                <w:sz w:val="20"/>
                <w:szCs w:val="20"/>
              </w:rPr>
              <w:t>18.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Zarządzenie nr 18/2024</w:t>
            </w:r>
          </w:p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12.07.2024</w:t>
            </w:r>
          </w:p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W sprawie wprowadzenia Regulaminu Organizacyjnego Nadleśnictwa Dąbrowa Tarnowska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NK.012.3.2024</w:t>
            </w:r>
          </w:p>
        </w:tc>
      </w:tr>
      <w:tr w:rsidR="003D02FA" w:rsidRPr="003D02FA" w:rsidTr="00651D79">
        <w:trPr>
          <w:trHeight w:val="2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FA" w:rsidRPr="00FD63F5" w:rsidRDefault="003D02FA" w:rsidP="003D02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/>
                <w:bCs/>
                <w:sz w:val="20"/>
                <w:szCs w:val="20"/>
              </w:rPr>
              <w:t>19.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Zarządzenie nr 19/2024</w:t>
            </w:r>
          </w:p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18.07.2024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W sprawie wprowadzenia Regulaminu Pracy w Nadleśnictwie Dąbrowa Tarnowska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NK.012.4.2024</w:t>
            </w:r>
          </w:p>
        </w:tc>
      </w:tr>
      <w:tr w:rsidR="003D02FA" w:rsidRPr="003D02FA" w:rsidTr="00651D79">
        <w:trPr>
          <w:trHeight w:val="2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FA" w:rsidRPr="00FD63F5" w:rsidRDefault="003D02FA" w:rsidP="003D02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/>
                <w:bCs/>
                <w:sz w:val="20"/>
                <w:szCs w:val="20"/>
              </w:rPr>
              <w:t>20.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Zarządzenie nr 20/2024</w:t>
            </w:r>
          </w:p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26.07.2024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W sprawie przeprowadzenia inwentaryzacji składników majątkowych na stanowisku starszy referent administracyjny, w związku z przejściem pracownika na emeryturę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S.370.2.2024</w:t>
            </w:r>
          </w:p>
        </w:tc>
      </w:tr>
      <w:tr w:rsidR="003D02FA" w:rsidRPr="003D02FA" w:rsidTr="00651D79">
        <w:trPr>
          <w:trHeight w:val="2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FA" w:rsidRPr="00FD63F5" w:rsidRDefault="003D02FA" w:rsidP="003D02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/>
                <w:bCs/>
                <w:sz w:val="20"/>
                <w:szCs w:val="20"/>
              </w:rPr>
              <w:t>21.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Zarządzenie nr 21/2024</w:t>
            </w:r>
          </w:p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14.08.2024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W sprawie wprowadzania Standardów ochrony małoletnich w Nadleśnictwie Dąbrowa Tarnowska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ZG.7161.54.2024</w:t>
            </w:r>
          </w:p>
        </w:tc>
      </w:tr>
      <w:tr w:rsidR="003D02FA" w:rsidRPr="003D02FA" w:rsidTr="00651D79">
        <w:trPr>
          <w:trHeight w:val="2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FA" w:rsidRPr="00FD63F5" w:rsidRDefault="003D02FA" w:rsidP="003D02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/>
                <w:bCs/>
                <w:sz w:val="20"/>
                <w:szCs w:val="20"/>
              </w:rPr>
              <w:t>22.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Zarządzenie nr 22/2024</w:t>
            </w:r>
          </w:p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28.08.2024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W sprawie powołania Komisji do przeprowadzania egzaminów z absolwentami średnich i wyższych szkól leśnych po odbyciu stażu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NK.1125.3.2024</w:t>
            </w:r>
          </w:p>
        </w:tc>
      </w:tr>
      <w:tr w:rsidR="00E8545A" w:rsidRPr="003D02FA" w:rsidTr="00651D79">
        <w:trPr>
          <w:trHeight w:val="2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5A" w:rsidRPr="00FD63F5" w:rsidRDefault="00E8545A" w:rsidP="003D02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45A" w:rsidRDefault="00E8545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Zarządzenie nr 23/2024</w:t>
            </w:r>
          </w:p>
          <w:p w:rsidR="00E8545A" w:rsidRPr="00FD63F5" w:rsidRDefault="00E8545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04.09.2024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45A" w:rsidRPr="00FD63F5" w:rsidRDefault="00E8545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 sprawie powołania stałej Zakładowej Komisji Inwentaryzacyjnej w Nadleśnictwie Dąbrowa Tarnowska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5A" w:rsidRPr="00FD63F5" w:rsidRDefault="00E8545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S.370.3.2024</w:t>
            </w:r>
          </w:p>
        </w:tc>
      </w:tr>
      <w:tr w:rsidR="003C59B9" w:rsidRPr="003D02FA" w:rsidTr="00651D79">
        <w:trPr>
          <w:trHeight w:val="2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B9" w:rsidRDefault="003C59B9" w:rsidP="003D02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9B9" w:rsidRDefault="003C59B9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Zarządzenie nr 24/2024 </w:t>
            </w:r>
          </w:p>
          <w:p w:rsidR="003C59B9" w:rsidRDefault="003C59B9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09.09.2024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9B9" w:rsidRDefault="003C59B9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 sprawie przeprowadzenia rocznej inwentaryzacji składników majątkowych w Nadleśnictwie Dąbrowa |Tarnowska w IV – tym kwartale 2024r.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B9" w:rsidRDefault="003C59B9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S.370.4.2024</w:t>
            </w:r>
          </w:p>
        </w:tc>
      </w:tr>
      <w:tr w:rsidR="00FD49E0" w:rsidRPr="003D02FA" w:rsidTr="00651D79">
        <w:trPr>
          <w:trHeight w:val="2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E0" w:rsidRDefault="00FD49E0" w:rsidP="003D02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E0" w:rsidRDefault="00FD49E0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Zarządzenie nr 25/2024</w:t>
            </w:r>
          </w:p>
          <w:p w:rsidR="00FD49E0" w:rsidRDefault="00FD49E0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18.09.2024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E0" w:rsidRDefault="00FD49E0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 sprawie wprowadzenia „Procedury przyjmowania zgłoszeń o nieprawidłowościach oraz działań następczych” w Nadleśnictwie Dąbrowa Tarnowska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E0" w:rsidRDefault="00FD49E0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NK.012.7.2024</w:t>
            </w:r>
          </w:p>
        </w:tc>
      </w:tr>
      <w:tr w:rsidR="00FD49E0" w:rsidRPr="003D02FA" w:rsidTr="00651D79">
        <w:trPr>
          <w:trHeight w:val="2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E0" w:rsidRDefault="00FD49E0" w:rsidP="003D02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26.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E0" w:rsidRDefault="00FD49E0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Zarządzenie nr 26/2024</w:t>
            </w:r>
          </w:p>
          <w:p w:rsidR="00FD49E0" w:rsidRDefault="00FD49E0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18.09.2024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E0" w:rsidRDefault="00FD49E0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 sprawie wyznaczenia operatora zgłoszeń i Zastępcy Operatora zgłoszeń oraz powołania Komisji Wyjaśniającej, o których mowa w „Procedurze przyjmowania zgłoszeń o nieprawidłowościach..”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E0" w:rsidRDefault="00FD49E0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NK.012.7.2024</w:t>
            </w:r>
          </w:p>
        </w:tc>
      </w:tr>
      <w:tr w:rsidR="00FD49E0" w:rsidRPr="003D02FA" w:rsidTr="00651D79">
        <w:trPr>
          <w:trHeight w:val="2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E0" w:rsidRDefault="00FD49E0" w:rsidP="003D02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E0" w:rsidRDefault="00FD49E0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Zarządzenie nr 27/2024</w:t>
            </w:r>
          </w:p>
          <w:p w:rsidR="00FD49E0" w:rsidRDefault="00FD49E0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30.09.2024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E0" w:rsidRDefault="00FD49E0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 sprawie powołania Komisji do likwidacji zadania inwestycyjnego IŻ/2024/10 – zakup działki nr 1919/3 w m. Smęgorzów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E0" w:rsidRDefault="00FD49E0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ZG.234.1.2024</w:t>
            </w:r>
          </w:p>
        </w:tc>
      </w:tr>
      <w:tr w:rsidR="00FD49E0" w:rsidRPr="003D02FA" w:rsidTr="00651D79">
        <w:trPr>
          <w:trHeight w:val="2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E0" w:rsidRDefault="00FD49E0" w:rsidP="003D02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28.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E0" w:rsidRDefault="00FD49E0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Zarządzenie nr 28/2024</w:t>
            </w:r>
          </w:p>
          <w:p w:rsidR="00FD49E0" w:rsidRDefault="00FD49E0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15.10.2024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E0" w:rsidRDefault="00FD49E0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 sprawie wprowadzenia regulaminów udzielania zamówień publicznych orz powołania stałej komisji przetargowej w Nadleśnictwie Dąbrowa Tarnowska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E0" w:rsidRDefault="00FD49E0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S.012.1.2024</w:t>
            </w:r>
          </w:p>
        </w:tc>
      </w:tr>
      <w:tr w:rsidR="00FD49E0" w:rsidRPr="003D02FA" w:rsidTr="00651D79">
        <w:trPr>
          <w:trHeight w:val="2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E0" w:rsidRDefault="00FD49E0" w:rsidP="003D02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E0" w:rsidRDefault="00FD49E0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Zarządzenie nr 29/2024</w:t>
            </w:r>
          </w:p>
          <w:p w:rsidR="00A46F73" w:rsidRDefault="00A46F73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18.10.2024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E0" w:rsidRDefault="00FD49E0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 sprawie prowizorium planu finansowo-gospodarczego Nadleśnictwa Dąbrowa Tarnowska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E0" w:rsidRDefault="00FD49E0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K.0300.2.2024</w:t>
            </w:r>
          </w:p>
        </w:tc>
      </w:tr>
      <w:tr w:rsidR="00FD49E0" w:rsidRPr="003D02FA" w:rsidTr="00651D79">
        <w:trPr>
          <w:trHeight w:val="2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E0" w:rsidRDefault="00FD49E0" w:rsidP="003D02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E0" w:rsidRDefault="00FD49E0" w:rsidP="00A46F7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Zarządzenie nr 30/2024</w:t>
            </w:r>
          </w:p>
          <w:p w:rsidR="00A46F73" w:rsidRDefault="00A46F73" w:rsidP="00A46F7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46F73" w:rsidRDefault="00A46F73" w:rsidP="00A46F7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24.10.2024</w:t>
            </w:r>
          </w:p>
          <w:p w:rsidR="002B3C7A" w:rsidRDefault="002B3C7A" w:rsidP="00A46F7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(zmieniające zarządzenie 10/2024)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E0" w:rsidRDefault="002B3C7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 sprawie wprowadzenia cenników na sadzonki drzew i krzewów leśnych do sprzedaży zewnętrznej – detalicznej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E0" w:rsidRDefault="002B3C7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ZG.801.5.2024</w:t>
            </w:r>
          </w:p>
        </w:tc>
      </w:tr>
      <w:tr w:rsidR="00A46F73" w:rsidRPr="003D02FA" w:rsidTr="00651D79">
        <w:trPr>
          <w:trHeight w:val="2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73" w:rsidRDefault="00A46F73" w:rsidP="003D02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73" w:rsidRDefault="00A46F73" w:rsidP="00A46F7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Zarządzenie nr 31/2024</w:t>
            </w:r>
          </w:p>
          <w:p w:rsidR="00A46F73" w:rsidRDefault="00A46F73" w:rsidP="00A46F7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46F73" w:rsidRDefault="00A46F73" w:rsidP="00A46F7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14.11.2024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73" w:rsidRDefault="00A46F73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W sprawie wprowadzenia Regulaminu Kontroli Wewnętrznej i Instrukcji Obiegu i Kontroli Dokumentów w Nadleśnictwie Dąbrowa Tarnowska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73" w:rsidRDefault="00A46F73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K.0210.1.2024</w:t>
            </w:r>
          </w:p>
        </w:tc>
      </w:tr>
      <w:tr w:rsidR="00A46F73" w:rsidRPr="003D02FA" w:rsidTr="00651D79">
        <w:trPr>
          <w:trHeight w:val="2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73" w:rsidRDefault="00A46F73" w:rsidP="003D02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73" w:rsidRDefault="00A46F73" w:rsidP="00A46F7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Zarządzenie nr 32/2024</w:t>
            </w:r>
          </w:p>
          <w:p w:rsidR="00A46F73" w:rsidRDefault="00A46F73" w:rsidP="00A46F7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46F73" w:rsidRDefault="00A46F73" w:rsidP="00A46F7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21.11.2024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73" w:rsidRDefault="00A46F73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 sprawie powołania Komisji do przeprowadzania egzaminów z absolwentami średnich i wyższych szkół leśnych po odbyciu stażu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73" w:rsidRDefault="00A46F73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NK.1125.5.2024</w:t>
            </w:r>
          </w:p>
        </w:tc>
      </w:tr>
      <w:tr w:rsidR="00A46F73" w:rsidRPr="003D02FA" w:rsidTr="00651D79">
        <w:trPr>
          <w:trHeight w:val="2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73" w:rsidRDefault="00A46F73" w:rsidP="003D02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73" w:rsidRDefault="00A46F73" w:rsidP="00A46F7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Zarządzenie nr 33/2024</w:t>
            </w:r>
          </w:p>
          <w:p w:rsidR="00A46F73" w:rsidRDefault="00A46F73" w:rsidP="00A46F7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46F73" w:rsidRDefault="00A46F73" w:rsidP="00A46F7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04.12.2024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73" w:rsidRDefault="00A46F73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 sprawie ustalenia cen ryb w Gospodarstwie Rybackim w Wierzchosławicach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73" w:rsidRDefault="00A46F73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ZG.7410.24.2024</w:t>
            </w:r>
          </w:p>
        </w:tc>
      </w:tr>
      <w:tr w:rsidR="00A46F73" w:rsidRPr="003D02FA" w:rsidTr="00651D79">
        <w:trPr>
          <w:trHeight w:val="2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73" w:rsidRDefault="00A46F73" w:rsidP="003D02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73" w:rsidRDefault="00A46F73" w:rsidP="00A46F73">
            <w:pPr>
              <w:spacing w:after="0"/>
            </w:pPr>
            <w:r>
              <w:rPr>
                <w:rFonts w:ascii="Arial" w:hAnsi="Arial" w:cs="Arial"/>
                <w:bCs/>
                <w:sz w:val="20"/>
                <w:szCs w:val="20"/>
              </w:rPr>
              <w:t>Zarzą</w:t>
            </w:r>
            <w:r>
              <w:t>dzenie 34/2024</w:t>
            </w:r>
          </w:p>
          <w:p w:rsidR="00A46F73" w:rsidRDefault="00A46F73" w:rsidP="00A46F73">
            <w:pPr>
              <w:spacing w:after="0"/>
            </w:pPr>
          </w:p>
          <w:p w:rsidR="00A46F73" w:rsidRDefault="00A46F73" w:rsidP="00A46F7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t>10.12.2024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73" w:rsidRDefault="00A46F73" w:rsidP="00FB2E8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W sprawie wprowadzenia cennika do sprzedaży wewnętrznej na drzewka pochodzące z plantacji choinkowej zlokalizowanej na Szkółce Leśnej w Wierzchosławicach. Sprzedaż innym jednostkom </w:t>
            </w:r>
            <w:r w:rsidR="00FB2E87">
              <w:rPr>
                <w:rFonts w:ascii="Arial" w:hAnsi="Arial" w:cs="Arial"/>
                <w:bCs/>
                <w:sz w:val="20"/>
                <w:szCs w:val="20"/>
              </w:rPr>
              <w:t>LP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oraz na potrzeby własne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73" w:rsidRDefault="00FB2E87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ZG.803.3.2024</w:t>
            </w:r>
          </w:p>
        </w:tc>
      </w:tr>
      <w:tr w:rsidR="00A46F73" w:rsidRPr="003D02FA" w:rsidTr="00651D79">
        <w:trPr>
          <w:trHeight w:val="2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73" w:rsidRDefault="00FB2E87" w:rsidP="003D02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73" w:rsidRDefault="00FB2E87" w:rsidP="00FB2E87">
            <w:pPr>
              <w:spacing w:after="0"/>
            </w:pPr>
            <w:r>
              <w:rPr>
                <w:rFonts w:ascii="Arial" w:hAnsi="Arial" w:cs="Arial"/>
                <w:bCs/>
                <w:sz w:val="20"/>
                <w:szCs w:val="20"/>
              </w:rPr>
              <w:t>Zarzą</w:t>
            </w:r>
            <w:r>
              <w:t>dzenie 35/2024</w:t>
            </w:r>
          </w:p>
          <w:p w:rsidR="00FB2E87" w:rsidRDefault="00FB2E87" w:rsidP="00FB2E87">
            <w:pPr>
              <w:spacing w:after="0"/>
            </w:pPr>
          </w:p>
          <w:p w:rsidR="00FB2E87" w:rsidRPr="00FB2E87" w:rsidRDefault="00FB2E87" w:rsidP="00FB2E87">
            <w:pPr>
              <w:spacing w:after="0"/>
            </w:pPr>
            <w:r>
              <w:t>10.12.2024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73" w:rsidRDefault="00FB2E87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 sprawie wprowadzenia cennika do sprzedaży detalicznej na choinki pochodzące z plantacji choinkowej zlokalizowanej na Szkółce Leśnej w Wierzchosławicach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73" w:rsidRDefault="00FB2E87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ZG.801.6.2024</w:t>
            </w:r>
          </w:p>
        </w:tc>
      </w:tr>
      <w:tr w:rsidR="00A46F73" w:rsidRPr="003D02FA" w:rsidTr="00651D79">
        <w:trPr>
          <w:trHeight w:val="2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73" w:rsidRDefault="00FB2E87" w:rsidP="003D02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36.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73" w:rsidRDefault="00FB2E87" w:rsidP="00A46F7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Zarządzenie 36/2024</w:t>
            </w:r>
          </w:p>
          <w:p w:rsidR="00FB2E87" w:rsidRDefault="00FB2E87" w:rsidP="00A46F7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B2E87" w:rsidRDefault="00FB2E87" w:rsidP="00A46F7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18.12.2024</w:t>
            </w:r>
          </w:p>
          <w:p w:rsidR="00FB2E87" w:rsidRDefault="00FB2E87" w:rsidP="00A46F7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(zmieniające zarządzenie nr 4/2024)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73" w:rsidRDefault="00FB2E87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 sprawie wprowadzenia cenników na sadzonki drzew i krzewów leśnych do sprzedaży wewnętrznej innym jednostkom LP oraz na potrzeby własne wykonania odnowień zalesień i poprawek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73" w:rsidRDefault="00FB2E87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ZG.803.4.2024</w:t>
            </w:r>
          </w:p>
        </w:tc>
      </w:tr>
      <w:tr w:rsidR="00A46F73" w:rsidRPr="003D02FA" w:rsidTr="00651D79">
        <w:trPr>
          <w:trHeight w:val="2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73" w:rsidRDefault="00FB2E87" w:rsidP="003D02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73" w:rsidRDefault="00FB2E87" w:rsidP="00A46F7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Zarządzenie nr 37/2024</w:t>
            </w:r>
          </w:p>
          <w:p w:rsidR="00FB2E87" w:rsidRDefault="00FB2E87" w:rsidP="00A46F7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B2E87" w:rsidRDefault="00FB2E87" w:rsidP="00A46F7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19.12.2024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73" w:rsidRDefault="00FB2E87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 sprawie zasad sporządzania zleceń, zestawień wykonanych prac oraz protokołów odbioru robót w Nadleśnictwie Dąbrowa Tarnowska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73" w:rsidRDefault="00693C69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Z.073.3.2024</w:t>
            </w:r>
          </w:p>
        </w:tc>
      </w:tr>
      <w:tr w:rsidR="00693C69" w:rsidRPr="003D02FA" w:rsidTr="00651D79">
        <w:trPr>
          <w:trHeight w:val="2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69" w:rsidRDefault="00693C69" w:rsidP="003D02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69" w:rsidRDefault="00693C69" w:rsidP="00A46F7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Zarządzenie nr 38/2024</w:t>
            </w:r>
          </w:p>
          <w:p w:rsidR="00693C69" w:rsidRDefault="00693C69" w:rsidP="00A46F7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93C69" w:rsidRDefault="00693C69" w:rsidP="00A46F7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30.12.2024</w:t>
            </w:r>
          </w:p>
          <w:p w:rsidR="00693C69" w:rsidRDefault="00693C69" w:rsidP="00693C69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(zmieniające zarzą</w:t>
            </w:r>
            <w:r>
              <w:t>dzenie nr 4/2024)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69" w:rsidRDefault="00693C69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W sprawie wprowadzenia cenników na sadzonki drzew i krzewów leśnych do sprzedaży wewnętrznej innym jednostkom LP oraz na potrzeby własne wykonania odnowień zalesień i poprawek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69" w:rsidRDefault="00693C69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ZG.803.5.2024</w:t>
            </w:r>
          </w:p>
        </w:tc>
      </w:tr>
      <w:tr w:rsidR="003D02FA" w:rsidRPr="003D02FA" w:rsidTr="00651D79">
        <w:trPr>
          <w:trHeight w:val="2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D02FA" w:rsidRPr="00FD63F5" w:rsidRDefault="003D02FA" w:rsidP="003D02FA">
            <w:pPr>
              <w:rPr>
                <w:rFonts w:ascii="Arial" w:hAnsi="Arial" w:cs="Arial"/>
                <w:b/>
                <w:bCs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02FA" w:rsidRPr="00501B24" w:rsidRDefault="003D02FA" w:rsidP="003D02FA">
            <w:pPr>
              <w:rPr>
                <w:rFonts w:ascii="Arial" w:hAnsi="Arial" w:cs="Arial"/>
                <w:bCs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02FA" w:rsidRPr="00501B24" w:rsidRDefault="003D02FA" w:rsidP="003D02FA">
            <w:pPr>
              <w:rPr>
                <w:rFonts w:ascii="Arial" w:hAnsi="Arial" w:cs="Arial"/>
                <w:bCs/>
                <w:color w:val="D9D9D9" w:themeColor="background1" w:themeShade="D9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D02FA" w:rsidRPr="00FD63F5" w:rsidRDefault="003D02FA" w:rsidP="003D02FA">
            <w:pPr>
              <w:rPr>
                <w:rFonts w:ascii="Arial" w:hAnsi="Arial" w:cs="Arial"/>
                <w:bCs/>
                <w:color w:val="D9D9D9" w:themeColor="background1" w:themeShade="D9"/>
                <w:sz w:val="20"/>
                <w:szCs w:val="20"/>
              </w:rPr>
            </w:pPr>
          </w:p>
        </w:tc>
      </w:tr>
      <w:tr w:rsidR="003D02FA" w:rsidRPr="003D02FA" w:rsidTr="00651D79">
        <w:trPr>
          <w:trHeight w:val="200"/>
        </w:trPr>
        <w:tc>
          <w:tcPr>
            <w:tcW w:w="699" w:type="dxa"/>
          </w:tcPr>
          <w:p w:rsidR="003D02FA" w:rsidRPr="00FD63F5" w:rsidRDefault="003D02FA" w:rsidP="003D02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490" w:type="dxa"/>
            <w:vAlign w:val="center"/>
          </w:tcPr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Decyzja nr 1/2024</w:t>
            </w:r>
          </w:p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09.01.2024</w:t>
            </w:r>
          </w:p>
        </w:tc>
        <w:tc>
          <w:tcPr>
            <w:tcW w:w="5040" w:type="dxa"/>
            <w:vAlign w:val="center"/>
          </w:tcPr>
          <w:p w:rsidR="003D02FA" w:rsidRPr="00FD63F5" w:rsidRDefault="00C5087C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 xml:space="preserve">W sprawie </w:t>
            </w:r>
            <w:r w:rsidR="003D02FA" w:rsidRPr="00FD63F5">
              <w:rPr>
                <w:rFonts w:ascii="Arial" w:hAnsi="Arial" w:cs="Arial"/>
                <w:bCs/>
                <w:sz w:val="20"/>
                <w:szCs w:val="20"/>
              </w:rPr>
              <w:t>zaliczenia stanowisk na potrzeby właściwego ewidencjonowania podstawy opodatkowania w podatku dochodowym od osób prawnych w 2024r</w:t>
            </w:r>
          </w:p>
        </w:tc>
        <w:tc>
          <w:tcPr>
            <w:tcW w:w="1853" w:type="dxa"/>
          </w:tcPr>
          <w:p w:rsidR="003D02FA" w:rsidRPr="00FD63F5" w:rsidRDefault="00C5087C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K.3126.1.2024</w:t>
            </w:r>
          </w:p>
        </w:tc>
      </w:tr>
      <w:tr w:rsidR="003D02FA" w:rsidRPr="003D02FA" w:rsidTr="00651D79">
        <w:trPr>
          <w:trHeight w:val="200"/>
        </w:trPr>
        <w:tc>
          <w:tcPr>
            <w:tcW w:w="699" w:type="dxa"/>
          </w:tcPr>
          <w:p w:rsidR="003D02FA" w:rsidRPr="00FD63F5" w:rsidRDefault="003D02FA" w:rsidP="003D02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490" w:type="dxa"/>
            <w:vAlign w:val="center"/>
          </w:tcPr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Decyzja nr 2/2024</w:t>
            </w:r>
          </w:p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lastRenderedPageBreak/>
              <w:t>31.01.2024</w:t>
            </w:r>
          </w:p>
        </w:tc>
        <w:tc>
          <w:tcPr>
            <w:tcW w:w="5040" w:type="dxa"/>
            <w:vAlign w:val="center"/>
          </w:tcPr>
          <w:p w:rsidR="003D02FA" w:rsidRPr="00FD63F5" w:rsidRDefault="00C5087C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W sprawie </w:t>
            </w:r>
            <w:r w:rsidR="003D02FA" w:rsidRPr="00FD63F5">
              <w:rPr>
                <w:rFonts w:ascii="Arial" w:hAnsi="Arial" w:cs="Arial"/>
                <w:bCs/>
                <w:sz w:val="20"/>
                <w:szCs w:val="20"/>
              </w:rPr>
              <w:t xml:space="preserve">zaliczenia stanowisk na potrzeby właściwego ewidencjonowania podstawy </w:t>
            </w:r>
            <w:r w:rsidR="003D02FA" w:rsidRPr="00FD63F5">
              <w:rPr>
                <w:rFonts w:ascii="Arial" w:hAnsi="Arial" w:cs="Arial"/>
                <w:bCs/>
                <w:sz w:val="20"/>
                <w:szCs w:val="20"/>
              </w:rPr>
              <w:lastRenderedPageBreak/>
              <w:t>opodatkowania w podatku dochodowym od osób prawnych w 2024r</w:t>
            </w:r>
          </w:p>
        </w:tc>
        <w:tc>
          <w:tcPr>
            <w:tcW w:w="1853" w:type="dxa"/>
          </w:tcPr>
          <w:p w:rsidR="003D02FA" w:rsidRPr="00FD63F5" w:rsidRDefault="00C5087C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lastRenderedPageBreak/>
              <w:t>K.3126.1.2024</w:t>
            </w:r>
          </w:p>
        </w:tc>
      </w:tr>
      <w:tr w:rsidR="003D02FA" w:rsidRPr="003D02FA" w:rsidTr="00651D79">
        <w:trPr>
          <w:trHeight w:val="200"/>
        </w:trPr>
        <w:tc>
          <w:tcPr>
            <w:tcW w:w="699" w:type="dxa"/>
          </w:tcPr>
          <w:p w:rsidR="003D02FA" w:rsidRPr="00FD63F5" w:rsidRDefault="003D02FA" w:rsidP="003D02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490" w:type="dxa"/>
            <w:vAlign w:val="center"/>
          </w:tcPr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Decyzja nr 3/2024</w:t>
            </w:r>
          </w:p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20.02.2024</w:t>
            </w:r>
          </w:p>
        </w:tc>
        <w:tc>
          <w:tcPr>
            <w:tcW w:w="5040" w:type="dxa"/>
            <w:vAlign w:val="center"/>
          </w:tcPr>
          <w:p w:rsidR="003D02FA" w:rsidRPr="00FD63F5" w:rsidRDefault="00C5087C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W sprawie ustalenia</w:t>
            </w:r>
            <w:r w:rsidR="003D02FA" w:rsidRPr="00FD63F5">
              <w:rPr>
                <w:rFonts w:ascii="Arial" w:hAnsi="Arial" w:cs="Arial"/>
                <w:bCs/>
                <w:sz w:val="20"/>
                <w:szCs w:val="20"/>
              </w:rPr>
              <w:t xml:space="preserve"> cen minimalnych do sprzedaży ofertowej w Portalu Leśno Drzewnym oraz aukcjach internetowych w aplikacji e-drewno na II okres sprzedaży 2024r</w:t>
            </w:r>
          </w:p>
        </w:tc>
        <w:tc>
          <w:tcPr>
            <w:tcW w:w="1853" w:type="dxa"/>
          </w:tcPr>
          <w:p w:rsidR="003D02FA" w:rsidRPr="00FD63F5" w:rsidRDefault="00C5087C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ZG.805.2.2024</w:t>
            </w:r>
          </w:p>
        </w:tc>
      </w:tr>
      <w:tr w:rsidR="003D02FA" w:rsidRPr="003D02FA" w:rsidTr="00651D79">
        <w:trPr>
          <w:trHeight w:val="200"/>
        </w:trPr>
        <w:tc>
          <w:tcPr>
            <w:tcW w:w="699" w:type="dxa"/>
          </w:tcPr>
          <w:p w:rsidR="003D02FA" w:rsidRPr="00FD63F5" w:rsidRDefault="003D02FA" w:rsidP="003D02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2490" w:type="dxa"/>
            <w:vAlign w:val="center"/>
          </w:tcPr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Decyzja nr 4/2024</w:t>
            </w:r>
          </w:p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29.02.2024</w:t>
            </w:r>
          </w:p>
        </w:tc>
        <w:tc>
          <w:tcPr>
            <w:tcW w:w="5040" w:type="dxa"/>
            <w:vAlign w:val="center"/>
          </w:tcPr>
          <w:p w:rsidR="003D02FA" w:rsidRPr="00FD63F5" w:rsidRDefault="00C5087C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W sprawie ustalenia</w:t>
            </w:r>
            <w:r w:rsidR="003D02FA" w:rsidRPr="00FD63F5">
              <w:rPr>
                <w:rFonts w:ascii="Arial" w:hAnsi="Arial" w:cs="Arial"/>
                <w:bCs/>
                <w:sz w:val="20"/>
                <w:szCs w:val="20"/>
              </w:rPr>
              <w:t xml:space="preserve"> cen minimalnych do sprzedaży ofertowej w Portalu Leśno Drzewnym oraz aukcjach internetowych w aplikacji e-drewno na II okres sprzedaży 2024r</w:t>
            </w:r>
          </w:p>
        </w:tc>
        <w:tc>
          <w:tcPr>
            <w:tcW w:w="1853" w:type="dxa"/>
          </w:tcPr>
          <w:p w:rsidR="003D02FA" w:rsidRPr="00FD63F5" w:rsidRDefault="00C5087C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ZG.805.3.2024</w:t>
            </w:r>
          </w:p>
        </w:tc>
      </w:tr>
      <w:tr w:rsidR="003D02FA" w:rsidRPr="003D02FA" w:rsidTr="00651D79">
        <w:trPr>
          <w:trHeight w:val="200"/>
        </w:trPr>
        <w:tc>
          <w:tcPr>
            <w:tcW w:w="699" w:type="dxa"/>
          </w:tcPr>
          <w:p w:rsidR="003D02FA" w:rsidRPr="00FD63F5" w:rsidRDefault="003D02FA" w:rsidP="003D02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2490" w:type="dxa"/>
            <w:vAlign w:val="center"/>
          </w:tcPr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Decyzja nr 5/2024</w:t>
            </w:r>
          </w:p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22.03.2024</w:t>
            </w:r>
          </w:p>
        </w:tc>
        <w:tc>
          <w:tcPr>
            <w:tcW w:w="5040" w:type="dxa"/>
            <w:vAlign w:val="center"/>
          </w:tcPr>
          <w:p w:rsidR="003D02FA" w:rsidRPr="00FD63F5" w:rsidRDefault="00C5087C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W sprawie ustalenia</w:t>
            </w:r>
            <w:r w:rsidR="003D02FA" w:rsidRPr="00FD63F5">
              <w:rPr>
                <w:rFonts w:ascii="Arial" w:hAnsi="Arial" w:cs="Arial"/>
                <w:bCs/>
                <w:sz w:val="20"/>
                <w:szCs w:val="20"/>
              </w:rPr>
              <w:t xml:space="preserve"> obniżonej ceny minimalnej do aukcji internetowych w aplikacji e-drewno</w:t>
            </w:r>
          </w:p>
        </w:tc>
        <w:tc>
          <w:tcPr>
            <w:tcW w:w="1853" w:type="dxa"/>
          </w:tcPr>
          <w:p w:rsidR="003D02FA" w:rsidRPr="00FD63F5" w:rsidRDefault="00C5087C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ZG.805.4.2024</w:t>
            </w:r>
          </w:p>
        </w:tc>
      </w:tr>
      <w:tr w:rsidR="003D02FA" w:rsidRPr="003D02FA" w:rsidTr="00651D79">
        <w:trPr>
          <w:trHeight w:val="200"/>
        </w:trPr>
        <w:tc>
          <w:tcPr>
            <w:tcW w:w="699" w:type="dxa"/>
          </w:tcPr>
          <w:p w:rsidR="003D02FA" w:rsidRPr="00FD63F5" w:rsidRDefault="003D02FA" w:rsidP="003D02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2490" w:type="dxa"/>
            <w:vAlign w:val="center"/>
          </w:tcPr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Decyzja nr 6/2024</w:t>
            </w:r>
          </w:p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17.04.2024</w:t>
            </w:r>
          </w:p>
        </w:tc>
        <w:tc>
          <w:tcPr>
            <w:tcW w:w="5040" w:type="dxa"/>
            <w:vAlign w:val="center"/>
          </w:tcPr>
          <w:p w:rsidR="003D02FA" w:rsidRPr="00FD63F5" w:rsidRDefault="00C5087C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W sprawie ustalenia</w:t>
            </w:r>
            <w:r w:rsidR="003D02FA" w:rsidRPr="00FD63F5">
              <w:rPr>
                <w:rFonts w:ascii="Arial" w:hAnsi="Arial" w:cs="Arial"/>
                <w:bCs/>
                <w:sz w:val="20"/>
                <w:szCs w:val="20"/>
              </w:rPr>
              <w:t xml:space="preserve"> obniżonej ceny minimalnej do aukcji internetowych w aplikacji e-drewno</w:t>
            </w:r>
          </w:p>
        </w:tc>
        <w:tc>
          <w:tcPr>
            <w:tcW w:w="1853" w:type="dxa"/>
          </w:tcPr>
          <w:p w:rsidR="003D02FA" w:rsidRPr="00FD63F5" w:rsidRDefault="00C5087C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ZG.805.4.2024</w:t>
            </w:r>
          </w:p>
        </w:tc>
      </w:tr>
      <w:tr w:rsidR="003D02FA" w:rsidRPr="003D02FA" w:rsidTr="00651D79">
        <w:trPr>
          <w:trHeight w:val="2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FA" w:rsidRPr="00FD63F5" w:rsidRDefault="003D02FA" w:rsidP="003D02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Decyzja nr 7/2024</w:t>
            </w:r>
          </w:p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17.04.2024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FA" w:rsidRPr="00FD63F5" w:rsidRDefault="00C5087C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W sprawie powołania</w:t>
            </w:r>
            <w:r w:rsidR="003D02FA" w:rsidRPr="00FD63F5">
              <w:rPr>
                <w:rFonts w:ascii="Arial" w:hAnsi="Arial" w:cs="Arial"/>
                <w:bCs/>
                <w:sz w:val="20"/>
                <w:szCs w:val="20"/>
              </w:rPr>
              <w:t xml:space="preserve"> komisji do rozstrzygnięcia naboru na stanowisko Referent ds. administracyjnych w Nadleśnictwie Dąbrowa Tarnowska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FA" w:rsidRPr="00FD63F5" w:rsidRDefault="00C5087C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NK.1101.2.2024</w:t>
            </w:r>
          </w:p>
        </w:tc>
      </w:tr>
      <w:tr w:rsidR="003D02FA" w:rsidRPr="003D02FA" w:rsidTr="00651D79">
        <w:trPr>
          <w:trHeight w:val="2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FA" w:rsidRPr="00FD63F5" w:rsidRDefault="003D02FA" w:rsidP="003D02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Decyzja nr 8/2024</w:t>
            </w:r>
          </w:p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08.05.2024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FA" w:rsidRPr="00FD63F5" w:rsidRDefault="00C5087C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 xml:space="preserve">W sprawie </w:t>
            </w:r>
            <w:r w:rsidR="003D02FA" w:rsidRPr="00FD63F5">
              <w:rPr>
                <w:rFonts w:ascii="Arial" w:hAnsi="Arial" w:cs="Arial"/>
                <w:bCs/>
                <w:sz w:val="20"/>
                <w:szCs w:val="20"/>
              </w:rPr>
              <w:t>ustalenia obniżonej ceny minimalnej do aukcji internetowej w aplikacji e-drewno Db WDP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FA" w:rsidRPr="00FD63F5" w:rsidRDefault="00C5087C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ZG.805.4.2024</w:t>
            </w:r>
          </w:p>
        </w:tc>
      </w:tr>
      <w:tr w:rsidR="003D02FA" w:rsidRPr="003D02FA" w:rsidTr="00651D79">
        <w:trPr>
          <w:trHeight w:val="2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FA" w:rsidRPr="00FD63F5" w:rsidRDefault="003D02FA" w:rsidP="003D02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Decyzja nr 9/2024</w:t>
            </w:r>
          </w:p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17.05.2024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FA" w:rsidRPr="00FD63F5" w:rsidRDefault="00C5087C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W sprawie z</w:t>
            </w:r>
            <w:r w:rsidR="003D02FA" w:rsidRPr="00FD63F5">
              <w:rPr>
                <w:rFonts w:ascii="Arial" w:hAnsi="Arial" w:cs="Arial"/>
                <w:bCs/>
                <w:sz w:val="20"/>
                <w:szCs w:val="20"/>
              </w:rPr>
              <w:t>atwierdze</w:t>
            </w:r>
            <w:r w:rsidRPr="00FD63F5">
              <w:rPr>
                <w:rFonts w:ascii="Arial" w:hAnsi="Arial" w:cs="Arial"/>
                <w:bCs/>
                <w:sz w:val="20"/>
                <w:szCs w:val="20"/>
              </w:rPr>
              <w:t>nia</w:t>
            </w:r>
            <w:r w:rsidR="003D02FA" w:rsidRPr="00FD63F5">
              <w:rPr>
                <w:rFonts w:ascii="Arial" w:hAnsi="Arial" w:cs="Arial"/>
                <w:bCs/>
                <w:sz w:val="20"/>
                <w:szCs w:val="20"/>
              </w:rPr>
              <w:t xml:space="preserve"> zasadniczego średniookresowego planu nakładów na środki trwałe, wartości niematerialne i prawne oraz inwestycje na lata 2025-2028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FA" w:rsidRPr="00FD63F5" w:rsidRDefault="00C5087C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K.0300.1.2024</w:t>
            </w:r>
          </w:p>
        </w:tc>
      </w:tr>
      <w:tr w:rsidR="003D02FA" w:rsidRPr="003D02FA" w:rsidTr="00651D79">
        <w:trPr>
          <w:trHeight w:val="2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FA" w:rsidRPr="00FD63F5" w:rsidRDefault="003D02FA" w:rsidP="003D02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Decyzja nr 10/2024</w:t>
            </w:r>
          </w:p>
          <w:p w:rsidR="003D02FA" w:rsidRPr="00FD63F5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05.06.2024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FA" w:rsidRPr="00FD63F5" w:rsidRDefault="00C5087C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W sprawie ustalenia</w:t>
            </w:r>
            <w:r w:rsidR="003D02FA" w:rsidRPr="00FD63F5">
              <w:rPr>
                <w:rFonts w:ascii="Arial" w:hAnsi="Arial" w:cs="Arial"/>
                <w:bCs/>
                <w:sz w:val="20"/>
                <w:szCs w:val="20"/>
              </w:rPr>
              <w:t xml:space="preserve"> cen minimalnych do sprzedaży ofertowej w Portalu Leśno Drzewnym oraz aukcjach internetowych w aplikacji e-drewno na III okres sprzedaży 2024 roku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FA" w:rsidRPr="00FD63F5" w:rsidRDefault="00C5087C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ZG.805.6.2024</w:t>
            </w:r>
          </w:p>
        </w:tc>
      </w:tr>
      <w:tr w:rsidR="003D02FA" w:rsidRPr="003D02FA" w:rsidTr="00651D79">
        <w:trPr>
          <w:trHeight w:val="2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FA" w:rsidRPr="00FD63F5" w:rsidRDefault="003D02FA" w:rsidP="003D02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FA" w:rsidRDefault="003D02F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Decyzja nr 11/2024</w:t>
            </w:r>
          </w:p>
          <w:p w:rsidR="00F2751F" w:rsidRPr="00FD63F5" w:rsidRDefault="00F2751F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03.07.2024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FA" w:rsidRPr="00FD63F5" w:rsidRDefault="00C5087C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W sprawie ustalenia</w:t>
            </w:r>
            <w:r w:rsidR="003D02FA" w:rsidRPr="00FD63F5">
              <w:rPr>
                <w:rFonts w:ascii="Arial" w:hAnsi="Arial" w:cs="Arial"/>
                <w:bCs/>
                <w:sz w:val="20"/>
                <w:szCs w:val="20"/>
              </w:rPr>
              <w:t xml:space="preserve"> ceny siatki pochodzącej z likwidacji grodzeń w Leśnictwie Bielcza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FA" w:rsidRPr="00FD63F5" w:rsidRDefault="00160E9D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63F5">
              <w:rPr>
                <w:rFonts w:ascii="Arial" w:hAnsi="Arial" w:cs="Arial"/>
                <w:bCs/>
                <w:sz w:val="20"/>
                <w:szCs w:val="20"/>
              </w:rPr>
              <w:t>ZG.7330.29.2024</w:t>
            </w:r>
          </w:p>
        </w:tc>
      </w:tr>
      <w:tr w:rsidR="002B3C7A" w:rsidRPr="003D02FA" w:rsidTr="00651D79">
        <w:trPr>
          <w:trHeight w:val="2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7A" w:rsidRPr="00FD63F5" w:rsidRDefault="002B3C7A" w:rsidP="003D02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12.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7A" w:rsidRDefault="002B3C7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Decyzja nr 12/2024</w:t>
            </w:r>
          </w:p>
          <w:p w:rsidR="00F2751F" w:rsidRPr="00FD63F5" w:rsidRDefault="00F2751F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04.10.2024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7A" w:rsidRPr="00FD63F5" w:rsidRDefault="002B3C7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 sprawie unieważnienia aukcji e-drewno wystawionej w dniu 04.10.2024r z powodu błędnie wprowadzonej ceny otwarcia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7A" w:rsidRPr="00FD63F5" w:rsidRDefault="002B3C7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ZG.802.47.2024</w:t>
            </w:r>
          </w:p>
        </w:tc>
      </w:tr>
      <w:tr w:rsidR="002B3C7A" w:rsidRPr="003D02FA" w:rsidTr="00651D79">
        <w:trPr>
          <w:trHeight w:val="2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7A" w:rsidRPr="00FD63F5" w:rsidRDefault="002B3C7A" w:rsidP="003D02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7A" w:rsidRDefault="002B3C7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Decyzja nr 13/2024</w:t>
            </w:r>
          </w:p>
          <w:p w:rsidR="00F2751F" w:rsidRPr="00FD63F5" w:rsidRDefault="00F2751F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18.10.2024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7A" w:rsidRPr="00FD63F5" w:rsidRDefault="002B3C7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 sprawie zatwierdzenia prowizorium średniookresowego planu nakładów na środki trwałe, wartości niematerialne i prawne oraz inwestycje na lata 2026-2029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7A" w:rsidRPr="00FD63F5" w:rsidRDefault="002B3C7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K.0300.2.2024</w:t>
            </w:r>
          </w:p>
        </w:tc>
      </w:tr>
      <w:tr w:rsidR="002B3C7A" w:rsidRPr="003D02FA" w:rsidTr="00651D79">
        <w:trPr>
          <w:trHeight w:val="2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7A" w:rsidRPr="00FD63F5" w:rsidRDefault="002B3C7A" w:rsidP="003D02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7A" w:rsidRDefault="002B3C7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Decyzja nr 14/2024</w:t>
            </w:r>
          </w:p>
          <w:p w:rsidR="00F2751F" w:rsidRPr="00FD63F5" w:rsidRDefault="00F2751F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21.10.2024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7A" w:rsidRPr="00FD63F5" w:rsidRDefault="002B3C7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 sprawie ustalenia cen minimalnych do sprzedaży ofertowej w Portalu Leśno- Drzewnym oraz aukcjach internetowych w aplikacji e-drewno na I okres sprzedaży 2025 roku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7A" w:rsidRPr="00FD63F5" w:rsidRDefault="002B3C7A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ZG.805.51.2024</w:t>
            </w:r>
          </w:p>
        </w:tc>
      </w:tr>
      <w:tr w:rsidR="00F2751F" w:rsidRPr="003D02FA" w:rsidTr="00651D79">
        <w:trPr>
          <w:trHeight w:val="2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1F" w:rsidRDefault="00F2751F" w:rsidP="003D02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15.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51F" w:rsidRDefault="00F2751F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Decyzja nr 15/2024</w:t>
            </w:r>
          </w:p>
          <w:p w:rsidR="00F2751F" w:rsidRDefault="00F2751F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27.11.2024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51F" w:rsidRDefault="00F2751F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 sprawie aktualizacji stałych partii kontrolnych jesiennych poszukiwań szkodników pierwotnych sosny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1F" w:rsidRDefault="00F2751F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ZG.7100.6.2024</w:t>
            </w:r>
          </w:p>
        </w:tc>
      </w:tr>
      <w:tr w:rsidR="00F2751F" w:rsidRPr="003D02FA" w:rsidTr="00651D79">
        <w:trPr>
          <w:trHeight w:val="2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1F" w:rsidRDefault="00F2751F" w:rsidP="003D02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16.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51F" w:rsidRDefault="00F2751F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Decyzja nr 16/2024</w:t>
            </w:r>
          </w:p>
          <w:p w:rsidR="00F2751F" w:rsidRDefault="00F2751F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31.12.2024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51F" w:rsidRDefault="00F2751F" w:rsidP="00F2751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W sprawie powołania komisji ds. weryfikacji stawek amortyzacyjnych przyjętych do naliczenia umorzenia oraz w sprawie zakwalifikowania aktywów trwałych do środków </w:t>
            </w:r>
            <w:r w:rsidR="00FE78A1">
              <w:rPr>
                <w:rFonts w:ascii="Arial" w:hAnsi="Arial" w:cs="Arial"/>
                <w:bCs/>
                <w:sz w:val="20"/>
                <w:szCs w:val="20"/>
              </w:rPr>
              <w:t>trwałych lub inwestycji w nieruchomości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1F" w:rsidRDefault="00F2751F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</w:t>
            </w:r>
            <w:r w:rsidR="00FE78A1">
              <w:rPr>
                <w:rFonts w:ascii="Arial" w:hAnsi="Arial" w:cs="Arial"/>
                <w:bCs/>
                <w:sz w:val="20"/>
                <w:szCs w:val="20"/>
              </w:rPr>
              <w:t>.0312.1</w:t>
            </w:r>
            <w:r>
              <w:rPr>
                <w:rFonts w:ascii="Arial" w:hAnsi="Arial" w:cs="Arial"/>
                <w:bCs/>
                <w:sz w:val="20"/>
                <w:szCs w:val="20"/>
              </w:rPr>
              <w:t>.2024</w:t>
            </w:r>
          </w:p>
        </w:tc>
      </w:tr>
      <w:tr w:rsidR="00F2751F" w:rsidRPr="003D02FA" w:rsidTr="00651D79">
        <w:trPr>
          <w:trHeight w:val="2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1F" w:rsidRDefault="00F2751F" w:rsidP="003D02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51F" w:rsidRDefault="00F2751F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Decyzja nr 17/2024</w:t>
            </w:r>
          </w:p>
          <w:p w:rsidR="00FE78A1" w:rsidRDefault="00FE78A1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31.12.2024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51F" w:rsidRDefault="00F2751F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 sprawie</w:t>
            </w:r>
            <w:r w:rsidR="00FE78A1">
              <w:rPr>
                <w:rFonts w:ascii="Arial" w:hAnsi="Arial" w:cs="Arial"/>
                <w:bCs/>
                <w:sz w:val="20"/>
                <w:szCs w:val="20"/>
              </w:rPr>
              <w:t xml:space="preserve"> powołania komisji ds. weryfikacji kapitału z aktualizacji wyceny składników majątku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1F" w:rsidRDefault="00FE78A1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K.0312.2</w:t>
            </w:r>
            <w:r w:rsidRPr="00FE78A1">
              <w:rPr>
                <w:rFonts w:ascii="Arial" w:hAnsi="Arial" w:cs="Arial"/>
                <w:bCs/>
                <w:sz w:val="20"/>
                <w:szCs w:val="20"/>
              </w:rPr>
              <w:t>.2024</w:t>
            </w:r>
          </w:p>
        </w:tc>
      </w:tr>
      <w:tr w:rsidR="00F2751F" w:rsidRPr="003D02FA" w:rsidTr="00651D79">
        <w:trPr>
          <w:trHeight w:val="2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1F" w:rsidRDefault="00FE78A1" w:rsidP="003D02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A1" w:rsidRPr="00FE78A1" w:rsidRDefault="00FE78A1" w:rsidP="00FE78A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Decyzja nr 18</w:t>
            </w:r>
            <w:r w:rsidRPr="00FE78A1">
              <w:rPr>
                <w:rFonts w:ascii="Arial" w:hAnsi="Arial" w:cs="Arial"/>
                <w:bCs/>
                <w:sz w:val="20"/>
                <w:szCs w:val="20"/>
              </w:rPr>
              <w:t>/2024</w:t>
            </w:r>
          </w:p>
          <w:p w:rsidR="00F2751F" w:rsidRDefault="00FE78A1" w:rsidP="00FE78A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E78A1">
              <w:rPr>
                <w:rFonts w:ascii="Arial" w:hAnsi="Arial" w:cs="Arial"/>
                <w:bCs/>
                <w:sz w:val="20"/>
                <w:szCs w:val="20"/>
              </w:rPr>
              <w:t>31.12.2024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51F" w:rsidRDefault="00F2751F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 sprawie powołania komisji ds. weryfikacji poprawności naliczenia rezerw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1F" w:rsidRDefault="00FE78A1" w:rsidP="003D02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E78A1">
              <w:rPr>
                <w:rFonts w:ascii="Arial" w:hAnsi="Arial" w:cs="Arial"/>
                <w:bCs/>
                <w:sz w:val="20"/>
                <w:szCs w:val="20"/>
              </w:rPr>
              <w:t>K.0312.3.2024</w:t>
            </w:r>
          </w:p>
        </w:tc>
      </w:tr>
    </w:tbl>
    <w:p w:rsidR="002B3B81" w:rsidRDefault="002B3B81"/>
    <w:sectPr w:rsidR="002B3B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236" w:rsidRDefault="00F22236" w:rsidP="00A46F73">
      <w:pPr>
        <w:spacing w:after="0" w:line="240" w:lineRule="auto"/>
      </w:pPr>
      <w:r>
        <w:separator/>
      </w:r>
    </w:p>
  </w:endnote>
  <w:endnote w:type="continuationSeparator" w:id="0">
    <w:p w:rsidR="00F22236" w:rsidRDefault="00F22236" w:rsidP="00A46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236" w:rsidRDefault="00F22236" w:rsidP="00A46F73">
      <w:pPr>
        <w:spacing w:after="0" w:line="240" w:lineRule="auto"/>
      </w:pPr>
      <w:r>
        <w:separator/>
      </w:r>
    </w:p>
  </w:footnote>
  <w:footnote w:type="continuationSeparator" w:id="0">
    <w:p w:rsidR="00F22236" w:rsidRDefault="00F22236" w:rsidP="00A46F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2FA"/>
    <w:rsid w:val="00160E9D"/>
    <w:rsid w:val="002B3B81"/>
    <w:rsid w:val="002B3C7A"/>
    <w:rsid w:val="003C59B9"/>
    <w:rsid w:val="003D02FA"/>
    <w:rsid w:val="00501B24"/>
    <w:rsid w:val="00651D79"/>
    <w:rsid w:val="00693C69"/>
    <w:rsid w:val="00697569"/>
    <w:rsid w:val="00920626"/>
    <w:rsid w:val="00A46F73"/>
    <w:rsid w:val="00C5087C"/>
    <w:rsid w:val="00E8545A"/>
    <w:rsid w:val="00F210C4"/>
    <w:rsid w:val="00F22236"/>
    <w:rsid w:val="00F2751F"/>
    <w:rsid w:val="00FB2E87"/>
    <w:rsid w:val="00FD49E0"/>
    <w:rsid w:val="00FD63F5"/>
    <w:rsid w:val="00FE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20694"/>
  <w15:chartTrackingRefBased/>
  <w15:docId w15:val="{73C874CE-487B-4A07-8739-003988A11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6F7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6F7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6F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85477-5624-4DBA-BDA8-347A94B9F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1421</Words>
  <Characters>8531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Margosiak (Nadl. Dąbrowa Tar.)</dc:creator>
  <cp:keywords/>
  <dc:description/>
  <cp:lastModifiedBy>Aleksandra Margosiak (Nadl. Dąbrowa Tar.)</cp:lastModifiedBy>
  <cp:revision>14</cp:revision>
  <dcterms:created xsi:type="dcterms:W3CDTF">2024-08-30T06:51:00Z</dcterms:created>
  <dcterms:modified xsi:type="dcterms:W3CDTF">2025-01-14T09:06:00Z</dcterms:modified>
</cp:coreProperties>
</file>