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D59A0A" w14:textId="5B02FDCF" w:rsidR="00B94C33" w:rsidRPr="00E833AC" w:rsidRDefault="471A10CF" w:rsidP="00B94C33">
      <w:pPr>
        <w:spacing w:before="120"/>
        <w:jc w:val="right"/>
        <w:rPr>
          <w:rFonts w:asciiTheme="majorHAnsi" w:hAnsiTheme="majorHAnsi" w:cs="Arial"/>
          <w:b/>
          <w:bCs/>
          <w:sz w:val="22"/>
          <w:szCs w:val="22"/>
        </w:rPr>
      </w:pPr>
      <w:r w:rsidRPr="00E833AC">
        <w:rPr>
          <w:rFonts w:asciiTheme="majorHAnsi" w:hAnsiTheme="majorHAnsi" w:cs="Arial"/>
          <w:b/>
          <w:bCs/>
          <w:sz w:val="22"/>
          <w:szCs w:val="22"/>
        </w:rPr>
        <w:t xml:space="preserve">Załącznik nr 4 do SWZ </w:t>
      </w:r>
    </w:p>
    <w:p w14:paraId="672A6659" w14:textId="77777777" w:rsidR="00B94C33" w:rsidRPr="00E833AC" w:rsidRDefault="00B94C33" w:rsidP="00B94C33">
      <w:pPr>
        <w:spacing w:before="120"/>
        <w:jc w:val="center"/>
        <w:rPr>
          <w:rFonts w:asciiTheme="majorHAnsi" w:hAnsiTheme="majorHAnsi" w:cs="Arial"/>
          <w:b/>
          <w:bCs/>
          <w:sz w:val="22"/>
          <w:szCs w:val="22"/>
        </w:rPr>
      </w:pPr>
    </w:p>
    <w:p w14:paraId="58AA9436" w14:textId="68121864" w:rsidR="00566A02" w:rsidRPr="00E833AC" w:rsidRDefault="4E24D631" w:rsidP="00B94C33">
      <w:pPr>
        <w:suppressAutoHyphens w:val="0"/>
        <w:spacing w:after="200" w:line="276" w:lineRule="auto"/>
        <w:jc w:val="center"/>
        <w:rPr>
          <w:rFonts w:asciiTheme="majorHAnsi" w:hAnsiTheme="majorHAnsi" w:cs="Arial"/>
          <w:b/>
          <w:bCs/>
          <w:sz w:val="22"/>
          <w:szCs w:val="22"/>
        </w:rPr>
      </w:pPr>
      <w:bookmarkStart w:id="0" w:name="_Hlk47478150"/>
      <w:r w:rsidRPr="00E833AC">
        <w:rPr>
          <w:rFonts w:asciiTheme="majorHAnsi" w:hAnsiTheme="majorHAnsi" w:cs="Arial"/>
          <w:b/>
          <w:bCs/>
          <w:sz w:val="22"/>
          <w:szCs w:val="22"/>
        </w:rPr>
        <w:t>Opis standardu technologii wykonawstwa prac leśnych</w:t>
      </w:r>
      <w:bookmarkEnd w:id="0"/>
    </w:p>
    <w:p w14:paraId="29079B6C" w14:textId="2CA5E7B6" w:rsidR="00B94C33" w:rsidRPr="00E833AC" w:rsidRDefault="00566A02" w:rsidP="5ECFF186">
      <w:pPr>
        <w:suppressAutoHyphens w:val="0"/>
        <w:spacing w:after="200" w:line="276" w:lineRule="auto"/>
        <w:jc w:val="both"/>
        <w:rPr>
          <w:rFonts w:asciiTheme="majorHAnsi" w:eastAsia="SimSun" w:hAnsiTheme="majorHAnsi" w:cs="Arial"/>
          <w:b/>
          <w:bCs/>
          <w:sz w:val="22"/>
          <w:szCs w:val="22"/>
          <w:lang w:eastAsia="en-US"/>
        </w:rPr>
      </w:pPr>
      <w:r w:rsidRPr="00E833AC">
        <w:rPr>
          <w:rFonts w:asciiTheme="majorHAnsi" w:hAnsiTheme="majorHAnsi" w:cs="Arial"/>
          <w:b/>
          <w:bCs/>
          <w:sz w:val="22"/>
          <w:szCs w:val="22"/>
        </w:rPr>
        <w:t xml:space="preserve">Generalną zasadą jest zapewnienie materiałów niezbędnych do wykonania usługi przez Zamawiającego, chyba że </w:t>
      </w:r>
      <w:r w:rsidR="006B584E" w:rsidRPr="00E833AC">
        <w:rPr>
          <w:rFonts w:asciiTheme="majorHAnsi" w:hAnsiTheme="majorHAnsi" w:cs="Arial"/>
          <w:b/>
          <w:bCs/>
          <w:sz w:val="22"/>
          <w:szCs w:val="22"/>
        </w:rPr>
        <w:t>inaczej określono w technologii szczegółowej wykonania określonej czynności.</w:t>
      </w:r>
      <w:r w:rsidRPr="00E833AC">
        <w:rPr>
          <w:rFonts w:asciiTheme="majorHAnsi" w:hAnsiTheme="majorHAnsi" w:cs="Arial"/>
          <w:b/>
          <w:bCs/>
          <w:sz w:val="22"/>
          <w:szCs w:val="22"/>
        </w:rPr>
        <w:t xml:space="preserve"> </w:t>
      </w:r>
      <w:r w:rsidRPr="00E833AC">
        <w:rPr>
          <w:rFonts w:asciiTheme="majorHAnsi" w:eastAsia="SimSun" w:hAnsiTheme="majorHAnsi" w:cs="Arial"/>
          <w:b/>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czynn. rozl.</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2A662A3F">
            <w:pPr>
              <w:suppressAutoHyphens w:val="0"/>
              <w:spacing w:before="120"/>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132C8B7E"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drewna może być wykonywane pilarką lub maszynami wielooperacyjnymi. W zakres pozyskania drewna wchodzi również jego zrywka, która może być wykonywana przeznaczonymi do tego  maszynami zrywkowymi. Metody pozyskania drewna są wskazane w załączniku</w:t>
      </w:r>
      <w:r w:rsidR="005F0E18">
        <w:rPr>
          <w:rFonts w:asciiTheme="majorHAnsi" w:eastAsia="Calibri" w:hAnsiTheme="majorHAnsi"/>
          <w:sz w:val="22"/>
          <w:szCs w:val="22"/>
          <w:lang w:eastAsia="en-US"/>
        </w:rPr>
        <w:t xml:space="preserve"> do SWZ nr 3.5.</w:t>
      </w:r>
      <w:r w:rsidRPr="00E833AC">
        <w:rPr>
          <w:rFonts w:asciiTheme="majorHAnsi" w:eastAsia="Calibri" w:hAnsiTheme="majorHAnsi"/>
          <w:sz w:val="22"/>
          <w:szCs w:val="22"/>
          <w:lang w:eastAsia="en-US"/>
        </w:rPr>
        <w:t xml:space="preserve"> </w:t>
      </w:r>
    </w:p>
    <w:p w14:paraId="597383D3" w14:textId="4C4E2106"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t>
      </w:r>
      <w:r w:rsidR="005F0E18">
        <w:rPr>
          <w:rFonts w:asciiTheme="majorHAnsi" w:eastAsia="Calibri" w:hAnsiTheme="majorHAnsi"/>
          <w:sz w:val="22"/>
          <w:szCs w:val="22"/>
          <w:lang w:eastAsia="en-US"/>
        </w:rPr>
        <w:t>w umowy, załącznik do SWZ nr 12</w:t>
      </w:r>
    </w:p>
    <w:p w14:paraId="0FFBA58F" w14:textId="1447FCE6"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Informacje o planowanych pozycjach cięć i planowanych masach drewna do pozyskania w grupach sortymentowych zostały wska</w:t>
      </w:r>
      <w:r w:rsidR="005F0E18">
        <w:rPr>
          <w:rFonts w:asciiTheme="majorHAnsi" w:eastAsia="Calibri" w:hAnsiTheme="majorHAnsi"/>
          <w:sz w:val="22"/>
          <w:szCs w:val="22"/>
          <w:lang w:eastAsia="en-US"/>
        </w:rPr>
        <w:t>zane w załącznikach do SWZ nr 3.1. oraz 3.2.</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77777777" w:rsidR="00F5713C" w:rsidRPr="00E833A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cia sanitarno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przy pozyskaniu i zrywce drewna organizuje Wykonawca, mając na uwadze w szczególności:</w:t>
      </w:r>
    </w:p>
    <w:p w14:paraId="09DC66E4"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6F64AFD6" w:rsidR="00F5713C" w:rsidRPr="00E833AC" w:rsidRDefault="00F5713C" w:rsidP="00952D1C">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z warunkami technicznymi wskazanymi w pkt. 3.2 SWZ np. kołyską. </w:t>
      </w:r>
    </w:p>
    <w:p w14:paraId="1AB8291D" w14:textId="77777777" w:rsidR="007A5FEF" w:rsidRPr="00E833AC" w:rsidRDefault="00F5713C" w:rsidP="00952D1C">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126E10B5"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w:t>
      </w:r>
      <w:r w:rsidR="005F0E18">
        <w:rPr>
          <w:rFonts w:asciiTheme="majorHAnsi" w:hAnsiTheme="majorHAnsi"/>
          <w:sz w:val="22"/>
          <w:szCs w:val="22"/>
        </w:rPr>
        <w:t>skazane w załączniku do SWZ nr 3.6</w:t>
      </w:r>
      <w:r w:rsidRPr="00E833AC">
        <w:rPr>
          <w:rFonts w:asciiTheme="majorHAnsi" w:hAnsiTheme="majorHAnsi"/>
          <w:sz w:val="22"/>
          <w:szCs w:val="22"/>
        </w:rPr>
        <w:t>.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3BA1B592"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1C0BDE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w:t>
      </w:r>
      <w:bookmarkStart w:id="1" w:name="_GoBack"/>
      <w:bookmarkEnd w:id="1"/>
      <w:r w:rsidRPr="00E833AC">
        <w:rPr>
          <w:rFonts w:asciiTheme="majorHAnsi" w:hAnsiTheme="majorHAnsi"/>
          <w:bCs/>
          <w:sz w:val="22"/>
          <w:szCs w:val="22"/>
        </w:rPr>
        <w:t>oraz rębni zupełnej i cięć uprzątających, gdzie zrywkę należy prowadzić tym samym szlakiem do składnic przyzrębowych kierując się minimalizacją jej odległości.</w:t>
      </w:r>
    </w:p>
    <w:p w14:paraId="53453471" w14:textId="43F4AA0A"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t>
      </w:r>
      <w:r w:rsidR="00FE3BB6">
        <w:rPr>
          <w:rFonts w:asciiTheme="majorHAnsi" w:hAnsiTheme="majorHAnsi"/>
          <w:bCs/>
          <w:sz w:val="22"/>
          <w:szCs w:val="22"/>
        </w:rPr>
        <w:t>wione zostały w Załączniku nr 3.3.</w:t>
      </w:r>
      <w:r w:rsidRPr="00E833AC">
        <w:rPr>
          <w:rFonts w:asciiTheme="majorHAnsi" w:hAnsiTheme="majorHAnsi"/>
          <w:bCs/>
          <w:sz w:val="22"/>
          <w:szCs w:val="22"/>
        </w:rPr>
        <w:t xml:space="preserve">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2B326A2D"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 czyszczeniach późnych (CP-P) obejmują: </w:t>
      </w:r>
    </w:p>
    <w:p w14:paraId="1235E9BC" w14:textId="77777777"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00952D1C">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0FC01614"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ściętych drzew w stopniu przewidzianym w warunkach technicznych obowiązujących w PGL LP na wyrabi</w:t>
      </w:r>
      <w:r w:rsidR="005F0E18">
        <w:rPr>
          <w:rFonts w:asciiTheme="majorHAnsi" w:hAnsiTheme="majorHAnsi"/>
          <w:bCs/>
          <w:sz w:val="22"/>
          <w:szCs w:val="22"/>
        </w:rPr>
        <w:t>ane sortymenty wskazane w pkt 3.2.</w:t>
      </w:r>
      <w:r w:rsidRPr="00E833AC">
        <w:rPr>
          <w:rFonts w:asciiTheme="majorHAnsi" w:hAnsiTheme="majorHAnsi"/>
          <w:bCs/>
          <w:sz w:val="22"/>
          <w:szCs w:val="22"/>
        </w:rPr>
        <w:t xml:space="preserve"> SWZ, </w:t>
      </w:r>
    </w:p>
    <w:p w14:paraId="2EFEBCA6" w14:textId="5BF23013" w:rsidR="00F5713C" w:rsidRPr="00E833AC" w:rsidRDefault="2A662A3F" w:rsidP="00952D1C">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117054C" w:rsidR="00F5713C" w:rsidRPr="00E833AC" w:rsidRDefault="3DA20FF0" w:rsidP="00952D1C">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przygotowanie drewna do odbiórki, poprzez udostępnienie go do pomiarów i oględzin (w szczególności usunięcie gałęzi, progu po ścince w drewnie wielkowymiarowym 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952D1C">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wyróbkę i manipulację surowca drzewnego zgodnie ze wskazówkami przekazanymi w zleceniu.</w:t>
      </w:r>
      <w:r w:rsidRPr="00E833AC">
        <w:rPr>
          <w:rFonts w:asciiTheme="majorHAnsi" w:hAnsiTheme="majorHAnsi"/>
          <w:sz w:val="22"/>
          <w:szCs w:val="22"/>
        </w:rPr>
        <w:t xml:space="preserve"> </w:t>
      </w:r>
    </w:p>
    <w:p w14:paraId="38656E3A"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952D1C">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zrealizuje prace z zakresu pozyskania drewna przy użyciu ręcznych pilarek, narzędzi pomocniczych i odpowiednio dobranych do warunków drzewostanowych, maszyn wielooperacyjnych (harwestery,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Przygotowanie drewna do odbiórki poprzez udostępnienie go do pomiarów i oględzin (w szczególności usunięcie gałęzi, ułożenie drewna w sposób umożliwiający jego pomiar, ocenę występujących wad).</w:t>
      </w:r>
    </w:p>
    <w:p w14:paraId="4DCD57CB" w14:textId="77777777"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952D1C">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77777777" w:rsidR="00F5713C" w:rsidRPr="00E833AC" w:rsidRDefault="00F5713C" w:rsidP="00952D1C">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7 listopada 2019 r. </w:t>
      </w:r>
    </w:p>
    <w:p w14:paraId="0CDF7EEF" w14:textId="77777777" w:rsidR="00F5713C" w:rsidRPr="00E833AC" w:rsidRDefault="00F5713C" w:rsidP="00952D1C">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06D83C03" w14:textId="77777777" w:rsidR="00F5713C" w:rsidRPr="00E833AC" w:rsidRDefault="00F5713C" w:rsidP="00952D1C">
      <w:pPr>
        <w:pStyle w:val="Akapitzlist"/>
        <w:numPr>
          <w:ilvl w:val="0"/>
          <w:numId w:val="162"/>
        </w:numPr>
        <w:spacing w:before="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Dopłata do pozyskania drewna z tytułu wydłużonej zrywki.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3830CA5B" w14:textId="77777777" w:rsidTr="00DB3433">
        <w:trPr>
          <w:trHeight w:val="161"/>
          <w:jc w:val="center"/>
        </w:trPr>
        <w:tc>
          <w:tcPr>
            <w:tcW w:w="358" w:type="pct"/>
            <w:shd w:val="clear" w:color="auto" w:fill="auto"/>
          </w:tcPr>
          <w:p w14:paraId="3FB61B6C"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4E83ABF1"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409F5BF7"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217A7F2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4D6ADD4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127FA626" w14:textId="77777777" w:rsidTr="00DB3433">
        <w:trPr>
          <w:trHeight w:val="625"/>
          <w:jc w:val="center"/>
        </w:trPr>
        <w:tc>
          <w:tcPr>
            <w:tcW w:w="358" w:type="pct"/>
            <w:shd w:val="clear" w:color="auto" w:fill="auto"/>
          </w:tcPr>
          <w:p w14:paraId="5FCD5EC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3</w:t>
            </w:r>
          </w:p>
        </w:tc>
        <w:tc>
          <w:tcPr>
            <w:tcW w:w="958" w:type="pct"/>
            <w:shd w:val="clear" w:color="auto" w:fill="auto"/>
          </w:tcPr>
          <w:p w14:paraId="0248458B"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910" w:type="pct"/>
            <w:shd w:val="clear" w:color="auto" w:fill="auto"/>
          </w:tcPr>
          <w:p w14:paraId="000FF2C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ZRYW-WYD1</w:t>
            </w:r>
          </w:p>
        </w:tc>
        <w:tc>
          <w:tcPr>
            <w:tcW w:w="2062" w:type="pct"/>
            <w:shd w:val="clear" w:color="auto" w:fill="auto"/>
          </w:tcPr>
          <w:p w14:paraId="5B87218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Dopłata do pozyskania drewna z tytułu wydłużonej zrywki do 500 m</w:t>
            </w:r>
          </w:p>
        </w:tc>
        <w:tc>
          <w:tcPr>
            <w:tcW w:w="712" w:type="pct"/>
            <w:shd w:val="clear" w:color="auto" w:fill="auto"/>
          </w:tcPr>
          <w:p w14:paraId="3F24654E"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4856F1" w14:textId="77777777" w:rsidTr="00DB3433">
        <w:trPr>
          <w:trHeight w:val="625"/>
          <w:jc w:val="center"/>
        </w:trPr>
        <w:tc>
          <w:tcPr>
            <w:tcW w:w="358" w:type="pct"/>
            <w:shd w:val="clear" w:color="auto" w:fill="auto"/>
          </w:tcPr>
          <w:p w14:paraId="2598DEE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4</w:t>
            </w:r>
          </w:p>
        </w:tc>
        <w:tc>
          <w:tcPr>
            <w:tcW w:w="958" w:type="pct"/>
            <w:shd w:val="clear" w:color="auto" w:fill="auto"/>
          </w:tcPr>
          <w:p w14:paraId="6D9CBC1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910" w:type="pct"/>
            <w:shd w:val="clear" w:color="auto" w:fill="auto"/>
          </w:tcPr>
          <w:p w14:paraId="3F71691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ZRYW-WYD2</w:t>
            </w:r>
          </w:p>
        </w:tc>
        <w:tc>
          <w:tcPr>
            <w:tcW w:w="2062" w:type="pct"/>
            <w:shd w:val="clear" w:color="auto" w:fill="auto"/>
          </w:tcPr>
          <w:p w14:paraId="5D13EEC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od 501 do 1000 m </w:t>
            </w:r>
          </w:p>
        </w:tc>
        <w:tc>
          <w:tcPr>
            <w:tcW w:w="712" w:type="pct"/>
            <w:shd w:val="clear" w:color="auto" w:fill="auto"/>
          </w:tcPr>
          <w:p w14:paraId="68523835"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CFDF0BB" w14:textId="77777777" w:rsidTr="00DB3433">
        <w:trPr>
          <w:trHeight w:val="625"/>
          <w:jc w:val="center"/>
        </w:trPr>
        <w:tc>
          <w:tcPr>
            <w:tcW w:w="358" w:type="pct"/>
            <w:shd w:val="clear" w:color="auto" w:fill="auto"/>
          </w:tcPr>
          <w:p w14:paraId="78941E47"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5</w:t>
            </w:r>
          </w:p>
        </w:tc>
        <w:tc>
          <w:tcPr>
            <w:tcW w:w="958" w:type="pct"/>
            <w:shd w:val="clear" w:color="auto" w:fill="auto"/>
          </w:tcPr>
          <w:p w14:paraId="38D89F3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910" w:type="pct"/>
            <w:shd w:val="clear" w:color="auto" w:fill="auto"/>
          </w:tcPr>
          <w:p w14:paraId="729EDF88"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ZRYW-WYD3</w:t>
            </w:r>
          </w:p>
        </w:tc>
        <w:tc>
          <w:tcPr>
            <w:tcW w:w="2062" w:type="pct"/>
            <w:shd w:val="clear" w:color="auto" w:fill="auto"/>
          </w:tcPr>
          <w:p w14:paraId="53F238C1"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Dopłata do pozyskania drewna z tytułu wydłużonej zrywki powyżej 1000 m </w:t>
            </w:r>
          </w:p>
        </w:tc>
        <w:tc>
          <w:tcPr>
            <w:tcW w:w="712" w:type="pct"/>
            <w:shd w:val="clear" w:color="auto" w:fill="auto"/>
          </w:tcPr>
          <w:p w14:paraId="3FEACE5C"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2F3C9EF6" w14:textId="77777777" w:rsidR="00F5713C" w:rsidRPr="00E833AC" w:rsidRDefault="00F5713C" w:rsidP="00F5713C">
      <w:p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przypadku wydłużenia odległości zrywki w stosunku do planu mają zastosowanie dopłaty (ZRYW-WYD1, ZRYW-WYD2 i ZRYW-WYD3) - bez załadunku i rozładunku surowca drzewnego.</w:t>
      </w:r>
    </w:p>
    <w:p w14:paraId="44EAFD9C" w14:textId="77777777" w:rsidR="00F5713C" w:rsidRPr="00E833AC" w:rsidRDefault="00F5713C" w:rsidP="00F5713C">
      <w:pPr>
        <w:suppressAutoHyphens w:val="0"/>
        <w:spacing w:before="120"/>
        <w:rPr>
          <w:rFonts w:asciiTheme="majorHAnsi" w:eastAsia="Calibri" w:hAnsiTheme="majorHAnsi"/>
          <w:b/>
          <w:sz w:val="22"/>
          <w:szCs w:val="22"/>
          <w:lang w:eastAsia="pl-PL"/>
        </w:rPr>
      </w:pPr>
    </w:p>
    <w:p w14:paraId="235BCBDC"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Procedura odbioru (pozyskania i zrywki drewna):</w:t>
      </w:r>
    </w:p>
    <w:p w14:paraId="490F6A67" w14:textId="77777777" w:rsidR="00F5713C" w:rsidRPr="00E833AC" w:rsidRDefault="00F5713C" w:rsidP="00F5713C">
      <w:pPr>
        <w:suppressAutoHyphens w:val="0"/>
        <w:spacing w:before="120"/>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61CC89E8"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09B748DF"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średnicy drewna odbieranego w sztukach pojedynczo będzie dokonywany w korze/bez kory.</w:t>
      </w:r>
    </w:p>
    <w:p w14:paraId="4B7E164B"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i oględziny drewna odbieranego w stosach będzie prowadzony po zakończeniu zrywki i ułożeniu drewna w stosy.</w:t>
      </w:r>
    </w:p>
    <w:p w14:paraId="5804B50C"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50BF3C46"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72967B5B" w14:textId="77777777" w:rsidR="00F5713C" w:rsidRPr="00E833AC" w:rsidRDefault="00F5713C" w:rsidP="00952D1C">
      <w:pPr>
        <w:numPr>
          <w:ilvl w:val="0"/>
          <w:numId w:val="118"/>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en-US"/>
        </w:rPr>
        <w:t>w trakcie odbioru prac z zakresu zrywki drewna nie dokonuje się osobnego pomiaru jego ilości, a jedynie określa się zgodność wykonanych prac z zapisami SWZ i zlecenia. Obowiązuje zasada: całe drewno pozyskane podlega zrywce. Nie dotyczy to szczególnych sytuacji, gdy zupełnie nie wykonywano zrywki drewna na danej pozycji cięć (np. ręcznie ustawiony stos w cięciach przygodnych bezpośrednio przy drodze wywozowej).</w:t>
      </w:r>
    </w:p>
    <w:p w14:paraId="36E7DAB6"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pozyskane=drewno zerwane)</w:t>
      </w:r>
    </w:p>
    <w:p w14:paraId="15111010"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następuje po zrywce drewna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4B94D5A5"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3DEEC669" w14:textId="77777777" w:rsidR="00F5713C" w:rsidRPr="00E833AC" w:rsidRDefault="00F5713C" w:rsidP="00F5713C">
      <w:pPr>
        <w:suppressAutoHyphens w:val="0"/>
        <w:spacing w:after="200" w:line="276" w:lineRule="auto"/>
        <w:rPr>
          <w:rFonts w:asciiTheme="majorHAnsi" w:hAnsiTheme="majorHAnsi"/>
          <w:b/>
          <w:sz w:val="22"/>
          <w:szCs w:val="22"/>
          <w:lang w:eastAsia="pl-PL"/>
        </w:rPr>
      </w:pPr>
    </w:p>
    <w:p w14:paraId="79C3C77B"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I.2 Podwóz drewna</w:t>
      </w:r>
    </w:p>
    <w:p w14:paraId="17B0139E"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8CEE42F" w14:textId="77777777" w:rsidTr="00DB3433">
        <w:trPr>
          <w:trHeight w:val="161"/>
          <w:jc w:val="center"/>
        </w:trPr>
        <w:tc>
          <w:tcPr>
            <w:tcW w:w="358" w:type="pct"/>
            <w:shd w:val="clear" w:color="auto" w:fill="auto"/>
          </w:tcPr>
          <w:p w14:paraId="7108D1C7"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3C301A2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79F3836C"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1B0B2709"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5BE03CBD"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90E33CA" w14:textId="77777777" w:rsidTr="00DB3433">
        <w:trPr>
          <w:trHeight w:val="625"/>
          <w:jc w:val="center"/>
        </w:trPr>
        <w:tc>
          <w:tcPr>
            <w:tcW w:w="358" w:type="pct"/>
            <w:shd w:val="clear" w:color="auto" w:fill="auto"/>
          </w:tcPr>
          <w:p w14:paraId="29B4EA11"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6</w:t>
            </w:r>
          </w:p>
        </w:tc>
        <w:tc>
          <w:tcPr>
            <w:tcW w:w="958" w:type="pct"/>
            <w:shd w:val="clear" w:color="auto" w:fill="auto"/>
          </w:tcPr>
          <w:p w14:paraId="7C22B2DD"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910" w:type="pct"/>
            <w:shd w:val="clear" w:color="auto" w:fill="auto"/>
          </w:tcPr>
          <w:p w14:paraId="17AA9AB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sz w:val="22"/>
                <w:szCs w:val="22"/>
                <w:lang w:eastAsia="en-US"/>
              </w:rPr>
              <w:t>PODWOZ-D1</w:t>
            </w:r>
          </w:p>
        </w:tc>
        <w:tc>
          <w:tcPr>
            <w:tcW w:w="2062" w:type="pct"/>
            <w:shd w:val="clear" w:color="auto" w:fill="auto"/>
          </w:tcPr>
          <w:p w14:paraId="505AA020"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do 500 m</w:t>
            </w:r>
          </w:p>
          <w:p w14:paraId="3656B9A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0812B76"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744DB355" w14:textId="77777777" w:rsidTr="00DB3433">
        <w:trPr>
          <w:trHeight w:val="625"/>
          <w:jc w:val="center"/>
        </w:trPr>
        <w:tc>
          <w:tcPr>
            <w:tcW w:w="358" w:type="pct"/>
            <w:shd w:val="clear" w:color="auto" w:fill="auto"/>
          </w:tcPr>
          <w:p w14:paraId="75697EE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7</w:t>
            </w:r>
          </w:p>
        </w:tc>
        <w:tc>
          <w:tcPr>
            <w:tcW w:w="958" w:type="pct"/>
            <w:shd w:val="clear" w:color="auto" w:fill="auto"/>
          </w:tcPr>
          <w:p w14:paraId="2ADACDF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910" w:type="pct"/>
            <w:shd w:val="clear" w:color="auto" w:fill="auto"/>
          </w:tcPr>
          <w:p w14:paraId="1BE168A2"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PODWOZ-D2</w:t>
            </w:r>
          </w:p>
        </w:tc>
        <w:tc>
          <w:tcPr>
            <w:tcW w:w="2062" w:type="pct"/>
            <w:shd w:val="clear" w:color="auto" w:fill="auto"/>
          </w:tcPr>
          <w:p w14:paraId="0ADDB5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Podwóz drewna </w:t>
            </w:r>
            <w:r w:rsidR="00F203CE" w:rsidRPr="00E833AC">
              <w:rPr>
                <w:rFonts w:asciiTheme="majorHAnsi" w:eastAsia="Calibri" w:hAnsiTheme="majorHAnsi"/>
                <w:bCs/>
                <w:iCs/>
                <w:sz w:val="22"/>
                <w:szCs w:val="22"/>
                <w:lang w:eastAsia="pl-PL"/>
              </w:rPr>
              <w:t xml:space="preserve">od 501 </w:t>
            </w:r>
            <w:r w:rsidRPr="00E833AC">
              <w:rPr>
                <w:rFonts w:asciiTheme="majorHAnsi" w:eastAsia="Calibri" w:hAnsiTheme="majorHAnsi"/>
                <w:bCs/>
                <w:iCs/>
                <w:sz w:val="22"/>
                <w:szCs w:val="22"/>
                <w:lang w:eastAsia="pl-PL"/>
              </w:rPr>
              <w:t>do 1000 m</w:t>
            </w:r>
          </w:p>
          <w:p w14:paraId="45FB081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30CFA403" w14:textId="77777777" w:rsidR="00F5713C" w:rsidRPr="00E833AC" w:rsidRDefault="00F5713C" w:rsidP="003C789C">
            <w:pPr>
              <w:suppressAutoHyphens w:val="0"/>
              <w:spacing w:before="120"/>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3D8C9341" w14:textId="77777777" w:rsidTr="00DB3433">
        <w:trPr>
          <w:trHeight w:val="625"/>
          <w:jc w:val="center"/>
        </w:trPr>
        <w:tc>
          <w:tcPr>
            <w:tcW w:w="358" w:type="pct"/>
            <w:shd w:val="clear" w:color="auto" w:fill="auto"/>
          </w:tcPr>
          <w:p w14:paraId="44B0A208"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8</w:t>
            </w:r>
          </w:p>
        </w:tc>
        <w:tc>
          <w:tcPr>
            <w:tcW w:w="958" w:type="pct"/>
            <w:shd w:val="clear" w:color="auto" w:fill="auto"/>
          </w:tcPr>
          <w:p w14:paraId="5FE98D3D"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910" w:type="pct"/>
            <w:shd w:val="clear" w:color="auto" w:fill="auto"/>
          </w:tcPr>
          <w:p w14:paraId="64B9283F"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PODWOZ-D3</w:t>
            </w:r>
          </w:p>
        </w:tc>
        <w:tc>
          <w:tcPr>
            <w:tcW w:w="2062" w:type="pct"/>
            <w:shd w:val="clear" w:color="auto" w:fill="auto"/>
          </w:tcPr>
          <w:p w14:paraId="757C85B6"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Podwóz drewna pow. 1000 m</w:t>
            </w:r>
          </w:p>
          <w:p w14:paraId="049F31CB"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12" w:type="pct"/>
            <w:shd w:val="clear" w:color="auto" w:fill="auto"/>
          </w:tcPr>
          <w:p w14:paraId="6B59A139" w14:textId="77777777" w:rsidR="00F5713C" w:rsidRPr="00E833AC" w:rsidRDefault="00F5713C" w:rsidP="003C789C">
            <w:pPr>
              <w:suppressAutoHyphens w:val="0"/>
              <w:spacing w:before="120"/>
              <w:rPr>
                <w:rFonts w:asciiTheme="majorHAnsi" w:eastAsia="Calibri" w:hAnsiTheme="majorHAnsi"/>
                <w:bCs/>
                <w:iCs/>
                <w:sz w:val="22"/>
                <w:szCs w:val="22"/>
                <w:lang w:eastAsia="ko-KR"/>
              </w:rPr>
            </w:pPr>
            <w:r w:rsidRPr="00E833AC">
              <w:rPr>
                <w:rFonts w:asciiTheme="majorHAnsi" w:eastAsia="Calibri" w:hAnsiTheme="majorHAnsi"/>
                <w:bCs/>
                <w:iCs/>
                <w:sz w:val="22"/>
                <w:szCs w:val="22"/>
                <w:lang w:eastAsia="pl-PL"/>
              </w:rPr>
              <w:t>M3</w:t>
            </w:r>
          </w:p>
        </w:tc>
      </w:tr>
    </w:tbl>
    <w:p w14:paraId="787D4671"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52736D0D" w14:textId="155F930F" w:rsidR="00F5713C" w:rsidRPr="00E833AC" w:rsidRDefault="2A662A3F" w:rsidP="00952D1C">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Przemieszczenie odebranego drewna po wykonanej zrywce (z załadunkiem i rozładunkiem</w:t>
      </w:r>
      <w:r w:rsidR="000B3E0E" w:rsidRPr="00E833AC">
        <w:rPr>
          <w:rFonts w:asciiTheme="majorHAnsi" w:eastAsia="Calibri" w:hAnsiTheme="majorHAnsi"/>
          <w:sz w:val="22"/>
          <w:szCs w:val="22"/>
          <w:lang w:eastAsia="pl-PL"/>
        </w:rPr>
        <w:t xml:space="preserve"> oraz u</w:t>
      </w:r>
      <w:r w:rsidR="000B3E0E" w:rsidRPr="00E833AC">
        <w:rPr>
          <w:rFonts w:asciiTheme="majorHAnsi" w:hAnsiTheme="majorHAnsi"/>
          <w:bCs/>
          <w:sz w:val="22"/>
          <w:szCs w:val="22"/>
        </w:rPr>
        <w:t>łożeniem drewna w mygły lub stosy zgodnie z Warunkami Technicznymi</w:t>
      </w:r>
      <w:r w:rsidRPr="00E833AC">
        <w:rPr>
          <w:rFonts w:asciiTheme="majorHAnsi" w:eastAsia="Calibri" w:hAnsiTheme="majorHAnsi"/>
          <w:sz w:val="22"/>
          <w:szCs w:val="22"/>
          <w:lang w:eastAsia="pl-PL"/>
        </w:rPr>
        <w:t xml:space="preserve">) na inne miejsce składowania. </w:t>
      </w:r>
    </w:p>
    <w:p w14:paraId="691D5CF3" w14:textId="77777777" w:rsidR="00F5713C" w:rsidRPr="00E833AC" w:rsidRDefault="00F5713C" w:rsidP="00952D1C">
      <w:pPr>
        <w:numPr>
          <w:ilvl w:val="0"/>
          <w:numId w:val="119"/>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pl-PL"/>
        </w:rPr>
        <w:t>Stawka jednostkowa obejmuje przemieszczanie 1m</w:t>
      </w:r>
      <w:r w:rsidRPr="00E833AC">
        <w:rPr>
          <w:rFonts w:asciiTheme="majorHAnsi" w:eastAsia="Calibri" w:hAnsiTheme="majorHAnsi"/>
          <w:sz w:val="22"/>
          <w:szCs w:val="22"/>
          <w:vertAlign w:val="superscript"/>
          <w:lang w:eastAsia="pl-PL"/>
        </w:rPr>
        <w:t>3</w:t>
      </w:r>
      <w:r w:rsidRPr="00E833AC">
        <w:rPr>
          <w:rFonts w:asciiTheme="majorHAnsi" w:eastAsia="Calibri" w:hAnsiTheme="majorHAnsi"/>
          <w:sz w:val="22"/>
          <w:szCs w:val="22"/>
          <w:lang w:eastAsia="pl-PL"/>
        </w:rPr>
        <w:t xml:space="preserve"> drewna na odległości do 500 m, do 1000 m oraz powyżej 1000 m (PODWOZ-D1, PODWOZ-D2, PODWOZ-D3).</w:t>
      </w:r>
    </w:p>
    <w:p w14:paraId="536A0B2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4B5CBD9F" w14:textId="77777777" w:rsidR="00F5713C" w:rsidRPr="00E833AC" w:rsidRDefault="00F5713C" w:rsidP="00F5713C">
      <w:pPr>
        <w:tabs>
          <w:tab w:val="left" w:pos="-293"/>
          <w:tab w:val="left" w:pos="68"/>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prac, gdzie jednostką rozliczeniową jest metr sześcienny [M3]</w:t>
      </w:r>
    </w:p>
    <w:p w14:paraId="6885F404" w14:textId="77777777" w:rsidR="00F5713C" w:rsidRPr="00E833AC" w:rsidRDefault="00F5713C" w:rsidP="00F5713C">
      <w:pPr>
        <w:tabs>
          <w:tab w:val="left" w:pos="-29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 trakcie odbioru prac z zakresu podwozu drewna nie dokonuje się osobnego pomiaru jego ilości, a jedynie posługuje się ilością będącą na stanie magazynowym leśnictwa.</w:t>
      </w:r>
    </w:p>
    <w:p w14:paraId="278E2FB1" w14:textId="77777777" w:rsidR="00F5713C" w:rsidRPr="00E833AC" w:rsidRDefault="00F5713C" w:rsidP="00F5713C">
      <w:pPr>
        <w:tabs>
          <w:tab w:val="left" w:pos="-293"/>
        </w:tabs>
        <w:suppressAutoHyphens w:val="0"/>
        <w:autoSpaceDE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 (rozliczenie </w:t>
      </w:r>
      <w:r w:rsidRPr="00E833AC">
        <w:rPr>
          <w:rFonts w:asciiTheme="majorHAnsi" w:eastAsia="Calibri" w:hAnsiTheme="majorHAnsi"/>
          <w:i/>
          <w:sz w:val="22"/>
          <w:szCs w:val="22"/>
          <w:lang w:eastAsia="en-US"/>
        </w:rPr>
        <w:t>z dokładnością do dwóch miejsc po przecinku</w:t>
      </w:r>
      <w:r w:rsidRPr="00E833AC">
        <w:rPr>
          <w:rFonts w:asciiTheme="majorHAnsi" w:eastAsia="Calibri" w:hAnsiTheme="majorHAnsi"/>
          <w:bCs/>
          <w:i/>
          <w:sz w:val="22"/>
          <w:szCs w:val="22"/>
          <w:lang w:eastAsia="en-US"/>
        </w:rPr>
        <w:t>)</w:t>
      </w:r>
    </w:p>
    <w:p w14:paraId="53128261" w14:textId="77777777" w:rsidR="00F5713C" w:rsidRPr="00E833AC" w:rsidRDefault="00F5713C" w:rsidP="00F5713C">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04BA16C2" w14:textId="77777777" w:rsidR="00F5713C" w:rsidRPr="00E833AC" w:rsidRDefault="00F5713C" w:rsidP="00F5713C">
      <w:pPr>
        <w:suppressAutoHyphens w:val="0"/>
        <w:spacing w:before="120"/>
        <w:jc w:val="center"/>
        <w:rPr>
          <w:rFonts w:asciiTheme="majorHAnsi" w:eastAsia="Calibri" w:hAnsiTheme="majorHAnsi"/>
          <w:sz w:val="22"/>
          <w:szCs w:val="22"/>
          <w:lang w:eastAsia="en-US"/>
        </w:rPr>
      </w:pPr>
      <w:r w:rsidRPr="00E833AC">
        <w:rPr>
          <w:rFonts w:asciiTheme="majorHAnsi" w:eastAsia="Calibri" w:hAnsiTheme="majorHAnsi"/>
          <w:b/>
          <w:sz w:val="22"/>
          <w:szCs w:val="22"/>
          <w:lang w:eastAsia="en-US"/>
        </w:rPr>
        <w:t>I.3 Szlaki operacyjne – w warunkach górskich</w:t>
      </w:r>
    </w:p>
    <w:p w14:paraId="63CF1D61"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1DC6B949" w14:textId="77777777" w:rsidTr="00DB3433">
        <w:trPr>
          <w:trHeight w:val="161"/>
          <w:jc w:val="center"/>
        </w:trPr>
        <w:tc>
          <w:tcPr>
            <w:tcW w:w="358" w:type="pct"/>
            <w:shd w:val="clear" w:color="auto" w:fill="auto"/>
          </w:tcPr>
          <w:p w14:paraId="3B276FDA"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565D4AC3"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540A9F4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6361807B"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6527E26A"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2C827A0E" w14:textId="77777777" w:rsidTr="00DB3433">
        <w:trPr>
          <w:trHeight w:val="625"/>
          <w:jc w:val="center"/>
        </w:trPr>
        <w:tc>
          <w:tcPr>
            <w:tcW w:w="358" w:type="pct"/>
            <w:shd w:val="clear" w:color="auto" w:fill="auto"/>
          </w:tcPr>
          <w:p w14:paraId="2B2B7304"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9</w:t>
            </w:r>
          </w:p>
        </w:tc>
        <w:tc>
          <w:tcPr>
            <w:tcW w:w="958" w:type="pct"/>
            <w:shd w:val="clear" w:color="auto" w:fill="auto"/>
          </w:tcPr>
          <w:p w14:paraId="7EA2DBDF"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910" w:type="pct"/>
            <w:shd w:val="clear" w:color="auto" w:fill="auto"/>
          </w:tcPr>
          <w:p w14:paraId="3FCEAA50"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sz w:val="22"/>
                <w:szCs w:val="22"/>
                <w:lang w:eastAsia="en-US"/>
              </w:rPr>
              <w:t>WYK SZL</w:t>
            </w:r>
          </w:p>
        </w:tc>
        <w:tc>
          <w:tcPr>
            <w:tcW w:w="2062" w:type="pct"/>
            <w:shd w:val="clear" w:color="auto" w:fill="auto"/>
          </w:tcPr>
          <w:p w14:paraId="140D2A6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Wykonanie szlaku operacyjnego</w:t>
            </w:r>
          </w:p>
          <w:p w14:paraId="62486C05"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3695634"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r w:rsidR="00F5713C" w:rsidRPr="00E833AC" w14:paraId="567BE093" w14:textId="77777777" w:rsidTr="00DB3433">
        <w:trPr>
          <w:trHeight w:val="625"/>
          <w:jc w:val="center"/>
        </w:trPr>
        <w:tc>
          <w:tcPr>
            <w:tcW w:w="358" w:type="pct"/>
            <w:shd w:val="clear" w:color="auto" w:fill="auto"/>
          </w:tcPr>
          <w:p w14:paraId="5D36975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10</w:t>
            </w:r>
          </w:p>
        </w:tc>
        <w:tc>
          <w:tcPr>
            <w:tcW w:w="958" w:type="pct"/>
            <w:shd w:val="clear" w:color="auto" w:fill="auto"/>
          </w:tcPr>
          <w:p w14:paraId="6448BAC4"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910" w:type="pct"/>
            <w:shd w:val="clear" w:color="auto" w:fill="auto"/>
          </w:tcPr>
          <w:p w14:paraId="052204EC"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REM</w:t>
            </w:r>
            <w:r w:rsidR="00CF40FC"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SZL</w:t>
            </w:r>
            <w:r w:rsidR="00CF40FC" w:rsidRPr="00E833AC">
              <w:rPr>
                <w:rFonts w:asciiTheme="majorHAnsi" w:eastAsia="Calibri" w:hAnsiTheme="majorHAnsi"/>
                <w:sz w:val="22"/>
                <w:szCs w:val="22"/>
                <w:lang w:eastAsia="en-US"/>
              </w:rPr>
              <w:t>ZR</w:t>
            </w:r>
          </w:p>
        </w:tc>
        <w:tc>
          <w:tcPr>
            <w:tcW w:w="2062" w:type="pct"/>
            <w:shd w:val="clear" w:color="auto" w:fill="auto"/>
          </w:tcPr>
          <w:p w14:paraId="41A4FF3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Naprawa szlaku operacyjnego</w:t>
            </w:r>
          </w:p>
          <w:p w14:paraId="4101652C" w14:textId="77777777" w:rsidR="00F5713C" w:rsidRPr="00E833AC" w:rsidRDefault="00F5713C" w:rsidP="003C789C">
            <w:pPr>
              <w:suppressAutoHyphens w:val="0"/>
              <w:spacing w:before="120"/>
              <w:rPr>
                <w:rFonts w:asciiTheme="majorHAnsi" w:eastAsia="Calibri" w:hAnsiTheme="majorHAnsi"/>
                <w:bCs/>
                <w:iCs/>
                <w:sz w:val="22"/>
                <w:szCs w:val="22"/>
                <w:lang w:eastAsia="en-US"/>
              </w:rPr>
            </w:pPr>
          </w:p>
        </w:tc>
        <w:tc>
          <w:tcPr>
            <w:tcW w:w="712" w:type="pct"/>
            <w:shd w:val="clear" w:color="auto" w:fill="auto"/>
          </w:tcPr>
          <w:p w14:paraId="6911F612" w14:textId="77777777" w:rsidR="00F5713C" w:rsidRPr="00E833AC" w:rsidRDefault="00F5713C" w:rsidP="003C789C">
            <w:pPr>
              <w:suppressAutoHyphens w:val="0"/>
              <w:spacing w:before="120"/>
              <w:rPr>
                <w:rFonts w:asciiTheme="majorHAnsi" w:eastAsia="Calibri" w:hAnsiTheme="majorHAnsi"/>
                <w:bCs/>
                <w:iCs/>
                <w:sz w:val="22"/>
                <w:szCs w:val="22"/>
                <w:lang w:eastAsia="en-US"/>
              </w:rPr>
            </w:pPr>
            <w:r w:rsidRPr="00E833AC">
              <w:rPr>
                <w:rFonts w:asciiTheme="majorHAnsi" w:eastAsia="Calibri" w:hAnsiTheme="majorHAnsi"/>
                <w:bCs/>
                <w:iCs/>
                <w:sz w:val="22"/>
                <w:szCs w:val="22"/>
                <w:lang w:eastAsia="en-US"/>
              </w:rPr>
              <w:t>M</w:t>
            </w:r>
          </w:p>
        </w:tc>
      </w:tr>
    </w:tbl>
    <w:p w14:paraId="29284034" w14:textId="77777777" w:rsidR="00F5713C" w:rsidRPr="00E833AC" w:rsidRDefault="00F5713C" w:rsidP="00F5713C">
      <w:pPr>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A33527A"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Wykonanie szlaku operacyjnego.</w:t>
      </w:r>
    </w:p>
    <w:p w14:paraId="3C903C1A" w14:textId="77777777" w:rsidR="00F5713C" w:rsidRPr="00E833AC" w:rsidRDefault="3DA20FF0" w:rsidP="00952D1C">
      <w:pPr>
        <w:numPr>
          <w:ilvl w:val="0"/>
          <w:numId w:val="123"/>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odspojenie gruntu na szerokość …………… w gruncie rodzimym (nie licząc nasypów) i przemieszczenie go na wymaganą odległość w zależności od konfiguracji terenu oraz wyprofilowanie gruntowej powierzchni szlaku o nachyleniu podłużnym nie przekraczającym 18% i poprzecznym 3% w kierunku stoku oraz zagęszczenie gruntu w nasypie, </w:t>
      </w:r>
    </w:p>
    <w:p w14:paraId="293FCDF2" w14:textId="77777777" w:rsidR="00F5713C" w:rsidRPr="00E833AC" w:rsidRDefault="00F5713C" w:rsidP="00952D1C">
      <w:pPr>
        <w:numPr>
          <w:ilvl w:val="0"/>
          <w:numId w:val="123"/>
        </w:numPr>
        <w:suppressAutoHyphens w:val="0"/>
        <w:spacing w:before="120"/>
        <w:jc w:val="both"/>
        <w:rPr>
          <w:rFonts w:asciiTheme="majorHAnsi" w:hAnsiTheme="majorHAnsi"/>
          <w:bCs/>
          <w:sz w:val="22"/>
          <w:szCs w:val="22"/>
        </w:rPr>
      </w:pPr>
      <w:r w:rsidRPr="00E833AC">
        <w:rPr>
          <w:rFonts w:asciiTheme="majorHAnsi" w:hAnsiTheme="majorHAnsi"/>
          <w:bCs/>
          <w:sz w:val="22"/>
          <w:szCs w:val="22"/>
        </w:rPr>
        <w:t>odprowadzenie wody gruntowej oraz opadowej poza przebieg szlaku przez wykonanie poprzecznych spływek min. co ……… mb oraz  dodatkowo we wskazanych miejscach.</w:t>
      </w:r>
    </w:p>
    <w:p w14:paraId="67D93799" w14:textId="77777777" w:rsidR="00F5713C" w:rsidRPr="00E833AC" w:rsidRDefault="00F5713C" w:rsidP="00952D1C">
      <w:pPr>
        <w:numPr>
          <w:ilvl w:val="0"/>
          <w:numId w:val="123"/>
        </w:num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Przebieg szlaku operacyjnego powinien być zgodny z trasą wytyczoną przez Zamawiającego.</w:t>
      </w:r>
    </w:p>
    <w:p w14:paraId="5C140761" w14:textId="77777777" w:rsidR="00F5713C" w:rsidRPr="00E833AC" w:rsidRDefault="00F5713C" w:rsidP="00F5713C">
      <w:pPr>
        <w:suppressAutoHyphens w:val="0"/>
        <w:spacing w:before="120"/>
        <w:jc w:val="both"/>
        <w:rPr>
          <w:rFonts w:asciiTheme="majorHAnsi" w:eastAsia="Calibri" w:hAnsiTheme="majorHAnsi"/>
          <w:b/>
          <w:bCs/>
          <w:iCs/>
          <w:sz w:val="22"/>
          <w:szCs w:val="22"/>
          <w:lang w:eastAsia="en-US"/>
        </w:rPr>
      </w:pPr>
      <w:r w:rsidRPr="00E833AC">
        <w:rPr>
          <w:rFonts w:asciiTheme="majorHAnsi" w:eastAsia="Calibri" w:hAnsiTheme="majorHAnsi"/>
          <w:b/>
          <w:bCs/>
          <w:iCs/>
          <w:sz w:val="22"/>
          <w:szCs w:val="22"/>
          <w:lang w:eastAsia="en-US"/>
        </w:rPr>
        <w:t>Naprawa szlaku operacyjnego.</w:t>
      </w:r>
    </w:p>
    <w:p w14:paraId="4914E90C" w14:textId="77777777" w:rsidR="00F5713C" w:rsidRPr="00E833AC" w:rsidRDefault="00F5713C" w:rsidP="00952D1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bieżące odprowadzenie, poza szlak, wody gruntowej i opadowej. Usunięcie, poprzez ścinkę, przeszkadzających drzew i krzewów,</w:t>
      </w:r>
    </w:p>
    <w:p w14:paraId="057D9C56" w14:textId="77777777" w:rsidR="00F5713C" w:rsidRPr="00E833AC" w:rsidRDefault="00F5713C" w:rsidP="00952D1C">
      <w:pPr>
        <w:numPr>
          <w:ilvl w:val="0"/>
          <w:numId w:val="120"/>
        </w:numPr>
        <w:suppressAutoHyphens w:val="0"/>
        <w:spacing w:before="120"/>
        <w:jc w:val="both"/>
        <w:rPr>
          <w:rFonts w:asciiTheme="majorHAnsi" w:hAnsiTheme="majorHAnsi"/>
          <w:bCs/>
          <w:sz w:val="22"/>
          <w:szCs w:val="22"/>
        </w:rPr>
      </w:pPr>
      <w:r w:rsidRPr="00E833AC">
        <w:rPr>
          <w:rFonts w:asciiTheme="majorHAnsi" w:hAnsiTheme="majorHAnsi"/>
          <w:bCs/>
          <w:sz w:val="22"/>
          <w:szCs w:val="22"/>
        </w:rPr>
        <w:t>wyrównanie nierówności, kolein, poszerzenie szlaku w miejscach zwężeń do szerokości 3m w gruncie rodzimym (nie licząc nasypów), odprowadzenie wody gruntowej poprzez wykonanie poprzecznych spływek min. co ……… mb oraz  dodatkowo we wskazanych miejscach, sprzętem mechanicznym lub ręcznie.</w:t>
      </w:r>
    </w:p>
    <w:p w14:paraId="6A548080" w14:textId="77777777" w:rsidR="00F5713C" w:rsidRPr="00E833AC" w:rsidRDefault="00F5713C" w:rsidP="00F5713C">
      <w:pPr>
        <w:suppressAutoHyphens w:val="0"/>
        <w:spacing w:before="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Procedura odbioru:</w:t>
      </w:r>
    </w:p>
    <w:p w14:paraId="59C9E8CB" w14:textId="77777777" w:rsidR="00F5713C" w:rsidRPr="00E833AC" w:rsidRDefault="00F5713C" w:rsidP="00F5713C">
      <w:pPr>
        <w:tabs>
          <w:tab w:val="left" w:pos="34"/>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w:t>
      </w:r>
    </w:p>
    <w:p w14:paraId="7D294595" w14:textId="77777777" w:rsidR="00F5713C" w:rsidRPr="00E833AC" w:rsidRDefault="00F5713C" w:rsidP="00952D1C">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zweryfikowanie prawidłowości ich wykonania z opisem czynności i zleceniem,</w:t>
      </w:r>
    </w:p>
    <w:p w14:paraId="4F8D6597" w14:textId="77777777" w:rsidR="00F5713C" w:rsidRPr="00E833AC" w:rsidRDefault="00F5713C" w:rsidP="00952D1C">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dokonanie pomiaru długości wykonanego szlaku zrywkowego lub jego naprawionego odcinka (np. przy pomocy: dalmierza, taśmy mierniczej, GPS, itp),</w:t>
      </w:r>
    </w:p>
    <w:p w14:paraId="1394B93E" w14:textId="77777777" w:rsidR="00F5713C" w:rsidRPr="00E833AC" w:rsidRDefault="00F5713C" w:rsidP="00952D1C">
      <w:pPr>
        <w:numPr>
          <w:ilvl w:val="0"/>
          <w:numId w:val="121"/>
        </w:numPr>
        <w:tabs>
          <w:tab w:val="num" w:pos="567"/>
        </w:tabs>
        <w:suppressAutoHyphens w:val="0"/>
        <w:autoSpaceDE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sprawdzeniu podlegać będzie w szczególności: zgodnie z przyjętą technologią wykonania szlaku.</w:t>
      </w:r>
    </w:p>
    <w:p w14:paraId="29F0E2C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1 metra)</w:t>
      </w:r>
    </w:p>
    <w:p w14:paraId="4B99056E" w14:textId="77777777" w:rsidR="00F5713C" w:rsidRPr="00E833AC" w:rsidRDefault="00F5713C" w:rsidP="00F5713C">
      <w:pPr>
        <w:suppressAutoHyphens w:val="0"/>
        <w:spacing w:before="120"/>
        <w:jc w:val="both"/>
        <w:rPr>
          <w:rFonts w:asciiTheme="majorHAnsi" w:eastAsia="Calibri" w:hAnsiTheme="majorHAnsi"/>
          <w:sz w:val="22"/>
          <w:szCs w:val="22"/>
          <w:lang w:eastAsia="en-US"/>
        </w:rPr>
      </w:pPr>
    </w:p>
    <w:p w14:paraId="1299C43A" w14:textId="77777777" w:rsidR="00F5713C" w:rsidRPr="00E833AC" w:rsidRDefault="00F5713C" w:rsidP="00F5713C">
      <w:pPr>
        <w:suppressAutoHyphens w:val="0"/>
        <w:spacing w:after="200" w:line="276" w:lineRule="auto"/>
        <w:rPr>
          <w:rFonts w:asciiTheme="majorHAnsi" w:hAnsiTheme="majorHAnsi"/>
          <w:b/>
          <w:sz w:val="22"/>
          <w:szCs w:val="22"/>
          <w:lang w:eastAsia="pl-PL"/>
        </w:rPr>
      </w:pPr>
      <w:r w:rsidRPr="00E833AC">
        <w:rPr>
          <w:rFonts w:asciiTheme="majorHAnsi" w:hAnsiTheme="majorHAnsi"/>
          <w:b/>
          <w:sz w:val="22"/>
          <w:szCs w:val="22"/>
          <w:lang w:eastAsia="pl-PL"/>
        </w:rPr>
        <w:br w:type="page"/>
      </w: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I.4 Pozostałe prace godzinowe w pozyskaniu i zrywce drewna VAT 8%</w:t>
      </w:r>
    </w:p>
    <w:p w14:paraId="4DDBEF00" w14:textId="77777777" w:rsidR="00F5713C" w:rsidRPr="00E833AC" w:rsidRDefault="00F5713C" w:rsidP="00F5713C">
      <w:pPr>
        <w:suppressAutoHyphens w:val="0"/>
        <w:spacing w:before="120"/>
        <w:jc w:val="center"/>
        <w:rPr>
          <w:rFonts w:asciiTheme="majorHAnsi" w:hAnsiTheme="majorHAnsi"/>
          <w:b/>
          <w:sz w:val="22"/>
          <w:szCs w:val="22"/>
          <w:lang w:eastAsia="pl-PL"/>
        </w:rPr>
      </w:pPr>
    </w:p>
    <w:p w14:paraId="14D1D693"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07661ABA" w14:textId="77777777" w:rsidTr="00DB3433">
        <w:trPr>
          <w:trHeight w:val="161"/>
          <w:jc w:val="center"/>
        </w:trPr>
        <w:tc>
          <w:tcPr>
            <w:tcW w:w="358" w:type="pct"/>
            <w:shd w:val="clear" w:color="auto" w:fill="auto"/>
          </w:tcPr>
          <w:p w14:paraId="4CDEF65B"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0FD0F1F0"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1E857D31"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50005AA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7F3AF7E4"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7AC1E858" w14:textId="77777777" w:rsidTr="00DB3433">
        <w:trPr>
          <w:trHeight w:val="625"/>
          <w:jc w:val="center"/>
        </w:trPr>
        <w:tc>
          <w:tcPr>
            <w:tcW w:w="358" w:type="pct"/>
            <w:shd w:val="clear" w:color="auto" w:fill="auto"/>
          </w:tcPr>
          <w:p w14:paraId="4737E36C"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11</w:t>
            </w:r>
          </w:p>
        </w:tc>
        <w:tc>
          <w:tcPr>
            <w:tcW w:w="958" w:type="pct"/>
            <w:shd w:val="clear" w:color="auto" w:fill="auto"/>
          </w:tcPr>
          <w:p w14:paraId="4150A72F"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910" w:type="pct"/>
            <w:shd w:val="clear" w:color="auto" w:fill="auto"/>
          </w:tcPr>
          <w:p w14:paraId="5337822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RH8</w:t>
            </w:r>
          </w:p>
        </w:tc>
        <w:tc>
          <w:tcPr>
            <w:tcW w:w="2062" w:type="pct"/>
            <w:shd w:val="clear" w:color="auto" w:fill="auto"/>
          </w:tcPr>
          <w:p w14:paraId="252381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w:t>
            </w:r>
          </w:p>
        </w:tc>
        <w:tc>
          <w:tcPr>
            <w:tcW w:w="712" w:type="pct"/>
            <w:shd w:val="clear" w:color="auto" w:fill="auto"/>
          </w:tcPr>
          <w:p w14:paraId="5DBB17AC"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H </w:t>
            </w:r>
          </w:p>
        </w:tc>
      </w:tr>
      <w:tr w:rsidR="00F5713C" w:rsidRPr="00E833AC" w14:paraId="512702E3" w14:textId="77777777" w:rsidTr="00DB3433">
        <w:trPr>
          <w:trHeight w:val="625"/>
          <w:jc w:val="center"/>
        </w:trPr>
        <w:tc>
          <w:tcPr>
            <w:tcW w:w="358" w:type="pct"/>
            <w:shd w:val="clear" w:color="auto" w:fill="auto"/>
          </w:tcPr>
          <w:p w14:paraId="4B73E58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12</w:t>
            </w:r>
          </w:p>
        </w:tc>
        <w:tc>
          <w:tcPr>
            <w:tcW w:w="958" w:type="pct"/>
            <w:shd w:val="clear" w:color="auto" w:fill="auto"/>
          </w:tcPr>
          <w:p w14:paraId="4161B586"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910" w:type="pct"/>
            <w:shd w:val="clear" w:color="auto" w:fill="auto"/>
          </w:tcPr>
          <w:p w14:paraId="657DB8EA" w14:textId="77777777" w:rsidR="00F5713C" w:rsidRPr="00E833AC" w:rsidRDefault="00F5713C"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PILA</w:t>
            </w:r>
          </w:p>
        </w:tc>
        <w:tc>
          <w:tcPr>
            <w:tcW w:w="2062" w:type="pct"/>
            <w:shd w:val="clear" w:color="auto" w:fill="auto"/>
          </w:tcPr>
          <w:p w14:paraId="48F9F138"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ręcznie z użyciem pilarki</w:t>
            </w:r>
          </w:p>
        </w:tc>
        <w:tc>
          <w:tcPr>
            <w:tcW w:w="712" w:type="pct"/>
            <w:shd w:val="clear" w:color="auto" w:fill="auto"/>
          </w:tcPr>
          <w:p w14:paraId="140DA07A"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0ADE92E8"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1C97EE60" w14:textId="77777777" w:rsidR="00F5713C" w:rsidRPr="00E833AC" w:rsidRDefault="00F5713C" w:rsidP="00952D1C">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w  cięciach przygodnych prace</w:t>
      </w:r>
      <w:r w:rsidRPr="00E833AC">
        <w:rPr>
          <w:rFonts w:asciiTheme="majorHAnsi" w:hAnsiTheme="majorHAnsi"/>
          <w:sz w:val="22"/>
          <w:szCs w:val="22"/>
        </w:rPr>
        <w:t xml:space="preserve"> przy ścince drzew trudnych (</w:t>
      </w:r>
      <w:r w:rsidRPr="00E833AC">
        <w:rPr>
          <w:rFonts w:asciiTheme="majorHAnsi" w:hAnsiTheme="majorHAnsi"/>
          <w:sz w:val="22"/>
          <w:szCs w:val="22"/>
          <w:lang w:eastAsia="pl-PL"/>
        </w:rPr>
        <w:t>pochylonych nad drogami publicznymi, liniami energetycznymi, urządzeniami melioracyjnymi, młodnikami i uprawami),</w:t>
      </w:r>
    </w:p>
    <w:p w14:paraId="127B0E05" w14:textId="77777777" w:rsidR="00F5713C" w:rsidRPr="00E833AC" w:rsidRDefault="00F5713C" w:rsidP="00952D1C">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prace przy powtórnej sortymentacji drewna wynikającej np. ze specyfikacji manipulacyjnej.</w:t>
      </w:r>
    </w:p>
    <w:p w14:paraId="5CE138D8" w14:textId="77777777" w:rsidR="00F5713C" w:rsidRPr="00E833AC" w:rsidRDefault="00F5713C" w:rsidP="00952D1C">
      <w:pPr>
        <w:numPr>
          <w:ilvl w:val="0"/>
          <w:numId w:val="113"/>
        </w:num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sz w:val="22"/>
          <w:szCs w:val="22"/>
          <w:lang w:eastAsia="pl-PL"/>
        </w:rPr>
        <w:t>dodatkowe prace przy poszerzaniu dróg, odtwarzaniu linii oddziałowych,</w:t>
      </w:r>
    </w:p>
    <w:p w14:paraId="0930FCC3" w14:textId="77777777" w:rsidR="00F5713C" w:rsidRPr="00E833AC" w:rsidRDefault="00F5713C" w:rsidP="00F5713C">
      <w:pPr>
        <w:suppressAutoHyphens w:val="0"/>
        <w:autoSpaceDE w:val="0"/>
        <w:autoSpaceDN w:val="0"/>
        <w:adjustRightInd w:val="0"/>
        <w:spacing w:before="120"/>
        <w:jc w:val="both"/>
        <w:rPr>
          <w:rFonts w:asciiTheme="majorHAnsi" w:hAnsiTheme="majorHAnsi"/>
          <w:sz w:val="22"/>
          <w:szCs w:val="22"/>
          <w:lang w:eastAsia="pl-PL"/>
        </w:rPr>
      </w:pPr>
      <w:r w:rsidRPr="00E833AC">
        <w:rPr>
          <w:rFonts w:asciiTheme="majorHAnsi" w:hAnsiTheme="majorHAnsi"/>
          <w:bCs/>
          <w:sz w:val="22"/>
          <w:szCs w:val="22"/>
        </w:rPr>
        <w:t>Dopuszcza się godzinowe prace z użyciem pilarki w przypadku wykonania zabiegu TWP, TWN, CP-P w drzewostanach o niskiej zasobności przy jednoczesnym wykonaniu zabiegu o charakterze hodowlanym.</w:t>
      </w:r>
    </w:p>
    <w:p w14:paraId="284352BE"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3623C5F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2AA335" w14:textId="77777777" w:rsidR="00F5713C" w:rsidRPr="00E833AC" w:rsidRDefault="00F5713C" w:rsidP="00F5713C">
      <w:pPr>
        <w:suppressAutoHyphens w:val="0"/>
        <w:spacing w:before="120"/>
        <w:rPr>
          <w:rFonts w:asciiTheme="majorHAnsi" w:eastAsia="Calibri" w:hAnsiTheme="majorHAnsi"/>
          <w:bCs/>
          <w: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77777777" w:rsidR="00F5713C" w:rsidRPr="00E833AC" w:rsidRDefault="00F5713C" w:rsidP="00952D1C">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i uprawami). </w:t>
      </w:r>
    </w:p>
    <w:p w14:paraId="2032CB4B" w14:textId="77777777" w:rsidR="00F5713C" w:rsidRPr="00E833AC" w:rsidRDefault="2A662A3F" w:rsidP="00952D1C">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przy rozmygłowywaniu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77777777"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Odbiór prac nastąpi poprzez sprawdzenie prawidłowości wykonania prac związanych 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0FB78278" w14:textId="48201983" w:rsidR="00B929C4" w:rsidRPr="00E833AC" w:rsidRDefault="00B929C4" w:rsidP="00B929C4">
      <w:pPr>
        <w:suppressAutoHyphens w:val="0"/>
        <w:spacing w:before="120" w:after="120"/>
        <w:jc w:val="center"/>
        <w:rPr>
          <w:rFonts w:asciiTheme="majorHAnsi" w:eastAsia="SimSun" w:hAnsiTheme="majorHAnsi" w:cs="Arial"/>
          <w:b/>
          <w:sz w:val="22"/>
          <w:szCs w:val="22"/>
          <w:lang w:eastAsia="en-US"/>
        </w:rPr>
      </w:pPr>
      <w:r w:rsidRPr="00E833AC">
        <w:rPr>
          <w:rFonts w:asciiTheme="majorHAnsi" w:eastAsia="SimSun" w:hAnsiTheme="majorHAnsi" w:cs="Arial"/>
          <w:b/>
          <w:bCs/>
          <w:sz w:val="22"/>
          <w:szCs w:val="22"/>
          <w:lang w:eastAsia="en-US"/>
        </w:rPr>
        <w:t>Dział II – HODOWLA LASU</w:t>
      </w:r>
    </w:p>
    <w:p w14:paraId="4A827591"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en-US"/>
        </w:rPr>
        <w:t>I</w:t>
      </w:r>
      <w:r w:rsidR="00A70DA6" w:rsidRPr="00E833AC">
        <w:rPr>
          <w:rFonts w:asciiTheme="majorHAnsi" w:eastAsia="Calibri" w:hAnsiTheme="majorHAnsi" w:cs="Arial"/>
          <w:b/>
          <w:bCs/>
          <w:sz w:val="22"/>
          <w:szCs w:val="22"/>
          <w:lang w:eastAsia="en-US"/>
        </w:rPr>
        <w:t>I</w:t>
      </w:r>
      <w:r w:rsidRPr="00E833AC">
        <w:rPr>
          <w:rFonts w:asciiTheme="majorHAnsi" w:eastAsia="Calibri" w:hAnsiTheme="majorHAnsi" w:cs="Arial"/>
          <w:b/>
          <w:bCs/>
          <w:sz w:val="22"/>
          <w:szCs w:val="22"/>
          <w:lang w:eastAsia="en-US"/>
        </w:rPr>
        <w:t xml:space="preserve">.1 </w:t>
      </w:r>
      <w:r w:rsidRPr="00E833AC">
        <w:rPr>
          <w:rFonts w:asciiTheme="majorHAnsi" w:eastAsia="Calibri" w:hAnsiTheme="majorHAnsi" w:cs="Arial"/>
          <w:b/>
          <w:sz w:val="22"/>
          <w:szCs w:val="22"/>
          <w:lang w:eastAsia="pl-PL"/>
        </w:rPr>
        <w:t>Melioracje agrotechniczne</w:t>
      </w:r>
    </w:p>
    <w:p w14:paraId="37B03C8F" w14:textId="43B4D38C" w:rsidR="00B929C4" w:rsidRPr="00E833AC" w:rsidRDefault="5463BA9E" w:rsidP="4E24D63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Melioracje agrotechniczne to ogół czynności, wykonywanych ręcznie lub (i) mechanicznie, mających na celu stworzenie optymalnych warunków dla wprowadzenia nowego pokolenia lasu, a niedotyczących przygotowania gleby. Melioracje agrotechniczne w rozumieniu niniejsze</w:t>
      </w:r>
      <w:r w:rsidR="00EF3C52" w:rsidRPr="00E833AC">
        <w:rPr>
          <w:rFonts w:asciiTheme="majorHAnsi" w:eastAsia="Calibri" w:hAnsiTheme="majorHAnsi" w:cs="Helvetica"/>
          <w:sz w:val="22"/>
          <w:szCs w:val="22"/>
          <w:lang w:eastAsia="en-US"/>
        </w:rPr>
        <w:t xml:space="preserve">go OSTWPL </w:t>
      </w:r>
      <w:r w:rsidRPr="00E833AC">
        <w:rPr>
          <w:rFonts w:asciiTheme="majorHAnsi" w:eastAsia="Calibri" w:hAnsiTheme="majorHAnsi" w:cs="Helvetica"/>
          <w:sz w:val="22"/>
          <w:szCs w:val="22"/>
          <w:lang w:eastAsia="en-US"/>
        </w:rPr>
        <w:t>to czynności sprowadzające się do oczyszczenia powierzchni przewidzianej do odnowienia ze zbędnej roślinności (krzewów, krzewinek itp.) oraz pozostałości po pozyskanym na tej powierzchni surowcu drzewnym. Do melioracji agrotechnicznych zalicza się w szczególności usunięcie podszytu (na etapie realizacji cięć rębnych) z powierzchni przeznaczonej do odnowienia.</w:t>
      </w:r>
      <w:r w:rsidRPr="00E833AC">
        <w:rPr>
          <w:rFonts w:asciiTheme="majorHAnsi" w:eastAsia="Calibri" w:hAnsiTheme="majorHAnsi"/>
          <w:sz w:val="22"/>
          <w:szCs w:val="22"/>
          <w:lang w:eastAsia="en-US"/>
        </w:rPr>
        <w:t xml:space="preserve"> </w:t>
      </w:r>
      <w:r w:rsidRPr="00E833AC">
        <w:rPr>
          <w:rFonts w:asciiTheme="majorHAnsi" w:eastAsia="Calibri" w:hAnsiTheme="majorHAnsi" w:cs="Helvetica"/>
          <w:sz w:val="22"/>
          <w:szCs w:val="22"/>
          <w:lang w:eastAsia="en-US"/>
        </w:rPr>
        <w:t>Sposób i efekt wykonania melioracji nie może powodować utrudnień w wykonaniu przygotowania gleby.</w:t>
      </w:r>
    </w:p>
    <w:p w14:paraId="1FC3994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2F03BF3C" w14:textId="77777777" w:rsidR="002E488C" w:rsidRPr="00E833AC" w:rsidRDefault="00B929C4" w:rsidP="002E488C">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1.1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E488C" w:rsidRPr="00E833AC" w14:paraId="7542374F" w14:textId="77777777" w:rsidTr="00DB3433">
        <w:trPr>
          <w:trHeight w:val="161"/>
          <w:jc w:val="center"/>
        </w:trPr>
        <w:tc>
          <w:tcPr>
            <w:tcW w:w="358" w:type="pct"/>
            <w:shd w:val="clear" w:color="auto" w:fill="auto"/>
          </w:tcPr>
          <w:p w14:paraId="51DB418F" w14:textId="77777777" w:rsidR="002E488C" w:rsidRPr="00E833AC" w:rsidRDefault="002E488C" w:rsidP="002E488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69994F" w14:textId="77777777" w:rsidR="002E488C" w:rsidRPr="00E833AC" w:rsidRDefault="002E488C" w:rsidP="002E488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F9E5F9" w14:textId="77777777" w:rsidR="002E488C" w:rsidRPr="00E833AC" w:rsidRDefault="00440420" w:rsidP="002E488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A97BE1"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3C9417" w14:textId="77777777" w:rsidR="002E488C" w:rsidRPr="00E833AC" w:rsidRDefault="002E488C" w:rsidP="002E488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E488C" w:rsidRPr="00E833AC" w14:paraId="4D9772E4" w14:textId="77777777" w:rsidTr="00DB3433">
        <w:trPr>
          <w:trHeight w:val="625"/>
          <w:jc w:val="center"/>
        </w:trPr>
        <w:tc>
          <w:tcPr>
            <w:tcW w:w="358" w:type="pct"/>
            <w:shd w:val="clear" w:color="auto" w:fill="auto"/>
          </w:tcPr>
          <w:p w14:paraId="4E1E336A" w14:textId="77777777" w:rsidR="002E488C" w:rsidRPr="00E833AC" w:rsidRDefault="002E488C"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A70DA6" w:rsidRPr="00E833AC">
              <w:rPr>
                <w:rFonts w:asciiTheme="majorHAnsi" w:eastAsia="Calibri" w:hAnsiTheme="majorHAnsi" w:cs="Arial"/>
                <w:bCs/>
                <w:iCs/>
                <w:sz w:val="22"/>
                <w:szCs w:val="22"/>
                <w:lang w:eastAsia="pl-PL"/>
              </w:rPr>
              <w:t>4</w:t>
            </w:r>
          </w:p>
        </w:tc>
        <w:tc>
          <w:tcPr>
            <w:tcW w:w="958" w:type="pct"/>
            <w:shd w:val="clear" w:color="auto" w:fill="auto"/>
          </w:tcPr>
          <w:p w14:paraId="4168815B"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PORZ&gt;100</w:t>
            </w:r>
          </w:p>
        </w:tc>
        <w:tc>
          <w:tcPr>
            <w:tcW w:w="910" w:type="pct"/>
            <w:shd w:val="clear" w:color="auto" w:fill="auto"/>
          </w:tcPr>
          <w:p w14:paraId="7BA9F6E2"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PORZ&gt;100</w:t>
            </w:r>
          </w:p>
        </w:tc>
        <w:tc>
          <w:tcPr>
            <w:tcW w:w="2062" w:type="pct"/>
            <w:shd w:val="clear" w:color="auto" w:fill="auto"/>
          </w:tcPr>
          <w:p w14:paraId="3228EF1E"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i wynoszenie wyciętego materiału - dla 100% pokrycia powierzchni</w:t>
            </w:r>
          </w:p>
        </w:tc>
        <w:tc>
          <w:tcPr>
            <w:tcW w:w="712" w:type="pct"/>
            <w:shd w:val="clear" w:color="auto" w:fill="auto"/>
          </w:tcPr>
          <w:p w14:paraId="4F117C37"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E488C" w:rsidRPr="00E833AC" w14:paraId="32CCD08B" w14:textId="77777777" w:rsidTr="00DB3433">
        <w:trPr>
          <w:trHeight w:val="625"/>
          <w:jc w:val="center"/>
        </w:trPr>
        <w:tc>
          <w:tcPr>
            <w:tcW w:w="358" w:type="pct"/>
            <w:shd w:val="clear" w:color="auto" w:fill="auto"/>
          </w:tcPr>
          <w:p w14:paraId="33CFEC6B" w14:textId="77777777" w:rsidR="002E488C" w:rsidRPr="00E833AC" w:rsidRDefault="00A70DA6" w:rsidP="002E488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w:t>
            </w:r>
          </w:p>
        </w:tc>
        <w:tc>
          <w:tcPr>
            <w:tcW w:w="958" w:type="pct"/>
            <w:shd w:val="clear" w:color="auto" w:fill="auto"/>
          </w:tcPr>
          <w:p w14:paraId="60664DB2"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PORZB&gt;100</w:t>
            </w:r>
          </w:p>
        </w:tc>
        <w:tc>
          <w:tcPr>
            <w:tcW w:w="910" w:type="pct"/>
            <w:shd w:val="clear" w:color="auto" w:fill="auto"/>
          </w:tcPr>
          <w:p w14:paraId="5B27C171" w14:textId="77777777" w:rsidR="002E488C" w:rsidRPr="00E833AC" w:rsidRDefault="002E488C" w:rsidP="002E488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PORZB&gt;100</w:t>
            </w:r>
          </w:p>
        </w:tc>
        <w:tc>
          <w:tcPr>
            <w:tcW w:w="2062" w:type="pct"/>
            <w:shd w:val="clear" w:color="auto" w:fill="auto"/>
          </w:tcPr>
          <w:p w14:paraId="194EF3B4" w14:textId="77777777" w:rsidR="002E488C" w:rsidRPr="00E833AC" w:rsidRDefault="002E488C" w:rsidP="002E488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Oczyszczanie zrębów, gruntów porolnych, halizn i płazowin z krzewów, jeżyn, malin itp. poprzez wycinanie bez wynoszenia i układania - dla 100% pokrycia powierzchni</w:t>
            </w:r>
          </w:p>
        </w:tc>
        <w:tc>
          <w:tcPr>
            <w:tcW w:w="712" w:type="pct"/>
            <w:shd w:val="clear" w:color="auto" w:fill="auto"/>
          </w:tcPr>
          <w:p w14:paraId="70A57BCC" w14:textId="77777777" w:rsidR="002E488C" w:rsidRPr="00E833AC" w:rsidRDefault="002E488C"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F501521"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6193180"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oczyszczanie zrębów, gruntów porolnych, halizn i płazowin z krzewów, jeżyn, malin itp. poprzez wycinanie,</w:t>
      </w:r>
    </w:p>
    <w:p w14:paraId="58472805"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wynoszenie wyciętego materiału na odległość do 25 m lub spychanie.</w:t>
      </w:r>
    </w:p>
    <w:p w14:paraId="3BCF89BB" w14:textId="77777777" w:rsidR="00BA3256" w:rsidRPr="00E833AC" w:rsidRDefault="00BA3256" w:rsidP="00BA3256">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Uwagi:</w:t>
      </w:r>
    </w:p>
    <w:p w14:paraId="00696694" w14:textId="77777777" w:rsidR="00BA3256" w:rsidRPr="00E833AC" w:rsidRDefault="00BA3256" w:rsidP="5ECFF18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Wycięty materiał powinien zostać wyniesiony we wskazane w zleceniu miejsce, w sposób niepowodujący utrudnień w realizacji czynności gospodarczych, przejezdności i drożności szlaków komunikacyjnych, cieków wodnych oraz niestwarzający innych zagrożeń (w szczególności dotyczących pożaru). Zamiast </w:t>
      </w:r>
      <w:r w:rsidRPr="00E833AC">
        <w:rPr>
          <w:rFonts w:asciiTheme="majorHAnsi" w:eastAsia="Calibri" w:hAnsiTheme="majorHAnsi" w:cs="Arial"/>
          <w:sz w:val="22"/>
          <w:szCs w:val="22"/>
          <w:lang w:eastAsia="pl-PL"/>
        </w:rPr>
        <w:t xml:space="preserve">wynoszenia wyciętego materiału, dopuszcza się ułożenie w pryzmach lub pasach. W przypadku zastosowania czynności </w:t>
      </w:r>
      <w:r w:rsidRPr="00E833AC">
        <w:rPr>
          <w:rFonts w:asciiTheme="majorHAnsi" w:eastAsia="Calibri" w:hAnsiTheme="majorHAnsi" w:cs="Arial"/>
          <w:sz w:val="22"/>
          <w:szCs w:val="22"/>
          <w:lang w:eastAsia="en-US"/>
        </w:rPr>
        <w:t>PORZB&gt;100 wycięty materiał pozostawia się na miejscu bez wynoszenia i układania.</w:t>
      </w:r>
    </w:p>
    <w:p w14:paraId="7C22454E"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powierzchni objętej czynnością PORZ&gt;100 lub PORZB&gt;100 nie stosuje się czynności opisanych w pkt. 1.</w:t>
      </w:r>
      <w:r w:rsidR="00D6293A" w:rsidRPr="00E833AC">
        <w:rPr>
          <w:rFonts w:asciiTheme="majorHAnsi" w:eastAsia="Calibri" w:hAnsiTheme="majorHAnsi" w:cs="Arial"/>
          <w:sz w:val="22"/>
          <w:szCs w:val="22"/>
          <w:lang w:eastAsia="en-US"/>
        </w:rPr>
        <w:t>4</w:t>
      </w:r>
      <w:r w:rsidRPr="00E833AC">
        <w:rPr>
          <w:rFonts w:asciiTheme="majorHAnsi" w:eastAsia="Calibri" w:hAnsiTheme="majorHAnsi" w:cs="Arial"/>
          <w:sz w:val="22"/>
          <w:szCs w:val="22"/>
          <w:lang w:eastAsia="en-US"/>
        </w:rPr>
        <w:t xml:space="preserve"> i pkt. 1.</w:t>
      </w:r>
      <w:r w:rsidR="00D6293A" w:rsidRPr="00E833AC">
        <w:rPr>
          <w:rFonts w:asciiTheme="majorHAnsi" w:eastAsia="Calibri" w:hAnsiTheme="majorHAnsi" w:cs="Arial"/>
          <w:sz w:val="22"/>
          <w:szCs w:val="22"/>
          <w:lang w:eastAsia="en-US"/>
        </w:rPr>
        <w:t>5</w:t>
      </w:r>
      <w:r w:rsidRPr="00E833AC">
        <w:rPr>
          <w:rFonts w:asciiTheme="majorHAnsi" w:eastAsia="Calibri" w:hAnsiTheme="majorHAnsi" w:cs="Arial"/>
          <w:sz w:val="22"/>
          <w:szCs w:val="22"/>
          <w:lang w:eastAsia="en-US"/>
        </w:rPr>
        <w:t xml:space="preserve"> </w:t>
      </w:r>
      <w:r w:rsidR="005362D0" w:rsidRPr="00E833AC">
        <w:rPr>
          <w:rFonts w:asciiTheme="majorHAnsi" w:eastAsia="Calibri" w:hAnsiTheme="majorHAnsi" w:cs="Arial"/>
          <w:sz w:val="22"/>
          <w:szCs w:val="22"/>
          <w:lang w:eastAsia="en-US"/>
        </w:rPr>
        <w:t>Działu II</w:t>
      </w:r>
      <w:r w:rsidRPr="00E833AC">
        <w:rPr>
          <w:rFonts w:asciiTheme="majorHAnsi" w:eastAsia="Calibri" w:hAnsiTheme="majorHAnsi" w:cs="Arial"/>
          <w:sz w:val="22"/>
          <w:szCs w:val="22"/>
          <w:lang w:eastAsia="en-US"/>
        </w:rPr>
        <w:t xml:space="preserve">. </w:t>
      </w:r>
    </w:p>
    <w:p w14:paraId="5528CAC4"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7BBAF1E"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D006623"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12649B" w14:textId="1E149594"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BB0D8F" w14:textId="2103E2AB" w:rsidR="00563EBC" w:rsidRPr="00E833AC" w:rsidRDefault="00563EBC" w:rsidP="00563EBC">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sz w:val="22"/>
          <w:szCs w:val="22"/>
          <w:lang w:eastAsia="en-US"/>
        </w:rPr>
        <w:t>Stopień pokrycia odnosi się do powierzchni zredukowanej, określonej szczegółowo w zleceniu. Powierzchnia zredukowana określana jest w następujący sposób: przykładowa 1 ha powierzchnia do odnowienia wymagająca oczyszczenia jedynie na fragmentach (mająca pokrycie krzewami, krzewinkami itp. 20%) będzie traktowana, jako 0,20 ha powierzchnia z pokryciem 100%.</w:t>
      </w:r>
    </w:p>
    <w:p w14:paraId="1E52DE4B"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562CB0E" w14:textId="77777777" w:rsidR="00F07602" w:rsidRPr="00E833AC" w:rsidRDefault="00F07602" w:rsidP="00791098">
      <w:pPr>
        <w:suppressAutoHyphens w:val="0"/>
        <w:spacing w:before="120" w:after="120"/>
        <w:rPr>
          <w:rFonts w:asciiTheme="majorHAnsi" w:eastAsia="Calibri" w:hAnsiTheme="majorHAnsi" w:cs="Arial"/>
          <w:b/>
          <w:sz w:val="22"/>
          <w:szCs w:val="22"/>
          <w:lang w:eastAsia="pl-PL"/>
        </w:rPr>
      </w:pPr>
    </w:p>
    <w:p w14:paraId="14E6BF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1.2 Prace ręczne lub przy użyciu narzędzi mechanicznych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0A97D708" w14:textId="77777777" w:rsidTr="00DB3433">
        <w:trPr>
          <w:trHeight w:val="161"/>
          <w:jc w:val="center"/>
        </w:trPr>
        <w:tc>
          <w:tcPr>
            <w:tcW w:w="358" w:type="pct"/>
            <w:shd w:val="clear" w:color="auto" w:fill="auto"/>
          </w:tcPr>
          <w:p w14:paraId="50F82FAF"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1F07AC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30114E7"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BEF2988"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5EF87D"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32B3781B" w14:textId="77777777" w:rsidTr="00DB3433">
        <w:trPr>
          <w:trHeight w:val="625"/>
          <w:jc w:val="center"/>
        </w:trPr>
        <w:tc>
          <w:tcPr>
            <w:tcW w:w="358" w:type="pct"/>
            <w:shd w:val="clear" w:color="auto" w:fill="auto"/>
          </w:tcPr>
          <w:p w14:paraId="0EB5E79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w:t>
            </w:r>
          </w:p>
        </w:tc>
        <w:tc>
          <w:tcPr>
            <w:tcW w:w="958" w:type="pct"/>
            <w:shd w:val="clear" w:color="auto" w:fill="auto"/>
          </w:tcPr>
          <w:p w14:paraId="6D97258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UPR-GLEB</w:t>
            </w:r>
          </w:p>
        </w:tc>
        <w:tc>
          <w:tcPr>
            <w:tcW w:w="910" w:type="pct"/>
            <w:shd w:val="clear" w:color="auto" w:fill="auto"/>
          </w:tcPr>
          <w:p w14:paraId="594DC88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UPR-GLEB</w:t>
            </w:r>
          </w:p>
        </w:tc>
        <w:tc>
          <w:tcPr>
            <w:tcW w:w="2062" w:type="pct"/>
            <w:shd w:val="clear" w:color="auto" w:fill="auto"/>
          </w:tcPr>
          <w:p w14:paraId="689DA24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Uprawa gleby na piaskach narażonych na erozję wietrzną</w:t>
            </w:r>
          </w:p>
        </w:tc>
        <w:tc>
          <w:tcPr>
            <w:tcW w:w="712" w:type="pct"/>
            <w:shd w:val="clear" w:color="auto" w:fill="auto"/>
          </w:tcPr>
          <w:p w14:paraId="3FC39F0F"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51B4CA6"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5A3A916"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budowę płotów, zapór wraz z doniesieniem uprzednio przygotowanego materiału,</w:t>
      </w:r>
    </w:p>
    <w:p w14:paraId="24F18801"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poziomowanie miejsc sadzenia, nawożenie gleby w formie podsypki, </w:t>
      </w:r>
    </w:p>
    <w:p w14:paraId="70D2E7FA" w14:textId="77777777" w:rsidR="00BA3256" w:rsidRPr="00E833AC" w:rsidRDefault="00BA3256" w:rsidP="00952D1C">
      <w:pPr>
        <w:pStyle w:val="Akapitzlist"/>
        <w:numPr>
          <w:ilvl w:val="0"/>
          <w:numId w:val="129"/>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nasion, siew łubinu wraz ze spulchnieniem i przykryciem nasion po siewie.</w:t>
      </w:r>
    </w:p>
    <w:p w14:paraId="1349A005"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2D67AB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5D27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AAA06FC"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0A2BFC1"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CE0A41" w14:textId="77777777" w:rsidR="00F07602" w:rsidRPr="00E833AC" w:rsidRDefault="00F07602" w:rsidP="00791098">
      <w:pPr>
        <w:suppressAutoHyphens w:val="0"/>
        <w:autoSpaceDE w:val="0"/>
        <w:spacing w:before="120" w:after="120"/>
        <w:jc w:val="both"/>
        <w:rPr>
          <w:rFonts w:asciiTheme="majorHAnsi" w:eastAsia="Calibri" w:hAnsiTheme="majorHAnsi" w:cs="Arial"/>
          <w:sz w:val="22"/>
          <w:szCs w:val="22"/>
          <w:lang w:eastAsia="en-US"/>
        </w:rPr>
      </w:pPr>
    </w:p>
    <w:p w14:paraId="54F49401" w14:textId="77777777" w:rsidR="0002488D" w:rsidRPr="00E833AC" w:rsidRDefault="00B929C4" w:rsidP="0002488D">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1.3 Prace wykonywane urządzen</w:t>
      </w:r>
      <w:r w:rsidR="0002488D" w:rsidRPr="00E833AC">
        <w:rPr>
          <w:rFonts w:asciiTheme="majorHAnsi" w:eastAsia="Calibri" w:hAnsiTheme="majorHAnsi" w:cs="Arial"/>
          <w:b/>
          <w:sz w:val="22"/>
          <w:szCs w:val="22"/>
          <w:lang w:eastAsia="pl-PL"/>
        </w:rPr>
        <w:t>iami zawieszanymi na ciągnikach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4AF6EA07" w14:textId="77777777" w:rsidTr="00DB3433">
        <w:trPr>
          <w:trHeight w:val="161"/>
          <w:jc w:val="center"/>
        </w:trPr>
        <w:tc>
          <w:tcPr>
            <w:tcW w:w="358" w:type="pct"/>
            <w:shd w:val="clear" w:color="auto" w:fill="auto"/>
          </w:tcPr>
          <w:p w14:paraId="62D8D2F3"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0C1809"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3220DC"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DEC79C2"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1ED8ED6"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56DACFB7" w14:textId="77777777" w:rsidTr="00DB3433">
        <w:trPr>
          <w:trHeight w:val="625"/>
          <w:jc w:val="center"/>
        </w:trPr>
        <w:tc>
          <w:tcPr>
            <w:tcW w:w="358" w:type="pct"/>
            <w:shd w:val="clear" w:color="auto" w:fill="auto"/>
          </w:tcPr>
          <w:p w14:paraId="111B77A1"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w:t>
            </w:r>
          </w:p>
        </w:tc>
        <w:tc>
          <w:tcPr>
            <w:tcW w:w="958" w:type="pct"/>
            <w:shd w:val="clear" w:color="auto" w:fill="auto"/>
          </w:tcPr>
          <w:p w14:paraId="5F8C3105"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ROZDR-PP</w:t>
            </w:r>
          </w:p>
        </w:tc>
        <w:tc>
          <w:tcPr>
            <w:tcW w:w="910" w:type="pct"/>
            <w:shd w:val="clear" w:color="auto" w:fill="auto"/>
          </w:tcPr>
          <w:p w14:paraId="32324391"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ROZDR-PP</w:t>
            </w:r>
          </w:p>
        </w:tc>
        <w:tc>
          <w:tcPr>
            <w:tcW w:w="2062" w:type="pct"/>
            <w:shd w:val="clear" w:color="auto" w:fill="auto"/>
          </w:tcPr>
          <w:p w14:paraId="37A6A053" w14:textId="77777777" w:rsidR="0002488D" w:rsidRPr="00E833AC" w:rsidRDefault="0002488D" w:rsidP="00D6293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drzewnych</w:t>
            </w:r>
            <w:r w:rsidRPr="00E833AC">
              <w:rPr>
                <w:rFonts w:asciiTheme="majorHAnsi" w:eastAsia="Calibri" w:hAnsiTheme="majorHAnsi" w:cs="Arial"/>
                <w:bCs/>
                <w:iCs/>
                <w:sz w:val="22"/>
                <w:szCs w:val="22"/>
                <w:lang w:eastAsia="pl-PL"/>
              </w:rPr>
              <w:t xml:space="preserve"> na całej powierzchni bez mieszania z glebą</w:t>
            </w:r>
          </w:p>
        </w:tc>
        <w:tc>
          <w:tcPr>
            <w:tcW w:w="712" w:type="pct"/>
            <w:shd w:val="clear" w:color="auto" w:fill="auto"/>
          </w:tcPr>
          <w:p w14:paraId="55F38C80"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7A49BF8" w14:textId="77777777" w:rsidTr="00DB3433">
        <w:trPr>
          <w:trHeight w:val="625"/>
          <w:jc w:val="center"/>
        </w:trPr>
        <w:tc>
          <w:tcPr>
            <w:tcW w:w="358" w:type="pct"/>
            <w:shd w:val="clear" w:color="auto" w:fill="auto"/>
          </w:tcPr>
          <w:p w14:paraId="526D80A2"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w:t>
            </w:r>
          </w:p>
        </w:tc>
        <w:tc>
          <w:tcPr>
            <w:tcW w:w="958" w:type="pct"/>
            <w:shd w:val="clear" w:color="auto" w:fill="auto"/>
          </w:tcPr>
          <w:p w14:paraId="0C2ACC4D"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ROZDR-PDR</w:t>
            </w:r>
          </w:p>
        </w:tc>
        <w:tc>
          <w:tcPr>
            <w:tcW w:w="910" w:type="pct"/>
            <w:shd w:val="clear" w:color="auto" w:fill="auto"/>
          </w:tcPr>
          <w:p w14:paraId="2D033743"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ROZDR-PDR</w:t>
            </w:r>
          </w:p>
        </w:tc>
        <w:tc>
          <w:tcPr>
            <w:tcW w:w="2062" w:type="pct"/>
            <w:shd w:val="clear" w:color="auto" w:fill="auto"/>
          </w:tcPr>
          <w:p w14:paraId="20F255F8"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bez mieszania z glebą na powierzchniach z wyrobioną drobnicą</w:t>
            </w:r>
          </w:p>
        </w:tc>
        <w:tc>
          <w:tcPr>
            <w:tcW w:w="712" w:type="pct"/>
            <w:shd w:val="clear" w:color="auto" w:fill="auto"/>
          </w:tcPr>
          <w:p w14:paraId="06262442"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20906788" w14:textId="77777777" w:rsidTr="00DB3433">
        <w:trPr>
          <w:trHeight w:val="625"/>
          <w:jc w:val="center"/>
        </w:trPr>
        <w:tc>
          <w:tcPr>
            <w:tcW w:w="358" w:type="pct"/>
            <w:shd w:val="clear" w:color="auto" w:fill="auto"/>
          </w:tcPr>
          <w:p w14:paraId="2847A63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p>
        </w:tc>
        <w:tc>
          <w:tcPr>
            <w:tcW w:w="958" w:type="pct"/>
            <w:shd w:val="clear" w:color="auto" w:fill="auto"/>
          </w:tcPr>
          <w:p w14:paraId="1A0E11F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ROZDR-PGL</w:t>
            </w:r>
          </w:p>
        </w:tc>
        <w:tc>
          <w:tcPr>
            <w:tcW w:w="910" w:type="pct"/>
            <w:shd w:val="clear" w:color="auto" w:fill="auto"/>
          </w:tcPr>
          <w:p w14:paraId="42130E4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ROZDR-PGL</w:t>
            </w:r>
          </w:p>
        </w:tc>
        <w:tc>
          <w:tcPr>
            <w:tcW w:w="2062" w:type="pct"/>
            <w:shd w:val="clear" w:color="auto" w:fill="auto"/>
          </w:tcPr>
          <w:p w14:paraId="66E40711"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Rozdrabnianie pozostałości </w:t>
            </w:r>
            <w:r w:rsidR="00D6293A" w:rsidRPr="00E833AC">
              <w:rPr>
                <w:rFonts w:asciiTheme="majorHAnsi" w:eastAsia="Calibri" w:hAnsiTheme="majorHAnsi" w:cs="Arial"/>
                <w:bCs/>
                <w:iCs/>
                <w:sz w:val="22"/>
                <w:szCs w:val="22"/>
                <w:lang w:eastAsia="pl-PL"/>
              </w:rPr>
              <w:t xml:space="preserve">drzewnych </w:t>
            </w:r>
            <w:r w:rsidRPr="00E833AC">
              <w:rPr>
                <w:rFonts w:asciiTheme="majorHAnsi" w:eastAsia="Calibri" w:hAnsiTheme="majorHAnsi" w:cs="Arial"/>
                <w:bCs/>
                <w:iCs/>
                <w:sz w:val="22"/>
                <w:szCs w:val="22"/>
                <w:lang w:eastAsia="pl-PL"/>
              </w:rPr>
              <w:t>na całej powierzchni wraz z mieszaniem z glebą</w:t>
            </w:r>
          </w:p>
        </w:tc>
        <w:tc>
          <w:tcPr>
            <w:tcW w:w="712" w:type="pct"/>
            <w:shd w:val="clear" w:color="auto" w:fill="auto"/>
          </w:tcPr>
          <w:p w14:paraId="7D8863D1"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0A77CA2B" w14:textId="77777777" w:rsidTr="00DB3433">
        <w:trPr>
          <w:trHeight w:val="625"/>
          <w:jc w:val="center"/>
        </w:trPr>
        <w:tc>
          <w:tcPr>
            <w:tcW w:w="358" w:type="pct"/>
            <w:shd w:val="clear" w:color="auto" w:fill="auto"/>
          </w:tcPr>
          <w:p w14:paraId="5007C906"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w:t>
            </w:r>
          </w:p>
        </w:tc>
        <w:tc>
          <w:tcPr>
            <w:tcW w:w="958" w:type="pct"/>
            <w:shd w:val="clear" w:color="auto" w:fill="auto"/>
          </w:tcPr>
          <w:p w14:paraId="65C29F1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ROZME-DRZ</w:t>
            </w:r>
          </w:p>
        </w:tc>
        <w:tc>
          <w:tcPr>
            <w:tcW w:w="910" w:type="pct"/>
            <w:shd w:val="clear" w:color="auto" w:fill="auto"/>
          </w:tcPr>
          <w:p w14:paraId="18E31BC5"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ROZME-DRZ</w:t>
            </w:r>
          </w:p>
        </w:tc>
        <w:tc>
          <w:tcPr>
            <w:tcW w:w="2062" w:type="pct"/>
            <w:shd w:val="clear" w:color="auto" w:fill="auto"/>
          </w:tcPr>
          <w:p w14:paraId="0B4FB89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stojących drzewek na pożarzyskach i przepadłych uprawach</w:t>
            </w:r>
          </w:p>
        </w:tc>
        <w:tc>
          <w:tcPr>
            <w:tcW w:w="712" w:type="pct"/>
            <w:shd w:val="clear" w:color="auto" w:fill="auto"/>
          </w:tcPr>
          <w:p w14:paraId="620A8645"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2488D" w:rsidRPr="00E833AC" w14:paraId="1480D691" w14:textId="77777777" w:rsidTr="00DB3433">
        <w:trPr>
          <w:trHeight w:val="625"/>
          <w:jc w:val="center"/>
        </w:trPr>
        <w:tc>
          <w:tcPr>
            <w:tcW w:w="358" w:type="pct"/>
            <w:shd w:val="clear" w:color="auto" w:fill="auto"/>
          </w:tcPr>
          <w:p w14:paraId="7B568215"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p>
        </w:tc>
        <w:tc>
          <w:tcPr>
            <w:tcW w:w="958" w:type="pct"/>
            <w:shd w:val="clear" w:color="auto" w:fill="auto"/>
          </w:tcPr>
          <w:p w14:paraId="0800FCCB"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ROZME-KRZ</w:t>
            </w:r>
          </w:p>
        </w:tc>
        <w:tc>
          <w:tcPr>
            <w:tcW w:w="910" w:type="pct"/>
            <w:shd w:val="clear" w:color="auto" w:fill="auto"/>
          </w:tcPr>
          <w:p w14:paraId="0FDCE616"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ROZME-KRZ</w:t>
            </w:r>
          </w:p>
        </w:tc>
        <w:tc>
          <w:tcPr>
            <w:tcW w:w="2062" w:type="pct"/>
            <w:shd w:val="clear" w:color="auto" w:fill="auto"/>
          </w:tcPr>
          <w:p w14:paraId="3ABF033C"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Mechaniczne rozdrabnianie krzewów, malin, jeżyn itp.</w:t>
            </w:r>
          </w:p>
        </w:tc>
        <w:tc>
          <w:tcPr>
            <w:tcW w:w="712" w:type="pct"/>
            <w:shd w:val="clear" w:color="auto" w:fill="auto"/>
          </w:tcPr>
          <w:p w14:paraId="0E253266"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64A29DA2"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EB587C" w14:textId="77777777" w:rsidR="00BA3256" w:rsidRPr="00E833AC" w:rsidRDefault="00BA3256"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sz w:val="22"/>
          <w:szCs w:val="22"/>
        </w:rPr>
        <w:t xml:space="preserve">zawieszenie lub podczepienie sprzętu, </w:t>
      </w:r>
    </w:p>
    <w:p w14:paraId="7BEBF24C" w14:textId="329A7AA7" w:rsidR="00BA3256" w:rsidRPr="00E833AC" w:rsidRDefault="2A662A3F"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 xml:space="preserve">rozdrabnianie bez mieszania lub z mieszaniem z glebą, </w:t>
      </w:r>
    </w:p>
    <w:p w14:paraId="2A99CCC0" w14:textId="0B246CB7" w:rsidR="00613947" w:rsidRPr="00E833AC" w:rsidRDefault="00BA3256"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color w:val="000000" w:themeColor="text1"/>
          <w:sz w:val="22"/>
          <w:szCs w:val="22"/>
        </w:rPr>
        <w:t>oczyszczenie sprzętu i jego odstawienie</w:t>
      </w:r>
      <w:r w:rsidR="00613947" w:rsidRPr="00E833AC">
        <w:rPr>
          <w:rFonts w:asciiTheme="majorHAnsi" w:hAnsiTheme="majorHAnsi"/>
          <w:color w:val="000000" w:themeColor="text1"/>
          <w:sz w:val="22"/>
          <w:szCs w:val="22"/>
        </w:rPr>
        <w:t>,</w:t>
      </w:r>
    </w:p>
    <w:p w14:paraId="3B8681AE" w14:textId="33411C9E" w:rsidR="00613947" w:rsidRPr="00E833AC" w:rsidRDefault="00613947" w:rsidP="00952D1C">
      <w:pPr>
        <w:pStyle w:val="Akapitzlist"/>
        <w:numPr>
          <w:ilvl w:val="0"/>
          <w:numId w:val="130"/>
        </w:numPr>
        <w:autoSpaceDE w:val="0"/>
        <w:spacing w:before="120" w:after="120"/>
        <w:jc w:val="both"/>
        <w:rPr>
          <w:rFonts w:asciiTheme="majorHAnsi" w:hAnsiTheme="majorHAnsi"/>
          <w:color w:val="000000"/>
          <w:sz w:val="22"/>
          <w:szCs w:val="22"/>
        </w:rPr>
      </w:pPr>
      <w:r w:rsidRPr="00E833AC">
        <w:rPr>
          <w:rFonts w:asciiTheme="majorHAnsi" w:hAnsiTheme="majorHAnsi"/>
          <w:bCs/>
          <w:sz w:val="22"/>
          <w:szCs w:val="22"/>
        </w:rPr>
        <w:t xml:space="preserve">oznakowanie pozycji przy pomocy tablic ostrzegawczych </w:t>
      </w:r>
    </w:p>
    <w:p w14:paraId="5ADFCAFB" w14:textId="77777777"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7A976CD5"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7CB26A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ACD838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C2DDA0" w14:textId="77777777" w:rsidR="00B929C4" w:rsidRPr="00E833AC" w:rsidRDefault="00791098" w:rsidP="00791098">
      <w:pPr>
        <w:suppressAutoHyphens w:val="0"/>
        <w:autoSpaceDE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2EBF3C5" w14:textId="77777777" w:rsidR="00F07602" w:rsidRPr="00E833AC" w:rsidRDefault="00F07602" w:rsidP="00791098">
      <w:pPr>
        <w:suppressAutoHyphens w:val="0"/>
        <w:autoSpaceDE w:val="0"/>
        <w:spacing w:before="120" w:after="120"/>
        <w:jc w:val="both"/>
        <w:rPr>
          <w:rFonts w:asciiTheme="majorHAnsi" w:eastAsia="Calibri" w:hAnsiTheme="majorHAnsi" w:cs="Arial"/>
          <w:bCs/>
          <w:sz w:val="22"/>
          <w:szCs w:val="22"/>
          <w:lang w:eastAsia="en-US"/>
        </w:rPr>
      </w:pPr>
    </w:p>
    <w:p w14:paraId="2905B0B7"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1.4 Wycinanie podszytów i podrostów w cięciach rębnych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02488D" w:rsidRPr="00E833AC" w14:paraId="277461DD" w14:textId="77777777" w:rsidTr="00DB3433">
        <w:trPr>
          <w:trHeight w:val="161"/>
          <w:jc w:val="center"/>
        </w:trPr>
        <w:tc>
          <w:tcPr>
            <w:tcW w:w="358" w:type="pct"/>
            <w:shd w:val="clear" w:color="auto" w:fill="auto"/>
          </w:tcPr>
          <w:p w14:paraId="320F7996" w14:textId="77777777" w:rsidR="0002488D" w:rsidRPr="00E833AC" w:rsidRDefault="0002488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813982" w14:textId="77777777" w:rsidR="0002488D" w:rsidRPr="00E833AC" w:rsidRDefault="0002488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281303E" w14:textId="77777777" w:rsidR="0002488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506C25"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680B4B" w14:textId="77777777" w:rsidR="0002488D" w:rsidRPr="00E833AC" w:rsidRDefault="0002488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2488D" w:rsidRPr="00E833AC" w14:paraId="29098A04" w14:textId="77777777" w:rsidTr="00DB3433">
        <w:trPr>
          <w:trHeight w:val="625"/>
          <w:jc w:val="center"/>
        </w:trPr>
        <w:tc>
          <w:tcPr>
            <w:tcW w:w="358" w:type="pct"/>
            <w:shd w:val="clear" w:color="auto" w:fill="auto"/>
          </w:tcPr>
          <w:p w14:paraId="44C26413" w14:textId="77777777" w:rsidR="0002488D"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w:t>
            </w:r>
          </w:p>
        </w:tc>
        <w:tc>
          <w:tcPr>
            <w:tcW w:w="958" w:type="pct"/>
            <w:shd w:val="clear" w:color="auto" w:fill="auto"/>
          </w:tcPr>
          <w:p w14:paraId="76C2F9B7" w14:textId="77777777" w:rsidR="0002488D" w:rsidRPr="00E833AC" w:rsidRDefault="0002488D"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WPOD-N</w:t>
            </w:r>
          </w:p>
        </w:tc>
        <w:tc>
          <w:tcPr>
            <w:tcW w:w="910" w:type="pct"/>
            <w:shd w:val="clear" w:color="auto" w:fill="auto"/>
          </w:tcPr>
          <w:p w14:paraId="6C542980" w14:textId="77777777" w:rsidR="0002488D" w:rsidRPr="00E833AC" w:rsidRDefault="0002488D"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WPOD-61N, WPOD&gt;61N,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WPOD-62N, WPOD&gt;62N,</w:t>
            </w:r>
            <w:r w:rsidR="005D0EE5"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 xml:space="preserve">WPOD-33N, </w:t>
            </w:r>
            <w:r w:rsidR="00765036" w:rsidRPr="00E833AC">
              <w:rPr>
                <w:rFonts w:asciiTheme="majorHAnsi" w:eastAsia="Calibri" w:hAnsiTheme="majorHAnsi" w:cs="Arial"/>
                <w:sz w:val="16"/>
                <w:szCs w:val="16"/>
                <w:lang w:eastAsia="en-US"/>
              </w:rPr>
              <w:br/>
            </w:r>
            <w:r w:rsidR="005D0EE5" w:rsidRPr="00E833AC">
              <w:rPr>
                <w:rFonts w:asciiTheme="majorHAnsi" w:eastAsia="Calibri" w:hAnsiTheme="majorHAnsi" w:cs="Arial"/>
                <w:sz w:val="16"/>
                <w:szCs w:val="16"/>
                <w:lang w:eastAsia="en-US"/>
              </w:rPr>
              <w:t>WPOD-63N, WPOD&gt;63N</w:t>
            </w:r>
          </w:p>
        </w:tc>
        <w:tc>
          <w:tcPr>
            <w:tcW w:w="2062" w:type="pct"/>
            <w:shd w:val="clear" w:color="auto" w:fill="auto"/>
          </w:tcPr>
          <w:p w14:paraId="085174C8" w14:textId="77777777" w:rsidR="0002488D" w:rsidRPr="00E833AC" w:rsidRDefault="0002488D"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równy lub falisty)</w:t>
            </w:r>
          </w:p>
        </w:tc>
        <w:tc>
          <w:tcPr>
            <w:tcW w:w="712" w:type="pct"/>
            <w:shd w:val="clear" w:color="auto" w:fill="auto"/>
          </w:tcPr>
          <w:p w14:paraId="66A14C0B" w14:textId="77777777" w:rsidR="0002488D" w:rsidRPr="00E833AC" w:rsidRDefault="000248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5D0EE5" w:rsidRPr="00E833AC" w14:paraId="041A3FAC" w14:textId="77777777" w:rsidTr="00DB3433">
        <w:trPr>
          <w:trHeight w:val="625"/>
          <w:jc w:val="center"/>
        </w:trPr>
        <w:tc>
          <w:tcPr>
            <w:tcW w:w="358" w:type="pct"/>
            <w:shd w:val="clear" w:color="auto" w:fill="auto"/>
          </w:tcPr>
          <w:p w14:paraId="72E4F76D" w14:textId="77777777" w:rsidR="005D0EE5"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w:t>
            </w:r>
          </w:p>
        </w:tc>
        <w:tc>
          <w:tcPr>
            <w:tcW w:w="958" w:type="pct"/>
            <w:shd w:val="clear" w:color="auto" w:fill="auto"/>
          </w:tcPr>
          <w:p w14:paraId="11EAA38F" w14:textId="77777777" w:rsidR="005D0EE5" w:rsidRPr="00E833AC" w:rsidRDefault="005D0EE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WPOD-G</w:t>
            </w:r>
          </w:p>
        </w:tc>
        <w:tc>
          <w:tcPr>
            <w:tcW w:w="910" w:type="pct"/>
            <w:shd w:val="clear" w:color="auto" w:fill="auto"/>
          </w:tcPr>
          <w:p w14:paraId="4C1C8090" w14:textId="77777777" w:rsidR="005D0EE5" w:rsidRPr="00E833AC" w:rsidRDefault="005D0EE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WPOD-61G, WPOD&gt;61G,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WPOD-62G, WPOD&gt;62G,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WPOD-63G, WPOD&gt;63G</w:t>
            </w:r>
          </w:p>
        </w:tc>
        <w:tc>
          <w:tcPr>
            <w:tcW w:w="2062" w:type="pct"/>
            <w:shd w:val="clear" w:color="auto" w:fill="auto"/>
          </w:tcPr>
          <w:p w14:paraId="515D9A13" w14:textId="77777777" w:rsidR="005D0EE5" w:rsidRPr="00E833AC" w:rsidRDefault="005D0EE5" w:rsidP="000248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Wycinanie podszytów i podrostów (teren pagórkowaty, wzgórzowy i górski, stoki o nachyleniu pow. 13%)</w:t>
            </w:r>
          </w:p>
        </w:tc>
        <w:tc>
          <w:tcPr>
            <w:tcW w:w="712" w:type="pct"/>
            <w:shd w:val="clear" w:color="auto" w:fill="auto"/>
          </w:tcPr>
          <w:p w14:paraId="742D1676" w14:textId="77777777" w:rsidR="005D0EE5" w:rsidRPr="00E833AC" w:rsidRDefault="005D0EE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4CCEC2C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AC0B598" w14:textId="77777777" w:rsidR="00BA3256" w:rsidRPr="00E833AC" w:rsidRDefault="7193B8F6" w:rsidP="00952D1C">
      <w:pPr>
        <w:pStyle w:val="Akapitzlist"/>
        <w:numPr>
          <w:ilvl w:val="0"/>
          <w:numId w:val="131"/>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wycinanie podszytów i podrostów w cięciach rębnych,</w:t>
      </w:r>
    </w:p>
    <w:p w14:paraId="577EDDE9" w14:textId="77777777" w:rsidR="00BA3256" w:rsidRPr="00E833AC" w:rsidRDefault="00BA3256" w:rsidP="00952D1C">
      <w:pPr>
        <w:pStyle w:val="Akapitzlist"/>
        <w:numPr>
          <w:ilvl w:val="0"/>
          <w:numId w:val="131"/>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sz w:val="22"/>
          <w:szCs w:val="22"/>
        </w:rPr>
        <w:t xml:space="preserve">znoszenie i układanie w stosy niewymiarowe </w:t>
      </w:r>
      <w:r w:rsidR="00F07602" w:rsidRPr="00E833AC">
        <w:rPr>
          <w:rFonts w:asciiTheme="majorHAnsi" w:eastAsia="Calibri" w:hAnsiTheme="majorHAnsi" w:cs="Arial"/>
          <w:sz w:val="22"/>
          <w:szCs w:val="22"/>
        </w:rPr>
        <w:t>z pozostawieniem na powierzchni.</w:t>
      </w:r>
    </w:p>
    <w:p w14:paraId="6D98A12B" w14:textId="77777777" w:rsidR="00F07602" w:rsidRPr="00E833AC" w:rsidRDefault="00F07602" w:rsidP="00BA3256">
      <w:pPr>
        <w:spacing w:before="120" w:after="120"/>
        <w:jc w:val="both"/>
        <w:rPr>
          <w:rFonts w:asciiTheme="majorHAnsi" w:eastAsia="Calibri" w:hAnsiTheme="majorHAnsi" w:cs="Arial"/>
          <w:b/>
          <w:bCs/>
          <w:sz w:val="22"/>
          <w:szCs w:val="22"/>
          <w:lang w:eastAsia="pl-PL"/>
        </w:rPr>
      </w:pPr>
    </w:p>
    <w:p w14:paraId="710396C6"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5D879B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AB2BD0"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EB2DE5" w14:textId="0F6B6D91" w:rsidR="00BA3256" w:rsidRPr="00E833AC" w:rsidRDefault="5463BA9E" w:rsidP="5463BA9E">
      <w:pPr>
        <w:suppressAutoHyphens w:val="0"/>
        <w:autoSpaceDE w:val="0"/>
        <w:autoSpaceDN w:val="0"/>
        <w:adjustRightInd w:val="0"/>
        <w:spacing w:before="120" w:after="120"/>
        <w:jc w:val="both"/>
        <w:rPr>
          <w:rFonts w:asciiTheme="majorHAnsi" w:eastAsia="Calibri" w:hAnsiTheme="majorHAnsi" w:cs="Arial"/>
          <w:color w:val="FFFFFF" w:themeColor="background1"/>
          <w:sz w:val="22"/>
          <w:szCs w:val="22"/>
          <w:lang w:eastAsia="en-US"/>
        </w:rPr>
      </w:pPr>
      <w:r w:rsidRPr="00E833AC">
        <w:rPr>
          <w:rFonts w:asciiTheme="majorHAnsi" w:eastAsia="Calibri" w:hAnsiTheme="majorHAnsi" w:cs="Arial"/>
          <w:sz w:val="22"/>
          <w:szCs w:val="22"/>
          <w:lang w:eastAsia="en-US"/>
        </w:rPr>
        <w:t xml:space="preserve">Na powierzchni objętej ww. czynnościami nie stosuje się czynności opisanych w pkt. 1.1 </w:t>
      </w:r>
      <w:r w:rsidR="00BA3256" w:rsidRPr="00E833AC">
        <w:rPr>
          <w:rFonts w:asciiTheme="majorHAnsi" w:hAnsiTheme="majorHAnsi"/>
        </w:rPr>
        <w:br/>
      </w:r>
      <w:r w:rsidRPr="00E833AC">
        <w:rPr>
          <w:rFonts w:asciiTheme="majorHAnsi" w:eastAsia="Calibri" w:hAnsiTheme="majorHAnsi" w:cs="Arial"/>
          <w:sz w:val="22"/>
          <w:szCs w:val="22"/>
          <w:lang w:eastAsia="en-US"/>
        </w:rPr>
        <w:t xml:space="preserve">Działu II.  </w:t>
      </w:r>
    </w:p>
    <w:p w14:paraId="2B443098"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E848AD9"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4F1ADD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794B53D"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1A88CA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946DB82"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45B4DAD8" w14:textId="77777777" w:rsidR="00F5375A" w:rsidRPr="00E833AC" w:rsidRDefault="00B929C4" w:rsidP="00124236">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
          <w:bCs/>
          <w:sz w:val="22"/>
          <w:szCs w:val="22"/>
          <w:lang w:eastAsia="en-US"/>
        </w:rPr>
        <w:t>1.5 Wyniesienie wyciętych podszytów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375A" w:rsidRPr="00E833AC" w14:paraId="49E97E2B" w14:textId="77777777" w:rsidTr="00DB3433">
        <w:trPr>
          <w:trHeight w:val="161"/>
          <w:jc w:val="center"/>
        </w:trPr>
        <w:tc>
          <w:tcPr>
            <w:tcW w:w="358" w:type="pct"/>
            <w:shd w:val="clear" w:color="auto" w:fill="auto"/>
          </w:tcPr>
          <w:p w14:paraId="06C0D558" w14:textId="77777777" w:rsidR="00F5375A" w:rsidRPr="00E833AC" w:rsidRDefault="00F5375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F45323" w14:textId="77777777" w:rsidR="00F5375A" w:rsidRPr="00E833AC" w:rsidRDefault="00F5375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AABE66" w14:textId="77777777" w:rsidR="00F5375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43CC8C"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662209" w14:textId="77777777" w:rsidR="00F5375A" w:rsidRPr="00E833AC" w:rsidRDefault="00F5375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375A" w:rsidRPr="00E833AC" w14:paraId="78810341" w14:textId="77777777" w:rsidTr="00DB3433">
        <w:trPr>
          <w:trHeight w:val="625"/>
          <w:jc w:val="center"/>
        </w:trPr>
        <w:tc>
          <w:tcPr>
            <w:tcW w:w="358" w:type="pct"/>
            <w:shd w:val="clear" w:color="auto" w:fill="auto"/>
          </w:tcPr>
          <w:p w14:paraId="1D8EB8EE"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w:t>
            </w:r>
          </w:p>
        </w:tc>
        <w:tc>
          <w:tcPr>
            <w:tcW w:w="958" w:type="pct"/>
            <w:shd w:val="clear" w:color="auto" w:fill="auto"/>
          </w:tcPr>
          <w:p w14:paraId="58AEC28A"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N</w:t>
            </w:r>
          </w:p>
        </w:tc>
        <w:tc>
          <w:tcPr>
            <w:tcW w:w="910" w:type="pct"/>
            <w:shd w:val="clear" w:color="auto" w:fill="auto"/>
          </w:tcPr>
          <w:p w14:paraId="538E9BB0" w14:textId="77777777" w:rsidR="00F5375A" w:rsidRPr="00E833AC" w:rsidRDefault="00F5375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PPOD-31N,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PPOD-61N, PPOD&gt;61N,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PPOD-62N, PPOD&gt;62N,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PPOD-33N,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PPOD-63N, </w:t>
            </w:r>
            <w:r w:rsidR="00124236" w:rsidRPr="00E833AC">
              <w:rPr>
                <w:rFonts w:asciiTheme="majorHAnsi" w:eastAsia="Calibri" w:hAnsiTheme="majorHAnsi" w:cs="Arial"/>
                <w:sz w:val="16"/>
                <w:szCs w:val="16"/>
                <w:lang w:eastAsia="en-US"/>
              </w:rPr>
              <w:t>P</w:t>
            </w:r>
            <w:r w:rsidRPr="00E833AC">
              <w:rPr>
                <w:rFonts w:asciiTheme="majorHAnsi" w:eastAsia="Calibri" w:hAnsiTheme="majorHAnsi" w:cs="Arial"/>
                <w:sz w:val="16"/>
                <w:szCs w:val="16"/>
                <w:lang w:eastAsia="en-US"/>
              </w:rPr>
              <w:t>POD&gt;63N</w:t>
            </w:r>
          </w:p>
        </w:tc>
        <w:tc>
          <w:tcPr>
            <w:tcW w:w="2062" w:type="pct"/>
            <w:shd w:val="clear" w:color="auto" w:fill="auto"/>
          </w:tcPr>
          <w:p w14:paraId="1AFC4E28" w14:textId="77777777" w:rsidR="00F5375A" w:rsidRPr="00E833AC" w:rsidRDefault="00F5375A" w:rsidP="00F5375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równy lub falisty)</w:t>
            </w:r>
          </w:p>
        </w:tc>
        <w:tc>
          <w:tcPr>
            <w:tcW w:w="712" w:type="pct"/>
            <w:shd w:val="clear" w:color="auto" w:fill="auto"/>
          </w:tcPr>
          <w:p w14:paraId="6DAB9CB2"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5375A" w:rsidRPr="00E833AC" w14:paraId="391A67C2" w14:textId="77777777" w:rsidTr="00DB3433">
        <w:trPr>
          <w:trHeight w:val="625"/>
          <w:jc w:val="center"/>
        </w:trPr>
        <w:tc>
          <w:tcPr>
            <w:tcW w:w="358" w:type="pct"/>
            <w:shd w:val="clear" w:color="auto" w:fill="auto"/>
          </w:tcPr>
          <w:p w14:paraId="4BFDD700" w14:textId="77777777" w:rsidR="00F5375A"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w:t>
            </w:r>
          </w:p>
        </w:tc>
        <w:tc>
          <w:tcPr>
            <w:tcW w:w="958" w:type="pct"/>
            <w:shd w:val="clear" w:color="auto" w:fill="auto"/>
          </w:tcPr>
          <w:p w14:paraId="596DF2F3"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PPOD</w:t>
            </w:r>
            <w:r w:rsidR="00E26FE3"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G</w:t>
            </w:r>
          </w:p>
        </w:tc>
        <w:tc>
          <w:tcPr>
            <w:tcW w:w="910" w:type="pct"/>
            <w:shd w:val="clear" w:color="auto" w:fill="auto"/>
          </w:tcPr>
          <w:p w14:paraId="14ADF106" w14:textId="77777777" w:rsidR="00F5375A" w:rsidRPr="00E833AC" w:rsidRDefault="00124236"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POD-61G,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POD&gt;61G,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POD-62G,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POD&gt;62G,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POD-33G,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 xml:space="preserve">POD-63G, </w:t>
            </w:r>
            <w:r w:rsidRPr="00E833AC">
              <w:rPr>
                <w:rFonts w:asciiTheme="majorHAnsi" w:eastAsia="Calibri" w:hAnsiTheme="majorHAnsi" w:cs="Arial"/>
                <w:sz w:val="16"/>
                <w:szCs w:val="16"/>
                <w:lang w:eastAsia="en-US"/>
              </w:rPr>
              <w:t>P</w:t>
            </w:r>
            <w:r w:rsidR="00F5375A" w:rsidRPr="00E833AC">
              <w:rPr>
                <w:rFonts w:asciiTheme="majorHAnsi" w:eastAsia="Calibri" w:hAnsiTheme="majorHAnsi" w:cs="Arial"/>
                <w:sz w:val="16"/>
                <w:szCs w:val="16"/>
                <w:lang w:eastAsia="en-US"/>
              </w:rPr>
              <w:t>POD&gt;63G</w:t>
            </w:r>
          </w:p>
        </w:tc>
        <w:tc>
          <w:tcPr>
            <w:tcW w:w="2062" w:type="pct"/>
            <w:shd w:val="clear" w:color="auto" w:fill="auto"/>
          </w:tcPr>
          <w:p w14:paraId="6D6B5525" w14:textId="77777777" w:rsidR="00F5375A" w:rsidRPr="00E833AC" w:rsidRDefault="00F5375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Wyniesienie wyciętych podszytów  (teren pagórkowaty, wzgórzowy i górski, stoki o nachyleniu pow. 13%)</w:t>
            </w:r>
          </w:p>
        </w:tc>
        <w:tc>
          <w:tcPr>
            <w:tcW w:w="712" w:type="pct"/>
            <w:shd w:val="clear" w:color="auto" w:fill="auto"/>
          </w:tcPr>
          <w:p w14:paraId="6EB626EE" w14:textId="77777777" w:rsidR="00F5375A" w:rsidRPr="00E833AC" w:rsidRDefault="00F5375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5EFB793D" w14:textId="77777777" w:rsidR="00BA3256" w:rsidRPr="00E833AC" w:rsidRDefault="00BA3256" w:rsidP="00BA325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4D96EBE" w14:textId="41D3D3A9" w:rsidR="00BA3256" w:rsidRPr="00E833AC" w:rsidRDefault="272722E2"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 wyciętych podszytów i podrostów poza działkę roboczą z pozostawieniem do rozdrobnienia, zrębkowania, lub do naturalnego rozkładu</w:t>
      </w:r>
      <w:r w:rsidR="0084353D" w:rsidRPr="00E833AC">
        <w:rPr>
          <w:rFonts w:asciiTheme="majorHAnsi" w:eastAsia="Calibri" w:hAnsiTheme="majorHAnsi" w:cs="Arial"/>
          <w:sz w:val="22"/>
          <w:szCs w:val="22"/>
        </w:rPr>
        <w:t>.</w:t>
      </w:r>
    </w:p>
    <w:p w14:paraId="3A6963DE" w14:textId="77777777" w:rsidR="00BA3256" w:rsidRPr="00E833AC" w:rsidRDefault="00BA3256" w:rsidP="00BA325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E827B04"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4AE437E" w14:textId="77777777" w:rsidR="00BA3256" w:rsidRPr="00E833AC" w:rsidRDefault="00BA3256" w:rsidP="00BA325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3D672A" w14:textId="06F64EBA" w:rsidR="00BA3256" w:rsidRPr="00E833AC" w:rsidRDefault="00BA3256" w:rsidP="00BA325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Na powierzchni objętej </w:t>
      </w:r>
      <w:r w:rsidR="0015248F" w:rsidRPr="00E833AC">
        <w:rPr>
          <w:rFonts w:asciiTheme="majorHAnsi" w:eastAsia="Calibri" w:hAnsiTheme="majorHAnsi" w:cs="Arial"/>
          <w:sz w:val="22"/>
          <w:szCs w:val="22"/>
          <w:lang w:eastAsia="en-US"/>
        </w:rPr>
        <w:t xml:space="preserve">ww. </w:t>
      </w:r>
      <w:r w:rsidRPr="00E833AC">
        <w:rPr>
          <w:rFonts w:asciiTheme="majorHAnsi" w:eastAsia="Calibri" w:hAnsiTheme="majorHAnsi" w:cs="Arial"/>
          <w:sz w:val="22"/>
          <w:szCs w:val="22"/>
          <w:lang w:eastAsia="en-US"/>
        </w:rPr>
        <w:t xml:space="preserve">czynnościami nie stosuje się czynności opisanych w pkt. 1.1 </w:t>
      </w:r>
      <w:r w:rsidRPr="00E833AC">
        <w:rPr>
          <w:rFonts w:asciiTheme="majorHAnsi" w:eastAsia="Calibri" w:hAnsiTheme="majorHAnsi" w:cs="Arial"/>
          <w:sz w:val="22"/>
          <w:szCs w:val="22"/>
          <w:lang w:eastAsia="en-US"/>
        </w:rPr>
        <w:br/>
        <w:t xml:space="preserve">Działu </w:t>
      </w:r>
      <w:r w:rsidR="00D6293A" w:rsidRPr="00E833AC">
        <w:rPr>
          <w:rFonts w:asciiTheme="majorHAnsi" w:eastAsia="Calibri" w:hAnsiTheme="majorHAnsi" w:cs="Arial"/>
          <w:sz w:val="22"/>
          <w:szCs w:val="22"/>
          <w:lang w:eastAsia="en-US"/>
        </w:rPr>
        <w:t>I</w:t>
      </w:r>
      <w:r w:rsidRPr="00E833AC">
        <w:rPr>
          <w:rFonts w:asciiTheme="majorHAnsi" w:eastAsia="Calibri" w:hAnsiTheme="majorHAnsi" w:cs="Arial"/>
          <w:sz w:val="22"/>
          <w:szCs w:val="22"/>
          <w:lang w:eastAsia="en-US"/>
        </w:rPr>
        <w:t xml:space="preserve">I.  </w:t>
      </w:r>
    </w:p>
    <w:p w14:paraId="5997CC1D" w14:textId="77777777" w:rsidR="00F07602" w:rsidRPr="00E833AC" w:rsidRDefault="00F07602">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58699FE" w14:textId="77777777" w:rsidR="00BA3256" w:rsidRPr="00E833AC" w:rsidRDefault="00BA3256" w:rsidP="00BA325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0F1865F"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7D690B2"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A8CFCF7"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8BA7C54" w14:textId="77777777" w:rsidR="005362D0"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10FFD37"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pl-PL"/>
        </w:rPr>
      </w:pPr>
    </w:p>
    <w:p w14:paraId="46D6F5A1"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F0C8A" w:rsidRPr="00E833AC" w14:paraId="288A7A5E" w14:textId="77777777" w:rsidTr="00DB3433">
        <w:trPr>
          <w:trHeight w:val="161"/>
          <w:jc w:val="center"/>
        </w:trPr>
        <w:tc>
          <w:tcPr>
            <w:tcW w:w="358" w:type="pct"/>
            <w:shd w:val="clear" w:color="auto" w:fill="auto"/>
          </w:tcPr>
          <w:p w14:paraId="0B680119" w14:textId="77777777" w:rsidR="002F0C8A" w:rsidRPr="00E833AC" w:rsidRDefault="002F0C8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577A6" w14:textId="77777777" w:rsidR="002F0C8A" w:rsidRPr="00E833AC" w:rsidRDefault="002F0C8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1412CDD" w14:textId="77777777" w:rsidR="002F0C8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B3ABF"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2D066E" w14:textId="77777777" w:rsidR="002F0C8A" w:rsidRPr="00E833AC" w:rsidRDefault="002F0C8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F0C8A" w:rsidRPr="00E833AC" w14:paraId="0523B687" w14:textId="77777777" w:rsidTr="00DB3433">
        <w:trPr>
          <w:trHeight w:val="625"/>
          <w:jc w:val="center"/>
        </w:trPr>
        <w:tc>
          <w:tcPr>
            <w:tcW w:w="358" w:type="pct"/>
            <w:shd w:val="clear" w:color="auto" w:fill="auto"/>
          </w:tcPr>
          <w:p w14:paraId="36334656" w14:textId="77777777" w:rsidR="002F0C8A"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26</w:t>
            </w:r>
          </w:p>
        </w:tc>
        <w:tc>
          <w:tcPr>
            <w:tcW w:w="958" w:type="pct"/>
            <w:shd w:val="clear" w:color="auto" w:fill="auto"/>
          </w:tcPr>
          <w:p w14:paraId="6AFE7E37"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PORZ-ROZD</w:t>
            </w:r>
          </w:p>
        </w:tc>
        <w:tc>
          <w:tcPr>
            <w:tcW w:w="910" w:type="pct"/>
            <w:shd w:val="clear" w:color="auto" w:fill="auto"/>
          </w:tcPr>
          <w:p w14:paraId="254BA1E6" w14:textId="77777777" w:rsidR="002F0C8A" w:rsidRPr="00E833AC" w:rsidRDefault="002F0C8A"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PORZ-ROZD</w:t>
            </w:r>
          </w:p>
        </w:tc>
        <w:tc>
          <w:tcPr>
            <w:tcW w:w="2062" w:type="pct"/>
            <w:shd w:val="clear" w:color="auto" w:fill="auto"/>
          </w:tcPr>
          <w:p w14:paraId="2A889E92" w14:textId="77777777" w:rsidR="002F0C8A" w:rsidRPr="00E833AC" w:rsidRDefault="002F0C8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Znoszenie i układanie pozostałości do rozdrabniania</w:t>
            </w:r>
          </w:p>
        </w:tc>
        <w:tc>
          <w:tcPr>
            <w:tcW w:w="712" w:type="pct"/>
            <w:shd w:val="clear" w:color="auto" w:fill="auto"/>
          </w:tcPr>
          <w:p w14:paraId="6AB986CD" w14:textId="77777777" w:rsidR="002F0C8A" w:rsidRPr="00E833AC" w:rsidRDefault="2A662A3F"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w:t>
            </w:r>
            <w:r w:rsidRPr="00E833AC">
              <w:rPr>
                <w:rFonts w:asciiTheme="majorHAnsi" w:eastAsia="Calibri" w:hAnsiTheme="majorHAnsi" w:cs="Arial"/>
                <w:sz w:val="22"/>
                <w:szCs w:val="22"/>
                <w:vertAlign w:val="superscript"/>
                <w:lang w:eastAsia="pl-PL"/>
              </w:rPr>
              <w:t>3</w:t>
            </w:r>
            <w:r w:rsidRPr="00E833AC">
              <w:rPr>
                <w:rFonts w:asciiTheme="majorHAnsi" w:eastAsia="Calibri" w:hAnsiTheme="majorHAnsi" w:cs="Arial"/>
                <w:sz w:val="22"/>
                <w:szCs w:val="22"/>
                <w:lang w:eastAsia="pl-PL"/>
              </w:rPr>
              <w:t>P</w:t>
            </w:r>
          </w:p>
        </w:tc>
      </w:tr>
    </w:tbl>
    <w:p w14:paraId="57E7D41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2DF5ED" w14:textId="7FC820D4" w:rsidR="00B929C4" w:rsidRPr="00E833AC" w:rsidRDefault="00B929C4"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powierzchni po cięciach rębnych z tzw. pozostałości drzewnych, tj. części po usuniętych drzewach które po należycie zrealizowanym pozyskaniu i zrywce nie znalazły się w zaewidencjonowanej miąższości surowca drzewnego w ramach użytkowania danego </w:t>
      </w:r>
      <w:r w:rsidR="00613947" w:rsidRPr="00E833AC">
        <w:rPr>
          <w:rFonts w:asciiTheme="majorHAnsi" w:eastAsia="Calibri" w:hAnsiTheme="majorHAnsi" w:cs="Arial"/>
          <w:sz w:val="22"/>
          <w:szCs w:val="22"/>
        </w:rPr>
        <w:t>wydzielenia</w:t>
      </w:r>
      <w:r w:rsidRPr="00E833AC">
        <w:rPr>
          <w:rFonts w:asciiTheme="majorHAnsi" w:eastAsia="Calibri" w:hAnsiTheme="majorHAnsi" w:cs="Arial"/>
          <w:sz w:val="22"/>
          <w:szCs w:val="22"/>
        </w:rPr>
        <w:t xml:space="preserve">,     </w:t>
      </w:r>
    </w:p>
    <w:p w14:paraId="7E5E2356" w14:textId="77777777" w:rsidR="00B929C4" w:rsidRPr="00E833AC" w:rsidRDefault="00B929C4" w:rsidP="00952D1C">
      <w:pPr>
        <w:pStyle w:val="Akapitzlist"/>
        <w:numPr>
          <w:ilvl w:val="0"/>
          <w:numId w:val="13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znoszenie i układanie pozostałości do rozdrabniania,</w:t>
      </w:r>
    </w:p>
    <w:p w14:paraId="71598363"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3DD33D8"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02FE878" w14:textId="77777777" w:rsidR="00B929C4" w:rsidRPr="00E833AC" w:rsidRDefault="00B929C4" w:rsidP="00B929C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76A8A0F" w14:textId="77777777" w:rsidR="00B929C4" w:rsidRPr="00E833AC" w:rsidRDefault="00B929C4" w:rsidP="00B929C4">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pozrębowych ilość M3P zostanie określona pośrednio, tj. będzie wynikała z następujących założeń:</w:t>
      </w:r>
    </w:p>
    <w:p w14:paraId="27D915FD"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102B1F47"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pozrębowe to przede wszystkim drewno małowymiarowe oraz chrust;</w:t>
      </w:r>
    </w:p>
    <w:p w14:paraId="1037A290"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576C2B10"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5355A3FA" w14:textId="77777777" w:rsidR="00B929C4" w:rsidRPr="00E833AC" w:rsidRDefault="00B929C4" w:rsidP="00952D1C">
      <w:pPr>
        <w:pStyle w:val="Akapitzlist"/>
        <w:numPr>
          <w:ilvl w:val="0"/>
          <w:numId w:val="148"/>
        </w:numPr>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052EA3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99379" w14:textId="77777777" w:rsidR="00F07602" w:rsidRPr="00E833AC" w:rsidRDefault="00F07602">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58BDF8A7" w14:textId="77777777" w:rsidR="00B929C4" w:rsidRPr="00E833AC" w:rsidRDefault="00645237"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226CE862" w14:textId="77777777" w:rsidTr="00DB3433">
        <w:trPr>
          <w:trHeight w:val="161"/>
          <w:jc w:val="center"/>
        </w:trPr>
        <w:tc>
          <w:tcPr>
            <w:tcW w:w="358" w:type="pct"/>
            <w:shd w:val="clear" w:color="auto" w:fill="auto"/>
          </w:tcPr>
          <w:p w14:paraId="03179BFD"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36E291"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22C84A"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A38287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7B17C7"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479113A8" w14:textId="77777777" w:rsidTr="00DB3433">
        <w:trPr>
          <w:trHeight w:val="625"/>
          <w:jc w:val="center"/>
        </w:trPr>
        <w:tc>
          <w:tcPr>
            <w:tcW w:w="358" w:type="pct"/>
            <w:shd w:val="clear" w:color="auto" w:fill="auto"/>
          </w:tcPr>
          <w:p w14:paraId="41C0AA51"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w:t>
            </w:r>
          </w:p>
        </w:tc>
        <w:tc>
          <w:tcPr>
            <w:tcW w:w="958" w:type="pct"/>
            <w:shd w:val="clear" w:color="auto" w:fill="auto"/>
          </w:tcPr>
          <w:p w14:paraId="475C3096"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OPR-UC</w:t>
            </w:r>
          </w:p>
        </w:tc>
        <w:tc>
          <w:tcPr>
            <w:tcW w:w="910" w:type="pct"/>
            <w:shd w:val="clear" w:color="auto" w:fill="auto"/>
          </w:tcPr>
          <w:p w14:paraId="5DA24622"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OPR-UC</w:t>
            </w:r>
          </w:p>
          <w:p w14:paraId="70C68A32" w14:textId="77777777" w:rsidR="005B4F67" w:rsidRPr="00E833AC" w:rsidRDefault="00E26FE3" w:rsidP="00E26FE3">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OPR</w:t>
            </w:r>
          </w:p>
        </w:tc>
        <w:tc>
          <w:tcPr>
            <w:tcW w:w="2062" w:type="pct"/>
            <w:shd w:val="clear" w:color="auto" w:fill="auto"/>
          </w:tcPr>
          <w:p w14:paraId="02BAF653" w14:textId="77777777" w:rsidR="00645237" w:rsidRPr="00E833AC" w:rsidRDefault="00645237" w:rsidP="5ECFF18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Opryskiwanie upraw -  opryskiwaczem ciągnikowym</w:t>
            </w:r>
          </w:p>
        </w:tc>
        <w:tc>
          <w:tcPr>
            <w:tcW w:w="712" w:type="pct"/>
            <w:shd w:val="clear" w:color="auto" w:fill="auto"/>
          </w:tcPr>
          <w:p w14:paraId="690579D0"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45237" w:rsidRPr="00E833AC" w14:paraId="2FA0F48F" w14:textId="77777777" w:rsidTr="00DB3433">
        <w:trPr>
          <w:trHeight w:val="625"/>
          <w:jc w:val="center"/>
        </w:trPr>
        <w:tc>
          <w:tcPr>
            <w:tcW w:w="358" w:type="pct"/>
            <w:shd w:val="clear" w:color="auto" w:fill="auto"/>
          </w:tcPr>
          <w:p w14:paraId="57393B24" w14:textId="77777777" w:rsidR="00645237" w:rsidRPr="00E833AC" w:rsidRDefault="00A70DA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w:t>
            </w:r>
          </w:p>
        </w:tc>
        <w:tc>
          <w:tcPr>
            <w:tcW w:w="958" w:type="pct"/>
            <w:shd w:val="clear" w:color="auto" w:fill="auto"/>
          </w:tcPr>
          <w:p w14:paraId="4514FEA2"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OPR-PSPAL</w:t>
            </w:r>
          </w:p>
        </w:tc>
        <w:tc>
          <w:tcPr>
            <w:tcW w:w="910" w:type="pct"/>
            <w:shd w:val="clear" w:color="auto" w:fill="auto"/>
          </w:tcPr>
          <w:p w14:paraId="51772F8A" w14:textId="77777777" w:rsidR="00645237" w:rsidRPr="00E833AC" w:rsidRDefault="0064523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16"/>
                <w:szCs w:val="16"/>
                <w:lang w:eastAsia="en-US"/>
              </w:rPr>
              <w:t>OPR-PSPAL</w:t>
            </w:r>
          </w:p>
          <w:p w14:paraId="0EC4DBA3" w14:textId="77777777" w:rsidR="005B4F67" w:rsidRPr="00E833AC" w:rsidRDefault="00E26FE3"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GODZ </w:t>
            </w:r>
            <w:r w:rsidR="0005287D" w:rsidRPr="00E833AC">
              <w:rPr>
                <w:rFonts w:asciiTheme="majorHAnsi" w:eastAsia="Calibri" w:hAnsiTheme="majorHAnsi" w:cs="Arial"/>
                <w:bCs/>
                <w:iCs/>
                <w:sz w:val="16"/>
                <w:szCs w:val="16"/>
                <w:lang w:eastAsia="pl-PL"/>
              </w:rPr>
              <w:t>OP</w:t>
            </w:r>
            <w:r w:rsidR="008C3530" w:rsidRPr="00E833AC">
              <w:rPr>
                <w:rFonts w:asciiTheme="majorHAnsi" w:eastAsia="Calibri" w:hAnsiTheme="majorHAnsi" w:cs="Arial"/>
                <w:bCs/>
                <w:iCs/>
                <w:sz w:val="16"/>
                <w:szCs w:val="16"/>
                <w:lang w:eastAsia="pl-PL"/>
              </w:rPr>
              <w:t>P</w:t>
            </w:r>
          </w:p>
        </w:tc>
        <w:tc>
          <w:tcPr>
            <w:tcW w:w="2062" w:type="pct"/>
            <w:shd w:val="clear" w:color="auto" w:fill="auto"/>
          </w:tcPr>
          <w:p w14:paraId="628D192E"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Opryski chemiczne opryskiwaczem plecakowym z na</w:t>
            </w:r>
            <w:r w:rsidR="005362D0" w:rsidRPr="00E833AC">
              <w:rPr>
                <w:rFonts w:asciiTheme="majorHAnsi" w:eastAsia="Calibri" w:hAnsiTheme="majorHAnsi" w:cs="Arial"/>
                <w:sz w:val="22"/>
                <w:szCs w:val="22"/>
                <w:lang w:eastAsia="en-US"/>
              </w:rPr>
              <w:t>pędem spalinowym</w:t>
            </w:r>
          </w:p>
        </w:tc>
        <w:tc>
          <w:tcPr>
            <w:tcW w:w="712" w:type="pct"/>
            <w:shd w:val="clear" w:color="auto" w:fill="auto"/>
          </w:tcPr>
          <w:p w14:paraId="407192A4"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692FC1D"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386217E" w14:textId="77777777" w:rsidR="00EC5F66" w:rsidRPr="00E833AC" w:rsidRDefault="00EC5F66"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oprysk powierzchni środkiem chemi</w:t>
      </w:r>
      <w:r w:rsidR="00A550B5" w:rsidRPr="00E833AC">
        <w:rPr>
          <w:rFonts w:asciiTheme="majorHAnsi" w:eastAsia="Calibri" w:hAnsiTheme="majorHAnsi" w:cs="Arial"/>
          <w:sz w:val="22"/>
          <w:szCs w:val="22"/>
          <w:lang w:eastAsia="en-US"/>
        </w:rPr>
        <w:t>cznym, opryskiwaczem plecakowym</w:t>
      </w:r>
      <w:r w:rsidRPr="00E833AC">
        <w:rPr>
          <w:rFonts w:asciiTheme="majorHAnsi" w:eastAsia="Calibri" w:hAnsiTheme="majorHAnsi" w:cs="Arial"/>
          <w:sz w:val="22"/>
          <w:szCs w:val="22"/>
          <w:lang w:eastAsia="en-US"/>
        </w:rPr>
        <w:t xml:space="preserve"> lub opryskiwaczem ciągnikowym, </w:t>
      </w:r>
    </w:p>
    <w:p w14:paraId="62483F46" w14:textId="77777777" w:rsidR="00EC5F66" w:rsidRPr="00E833AC" w:rsidRDefault="00EC5F66"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przygotowanie cieczy roboczej według wskazań na etykiecie środka chemicznego oraz wskazań zamawiającego wraz z dostarczeniem jej na p</w:t>
      </w:r>
      <w:r w:rsidR="00A550B5" w:rsidRPr="00E833AC">
        <w:rPr>
          <w:rFonts w:asciiTheme="majorHAnsi" w:eastAsia="Calibri" w:hAnsiTheme="majorHAnsi" w:cs="Arial"/>
          <w:sz w:val="22"/>
          <w:szCs w:val="22"/>
          <w:lang w:eastAsia="en-US"/>
        </w:rPr>
        <w:t>owierzchnię poddawaną zabiegowi.</w:t>
      </w:r>
      <w:r w:rsidRPr="00E833AC">
        <w:rPr>
          <w:rFonts w:asciiTheme="majorHAnsi" w:eastAsia="Calibri" w:hAnsiTheme="majorHAnsi" w:cs="Arial"/>
          <w:sz w:val="22"/>
          <w:szCs w:val="22"/>
          <w:lang w:eastAsia="en-US"/>
        </w:rPr>
        <w:t xml:space="preserve"> </w:t>
      </w:r>
    </w:p>
    <w:p w14:paraId="1D5CB77A"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F7FA30"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92B23C"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869849A" w14:textId="77777777" w:rsidR="00EC5F66" w:rsidRPr="00E833AC" w:rsidRDefault="00EC5F66" w:rsidP="00EC5F66">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96403A2" w14:textId="0B0CC894" w:rsidR="00EC5F66" w:rsidRPr="00E833AC" w:rsidRDefault="00A90832" w:rsidP="00EC5F66">
      <w:pPr>
        <w:autoSpaceDE w:val="0"/>
        <w:autoSpaceDN w:val="0"/>
        <w:adjustRightInd w:val="0"/>
        <w:spacing w:before="120" w:after="120"/>
        <w:jc w:val="both"/>
        <w:rPr>
          <w:rFonts w:asciiTheme="majorHAnsi" w:eastAsia="Calibri" w:hAnsiTheme="majorHAnsi" w:cs="Arial"/>
          <w:sz w:val="22"/>
          <w:szCs w:val="22"/>
          <w:lang w:eastAsia="en-US"/>
        </w:rPr>
      </w:pPr>
      <w:bookmarkStart w:id="2" w:name="_Hlk81494419"/>
      <w:r w:rsidRPr="00E833AC">
        <w:rPr>
          <w:rFonts w:asciiTheme="majorHAnsi" w:eastAsia="Calibri" w:hAnsiTheme="majorHAnsi" w:cs="Arial"/>
          <w:sz w:val="22"/>
          <w:szCs w:val="22"/>
          <w:lang w:eastAsia="en-US"/>
        </w:rPr>
        <w:t>M</w:t>
      </w:r>
      <w:r w:rsidR="00EC5F66" w:rsidRPr="00E833AC">
        <w:rPr>
          <w:rFonts w:asciiTheme="majorHAnsi" w:eastAsia="Calibri" w:hAnsiTheme="majorHAnsi" w:cs="Arial"/>
          <w:sz w:val="22"/>
          <w:szCs w:val="22"/>
          <w:lang w:eastAsia="en-US"/>
        </w:rPr>
        <w:t>iejsce odbioru środka chemicznego</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 xml:space="preserve"> miejsce</w:t>
      </w:r>
      <w:r w:rsidR="00EC5F66" w:rsidRPr="00E833AC">
        <w:rPr>
          <w:rFonts w:asciiTheme="majorHAnsi" w:eastAsia="Calibri" w:hAnsiTheme="majorHAnsi" w:cs="Arial"/>
          <w:sz w:val="22"/>
          <w:szCs w:val="22"/>
          <w:lang w:eastAsia="en-US"/>
        </w:rPr>
        <w:t xml:space="preserve"> zwrotu opakowań po środku chemicznym</w:t>
      </w:r>
      <w:r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 xml:space="preserve">  punkt poboru wody</w:t>
      </w:r>
      <w:r w:rsidR="00E70A78" w:rsidRPr="00E833AC">
        <w:rPr>
          <w:rFonts w:asciiTheme="majorHAnsi" w:eastAsia="Calibri" w:hAnsiTheme="majorHAnsi" w:cs="Arial"/>
          <w:sz w:val="22"/>
          <w:szCs w:val="22"/>
          <w:lang w:eastAsia="en-US"/>
        </w:rPr>
        <w:t xml:space="preserve"> – km …………</w:t>
      </w:r>
      <w:r w:rsidR="00EC5F66" w:rsidRPr="00E833AC">
        <w:rPr>
          <w:rFonts w:asciiTheme="majorHAnsi" w:eastAsia="Calibri" w:hAnsiTheme="majorHAnsi" w:cs="Arial"/>
          <w:sz w:val="22"/>
          <w:szCs w:val="22"/>
          <w:lang w:eastAsia="en-US"/>
        </w:rPr>
        <w:t>.</w:t>
      </w:r>
    </w:p>
    <w:bookmarkEnd w:id="2"/>
    <w:p w14:paraId="1EF60377"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9250F7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53B49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601B6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E034E74" w14:textId="77777777" w:rsidR="00B929C4"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FE9F23F" w14:textId="77777777" w:rsidR="00F07602" w:rsidRPr="00E833AC" w:rsidRDefault="00F07602" w:rsidP="00791098">
      <w:pPr>
        <w:suppressAutoHyphens w:val="0"/>
        <w:spacing w:after="200" w:line="276" w:lineRule="auto"/>
        <w:rPr>
          <w:rFonts w:asciiTheme="majorHAnsi" w:eastAsia="Calibri" w:hAnsiTheme="majorHAnsi" w:cs="Arial"/>
          <w:b/>
          <w:sz w:val="22"/>
          <w:szCs w:val="22"/>
          <w:lang w:eastAsia="en-US"/>
        </w:rPr>
      </w:pPr>
    </w:p>
    <w:p w14:paraId="1954876E"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1.</w:t>
      </w:r>
      <w:r w:rsidR="00645237" w:rsidRPr="00E833AC">
        <w:rPr>
          <w:rFonts w:asciiTheme="majorHAnsi" w:eastAsia="Calibri" w:hAnsiTheme="majorHAnsi" w:cs="Arial"/>
          <w:b/>
          <w:sz w:val="22"/>
          <w:szCs w:val="22"/>
          <w:lang w:eastAsia="en-US"/>
        </w:rPr>
        <w:t>8</w:t>
      </w:r>
      <w:r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645237" w:rsidRPr="00E833AC" w14:paraId="64A2DD18" w14:textId="77777777" w:rsidTr="00DB3433">
        <w:trPr>
          <w:trHeight w:val="161"/>
          <w:jc w:val="center"/>
        </w:trPr>
        <w:tc>
          <w:tcPr>
            <w:tcW w:w="358" w:type="pct"/>
            <w:shd w:val="clear" w:color="auto" w:fill="auto"/>
          </w:tcPr>
          <w:p w14:paraId="2DBD24B0" w14:textId="77777777" w:rsidR="00645237" w:rsidRPr="00E833AC" w:rsidRDefault="00645237"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6566FF" w14:textId="77777777" w:rsidR="00645237" w:rsidRPr="00E833AC" w:rsidRDefault="00645237"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3547F3" w14:textId="77777777" w:rsidR="00645237"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8F0B5B"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F040B0A" w14:textId="77777777" w:rsidR="00645237" w:rsidRPr="00E833AC" w:rsidRDefault="00645237"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5237" w:rsidRPr="00E833AC" w14:paraId="6F23E3F7" w14:textId="77777777" w:rsidTr="00DB3433">
        <w:trPr>
          <w:trHeight w:val="625"/>
          <w:jc w:val="center"/>
        </w:trPr>
        <w:tc>
          <w:tcPr>
            <w:tcW w:w="358" w:type="pct"/>
            <w:shd w:val="clear" w:color="auto" w:fill="auto"/>
          </w:tcPr>
          <w:p w14:paraId="4B34824B" w14:textId="77777777" w:rsidR="00645237"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p>
        </w:tc>
        <w:tc>
          <w:tcPr>
            <w:tcW w:w="958" w:type="pct"/>
            <w:shd w:val="clear" w:color="auto" w:fill="auto"/>
          </w:tcPr>
          <w:p w14:paraId="57AFD72D" w14:textId="77777777" w:rsidR="00645237" w:rsidRPr="00E833AC" w:rsidRDefault="00645237"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w:t>
            </w:r>
            <w:r w:rsidR="005B4F6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910" w:type="pct"/>
            <w:shd w:val="clear" w:color="auto" w:fill="auto"/>
          </w:tcPr>
          <w:p w14:paraId="5E9B0BDD" w14:textId="77777777" w:rsidR="00645237" w:rsidRPr="00E833AC" w:rsidRDefault="00645237" w:rsidP="5ECFF186">
            <w:pPr>
              <w:suppressAutoHyphens w:val="0"/>
              <w:spacing w:before="120" w:after="120"/>
              <w:rPr>
                <w:rFonts w:asciiTheme="majorHAnsi" w:eastAsia="Calibri" w:hAnsiTheme="majorHAnsi" w:cs="Arial"/>
                <w:sz w:val="16"/>
                <w:szCs w:val="16"/>
                <w:lang w:eastAsia="pl-PL"/>
              </w:rPr>
            </w:pPr>
            <w:r w:rsidRPr="00E833AC">
              <w:rPr>
                <w:rFonts w:asciiTheme="majorHAnsi" w:eastAsia="Calibri" w:hAnsiTheme="majorHAnsi" w:cs="Arial"/>
                <w:sz w:val="22"/>
                <w:szCs w:val="22"/>
                <w:lang w:eastAsia="en-US"/>
              </w:rPr>
              <w:t>PORZ</w:t>
            </w:r>
            <w:r w:rsidR="55A12487"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MECH</w:t>
            </w:r>
          </w:p>
        </w:tc>
        <w:tc>
          <w:tcPr>
            <w:tcW w:w="2062" w:type="pct"/>
            <w:shd w:val="clear" w:color="auto" w:fill="auto"/>
          </w:tcPr>
          <w:p w14:paraId="711BF890" w14:textId="77777777" w:rsidR="00645237" w:rsidRPr="00E833AC" w:rsidRDefault="00645237" w:rsidP="00C174E4">
            <w:pPr>
              <w:suppressAutoHyphens w:val="0"/>
              <w:spacing w:before="120" w:after="120"/>
              <w:rPr>
                <w:rFonts w:asciiTheme="majorHAnsi" w:eastAsia="SimSun" w:hAnsiTheme="majorHAnsi" w:cs="Arial"/>
                <w:bCs/>
                <w:iCs/>
                <w:kern w:val="1"/>
                <w:sz w:val="22"/>
                <w:szCs w:val="22"/>
                <w:lang w:eastAsia="en-US"/>
              </w:rPr>
            </w:pPr>
            <w:r w:rsidRPr="00E833AC">
              <w:rPr>
                <w:rFonts w:asciiTheme="majorHAnsi" w:eastAsia="SimSun" w:hAnsiTheme="majorHAnsi" w:cs="Arial"/>
                <w:bCs/>
                <w:iCs/>
                <w:kern w:val="1"/>
                <w:sz w:val="22"/>
                <w:szCs w:val="22"/>
                <w:lang w:eastAsia="en-US"/>
              </w:rPr>
              <w:t>Mechaniczne wywożenie pozostałości drzewnych (ciągnikiem)</w:t>
            </w:r>
          </w:p>
        </w:tc>
        <w:tc>
          <w:tcPr>
            <w:tcW w:w="712" w:type="pct"/>
            <w:shd w:val="clear" w:color="auto" w:fill="auto"/>
          </w:tcPr>
          <w:p w14:paraId="3CA8A635" w14:textId="77777777" w:rsidR="00645237" w:rsidRPr="00E833AC" w:rsidRDefault="00645237"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w:t>
            </w:r>
            <w:r w:rsidRPr="00E833AC">
              <w:rPr>
                <w:rFonts w:asciiTheme="majorHAnsi" w:eastAsia="Calibri" w:hAnsiTheme="majorHAnsi" w:cs="Arial"/>
                <w:bCs/>
                <w:iCs/>
                <w:sz w:val="22"/>
                <w:szCs w:val="22"/>
                <w:vertAlign w:val="superscript"/>
                <w:lang w:eastAsia="pl-PL"/>
              </w:rPr>
              <w:t>3</w:t>
            </w:r>
            <w:r w:rsidRPr="00E833AC">
              <w:rPr>
                <w:rFonts w:asciiTheme="majorHAnsi" w:eastAsia="Calibri" w:hAnsiTheme="majorHAnsi" w:cs="Arial"/>
                <w:bCs/>
                <w:iCs/>
                <w:sz w:val="22"/>
                <w:szCs w:val="22"/>
                <w:lang w:eastAsia="pl-PL"/>
              </w:rPr>
              <w:t>P</w:t>
            </w:r>
          </w:p>
        </w:tc>
      </w:tr>
    </w:tbl>
    <w:p w14:paraId="57267415" w14:textId="77777777" w:rsidR="00EC5F66" w:rsidRPr="00E833AC" w:rsidRDefault="00EC5F66" w:rsidP="00EC5F6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FFD4F54" w14:textId="77777777" w:rsidR="00EC5F66" w:rsidRPr="00E833AC" w:rsidRDefault="00EC5F66" w:rsidP="00952D1C">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mechaniczne wywożenie pozostałości drzewnych (ciągnikiem)</w:t>
      </w:r>
      <w:r w:rsidRPr="00E833AC">
        <w:rPr>
          <w:rFonts w:asciiTheme="majorHAnsi" w:eastAsia="Calibri" w:hAnsiTheme="majorHAnsi" w:cs="Arial"/>
          <w:sz w:val="22"/>
          <w:szCs w:val="22"/>
          <w:lang w:eastAsia="en-US"/>
        </w:rPr>
        <w:t xml:space="preserve"> we wskazane w zleceniu, bezpośrednio sąsiadujące z powierzchnią miejsce, w sposób niepowodujący utrudnień w realizacji czynności gospodarczych, przejezdności i drożności szlaków komunikacyjnych, cieków wodnych oraz niestwarzający innych zagrożeń (w szczególności dotyczących pożaru)</w:t>
      </w:r>
    </w:p>
    <w:p w14:paraId="08E9F1AD" w14:textId="77777777" w:rsidR="00EC5F66" w:rsidRPr="00E833AC" w:rsidRDefault="00EC5F66" w:rsidP="00952D1C">
      <w:pPr>
        <w:pStyle w:val="Akapitzlist"/>
        <w:numPr>
          <w:ilvl w:val="0"/>
          <w:numId w:val="133"/>
        </w:numPr>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sz w:val="22"/>
          <w:szCs w:val="22"/>
          <w:lang w:eastAsia="en-US"/>
        </w:rPr>
        <w:t>załadunek i rozładunek materiału.</w:t>
      </w:r>
    </w:p>
    <w:p w14:paraId="20D706C8" w14:textId="77777777" w:rsidR="00EC5F66" w:rsidRPr="00E833AC" w:rsidRDefault="00EC5F66" w:rsidP="00EC5F6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C792A08"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C3EDF1A" w14:textId="77777777" w:rsidR="00EC5F66" w:rsidRPr="00E833AC" w:rsidRDefault="00EC5F66" w:rsidP="00EC5F6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FA1C8F" w14:textId="77777777" w:rsidR="00EC5F66" w:rsidRPr="00E833AC" w:rsidRDefault="00EC5F66" w:rsidP="00EC5F6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866C907" w14:textId="77777777" w:rsidR="00EC5F66" w:rsidRPr="00E833AC" w:rsidRDefault="00EC5F66" w:rsidP="00EC5F6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745BC2A7" w14:textId="77777777" w:rsidR="00EC5F66" w:rsidRPr="00E833AC" w:rsidRDefault="00EC5F66" w:rsidP="00EC5F6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0827EDFA"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47422B8E"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01F769E0" w14:textId="77777777" w:rsidR="00B155BF"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 tak określonej masy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pozostałości drzewnych odejmuje się masę m</w:t>
      </w:r>
      <w:r w:rsidRPr="00E833AC">
        <w:rPr>
          <w:rFonts w:asciiTheme="majorHAnsi" w:eastAsia="Calibri" w:hAnsiTheme="majorHAnsi" w:cs="Arial"/>
          <w:sz w:val="22"/>
          <w:szCs w:val="22"/>
          <w:vertAlign w:val="superscript"/>
          <w:lang w:eastAsia="en-US"/>
        </w:rPr>
        <w:t>3</w:t>
      </w:r>
      <w:r w:rsidRPr="00E833AC">
        <w:rPr>
          <w:rFonts w:asciiTheme="majorHAnsi" w:eastAsia="Calibri" w:hAnsiTheme="majorHAnsi" w:cs="Arial"/>
          <w:sz w:val="22"/>
          <w:szCs w:val="22"/>
          <w:lang w:eastAsia="en-US"/>
        </w:rPr>
        <w:t xml:space="preserve"> pozyskanej i sprzedanej drobnicy (z użytkowanego drzewostanu, za wyjątkiem pochodzącej z wyciętych podszytów i podrostów) i – jeśli wartość jest większa od zera - przyjmuje jako podstawę do rozliczeń;</w:t>
      </w:r>
    </w:p>
    <w:p w14:paraId="591DB6CE" w14:textId="77777777" w:rsidR="00EC5F66" w:rsidRPr="00E833AC" w:rsidRDefault="00EC5F66" w:rsidP="00B155BF">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43577A50" w14:textId="77777777" w:rsidR="00B929C4" w:rsidRPr="00E833AC" w:rsidRDefault="00EC5F66" w:rsidP="00EC5F6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72F646" w14:textId="77777777" w:rsidR="00645237" w:rsidRPr="00E833AC" w:rsidRDefault="00645237" w:rsidP="00B929C4">
      <w:pPr>
        <w:suppressAutoHyphens w:val="0"/>
        <w:spacing w:after="200" w:line="276" w:lineRule="auto"/>
        <w:rPr>
          <w:rFonts w:asciiTheme="majorHAnsi" w:eastAsia="Calibri" w:hAnsiTheme="majorHAnsi" w:cs="Arial"/>
          <w:b/>
          <w:sz w:val="22"/>
          <w:szCs w:val="22"/>
          <w:lang w:eastAsia="en-US"/>
        </w:rPr>
      </w:pPr>
    </w:p>
    <w:p w14:paraId="658371F6" w14:textId="77777777" w:rsidR="00B929C4" w:rsidRPr="00E833AC" w:rsidRDefault="000F3012"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F3012" w:rsidRPr="00E833AC" w14:paraId="4C08B71C" w14:textId="77777777" w:rsidTr="00DB3433">
        <w:trPr>
          <w:trHeight w:val="161"/>
          <w:jc w:val="center"/>
        </w:trPr>
        <w:tc>
          <w:tcPr>
            <w:tcW w:w="358" w:type="pct"/>
            <w:shd w:val="clear" w:color="auto" w:fill="auto"/>
          </w:tcPr>
          <w:p w14:paraId="3F9B2B55" w14:textId="77777777" w:rsidR="000F3012" w:rsidRPr="00E833AC" w:rsidRDefault="000F3012"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357012" w14:textId="77777777" w:rsidR="000F3012" w:rsidRPr="00E833AC" w:rsidRDefault="000F3012"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00B8C65" w14:textId="77777777" w:rsidR="000F3012"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2CECB1"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D01BC" w14:textId="77777777" w:rsidR="000F3012" w:rsidRPr="00E833AC" w:rsidRDefault="000F3012"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F3012" w:rsidRPr="00E833AC" w14:paraId="158AF262" w14:textId="77777777" w:rsidTr="00DB3433">
        <w:trPr>
          <w:trHeight w:val="625"/>
          <w:jc w:val="center"/>
        </w:trPr>
        <w:tc>
          <w:tcPr>
            <w:tcW w:w="358" w:type="pct"/>
            <w:shd w:val="clear" w:color="auto" w:fill="auto"/>
          </w:tcPr>
          <w:p w14:paraId="219897CE"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w:t>
            </w:r>
          </w:p>
        </w:tc>
        <w:tc>
          <w:tcPr>
            <w:tcW w:w="958" w:type="pct"/>
            <w:shd w:val="clear" w:color="auto" w:fill="auto"/>
          </w:tcPr>
          <w:p w14:paraId="6D9E5CE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SPY</w:t>
            </w:r>
          </w:p>
        </w:tc>
        <w:tc>
          <w:tcPr>
            <w:tcW w:w="910" w:type="pct"/>
            <w:shd w:val="clear" w:color="auto" w:fill="auto"/>
          </w:tcPr>
          <w:p w14:paraId="2D00288E" w14:textId="14467C6F" w:rsidR="000F3012" w:rsidRPr="00E833AC" w:rsidRDefault="5463BA9E" w:rsidP="5463BA9E">
            <w:pPr>
              <w:suppressAutoHyphens w:val="0"/>
              <w:spacing w:before="120" w:after="120"/>
              <w:rPr>
                <w:rFonts w:asciiTheme="majorHAnsi" w:hAnsiTheme="majorHAnsi"/>
                <w:lang w:eastAsia="pl-PL"/>
              </w:rPr>
            </w:pPr>
            <w:r w:rsidRPr="00E833AC">
              <w:rPr>
                <w:rFonts w:asciiTheme="majorHAnsi" w:eastAsia="Calibri" w:hAnsiTheme="majorHAnsi" w:cs="Arial"/>
                <w:sz w:val="16"/>
                <w:szCs w:val="16"/>
                <w:lang w:eastAsia="en-US"/>
              </w:rPr>
              <w:t xml:space="preserve">SPY-2-50,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SPY-4-50, </w:t>
            </w:r>
            <w:r w:rsidR="000F3012" w:rsidRPr="00E833AC">
              <w:rPr>
                <w:rFonts w:asciiTheme="majorHAnsi" w:hAnsiTheme="majorHAnsi"/>
              </w:rPr>
              <w:br/>
            </w:r>
            <w:r w:rsidRPr="00E833AC">
              <w:rPr>
                <w:rFonts w:asciiTheme="majorHAnsi" w:eastAsia="Calibri" w:hAnsiTheme="majorHAnsi" w:cs="Arial"/>
                <w:sz w:val="16"/>
                <w:szCs w:val="16"/>
                <w:lang w:eastAsia="pl-PL"/>
              </w:rPr>
              <w:t>SPY&gt;4-50,</w:t>
            </w:r>
            <w:r w:rsidRPr="00E833AC">
              <w:rPr>
                <w:rFonts w:asciiTheme="majorHAnsi" w:eastAsia="Calibri" w:hAnsiTheme="majorHAnsi" w:cs="Arial"/>
                <w:sz w:val="16"/>
                <w:szCs w:val="16"/>
                <w:lang w:eastAsia="en-US"/>
              </w:rPr>
              <w:t xml:space="preserve">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SPY-4-100, </w:t>
            </w:r>
            <w:r w:rsidR="000F3012" w:rsidRPr="00E833AC">
              <w:rPr>
                <w:rFonts w:asciiTheme="majorHAnsi" w:hAnsiTheme="majorHAnsi"/>
              </w:rPr>
              <w:br/>
            </w:r>
            <w:r w:rsidRPr="00E833AC">
              <w:rPr>
                <w:rFonts w:asciiTheme="majorHAnsi" w:eastAsia="Calibri" w:hAnsiTheme="majorHAnsi" w:cs="Arial"/>
                <w:sz w:val="16"/>
                <w:szCs w:val="16"/>
                <w:lang w:eastAsia="pl-PL"/>
              </w:rPr>
              <w:t xml:space="preserve">SPY&gt;4-100,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SPY-2-150, </w:t>
            </w:r>
            <w:r w:rsidR="000F3012" w:rsidRPr="00E833AC">
              <w:rPr>
                <w:rFonts w:asciiTheme="majorHAnsi" w:hAnsiTheme="majorHAnsi"/>
              </w:rPr>
              <w:br/>
            </w:r>
            <w:r w:rsidRPr="00E833AC">
              <w:rPr>
                <w:rFonts w:asciiTheme="majorHAnsi" w:eastAsia="Calibri" w:hAnsiTheme="majorHAnsi" w:cs="Arial"/>
                <w:sz w:val="16"/>
                <w:szCs w:val="16"/>
                <w:lang w:eastAsia="en-US"/>
              </w:rPr>
              <w:t xml:space="preserve">SPY-4-150, </w:t>
            </w:r>
            <w:r w:rsidR="000F3012" w:rsidRPr="00E833AC">
              <w:rPr>
                <w:rFonts w:asciiTheme="majorHAnsi" w:hAnsiTheme="majorHAnsi"/>
              </w:rPr>
              <w:br/>
            </w:r>
            <w:r w:rsidRPr="00E833AC">
              <w:rPr>
                <w:rFonts w:asciiTheme="majorHAnsi" w:eastAsia="Calibri" w:hAnsiTheme="majorHAnsi" w:cs="Arial"/>
                <w:sz w:val="16"/>
                <w:szCs w:val="16"/>
                <w:lang w:eastAsia="pl-PL"/>
              </w:rPr>
              <w:t>SPY&gt;4-150</w:t>
            </w:r>
          </w:p>
        </w:tc>
        <w:tc>
          <w:tcPr>
            <w:tcW w:w="2062" w:type="pct"/>
            <w:shd w:val="clear" w:color="auto" w:fill="auto"/>
          </w:tcPr>
          <w:p w14:paraId="2D7CBD56"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Spychanie karp i innych drzew</w:t>
            </w:r>
          </w:p>
        </w:tc>
        <w:tc>
          <w:tcPr>
            <w:tcW w:w="712" w:type="pct"/>
            <w:shd w:val="clear" w:color="auto" w:fill="auto"/>
          </w:tcPr>
          <w:p w14:paraId="338F2CB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F3012" w:rsidRPr="00E833AC" w14:paraId="281DF183" w14:textId="77777777" w:rsidTr="00DB3433">
        <w:trPr>
          <w:trHeight w:val="625"/>
          <w:jc w:val="center"/>
        </w:trPr>
        <w:tc>
          <w:tcPr>
            <w:tcW w:w="358" w:type="pct"/>
            <w:shd w:val="clear" w:color="auto" w:fill="auto"/>
          </w:tcPr>
          <w:p w14:paraId="2C8B330C" w14:textId="77777777" w:rsidR="000F3012"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w:t>
            </w:r>
          </w:p>
        </w:tc>
        <w:tc>
          <w:tcPr>
            <w:tcW w:w="958" w:type="pct"/>
            <w:shd w:val="clear" w:color="auto" w:fill="auto"/>
          </w:tcPr>
          <w:p w14:paraId="316D6C9F"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WYC</w:t>
            </w:r>
          </w:p>
        </w:tc>
        <w:tc>
          <w:tcPr>
            <w:tcW w:w="910" w:type="pct"/>
            <w:shd w:val="clear" w:color="auto" w:fill="auto"/>
          </w:tcPr>
          <w:p w14:paraId="6C9DA9D7" w14:textId="06BEED87" w:rsidR="000F3012" w:rsidRPr="00E833AC" w:rsidRDefault="000F3012"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WYC-2-50,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WYC</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WYC-2-150,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WYC-4-150,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WYC</w:t>
            </w:r>
            <w:r w:rsidRPr="00E833AC">
              <w:rPr>
                <w:rFonts w:asciiTheme="majorHAnsi" w:eastAsia="Calibri" w:hAnsiTheme="majorHAnsi" w:cs="Arial"/>
                <w:bCs/>
                <w:iCs/>
                <w:sz w:val="16"/>
                <w:szCs w:val="16"/>
                <w:lang w:eastAsia="pl-PL"/>
              </w:rPr>
              <w:t>&gt;4-150</w:t>
            </w:r>
          </w:p>
        </w:tc>
        <w:tc>
          <w:tcPr>
            <w:tcW w:w="2062" w:type="pct"/>
            <w:shd w:val="clear" w:color="auto" w:fill="auto"/>
          </w:tcPr>
          <w:p w14:paraId="01A17501" w14:textId="77777777" w:rsidR="000F3012" w:rsidRPr="00E833AC" w:rsidRDefault="000F3012"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Wyczesywanie korzeni z wyrównaniem powierzchni i spychanie</w:t>
            </w:r>
          </w:p>
        </w:tc>
        <w:tc>
          <w:tcPr>
            <w:tcW w:w="712" w:type="pct"/>
            <w:shd w:val="clear" w:color="auto" w:fill="auto"/>
          </w:tcPr>
          <w:p w14:paraId="196E97AF" w14:textId="77777777" w:rsidR="000F3012" w:rsidRPr="00E833AC" w:rsidRDefault="000F3012"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485C9F" w:rsidRPr="00E833AC" w14:paraId="03B61741" w14:textId="77777777" w:rsidTr="00DB3433">
        <w:trPr>
          <w:trHeight w:val="625"/>
          <w:jc w:val="center"/>
        </w:trPr>
        <w:tc>
          <w:tcPr>
            <w:tcW w:w="358" w:type="pct"/>
            <w:shd w:val="clear" w:color="auto" w:fill="auto"/>
          </w:tcPr>
          <w:p w14:paraId="434292C4" w14:textId="77777777" w:rsidR="00485C9F"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w:t>
            </w:r>
          </w:p>
        </w:tc>
        <w:tc>
          <w:tcPr>
            <w:tcW w:w="958" w:type="pct"/>
            <w:shd w:val="clear" w:color="auto" w:fill="auto"/>
          </w:tcPr>
          <w:p w14:paraId="6C9CD192"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w:t>
            </w:r>
          </w:p>
        </w:tc>
        <w:tc>
          <w:tcPr>
            <w:tcW w:w="910" w:type="pct"/>
            <w:shd w:val="clear" w:color="auto" w:fill="auto"/>
          </w:tcPr>
          <w:p w14:paraId="2BF6CF39" w14:textId="20DFA422" w:rsidR="00485C9F" w:rsidRPr="00E833AC" w:rsidRDefault="00485C9F" w:rsidP="00485C9F">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WYK-2-50,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&gt;4-50,</w:t>
            </w:r>
            <w:r w:rsidRPr="00E833AC">
              <w:rPr>
                <w:rFonts w:asciiTheme="majorHAnsi" w:eastAsia="Calibri" w:hAnsiTheme="majorHAnsi" w:cs="Arial"/>
                <w:sz w:val="16"/>
                <w:szCs w:val="16"/>
                <w:lang w:eastAsia="en-US"/>
              </w:rPr>
              <w:t xml:space="preserve">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WYK-2-100,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WYK-4-100, </w:t>
            </w:r>
            <w:r w:rsidR="00765036" w:rsidRPr="00E833AC">
              <w:rPr>
                <w:rFonts w:asciiTheme="majorHAnsi" w:eastAsia="Calibri" w:hAnsiTheme="majorHAnsi" w:cs="Arial"/>
                <w:sz w:val="16"/>
                <w:szCs w:val="16"/>
                <w:lang w:eastAsia="en-US"/>
              </w:rPr>
              <w:br/>
            </w:r>
            <w:r w:rsidR="00795B3D" w:rsidRPr="00E833AC">
              <w:rPr>
                <w:rFonts w:asciiTheme="majorHAnsi" w:eastAsia="Calibri" w:hAnsiTheme="majorHAnsi" w:cs="Arial"/>
                <w:sz w:val="16"/>
                <w:szCs w:val="16"/>
                <w:lang w:eastAsia="en-US"/>
              </w:rPr>
              <w:t>WYK</w:t>
            </w:r>
            <w:r w:rsidR="00795B3D" w:rsidRPr="00E833AC">
              <w:rPr>
                <w:rFonts w:asciiTheme="majorHAnsi" w:eastAsia="Calibri" w:hAnsiTheme="majorHAnsi" w:cs="Arial"/>
                <w:bCs/>
                <w:iCs/>
                <w:sz w:val="16"/>
                <w:szCs w:val="16"/>
                <w:lang w:eastAsia="pl-PL"/>
              </w:rPr>
              <w:t>&gt;4-100</w:t>
            </w:r>
            <w:r w:rsidRPr="00E833AC">
              <w:rPr>
                <w:rFonts w:asciiTheme="majorHAnsi" w:eastAsia="Calibri" w:hAnsiTheme="majorHAnsi" w:cs="Arial"/>
                <w:bCs/>
                <w:iCs/>
                <w:sz w:val="16"/>
                <w:szCs w:val="16"/>
                <w:lang w:eastAsia="pl-PL"/>
              </w:rPr>
              <w:t xml:space="preserve">, </w:t>
            </w:r>
            <w:r w:rsidR="00765036" w:rsidRPr="00E833AC">
              <w:rPr>
                <w:rFonts w:asciiTheme="majorHAnsi" w:eastAsia="Calibri" w:hAnsiTheme="majorHAnsi" w:cs="Arial"/>
                <w:bCs/>
                <w:iCs/>
                <w:sz w:val="16"/>
                <w:szCs w:val="16"/>
                <w:lang w:eastAsia="pl-PL"/>
              </w:rPr>
              <w:br/>
            </w:r>
            <w:r w:rsidRPr="00E833AC">
              <w:rPr>
                <w:rFonts w:asciiTheme="majorHAnsi" w:eastAsia="Calibri" w:hAnsiTheme="majorHAnsi" w:cs="Arial"/>
                <w:sz w:val="16"/>
                <w:szCs w:val="16"/>
                <w:lang w:eastAsia="en-US"/>
              </w:rPr>
              <w:t xml:space="preserve">WYK-2-150,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WYK-4-150,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WYK</w:t>
            </w:r>
            <w:r w:rsidRPr="00E833AC">
              <w:rPr>
                <w:rFonts w:asciiTheme="majorHAnsi" w:eastAsia="Calibri" w:hAnsiTheme="majorHAnsi" w:cs="Arial"/>
                <w:bCs/>
                <w:iCs/>
                <w:sz w:val="16"/>
                <w:szCs w:val="16"/>
                <w:lang w:eastAsia="pl-PL"/>
              </w:rPr>
              <w:t>&gt;4-150</w:t>
            </w:r>
          </w:p>
        </w:tc>
        <w:tc>
          <w:tcPr>
            <w:tcW w:w="2062" w:type="pct"/>
            <w:shd w:val="clear" w:color="auto" w:fill="auto"/>
          </w:tcPr>
          <w:p w14:paraId="0C90AA8A" w14:textId="77777777" w:rsidR="00485C9F" w:rsidRPr="00E833AC" w:rsidRDefault="00485C9F"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Wyczesywanie korzeni ze spychaniem karp i wyrównaniem powierzchni</w:t>
            </w:r>
          </w:p>
        </w:tc>
        <w:tc>
          <w:tcPr>
            <w:tcW w:w="712" w:type="pct"/>
            <w:shd w:val="clear" w:color="auto" w:fill="auto"/>
          </w:tcPr>
          <w:p w14:paraId="11021C5F" w14:textId="77777777" w:rsidR="00485C9F" w:rsidRPr="00E833AC" w:rsidRDefault="00485C9F"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DB98A3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BBECBFB"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zawieszenie lub podczepienie sprzętu oraz regulacja,</w:t>
      </w:r>
    </w:p>
    <w:p w14:paraId="3A8F5192"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karp i innych drzew na wskazane miejsce,</w:t>
      </w:r>
    </w:p>
    <w:p w14:paraId="76B428C9"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49E80AE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748CAA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D2FCFB"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A2B00C3"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FD92E00"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15375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684FD4B"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F9C6DF0" w14:textId="77777777" w:rsidR="00441EDA"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8CE6F91" w14:textId="77777777" w:rsidR="00F07602" w:rsidRPr="00E833AC" w:rsidRDefault="00F07602" w:rsidP="00791098">
      <w:pPr>
        <w:suppressAutoHyphens w:val="0"/>
        <w:spacing w:after="200" w:line="276" w:lineRule="auto"/>
        <w:rPr>
          <w:rFonts w:asciiTheme="majorHAnsi" w:eastAsia="Calibri" w:hAnsiTheme="majorHAnsi" w:cs="Arial"/>
          <w:b/>
          <w:bCs/>
          <w:sz w:val="22"/>
          <w:szCs w:val="22"/>
          <w:lang w:eastAsia="en-US"/>
        </w:rPr>
      </w:pPr>
    </w:p>
    <w:p w14:paraId="39C1107F" w14:textId="77777777" w:rsidR="00B929C4" w:rsidRPr="00E833AC" w:rsidRDefault="001B73EA"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1B73EA" w:rsidRPr="00E833AC" w14:paraId="4A49AE14" w14:textId="77777777" w:rsidTr="00DB3433">
        <w:trPr>
          <w:trHeight w:val="161"/>
          <w:jc w:val="center"/>
        </w:trPr>
        <w:tc>
          <w:tcPr>
            <w:tcW w:w="358" w:type="pct"/>
            <w:shd w:val="clear" w:color="auto" w:fill="auto"/>
          </w:tcPr>
          <w:p w14:paraId="6E177097" w14:textId="77777777" w:rsidR="001B73EA" w:rsidRPr="00E833AC" w:rsidRDefault="001B73EA"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F0FE1" w14:textId="77777777" w:rsidR="001B73EA" w:rsidRPr="00E833AC" w:rsidRDefault="001B73EA"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A2BF9A" w14:textId="77777777" w:rsidR="001B73EA"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9399CA"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D3D38B" w14:textId="77777777" w:rsidR="001B73EA" w:rsidRPr="00E833AC" w:rsidRDefault="001B73EA"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1B73EA" w:rsidRPr="00E833AC" w14:paraId="31439F43" w14:textId="77777777" w:rsidTr="00DB3433">
        <w:trPr>
          <w:trHeight w:val="625"/>
          <w:jc w:val="center"/>
        </w:trPr>
        <w:tc>
          <w:tcPr>
            <w:tcW w:w="358" w:type="pct"/>
            <w:shd w:val="clear" w:color="auto" w:fill="auto"/>
          </w:tcPr>
          <w:p w14:paraId="7CE58F48" w14:textId="77777777" w:rsidR="001B73EA"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w:t>
            </w:r>
          </w:p>
        </w:tc>
        <w:tc>
          <w:tcPr>
            <w:tcW w:w="958" w:type="pct"/>
            <w:shd w:val="clear" w:color="auto" w:fill="auto"/>
          </w:tcPr>
          <w:p w14:paraId="7F3A2132"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KARPS</w:t>
            </w:r>
          </w:p>
        </w:tc>
        <w:tc>
          <w:tcPr>
            <w:tcW w:w="910" w:type="pct"/>
            <w:shd w:val="clear" w:color="auto" w:fill="auto"/>
          </w:tcPr>
          <w:p w14:paraId="54A898C8" w14:textId="77777777" w:rsidR="001B73EA" w:rsidRPr="00E833AC" w:rsidRDefault="00E515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KARPS&lt;1,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KARPS-8,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KARPS&gt;8,</w:t>
            </w:r>
          </w:p>
        </w:tc>
        <w:tc>
          <w:tcPr>
            <w:tcW w:w="2062" w:type="pct"/>
            <w:shd w:val="clear" w:color="auto" w:fill="auto"/>
          </w:tcPr>
          <w:p w14:paraId="061E94B5" w14:textId="77777777" w:rsidR="001B73EA" w:rsidRPr="00E833AC" w:rsidRDefault="001B73EA"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starych</w:t>
            </w:r>
          </w:p>
        </w:tc>
        <w:tc>
          <w:tcPr>
            <w:tcW w:w="712" w:type="pct"/>
            <w:shd w:val="clear" w:color="auto" w:fill="auto"/>
          </w:tcPr>
          <w:p w14:paraId="66ED2EB6" w14:textId="77777777" w:rsidR="001B73EA" w:rsidRPr="00E833AC" w:rsidRDefault="001B73EA"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E515F5" w:rsidRPr="00E833AC" w14:paraId="39F31B34" w14:textId="77777777" w:rsidTr="00DB3433">
        <w:trPr>
          <w:trHeight w:val="625"/>
          <w:jc w:val="center"/>
        </w:trPr>
        <w:tc>
          <w:tcPr>
            <w:tcW w:w="358" w:type="pct"/>
            <w:shd w:val="clear" w:color="auto" w:fill="auto"/>
          </w:tcPr>
          <w:p w14:paraId="3848D7E0" w14:textId="77777777" w:rsidR="00E515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w:t>
            </w:r>
          </w:p>
        </w:tc>
        <w:tc>
          <w:tcPr>
            <w:tcW w:w="958" w:type="pct"/>
            <w:shd w:val="clear" w:color="auto" w:fill="auto"/>
          </w:tcPr>
          <w:p w14:paraId="0C489000" w14:textId="77777777" w:rsidR="00E515F5" w:rsidRPr="00E833AC" w:rsidRDefault="00E515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w:t>
            </w:r>
            <w:r w:rsidR="00D4040E" w:rsidRPr="00E833AC">
              <w:rPr>
                <w:rFonts w:asciiTheme="majorHAnsi" w:eastAsia="Calibri" w:hAnsiTheme="majorHAnsi" w:cs="Arial"/>
                <w:bCs/>
                <w:iCs/>
                <w:sz w:val="22"/>
                <w:szCs w:val="22"/>
                <w:lang w:eastAsia="pl-PL"/>
              </w:rPr>
              <w:t>ŚWBP</w:t>
            </w:r>
          </w:p>
        </w:tc>
        <w:tc>
          <w:tcPr>
            <w:tcW w:w="910" w:type="pct"/>
            <w:shd w:val="clear" w:color="auto" w:fill="auto"/>
          </w:tcPr>
          <w:p w14:paraId="09A86A30" w14:textId="77777777" w:rsidR="00E515F5" w:rsidRPr="00E833AC" w:rsidRDefault="00E515F5" w:rsidP="00E515F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KARPŚW&lt;1, KARPŚW-2,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KARPŚW-6,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KARPŚW-8, KARP</w:t>
            </w:r>
            <w:r w:rsidR="00FD6E76" w:rsidRPr="00E833AC">
              <w:rPr>
                <w:rFonts w:asciiTheme="majorHAnsi" w:eastAsia="Calibri" w:hAnsiTheme="majorHAnsi" w:cs="Arial"/>
                <w:sz w:val="16"/>
                <w:szCs w:val="16"/>
                <w:lang w:eastAsia="en-US"/>
              </w:rPr>
              <w:t>ŚW</w:t>
            </w:r>
            <w:r w:rsidRPr="00E833AC">
              <w:rPr>
                <w:rFonts w:asciiTheme="majorHAnsi" w:eastAsia="Calibri" w:hAnsiTheme="majorHAnsi" w:cs="Arial"/>
                <w:sz w:val="16"/>
                <w:szCs w:val="16"/>
                <w:lang w:eastAsia="en-US"/>
              </w:rPr>
              <w:t>&gt;8,</w:t>
            </w:r>
          </w:p>
        </w:tc>
        <w:tc>
          <w:tcPr>
            <w:tcW w:w="2062" w:type="pct"/>
            <w:shd w:val="clear" w:color="auto" w:fill="auto"/>
          </w:tcPr>
          <w:p w14:paraId="675570C8" w14:textId="77777777" w:rsidR="00E515F5" w:rsidRPr="00E833AC" w:rsidRDefault="00E515F5" w:rsidP="001B73E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świeżych bez przecinania</w:t>
            </w:r>
          </w:p>
        </w:tc>
        <w:tc>
          <w:tcPr>
            <w:tcW w:w="712" w:type="pct"/>
            <w:shd w:val="clear" w:color="auto" w:fill="auto"/>
          </w:tcPr>
          <w:p w14:paraId="0AA3FFD3" w14:textId="77777777" w:rsidR="00E515F5" w:rsidRPr="00E833AC" w:rsidRDefault="00E515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FD6E76" w:rsidRPr="00E833AC" w14:paraId="0AD8A516" w14:textId="77777777" w:rsidTr="00DB3433">
        <w:trPr>
          <w:trHeight w:val="625"/>
          <w:jc w:val="center"/>
        </w:trPr>
        <w:tc>
          <w:tcPr>
            <w:tcW w:w="358" w:type="pct"/>
            <w:shd w:val="clear" w:color="auto" w:fill="auto"/>
          </w:tcPr>
          <w:p w14:paraId="3D5C510C" w14:textId="77777777" w:rsidR="00FD6E76"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35</w:t>
            </w:r>
          </w:p>
        </w:tc>
        <w:tc>
          <w:tcPr>
            <w:tcW w:w="958" w:type="pct"/>
            <w:shd w:val="clear" w:color="auto" w:fill="auto"/>
          </w:tcPr>
          <w:p w14:paraId="2C329F31" w14:textId="77777777" w:rsidR="00FD6E76" w:rsidRPr="00E833AC" w:rsidRDefault="00AD2C1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KARŚWZP</w:t>
            </w:r>
          </w:p>
        </w:tc>
        <w:tc>
          <w:tcPr>
            <w:tcW w:w="910" w:type="pct"/>
            <w:shd w:val="clear" w:color="auto" w:fill="auto"/>
          </w:tcPr>
          <w:p w14:paraId="18F125B7" w14:textId="77777777" w:rsidR="00FD6E76" w:rsidRPr="00E833AC" w:rsidRDefault="00FD6E76" w:rsidP="00FD6E7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KARPŚP&lt;1,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KARPŚP-2,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KARPŚP-3,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KARPŚP-4,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KARPŚP-6, </w:t>
            </w:r>
            <w:r w:rsidR="00441EDA"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KARPŚP-8, KARPŚP&gt;8,</w:t>
            </w:r>
          </w:p>
        </w:tc>
        <w:tc>
          <w:tcPr>
            <w:tcW w:w="2062" w:type="pct"/>
            <w:shd w:val="clear" w:color="auto" w:fill="auto"/>
          </w:tcPr>
          <w:p w14:paraId="5BFDB33C" w14:textId="77777777" w:rsidR="00FD6E76" w:rsidRPr="00E833AC" w:rsidRDefault="00FD6E76" w:rsidP="001B73EA">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Karczowanie pniaków świeżych z przecinaniem</w:t>
            </w:r>
          </w:p>
        </w:tc>
        <w:tc>
          <w:tcPr>
            <w:tcW w:w="712" w:type="pct"/>
            <w:shd w:val="clear" w:color="auto" w:fill="auto"/>
          </w:tcPr>
          <w:p w14:paraId="48A275B9" w14:textId="77777777" w:rsidR="00FD6E76" w:rsidRPr="00E833AC" w:rsidRDefault="00FD6E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3BB2860"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FBB8769"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dojazd do powierzchni, </w:t>
      </w:r>
    </w:p>
    <w:p w14:paraId="70111C7C"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karczowanie (wykopanie i usunięcie systemu korzeniowego wraz z pniakiem, zasypanie powstałego wykopu ziemią i wywóz na wskazane miejsce), </w:t>
      </w:r>
    </w:p>
    <w:p w14:paraId="50567231"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123F75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1D07B1E"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Przy ustalaniu liczby pniaków na ha, pniaków o średnicy do 15 cm nie uwzględnia się. Do pniaków z przecinaniem zalicza się powierzchnie, na których ponad 30% pniaków wymaga przecinania.</w:t>
      </w:r>
    </w:p>
    <w:p w14:paraId="4DF48B43"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8F6F227"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B06CED1"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5259A82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1F40316"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66B2929D" w14:textId="77777777" w:rsidR="00B929C4" w:rsidRPr="00E833AC" w:rsidRDefault="00791098" w:rsidP="00791098">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1CDCEAD" w14:textId="77777777" w:rsidR="00F07602" w:rsidRPr="00E833AC" w:rsidRDefault="00F07602" w:rsidP="00791098">
      <w:pPr>
        <w:suppressAutoHyphens w:val="0"/>
        <w:spacing w:before="120" w:after="120"/>
        <w:rPr>
          <w:rFonts w:asciiTheme="majorHAnsi" w:eastAsia="Calibri" w:hAnsiTheme="majorHAnsi" w:cs="Arial"/>
          <w:b/>
          <w:bCs/>
          <w:sz w:val="22"/>
          <w:szCs w:val="22"/>
          <w:lang w:eastAsia="en-US"/>
        </w:rPr>
      </w:pPr>
    </w:p>
    <w:p w14:paraId="439DBE21" w14:textId="77777777" w:rsidR="00B929C4" w:rsidRPr="00E833AC" w:rsidRDefault="00B21BF5"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B21BF5" w:rsidRPr="00E833AC" w14:paraId="135906B4" w14:textId="77777777" w:rsidTr="00DB3433">
        <w:trPr>
          <w:trHeight w:val="161"/>
          <w:jc w:val="center"/>
        </w:trPr>
        <w:tc>
          <w:tcPr>
            <w:tcW w:w="358" w:type="pct"/>
            <w:shd w:val="clear" w:color="auto" w:fill="auto"/>
          </w:tcPr>
          <w:p w14:paraId="7106F43C" w14:textId="77777777" w:rsidR="00B21BF5" w:rsidRPr="00E833AC" w:rsidRDefault="00B21BF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8C6EC69" w14:textId="77777777" w:rsidR="00B21BF5" w:rsidRPr="00E833AC" w:rsidRDefault="00B21BF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468BF2" w14:textId="77777777" w:rsidR="00B21BF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6B89FC"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2AD1298" w14:textId="77777777" w:rsidR="00B21BF5" w:rsidRPr="00E833AC" w:rsidRDefault="00B21BF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B21BF5" w:rsidRPr="00E833AC" w14:paraId="65533DA3" w14:textId="77777777" w:rsidTr="00DB3433">
        <w:trPr>
          <w:trHeight w:val="625"/>
          <w:jc w:val="center"/>
        </w:trPr>
        <w:tc>
          <w:tcPr>
            <w:tcW w:w="358" w:type="pct"/>
            <w:shd w:val="clear" w:color="auto" w:fill="auto"/>
          </w:tcPr>
          <w:p w14:paraId="5AFB958C"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36</w:t>
            </w:r>
          </w:p>
        </w:tc>
        <w:tc>
          <w:tcPr>
            <w:tcW w:w="958" w:type="pct"/>
            <w:shd w:val="clear" w:color="auto" w:fill="auto"/>
          </w:tcPr>
          <w:p w14:paraId="4F660354"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WYR-UG</w:t>
            </w:r>
          </w:p>
        </w:tc>
        <w:tc>
          <w:tcPr>
            <w:tcW w:w="910" w:type="pct"/>
            <w:shd w:val="clear" w:color="auto" w:fill="auto"/>
          </w:tcPr>
          <w:p w14:paraId="5EADFABF"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WYR-UG</w:t>
            </w:r>
          </w:p>
        </w:tc>
        <w:tc>
          <w:tcPr>
            <w:tcW w:w="2062" w:type="pct"/>
            <w:shd w:val="clear" w:color="auto" w:fill="auto"/>
          </w:tcPr>
          <w:p w14:paraId="6201104F"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Wyrównywanie powierzchni po karczowaniu (łyżką spychacza)</w:t>
            </w:r>
          </w:p>
        </w:tc>
        <w:tc>
          <w:tcPr>
            <w:tcW w:w="712" w:type="pct"/>
            <w:shd w:val="clear" w:color="auto" w:fill="auto"/>
          </w:tcPr>
          <w:p w14:paraId="21AC2404"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2088121F" w14:textId="77777777" w:rsidTr="00DB3433">
        <w:trPr>
          <w:trHeight w:val="625"/>
          <w:jc w:val="center"/>
        </w:trPr>
        <w:tc>
          <w:tcPr>
            <w:tcW w:w="358" w:type="pct"/>
            <w:shd w:val="clear" w:color="auto" w:fill="auto"/>
          </w:tcPr>
          <w:p w14:paraId="0903FD93"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37</w:t>
            </w:r>
          </w:p>
        </w:tc>
        <w:tc>
          <w:tcPr>
            <w:tcW w:w="958" w:type="pct"/>
            <w:shd w:val="clear" w:color="auto" w:fill="auto"/>
          </w:tcPr>
          <w:p w14:paraId="0BAE5DF0"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ORKA-UG</w:t>
            </w:r>
          </w:p>
        </w:tc>
        <w:tc>
          <w:tcPr>
            <w:tcW w:w="910" w:type="pct"/>
            <w:shd w:val="clear" w:color="auto" w:fill="auto"/>
          </w:tcPr>
          <w:p w14:paraId="2C41D493"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ORKA-UG</w:t>
            </w:r>
          </w:p>
        </w:tc>
        <w:tc>
          <w:tcPr>
            <w:tcW w:w="2062" w:type="pct"/>
            <w:shd w:val="clear" w:color="auto" w:fill="auto"/>
          </w:tcPr>
          <w:p w14:paraId="702D640F" w14:textId="77777777" w:rsidR="00B21BF5" w:rsidRPr="00E833AC" w:rsidRDefault="00B21BF5"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Orka pełna</w:t>
            </w:r>
          </w:p>
        </w:tc>
        <w:tc>
          <w:tcPr>
            <w:tcW w:w="712" w:type="pct"/>
            <w:shd w:val="clear" w:color="auto" w:fill="auto"/>
          </w:tcPr>
          <w:p w14:paraId="17FF064B"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C6A832A" w14:textId="77777777" w:rsidTr="00DB3433">
        <w:trPr>
          <w:trHeight w:val="625"/>
          <w:jc w:val="center"/>
        </w:trPr>
        <w:tc>
          <w:tcPr>
            <w:tcW w:w="358" w:type="pct"/>
            <w:shd w:val="clear" w:color="auto" w:fill="auto"/>
          </w:tcPr>
          <w:p w14:paraId="0CD124DB"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38</w:t>
            </w:r>
          </w:p>
        </w:tc>
        <w:tc>
          <w:tcPr>
            <w:tcW w:w="958" w:type="pct"/>
            <w:shd w:val="clear" w:color="auto" w:fill="auto"/>
          </w:tcPr>
          <w:p w14:paraId="6AFB3D64"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910" w:type="pct"/>
            <w:shd w:val="clear" w:color="auto" w:fill="auto"/>
          </w:tcPr>
          <w:p w14:paraId="568395F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WŁÓKA-UG</w:t>
            </w:r>
          </w:p>
        </w:tc>
        <w:tc>
          <w:tcPr>
            <w:tcW w:w="2062" w:type="pct"/>
            <w:shd w:val="clear" w:color="auto" w:fill="auto"/>
          </w:tcPr>
          <w:p w14:paraId="7253906D"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Włókowanie - szerokość włóki do 5 mb</w:t>
            </w:r>
          </w:p>
        </w:tc>
        <w:tc>
          <w:tcPr>
            <w:tcW w:w="712" w:type="pct"/>
            <w:shd w:val="clear" w:color="auto" w:fill="auto"/>
          </w:tcPr>
          <w:p w14:paraId="0C1136E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70DB9D6F" w14:textId="77777777" w:rsidTr="00DB3433">
        <w:trPr>
          <w:trHeight w:val="625"/>
          <w:jc w:val="center"/>
        </w:trPr>
        <w:tc>
          <w:tcPr>
            <w:tcW w:w="358" w:type="pct"/>
            <w:shd w:val="clear" w:color="auto" w:fill="auto"/>
          </w:tcPr>
          <w:p w14:paraId="61A51A77"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39</w:t>
            </w:r>
          </w:p>
        </w:tc>
        <w:tc>
          <w:tcPr>
            <w:tcW w:w="958" w:type="pct"/>
            <w:shd w:val="clear" w:color="auto" w:fill="auto"/>
          </w:tcPr>
          <w:p w14:paraId="26CF5C51"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WAŁ-UG</w:t>
            </w:r>
          </w:p>
        </w:tc>
        <w:tc>
          <w:tcPr>
            <w:tcW w:w="910" w:type="pct"/>
            <w:shd w:val="clear" w:color="auto" w:fill="auto"/>
          </w:tcPr>
          <w:p w14:paraId="45D80F0A" w14:textId="77777777" w:rsidR="00B21BF5" w:rsidRPr="00E833AC" w:rsidRDefault="00B21BF5"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WAŁ-UG</w:t>
            </w:r>
          </w:p>
        </w:tc>
        <w:tc>
          <w:tcPr>
            <w:tcW w:w="2062" w:type="pct"/>
            <w:shd w:val="clear" w:color="auto" w:fill="auto"/>
          </w:tcPr>
          <w:p w14:paraId="0C085BCD" w14:textId="77777777" w:rsidR="00B21BF5" w:rsidRPr="00E833AC" w:rsidRDefault="00B21BF5"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 - szerokość wału do 4 mb</w:t>
            </w:r>
          </w:p>
        </w:tc>
        <w:tc>
          <w:tcPr>
            <w:tcW w:w="712" w:type="pct"/>
            <w:shd w:val="clear" w:color="auto" w:fill="auto"/>
          </w:tcPr>
          <w:p w14:paraId="12F20435"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B21BF5" w:rsidRPr="00E833AC" w14:paraId="50AC5E5D" w14:textId="77777777" w:rsidTr="00DB3433">
        <w:trPr>
          <w:trHeight w:val="625"/>
          <w:jc w:val="center"/>
        </w:trPr>
        <w:tc>
          <w:tcPr>
            <w:tcW w:w="358" w:type="pct"/>
            <w:shd w:val="clear" w:color="auto" w:fill="auto"/>
          </w:tcPr>
          <w:p w14:paraId="704A35C2" w14:textId="77777777" w:rsidR="00B21BF5" w:rsidRPr="00E833AC" w:rsidRDefault="0084331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40</w:t>
            </w:r>
          </w:p>
        </w:tc>
        <w:tc>
          <w:tcPr>
            <w:tcW w:w="958" w:type="pct"/>
            <w:shd w:val="clear" w:color="auto" w:fill="auto"/>
          </w:tcPr>
          <w:p w14:paraId="05A94620"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910" w:type="pct"/>
            <w:shd w:val="clear" w:color="auto" w:fill="auto"/>
          </w:tcPr>
          <w:p w14:paraId="677A024F"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NIW-UG</w:t>
            </w:r>
          </w:p>
        </w:tc>
        <w:tc>
          <w:tcPr>
            <w:tcW w:w="2062" w:type="pct"/>
            <w:shd w:val="clear" w:color="auto" w:fill="auto"/>
          </w:tcPr>
          <w:p w14:paraId="585DC24C" w14:textId="77777777" w:rsidR="00B21BF5" w:rsidRPr="00E833AC" w:rsidRDefault="00B21BF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Niwelowanie terenu</w:t>
            </w:r>
          </w:p>
        </w:tc>
        <w:tc>
          <w:tcPr>
            <w:tcW w:w="712" w:type="pct"/>
            <w:shd w:val="clear" w:color="auto" w:fill="auto"/>
          </w:tcPr>
          <w:p w14:paraId="055CE32D" w14:textId="77777777" w:rsidR="00B21BF5" w:rsidRPr="00E833AC" w:rsidRDefault="00B21BF5"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7CE6B6C"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6DEDED"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zawieszenie lub podczepienie sprzętu, </w:t>
      </w:r>
    </w:p>
    <w:p w14:paraId="42556165"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spychanie, orka, włókowanie, wałowanie lub niwelowanie terenu,</w:t>
      </w:r>
    </w:p>
    <w:p w14:paraId="2A8B576E"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sprzętu i jego odstawienie.</w:t>
      </w:r>
    </w:p>
    <w:p w14:paraId="1F42CEB2" w14:textId="77777777" w:rsidR="00B155BF" w:rsidRPr="00E833AC" w:rsidRDefault="00B155BF" w:rsidP="00B155BF">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30E9344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Sprzęt i narzędzia niezbędne do wykonania zabiegu zapewnia Wykonawca.</w:t>
      </w:r>
    </w:p>
    <w:p w14:paraId="21E385C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F573D03"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407C3A90"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C5A4C3F"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FA334BB" w14:textId="77777777" w:rsidR="00B929C4" w:rsidRPr="00E833AC" w:rsidRDefault="00791098" w:rsidP="00791098">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5BA0C7F" w14:textId="77777777" w:rsidR="00B929C4" w:rsidRPr="00E833AC" w:rsidRDefault="00684901"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1.12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43650" w:rsidRPr="00E833AC" w14:paraId="3DEB89B9" w14:textId="77777777" w:rsidTr="00DB3433">
        <w:trPr>
          <w:trHeight w:val="161"/>
          <w:jc w:val="center"/>
        </w:trPr>
        <w:tc>
          <w:tcPr>
            <w:tcW w:w="358" w:type="pct"/>
            <w:shd w:val="clear" w:color="auto" w:fill="auto"/>
          </w:tcPr>
          <w:p w14:paraId="1E4C51FD" w14:textId="77777777" w:rsidR="00243650" w:rsidRPr="00E833AC" w:rsidRDefault="0024365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D9F559" w14:textId="77777777" w:rsidR="00243650" w:rsidRPr="00E833AC" w:rsidRDefault="0024365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66023A" w14:textId="77777777" w:rsidR="0024365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D461B8"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7AA3EE" w14:textId="77777777" w:rsidR="00243650" w:rsidRPr="00E833AC" w:rsidRDefault="0024365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2D8D" w:rsidRPr="00E833AC" w14:paraId="6A824CB5" w14:textId="77777777" w:rsidTr="00DB3433">
        <w:trPr>
          <w:trHeight w:val="625"/>
          <w:jc w:val="center"/>
        </w:trPr>
        <w:tc>
          <w:tcPr>
            <w:tcW w:w="358" w:type="pct"/>
            <w:shd w:val="clear" w:color="auto" w:fill="auto"/>
          </w:tcPr>
          <w:p w14:paraId="245D991A" w14:textId="77777777" w:rsidR="004E2D8D"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41</w:t>
            </w:r>
          </w:p>
        </w:tc>
        <w:tc>
          <w:tcPr>
            <w:tcW w:w="958" w:type="pct"/>
            <w:shd w:val="clear" w:color="auto" w:fill="auto"/>
          </w:tcPr>
          <w:p w14:paraId="4E3DDFD3"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OBAL-SŚW</w:t>
            </w:r>
          </w:p>
        </w:tc>
        <w:tc>
          <w:tcPr>
            <w:tcW w:w="910" w:type="pct"/>
            <w:shd w:val="clear" w:color="auto" w:fill="auto"/>
          </w:tcPr>
          <w:p w14:paraId="2708A6BF" w14:textId="77777777" w:rsidR="004E2D8D" w:rsidRPr="00E833AC" w:rsidRDefault="004E2D8D" w:rsidP="002810B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OBAL-S2ŚG</w:t>
            </w:r>
            <w:r w:rsidR="002810BE" w:rsidRPr="00E833AC">
              <w:rPr>
                <w:rFonts w:asciiTheme="majorHAnsi" w:eastAsia="Calibri" w:hAnsiTheme="majorHAnsi" w:cs="Arial"/>
                <w:sz w:val="16"/>
                <w:szCs w:val="16"/>
                <w:lang w:eastAsia="en-US"/>
              </w:rPr>
              <w:t>,</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OBAL-S4ŚG,</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OBAL&gt;S4ŚG</w:t>
            </w:r>
          </w:p>
        </w:tc>
        <w:tc>
          <w:tcPr>
            <w:tcW w:w="2062" w:type="pct"/>
            <w:shd w:val="clear" w:color="auto" w:fill="auto"/>
          </w:tcPr>
          <w:p w14:paraId="2594C809" w14:textId="77777777" w:rsidR="004E2D8D" w:rsidRPr="00E833AC" w:rsidRDefault="004E2D8D"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świerk</w:t>
            </w:r>
          </w:p>
        </w:tc>
        <w:tc>
          <w:tcPr>
            <w:tcW w:w="712" w:type="pct"/>
            <w:shd w:val="clear" w:color="auto" w:fill="auto"/>
          </w:tcPr>
          <w:p w14:paraId="1D5C32B4" w14:textId="77777777" w:rsidR="004E2D8D" w:rsidRPr="00E833AC" w:rsidRDefault="004E2D8D"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810BE" w:rsidRPr="00E833AC" w14:paraId="6B9B13B7" w14:textId="77777777" w:rsidTr="00DB3433">
        <w:trPr>
          <w:trHeight w:val="625"/>
          <w:jc w:val="center"/>
        </w:trPr>
        <w:tc>
          <w:tcPr>
            <w:tcW w:w="358" w:type="pct"/>
            <w:shd w:val="clear" w:color="auto" w:fill="auto"/>
          </w:tcPr>
          <w:p w14:paraId="21C9D991" w14:textId="77777777" w:rsidR="002810B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42</w:t>
            </w:r>
          </w:p>
        </w:tc>
        <w:tc>
          <w:tcPr>
            <w:tcW w:w="958" w:type="pct"/>
            <w:shd w:val="clear" w:color="auto" w:fill="auto"/>
          </w:tcPr>
          <w:p w14:paraId="63FE188E"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OBAL-SIG</w:t>
            </w:r>
          </w:p>
        </w:tc>
        <w:tc>
          <w:tcPr>
            <w:tcW w:w="910" w:type="pct"/>
            <w:shd w:val="clear" w:color="auto" w:fill="auto"/>
          </w:tcPr>
          <w:p w14:paraId="742A0EA7" w14:textId="77777777" w:rsidR="002810BE"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OBAL-S2I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OBAL-S3</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 xml:space="preserve">G, </w:t>
            </w:r>
            <w:r w:rsidR="00765036" w:rsidRPr="00E833AC">
              <w:rPr>
                <w:rFonts w:asciiTheme="majorHAnsi" w:eastAsia="Calibri" w:hAnsiTheme="majorHAnsi" w:cs="Arial"/>
                <w:sz w:val="16"/>
                <w:szCs w:val="16"/>
                <w:lang w:eastAsia="en-US"/>
              </w:rPr>
              <w:br/>
            </w:r>
            <w:r w:rsidR="002810BE" w:rsidRPr="00E833AC">
              <w:rPr>
                <w:rFonts w:asciiTheme="majorHAnsi" w:eastAsia="Calibri" w:hAnsiTheme="majorHAnsi" w:cs="Arial"/>
                <w:sz w:val="16"/>
                <w:szCs w:val="16"/>
                <w:lang w:eastAsia="en-US"/>
              </w:rPr>
              <w:t>OBAL-S4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 OBAL&gt;S4</w:t>
            </w:r>
            <w:r w:rsidRPr="00E833AC">
              <w:rPr>
                <w:rFonts w:asciiTheme="majorHAnsi" w:eastAsia="Calibri" w:hAnsiTheme="majorHAnsi" w:cs="Arial"/>
                <w:sz w:val="16"/>
                <w:szCs w:val="16"/>
                <w:lang w:eastAsia="en-US"/>
              </w:rPr>
              <w:t>I</w:t>
            </w:r>
            <w:r w:rsidR="002810BE" w:rsidRPr="00E833AC">
              <w:rPr>
                <w:rFonts w:asciiTheme="majorHAnsi" w:eastAsia="Calibri" w:hAnsiTheme="majorHAnsi" w:cs="Arial"/>
                <w:sz w:val="16"/>
                <w:szCs w:val="16"/>
                <w:lang w:eastAsia="en-US"/>
              </w:rPr>
              <w:t>G</w:t>
            </w:r>
          </w:p>
        </w:tc>
        <w:tc>
          <w:tcPr>
            <w:tcW w:w="2062" w:type="pct"/>
            <w:shd w:val="clear" w:color="auto" w:fill="auto"/>
          </w:tcPr>
          <w:p w14:paraId="131BBDB1" w14:textId="77777777" w:rsidR="002810BE" w:rsidRPr="00E833AC" w:rsidRDefault="002810BE"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starszych klas wieku – pozostałe iglaste</w:t>
            </w:r>
          </w:p>
        </w:tc>
        <w:tc>
          <w:tcPr>
            <w:tcW w:w="712" w:type="pct"/>
            <w:shd w:val="clear" w:color="auto" w:fill="auto"/>
          </w:tcPr>
          <w:p w14:paraId="1D0A42B7" w14:textId="77777777" w:rsidR="002810BE" w:rsidRPr="00E833AC" w:rsidRDefault="002810B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3A9F1A5B" w14:textId="77777777" w:rsidTr="00DB3433">
        <w:trPr>
          <w:trHeight w:val="625"/>
          <w:jc w:val="center"/>
        </w:trPr>
        <w:tc>
          <w:tcPr>
            <w:tcW w:w="358" w:type="pct"/>
            <w:shd w:val="clear" w:color="auto" w:fill="auto"/>
          </w:tcPr>
          <w:p w14:paraId="55739EF0"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43</w:t>
            </w:r>
          </w:p>
        </w:tc>
        <w:tc>
          <w:tcPr>
            <w:tcW w:w="958" w:type="pct"/>
            <w:shd w:val="clear" w:color="auto" w:fill="auto"/>
          </w:tcPr>
          <w:p w14:paraId="6BC7AF6B"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OBAL-SLG</w:t>
            </w:r>
          </w:p>
        </w:tc>
        <w:tc>
          <w:tcPr>
            <w:tcW w:w="910" w:type="pct"/>
            <w:shd w:val="clear" w:color="auto" w:fill="auto"/>
          </w:tcPr>
          <w:p w14:paraId="35ECD24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OBAL-S2LG,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OBAL-S3LG,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OBAL-S4LG, OBAL&gt;S4LG</w:t>
            </w:r>
          </w:p>
        </w:tc>
        <w:tc>
          <w:tcPr>
            <w:tcW w:w="2062" w:type="pct"/>
            <w:shd w:val="clear" w:color="auto" w:fill="auto"/>
          </w:tcPr>
          <w:p w14:paraId="2A21EEE0"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starszych klas wieku – liściaste</w:t>
            </w:r>
          </w:p>
        </w:tc>
        <w:tc>
          <w:tcPr>
            <w:tcW w:w="712" w:type="pct"/>
            <w:shd w:val="clear" w:color="auto" w:fill="auto"/>
          </w:tcPr>
          <w:p w14:paraId="6F089833"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0BDCACCE" w14:textId="77777777" w:rsidTr="00DB3433">
        <w:trPr>
          <w:trHeight w:val="625"/>
          <w:jc w:val="center"/>
        </w:trPr>
        <w:tc>
          <w:tcPr>
            <w:tcW w:w="358" w:type="pct"/>
            <w:shd w:val="clear" w:color="auto" w:fill="auto"/>
          </w:tcPr>
          <w:p w14:paraId="64397A95"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44</w:t>
            </w:r>
          </w:p>
        </w:tc>
        <w:tc>
          <w:tcPr>
            <w:tcW w:w="958" w:type="pct"/>
            <w:shd w:val="clear" w:color="auto" w:fill="auto"/>
          </w:tcPr>
          <w:p w14:paraId="1FDB44FC" w14:textId="77777777" w:rsidR="00684901" w:rsidRPr="00E833AC" w:rsidRDefault="00684901" w:rsidP="00C174E4">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OBAL-MŚW</w:t>
            </w:r>
          </w:p>
        </w:tc>
        <w:tc>
          <w:tcPr>
            <w:tcW w:w="910" w:type="pct"/>
            <w:shd w:val="clear" w:color="auto" w:fill="auto"/>
          </w:tcPr>
          <w:p w14:paraId="0C961FF3" w14:textId="77777777" w:rsidR="00684901" w:rsidRPr="00E833AC" w:rsidRDefault="00684901" w:rsidP="00C174E4">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en-US"/>
              </w:rPr>
              <w:t xml:space="preserve">OBAL-M2ŚG,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OBAL-M3ŚG,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OBAL-M4ŚG, OBAL&gt;M4ŚG</w:t>
            </w:r>
          </w:p>
        </w:tc>
        <w:tc>
          <w:tcPr>
            <w:tcW w:w="2062" w:type="pct"/>
            <w:shd w:val="clear" w:color="auto" w:fill="auto"/>
          </w:tcPr>
          <w:p w14:paraId="5B2B50C0" w14:textId="77777777" w:rsidR="00684901" w:rsidRPr="00E833AC" w:rsidRDefault="00684901" w:rsidP="004E2D8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Obalanie drzew w drzewostanach młodszych klas wieku – świerk</w:t>
            </w:r>
          </w:p>
        </w:tc>
        <w:tc>
          <w:tcPr>
            <w:tcW w:w="712" w:type="pct"/>
            <w:shd w:val="clear" w:color="auto" w:fill="auto"/>
          </w:tcPr>
          <w:p w14:paraId="143A65C6"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4860B349" w14:textId="77777777" w:rsidTr="00DB3433">
        <w:trPr>
          <w:trHeight w:val="625"/>
          <w:jc w:val="center"/>
        </w:trPr>
        <w:tc>
          <w:tcPr>
            <w:tcW w:w="358" w:type="pct"/>
            <w:shd w:val="clear" w:color="auto" w:fill="auto"/>
          </w:tcPr>
          <w:p w14:paraId="43FBD11F"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45</w:t>
            </w:r>
          </w:p>
        </w:tc>
        <w:tc>
          <w:tcPr>
            <w:tcW w:w="958" w:type="pct"/>
            <w:shd w:val="clear" w:color="auto" w:fill="auto"/>
          </w:tcPr>
          <w:p w14:paraId="77A0DD81"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OBAL-MIG</w:t>
            </w:r>
          </w:p>
        </w:tc>
        <w:tc>
          <w:tcPr>
            <w:tcW w:w="910" w:type="pct"/>
            <w:shd w:val="clear" w:color="auto" w:fill="auto"/>
          </w:tcPr>
          <w:p w14:paraId="1372BA24"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OBAL-M3IG,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OBAL-M4IG, OBAL&gt;M4IG</w:t>
            </w:r>
          </w:p>
        </w:tc>
        <w:tc>
          <w:tcPr>
            <w:tcW w:w="2062" w:type="pct"/>
            <w:shd w:val="clear" w:color="auto" w:fill="auto"/>
          </w:tcPr>
          <w:p w14:paraId="342A54D9"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pozostałe iglaste</w:t>
            </w:r>
          </w:p>
        </w:tc>
        <w:tc>
          <w:tcPr>
            <w:tcW w:w="712" w:type="pct"/>
            <w:shd w:val="clear" w:color="auto" w:fill="auto"/>
          </w:tcPr>
          <w:p w14:paraId="0ACB7902"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684901" w:rsidRPr="00E833AC" w14:paraId="54F7B467" w14:textId="77777777" w:rsidTr="00DB3433">
        <w:trPr>
          <w:trHeight w:val="625"/>
          <w:jc w:val="center"/>
        </w:trPr>
        <w:tc>
          <w:tcPr>
            <w:tcW w:w="358" w:type="pct"/>
            <w:shd w:val="clear" w:color="auto" w:fill="auto"/>
          </w:tcPr>
          <w:p w14:paraId="00CA47E3"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46</w:t>
            </w:r>
          </w:p>
        </w:tc>
        <w:tc>
          <w:tcPr>
            <w:tcW w:w="958" w:type="pct"/>
            <w:shd w:val="clear" w:color="auto" w:fill="auto"/>
          </w:tcPr>
          <w:p w14:paraId="593853BD"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OBAL-MLG</w:t>
            </w:r>
          </w:p>
        </w:tc>
        <w:tc>
          <w:tcPr>
            <w:tcW w:w="910" w:type="pct"/>
            <w:shd w:val="clear" w:color="auto" w:fill="auto"/>
          </w:tcPr>
          <w:p w14:paraId="59A7205A"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16"/>
                <w:szCs w:val="16"/>
                <w:lang w:eastAsia="en-US"/>
              </w:rPr>
              <w:t xml:space="preserve">OBAL-M2LG,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 xml:space="preserve">OBAL-M3LG, </w:t>
            </w:r>
            <w:r w:rsidR="00765036" w:rsidRPr="00E833AC">
              <w:rPr>
                <w:rFonts w:asciiTheme="majorHAnsi" w:eastAsia="Calibri" w:hAnsiTheme="majorHAnsi" w:cs="Arial"/>
                <w:sz w:val="16"/>
                <w:szCs w:val="16"/>
                <w:lang w:eastAsia="en-US"/>
              </w:rPr>
              <w:br/>
            </w:r>
            <w:r w:rsidRPr="00E833AC">
              <w:rPr>
                <w:rFonts w:asciiTheme="majorHAnsi" w:eastAsia="Calibri" w:hAnsiTheme="majorHAnsi" w:cs="Arial"/>
                <w:sz w:val="16"/>
                <w:szCs w:val="16"/>
                <w:lang w:eastAsia="en-US"/>
              </w:rPr>
              <w:t>OBAL-M4LG, OBAL&gt;M4LG</w:t>
            </w:r>
          </w:p>
        </w:tc>
        <w:tc>
          <w:tcPr>
            <w:tcW w:w="2062" w:type="pct"/>
            <w:shd w:val="clear" w:color="auto" w:fill="auto"/>
          </w:tcPr>
          <w:p w14:paraId="2867BBF6" w14:textId="77777777" w:rsidR="00684901" w:rsidRPr="00E833AC" w:rsidRDefault="00684901" w:rsidP="004E2D8D">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Obalanie drzew w drzewostanach młodszych klas wieku – liściaste</w:t>
            </w:r>
          </w:p>
        </w:tc>
        <w:tc>
          <w:tcPr>
            <w:tcW w:w="712" w:type="pct"/>
            <w:shd w:val="clear" w:color="auto" w:fill="auto"/>
          </w:tcPr>
          <w:p w14:paraId="3738BCBF"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5EFCFC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80DB588" w14:textId="77777777" w:rsidR="00B155BF" w:rsidRPr="00E833AC" w:rsidRDefault="00B155B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zaczepianie drzewa, obalanie drzew z korzeniami oraz ich usunięcie poza powierzchnię.</w:t>
      </w:r>
    </w:p>
    <w:p w14:paraId="7199D362"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4A949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AE7B6C"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F7B293B"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2173394E"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33C850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7D6B9F3" w14:textId="77777777" w:rsidR="00684901" w:rsidRPr="00E833AC" w:rsidRDefault="00791098" w:rsidP="00791098">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6BB9E253" w14:textId="77777777" w:rsidR="00791098" w:rsidRPr="00E833AC" w:rsidRDefault="00791098" w:rsidP="00791098">
      <w:pPr>
        <w:suppressAutoHyphens w:val="0"/>
        <w:spacing w:after="200" w:line="276" w:lineRule="auto"/>
        <w:rPr>
          <w:rFonts w:asciiTheme="majorHAnsi" w:eastAsia="Calibri" w:hAnsiTheme="majorHAnsi"/>
          <w:b/>
          <w:sz w:val="22"/>
          <w:szCs w:val="22"/>
          <w:lang w:eastAsia="pl-PL"/>
        </w:rPr>
      </w:pPr>
    </w:p>
    <w:p w14:paraId="1A9A66C5" w14:textId="77777777" w:rsidR="00DB3433" w:rsidRDefault="00DB3433" w:rsidP="00B929C4">
      <w:pPr>
        <w:suppressAutoHyphens w:val="0"/>
        <w:spacing w:before="120" w:after="120"/>
        <w:rPr>
          <w:rFonts w:asciiTheme="majorHAnsi" w:eastAsia="Calibri" w:hAnsiTheme="majorHAnsi"/>
          <w:b/>
          <w:sz w:val="22"/>
          <w:szCs w:val="22"/>
          <w:lang w:eastAsia="pl-PL"/>
        </w:rPr>
      </w:pPr>
    </w:p>
    <w:p w14:paraId="5D70046B" w14:textId="3FD64824" w:rsidR="00B929C4" w:rsidRPr="00E833AC" w:rsidRDefault="00684901" w:rsidP="00B929C4">
      <w:pPr>
        <w:suppressAutoHyphens w:val="0"/>
        <w:spacing w:before="120" w:after="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1.13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84901" w:rsidRPr="00E833AC" w14:paraId="0C06928E" w14:textId="77777777" w:rsidTr="00DB3433">
        <w:trPr>
          <w:trHeight w:val="161"/>
          <w:jc w:val="center"/>
        </w:trPr>
        <w:tc>
          <w:tcPr>
            <w:tcW w:w="358" w:type="pct"/>
            <w:shd w:val="clear" w:color="auto" w:fill="auto"/>
          </w:tcPr>
          <w:p w14:paraId="0D3C1A64" w14:textId="77777777" w:rsidR="00684901" w:rsidRPr="00E833AC" w:rsidRDefault="00684901"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6B1C7" w14:textId="77777777" w:rsidR="00684901" w:rsidRPr="00E833AC" w:rsidRDefault="00684901"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2888C1" w14:textId="77777777" w:rsidR="00684901"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94D5BD1"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63D595E" w14:textId="77777777" w:rsidR="00684901" w:rsidRPr="00E833AC" w:rsidRDefault="00684901"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84901" w:rsidRPr="00E833AC" w14:paraId="4D69413C" w14:textId="77777777" w:rsidTr="00DB3433">
        <w:trPr>
          <w:trHeight w:val="625"/>
          <w:jc w:val="center"/>
        </w:trPr>
        <w:tc>
          <w:tcPr>
            <w:tcW w:w="358" w:type="pct"/>
            <w:shd w:val="clear" w:color="auto" w:fill="auto"/>
          </w:tcPr>
          <w:p w14:paraId="28E52AA1" w14:textId="77777777" w:rsidR="00684901"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47</w:t>
            </w:r>
          </w:p>
        </w:tc>
        <w:tc>
          <w:tcPr>
            <w:tcW w:w="958" w:type="pct"/>
            <w:shd w:val="clear" w:color="auto" w:fill="auto"/>
          </w:tcPr>
          <w:p w14:paraId="24321EE0" w14:textId="77777777" w:rsidR="00684901" w:rsidRPr="00E833AC" w:rsidRDefault="00684901" w:rsidP="5ECFF18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PORZ-ZRB</w:t>
            </w:r>
          </w:p>
        </w:tc>
        <w:tc>
          <w:tcPr>
            <w:tcW w:w="910" w:type="pct"/>
            <w:shd w:val="clear" w:color="auto" w:fill="auto"/>
          </w:tcPr>
          <w:p w14:paraId="45FAA333" w14:textId="77777777" w:rsidR="00684901" w:rsidRPr="00E833AC" w:rsidRDefault="00E5407E" w:rsidP="00765036">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color w:val="000000"/>
                <w:sz w:val="16"/>
                <w:szCs w:val="16"/>
                <w:lang w:eastAsia="en-US"/>
              </w:rPr>
              <w:t>P ZRB&lt;150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ZRB&lt;250</w:t>
            </w:r>
            <w:r w:rsidR="00684901"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t xml:space="preserve"> </w:t>
            </w:r>
            <w:r w:rsidR="00765036" w:rsidRPr="00E833AC">
              <w:rPr>
                <w:rFonts w:asciiTheme="majorHAnsi" w:eastAsia="Calibri" w:hAnsiTheme="majorHAnsi" w:cs="Arial"/>
                <w:color w:val="000000"/>
                <w:sz w:val="16"/>
                <w:szCs w:val="16"/>
                <w:lang w:eastAsia="en-US"/>
              </w:rPr>
              <w:br/>
              <w:t>P ZRB&gt;250</w:t>
            </w:r>
          </w:p>
        </w:tc>
        <w:tc>
          <w:tcPr>
            <w:tcW w:w="2062" w:type="pct"/>
            <w:shd w:val="clear" w:color="auto" w:fill="auto"/>
          </w:tcPr>
          <w:p w14:paraId="65DCAF35" w14:textId="77777777" w:rsidR="00684901" w:rsidRPr="00E833AC" w:rsidRDefault="00684901"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Porządkowanie zrębów z pozostałości drzewnych</w:t>
            </w:r>
          </w:p>
        </w:tc>
        <w:tc>
          <w:tcPr>
            <w:tcW w:w="712" w:type="pct"/>
            <w:shd w:val="clear" w:color="auto" w:fill="auto"/>
          </w:tcPr>
          <w:p w14:paraId="216729A7" w14:textId="77777777" w:rsidR="00684901" w:rsidRPr="00E833AC" w:rsidRDefault="00684901"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210C55B" w14:textId="77777777" w:rsidR="00B155BF" w:rsidRPr="00E833AC" w:rsidRDefault="00B155BF" w:rsidP="00B155B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D4966" w14:textId="77777777" w:rsidR="00B155BF" w:rsidRPr="00E833AC" w:rsidRDefault="00B155BF" w:rsidP="00952D1C">
      <w:pPr>
        <w:numPr>
          <w:ilvl w:val="0"/>
          <w:numId w:val="125"/>
        </w:numPr>
        <w:suppressAutoHyphens w:val="0"/>
        <w:autoSpaceDE w:val="0"/>
        <w:autoSpaceDN w:val="0"/>
        <w:adjustRightInd w:val="0"/>
        <w:spacing w:before="120" w:after="120"/>
        <w:ind w:left="709" w:hanging="283"/>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mechaniczny załadunek, zwożenie oraz składanie w pryzmach pozostałości drzewnych we wskazane przez Zamawiającego miejsce lub miejsca, któ</w:t>
      </w:r>
      <w:r w:rsidR="00904EB4" w:rsidRPr="00E833AC">
        <w:rPr>
          <w:rFonts w:asciiTheme="majorHAnsi" w:eastAsia="Calibri" w:hAnsiTheme="majorHAnsi" w:cs="Arial"/>
          <w:bCs/>
          <w:sz w:val="22"/>
          <w:szCs w:val="22"/>
          <w:lang w:eastAsia="en-US"/>
        </w:rPr>
        <w:t>re zostaną określone w zleceniu</w:t>
      </w:r>
      <w:r w:rsidRPr="00E833AC">
        <w:rPr>
          <w:rFonts w:asciiTheme="majorHAnsi" w:eastAsia="Calibri" w:hAnsiTheme="majorHAnsi" w:cs="Arial"/>
          <w:bCs/>
          <w:sz w:val="22"/>
          <w:szCs w:val="22"/>
          <w:lang w:eastAsia="en-US"/>
        </w:rPr>
        <w:t xml:space="preserve">. </w:t>
      </w:r>
    </w:p>
    <w:p w14:paraId="2716AB3A"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1FF53E" w14:textId="77777777"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Prace wykonywane będą na powierzchniach pozrębowych przy użyciu ciągnika z przyczepą samozaładowczą lub forwardera. Pozostałości drzewne </w:t>
      </w:r>
      <w:r w:rsidR="00904EB4" w:rsidRPr="00E833AC">
        <w:rPr>
          <w:rFonts w:asciiTheme="majorHAnsi" w:eastAsia="Calibri" w:hAnsiTheme="majorHAnsi" w:cs="Arial"/>
          <w:bCs/>
          <w:sz w:val="22"/>
          <w:szCs w:val="22"/>
          <w:lang w:eastAsia="en-US"/>
        </w:rPr>
        <w:t>są równomiernie rozrzucone po całej powierzchni lub ułożone w nieregularne wały przygotowane w trakcie prac pozyskaniowych. U</w:t>
      </w:r>
      <w:r w:rsidRPr="00E833AC">
        <w:rPr>
          <w:rFonts w:asciiTheme="majorHAnsi" w:eastAsia="Calibri" w:hAnsiTheme="majorHAnsi" w:cs="Arial"/>
          <w:bCs/>
          <w:sz w:val="22"/>
          <w:szCs w:val="22"/>
          <w:lang w:eastAsia="en-US"/>
        </w:rPr>
        <w:t xml:space="preserve">kłada się </w:t>
      </w:r>
      <w:r w:rsidR="00904EB4" w:rsidRPr="00E833AC">
        <w:rPr>
          <w:rFonts w:asciiTheme="majorHAnsi" w:eastAsia="Calibri" w:hAnsiTheme="majorHAnsi" w:cs="Arial"/>
          <w:bCs/>
          <w:sz w:val="22"/>
          <w:szCs w:val="22"/>
          <w:lang w:eastAsia="en-US"/>
        </w:rPr>
        <w:t xml:space="preserve">je </w:t>
      </w:r>
      <w:r w:rsidRPr="00E833AC">
        <w:rPr>
          <w:rFonts w:asciiTheme="majorHAnsi" w:eastAsia="Calibri" w:hAnsiTheme="majorHAnsi" w:cs="Arial"/>
          <w:bCs/>
          <w:sz w:val="22"/>
          <w:szCs w:val="22"/>
          <w:lang w:eastAsia="en-US"/>
        </w:rPr>
        <w:t>w pryzmy usytuowane wzdłuż dróg wywozowych, na powierzchni zrębu lub w jego sąsiedztwie, w sposób umożliwiający swobodne zrębkowanie przez nabywcę tego sortymentu.</w:t>
      </w:r>
    </w:p>
    <w:p w14:paraId="4D0506BD" w14:textId="3065574E" w:rsidR="00B155BF" w:rsidRPr="00E833AC" w:rsidRDefault="00B155BF" w:rsidP="00B155BF">
      <w:pPr>
        <w:suppressAutoHyphens w:val="0"/>
        <w:autoSpaceDE w:val="0"/>
        <w:autoSpaceDN w:val="0"/>
        <w:adjustRightInd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Odległość pryzmy od drogi wywozowej powinna wynosić około 4 m, co umożliwi ustawienie rębaka pomiędzy składowanymi pozostałościami drzewnymi i </w:t>
      </w:r>
      <w:r w:rsidR="00A550B5" w:rsidRPr="00E833AC">
        <w:rPr>
          <w:rFonts w:asciiTheme="majorHAnsi" w:eastAsia="Calibri" w:hAnsiTheme="majorHAnsi" w:cs="Arial"/>
          <w:bCs/>
          <w:sz w:val="22"/>
          <w:szCs w:val="22"/>
          <w:lang w:eastAsia="en-US"/>
        </w:rPr>
        <w:t>pojazdem transportującym zrębki</w:t>
      </w:r>
      <w:r w:rsidRPr="00E833AC">
        <w:rPr>
          <w:rFonts w:asciiTheme="majorHAnsi" w:eastAsia="Calibri" w:hAnsiTheme="majorHAnsi" w:cs="Arial"/>
          <w:bCs/>
          <w:sz w:val="22"/>
          <w:szCs w:val="22"/>
          <w:lang w:eastAsia="en-US"/>
        </w:rPr>
        <w:t xml:space="preserve"> na drodze wywozowej. </w:t>
      </w:r>
    </w:p>
    <w:p w14:paraId="6C1892B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5375304"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BC8711"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0C289C" w14:textId="77777777" w:rsidR="00791098" w:rsidRPr="00E833AC" w:rsidRDefault="00791098" w:rsidP="00791098">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6814961"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1231C4A" w14:textId="77777777" w:rsidR="00791098" w:rsidRPr="00E833AC" w:rsidRDefault="00791098" w:rsidP="00791098">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F914C0" w14:textId="77777777" w:rsidR="00B929C4" w:rsidRPr="00E833AC" w:rsidRDefault="00791098" w:rsidP="00F07602">
      <w:pPr>
        <w:suppressAutoHyphens w:val="0"/>
        <w:spacing w:after="200" w:line="276" w:lineRule="auto"/>
        <w:jc w:val="center"/>
        <w:rPr>
          <w:rFonts w:asciiTheme="majorHAnsi" w:eastAsia="Calibri" w:hAnsiTheme="majorHAnsi" w:cs="Arial"/>
          <w:bCs/>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r w:rsidR="004D784E" w:rsidRPr="00E833AC">
        <w:rPr>
          <w:rFonts w:asciiTheme="majorHAnsi" w:eastAsia="Calibri" w:hAnsiTheme="majorHAnsi"/>
          <w:b/>
          <w:sz w:val="22"/>
          <w:szCs w:val="22"/>
          <w:lang w:eastAsia="en-US"/>
        </w:rPr>
        <w:br w:type="page"/>
      </w:r>
      <w:r w:rsidR="00840C21" w:rsidRPr="00E833AC">
        <w:rPr>
          <w:rFonts w:asciiTheme="majorHAnsi" w:eastAsia="Calibri" w:hAnsiTheme="majorHAnsi"/>
          <w:b/>
          <w:sz w:val="22"/>
          <w:szCs w:val="22"/>
          <w:lang w:eastAsia="en-US"/>
        </w:rPr>
        <w:t>I</w:t>
      </w:r>
      <w:r w:rsidR="00B929C4" w:rsidRPr="00E833AC">
        <w:rPr>
          <w:rFonts w:asciiTheme="majorHAnsi" w:eastAsia="Calibri" w:hAnsiTheme="majorHAnsi"/>
          <w:b/>
          <w:sz w:val="22"/>
          <w:szCs w:val="22"/>
          <w:lang w:eastAsia="en-US"/>
        </w:rPr>
        <w:t>I.2 Ręczne przygotowanie gleby</w:t>
      </w:r>
    </w:p>
    <w:p w14:paraId="23DE523C" w14:textId="77777777" w:rsidR="00B929C4" w:rsidRPr="00E833AC" w:rsidRDefault="00B929C4" w:rsidP="00B929C4">
      <w:pPr>
        <w:suppressAutoHyphens w:val="0"/>
        <w:spacing w:before="120" w:after="120"/>
        <w:jc w:val="center"/>
        <w:rPr>
          <w:rFonts w:asciiTheme="majorHAnsi" w:eastAsia="Calibri" w:hAnsiTheme="majorHAnsi"/>
          <w:b/>
          <w:sz w:val="22"/>
          <w:szCs w:val="22"/>
          <w:lang w:eastAsia="en-US"/>
        </w:rPr>
      </w:pPr>
    </w:p>
    <w:p w14:paraId="4E6CBBE6"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4FDA0B78" w14:textId="77777777" w:rsidTr="00DB3433">
        <w:trPr>
          <w:trHeight w:val="161"/>
          <w:jc w:val="center"/>
        </w:trPr>
        <w:tc>
          <w:tcPr>
            <w:tcW w:w="358" w:type="pct"/>
            <w:shd w:val="clear" w:color="auto" w:fill="auto"/>
          </w:tcPr>
          <w:p w14:paraId="0C38A38C"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559233"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1A4B0C"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6BAA106"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E5DD12"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9029B" w14:textId="77777777" w:rsidTr="00DB3433">
        <w:trPr>
          <w:trHeight w:val="625"/>
          <w:jc w:val="center"/>
        </w:trPr>
        <w:tc>
          <w:tcPr>
            <w:tcW w:w="358" w:type="pct"/>
            <w:shd w:val="clear" w:color="auto" w:fill="auto"/>
          </w:tcPr>
          <w:p w14:paraId="6089FD39"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48</w:t>
            </w:r>
          </w:p>
        </w:tc>
        <w:tc>
          <w:tcPr>
            <w:tcW w:w="958" w:type="pct"/>
            <w:shd w:val="clear" w:color="auto" w:fill="auto"/>
          </w:tcPr>
          <w:p w14:paraId="461CF6FC"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WYK-PASR</w:t>
            </w:r>
          </w:p>
        </w:tc>
        <w:tc>
          <w:tcPr>
            <w:tcW w:w="910" w:type="pct"/>
            <w:shd w:val="clear" w:color="auto" w:fill="auto"/>
          </w:tcPr>
          <w:p w14:paraId="001CFB21"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WYK-PASR</w:t>
            </w:r>
          </w:p>
        </w:tc>
        <w:tc>
          <w:tcPr>
            <w:tcW w:w="2062" w:type="pct"/>
            <w:shd w:val="clear" w:color="auto" w:fill="auto"/>
          </w:tcPr>
          <w:p w14:paraId="5049D928"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prace ręczne</w:t>
            </w:r>
          </w:p>
        </w:tc>
        <w:tc>
          <w:tcPr>
            <w:tcW w:w="712" w:type="pct"/>
            <w:shd w:val="clear" w:color="auto" w:fill="auto"/>
          </w:tcPr>
          <w:p w14:paraId="142942E9"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4B61878E"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D15DDF6" w14:textId="1807F1FC" w:rsidR="00B155BF" w:rsidRPr="00E833AC" w:rsidRDefault="2A662A3F" w:rsidP="2A662A3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zdarcie pokrywy gleby pasami (szerokość&gt;= 40 cm),  np. przy pomocy motyki lub szpadla do gleby mineralnej, </w:t>
      </w:r>
    </w:p>
    <w:p w14:paraId="3EA4B011"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usunięcie chwastów i wytrząśnięcie próchnicy ze zdartej pokrywy. </w:t>
      </w:r>
    </w:p>
    <w:p w14:paraId="41B5F79D"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2940E4"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w:t>
      </w:r>
    </w:p>
    <w:p w14:paraId="2E1971AC"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DBD4169"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DC2A114"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5603A8"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pasów. Pomiar odległości pomiędzy pasami zostanie dokonany minimum w …… (reprezentatywnych) miejscach na każdy zlecony do przygotowania hektar, poprzez określenie średniej odległości pomiędzy </w:t>
      </w:r>
      <w:r w:rsidR="00A550B5"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6F72C0C5"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4EBB77B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2E56223" w14:textId="77777777" w:rsidR="00A856F8" w:rsidRPr="00E833AC" w:rsidRDefault="00A856F8" w:rsidP="00B929C4">
      <w:pPr>
        <w:suppressAutoHyphens w:val="0"/>
        <w:spacing w:before="120" w:after="120"/>
        <w:rPr>
          <w:rFonts w:asciiTheme="majorHAnsi" w:eastAsia="Calibri" w:hAnsiTheme="majorHAnsi" w:cs="Arial"/>
          <w:b/>
          <w:bCs/>
          <w:sz w:val="22"/>
          <w:szCs w:val="22"/>
          <w:lang w:eastAsia="en-US"/>
        </w:rPr>
      </w:pPr>
    </w:p>
    <w:p w14:paraId="24672A24"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671E4" w:rsidRPr="00E833AC" w14:paraId="0BDC042C" w14:textId="77777777" w:rsidTr="00DB3433">
        <w:trPr>
          <w:trHeight w:val="161"/>
          <w:jc w:val="center"/>
        </w:trPr>
        <w:tc>
          <w:tcPr>
            <w:tcW w:w="358" w:type="pct"/>
            <w:shd w:val="clear" w:color="auto" w:fill="auto"/>
          </w:tcPr>
          <w:p w14:paraId="3AEB1514" w14:textId="77777777" w:rsidR="000671E4" w:rsidRPr="00E833AC" w:rsidRDefault="000671E4"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6F9A867" w14:textId="77777777" w:rsidR="000671E4" w:rsidRPr="00E833AC" w:rsidRDefault="000671E4"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2763608" w14:textId="77777777" w:rsidR="000671E4"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B87FE5"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64EEBBC" w14:textId="77777777" w:rsidR="000671E4" w:rsidRPr="00E833AC" w:rsidRDefault="000671E4"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671E4" w:rsidRPr="00E833AC" w14:paraId="3DF7F58F" w14:textId="77777777" w:rsidTr="00DB3433">
        <w:trPr>
          <w:trHeight w:val="625"/>
          <w:jc w:val="center"/>
        </w:trPr>
        <w:tc>
          <w:tcPr>
            <w:tcW w:w="358" w:type="pct"/>
            <w:shd w:val="clear" w:color="auto" w:fill="auto"/>
          </w:tcPr>
          <w:p w14:paraId="54368C02"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49</w:t>
            </w:r>
          </w:p>
        </w:tc>
        <w:tc>
          <w:tcPr>
            <w:tcW w:w="958" w:type="pct"/>
            <w:shd w:val="clear" w:color="auto" w:fill="auto"/>
          </w:tcPr>
          <w:p w14:paraId="5C708CDA"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w:t>
            </w:r>
          </w:p>
        </w:tc>
        <w:tc>
          <w:tcPr>
            <w:tcW w:w="910" w:type="pct"/>
            <w:shd w:val="clear" w:color="auto" w:fill="auto"/>
          </w:tcPr>
          <w:p w14:paraId="4B20FEEF"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w:t>
            </w:r>
          </w:p>
        </w:tc>
        <w:tc>
          <w:tcPr>
            <w:tcW w:w="2062" w:type="pct"/>
            <w:shd w:val="clear" w:color="auto" w:fill="auto"/>
          </w:tcPr>
          <w:p w14:paraId="1851A934"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w:t>
            </w:r>
          </w:p>
        </w:tc>
        <w:tc>
          <w:tcPr>
            <w:tcW w:w="712" w:type="pct"/>
            <w:shd w:val="clear" w:color="auto" w:fill="auto"/>
          </w:tcPr>
          <w:p w14:paraId="64CE3E68"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r w:rsidR="000671E4" w:rsidRPr="00E833AC" w14:paraId="1259C7BD" w14:textId="77777777" w:rsidTr="00DB3433">
        <w:trPr>
          <w:trHeight w:val="625"/>
          <w:jc w:val="center"/>
        </w:trPr>
        <w:tc>
          <w:tcPr>
            <w:tcW w:w="358" w:type="pct"/>
            <w:shd w:val="clear" w:color="auto" w:fill="auto"/>
          </w:tcPr>
          <w:p w14:paraId="68861898" w14:textId="77777777" w:rsidR="000671E4"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50</w:t>
            </w:r>
          </w:p>
        </w:tc>
        <w:tc>
          <w:tcPr>
            <w:tcW w:w="958" w:type="pct"/>
            <w:shd w:val="clear" w:color="auto" w:fill="auto"/>
          </w:tcPr>
          <w:p w14:paraId="0F789443"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WYK-PASKO</w:t>
            </w:r>
          </w:p>
        </w:tc>
        <w:tc>
          <w:tcPr>
            <w:tcW w:w="910" w:type="pct"/>
            <w:shd w:val="clear" w:color="auto" w:fill="auto"/>
          </w:tcPr>
          <w:p w14:paraId="3DB4AB35" w14:textId="77777777" w:rsidR="000671E4" w:rsidRPr="00E833AC" w:rsidRDefault="000671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22"/>
                <w:szCs w:val="22"/>
                <w:lang w:eastAsia="en-US"/>
              </w:rPr>
              <w:t>WYK-PASKO</w:t>
            </w:r>
          </w:p>
        </w:tc>
        <w:tc>
          <w:tcPr>
            <w:tcW w:w="2062" w:type="pct"/>
            <w:shd w:val="clear" w:color="auto" w:fill="auto"/>
          </w:tcPr>
          <w:p w14:paraId="6D50ABAE" w14:textId="77777777" w:rsidR="000671E4" w:rsidRPr="00E833AC" w:rsidRDefault="000671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Zdarcie pokrywy pasami – sprzężajem konnym pod okapem drzewostanu</w:t>
            </w:r>
          </w:p>
        </w:tc>
        <w:tc>
          <w:tcPr>
            <w:tcW w:w="712" w:type="pct"/>
            <w:shd w:val="clear" w:color="auto" w:fill="auto"/>
          </w:tcPr>
          <w:p w14:paraId="343E55A7" w14:textId="77777777" w:rsidR="000671E4" w:rsidRPr="00E833AC" w:rsidRDefault="000671E4"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07547A01" w14:textId="77777777" w:rsidR="00FF3E38" w:rsidRPr="00E833AC" w:rsidRDefault="00FF3E38" w:rsidP="00B155BF">
      <w:pPr>
        <w:widowControl w:val="0"/>
        <w:suppressAutoHyphens w:val="0"/>
        <w:spacing w:before="120" w:after="120"/>
        <w:jc w:val="both"/>
        <w:rPr>
          <w:rFonts w:asciiTheme="majorHAnsi" w:eastAsia="Calibri" w:hAnsiTheme="majorHAnsi" w:cs="Arial"/>
          <w:b/>
          <w:bCs/>
          <w:sz w:val="22"/>
          <w:szCs w:val="22"/>
          <w:lang w:eastAsia="pl-PL"/>
        </w:rPr>
      </w:pPr>
    </w:p>
    <w:p w14:paraId="401526DA" w14:textId="77777777" w:rsidR="00B155BF" w:rsidRPr="00E833AC" w:rsidRDefault="00B155BF" w:rsidP="00B155B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459AE06"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sprzężaju i narzędzi do pracy,</w:t>
      </w:r>
    </w:p>
    <w:p w14:paraId="2AB51E45"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pokrywy gleby pasami (szerokość&gt;= 40 cm),  wraz z poprawieniem pasów, </w:t>
      </w:r>
    </w:p>
    <w:p w14:paraId="771CCF9D" w14:textId="77777777" w:rsidR="00B155BF" w:rsidRPr="00E833AC" w:rsidRDefault="00B155BF" w:rsidP="00B155BF">
      <w:pPr>
        <w:pStyle w:val="Akapitzlist"/>
        <w:numPr>
          <w:ilvl w:val="0"/>
          <w:numId w:val="8"/>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narzędzi oraz drobne naprawy sprzętu. </w:t>
      </w:r>
    </w:p>
    <w:p w14:paraId="4EA722C4" w14:textId="77777777" w:rsidR="00B155BF" w:rsidRPr="00E833AC" w:rsidRDefault="00B155BF" w:rsidP="00B155B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9D239CE" w14:textId="77777777" w:rsidR="00B155BF" w:rsidRPr="00E833AC" w:rsidRDefault="00B155BF" w:rsidP="00B155BF">
      <w:p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Dla pasów odległość pomiędzy środkami powinna wynosić ….. m (+/- 10%) – nie dotyczy pasów wykonywanych pod okapem drzewostanu.</w:t>
      </w:r>
    </w:p>
    <w:p w14:paraId="472DFD06"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8C6B97" w14:textId="77777777" w:rsidR="00B155BF" w:rsidRPr="00E833AC" w:rsidRDefault="00B155BF" w:rsidP="00B155B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FF65F3E" w14:textId="77777777" w:rsidR="00B155BF" w:rsidRPr="00E833AC" w:rsidRDefault="00B155BF" w:rsidP="00B155B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E5BCD9"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jest  …... m (metrów) pasów.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pasami. Średnia odległość między pasami w danej próbie to 1/10 mierzonej prostopadle do przebiegu pasów odległości między osiami pasów 1. i 11. Odległością porównywaną z zakładaną jest średnia z wszystkich prób (np. z 12 prób wykonanych na 4 HA powierzchni). </w:t>
      </w:r>
    </w:p>
    <w:p w14:paraId="45AE474D" w14:textId="77777777" w:rsidR="00B155BF" w:rsidRPr="00E833AC" w:rsidRDefault="00B155BF" w:rsidP="00B155B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w:t>
      </w:r>
    </w:p>
    <w:p w14:paraId="2D567B1A" w14:textId="77777777" w:rsidR="00B929C4" w:rsidRPr="00E833AC" w:rsidRDefault="00B155BF" w:rsidP="00B155B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043CB0F"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1C93486C"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572B3" w:rsidRPr="00E833AC" w14:paraId="1C9D7B35" w14:textId="77777777" w:rsidTr="00DB3433">
        <w:trPr>
          <w:trHeight w:val="161"/>
          <w:jc w:val="center"/>
        </w:trPr>
        <w:tc>
          <w:tcPr>
            <w:tcW w:w="358" w:type="pct"/>
            <w:shd w:val="clear" w:color="auto" w:fill="auto"/>
          </w:tcPr>
          <w:p w14:paraId="590E45A2" w14:textId="77777777" w:rsidR="00F572B3" w:rsidRPr="00E833AC" w:rsidRDefault="00F572B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7B20B3" w14:textId="77777777" w:rsidR="00F572B3" w:rsidRPr="00E833AC" w:rsidRDefault="00F572B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30640B" w14:textId="77777777" w:rsidR="00F572B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867A4FA"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573C1B9" w14:textId="77777777" w:rsidR="00F572B3" w:rsidRPr="00E833AC" w:rsidRDefault="00F572B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572B3" w:rsidRPr="00E833AC" w14:paraId="26472815" w14:textId="77777777" w:rsidTr="00DB3433">
        <w:trPr>
          <w:trHeight w:val="625"/>
          <w:jc w:val="center"/>
        </w:trPr>
        <w:tc>
          <w:tcPr>
            <w:tcW w:w="358" w:type="pct"/>
            <w:shd w:val="clear" w:color="auto" w:fill="auto"/>
          </w:tcPr>
          <w:p w14:paraId="3CBA40D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51</w:t>
            </w:r>
          </w:p>
        </w:tc>
        <w:tc>
          <w:tcPr>
            <w:tcW w:w="958" w:type="pct"/>
            <w:shd w:val="clear" w:color="auto" w:fill="auto"/>
          </w:tcPr>
          <w:p w14:paraId="72551CE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WYK-TAL40</w:t>
            </w:r>
          </w:p>
        </w:tc>
        <w:tc>
          <w:tcPr>
            <w:tcW w:w="910" w:type="pct"/>
            <w:shd w:val="clear" w:color="auto" w:fill="auto"/>
          </w:tcPr>
          <w:p w14:paraId="4B537FC4"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WYK-TAL40</w:t>
            </w:r>
          </w:p>
        </w:tc>
        <w:tc>
          <w:tcPr>
            <w:tcW w:w="2062" w:type="pct"/>
            <w:shd w:val="clear" w:color="auto" w:fill="auto"/>
          </w:tcPr>
          <w:p w14:paraId="36DD97C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40 cm x 40 cm</w:t>
            </w:r>
          </w:p>
        </w:tc>
        <w:tc>
          <w:tcPr>
            <w:tcW w:w="712" w:type="pct"/>
            <w:shd w:val="clear" w:color="auto" w:fill="auto"/>
          </w:tcPr>
          <w:p w14:paraId="7A90D4E1"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1271ED04" w14:textId="77777777" w:rsidTr="00DB3433">
        <w:trPr>
          <w:trHeight w:val="625"/>
          <w:jc w:val="center"/>
        </w:trPr>
        <w:tc>
          <w:tcPr>
            <w:tcW w:w="358" w:type="pct"/>
            <w:shd w:val="clear" w:color="auto" w:fill="auto"/>
          </w:tcPr>
          <w:p w14:paraId="00B008B9"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52</w:t>
            </w:r>
          </w:p>
        </w:tc>
        <w:tc>
          <w:tcPr>
            <w:tcW w:w="958" w:type="pct"/>
            <w:shd w:val="clear" w:color="auto" w:fill="auto"/>
          </w:tcPr>
          <w:p w14:paraId="5E509D8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WYK-TAL60</w:t>
            </w:r>
          </w:p>
        </w:tc>
        <w:tc>
          <w:tcPr>
            <w:tcW w:w="910" w:type="pct"/>
            <w:shd w:val="clear" w:color="auto" w:fill="auto"/>
          </w:tcPr>
          <w:p w14:paraId="4431502B"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WYK-TAL60</w:t>
            </w:r>
          </w:p>
        </w:tc>
        <w:tc>
          <w:tcPr>
            <w:tcW w:w="2062" w:type="pct"/>
            <w:shd w:val="clear" w:color="auto" w:fill="auto"/>
          </w:tcPr>
          <w:p w14:paraId="326E9179"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60 cm x 60 cm</w:t>
            </w:r>
          </w:p>
        </w:tc>
        <w:tc>
          <w:tcPr>
            <w:tcW w:w="712" w:type="pct"/>
            <w:shd w:val="clear" w:color="auto" w:fill="auto"/>
          </w:tcPr>
          <w:p w14:paraId="3ADD22B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2B922D32" w14:textId="77777777" w:rsidTr="00DB3433">
        <w:trPr>
          <w:trHeight w:val="625"/>
          <w:jc w:val="center"/>
        </w:trPr>
        <w:tc>
          <w:tcPr>
            <w:tcW w:w="358" w:type="pct"/>
            <w:shd w:val="clear" w:color="auto" w:fill="auto"/>
          </w:tcPr>
          <w:p w14:paraId="3F6FB1E0"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53</w:t>
            </w:r>
          </w:p>
        </w:tc>
        <w:tc>
          <w:tcPr>
            <w:tcW w:w="958" w:type="pct"/>
            <w:shd w:val="clear" w:color="auto" w:fill="auto"/>
          </w:tcPr>
          <w:p w14:paraId="57F73E56"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WYK-PL12</w:t>
            </w:r>
          </w:p>
        </w:tc>
        <w:tc>
          <w:tcPr>
            <w:tcW w:w="910" w:type="pct"/>
            <w:shd w:val="clear" w:color="auto" w:fill="auto"/>
          </w:tcPr>
          <w:p w14:paraId="6F1E8A91"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WYK-PL12</w:t>
            </w:r>
          </w:p>
        </w:tc>
        <w:tc>
          <w:tcPr>
            <w:tcW w:w="2062" w:type="pct"/>
            <w:shd w:val="clear" w:color="auto" w:fill="auto"/>
          </w:tcPr>
          <w:p w14:paraId="49AF30D3"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placówkach o średnicy 1,2 m</w:t>
            </w:r>
          </w:p>
        </w:tc>
        <w:tc>
          <w:tcPr>
            <w:tcW w:w="712" w:type="pct"/>
            <w:shd w:val="clear" w:color="auto" w:fill="auto"/>
          </w:tcPr>
          <w:p w14:paraId="55D0E867"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61C998E" w14:textId="77777777" w:rsidTr="00DB3433">
        <w:trPr>
          <w:trHeight w:val="625"/>
          <w:jc w:val="center"/>
        </w:trPr>
        <w:tc>
          <w:tcPr>
            <w:tcW w:w="358" w:type="pct"/>
            <w:shd w:val="clear" w:color="auto" w:fill="auto"/>
          </w:tcPr>
          <w:p w14:paraId="0868EBB2"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54</w:t>
            </w:r>
          </w:p>
        </w:tc>
        <w:tc>
          <w:tcPr>
            <w:tcW w:w="958" w:type="pct"/>
            <w:shd w:val="clear" w:color="auto" w:fill="auto"/>
          </w:tcPr>
          <w:p w14:paraId="26B7642B"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WYK-TALOK</w:t>
            </w:r>
          </w:p>
        </w:tc>
        <w:tc>
          <w:tcPr>
            <w:tcW w:w="910" w:type="pct"/>
            <w:shd w:val="clear" w:color="auto" w:fill="auto"/>
          </w:tcPr>
          <w:p w14:paraId="1A5B58E6"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WYK-TALOK</w:t>
            </w:r>
          </w:p>
        </w:tc>
        <w:tc>
          <w:tcPr>
            <w:tcW w:w="2062" w:type="pct"/>
            <w:shd w:val="clear" w:color="auto" w:fill="auto"/>
          </w:tcPr>
          <w:p w14:paraId="1D0C634A"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Zdarcie pokrywy na talerzach pod okapem drzewostanu o wymiarach 40 cm x 40 cm</w:t>
            </w:r>
          </w:p>
        </w:tc>
        <w:tc>
          <w:tcPr>
            <w:tcW w:w="712" w:type="pct"/>
            <w:shd w:val="clear" w:color="auto" w:fill="auto"/>
          </w:tcPr>
          <w:p w14:paraId="631F0B60"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572B3" w:rsidRPr="00E833AC" w14:paraId="3C476B51" w14:textId="77777777" w:rsidTr="00DB3433">
        <w:trPr>
          <w:trHeight w:val="625"/>
          <w:jc w:val="center"/>
        </w:trPr>
        <w:tc>
          <w:tcPr>
            <w:tcW w:w="358" w:type="pct"/>
            <w:shd w:val="clear" w:color="auto" w:fill="auto"/>
          </w:tcPr>
          <w:p w14:paraId="5FE3165D" w14:textId="77777777" w:rsidR="00F572B3"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55</w:t>
            </w:r>
          </w:p>
        </w:tc>
        <w:tc>
          <w:tcPr>
            <w:tcW w:w="958" w:type="pct"/>
            <w:shd w:val="clear" w:color="auto" w:fill="auto"/>
          </w:tcPr>
          <w:p w14:paraId="392B6F9F"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POP-TAL</w:t>
            </w:r>
          </w:p>
        </w:tc>
        <w:tc>
          <w:tcPr>
            <w:tcW w:w="910" w:type="pct"/>
            <w:shd w:val="clear" w:color="auto" w:fill="auto"/>
          </w:tcPr>
          <w:p w14:paraId="29892C27" w14:textId="77777777" w:rsidR="00F572B3" w:rsidRPr="00E833AC" w:rsidRDefault="00F572B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POP-TAL</w:t>
            </w:r>
          </w:p>
        </w:tc>
        <w:tc>
          <w:tcPr>
            <w:tcW w:w="2062" w:type="pct"/>
            <w:shd w:val="clear" w:color="auto" w:fill="auto"/>
          </w:tcPr>
          <w:p w14:paraId="3AC444B5" w14:textId="77777777" w:rsidR="00F572B3" w:rsidRPr="00E833AC" w:rsidRDefault="00F572B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Poprawianie talerzy w poprawkach</w:t>
            </w:r>
          </w:p>
        </w:tc>
        <w:tc>
          <w:tcPr>
            <w:tcW w:w="712" w:type="pct"/>
            <w:shd w:val="clear" w:color="auto" w:fill="auto"/>
          </w:tcPr>
          <w:p w14:paraId="50F2D33B" w14:textId="77777777" w:rsidR="00F572B3" w:rsidRPr="00E833AC" w:rsidRDefault="00F572B3"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3FB50096" w14:textId="43EE8661" w:rsidR="038B69C8" w:rsidRPr="00E833AC" w:rsidRDefault="038B69C8">
      <w:pPr>
        <w:rPr>
          <w:rFonts w:asciiTheme="majorHAnsi" w:hAnsiTheme="majorHAnsi"/>
        </w:rPr>
      </w:pPr>
    </w:p>
    <w:p w14:paraId="07459315"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6537F28F" w14:textId="77777777" w:rsidR="00FF3E38" w:rsidRPr="00E833AC" w:rsidRDefault="00FF3E38" w:rsidP="00873CDE">
      <w:pPr>
        <w:suppressAutoHyphens w:val="0"/>
        <w:spacing w:before="120" w:after="120"/>
        <w:rPr>
          <w:rFonts w:asciiTheme="majorHAnsi" w:eastAsia="Calibri" w:hAnsiTheme="majorHAnsi"/>
          <w:b/>
          <w:sz w:val="22"/>
          <w:szCs w:val="22"/>
          <w:lang w:eastAsia="en-US"/>
        </w:rPr>
      </w:pPr>
    </w:p>
    <w:p w14:paraId="09CED0A8" w14:textId="77777777" w:rsidR="00873CDE" w:rsidRPr="00E833AC" w:rsidRDefault="00873CDE" w:rsidP="00873CDE">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obejmuje:</w:t>
      </w:r>
    </w:p>
    <w:p w14:paraId="291E7004" w14:textId="5454B295" w:rsidR="00873CDE" w:rsidRPr="00E833AC" w:rsidRDefault="2A662A3F" w:rsidP="00952D1C">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ręczne zdarcie pokrywy gleby na talerzach (40 x 40 cm lub 60x60 cm), na placówkach (o średnicy 1,2 m) oraz talerzach pod okapem drzewostanu (40x40 cm) przy pomocy motyki lub szpadla do gleby mineralnej,</w:t>
      </w:r>
    </w:p>
    <w:p w14:paraId="3B7487B0" w14:textId="77777777" w:rsidR="00873CDE" w:rsidRPr="00E833AC" w:rsidRDefault="00873CDE" w:rsidP="00952D1C">
      <w:pPr>
        <w:pStyle w:val="Akapitzlist"/>
        <w:numPr>
          <w:ilvl w:val="0"/>
          <w:numId w:val="134"/>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talerzy, placówek) lub ich ilości określonej w zleceniu. </w:t>
      </w:r>
    </w:p>
    <w:p w14:paraId="151D5F68" w14:textId="77777777" w:rsidR="00873CDE" w:rsidRPr="00E833AC" w:rsidRDefault="00873CDE" w:rsidP="00873CD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BF34C27"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9E8FFEC" w14:textId="77777777" w:rsidR="00873CDE" w:rsidRPr="00E833AC" w:rsidRDefault="00873CDE" w:rsidP="00873CD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D6F8C1D" w14:textId="77777777" w:rsidR="00873CDE" w:rsidRPr="00E833AC" w:rsidRDefault="00873CDE" w:rsidP="00873CD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C65C629" w14:textId="77777777" w:rsidR="00873CDE" w:rsidRPr="00E833AC" w:rsidRDefault="00873CDE" w:rsidP="00873CDE">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 podanej w zleceniu (nie dotyczy sytuacji, w których nieregularność wynika z braku możliwości jej utrzymania z przyczyn obiektywnych np. pniaki, zabagnienia itp.)</w:t>
      </w:r>
    </w:p>
    <w:p w14:paraId="449B3866" w14:textId="77777777" w:rsidR="00B929C4" w:rsidRPr="00E833AC" w:rsidRDefault="00873CDE" w:rsidP="00873CD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DFB9E20"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b/>
          <w:sz w:val="22"/>
          <w:szCs w:val="22"/>
          <w:lang w:eastAsia="en-US"/>
        </w:rPr>
      </w:pPr>
    </w:p>
    <w:p w14:paraId="42642C4F"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2.4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6E21FACA" w14:textId="77777777" w:rsidTr="000C6100">
        <w:trPr>
          <w:trHeight w:val="161"/>
          <w:jc w:val="center"/>
        </w:trPr>
        <w:tc>
          <w:tcPr>
            <w:tcW w:w="358" w:type="pct"/>
            <w:shd w:val="clear" w:color="auto" w:fill="auto"/>
          </w:tcPr>
          <w:p w14:paraId="5F3FBFDB"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BFADD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C1CEB6"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178FBC"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2241A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50881B12" w14:textId="77777777" w:rsidTr="000C6100">
        <w:trPr>
          <w:trHeight w:val="625"/>
          <w:jc w:val="center"/>
        </w:trPr>
        <w:tc>
          <w:tcPr>
            <w:tcW w:w="358" w:type="pct"/>
            <w:shd w:val="clear" w:color="auto" w:fill="auto"/>
          </w:tcPr>
          <w:p w14:paraId="6F8A58DE"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56</w:t>
            </w:r>
          </w:p>
        </w:tc>
        <w:tc>
          <w:tcPr>
            <w:tcW w:w="958" w:type="pct"/>
            <w:shd w:val="clear" w:color="auto" w:fill="auto"/>
          </w:tcPr>
          <w:p w14:paraId="22E043C7"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PRZ-PAS</w:t>
            </w:r>
          </w:p>
        </w:tc>
        <w:tc>
          <w:tcPr>
            <w:tcW w:w="910" w:type="pct"/>
            <w:shd w:val="clear" w:color="auto" w:fill="auto"/>
          </w:tcPr>
          <w:p w14:paraId="776A0409"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PRZ-PAS</w:t>
            </w:r>
          </w:p>
        </w:tc>
        <w:tc>
          <w:tcPr>
            <w:tcW w:w="2062" w:type="pct"/>
            <w:shd w:val="clear" w:color="auto" w:fill="auto"/>
          </w:tcPr>
          <w:p w14:paraId="7B32A165"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pasami w miejscu sadzenia</w:t>
            </w:r>
          </w:p>
        </w:tc>
        <w:tc>
          <w:tcPr>
            <w:tcW w:w="712" w:type="pct"/>
            <w:shd w:val="clear" w:color="auto" w:fill="auto"/>
          </w:tcPr>
          <w:p w14:paraId="33B499AC"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KMTR</w:t>
            </w:r>
          </w:p>
        </w:tc>
      </w:tr>
    </w:tbl>
    <w:p w14:paraId="22B530A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BAAD60" w14:textId="38824518" w:rsidR="00AE07FF" w:rsidRPr="00E833AC" w:rsidRDefault="5463BA9E" w:rsidP="00952D1C">
      <w:pPr>
        <w:pStyle w:val="Akapitzlist"/>
        <w:numPr>
          <w:ilvl w:val="0"/>
          <w:numId w:val="135"/>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przekopanie i spulchnienie gleby pasami w miejscu sadzenia na głębokość minimum 20 cm; w warunkach górskich minimum 15 cm. </w:t>
      </w:r>
    </w:p>
    <w:p w14:paraId="6EE7BC57"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4B0CE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84168B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0C2987F"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B6FB5CF" w14:textId="77777777" w:rsidR="00AE07FF" w:rsidRPr="00E833AC" w:rsidRDefault="00AE07FF" w:rsidP="00AE07FF">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p>
    <w:p w14:paraId="2352192D"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przekopania i spulchnienia zostanie zweryfikowana w sposób jednoznacznie potwierdzający jakość wykonanych prac, poprzez wciskanie w pasy odpowiedniej długości palika (pręta) o średnicy nie wpływającej na jakość pomiaru.</w:t>
      </w:r>
    </w:p>
    <w:p w14:paraId="5B116CC1" w14:textId="77777777" w:rsidR="00B929C4"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DF9E56" w14:textId="77777777" w:rsidR="005E64F0" w:rsidRPr="00E833AC" w:rsidRDefault="005E64F0" w:rsidP="00B929C4">
      <w:pPr>
        <w:suppressAutoHyphens w:val="0"/>
        <w:spacing w:before="120" w:after="120"/>
        <w:rPr>
          <w:rFonts w:asciiTheme="majorHAnsi" w:eastAsia="Calibri" w:hAnsiTheme="majorHAnsi" w:cs="Arial"/>
          <w:bCs/>
          <w:i/>
          <w:sz w:val="22"/>
          <w:szCs w:val="22"/>
          <w:lang w:eastAsia="en-US"/>
        </w:rPr>
      </w:pPr>
    </w:p>
    <w:p w14:paraId="07A8B71D"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2.5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253CD8E0" w14:textId="77777777" w:rsidTr="006B1F90">
        <w:trPr>
          <w:trHeight w:val="161"/>
          <w:jc w:val="center"/>
        </w:trPr>
        <w:tc>
          <w:tcPr>
            <w:tcW w:w="358" w:type="pct"/>
            <w:shd w:val="clear" w:color="auto" w:fill="auto"/>
          </w:tcPr>
          <w:p w14:paraId="24361539"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8142B33"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993224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060451F"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FC3456"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8821D98" w14:textId="77777777" w:rsidTr="006B1F90">
        <w:trPr>
          <w:trHeight w:val="625"/>
          <w:jc w:val="center"/>
        </w:trPr>
        <w:tc>
          <w:tcPr>
            <w:tcW w:w="358" w:type="pct"/>
            <w:shd w:val="clear" w:color="auto" w:fill="auto"/>
          </w:tcPr>
          <w:p w14:paraId="4D2760AF"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57</w:t>
            </w:r>
          </w:p>
        </w:tc>
        <w:tc>
          <w:tcPr>
            <w:tcW w:w="958" w:type="pct"/>
            <w:shd w:val="clear" w:color="auto" w:fill="auto"/>
          </w:tcPr>
          <w:p w14:paraId="306675DA"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PRZ-TALSA</w:t>
            </w:r>
          </w:p>
        </w:tc>
        <w:tc>
          <w:tcPr>
            <w:tcW w:w="910" w:type="pct"/>
            <w:shd w:val="clear" w:color="auto" w:fill="auto"/>
          </w:tcPr>
          <w:p w14:paraId="5ECE421E"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PRZ-TALSA</w:t>
            </w:r>
          </w:p>
        </w:tc>
        <w:tc>
          <w:tcPr>
            <w:tcW w:w="2062" w:type="pct"/>
            <w:shd w:val="clear" w:color="auto" w:fill="auto"/>
          </w:tcPr>
          <w:p w14:paraId="4D460F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talerzach w miejscu sadzenia</w:t>
            </w:r>
          </w:p>
        </w:tc>
        <w:tc>
          <w:tcPr>
            <w:tcW w:w="712" w:type="pct"/>
            <w:shd w:val="clear" w:color="auto" w:fill="auto"/>
          </w:tcPr>
          <w:p w14:paraId="49138D32"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5E64F0" w:rsidRPr="00E833AC" w14:paraId="223737F0" w14:textId="77777777" w:rsidTr="006B1F90">
        <w:trPr>
          <w:trHeight w:val="625"/>
          <w:jc w:val="center"/>
        </w:trPr>
        <w:tc>
          <w:tcPr>
            <w:tcW w:w="358" w:type="pct"/>
            <w:shd w:val="clear" w:color="auto" w:fill="auto"/>
          </w:tcPr>
          <w:p w14:paraId="60E7A8A8"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58</w:t>
            </w:r>
          </w:p>
        </w:tc>
        <w:tc>
          <w:tcPr>
            <w:tcW w:w="958" w:type="pct"/>
            <w:shd w:val="clear" w:color="auto" w:fill="auto"/>
          </w:tcPr>
          <w:p w14:paraId="189D3C0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PRZ-PL12</w:t>
            </w:r>
          </w:p>
        </w:tc>
        <w:tc>
          <w:tcPr>
            <w:tcW w:w="910" w:type="pct"/>
            <w:shd w:val="clear" w:color="auto" w:fill="auto"/>
          </w:tcPr>
          <w:p w14:paraId="0FF0353B" w14:textId="77777777" w:rsidR="005E64F0" w:rsidRPr="00E833AC" w:rsidRDefault="005E64F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PRZ-PL12</w:t>
            </w:r>
          </w:p>
        </w:tc>
        <w:tc>
          <w:tcPr>
            <w:tcW w:w="2062" w:type="pct"/>
            <w:shd w:val="clear" w:color="auto" w:fill="auto"/>
          </w:tcPr>
          <w:p w14:paraId="373BDB7E"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Przekopanie gleby na placówkach o średnicy 1,2m</w:t>
            </w:r>
          </w:p>
        </w:tc>
        <w:tc>
          <w:tcPr>
            <w:tcW w:w="712" w:type="pct"/>
            <w:shd w:val="clear" w:color="auto" w:fill="auto"/>
          </w:tcPr>
          <w:p w14:paraId="145BF0D7"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744AD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54068E" w14:textId="78A18295" w:rsidR="00AE07FF" w:rsidRPr="00E833AC" w:rsidRDefault="5463BA9E"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przekopanie i spulchnienie gleby na talerzach, placówkach na głębokość minimum  20 cm w warunkach górskich minimum 15 cm. </w:t>
      </w:r>
    </w:p>
    <w:p w14:paraId="0E7EC3BE"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269C47F"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Przekopanie gleby w talerzach dotyczy powierzchni 30x30 cm w środku talerza, przekopanie na placówkach o średnicy 1,2 m dotyczy powierzchni całej placówki.</w:t>
      </w:r>
    </w:p>
    <w:p w14:paraId="7545BD1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6EE2EF22"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2EEA3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3C0092D" w14:textId="77777777" w:rsidR="00AE07FF" w:rsidRPr="00E833AC" w:rsidRDefault="00AE07FF" w:rsidP="00AE07FF">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przekopanych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przekopanych talerzy i placówek w stosunku do ilości podanej w zleceniu (nie dotyczy sytuacji, w których różnica ilości wynika z braku możliwości wykonania z przyczyn obiektywnych np. lokalizacja pniaków, lokalne zabagnienia itp.). </w:t>
      </w:r>
      <w:r w:rsidRPr="00E833AC">
        <w:rPr>
          <w:rFonts w:asciiTheme="majorHAnsi" w:eastAsia="Calibri" w:hAnsiTheme="majorHAnsi"/>
          <w:sz w:val="22"/>
          <w:szCs w:val="22"/>
          <w:lang w:eastAsia="en-US"/>
        </w:rPr>
        <w:t>Głębokość przekopania zostanie zweryfikowana w sposób jednoznacznie potwierdzający jakość wykonanych prac, poprzez wciskanie w talerze lub placówki odpowiedniej długości palika (pręta) o średnicy nie wpływającej na jakość pomiaru.</w:t>
      </w:r>
    </w:p>
    <w:p w14:paraId="592F9BD4"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E871BC"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144A5D23"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738610EB" w14:textId="77777777" w:rsidR="00FF3E38" w:rsidRPr="00E833AC" w:rsidRDefault="00FF3E38" w:rsidP="00B929C4">
      <w:pPr>
        <w:suppressAutoHyphens w:val="0"/>
        <w:spacing w:after="200" w:line="276" w:lineRule="auto"/>
        <w:rPr>
          <w:rFonts w:asciiTheme="majorHAnsi" w:eastAsia="Calibri" w:hAnsiTheme="majorHAnsi"/>
          <w:b/>
          <w:sz w:val="22"/>
          <w:szCs w:val="22"/>
          <w:lang w:eastAsia="en-US"/>
        </w:rPr>
      </w:pPr>
    </w:p>
    <w:p w14:paraId="2D55326A" w14:textId="77777777" w:rsidR="00B929C4" w:rsidRPr="00E833AC" w:rsidRDefault="00B929C4" w:rsidP="00B929C4">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2.6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E64F0" w:rsidRPr="00E833AC" w14:paraId="1D122CBB" w14:textId="77777777" w:rsidTr="006B1F90">
        <w:trPr>
          <w:trHeight w:val="161"/>
          <w:jc w:val="center"/>
        </w:trPr>
        <w:tc>
          <w:tcPr>
            <w:tcW w:w="358" w:type="pct"/>
            <w:shd w:val="clear" w:color="auto" w:fill="auto"/>
          </w:tcPr>
          <w:p w14:paraId="75DE4BAF" w14:textId="77777777" w:rsidR="005E64F0" w:rsidRPr="00E833AC" w:rsidRDefault="005E64F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A5FE" w14:textId="77777777" w:rsidR="005E64F0" w:rsidRPr="00E833AC" w:rsidRDefault="005E64F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AE49834" w14:textId="77777777" w:rsidR="005E64F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845BA17"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9E41905" w14:textId="77777777" w:rsidR="005E64F0" w:rsidRPr="00E833AC" w:rsidRDefault="005E64F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E64F0" w:rsidRPr="00E833AC" w14:paraId="75739DB4" w14:textId="77777777" w:rsidTr="006B1F90">
        <w:trPr>
          <w:trHeight w:val="625"/>
          <w:jc w:val="center"/>
        </w:trPr>
        <w:tc>
          <w:tcPr>
            <w:tcW w:w="358" w:type="pct"/>
            <w:shd w:val="clear" w:color="auto" w:fill="auto"/>
          </w:tcPr>
          <w:p w14:paraId="6E55690C" w14:textId="77777777" w:rsidR="005E64F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59</w:t>
            </w:r>
          </w:p>
        </w:tc>
        <w:tc>
          <w:tcPr>
            <w:tcW w:w="958" w:type="pct"/>
            <w:shd w:val="clear" w:color="auto" w:fill="auto"/>
          </w:tcPr>
          <w:p w14:paraId="31E3BEFB"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w:t>
            </w:r>
            <w:r w:rsidR="007D173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KOP</w:t>
            </w:r>
            <w:r w:rsidR="007D173D" w:rsidRPr="00E833AC">
              <w:rPr>
                <w:rFonts w:asciiTheme="majorHAnsi" w:eastAsia="Calibri" w:hAnsiTheme="majorHAnsi"/>
                <w:sz w:val="22"/>
                <w:szCs w:val="22"/>
                <w:lang w:eastAsia="en-US"/>
              </w:rPr>
              <w:t>C</w:t>
            </w:r>
          </w:p>
        </w:tc>
        <w:tc>
          <w:tcPr>
            <w:tcW w:w="910" w:type="pct"/>
            <w:shd w:val="clear" w:color="auto" w:fill="auto"/>
          </w:tcPr>
          <w:p w14:paraId="7E2C7D80" w14:textId="77777777" w:rsidR="005E64F0" w:rsidRPr="00E833AC" w:rsidRDefault="005E64F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WYK-KOPRM, </w:t>
            </w:r>
            <w:r w:rsidR="007D173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WYK-KOPRD</w:t>
            </w:r>
          </w:p>
          <w:p w14:paraId="559C7919" w14:textId="77777777" w:rsidR="00E3319F" w:rsidRPr="00E833AC" w:rsidRDefault="00E3319F"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 GLE</w:t>
            </w:r>
          </w:p>
        </w:tc>
        <w:tc>
          <w:tcPr>
            <w:tcW w:w="2062" w:type="pct"/>
            <w:shd w:val="clear" w:color="auto" w:fill="auto"/>
          </w:tcPr>
          <w:p w14:paraId="6A71D15F" w14:textId="77777777" w:rsidR="005E64F0" w:rsidRPr="00E833AC" w:rsidRDefault="005E64F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kopczyków</w:t>
            </w:r>
          </w:p>
        </w:tc>
        <w:tc>
          <w:tcPr>
            <w:tcW w:w="712" w:type="pct"/>
            <w:shd w:val="clear" w:color="auto" w:fill="auto"/>
          </w:tcPr>
          <w:p w14:paraId="302E3E1D" w14:textId="77777777" w:rsidR="005E64F0" w:rsidRPr="00E833AC" w:rsidRDefault="005E64F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8A31B70"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557B1E7" w14:textId="77777777" w:rsidR="00AE07FF" w:rsidRPr="00E833AC" w:rsidRDefault="00AE07FF"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zdarcie i odłożenie pokrywy gleby,</w:t>
      </w:r>
      <w:r w:rsidRPr="00E833AC">
        <w:rPr>
          <w:rFonts w:asciiTheme="majorHAnsi" w:hAnsiTheme="majorHAnsi"/>
          <w:sz w:val="22"/>
          <w:szCs w:val="22"/>
        </w:rPr>
        <w:t xml:space="preserve"> </w:t>
      </w:r>
    </w:p>
    <w:p w14:paraId="7B527F3B" w14:textId="77777777" w:rsidR="00AE07FF" w:rsidRPr="00E833AC" w:rsidRDefault="00AE07FF"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ziemi lub substratu,  </w:t>
      </w:r>
    </w:p>
    <w:p w14:paraId="2421B806" w14:textId="77777777" w:rsidR="00AE07FF" w:rsidRPr="00E833AC" w:rsidRDefault="00AE07FF" w:rsidP="00952D1C">
      <w:pPr>
        <w:pStyle w:val="Akapitzlist"/>
        <w:numPr>
          <w:ilvl w:val="0"/>
          <w:numId w:val="135"/>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usypanie i formowanie kopczyków o wymiarach nie mniejszych niż 40x40x30 cm lub nie mniejszych niż 60x60x40 cm w więźbie (odległości pomiędzy środkami sąsiednich kopczyków) lub ich ilości określonej w zleceniu. </w:t>
      </w:r>
    </w:p>
    <w:p w14:paraId="0395AC85"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098EE24"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E5489C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282A049" w14:textId="2634162C" w:rsidR="00AE07FF" w:rsidRPr="00E833AC" w:rsidRDefault="5463BA9E" w:rsidP="5463BA9E">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Kopczyki zostaną wykonane z miejscowej gleby lub dowiezionej z miejsca wskazanego przez Zamawiającego. Dowóz gleby stanowi wówczas oddzielną czynność GODZ GLE</w:t>
      </w:r>
    </w:p>
    <w:p w14:paraId="0AAE6EC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CAFE6F"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kopczyków, poprzez ich policzenie na powierzchniach próbnych nie mniejszych niż 2 ary na każdy rozpoczęty HA i odniesienie tej ilości do całej powierzchni, na której wykonywano przygotowanie gleby. Oznaczenie powierzchni próbnych – na żądanie stron. Dopuszcza się tolerancję +/- 10% w ilości wykonanych kopczyków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kopczyków. Dopuszcza się tolerancję +/- 10% w wykonaniu w stosunku do więźby podanej w zleceniu (nie dotyczy sytuacji, w których nieregularność wynika z braku możliwości jej utrzymania z przyczyn obiektywnych np. pniaki, zabagnienia itp.)</w:t>
      </w:r>
    </w:p>
    <w:p w14:paraId="0D4E73B3"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37805D2" w14:textId="77777777" w:rsidR="00B929C4" w:rsidRPr="00E833AC" w:rsidRDefault="00B929C4" w:rsidP="00B929C4">
      <w:pPr>
        <w:suppressAutoHyphens w:val="0"/>
        <w:spacing w:before="120" w:after="120"/>
        <w:rPr>
          <w:rFonts w:asciiTheme="majorHAnsi" w:eastAsia="Calibri" w:hAnsiTheme="majorHAnsi"/>
          <w:b/>
          <w:sz w:val="22"/>
          <w:szCs w:val="22"/>
          <w:lang w:eastAsia="en-US"/>
        </w:rPr>
      </w:pPr>
    </w:p>
    <w:p w14:paraId="69F27350" w14:textId="77777777" w:rsidR="00240D1E" w:rsidRPr="00E833AC" w:rsidRDefault="00B929C4" w:rsidP="00B929C4">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5CB80B6D" w14:textId="77777777" w:rsidTr="006B1F90">
        <w:trPr>
          <w:trHeight w:val="161"/>
          <w:jc w:val="center"/>
        </w:trPr>
        <w:tc>
          <w:tcPr>
            <w:tcW w:w="358" w:type="pct"/>
            <w:shd w:val="clear" w:color="auto" w:fill="auto"/>
          </w:tcPr>
          <w:p w14:paraId="135B7B96"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FEB0F2"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0A2906"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E4382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D3D9B4"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4681E8A" w14:textId="77777777" w:rsidTr="006B1F90">
        <w:trPr>
          <w:trHeight w:val="625"/>
          <w:jc w:val="center"/>
        </w:trPr>
        <w:tc>
          <w:tcPr>
            <w:tcW w:w="358" w:type="pct"/>
            <w:shd w:val="clear" w:color="auto" w:fill="auto"/>
          </w:tcPr>
          <w:p w14:paraId="174B121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60</w:t>
            </w:r>
          </w:p>
        </w:tc>
        <w:tc>
          <w:tcPr>
            <w:tcW w:w="958" w:type="pct"/>
            <w:shd w:val="clear" w:color="auto" w:fill="auto"/>
          </w:tcPr>
          <w:p w14:paraId="35263A37"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WYK-PLWY</w:t>
            </w:r>
          </w:p>
        </w:tc>
        <w:tc>
          <w:tcPr>
            <w:tcW w:w="910" w:type="pct"/>
            <w:shd w:val="clear" w:color="auto" w:fill="auto"/>
          </w:tcPr>
          <w:p w14:paraId="7CC85385" w14:textId="77777777" w:rsidR="002E586D" w:rsidRPr="00E833AC" w:rsidRDefault="00572B40"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WYK-PLWY1, </w:t>
            </w:r>
            <w:r w:rsidR="00A07860"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WYK-PLWY2</w:t>
            </w:r>
          </w:p>
          <w:p w14:paraId="0D3136CB" w14:textId="77777777" w:rsidR="00383FEE" w:rsidRPr="00E833AC" w:rsidRDefault="00383FEE" w:rsidP="00FF3E38">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GODZ</w:t>
            </w:r>
            <w:r w:rsidR="0005287D" w:rsidRPr="00E833AC">
              <w:rPr>
                <w:rFonts w:asciiTheme="majorHAnsi" w:eastAsia="Calibri" w:hAnsiTheme="majorHAnsi"/>
                <w:sz w:val="16"/>
                <w:szCs w:val="16"/>
                <w:lang w:eastAsia="en-US"/>
              </w:rPr>
              <w:t xml:space="preserve"> GLE</w:t>
            </w:r>
          </w:p>
        </w:tc>
        <w:tc>
          <w:tcPr>
            <w:tcW w:w="2062" w:type="pct"/>
            <w:shd w:val="clear" w:color="auto" w:fill="auto"/>
          </w:tcPr>
          <w:p w14:paraId="68BC9B03"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Wykonanie placówek wywyższonych</w:t>
            </w:r>
          </w:p>
        </w:tc>
        <w:tc>
          <w:tcPr>
            <w:tcW w:w="712" w:type="pct"/>
            <w:shd w:val="clear" w:color="auto" w:fill="auto"/>
          </w:tcPr>
          <w:p w14:paraId="3717A722" w14:textId="374366D5" w:rsidR="00572B40" w:rsidRPr="00E833AC" w:rsidRDefault="30006573" w:rsidP="006F3356">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SZT</w:t>
            </w:r>
          </w:p>
        </w:tc>
      </w:tr>
    </w:tbl>
    <w:p w14:paraId="669587A5"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2793BE0"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341B0150"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wywyższenie placówki od 0,3 do 0,5 m wraz z doniesieniem lub wykorzystaniem miejscowej gleby (górna powierzchnia placówki powinna być równoległa w stosunku do otaczającego ją gruntu). </w:t>
      </w:r>
    </w:p>
    <w:p w14:paraId="6D50F46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7DF902CA"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Średnica placówki powinna wynosić minimum 1,2 m lub minimum 2 m.</w:t>
      </w:r>
    </w:p>
    <w:p w14:paraId="0C386B3E"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DE3E3A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CA4927C"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Placówki zostaną wykonane z miejscowej gleby lub dowiezionej. Dowóz gleby stanowi wówczas oddzielną czynność GODZ</w:t>
      </w:r>
      <w:r w:rsidR="002E586D" w:rsidRPr="00E833AC">
        <w:rPr>
          <w:rFonts w:asciiTheme="majorHAnsi" w:eastAsia="Calibri" w:hAnsiTheme="majorHAnsi"/>
          <w:sz w:val="22"/>
          <w:szCs w:val="22"/>
          <w:lang w:eastAsia="en-US"/>
        </w:rPr>
        <w:t xml:space="preserve"> </w:t>
      </w:r>
      <w:r w:rsidR="0005287D" w:rsidRPr="00E833AC">
        <w:rPr>
          <w:rFonts w:asciiTheme="majorHAnsi" w:eastAsia="Calibri" w:hAnsiTheme="majorHAnsi"/>
          <w:sz w:val="22"/>
          <w:szCs w:val="22"/>
          <w:lang w:eastAsia="en-US"/>
        </w:rPr>
        <w:t>GLE</w:t>
      </w:r>
      <w:r w:rsidRPr="00E833AC">
        <w:rPr>
          <w:rFonts w:asciiTheme="majorHAnsi" w:eastAsia="Calibri" w:hAnsiTheme="majorHAnsi"/>
          <w:sz w:val="22"/>
          <w:szCs w:val="22"/>
          <w:lang w:eastAsia="en-US"/>
        </w:rPr>
        <w:t>.</w:t>
      </w:r>
    </w:p>
    <w:p w14:paraId="45586FD4"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8398CC9"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policzenie placówek na powierzchniach do 1 HA, a na powierzchniach powyżej 1 ha określenie ilości na podstawie zmierzonej powierzchni i więźby określonej na podstawie reprezentatywnej/reprezentatywnych powierzchni próbnej/próbnych. Pomiar więźby należy dokonać dla 10% placówek. Jako punkt odniesienia przy pomiarze więźby należy przyjąć środek placówki. Dopuszcza się tolerancję +/- 10% w wykonaniu w stosunku do więźby podanej w zleceniu (nie dotyczy sytuacji, w których nieregularność wynika z braku możliwości jej utrzymania z przyczyn obiektywnych np. lokalizacja pni, lokalne zabagnienia itp.).</w:t>
      </w:r>
    </w:p>
    <w:p w14:paraId="0A4E4164" w14:textId="2FCCD2D8" w:rsidR="00240D1E"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463F29E8" w14:textId="77777777" w:rsidR="00240D1E" w:rsidRPr="00E833AC" w:rsidRDefault="00240D1E" w:rsidP="00240D1E">
      <w:pPr>
        <w:suppressAutoHyphens w:val="0"/>
        <w:spacing w:before="120" w:after="120"/>
        <w:rPr>
          <w:rFonts w:asciiTheme="majorHAnsi" w:eastAsia="Calibri" w:hAnsiTheme="majorHAnsi" w:cs="Arial"/>
          <w:bCs/>
          <w:i/>
          <w:sz w:val="22"/>
          <w:szCs w:val="22"/>
          <w:lang w:eastAsia="en-US"/>
        </w:rPr>
      </w:pPr>
    </w:p>
    <w:p w14:paraId="24AED20F"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   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72B40" w:rsidRPr="00E833AC" w14:paraId="706B0539" w14:textId="77777777" w:rsidTr="006B1F90">
        <w:trPr>
          <w:trHeight w:val="161"/>
          <w:jc w:val="center"/>
        </w:trPr>
        <w:tc>
          <w:tcPr>
            <w:tcW w:w="358" w:type="pct"/>
            <w:shd w:val="clear" w:color="auto" w:fill="auto"/>
          </w:tcPr>
          <w:p w14:paraId="73CFD723" w14:textId="77777777" w:rsidR="00572B40" w:rsidRPr="00E833AC" w:rsidRDefault="00572B4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EF3D89" w14:textId="77777777" w:rsidR="00572B40" w:rsidRPr="00E833AC" w:rsidRDefault="00572B4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D6FD94" w14:textId="77777777" w:rsidR="00572B4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D754BFB"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2AD6703" w14:textId="77777777" w:rsidR="00572B40" w:rsidRPr="00E833AC" w:rsidRDefault="00572B4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72B40" w:rsidRPr="00E833AC" w14:paraId="127C3DC6" w14:textId="77777777" w:rsidTr="006B1F90">
        <w:trPr>
          <w:trHeight w:val="625"/>
          <w:jc w:val="center"/>
        </w:trPr>
        <w:tc>
          <w:tcPr>
            <w:tcW w:w="358" w:type="pct"/>
            <w:shd w:val="clear" w:color="auto" w:fill="auto"/>
          </w:tcPr>
          <w:p w14:paraId="5A3C3AB2" w14:textId="77777777" w:rsidR="00572B40"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61</w:t>
            </w:r>
          </w:p>
        </w:tc>
        <w:tc>
          <w:tcPr>
            <w:tcW w:w="958" w:type="pct"/>
            <w:shd w:val="clear" w:color="auto" w:fill="auto"/>
          </w:tcPr>
          <w:p w14:paraId="3C2FC6EC"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w:t>
            </w:r>
            <w:r w:rsidR="002E586D"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DOR</w:t>
            </w:r>
          </w:p>
        </w:tc>
        <w:tc>
          <w:tcPr>
            <w:tcW w:w="910" w:type="pct"/>
            <w:shd w:val="clear" w:color="auto" w:fill="auto"/>
          </w:tcPr>
          <w:p w14:paraId="59D4857B" w14:textId="77777777" w:rsidR="00572B40" w:rsidRPr="00E833AC" w:rsidRDefault="00572B40" w:rsidP="00C174E4">
            <w:pPr>
              <w:suppressAutoHyphens w:val="0"/>
              <w:spacing w:before="120" w:after="120"/>
              <w:rPr>
                <w:rFonts w:asciiTheme="majorHAnsi" w:eastAsia="Calibri" w:hAnsiTheme="majorHAnsi"/>
                <w:sz w:val="16"/>
                <w:szCs w:val="16"/>
                <w:lang w:eastAsia="en-US"/>
              </w:rPr>
            </w:pPr>
            <w:r w:rsidRPr="00E833AC">
              <w:rPr>
                <w:rFonts w:asciiTheme="majorHAnsi" w:eastAsia="Calibri" w:hAnsiTheme="majorHAnsi"/>
                <w:sz w:val="16"/>
                <w:szCs w:val="16"/>
                <w:lang w:eastAsia="en-US"/>
              </w:rPr>
              <w:t xml:space="preserve">PODK&lt;4DOR, PODK&lt;6DOR, </w:t>
            </w:r>
            <w:r w:rsidR="00FF3E38" w:rsidRPr="00E833AC">
              <w:rPr>
                <w:rFonts w:asciiTheme="majorHAnsi" w:eastAsia="Calibri" w:hAnsiTheme="majorHAnsi"/>
                <w:sz w:val="16"/>
                <w:szCs w:val="16"/>
                <w:lang w:eastAsia="en-US"/>
              </w:rPr>
              <w:t xml:space="preserve"> </w:t>
            </w:r>
            <w:r w:rsidRPr="00E833AC">
              <w:rPr>
                <w:rFonts w:asciiTheme="majorHAnsi" w:eastAsia="Calibri" w:hAnsiTheme="majorHAnsi"/>
                <w:sz w:val="16"/>
                <w:szCs w:val="16"/>
                <w:lang w:eastAsia="en-US"/>
              </w:rPr>
              <w:t>PODK4-6DO</w:t>
            </w:r>
          </w:p>
        </w:tc>
        <w:tc>
          <w:tcPr>
            <w:tcW w:w="2062" w:type="pct"/>
            <w:shd w:val="clear" w:color="auto" w:fill="auto"/>
          </w:tcPr>
          <w:p w14:paraId="22E92FE2" w14:textId="77777777" w:rsidR="00572B40" w:rsidRPr="00E833AC" w:rsidRDefault="00572B4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drzew dorodnych</w:t>
            </w:r>
          </w:p>
        </w:tc>
        <w:tc>
          <w:tcPr>
            <w:tcW w:w="712" w:type="pct"/>
            <w:shd w:val="clear" w:color="auto" w:fill="auto"/>
          </w:tcPr>
          <w:p w14:paraId="7F12EE9D" w14:textId="77777777" w:rsidR="00572B40" w:rsidRPr="00E833AC" w:rsidRDefault="00572B40"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BDF103D"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24E8C3"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gałęzi z 3, 5 lub 6-metrowej odziomkowej części drzew dorodnych dębów, buka, jesionu, świerka, sosny, modrzewia lub daglezji, </w:t>
      </w:r>
    </w:p>
    <w:p w14:paraId="0521593E"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ewentualne zebranie i usunięcie ściętych gałęzi. </w:t>
      </w:r>
    </w:p>
    <w:p w14:paraId="35D96109"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B4B91C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0C8548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3630D52"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5CA6ED6"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dorodnych). </w:t>
      </w:r>
    </w:p>
    <w:p w14:paraId="350EBCC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B7B4B86" w14:textId="77777777" w:rsidR="004D784E" w:rsidRPr="00E833AC" w:rsidRDefault="004D784E">
      <w:pPr>
        <w:suppressAutoHyphens w:val="0"/>
        <w:spacing w:after="200" w:line="276" w:lineRule="auto"/>
        <w:rPr>
          <w:rFonts w:asciiTheme="majorHAnsi" w:eastAsia="Calibri" w:hAnsiTheme="majorHAnsi"/>
          <w:b/>
          <w:sz w:val="22"/>
          <w:szCs w:val="22"/>
          <w:lang w:eastAsia="en-US"/>
        </w:rPr>
      </w:pPr>
    </w:p>
    <w:p w14:paraId="3A0FF5F2" w14:textId="77777777" w:rsidR="00FF3E38" w:rsidRPr="00E833AC" w:rsidRDefault="00FF3E38" w:rsidP="00B929C4">
      <w:pPr>
        <w:suppressAutoHyphens w:val="0"/>
        <w:spacing w:before="120" w:after="120"/>
        <w:rPr>
          <w:rFonts w:asciiTheme="majorHAnsi" w:eastAsia="Calibri" w:hAnsiTheme="majorHAnsi"/>
          <w:b/>
          <w:sz w:val="22"/>
          <w:szCs w:val="22"/>
          <w:lang w:eastAsia="en-US"/>
        </w:rPr>
      </w:pPr>
    </w:p>
    <w:p w14:paraId="06D8C0FA" w14:textId="77777777" w:rsidR="00B929C4" w:rsidRPr="00E833AC" w:rsidRDefault="5463BA9E" w:rsidP="5463BA9E">
      <w:pPr>
        <w:suppressAutoHyphens w:val="0"/>
        <w:spacing w:before="120" w:after="120"/>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2.9</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E0188" w:rsidRPr="00E833AC" w14:paraId="05522306" w14:textId="77777777" w:rsidTr="006B1F90">
        <w:trPr>
          <w:trHeight w:val="161"/>
          <w:jc w:val="center"/>
        </w:trPr>
        <w:tc>
          <w:tcPr>
            <w:tcW w:w="358" w:type="pct"/>
            <w:shd w:val="clear" w:color="auto" w:fill="auto"/>
          </w:tcPr>
          <w:p w14:paraId="0A4DA088" w14:textId="77777777" w:rsidR="004E0188" w:rsidRPr="00E833AC" w:rsidRDefault="004E018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047CF69" w14:textId="77777777" w:rsidR="004E0188" w:rsidRPr="00E833AC" w:rsidRDefault="004E018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67E9BC2" w14:textId="77777777" w:rsidR="004E018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FDFB7DE"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54DF2" w14:textId="77777777" w:rsidR="004E0188" w:rsidRPr="00E833AC" w:rsidRDefault="004E018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E0188" w:rsidRPr="00E833AC" w14:paraId="4AC06A30" w14:textId="77777777" w:rsidTr="006B1F90">
        <w:trPr>
          <w:trHeight w:val="625"/>
          <w:jc w:val="center"/>
        </w:trPr>
        <w:tc>
          <w:tcPr>
            <w:tcW w:w="358" w:type="pct"/>
            <w:shd w:val="clear" w:color="auto" w:fill="auto"/>
          </w:tcPr>
          <w:p w14:paraId="04C1D538" w14:textId="77777777" w:rsidR="004E018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62</w:t>
            </w:r>
          </w:p>
        </w:tc>
        <w:tc>
          <w:tcPr>
            <w:tcW w:w="958" w:type="pct"/>
            <w:shd w:val="clear" w:color="auto" w:fill="auto"/>
          </w:tcPr>
          <w:p w14:paraId="43D5AA8B"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PODK-TOP</w:t>
            </w:r>
          </w:p>
        </w:tc>
        <w:tc>
          <w:tcPr>
            <w:tcW w:w="910" w:type="pct"/>
            <w:shd w:val="clear" w:color="auto" w:fill="auto"/>
          </w:tcPr>
          <w:p w14:paraId="3536CCF5" w14:textId="77777777" w:rsidR="004E0188" w:rsidRPr="00E833AC" w:rsidRDefault="004E018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sz w:val="16"/>
                <w:szCs w:val="16"/>
                <w:lang w:eastAsia="en-US"/>
              </w:rPr>
              <w:t xml:space="preserve">PODK-3TOP,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 xml:space="preserve">PODK-5TOP, </w:t>
            </w:r>
            <w:r w:rsidR="002E586D" w:rsidRPr="00E833AC">
              <w:rPr>
                <w:rFonts w:asciiTheme="majorHAnsi" w:eastAsia="Calibri" w:hAnsiTheme="majorHAnsi"/>
                <w:sz w:val="16"/>
                <w:szCs w:val="16"/>
                <w:lang w:eastAsia="en-US"/>
              </w:rPr>
              <w:br/>
            </w:r>
            <w:r w:rsidRPr="00E833AC">
              <w:rPr>
                <w:rFonts w:asciiTheme="majorHAnsi" w:eastAsia="Calibri" w:hAnsiTheme="majorHAnsi"/>
                <w:sz w:val="16"/>
                <w:szCs w:val="16"/>
                <w:lang w:eastAsia="en-US"/>
              </w:rPr>
              <w:t>PODK-8TOP, PODK&gt;8TOP</w:t>
            </w:r>
          </w:p>
        </w:tc>
        <w:tc>
          <w:tcPr>
            <w:tcW w:w="2062" w:type="pct"/>
            <w:shd w:val="clear" w:color="auto" w:fill="auto"/>
          </w:tcPr>
          <w:p w14:paraId="03AA3776" w14:textId="77777777" w:rsidR="004E0188" w:rsidRPr="00E833AC" w:rsidRDefault="004E018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Podkrzesywanie i formowanie drzewek topoli</w:t>
            </w:r>
          </w:p>
        </w:tc>
        <w:tc>
          <w:tcPr>
            <w:tcW w:w="712" w:type="pct"/>
            <w:shd w:val="clear" w:color="auto" w:fill="auto"/>
          </w:tcPr>
          <w:p w14:paraId="16790F68" w14:textId="77777777" w:rsidR="004E0188" w:rsidRPr="00E833AC" w:rsidRDefault="004E018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6B49DEBE"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E7F949C"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usunięcie zbędnych odgałęzień, </w:t>
      </w:r>
    </w:p>
    <w:p w14:paraId="38293525"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zabezpieczenie przed infekcją preparatami miejsc po odciętych gałęziach,</w:t>
      </w:r>
    </w:p>
    <w:p w14:paraId="1016392C" w14:textId="77777777" w:rsidR="00AE07FF" w:rsidRPr="00E833AC" w:rsidRDefault="00AE07FF" w:rsidP="00952D1C">
      <w:pPr>
        <w:pStyle w:val="Akapitzlist"/>
        <w:numPr>
          <w:ilvl w:val="0"/>
          <w:numId w:val="136"/>
        </w:num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ewentualne zebranie i usunięcie ściętych gałęzi,</w:t>
      </w:r>
    </w:p>
    <w:p w14:paraId="76B284FD"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Uwagi:</w:t>
      </w:r>
    </w:p>
    <w:p w14:paraId="673B5A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D96945"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i preparat niezbędne do wykonania zabiegu zapewnia Wykonawca.</w:t>
      </w:r>
    </w:p>
    <w:p w14:paraId="1CB8ADF8"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C321025" w14:textId="77777777" w:rsidR="00AE07FF" w:rsidRPr="00E833AC" w:rsidRDefault="00AE07FF" w:rsidP="00AE07FF">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 ilości podkrzesanych drzew poprzez ich policzenie na powierzchniach próbnych nie mniejszych niż 2 ary na każdy rozpoczęty HA i odniesienie tej ilości do całej powierzchni, na której wykonywano podkrzesywanie. Oznaczenie powierzchni próbnych – na żądanie stron. Dopuszcza się tolerancję +/- 10% w ilości podkrzesanych drzew w stosunku do ilości podanej w zleceniu (nie dotyczy sytuacji, w których różnica ilości wynika z braku możliwości wykonania z przyczyn obiektywnych np. brak drzew). </w:t>
      </w:r>
    </w:p>
    <w:p w14:paraId="24FE18E1"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630AD66" w14:textId="77777777" w:rsidR="00B929C4" w:rsidRPr="00E833AC" w:rsidRDefault="00B929C4" w:rsidP="00B929C4">
      <w:pPr>
        <w:suppressAutoHyphens w:val="0"/>
        <w:spacing w:before="120" w:after="120"/>
        <w:rPr>
          <w:rFonts w:asciiTheme="majorHAnsi" w:eastAsia="Calibri" w:hAnsiTheme="majorHAnsi" w:cs="Arial"/>
          <w:bCs/>
          <w:sz w:val="22"/>
          <w:szCs w:val="22"/>
          <w:lang w:eastAsia="en-US"/>
        </w:rPr>
      </w:pPr>
    </w:p>
    <w:p w14:paraId="4DC4774C"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84131E6" w14:textId="77777777" w:rsidTr="006B1F90">
        <w:trPr>
          <w:trHeight w:val="161"/>
          <w:jc w:val="center"/>
        </w:trPr>
        <w:tc>
          <w:tcPr>
            <w:tcW w:w="358" w:type="pct"/>
            <w:shd w:val="clear" w:color="auto" w:fill="auto"/>
          </w:tcPr>
          <w:p w14:paraId="1FBBB3E0"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7A891E8"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6F671A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C93813"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C62679"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388265E6" w14:textId="77777777" w:rsidTr="006B1F90">
        <w:trPr>
          <w:trHeight w:val="625"/>
          <w:jc w:val="center"/>
        </w:trPr>
        <w:tc>
          <w:tcPr>
            <w:tcW w:w="358" w:type="pct"/>
            <w:shd w:val="clear" w:color="auto" w:fill="auto"/>
          </w:tcPr>
          <w:p w14:paraId="43028211"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63</w:t>
            </w:r>
          </w:p>
        </w:tc>
        <w:tc>
          <w:tcPr>
            <w:tcW w:w="958" w:type="pct"/>
            <w:shd w:val="clear" w:color="auto" w:fill="auto"/>
          </w:tcPr>
          <w:p w14:paraId="3D2E222F"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WYK-RABAT</w:t>
            </w:r>
          </w:p>
        </w:tc>
        <w:tc>
          <w:tcPr>
            <w:tcW w:w="910" w:type="pct"/>
            <w:shd w:val="clear" w:color="auto" w:fill="auto"/>
          </w:tcPr>
          <w:p w14:paraId="2DB6BE46"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WYK-RABAT</w:t>
            </w:r>
          </w:p>
        </w:tc>
        <w:tc>
          <w:tcPr>
            <w:tcW w:w="2062" w:type="pct"/>
            <w:shd w:val="clear" w:color="auto" w:fill="auto"/>
          </w:tcPr>
          <w:p w14:paraId="74A12C05"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w:t>
            </w:r>
          </w:p>
        </w:tc>
        <w:tc>
          <w:tcPr>
            <w:tcW w:w="712" w:type="pct"/>
            <w:shd w:val="clear" w:color="auto" w:fill="auto"/>
          </w:tcPr>
          <w:p w14:paraId="09245FBE"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132F773"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37570D" w14:textId="77777777" w:rsidR="00AE07FF" w:rsidRPr="00E833AC" w:rsidRDefault="00AE07FF" w:rsidP="00952D1C">
      <w:pPr>
        <w:pStyle w:val="Akapitzlist"/>
        <w:numPr>
          <w:ilvl w:val="0"/>
          <w:numId w:val="149"/>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70B283C9" w14:textId="77777777" w:rsidR="00AE07FF" w:rsidRPr="00E833AC" w:rsidRDefault="00AE07FF" w:rsidP="00952D1C">
      <w:pPr>
        <w:pStyle w:val="Akapitzlist"/>
        <w:numPr>
          <w:ilvl w:val="0"/>
          <w:numId w:val="149"/>
        </w:numPr>
        <w:autoSpaceDE w:val="0"/>
        <w:autoSpaceDN w:val="0"/>
        <w:adjustRightInd w:val="0"/>
        <w:spacing w:before="120" w:after="120"/>
        <w:jc w:val="both"/>
        <w:rPr>
          <w:rFonts w:asciiTheme="majorHAnsi" w:eastAsia="Calibri" w:hAnsiTheme="majorHAnsi" w:cs="Arial"/>
          <w:b/>
          <w:bCs/>
          <w:sz w:val="22"/>
          <w:szCs w:val="22"/>
        </w:rPr>
      </w:pPr>
      <w:r w:rsidRPr="00E833AC">
        <w:rPr>
          <w:rFonts w:asciiTheme="majorHAnsi" w:eastAsia="Calibri" w:hAnsiTheme="majorHAnsi"/>
          <w:sz w:val="22"/>
          <w:szCs w:val="22"/>
          <w:lang w:eastAsia="en-US"/>
        </w:rPr>
        <w:t xml:space="preserve">ręczne wykonanie rabatowałków przy pomocy szpadla. </w:t>
      </w:r>
    </w:p>
    <w:p w14:paraId="4849214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08DE12" w14:textId="77777777"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314D4BA8" w14:textId="472F9783" w:rsidR="00AE07FF" w:rsidRPr="00E833AC" w:rsidRDefault="00AE07FF" w:rsidP="00AE07FF">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DB3433">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m (+/- 20%).</w:t>
      </w:r>
    </w:p>
    <w:p w14:paraId="3371A76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06361C0"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0361F9D"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sz w:val="22"/>
          <w:szCs w:val="22"/>
          <w:lang w:eastAsia="en-US"/>
        </w:rPr>
        <w:t>Rabatowałki zostaną wykonane z miejscowej gleby.</w:t>
      </w:r>
    </w:p>
    <w:p w14:paraId="0E617420"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2D3E3BCE" w14:textId="7849888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rabatowałków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rabatowałków. Pomiar odległości pomiędzy rabatowałkami zostanie dokonany minimum w </w:t>
      </w:r>
      <w:r w:rsidR="00DB3433">
        <w:rPr>
          <w:rFonts w:asciiTheme="majorHAnsi" w:eastAsia="Calibri" w:hAnsiTheme="majorHAnsi" w:cs="Verdana"/>
          <w:sz w:val="22"/>
          <w:szCs w:val="22"/>
          <w:lang w:eastAsia="en-US"/>
        </w:rPr>
        <w:t>2</w:t>
      </w:r>
      <w:r w:rsidRPr="00E833AC">
        <w:rPr>
          <w:rFonts w:asciiTheme="majorHAnsi" w:eastAsia="Calibri" w:hAnsiTheme="majorHAnsi" w:cs="Verdana"/>
          <w:sz w:val="22"/>
          <w:szCs w:val="22"/>
          <w:lang w:eastAsia="en-US"/>
        </w:rPr>
        <w:t xml:space="preserve">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rabatowałkami. Średnia odległość między rabatowałkami w danej próbie to 1/10 mierzonej prostopadle do przebiegu rabatowałków odległości między osiami rabatowałków 1. i 11. Odległością porównywaną z zakładaną jest średnia z wszystkich prób (np. z 12 prób wykonanych na 4 HA powierzchni). </w:t>
      </w:r>
    </w:p>
    <w:p w14:paraId="3F903461" w14:textId="14AA60B1"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55A0301D" w14:textId="7109707C"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B3433">
        <w:rPr>
          <w:rFonts w:asciiTheme="majorHAnsi" w:eastAsia="Calibri" w:hAnsiTheme="majorHAnsi" w:cs="Arial"/>
          <w:sz w:val="22"/>
          <w:szCs w:val="22"/>
          <w:lang w:eastAsia="en-US"/>
        </w:rPr>
        <w:t>2</w:t>
      </w:r>
      <w:r w:rsidRPr="00E833AC">
        <w:rPr>
          <w:rFonts w:asciiTheme="majorHAnsi" w:eastAsia="Calibri" w:hAnsiTheme="majorHAnsi" w:cs="Arial"/>
          <w:sz w:val="22"/>
          <w:szCs w:val="22"/>
          <w:lang w:eastAsia="en-US"/>
        </w:rPr>
        <w:t xml:space="preserve"> pomiarów na każdy hektar. Dopuszcza się tolerancję +/- 10%.</w:t>
      </w:r>
    </w:p>
    <w:p w14:paraId="770B7D9D" w14:textId="77777777" w:rsidR="00B929C4" w:rsidRPr="00E833AC" w:rsidRDefault="00AE07FF" w:rsidP="00AE07FF">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BA226A1" w14:textId="77777777" w:rsidR="00B929C4" w:rsidRPr="00E833AC" w:rsidRDefault="00B929C4" w:rsidP="00B929C4">
      <w:pPr>
        <w:suppressAutoHyphens w:val="0"/>
        <w:autoSpaceDE w:val="0"/>
        <w:spacing w:before="120" w:after="120"/>
        <w:jc w:val="both"/>
        <w:rPr>
          <w:rFonts w:asciiTheme="majorHAnsi" w:eastAsia="Calibri" w:hAnsiTheme="majorHAnsi" w:cs="Arial"/>
          <w:i/>
          <w:sz w:val="22"/>
          <w:szCs w:val="22"/>
          <w:lang w:eastAsia="en-US"/>
        </w:rPr>
      </w:pPr>
    </w:p>
    <w:p w14:paraId="572A0B0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2.11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013B37C0" w14:textId="77777777" w:rsidTr="00DB3433">
        <w:trPr>
          <w:trHeight w:val="161"/>
          <w:jc w:val="center"/>
        </w:trPr>
        <w:tc>
          <w:tcPr>
            <w:tcW w:w="358" w:type="pct"/>
            <w:shd w:val="clear" w:color="auto" w:fill="auto"/>
          </w:tcPr>
          <w:p w14:paraId="508660F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77BC4F1"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181B483"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D83BFF8"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C533F2B"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255E036A" w14:textId="77777777" w:rsidTr="00DB3433">
        <w:trPr>
          <w:trHeight w:val="625"/>
          <w:jc w:val="center"/>
        </w:trPr>
        <w:tc>
          <w:tcPr>
            <w:tcW w:w="358" w:type="pct"/>
            <w:shd w:val="clear" w:color="auto" w:fill="auto"/>
          </w:tcPr>
          <w:p w14:paraId="55440C04"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64</w:t>
            </w:r>
          </w:p>
        </w:tc>
        <w:tc>
          <w:tcPr>
            <w:tcW w:w="958" w:type="pct"/>
            <w:shd w:val="clear" w:color="auto" w:fill="auto"/>
          </w:tcPr>
          <w:p w14:paraId="7037608D"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WYK-DOŁRM</w:t>
            </w:r>
          </w:p>
        </w:tc>
        <w:tc>
          <w:tcPr>
            <w:tcW w:w="910" w:type="pct"/>
            <w:shd w:val="clear" w:color="auto" w:fill="auto"/>
          </w:tcPr>
          <w:p w14:paraId="599C593F"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WYK-DOŁRM</w:t>
            </w:r>
          </w:p>
        </w:tc>
        <w:tc>
          <w:tcPr>
            <w:tcW w:w="2062" w:type="pct"/>
            <w:shd w:val="clear" w:color="auto" w:fill="auto"/>
          </w:tcPr>
          <w:p w14:paraId="032CEFFB"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o wymiarach 40 x 40 x 40 cm w glebie bez zdartej pokrywy.</w:t>
            </w:r>
          </w:p>
        </w:tc>
        <w:tc>
          <w:tcPr>
            <w:tcW w:w="712" w:type="pct"/>
            <w:shd w:val="clear" w:color="auto" w:fill="auto"/>
          </w:tcPr>
          <w:p w14:paraId="1CC19119"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23011D99"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5F10E5B" w14:textId="77777777" w:rsidR="00AE07FF" w:rsidRPr="00E833AC" w:rsidRDefault="00AE07FF"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zdarcie i odłożenie pokrywy gleby, </w:t>
      </w:r>
    </w:p>
    <w:p w14:paraId="1B60F0C5" w14:textId="77777777" w:rsidR="00AE07FF" w:rsidRPr="00E833AC" w:rsidRDefault="00AE07FF"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szpadla, o wymiarach 40 x 40 x 40 cm, </w:t>
      </w:r>
    </w:p>
    <w:p w14:paraId="5C88B660" w14:textId="77777777" w:rsidR="00AE07FF" w:rsidRPr="00E833AC" w:rsidRDefault="00AE07FF"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ręczne usunięcie chwastów i wytrząśnięcie próchnicy ze zdartej pokrywy gleby w więźbie (odległości pomiędzy środkami sąsiednich dołków) lub ich ilości określonej w zleceniu. </w:t>
      </w:r>
    </w:p>
    <w:p w14:paraId="157816D1"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7BEC6C"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1FE3277"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DDB069B" w14:textId="77777777" w:rsidR="003C538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r w:rsidR="00470732" w:rsidRPr="00E833AC">
        <w:rPr>
          <w:rFonts w:asciiTheme="majorHAnsi" w:eastAsia="Calibri" w:hAnsiTheme="majorHAnsi"/>
          <w:sz w:val="22"/>
          <w:szCs w:val="22"/>
          <w:lang w:eastAsia="en-US"/>
        </w:rPr>
        <w:t xml:space="preserve"> </w:t>
      </w: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r w:rsidR="006D4FB9" w:rsidRPr="00E833AC">
        <w:rPr>
          <w:rFonts w:asciiTheme="majorHAnsi" w:eastAsia="Calibri" w:hAnsiTheme="majorHAnsi"/>
          <w:sz w:val="22"/>
          <w:szCs w:val="22"/>
          <w:lang w:eastAsia="en-US"/>
        </w:rPr>
        <w:t xml:space="preserve"> </w:t>
      </w:r>
    </w:p>
    <w:p w14:paraId="37A28063" w14:textId="572FBFB9" w:rsidR="00B929C4" w:rsidRPr="00E833AC" w:rsidRDefault="00AE07FF" w:rsidP="00A90FD0">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AD93B2" w14:textId="77777777" w:rsidR="00A856F8" w:rsidRPr="00E833AC" w:rsidRDefault="00A856F8"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016BCD46"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2.12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D784E" w:rsidRPr="00E833AC" w14:paraId="1D1C270E" w14:textId="77777777" w:rsidTr="00DB3433">
        <w:trPr>
          <w:trHeight w:val="161"/>
          <w:jc w:val="center"/>
        </w:trPr>
        <w:tc>
          <w:tcPr>
            <w:tcW w:w="358" w:type="pct"/>
            <w:shd w:val="clear" w:color="auto" w:fill="auto"/>
          </w:tcPr>
          <w:p w14:paraId="308234CE" w14:textId="77777777" w:rsidR="004D784E" w:rsidRPr="00E833AC" w:rsidRDefault="004D784E"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E75EF6" w14:textId="77777777" w:rsidR="004D784E" w:rsidRPr="00E833AC" w:rsidRDefault="004D784E"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25A4366" w14:textId="77777777" w:rsidR="004D784E"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1F0A95"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0613DE7" w14:textId="77777777" w:rsidR="004D784E" w:rsidRPr="00E833AC" w:rsidRDefault="004D784E"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4D784E" w:rsidRPr="00E833AC" w14:paraId="7FA8D49B" w14:textId="77777777" w:rsidTr="00DB3433">
        <w:trPr>
          <w:trHeight w:val="625"/>
          <w:jc w:val="center"/>
        </w:trPr>
        <w:tc>
          <w:tcPr>
            <w:tcW w:w="358" w:type="pct"/>
            <w:shd w:val="clear" w:color="auto" w:fill="auto"/>
          </w:tcPr>
          <w:p w14:paraId="46DE38F6" w14:textId="77777777" w:rsidR="004D784E"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65</w:t>
            </w:r>
          </w:p>
        </w:tc>
        <w:tc>
          <w:tcPr>
            <w:tcW w:w="958" w:type="pct"/>
            <w:shd w:val="clear" w:color="auto" w:fill="auto"/>
          </w:tcPr>
          <w:p w14:paraId="5C0B2B0A"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KOP-ROW</w:t>
            </w:r>
          </w:p>
        </w:tc>
        <w:tc>
          <w:tcPr>
            <w:tcW w:w="910" w:type="pct"/>
            <w:shd w:val="clear" w:color="auto" w:fill="auto"/>
          </w:tcPr>
          <w:p w14:paraId="417B62DD" w14:textId="77777777" w:rsidR="004D784E" w:rsidRPr="00E833AC" w:rsidRDefault="004D784E"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sz w:val="22"/>
                <w:szCs w:val="22"/>
                <w:lang w:eastAsia="en-US"/>
              </w:rPr>
              <w:t>KOP-ROW</w:t>
            </w:r>
          </w:p>
        </w:tc>
        <w:tc>
          <w:tcPr>
            <w:tcW w:w="2062" w:type="pct"/>
            <w:shd w:val="clear" w:color="auto" w:fill="auto"/>
          </w:tcPr>
          <w:p w14:paraId="189BF818" w14:textId="77777777" w:rsidR="004D784E" w:rsidRPr="00E833AC" w:rsidRDefault="004D784E"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Wykopy ziemne o różnych przekrojach</w:t>
            </w:r>
          </w:p>
        </w:tc>
        <w:tc>
          <w:tcPr>
            <w:tcW w:w="712" w:type="pct"/>
            <w:shd w:val="clear" w:color="auto" w:fill="auto"/>
          </w:tcPr>
          <w:p w14:paraId="331564C8" w14:textId="77777777" w:rsidR="004D784E" w:rsidRPr="00E833AC" w:rsidRDefault="004D784E"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M³</w:t>
            </w:r>
          </w:p>
        </w:tc>
      </w:tr>
    </w:tbl>
    <w:p w14:paraId="11D637E2" w14:textId="77777777" w:rsidR="00AE07FF" w:rsidRPr="00E833AC" w:rsidRDefault="00AE07FF" w:rsidP="00AE07F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744C4E" w14:textId="77777777" w:rsidR="00AE07FF" w:rsidRPr="00E833AC" w:rsidRDefault="00AE07F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wyznaczenie miejsca wykopu, </w:t>
      </w:r>
    </w:p>
    <w:p w14:paraId="5E210F81" w14:textId="77777777" w:rsidR="00AE07FF" w:rsidRPr="00E833AC" w:rsidRDefault="00AE07F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zdjęcie pokrywy i odłożenie wybranego gruntu, </w:t>
      </w:r>
    </w:p>
    <w:p w14:paraId="64A63706" w14:textId="72A27882" w:rsidR="00AE07FF" w:rsidRPr="00E833AC" w:rsidRDefault="2A662A3F" w:rsidP="00952D1C">
      <w:pPr>
        <w:pStyle w:val="Akapitzlist"/>
        <w:numPr>
          <w:ilvl w:val="0"/>
          <w:numId w:val="132"/>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wyrównanie skarpy wykopu z uformowaniem bezpiecznego zejścia do wykopu.</w:t>
      </w:r>
    </w:p>
    <w:p w14:paraId="51C1A4A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1C7580B"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prac zostaną określone przed ich rozpoczęciem w zleceniu.</w:t>
      </w:r>
    </w:p>
    <w:p w14:paraId="307F4ED8"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prac zapewnia Wykonawca.</w:t>
      </w:r>
    </w:p>
    <w:p w14:paraId="5C7D75BE"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08B9D8DD" w14:textId="77777777" w:rsidR="00AE07FF"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i dokonanie pomiaru objętości wykonanego wykopu (np. przy pomocy: taśmy mierniczej, dalmierza, itp.).</w:t>
      </w:r>
    </w:p>
    <w:p w14:paraId="4E7A7BD8"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DE4B5B7" w14:textId="77777777" w:rsidR="0074682F" w:rsidRPr="00E833AC" w:rsidRDefault="0074682F">
      <w:pPr>
        <w:suppressAutoHyphens w:val="0"/>
        <w:spacing w:after="200" w:line="276" w:lineRule="auto"/>
        <w:rPr>
          <w:rFonts w:asciiTheme="majorHAnsi" w:eastAsia="Calibri" w:hAnsiTheme="majorHAnsi" w:cs="Arial"/>
          <w:bCs/>
          <w:i/>
          <w:sz w:val="22"/>
          <w:szCs w:val="22"/>
          <w:lang w:eastAsia="en-US"/>
        </w:rPr>
      </w:pPr>
    </w:p>
    <w:p w14:paraId="66204FF1" w14:textId="77777777" w:rsidR="006D4FB9" w:rsidRPr="00E833AC" w:rsidRDefault="006D4FB9">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204744F5"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I.3 Mechaniczne przygotowanie gleby</w:t>
      </w:r>
    </w:p>
    <w:p w14:paraId="2DBF0D7D" w14:textId="77777777" w:rsidR="00B929C4" w:rsidRPr="00E833AC" w:rsidRDefault="00B929C4" w:rsidP="00B929C4">
      <w:pPr>
        <w:suppressAutoHyphens w:val="0"/>
        <w:autoSpaceDE w:val="0"/>
        <w:autoSpaceDN w:val="0"/>
        <w:adjustRightInd w:val="0"/>
        <w:spacing w:before="120" w:after="120"/>
        <w:rPr>
          <w:rFonts w:asciiTheme="majorHAnsi" w:eastAsia="Calibri" w:hAnsiTheme="majorHAnsi" w:cs="Arial"/>
          <w:sz w:val="22"/>
          <w:szCs w:val="22"/>
          <w:lang w:eastAsia="en-US"/>
        </w:rPr>
      </w:pPr>
    </w:p>
    <w:p w14:paraId="3CF52D4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69806C1E" w14:textId="77777777" w:rsidTr="006B1F90">
        <w:trPr>
          <w:trHeight w:val="161"/>
          <w:jc w:val="center"/>
        </w:trPr>
        <w:tc>
          <w:tcPr>
            <w:tcW w:w="358" w:type="pct"/>
            <w:shd w:val="clear" w:color="auto" w:fill="auto"/>
          </w:tcPr>
          <w:p w14:paraId="6D815544"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D1598DF"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A9AD45"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4CB1ECB"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487361"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146A7AE5" w14:textId="77777777" w:rsidTr="006B1F90">
        <w:trPr>
          <w:trHeight w:val="625"/>
          <w:jc w:val="center"/>
        </w:trPr>
        <w:tc>
          <w:tcPr>
            <w:tcW w:w="358" w:type="pct"/>
            <w:shd w:val="clear" w:color="auto" w:fill="auto"/>
          </w:tcPr>
          <w:p w14:paraId="43A19E73"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66</w:t>
            </w:r>
          </w:p>
        </w:tc>
        <w:tc>
          <w:tcPr>
            <w:tcW w:w="958" w:type="pct"/>
            <w:shd w:val="clear" w:color="auto" w:fill="auto"/>
          </w:tcPr>
          <w:p w14:paraId="0B5BCD07"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WYK-PASCZ</w:t>
            </w:r>
          </w:p>
        </w:tc>
        <w:tc>
          <w:tcPr>
            <w:tcW w:w="910" w:type="pct"/>
            <w:shd w:val="clear" w:color="auto" w:fill="auto"/>
          </w:tcPr>
          <w:p w14:paraId="47DE4C83"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WYK-PASCZ</w:t>
            </w:r>
          </w:p>
        </w:tc>
        <w:tc>
          <w:tcPr>
            <w:tcW w:w="2062" w:type="pct"/>
            <w:shd w:val="clear" w:color="auto" w:fill="auto"/>
          </w:tcPr>
          <w:p w14:paraId="4100723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powierzchni pow. 0,50 ha</w:t>
            </w:r>
          </w:p>
        </w:tc>
        <w:tc>
          <w:tcPr>
            <w:tcW w:w="712" w:type="pct"/>
            <w:shd w:val="clear" w:color="auto" w:fill="auto"/>
          </w:tcPr>
          <w:p w14:paraId="363E2903"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04BC8C00" w14:textId="77777777" w:rsidTr="006B1F90">
        <w:trPr>
          <w:trHeight w:val="625"/>
          <w:jc w:val="center"/>
        </w:trPr>
        <w:tc>
          <w:tcPr>
            <w:tcW w:w="358" w:type="pct"/>
            <w:shd w:val="clear" w:color="auto" w:fill="auto"/>
          </w:tcPr>
          <w:p w14:paraId="1CB76B51"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67</w:t>
            </w:r>
          </w:p>
        </w:tc>
        <w:tc>
          <w:tcPr>
            <w:tcW w:w="958" w:type="pct"/>
            <w:shd w:val="clear" w:color="auto" w:fill="auto"/>
          </w:tcPr>
          <w:p w14:paraId="146EFA0F"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WYK-PA5CZ</w:t>
            </w:r>
          </w:p>
        </w:tc>
        <w:tc>
          <w:tcPr>
            <w:tcW w:w="910" w:type="pct"/>
            <w:shd w:val="clear" w:color="auto" w:fill="auto"/>
          </w:tcPr>
          <w:p w14:paraId="7C08A9B6"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WYK-PA5CZ</w:t>
            </w:r>
          </w:p>
        </w:tc>
        <w:tc>
          <w:tcPr>
            <w:tcW w:w="2062" w:type="pct"/>
            <w:shd w:val="clear" w:color="auto" w:fill="auto"/>
          </w:tcPr>
          <w:p w14:paraId="75087DB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na pow. do 0,50 ha (np. gniazda)</w:t>
            </w:r>
          </w:p>
        </w:tc>
        <w:tc>
          <w:tcPr>
            <w:tcW w:w="712" w:type="pct"/>
            <w:shd w:val="clear" w:color="auto" w:fill="auto"/>
          </w:tcPr>
          <w:p w14:paraId="2CA5D64F"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50ADEC04" w14:textId="77777777" w:rsidTr="006B1F90">
        <w:trPr>
          <w:trHeight w:val="625"/>
          <w:jc w:val="center"/>
        </w:trPr>
        <w:tc>
          <w:tcPr>
            <w:tcW w:w="358" w:type="pct"/>
            <w:shd w:val="clear" w:color="auto" w:fill="auto"/>
          </w:tcPr>
          <w:p w14:paraId="224139B5"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68</w:t>
            </w:r>
          </w:p>
        </w:tc>
        <w:tc>
          <w:tcPr>
            <w:tcW w:w="958" w:type="pct"/>
            <w:shd w:val="clear" w:color="auto" w:fill="auto"/>
          </w:tcPr>
          <w:p w14:paraId="7FDD29AC"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WYK-PASCP</w:t>
            </w:r>
          </w:p>
        </w:tc>
        <w:tc>
          <w:tcPr>
            <w:tcW w:w="910" w:type="pct"/>
            <w:shd w:val="clear" w:color="auto" w:fill="auto"/>
          </w:tcPr>
          <w:p w14:paraId="08214E4A"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WYK-PASCP</w:t>
            </w:r>
          </w:p>
        </w:tc>
        <w:tc>
          <w:tcPr>
            <w:tcW w:w="2062" w:type="pct"/>
            <w:shd w:val="clear" w:color="auto" w:fill="auto"/>
          </w:tcPr>
          <w:p w14:paraId="099E40F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pod okapem</w:t>
            </w:r>
          </w:p>
        </w:tc>
        <w:tc>
          <w:tcPr>
            <w:tcW w:w="712" w:type="pct"/>
            <w:shd w:val="clear" w:color="auto" w:fill="auto"/>
          </w:tcPr>
          <w:p w14:paraId="3EA438E0"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3314289D" w14:textId="772172C5" w:rsidR="038B69C8" w:rsidRPr="00E833AC" w:rsidRDefault="038B69C8">
      <w:pPr>
        <w:rPr>
          <w:rFonts w:asciiTheme="majorHAnsi" w:hAnsiTheme="majorHAnsi"/>
        </w:rPr>
      </w:pPr>
    </w:p>
    <w:p w14:paraId="6C6FFC51" w14:textId="77777777" w:rsidR="00AE07FF" w:rsidRPr="00E833AC" w:rsidRDefault="00AE07FF" w:rsidP="00AE07F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0785E14" w14:textId="77777777" w:rsidR="00AE07FF" w:rsidRPr="00E833AC" w:rsidRDefault="00AE07FF" w:rsidP="00952D1C">
      <w:pPr>
        <w:pStyle w:val="Akapitzlist"/>
        <w:numPr>
          <w:ilvl w:val="0"/>
          <w:numId w:val="14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bCs/>
          <w:sz w:val="22"/>
          <w:szCs w:val="22"/>
          <w:lang w:eastAsia="en-US"/>
        </w:rPr>
        <w:t>mechaniczne wyoranie bruzd o szerokości ponad 30 cm pługiem dwuodkładnicowym</w:t>
      </w:r>
      <w:r w:rsidR="00B96A7B" w:rsidRPr="00E833AC">
        <w:rPr>
          <w:rFonts w:asciiTheme="majorHAnsi" w:eastAsia="Calibri" w:hAnsiTheme="majorHAnsi"/>
          <w:bCs/>
          <w:sz w:val="22"/>
          <w:szCs w:val="22"/>
          <w:lang w:eastAsia="en-US"/>
        </w:rPr>
        <w:t>.</w:t>
      </w:r>
    </w:p>
    <w:p w14:paraId="4134B68B" w14:textId="77777777" w:rsidR="00AE07FF" w:rsidRPr="00E833AC" w:rsidRDefault="00AE07FF" w:rsidP="00AE07FF">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02B86D4" w14:textId="1CFEAA64" w:rsidR="00AE07FF" w:rsidRPr="00E833AC" w:rsidRDefault="272722E2" w:rsidP="5463BA9E">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bruzd powinna wynosić ……m (+/- 10%). Bruzdy powinny być możliwie płytkie i odsłaniać warstwę gleby mineralnej nie głębiej niż do około 5 cm. Powierzchnia gleby w bruzdach nie powinna tworzyć nadmiernych zagłębień. </w:t>
      </w:r>
    </w:p>
    <w:p w14:paraId="4F769A0B" w14:textId="77777777" w:rsidR="00AE07FF" w:rsidRPr="00E833AC" w:rsidRDefault="00AE07FF" w:rsidP="00AE07FF">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375322B1" w14:textId="77777777" w:rsidR="00AE07FF" w:rsidRPr="00E833AC" w:rsidRDefault="00AE07FF" w:rsidP="00AE07FF">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E0A956" w14:textId="77777777" w:rsidR="00AE07FF" w:rsidRPr="00E833AC" w:rsidRDefault="00AE07FF" w:rsidP="00AE07F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3E21C0CD" w14:textId="742A3C2A"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83073F" w14:textId="222FDD97" w:rsidR="00AE07FF" w:rsidRPr="00E833AC" w:rsidRDefault="00AE07FF" w:rsidP="5ECFF18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2</w:t>
      </w:r>
      <w:r w:rsidR="005E7B5E"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pomiarów na każdy hektar. Dopuszcza się tolerancję +/- 10%.</w:t>
      </w:r>
    </w:p>
    <w:p w14:paraId="77AF2144" w14:textId="77777777" w:rsidR="00AE07FF" w:rsidRPr="00E833AC" w:rsidRDefault="00AE07FF" w:rsidP="00AE07FF">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3C0D35E7" w14:textId="77777777" w:rsidR="00B929C4" w:rsidRPr="00E833AC" w:rsidRDefault="00AE07FF" w:rsidP="00AE07FF">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62F1B3" w14:textId="77777777" w:rsidR="00B929C4" w:rsidRPr="00E833AC" w:rsidRDefault="00B929C4" w:rsidP="00B929C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3D77ADB0" w14:textId="77777777" w:rsidR="00B929C4" w:rsidRPr="00E833AC" w:rsidRDefault="00B929C4" w:rsidP="00B929C4">
      <w:pPr>
        <w:suppressAutoHyphens w:val="0"/>
        <w:autoSpaceDE w:val="0"/>
        <w:spacing w:before="120" w:after="120"/>
        <w:jc w:val="both"/>
        <w:rPr>
          <w:rFonts w:asciiTheme="majorHAnsi" w:eastAsia="Calibri" w:hAnsiTheme="majorHAnsi" w:cs="Arial"/>
          <w:b/>
          <w:i/>
          <w:sz w:val="22"/>
          <w:szCs w:val="22"/>
          <w:lang w:eastAsia="en-US"/>
        </w:rPr>
      </w:pPr>
      <w:r w:rsidRPr="00E833AC">
        <w:rPr>
          <w:rFonts w:asciiTheme="majorHAnsi" w:eastAsia="Calibri" w:hAnsiTheme="majorHAnsi"/>
          <w:b/>
          <w:sz w:val="22"/>
          <w:szCs w:val="22"/>
          <w:lang w:eastAsia="en-US"/>
        </w:rPr>
        <w:t>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42C76" w:rsidRPr="00E833AC" w14:paraId="1DE9A21B" w14:textId="77777777" w:rsidTr="006B1F90">
        <w:trPr>
          <w:trHeight w:val="161"/>
          <w:jc w:val="center"/>
        </w:trPr>
        <w:tc>
          <w:tcPr>
            <w:tcW w:w="358" w:type="pct"/>
            <w:shd w:val="clear" w:color="auto" w:fill="auto"/>
          </w:tcPr>
          <w:p w14:paraId="7B1ABA06" w14:textId="77777777" w:rsidR="00642C76" w:rsidRPr="00E833AC" w:rsidRDefault="00642C7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CEB084" w14:textId="77777777" w:rsidR="00642C76" w:rsidRPr="00E833AC" w:rsidRDefault="00642C7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F29A94" w14:textId="77777777" w:rsidR="00642C7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4F094F"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BCBB92" w14:textId="77777777" w:rsidR="00642C76" w:rsidRPr="00E833AC" w:rsidRDefault="00642C7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42C76" w:rsidRPr="00E833AC" w14:paraId="29DD6A89" w14:textId="77777777" w:rsidTr="006B1F90">
        <w:trPr>
          <w:trHeight w:val="625"/>
          <w:jc w:val="center"/>
        </w:trPr>
        <w:tc>
          <w:tcPr>
            <w:tcW w:w="358" w:type="pct"/>
            <w:shd w:val="clear" w:color="auto" w:fill="auto"/>
          </w:tcPr>
          <w:p w14:paraId="5D87285D" w14:textId="77777777" w:rsidR="00642C76"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69</w:t>
            </w:r>
          </w:p>
        </w:tc>
        <w:tc>
          <w:tcPr>
            <w:tcW w:w="958" w:type="pct"/>
            <w:shd w:val="clear" w:color="auto" w:fill="auto"/>
          </w:tcPr>
          <w:p w14:paraId="3A6CF8A5"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602728"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POGCZ</w:t>
            </w:r>
          </w:p>
        </w:tc>
        <w:tc>
          <w:tcPr>
            <w:tcW w:w="910" w:type="pct"/>
            <w:shd w:val="clear" w:color="auto" w:fill="auto"/>
          </w:tcPr>
          <w:p w14:paraId="71EA2CF4"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WYK-POGCZ</w:t>
            </w:r>
          </w:p>
        </w:tc>
        <w:tc>
          <w:tcPr>
            <w:tcW w:w="2062" w:type="pct"/>
            <w:shd w:val="clear" w:color="auto" w:fill="auto"/>
          </w:tcPr>
          <w:p w14:paraId="1A8A2A71"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powierzchni pow. 0,50 ha</w:t>
            </w:r>
          </w:p>
        </w:tc>
        <w:tc>
          <w:tcPr>
            <w:tcW w:w="712" w:type="pct"/>
            <w:shd w:val="clear" w:color="auto" w:fill="auto"/>
          </w:tcPr>
          <w:p w14:paraId="18E2F5D2"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642C76" w:rsidRPr="00E833AC" w14:paraId="2F81AF4C" w14:textId="77777777" w:rsidTr="006B1F90">
        <w:trPr>
          <w:trHeight w:val="625"/>
          <w:jc w:val="center"/>
        </w:trPr>
        <w:tc>
          <w:tcPr>
            <w:tcW w:w="358" w:type="pct"/>
            <w:shd w:val="clear" w:color="auto" w:fill="auto"/>
          </w:tcPr>
          <w:p w14:paraId="67F82D0C" w14:textId="77777777" w:rsidR="00642C76" w:rsidRPr="00E833AC" w:rsidRDefault="00642C76"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840C21" w:rsidRPr="00E833AC">
              <w:rPr>
                <w:rFonts w:asciiTheme="majorHAnsi" w:eastAsia="Calibri" w:hAnsiTheme="majorHAnsi" w:cs="Arial"/>
                <w:bCs/>
                <w:iCs/>
                <w:sz w:val="22"/>
                <w:szCs w:val="22"/>
                <w:lang w:eastAsia="pl-PL"/>
              </w:rPr>
              <w:t>0</w:t>
            </w:r>
          </w:p>
        </w:tc>
        <w:tc>
          <w:tcPr>
            <w:tcW w:w="958" w:type="pct"/>
            <w:shd w:val="clear" w:color="auto" w:fill="auto"/>
          </w:tcPr>
          <w:p w14:paraId="18443716"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P5GC</w:t>
            </w:r>
            <w:r w:rsidR="00D9207B" w:rsidRPr="00E833AC">
              <w:rPr>
                <w:rFonts w:asciiTheme="majorHAnsi" w:eastAsia="Calibri" w:hAnsiTheme="majorHAnsi" w:cs="Arial"/>
                <w:bCs/>
                <w:iCs/>
                <w:sz w:val="22"/>
                <w:szCs w:val="22"/>
                <w:lang w:eastAsia="pl-PL"/>
              </w:rPr>
              <w:t>P</w:t>
            </w:r>
          </w:p>
        </w:tc>
        <w:tc>
          <w:tcPr>
            <w:tcW w:w="910" w:type="pct"/>
            <w:shd w:val="clear" w:color="auto" w:fill="auto"/>
          </w:tcPr>
          <w:p w14:paraId="5508E200" w14:textId="77777777" w:rsidR="00642C76" w:rsidRPr="00E833AC" w:rsidRDefault="00642C7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D9207B" w:rsidRPr="00E833AC">
              <w:rPr>
                <w:rFonts w:asciiTheme="majorHAnsi" w:eastAsia="Calibri" w:hAnsiTheme="majorHAnsi" w:cs="Arial"/>
                <w:bCs/>
                <w:iCs/>
                <w:sz w:val="22"/>
                <w:szCs w:val="22"/>
                <w:lang w:eastAsia="pl-PL"/>
              </w:rPr>
              <w:t>-P</w:t>
            </w:r>
            <w:r w:rsidRPr="00E833AC">
              <w:rPr>
                <w:rFonts w:asciiTheme="majorHAnsi" w:eastAsia="Calibri" w:hAnsiTheme="majorHAnsi" w:cs="Arial"/>
                <w:bCs/>
                <w:iCs/>
                <w:sz w:val="22"/>
                <w:szCs w:val="22"/>
                <w:lang w:eastAsia="pl-PL"/>
              </w:rPr>
              <w:t>5GC</w:t>
            </w:r>
            <w:r w:rsidR="00D9207B" w:rsidRPr="00E833AC">
              <w:rPr>
                <w:rFonts w:asciiTheme="majorHAnsi" w:eastAsia="Calibri" w:hAnsiTheme="majorHAnsi" w:cs="Arial"/>
                <w:bCs/>
                <w:iCs/>
                <w:sz w:val="22"/>
                <w:szCs w:val="22"/>
                <w:lang w:eastAsia="pl-PL"/>
              </w:rPr>
              <w:t>P</w:t>
            </w:r>
          </w:p>
        </w:tc>
        <w:tc>
          <w:tcPr>
            <w:tcW w:w="2062" w:type="pct"/>
            <w:shd w:val="clear" w:color="auto" w:fill="auto"/>
          </w:tcPr>
          <w:p w14:paraId="3704A9DB" w14:textId="77777777" w:rsidR="00642C76" w:rsidRPr="00E833AC" w:rsidRDefault="00642C7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Wyorywanie bruzd pługiem leśnym z pogłębiaczem na pow. do 0,5 ha (np. gniazda)</w:t>
            </w:r>
          </w:p>
        </w:tc>
        <w:tc>
          <w:tcPr>
            <w:tcW w:w="712" w:type="pct"/>
            <w:shd w:val="clear" w:color="auto" w:fill="auto"/>
          </w:tcPr>
          <w:p w14:paraId="76704A64" w14:textId="77777777" w:rsidR="00642C76" w:rsidRPr="00E833AC" w:rsidRDefault="00642C76"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C9B1413" w14:textId="77777777" w:rsidR="00A93D1A" w:rsidRPr="00E833AC" w:rsidRDefault="272722E2" w:rsidP="272722E2">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9EA2F9A" w14:textId="6859029C" w:rsidR="00A93D1A" w:rsidRPr="00E833AC" w:rsidRDefault="4E24D631" w:rsidP="00952D1C">
      <w:pPr>
        <w:pStyle w:val="Akapitzlist"/>
        <w:numPr>
          <w:ilvl w:val="0"/>
          <w:numId w:val="139"/>
        </w:numPr>
        <w:autoSpaceDE w:val="0"/>
        <w:autoSpaceDN w:val="0"/>
        <w:adjustRightInd w:val="0"/>
        <w:spacing w:before="120" w:after="120"/>
        <w:jc w:val="both"/>
        <w:rPr>
          <w:rFonts w:asciiTheme="majorHAnsi" w:eastAsia="Calibri" w:hAnsiTheme="majorHAnsi" w:cs="Arial"/>
          <w:b/>
          <w:bCs/>
          <w:sz w:val="22"/>
          <w:szCs w:val="22"/>
          <w:lang w:eastAsia="en-US"/>
        </w:rPr>
      </w:pPr>
      <w:r w:rsidRPr="00E833AC">
        <w:rPr>
          <w:rFonts w:asciiTheme="majorHAnsi" w:eastAsia="Calibri" w:hAnsiTheme="majorHAnsi"/>
          <w:sz w:val="22"/>
          <w:szCs w:val="22"/>
          <w:lang w:eastAsia="en-US"/>
        </w:rPr>
        <w:t>mechaniczne wyoranie bruzd o szerokości ponad 30 cm pługiem dwuodkładnicowym</w:t>
      </w:r>
      <w:r w:rsidR="009B481B" w:rsidRPr="00E833AC">
        <w:rPr>
          <w:rFonts w:asciiTheme="majorHAnsi" w:eastAsia="Calibri" w:hAnsiTheme="majorHAnsi"/>
          <w:sz w:val="22"/>
          <w:szCs w:val="22"/>
          <w:lang w:eastAsia="en-US"/>
        </w:rPr>
        <w:t xml:space="preserve"> z pogłębiaczem</w:t>
      </w:r>
    </w:p>
    <w:p w14:paraId="7097CC2B" w14:textId="77777777" w:rsidR="00A93D1A" w:rsidRPr="00E833AC" w:rsidRDefault="00A93D1A" w:rsidP="00A93D1A">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672AB2F4" w14:textId="2154AC52" w:rsidR="00A93D1A" w:rsidRPr="00E833AC" w:rsidRDefault="00A93D1A" w:rsidP="00A93D1A">
      <w:pPr>
        <w:suppressAutoHyphens w:val="0"/>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Cs/>
          <w:sz w:val="22"/>
          <w:szCs w:val="22"/>
          <w:lang w:eastAsia="en-US"/>
        </w:rPr>
        <w:t>O</w:t>
      </w:r>
      <w:r w:rsidRPr="00E833AC">
        <w:rPr>
          <w:rFonts w:asciiTheme="majorHAnsi" w:eastAsia="Calibri" w:hAnsiTheme="majorHAnsi"/>
          <w:sz w:val="22"/>
          <w:szCs w:val="22"/>
          <w:lang w:eastAsia="en-US"/>
        </w:rPr>
        <w:t xml:space="preserve">dległość pomiędzy środkami bruzd powinna wynosić </w:t>
      </w:r>
      <w:r w:rsidR="00315361"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m (+/- 10%). Bruzdy powinny być możliwie płytkie i odsłaniać warstwę gleby mineralnej nie głębiej niż do około 5 cm. Powierzchnia gleby w bruzdach po spulchnieniu nie powinna tworzyć nadmiernych zagłębień. </w:t>
      </w:r>
    </w:p>
    <w:p w14:paraId="7E67C35D" w14:textId="77777777" w:rsidR="00A93D1A" w:rsidRPr="00E833AC" w:rsidRDefault="00A93D1A" w:rsidP="00A93D1A">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bruzd, pasów przekazuje Zamawiający podczas wprowadzenia Wykonawcy na powierzchnię. </w:t>
      </w:r>
    </w:p>
    <w:p w14:paraId="776539A5" w14:textId="77777777" w:rsidR="00A93D1A" w:rsidRPr="00E833AC" w:rsidRDefault="00A93D1A" w:rsidP="00A93D1A">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AD53C56" w14:textId="77777777" w:rsidR="00A93D1A" w:rsidRPr="00E833AC" w:rsidRDefault="00A93D1A" w:rsidP="00A93D1A">
      <w:pPr>
        <w:autoSpaceDE w:val="0"/>
        <w:autoSpaceDN w:val="0"/>
        <w:adjustRightInd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sz w:val="22"/>
          <w:szCs w:val="22"/>
          <w:lang w:eastAsia="en-US"/>
        </w:rPr>
        <w:t>W trakcie wykonywania przygotowania gleby pług musi być zagregowany z pogłębiaczem zapewniającym spulchnienie gleby w środku bruzdy na głębokość minimum 25 cm.</w:t>
      </w:r>
    </w:p>
    <w:p w14:paraId="28247946" w14:textId="77777777" w:rsidR="00A93D1A" w:rsidRPr="00E833AC" w:rsidRDefault="00A93D1A" w:rsidP="00A93D1A">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70B3972" w14:textId="70E64DFB"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dległość p</w:t>
      </w:r>
      <w:r w:rsidR="00B96A7B" w:rsidRPr="00E833AC">
        <w:rPr>
          <w:rFonts w:asciiTheme="majorHAnsi" w:eastAsia="Calibri" w:hAnsiTheme="majorHAnsi" w:cs="Verdana"/>
          <w:sz w:val="22"/>
          <w:szCs w:val="22"/>
          <w:lang w:eastAsia="en-US"/>
        </w:rPr>
        <w:t xml:space="preserve">omiędzy bruzdami wynosi ok. </w:t>
      </w:r>
      <w:r w:rsidR="00315361" w:rsidRPr="00E833AC">
        <w:rPr>
          <w:rFonts w:asciiTheme="majorHAnsi" w:eastAsia="Calibri" w:hAnsiTheme="majorHAnsi" w:cs="Verdana"/>
          <w:sz w:val="22"/>
          <w:szCs w:val="22"/>
          <w:lang w:eastAsia="en-US"/>
        </w:rPr>
        <w:t>……..</w:t>
      </w:r>
      <w:r w:rsidR="00B96A7B" w:rsidRPr="00E833AC">
        <w:rPr>
          <w:rFonts w:asciiTheme="majorHAnsi" w:eastAsia="Calibri" w:hAnsiTheme="majorHAnsi" w:cs="Verdana"/>
          <w:sz w:val="22"/>
          <w:szCs w:val="22"/>
          <w:lang w:eastAsia="en-US"/>
        </w:rPr>
        <w:t>c</w:t>
      </w:r>
      <w:r w:rsidRPr="00E833AC">
        <w:rPr>
          <w:rFonts w:asciiTheme="majorHAnsi" w:eastAsia="Calibri" w:hAnsiTheme="majorHAnsi" w:cs="Verdana"/>
          <w:sz w:val="22"/>
          <w:szCs w:val="22"/>
          <w:lang w:eastAsia="en-US"/>
        </w:rPr>
        <w:t xml:space="preserve">m (+/-10 %) jest </w:t>
      </w:r>
      <w:r w:rsidR="00315361"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m (metrów) bruzdy. Pomiar odległości pomiędzy bruzdami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jedenastoma (11) </w:t>
      </w:r>
      <w:r w:rsidRPr="00E833AC">
        <w:rPr>
          <w:rFonts w:asciiTheme="majorHAnsi" w:eastAsia="Calibri" w:hAnsiTheme="majorHAnsi" w:cs="Verdana"/>
          <w:sz w:val="22"/>
          <w:szCs w:val="22"/>
          <w:lang w:eastAsia="en-US"/>
        </w:rPr>
        <w:t xml:space="preserve">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559C534" w14:textId="27571949" w:rsidR="00A93D1A" w:rsidRPr="00E833AC" w:rsidRDefault="00A93D1A" w:rsidP="00A93D1A">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i pasów zostanie wykonane miarą prostopadle do osi bruzdy lub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46930ED8" w14:textId="77777777" w:rsidR="00A93D1A" w:rsidRPr="00E833AC" w:rsidRDefault="00A93D1A" w:rsidP="00A93D1A">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Sprawdzenie głębokości bruzd zostanie wykonane miarą prostopadle do dna bruzdy, na jednej z jej ścianek bocznych, w ilości min. 3 pomiarów na każdy hektar. Dopuszcza się tolerancję +/- 10%.</w:t>
      </w:r>
    </w:p>
    <w:p w14:paraId="65E8D16F" w14:textId="77777777" w:rsidR="00A93D1A" w:rsidRPr="00E833AC" w:rsidRDefault="00A93D1A" w:rsidP="00A93D1A">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77FD59EC" w14:textId="77777777" w:rsidR="00B929C4" w:rsidRPr="00E833AC" w:rsidRDefault="00A93D1A" w:rsidP="00A93D1A">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2F2C34E" w14:textId="77777777" w:rsidR="00B929C4" w:rsidRPr="00E833AC" w:rsidRDefault="00B929C4" w:rsidP="00B929C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br w:type="page"/>
      </w:r>
    </w:p>
    <w:p w14:paraId="62D1AE32"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 xml:space="preserve">3.3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D75D8" w:rsidRPr="00E833AC" w14:paraId="1C92D737" w14:textId="77777777" w:rsidTr="006B1F90">
        <w:trPr>
          <w:trHeight w:val="161"/>
          <w:jc w:val="center"/>
        </w:trPr>
        <w:tc>
          <w:tcPr>
            <w:tcW w:w="358" w:type="pct"/>
            <w:shd w:val="clear" w:color="auto" w:fill="auto"/>
          </w:tcPr>
          <w:p w14:paraId="34766090" w14:textId="77777777" w:rsidR="007D75D8" w:rsidRPr="00E833AC" w:rsidRDefault="007D75D8"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F40942E" w14:textId="77777777" w:rsidR="007D75D8" w:rsidRPr="00E833AC" w:rsidRDefault="007D75D8"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B9017E4" w14:textId="77777777" w:rsidR="007D75D8"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9C1F186"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5D687B7" w14:textId="77777777" w:rsidR="007D75D8" w:rsidRPr="00E833AC" w:rsidRDefault="007D75D8"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D75D8" w:rsidRPr="00E833AC" w14:paraId="63CF9BA4" w14:textId="77777777" w:rsidTr="006B1F90">
        <w:trPr>
          <w:trHeight w:val="625"/>
          <w:jc w:val="center"/>
        </w:trPr>
        <w:tc>
          <w:tcPr>
            <w:tcW w:w="358" w:type="pct"/>
            <w:shd w:val="clear" w:color="auto" w:fill="auto"/>
          </w:tcPr>
          <w:p w14:paraId="2A4CBA15" w14:textId="77777777" w:rsidR="007D75D8" w:rsidRPr="00E833AC" w:rsidRDefault="00840C21"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71</w:t>
            </w:r>
          </w:p>
        </w:tc>
        <w:tc>
          <w:tcPr>
            <w:tcW w:w="958" w:type="pct"/>
            <w:shd w:val="clear" w:color="auto" w:fill="auto"/>
          </w:tcPr>
          <w:p w14:paraId="3A0EC7BD"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WYK-FRECZ</w:t>
            </w:r>
          </w:p>
        </w:tc>
        <w:tc>
          <w:tcPr>
            <w:tcW w:w="910" w:type="pct"/>
            <w:shd w:val="clear" w:color="auto" w:fill="auto"/>
          </w:tcPr>
          <w:p w14:paraId="24043B7D" w14:textId="77777777" w:rsidR="007D75D8" w:rsidRPr="00E833AC" w:rsidRDefault="007D75D8"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WYK-FRECZ</w:t>
            </w:r>
          </w:p>
        </w:tc>
        <w:tc>
          <w:tcPr>
            <w:tcW w:w="2062" w:type="pct"/>
            <w:shd w:val="clear" w:color="auto" w:fill="auto"/>
          </w:tcPr>
          <w:p w14:paraId="27F555E1" w14:textId="77777777" w:rsidR="007D75D8" w:rsidRPr="00E833AC" w:rsidRDefault="007D75D8"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frezem w pasy</w:t>
            </w:r>
          </w:p>
        </w:tc>
        <w:tc>
          <w:tcPr>
            <w:tcW w:w="712" w:type="pct"/>
            <w:shd w:val="clear" w:color="auto" w:fill="auto"/>
          </w:tcPr>
          <w:p w14:paraId="0AF9FF48" w14:textId="77777777" w:rsidR="007D75D8" w:rsidRPr="00E833AC" w:rsidRDefault="007D75D8" w:rsidP="006F335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1265425F"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4F5495B" w14:textId="4F24D651"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freza leśnego poprzez spulchnienie gleby na pasach o szerokości co najmniej 30 cm, na głębokość od 20 do 30 cm. </w:t>
      </w:r>
    </w:p>
    <w:p w14:paraId="0EB1E549"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8B9C9FF"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534FE731"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1401DC85"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D012BA9"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eastAsia="Calibri" w:hAnsiTheme="majorHAnsi" w:cs="Arial"/>
          <w:b/>
          <w:bCs/>
          <w:sz w:val="22"/>
          <w:szCs w:val="22"/>
          <w:lang w:eastAsia="pl-PL"/>
        </w:rPr>
        <w:t>Procedura odbioru:</w:t>
      </w:r>
    </w:p>
    <w:p w14:paraId="2F84886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B96A7B"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266A083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0CD3715"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2D4926A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F9AE05" w14:textId="77777777" w:rsidR="00B929C4" w:rsidRPr="00E833AC" w:rsidRDefault="00B929C4" w:rsidP="00B929C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b/>
          <w:sz w:val="22"/>
          <w:szCs w:val="22"/>
          <w:lang w:eastAsia="en-US"/>
        </w:rPr>
        <w:t xml:space="preserve">   </w:t>
      </w:r>
    </w:p>
    <w:p w14:paraId="680A4E5D" w14:textId="77777777" w:rsidR="006A0010" w:rsidRPr="00E833AC" w:rsidRDefault="006A0010">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34BFA61A"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3.4</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39061F8B" w14:textId="77777777" w:rsidTr="006B1F90">
        <w:trPr>
          <w:trHeight w:val="161"/>
          <w:jc w:val="center"/>
        </w:trPr>
        <w:tc>
          <w:tcPr>
            <w:tcW w:w="358" w:type="pct"/>
            <w:shd w:val="clear" w:color="auto" w:fill="auto"/>
          </w:tcPr>
          <w:p w14:paraId="7D8785D0"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B3C00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72A940F"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F31F099"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9DA736"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7D72528D" w14:textId="77777777" w:rsidTr="006B1F90">
        <w:trPr>
          <w:trHeight w:val="625"/>
          <w:jc w:val="center"/>
        </w:trPr>
        <w:tc>
          <w:tcPr>
            <w:tcW w:w="358" w:type="pct"/>
            <w:shd w:val="clear" w:color="auto" w:fill="auto"/>
          </w:tcPr>
          <w:p w14:paraId="23D9E551" w14:textId="77777777" w:rsidR="00335163"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72</w:t>
            </w:r>
          </w:p>
        </w:tc>
        <w:tc>
          <w:tcPr>
            <w:tcW w:w="958" w:type="pct"/>
            <w:shd w:val="clear" w:color="auto" w:fill="auto"/>
          </w:tcPr>
          <w:p w14:paraId="0D364D11" w14:textId="77777777" w:rsidR="00335163" w:rsidRPr="00E833AC" w:rsidRDefault="002D3E7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 KROK</w:t>
            </w:r>
          </w:p>
        </w:tc>
        <w:tc>
          <w:tcPr>
            <w:tcW w:w="910" w:type="pct"/>
            <w:shd w:val="clear" w:color="auto" w:fill="auto"/>
          </w:tcPr>
          <w:p w14:paraId="5D615F67" w14:textId="77777777" w:rsidR="00335163" w:rsidRPr="00E833AC" w:rsidRDefault="00E76CCB"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 KROK</w:t>
            </w:r>
          </w:p>
        </w:tc>
        <w:tc>
          <w:tcPr>
            <w:tcW w:w="2062" w:type="pct"/>
            <w:shd w:val="clear" w:color="auto" w:fill="auto"/>
          </w:tcPr>
          <w:p w14:paraId="49DF5B40"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 xml:space="preserve">Przygotowanie gleby pod odnowienia naturalne wałem Krokowskiego                          </w:t>
            </w:r>
          </w:p>
        </w:tc>
        <w:tc>
          <w:tcPr>
            <w:tcW w:w="712" w:type="pct"/>
            <w:shd w:val="clear" w:color="auto" w:fill="auto"/>
          </w:tcPr>
          <w:p w14:paraId="4A822C2D"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04B1B3A8"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2A356F7"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specjalne przygotowanie gleby pod odnowienia naturalne (celem inicjowania bądź wzrostu ich efektywności) zarówno w nalotach, jak i na powierzchniach pozrębowych, wykonywane wałem Krokowskiego zawieszonym na ciągniku. </w:t>
      </w:r>
    </w:p>
    <w:p w14:paraId="7F78B3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0413EDA"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Szerokość …., długość robocza ….., rozstaw pasów ……</w:t>
      </w:r>
    </w:p>
    <w:p w14:paraId="7B2E1357" w14:textId="77777777" w:rsidR="00E27232"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2952E153"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1692DC0"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1AF2D1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05DA5F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64171A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4B3A9E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Sprawdzenie szerokości pasów zostanie wykonane miarą prostopadle do osi pasa w ilości min. 10 pomiarów na każdy hektar. Dopuszcza się tolerancję +/- 10%.</w:t>
      </w:r>
    </w:p>
    <w:p w14:paraId="29DE9DB4"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9219836"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0FD2135C"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3.5</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35163" w:rsidRPr="00E833AC" w14:paraId="6621B825" w14:textId="77777777" w:rsidTr="006B1F90">
        <w:trPr>
          <w:trHeight w:val="161"/>
          <w:jc w:val="center"/>
        </w:trPr>
        <w:tc>
          <w:tcPr>
            <w:tcW w:w="358" w:type="pct"/>
            <w:shd w:val="clear" w:color="auto" w:fill="auto"/>
          </w:tcPr>
          <w:p w14:paraId="76E2825B" w14:textId="77777777" w:rsidR="00335163" w:rsidRPr="00E833AC" w:rsidRDefault="0033516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BE71DF" w14:textId="77777777" w:rsidR="00335163" w:rsidRPr="00E833AC" w:rsidRDefault="0033516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681D4A" w14:textId="77777777" w:rsidR="0033516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A1EF228"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5BC4BB" w14:textId="77777777" w:rsidR="00335163" w:rsidRPr="00E833AC" w:rsidRDefault="0033516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35163" w:rsidRPr="00E833AC" w14:paraId="179FBAAE" w14:textId="77777777" w:rsidTr="006B1F90">
        <w:trPr>
          <w:trHeight w:val="625"/>
          <w:jc w:val="center"/>
        </w:trPr>
        <w:tc>
          <w:tcPr>
            <w:tcW w:w="358" w:type="pct"/>
            <w:shd w:val="clear" w:color="auto" w:fill="auto"/>
          </w:tcPr>
          <w:p w14:paraId="169B972E" w14:textId="77777777" w:rsidR="00335163" w:rsidRPr="00E833AC" w:rsidRDefault="00840C21" w:rsidP="009F7CE8">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w:t>
            </w:r>
            <w:r w:rsidR="009F7CE8" w:rsidRPr="00E833AC">
              <w:rPr>
                <w:rFonts w:asciiTheme="majorHAnsi" w:eastAsia="Calibri" w:hAnsiTheme="majorHAnsi" w:cs="Arial"/>
                <w:bCs/>
                <w:iCs/>
                <w:sz w:val="22"/>
                <w:szCs w:val="22"/>
                <w:lang w:eastAsia="pl-PL"/>
              </w:rPr>
              <w:t>3</w:t>
            </w:r>
          </w:p>
        </w:tc>
        <w:tc>
          <w:tcPr>
            <w:tcW w:w="958" w:type="pct"/>
            <w:shd w:val="clear" w:color="auto" w:fill="auto"/>
          </w:tcPr>
          <w:p w14:paraId="08C6CC25"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w:t>
            </w:r>
          </w:p>
        </w:tc>
        <w:tc>
          <w:tcPr>
            <w:tcW w:w="910" w:type="pct"/>
            <w:shd w:val="clear" w:color="auto" w:fill="auto"/>
          </w:tcPr>
          <w:p w14:paraId="720B771D" w14:textId="77777777" w:rsidR="00335163" w:rsidRPr="00E833AC" w:rsidRDefault="0033516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w:t>
            </w:r>
          </w:p>
        </w:tc>
        <w:tc>
          <w:tcPr>
            <w:tcW w:w="2062" w:type="pct"/>
            <w:shd w:val="clear" w:color="auto" w:fill="auto"/>
          </w:tcPr>
          <w:p w14:paraId="67C000C9" w14:textId="77777777" w:rsidR="00335163" w:rsidRPr="00E833AC" w:rsidRDefault="0033516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z pogłębiaczem</w:t>
            </w:r>
          </w:p>
        </w:tc>
        <w:tc>
          <w:tcPr>
            <w:tcW w:w="712" w:type="pct"/>
            <w:shd w:val="clear" w:color="auto" w:fill="auto"/>
          </w:tcPr>
          <w:p w14:paraId="7F74355F" w14:textId="77777777" w:rsidR="00335163" w:rsidRPr="00E833AC" w:rsidRDefault="0033516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2FE60342"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C7353D9"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z pogłębiaczem </w:t>
      </w:r>
      <w:r w:rsidRPr="00E833AC">
        <w:rPr>
          <w:rFonts w:asciiTheme="majorHAnsi" w:eastAsia="Calibri" w:hAnsiTheme="majorHAnsi"/>
          <w:bCs/>
          <w:sz w:val="22"/>
          <w:szCs w:val="22"/>
          <w:lang w:eastAsia="en-US"/>
        </w:rPr>
        <w:t xml:space="preserve">o szerokości bruzdy co najmniej 30 cm, na głębokość minimum 25 cm. </w:t>
      </w:r>
    </w:p>
    <w:p w14:paraId="68403685"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BB9D441"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1BBD6262"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przekazuje Zamawiający podczas wprowadzenia Wykonawcy na powierzchnię. </w:t>
      </w:r>
    </w:p>
    <w:p w14:paraId="4C14F6B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296FEF7D"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7194DBDC" w14:textId="77777777" w:rsidR="006A0010" w:rsidRPr="00E833AC" w:rsidRDefault="006A0010" w:rsidP="009F7CE8">
      <w:pPr>
        <w:suppressAutoHyphens w:val="0"/>
        <w:spacing w:before="120" w:after="120"/>
        <w:rPr>
          <w:rFonts w:asciiTheme="majorHAnsi" w:eastAsia="Calibri" w:hAnsiTheme="majorHAnsi" w:cs="Arial"/>
          <w:b/>
          <w:bCs/>
          <w:sz w:val="22"/>
          <w:szCs w:val="22"/>
          <w:lang w:eastAsia="pl-PL"/>
        </w:rPr>
      </w:pPr>
    </w:p>
    <w:p w14:paraId="0225959C"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BEABE88"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 xml:space="preserve"> 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10C0935D" w14:textId="7E67B4C1"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pasów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2628FB57"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bruzdy odpowiedniej długości palika (pręta) o średnicy nie wpływającej na jakość pomiaru.</w:t>
      </w:r>
    </w:p>
    <w:p w14:paraId="077E7221"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9D0D3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51CE69EF"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3.6</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096" w:rsidRPr="00E833AC" w14:paraId="0256174E" w14:textId="77777777" w:rsidTr="006B1F90">
        <w:trPr>
          <w:trHeight w:val="161"/>
          <w:jc w:val="center"/>
        </w:trPr>
        <w:tc>
          <w:tcPr>
            <w:tcW w:w="358" w:type="pct"/>
            <w:shd w:val="clear" w:color="auto" w:fill="auto"/>
          </w:tcPr>
          <w:p w14:paraId="38B25E7C" w14:textId="77777777" w:rsidR="006D4096" w:rsidRPr="00E833AC" w:rsidRDefault="006D4096"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C234AE" w14:textId="77777777" w:rsidR="006D4096" w:rsidRPr="00E833AC" w:rsidRDefault="006D4096"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6090031" w14:textId="77777777" w:rsidR="006D4096"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F6278C"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65FB43" w14:textId="77777777" w:rsidR="006D4096" w:rsidRPr="00E833AC" w:rsidRDefault="006D4096"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096" w:rsidRPr="00E833AC" w14:paraId="014D1084" w14:textId="77777777" w:rsidTr="006B1F90">
        <w:trPr>
          <w:trHeight w:val="625"/>
          <w:jc w:val="center"/>
        </w:trPr>
        <w:tc>
          <w:tcPr>
            <w:tcW w:w="358" w:type="pct"/>
            <w:shd w:val="clear" w:color="auto" w:fill="auto"/>
          </w:tcPr>
          <w:p w14:paraId="72947656" w14:textId="77777777" w:rsidR="006D4096" w:rsidRPr="00E833AC" w:rsidRDefault="009F7CE8" w:rsidP="006D409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74</w:t>
            </w:r>
          </w:p>
        </w:tc>
        <w:tc>
          <w:tcPr>
            <w:tcW w:w="958" w:type="pct"/>
            <w:shd w:val="clear" w:color="auto" w:fill="auto"/>
          </w:tcPr>
          <w:p w14:paraId="7034FD75"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WYK-FREZ2</w:t>
            </w:r>
          </w:p>
        </w:tc>
        <w:tc>
          <w:tcPr>
            <w:tcW w:w="910" w:type="pct"/>
            <w:shd w:val="clear" w:color="auto" w:fill="auto"/>
          </w:tcPr>
          <w:p w14:paraId="224BC63B" w14:textId="77777777" w:rsidR="006D4096" w:rsidRPr="00E833AC" w:rsidRDefault="006D4096"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WYK-FREZ2</w:t>
            </w:r>
          </w:p>
        </w:tc>
        <w:tc>
          <w:tcPr>
            <w:tcW w:w="2062" w:type="pct"/>
            <w:shd w:val="clear" w:color="auto" w:fill="auto"/>
          </w:tcPr>
          <w:p w14:paraId="549622D8" w14:textId="77777777" w:rsidR="006D4096" w:rsidRPr="00E833AC" w:rsidRDefault="006D4096"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pługiem aktywnym bez pogłębienia</w:t>
            </w:r>
          </w:p>
        </w:tc>
        <w:tc>
          <w:tcPr>
            <w:tcW w:w="712" w:type="pct"/>
            <w:shd w:val="clear" w:color="auto" w:fill="auto"/>
          </w:tcPr>
          <w:p w14:paraId="3257F4D2" w14:textId="77777777" w:rsidR="006D4096" w:rsidRPr="00E833AC" w:rsidRDefault="006D409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17A759B"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60A5531" w14:textId="77777777" w:rsidR="009F7CE8" w:rsidRPr="00E833AC" w:rsidRDefault="009F7CE8" w:rsidP="00952D1C">
      <w:pPr>
        <w:pStyle w:val="Akapitzlist"/>
        <w:numPr>
          <w:ilvl w:val="0"/>
          <w:numId w:val="12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mechaniczne wykonanie pasów przy pomocy pługa aktywnego bez pogłębiacza </w:t>
      </w:r>
      <w:r w:rsidRPr="00E833AC">
        <w:rPr>
          <w:rFonts w:asciiTheme="majorHAnsi" w:eastAsia="Calibri" w:hAnsiTheme="majorHAnsi"/>
          <w:bCs/>
          <w:sz w:val="22"/>
          <w:szCs w:val="22"/>
          <w:lang w:eastAsia="en-US"/>
        </w:rPr>
        <w:t xml:space="preserve">o szerokości bruzdy co najmniej 30 cm. </w:t>
      </w:r>
    </w:p>
    <w:p w14:paraId="4A579D7C"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592357"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pasów powinna wynosić  ……….m (+/- 10%). </w:t>
      </w:r>
    </w:p>
    <w:p w14:paraId="216023B8" w14:textId="77777777" w:rsidR="007A6FD4" w:rsidRPr="00E833AC" w:rsidRDefault="007A6FD4" w:rsidP="009F7CE8">
      <w:pPr>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Arial"/>
          <w:sz w:val="22"/>
          <w:szCs w:val="22"/>
          <w:lang w:eastAsia="en-US"/>
        </w:rPr>
        <w:t>Szczegółowe wskazanie kierunku przebiegu pasów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47681B6C"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4CCF57A"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E117101"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5561465" w14:textId="6B8E4F6A"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bruzdy zostanie wykonane miarą prostopadle do osi pasa w ilości min. </w:t>
      </w:r>
      <w:r w:rsidR="009B481B"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pomiarów na każdy hektar. Dopuszcza się tolerancję +/- 10%.</w:t>
      </w:r>
    </w:p>
    <w:p w14:paraId="6C3A38ED"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4CD245A"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5D71D07" w14:textId="77777777" w:rsidR="00B929C4" w:rsidRPr="00E833AC" w:rsidRDefault="009F7CE8"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3.7</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64485" w:rsidRPr="00E833AC" w14:paraId="706AD9F3" w14:textId="77777777" w:rsidTr="006B1F90">
        <w:trPr>
          <w:trHeight w:val="161"/>
          <w:jc w:val="center"/>
        </w:trPr>
        <w:tc>
          <w:tcPr>
            <w:tcW w:w="358" w:type="pct"/>
            <w:shd w:val="clear" w:color="auto" w:fill="auto"/>
          </w:tcPr>
          <w:p w14:paraId="0AFBFF69" w14:textId="77777777" w:rsidR="00664485" w:rsidRPr="00E833AC" w:rsidRDefault="0066448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C55DB5" w14:textId="77777777" w:rsidR="00664485" w:rsidRPr="00E833AC" w:rsidRDefault="0066448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7DDE59" w14:textId="77777777" w:rsidR="0066448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23D1A0"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B9FAA6" w14:textId="77777777" w:rsidR="00664485" w:rsidRPr="00E833AC" w:rsidRDefault="0066448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64485" w:rsidRPr="00E833AC" w14:paraId="1B70CA89" w14:textId="77777777" w:rsidTr="006B1F90">
        <w:trPr>
          <w:trHeight w:val="625"/>
          <w:jc w:val="center"/>
        </w:trPr>
        <w:tc>
          <w:tcPr>
            <w:tcW w:w="358" w:type="pct"/>
            <w:shd w:val="clear" w:color="auto" w:fill="auto"/>
          </w:tcPr>
          <w:p w14:paraId="58A771A2" w14:textId="77777777" w:rsidR="00664485" w:rsidRPr="00E833AC" w:rsidRDefault="009F7CE8" w:rsidP="00664485">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75</w:t>
            </w:r>
          </w:p>
        </w:tc>
        <w:tc>
          <w:tcPr>
            <w:tcW w:w="958" w:type="pct"/>
            <w:shd w:val="clear" w:color="auto" w:fill="auto"/>
          </w:tcPr>
          <w:p w14:paraId="2249C964"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910" w:type="pct"/>
            <w:shd w:val="clear" w:color="auto" w:fill="auto"/>
          </w:tcPr>
          <w:p w14:paraId="70F3D365" w14:textId="77777777" w:rsidR="00664485" w:rsidRPr="00E833AC" w:rsidRDefault="0066448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w:t>
            </w:r>
            <w:r w:rsidR="003D6B71"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WAŁK</w:t>
            </w:r>
          </w:p>
        </w:tc>
        <w:tc>
          <w:tcPr>
            <w:tcW w:w="2062" w:type="pct"/>
            <w:shd w:val="clear" w:color="auto" w:fill="auto"/>
          </w:tcPr>
          <w:p w14:paraId="0E35A591" w14:textId="77777777" w:rsidR="00664485" w:rsidRPr="00E833AC" w:rsidRDefault="0066448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Przygotowanie gleby pługofrezarką</w:t>
            </w:r>
          </w:p>
        </w:tc>
        <w:tc>
          <w:tcPr>
            <w:tcW w:w="712" w:type="pct"/>
            <w:shd w:val="clear" w:color="auto" w:fill="auto"/>
          </w:tcPr>
          <w:p w14:paraId="1598A49A" w14:textId="77777777" w:rsidR="00664485" w:rsidRPr="00E833AC" w:rsidRDefault="0066448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7F150A34"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D81F5C4"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bCs/>
          <w:sz w:val="22"/>
          <w:szCs w:val="22"/>
          <w:lang w:eastAsia="en-US"/>
        </w:rPr>
      </w:pPr>
      <w:r w:rsidRPr="00E833AC">
        <w:rPr>
          <w:rFonts w:asciiTheme="majorHAnsi" w:eastAsia="Calibri" w:hAnsiTheme="majorHAnsi"/>
          <w:sz w:val="22"/>
          <w:szCs w:val="22"/>
          <w:lang w:eastAsia="en-US"/>
        </w:rPr>
        <w:t>mechaniczne wykonanie wałków przy pomocy pługofrezarki</w:t>
      </w:r>
      <w:r w:rsidRPr="00E833AC">
        <w:rPr>
          <w:rFonts w:asciiTheme="majorHAnsi" w:eastAsia="Calibri" w:hAnsiTheme="majorHAnsi"/>
          <w:bCs/>
          <w:sz w:val="22"/>
          <w:szCs w:val="22"/>
          <w:lang w:eastAsia="en-US"/>
        </w:rPr>
        <w:t xml:space="preserve"> poprzez naoranie wałków o wysokości 30 cm (+/- 10 cm). </w:t>
      </w:r>
    </w:p>
    <w:p w14:paraId="3FD83F27"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BEB0B8" w14:textId="77777777" w:rsidR="009F7CE8" w:rsidRPr="00E833AC" w:rsidRDefault="009F7CE8" w:rsidP="009F7CE8">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wałków powinna wynosić  ……….m (+/- 10%). </w:t>
      </w:r>
    </w:p>
    <w:p w14:paraId="2F41138C" w14:textId="77777777" w:rsidR="009F7CE8" w:rsidRPr="00E833AC" w:rsidRDefault="009F7CE8"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Szczegółowe wskazanie kierunku przebiegu pasów </w:t>
      </w:r>
      <w:r w:rsidR="00444AC4" w:rsidRPr="00E833AC">
        <w:rPr>
          <w:rFonts w:asciiTheme="majorHAnsi" w:eastAsia="Calibri" w:hAnsiTheme="majorHAnsi" w:cs="Arial"/>
          <w:sz w:val="22"/>
          <w:szCs w:val="22"/>
          <w:lang w:eastAsia="en-US"/>
        </w:rPr>
        <w:t xml:space="preserve">Zamawiający </w:t>
      </w:r>
      <w:r w:rsidRPr="00E833AC">
        <w:rPr>
          <w:rFonts w:asciiTheme="majorHAnsi" w:eastAsia="Calibri" w:hAnsiTheme="majorHAnsi" w:cs="Arial"/>
          <w:sz w:val="22"/>
          <w:szCs w:val="22"/>
          <w:lang w:eastAsia="en-US"/>
        </w:rPr>
        <w:t xml:space="preserve">przekazuje </w:t>
      </w:r>
      <w:r w:rsidR="00444AC4" w:rsidRPr="00E833AC">
        <w:rPr>
          <w:rFonts w:asciiTheme="majorHAnsi" w:eastAsia="Calibri" w:hAnsiTheme="majorHAnsi" w:cs="Arial"/>
          <w:sz w:val="22"/>
          <w:szCs w:val="22"/>
          <w:lang w:eastAsia="en-US"/>
        </w:rPr>
        <w:t>w zleceniu</w:t>
      </w:r>
      <w:r w:rsidRPr="00E833AC">
        <w:rPr>
          <w:rFonts w:asciiTheme="majorHAnsi" w:eastAsia="Calibri" w:hAnsiTheme="majorHAnsi" w:cs="Arial"/>
          <w:sz w:val="22"/>
          <w:szCs w:val="22"/>
          <w:lang w:eastAsia="en-US"/>
        </w:rPr>
        <w:t xml:space="preserve">. </w:t>
      </w:r>
    </w:p>
    <w:p w14:paraId="4E29362E"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9ECA257" w14:textId="77777777" w:rsidR="009F7CE8" w:rsidRPr="00E833AC" w:rsidRDefault="009F7CE8" w:rsidP="009F7CE8">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0A7C92F"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ok. …... m (+/-10 %) jest  …... m (metrów) pasa. Pomiar odległości pomiędzy pasami zostanie dokonany minimum w …… (reprezentatywnych) miejscach na każdy zlecony do przygotowania hektar, poprzez określenie średniej odległości pomiędzy 11.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 </w:t>
      </w:r>
    </w:p>
    <w:p w14:paraId="6A550137"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231BE67"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p>
    <w:p w14:paraId="26C68249" w14:textId="77777777" w:rsidR="00B929C4" w:rsidRPr="00E833AC" w:rsidRDefault="009F7CE8" w:rsidP="00B929C4">
      <w:pPr>
        <w:suppressAutoHyphens w:val="0"/>
        <w:spacing w:before="120" w:after="120"/>
        <w:rPr>
          <w:rFonts w:asciiTheme="majorHAnsi" w:hAnsiTheme="majorHAnsi" w:cs="Arial"/>
          <w:b/>
          <w:bCs/>
          <w:iCs/>
          <w:sz w:val="22"/>
          <w:szCs w:val="22"/>
          <w:lang w:eastAsia="pl-PL"/>
        </w:rPr>
      </w:pPr>
      <w:r w:rsidRPr="00E833AC">
        <w:rPr>
          <w:rFonts w:asciiTheme="majorHAnsi" w:eastAsia="Calibri" w:hAnsiTheme="majorHAnsi" w:cs="Arial"/>
          <w:b/>
          <w:sz w:val="22"/>
          <w:szCs w:val="22"/>
          <w:lang w:eastAsia="en-US"/>
        </w:rPr>
        <w:t>3.8</w:t>
      </w:r>
      <w:r w:rsidR="00B929C4" w:rsidRPr="00E833AC">
        <w:rPr>
          <w:rFonts w:asciiTheme="majorHAnsi" w:eastAsia="Calibri" w:hAnsiTheme="majorHAnsi" w:cs="Arial"/>
          <w:b/>
          <w:sz w:val="22"/>
          <w:szCs w:val="22"/>
          <w:lang w:eastAsia="en-US"/>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3BAB7028" w14:textId="77777777" w:rsidTr="006B1F90">
        <w:trPr>
          <w:trHeight w:val="161"/>
          <w:jc w:val="center"/>
        </w:trPr>
        <w:tc>
          <w:tcPr>
            <w:tcW w:w="358" w:type="pct"/>
            <w:shd w:val="clear" w:color="auto" w:fill="auto"/>
          </w:tcPr>
          <w:p w14:paraId="0980002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B2EEF4"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C6D61F"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9BA309"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66A9B31"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2FD2CDE3" w14:textId="77777777" w:rsidTr="006B1F90">
        <w:trPr>
          <w:trHeight w:val="625"/>
          <w:jc w:val="center"/>
        </w:trPr>
        <w:tc>
          <w:tcPr>
            <w:tcW w:w="358" w:type="pct"/>
            <w:shd w:val="clear" w:color="auto" w:fill="auto"/>
          </w:tcPr>
          <w:p w14:paraId="13DC3A13"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76</w:t>
            </w:r>
          </w:p>
        </w:tc>
        <w:tc>
          <w:tcPr>
            <w:tcW w:w="958" w:type="pct"/>
            <w:shd w:val="clear" w:color="auto" w:fill="auto"/>
          </w:tcPr>
          <w:p w14:paraId="24DC39D9"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ORKA-3UC</w:t>
            </w:r>
          </w:p>
        </w:tc>
        <w:tc>
          <w:tcPr>
            <w:tcW w:w="910" w:type="pct"/>
            <w:shd w:val="clear" w:color="auto" w:fill="auto"/>
          </w:tcPr>
          <w:p w14:paraId="0374FA6B"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ORKA-3UC</w:t>
            </w:r>
          </w:p>
        </w:tc>
        <w:tc>
          <w:tcPr>
            <w:tcW w:w="2062" w:type="pct"/>
            <w:shd w:val="clear" w:color="auto" w:fill="auto"/>
          </w:tcPr>
          <w:p w14:paraId="1EE60FF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30 cm</w:t>
            </w:r>
          </w:p>
        </w:tc>
        <w:tc>
          <w:tcPr>
            <w:tcW w:w="712" w:type="pct"/>
            <w:shd w:val="clear" w:color="auto" w:fill="auto"/>
          </w:tcPr>
          <w:p w14:paraId="69CAF96B"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7B1AE0" w:rsidRPr="00E833AC" w14:paraId="40B92A95" w14:textId="77777777" w:rsidTr="006B1F90">
        <w:trPr>
          <w:trHeight w:val="625"/>
          <w:jc w:val="center"/>
        </w:trPr>
        <w:tc>
          <w:tcPr>
            <w:tcW w:w="358" w:type="pct"/>
            <w:shd w:val="clear" w:color="auto" w:fill="auto"/>
          </w:tcPr>
          <w:p w14:paraId="23DB4977" w14:textId="77777777" w:rsidR="007B1AE0" w:rsidRPr="00E833AC" w:rsidRDefault="009F7CE8"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77</w:t>
            </w:r>
          </w:p>
        </w:tc>
        <w:tc>
          <w:tcPr>
            <w:tcW w:w="958" w:type="pct"/>
            <w:shd w:val="clear" w:color="auto" w:fill="auto"/>
          </w:tcPr>
          <w:p w14:paraId="3BD488CE"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ORKA-5UC</w:t>
            </w:r>
          </w:p>
        </w:tc>
        <w:tc>
          <w:tcPr>
            <w:tcW w:w="910" w:type="pct"/>
            <w:shd w:val="clear" w:color="auto" w:fill="auto"/>
          </w:tcPr>
          <w:p w14:paraId="72AFA35D"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ORKA-5UC</w:t>
            </w:r>
          </w:p>
        </w:tc>
        <w:tc>
          <w:tcPr>
            <w:tcW w:w="2062" w:type="pct"/>
            <w:shd w:val="clear" w:color="auto" w:fill="auto"/>
          </w:tcPr>
          <w:p w14:paraId="275E9C47"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Orka pełna na głębokość  do 50 cm</w:t>
            </w:r>
          </w:p>
        </w:tc>
        <w:tc>
          <w:tcPr>
            <w:tcW w:w="712" w:type="pct"/>
            <w:shd w:val="clear" w:color="auto" w:fill="auto"/>
          </w:tcPr>
          <w:p w14:paraId="4D1273B2"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6FEB5B0"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0D7AA69"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7196D064" w14:textId="77777777" w:rsidR="006A0010" w:rsidRPr="00E833AC" w:rsidRDefault="006A0010" w:rsidP="009F7CE8">
      <w:pPr>
        <w:widowControl w:val="0"/>
        <w:spacing w:before="120" w:after="120"/>
        <w:jc w:val="both"/>
        <w:rPr>
          <w:rFonts w:asciiTheme="majorHAnsi" w:eastAsia="Calibri" w:hAnsiTheme="majorHAnsi" w:cs="Arial"/>
          <w:b/>
          <w:bCs/>
          <w:sz w:val="22"/>
          <w:szCs w:val="22"/>
        </w:rPr>
      </w:pPr>
    </w:p>
    <w:p w14:paraId="39C78BAE" w14:textId="77777777" w:rsidR="009F7CE8" w:rsidRPr="00E833AC" w:rsidRDefault="009F7CE8" w:rsidP="009F7CE8">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9E98483"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pionowe przemieszczenie warstwy gleby poprzez mechaniczne oddzielenie częściowe lub całkowite pasa przygotowywanej gleby (skiby) od całości uprawianej gleby, a następnie jej odwrócenie i pokruszenie. </w:t>
      </w:r>
    </w:p>
    <w:p w14:paraId="7A08454C" w14:textId="77777777" w:rsidR="009F7CE8" w:rsidRPr="00E833AC" w:rsidRDefault="009F7CE8" w:rsidP="00952D1C">
      <w:pPr>
        <w:pStyle w:val="Akapitzlist"/>
        <w:numPr>
          <w:ilvl w:val="0"/>
          <w:numId w:val="138"/>
        </w:num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orka pełna na głębokość  do 30 cm (+/- 5 cm) lub  do 50 cm (+/- 5 cm). </w:t>
      </w:r>
    </w:p>
    <w:p w14:paraId="53909F9D" w14:textId="77777777" w:rsidR="009F7CE8" w:rsidRPr="00E833AC" w:rsidRDefault="009F7CE8" w:rsidP="009F7CE8">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AEB6D9C" w14:textId="77777777" w:rsidR="009F7CE8" w:rsidRPr="00E833AC" w:rsidRDefault="007A6FD4" w:rsidP="009F7CE8">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wskazanie kierunku przebiegu orki Zamawiający przekazuje w zleceniu</w:t>
      </w:r>
      <w:r w:rsidRPr="00E833AC">
        <w:rPr>
          <w:rFonts w:asciiTheme="majorHAnsi" w:eastAsia="Calibri" w:hAnsiTheme="majorHAnsi" w:cs="Helvetica"/>
          <w:sz w:val="22"/>
          <w:szCs w:val="22"/>
          <w:lang w:eastAsia="en-US"/>
        </w:rPr>
        <w:t xml:space="preserve"> i w trakcie wprowadzania Wykonawcy na pozycję, na której wykonywany będzie zabieg.</w:t>
      </w:r>
    </w:p>
    <w:p w14:paraId="7875EBF7" w14:textId="77777777" w:rsidR="009F7CE8" w:rsidRPr="00E833AC" w:rsidRDefault="009F7CE8" w:rsidP="009F7CE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92E81FF" w14:textId="77777777" w:rsidR="009F7CE8" w:rsidRPr="00E833AC" w:rsidRDefault="009F7CE8" w:rsidP="009F7CE8">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300BBD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E84DAD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87F72F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35A576A" w14:textId="77777777" w:rsidR="009F7CE8" w:rsidRPr="00E833AC" w:rsidRDefault="009F7CE8" w:rsidP="009F7CE8">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orki zostanie zweryfikowana w sposób jednoznacznie potwierdzający jakość wykonanych prac, poprzez wciskanie w zaorany obszar odpowiedniej długości palika (pręta) o średnicy nie wpływającej na jakość pomiaru.</w:t>
      </w:r>
    </w:p>
    <w:p w14:paraId="277BC1F0" w14:textId="77777777" w:rsidR="00B929C4" w:rsidRPr="00E833AC" w:rsidRDefault="009F7CE8" w:rsidP="009F7CE8">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FF1C98"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trike/>
          <w:sz w:val="22"/>
          <w:szCs w:val="22"/>
          <w:lang w:eastAsia="en-US"/>
        </w:rPr>
      </w:pPr>
    </w:p>
    <w:p w14:paraId="222DF078" w14:textId="77777777" w:rsidR="00B929C4" w:rsidRPr="00E833AC" w:rsidRDefault="00AB7B43"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3.9</w:t>
      </w:r>
      <w:r w:rsidR="00B929C4" w:rsidRPr="00E833AC">
        <w:rPr>
          <w:rFonts w:asciiTheme="majorHAns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78536BE" w14:textId="77777777" w:rsidTr="006B1F90">
        <w:trPr>
          <w:trHeight w:val="161"/>
          <w:jc w:val="center"/>
        </w:trPr>
        <w:tc>
          <w:tcPr>
            <w:tcW w:w="358" w:type="pct"/>
            <w:shd w:val="clear" w:color="auto" w:fill="auto"/>
          </w:tcPr>
          <w:p w14:paraId="26A536B3"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BD606F6"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32C024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64F13A3"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F6E121D"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3D06A16" w14:textId="77777777" w:rsidTr="006B1F90">
        <w:trPr>
          <w:trHeight w:val="625"/>
          <w:jc w:val="center"/>
        </w:trPr>
        <w:tc>
          <w:tcPr>
            <w:tcW w:w="358" w:type="pct"/>
            <w:shd w:val="clear" w:color="auto" w:fill="auto"/>
          </w:tcPr>
          <w:p w14:paraId="299BFF4E"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78</w:t>
            </w:r>
          </w:p>
        </w:tc>
        <w:tc>
          <w:tcPr>
            <w:tcW w:w="958" w:type="pct"/>
            <w:shd w:val="clear" w:color="auto" w:fill="auto"/>
          </w:tcPr>
          <w:p w14:paraId="3670DCD8"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SPUL-UC</w:t>
            </w:r>
          </w:p>
        </w:tc>
        <w:tc>
          <w:tcPr>
            <w:tcW w:w="910" w:type="pct"/>
            <w:shd w:val="clear" w:color="auto" w:fill="auto"/>
          </w:tcPr>
          <w:p w14:paraId="6132D374"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SPUL-UC</w:t>
            </w:r>
          </w:p>
        </w:tc>
        <w:tc>
          <w:tcPr>
            <w:tcW w:w="2062" w:type="pct"/>
            <w:shd w:val="clear" w:color="auto" w:fill="auto"/>
          </w:tcPr>
          <w:p w14:paraId="4D7E5FB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w:t>
            </w:r>
          </w:p>
        </w:tc>
        <w:tc>
          <w:tcPr>
            <w:tcW w:w="712" w:type="pct"/>
            <w:shd w:val="clear" w:color="auto" w:fill="auto"/>
          </w:tcPr>
          <w:p w14:paraId="654F5143"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7B1AE0" w:rsidRPr="00E833AC" w14:paraId="4AF3BE78" w14:textId="77777777" w:rsidTr="006B1F90">
        <w:trPr>
          <w:trHeight w:val="625"/>
          <w:jc w:val="center"/>
        </w:trPr>
        <w:tc>
          <w:tcPr>
            <w:tcW w:w="358" w:type="pct"/>
            <w:shd w:val="clear" w:color="auto" w:fill="auto"/>
          </w:tcPr>
          <w:p w14:paraId="43F02807"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79</w:t>
            </w:r>
          </w:p>
        </w:tc>
        <w:tc>
          <w:tcPr>
            <w:tcW w:w="958" w:type="pct"/>
            <w:shd w:val="clear" w:color="auto" w:fill="auto"/>
          </w:tcPr>
          <w:p w14:paraId="66425E95" w14:textId="77777777" w:rsidR="007B1AE0" w:rsidRPr="00E833AC" w:rsidRDefault="001509E7"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SPULBR-UC</w:t>
            </w:r>
          </w:p>
        </w:tc>
        <w:tc>
          <w:tcPr>
            <w:tcW w:w="910" w:type="pct"/>
            <w:shd w:val="clear" w:color="auto" w:fill="auto"/>
          </w:tcPr>
          <w:p w14:paraId="18BD2A17" w14:textId="77777777" w:rsidR="007B1AE0" w:rsidRPr="00E833AC" w:rsidRDefault="001509E7"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SPULBR-UC</w:t>
            </w:r>
          </w:p>
        </w:tc>
        <w:tc>
          <w:tcPr>
            <w:tcW w:w="2062" w:type="pct"/>
            <w:shd w:val="clear" w:color="auto" w:fill="auto"/>
          </w:tcPr>
          <w:p w14:paraId="7D44FEBD"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w bruzdach</w:t>
            </w:r>
          </w:p>
        </w:tc>
        <w:tc>
          <w:tcPr>
            <w:tcW w:w="712" w:type="pct"/>
            <w:shd w:val="clear" w:color="auto" w:fill="auto"/>
          </w:tcPr>
          <w:p w14:paraId="3C39A878"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0BFA535C"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0D5868"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lub podczepienie sprzętu oraz regulację,</w:t>
      </w:r>
    </w:p>
    <w:p w14:paraId="6F9B4EBF"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 xml:space="preserve">spulchnienie gleby na głębokość minimum 40 cm np. głęboszem (czynność </w:t>
      </w:r>
      <w:r w:rsidRPr="00E833AC">
        <w:rPr>
          <w:rFonts w:asciiTheme="majorHAnsi" w:eastAsia="Calibri" w:hAnsiTheme="majorHAnsi" w:cs="Arial"/>
          <w:bCs/>
          <w:iCs/>
          <w:sz w:val="22"/>
          <w:szCs w:val="22"/>
        </w:rPr>
        <w:t xml:space="preserve">SPUL-UC) lub na głębokość minimum 25 cm (czynność </w:t>
      </w:r>
      <w:r w:rsidR="001509E7" w:rsidRPr="00E833AC">
        <w:rPr>
          <w:rFonts w:asciiTheme="majorHAnsi" w:eastAsia="Calibri" w:hAnsiTheme="majorHAnsi" w:cs="Arial"/>
          <w:bCs/>
          <w:iCs/>
          <w:sz w:val="22"/>
          <w:szCs w:val="22"/>
        </w:rPr>
        <w:t>SPULBR-UC</w:t>
      </w:r>
      <w:r w:rsidRPr="00E833AC">
        <w:rPr>
          <w:rFonts w:asciiTheme="majorHAnsi" w:eastAsia="Calibri" w:hAnsiTheme="majorHAnsi" w:cs="Arial"/>
          <w:bCs/>
          <w:iCs/>
          <w:sz w:val="22"/>
          <w:szCs w:val="22"/>
        </w:rPr>
        <w:t>),</w:t>
      </w:r>
    </w:p>
    <w:p w14:paraId="50414C0F"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7B5AB3D1"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F53CABD"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4A1A1498"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4339AEB"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ECCCDE"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HA odbiór prac nastąpi poprzez zweryfikowanie prawidłowości ich wykonania z opisem czynności i zleceniem i pomiar </w:t>
      </w:r>
      <w:r w:rsidRPr="00E833AC">
        <w:rPr>
          <w:rFonts w:asciiTheme="majorHAnsi" w:eastAsia="Calibri" w:hAnsiTheme="majorHAnsi" w:cs="Verdana"/>
          <w:sz w:val="22"/>
          <w:szCs w:val="22"/>
          <w:lang w:eastAsia="en-US"/>
        </w:rPr>
        <w:t xml:space="preserve">powierzchni wykonanego zabiegu (np. przy pomocy: dalmierza, taśmy mierniczej, GPS, itp). </w:t>
      </w:r>
      <w:r w:rsidRPr="00E833AC">
        <w:rPr>
          <w:rFonts w:asciiTheme="majorHAnsi" w:eastAsia="Calibri" w:hAnsiTheme="majorHAnsi" w:cs="Arial"/>
          <w:sz w:val="22"/>
          <w:szCs w:val="22"/>
          <w:lang w:eastAsia="en-US"/>
        </w:rPr>
        <w:t>Zlecona</w:t>
      </w:r>
      <w:r w:rsidRPr="00E833AC">
        <w:rPr>
          <w:rFonts w:asciiTheme="majorHAnsi" w:eastAsia="Calibri" w:hAnsiTheme="majorHAnsi" w:cs="Arial"/>
          <w:i/>
          <w:sz w:val="22"/>
          <w:szCs w:val="22"/>
          <w:lang w:eastAsia="en-US"/>
        </w:rPr>
        <w:t xml:space="preserve"> p</w:t>
      </w:r>
      <w:r w:rsidRPr="00E833AC">
        <w:rPr>
          <w:rFonts w:asciiTheme="majorHAnsi" w:eastAsia="Calibri" w:hAnsiTheme="majorHAnsi" w:cs="Arial"/>
          <w:sz w:val="22"/>
          <w:szCs w:val="22"/>
          <w:lang w:eastAsia="en-US"/>
        </w:rPr>
        <w:t>owierzchnia powinna być pomniejszona o istniejące w wydzieleniu takie elementy jak : drogi, kępy drzewostanu nie objęte zabiegiem, bagna itp.</w:t>
      </w:r>
    </w:p>
    <w:p w14:paraId="0B490694"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Dla jednostki miary KMTR 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1830FD0" w14:textId="77777777" w:rsidR="00AB7B43" w:rsidRPr="00E833AC" w:rsidRDefault="00AB7B43" w:rsidP="00AB7B43">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276473CB"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SPUL-UC </w:t>
      </w:r>
      <w:r w:rsidRPr="00E833AC">
        <w:rPr>
          <w:rFonts w:asciiTheme="majorHAnsi" w:eastAsia="Calibri" w:hAnsiTheme="majorHAnsi" w:cs="Arial"/>
          <w:i/>
          <w:sz w:val="22"/>
          <w:szCs w:val="22"/>
          <w:lang w:eastAsia="en-US"/>
        </w:rPr>
        <w:t xml:space="preserve">z dokładnością do dwóch miejsc po przecinku, </w:t>
      </w:r>
      <w:r w:rsidR="00D9207B" w:rsidRPr="00E833AC">
        <w:rPr>
          <w:rFonts w:asciiTheme="majorHAnsi" w:eastAsia="Calibri" w:hAnsiTheme="majorHAnsi" w:cs="Arial"/>
          <w:bCs/>
          <w:iCs/>
          <w:sz w:val="22"/>
          <w:szCs w:val="22"/>
          <w:lang w:eastAsia="pl-PL"/>
        </w:rPr>
        <w:t>SPULBR-UC</w:t>
      </w:r>
      <w:r w:rsidR="00D9207B" w:rsidRPr="00E833AC">
        <w:rPr>
          <w:rFonts w:asciiTheme="majorHAnsi" w:eastAsia="Calibri" w:hAnsiTheme="majorHAnsi" w:cs="Arial"/>
          <w:i/>
          <w:sz w:val="22"/>
          <w:szCs w:val="22"/>
          <w:lang w:eastAsia="en-US"/>
        </w:rPr>
        <w:t xml:space="preserve"> </w:t>
      </w:r>
      <w:r w:rsidRPr="00E833AC">
        <w:rPr>
          <w:rFonts w:asciiTheme="majorHAnsi" w:eastAsia="Calibri" w:hAnsiTheme="majorHAnsi" w:cs="Arial"/>
          <w:i/>
          <w:sz w:val="22"/>
          <w:szCs w:val="22"/>
          <w:lang w:eastAsia="en-US"/>
        </w:rPr>
        <w:t>do jednego miejsca</w:t>
      </w:r>
      <w:r w:rsidRPr="00E833AC">
        <w:rPr>
          <w:rFonts w:asciiTheme="majorHAnsi" w:eastAsia="Calibri" w:hAnsiTheme="majorHAnsi" w:cs="Arial"/>
          <w:bCs/>
          <w:i/>
          <w:sz w:val="22"/>
          <w:szCs w:val="22"/>
          <w:lang w:eastAsia="en-US"/>
        </w:rPr>
        <w:t>)</w:t>
      </w:r>
    </w:p>
    <w:p w14:paraId="6D072C0D" w14:textId="77777777" w:rsidR="00905C72" w:rsidRPr="00E833AC" w:rsidRDefault="00905C72" w:rsidP="00B929C4">
      <w:pPr>
        <w:suppressAutoHyphens w:val="0"/>
        <w:spacing w:before="120" w:after="120"/>
        <w:rPr>
          <w:rFonts w:asciiTheme="majorHAnsi" w:hAnsiTheme="majorHAnsi" w:cs="Arial"/>
          <w:b/>
          <w:sz w:val="22"/>
          <w:szCs w:val="22"/>
          <w:lang w:eastAsia="pl-PL"/>
        </w:rPr>
      </w:pPr>
    </w:p>
    <w:p w14:paraId="6E712A6F"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AB7B43" w:rsidRPr="00E833AC">
        <w:rPr>
          <w:rFonts w:asciiTheme="majorHAnsi" w:hAnsiTheme="majorHAnsi" w:cs="Arial"/>
          <w:b/>
          <w:sz w:val="22"/>
          <w:szCs w:val="22"/>
          <w:lang w:eastAsia="pl-PL"/>
        </w:rPr>
        <w:t>0</w:t>
      </w:r>
      <w:r w:rsidRPr="00E833AC">
        <w:rPr>
          <w:rFonts w:asciiTheme="majorHAnsi" w:hAnsiTheme="majorHAnsi" w:cs="Arial"/>
          <w:b/>
          <w:sz w:val="22"/>
          <w:szCs w:val="22"/>
          <w:lang w:eastAsia="pl-PL"/>
        </w:rPr>
        <w:t xml:space="preserve">   </w:t>
      </w:r>
      <w:r w:rsidRPr="00E833AC">
        <w:rPr>
          <w:rFonts w:asciiTheme="majorHAnsi" w:eastAsia="Calibri" w:hAnsiTheme="majorHAnsi" w:cs="Arial"/>
          <w:b/>
          <w:bCs/>
          <w:iCs/>
          <w:sz w:val="22"/>
          <w:szCs w:val="22"/>
          <w:lang w:eastAsia="pl-PL"/>
        </w:rPr>
        <w:t>Spulchnianie gleby glebogryzarką zmechanizowaną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B1AE0" w:rsidRPr="00E833AC" w14:paraId="43841F8B" w14:textId="77777777" w:rsidTr="006B1F90">
        <w:trPr>
          <w:trHeight w:val="161"/>
          <w:jc w:val="center"/>
        </w:trPr>
        <w:tc>
          <w:tcPr>
            <w:tcW w:w="358" w:type="pct"/>
            <w:shd w:val="clear" w:color="auto" w:fill="auto"/>
          </w:tcPr>
          <w:p w14:paraId="2BBD15DE" w14:textId="77777777" w:rsidR="007B1AE0" w:rsidRPr="00E833AC" w:rsidRDefault="007B1AE0"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9410E51" w14:textId="77777777" w:rsidR="007B1AE0" w:rsidRPr="00E833AC" w:rsidRDefault="007B1AE0"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950A61" w14:textId="77777777" w:rsidR="007B1AE0"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08C298"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13A020" w14:textId="77777777" w:rsidR="007B1AE0" w:rsidRPr="00E833AC" w:rsidRDefault="007B1AE0"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1AE0" w:rsidRPr="00E833AC" w14:paraId="07A64387" w14:textId="77777777" w:rsidTr="006B1F90">
        <w:trPr>
          <w:trHeight w:val="625"/>
          <w:jc w:val="center"/>
        </w:trPr>
        <w:tc>
          <w:tcPr>
            <w:tcW w:w="358" w:type="pct"/>
            <w:shd w:val="clear" w:color="auto" w:fill="auto"/>
          </w:tcPr>
          <w:p w14:paraId="0F8EA849" w14:textId="77777777" w:rsidR="007B1AE0"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80</w:t>
            </w:r>
          </w:p>
        </w:tc>
        <w:tc>
          <w:tcPr>
            <w:tcW w:w="958" w:type="pct"/>
            <w:shd w:val="clear" w:color="auto" w:fill="auto"/>
          </w:tcPr>
          <w:p w14:paraId="64DA2CC3"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SPUL-GZ</w:t>
            </w:r>
          </w:p>
        </w:tc>
        <w:tc>
          <w:tcPr>
            <w:tcW w:w="910" w:type="pct"/>
            <w:shd w:val="clear" w:color="auto" w:fill="auto"/>
          </w:tcPr>
          <w:p w14:paraId="568EC7D5" w14:textId="77777777" w:rsidR="007B1AE0" w:rsidRPr="00E833AC" w:rsidRDefault="007B1AE0"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SPUL-GZ</w:t>
            </w:r>
          </w:p>
        </w:tc>
        <w:tc>
          <w:tcPr>
            <w:tcW w:w="2062" w:type="pct"/>
            <w:shd w:val="clear" w:color="auto" w:fill="auto"/>
          </w:tcPr>
          <w:p w14:paraId="450C7C3C" w14:textId="77777777" w:rsidR="007B1AE0" w:rsidRPr="00E833AC" w:rsidRDefault="007B1AE0"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Spulchnianie gleby glebogryzarką zmechanizowaną</w:t>
            </w:r>
          </w:p>
        </w:tc>
        <w:tc>
          <w:tcPr>
            <w:tcW w:w="712" w:type="pct"/>
            <w:shd w:val="clear" w:color="auto" w:fill="auto"/>
          </w:tcPr>
          <w:p w14:paraId="70F0EF21" w14:textId="77777777" w:rsidR="007B1AE0" w:rsidRPr="00E833AC" w:rsidRDefault="007B1AE0"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24A75FF7" w14:textId="77777777" w:rsidR="00AB7B43" w:rsidRPr="00E833AC" w:rsidRDefault="00AB7B43" w:rsidP="00AB7B43">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E5FD47F"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regulację sprzętu,</w:t>
      </w:r>
    </w:p>
    <w:p w14:paraId="5A2480AB"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spulchnienie gleby na głębokość minimum …. cm,</w:t>
      </w:r>
    </w:p>
    <w:p w14:paraId="59E41FCB" w14:textId="77777777" w:rsidR="00AB7B43" w:rsidRPr="00E833AC" w:rsidRDefault="00AB7B43"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4D741745"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7962B10"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8C47AD" w14:textId="77777777" w:rsidR="00AB7B43" w:rsidRPr="00E833AC" w:rsidRDefault="00AB7B43" w:rsidP="00AB7B43">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162671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4FDE27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34B501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229908C0" w14:textId="77777777" w:rsidR="00AB7B43" w:rsidRPr="00E833AC" w:rsidRDefault="00AB7B43" w:rsidP="00A90FD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sz w:val="22"/>
          <w:szCs w:val="22"/>
          <w:lang w:eastAsia="en-US"/>
        </w:rPr>
        <w:t>Głębokość spulchnienia zostanie zweryfikowana w sposób jednoznacznie potwierdzający jakość wykonanych prac, poprzez wciskanie w spulchniony obszar odpowiedniej długości palika (pręta) o średnicy nie wpływającej na jakość pomiaru.</w:t>
      </w:r>
    </w:p>
    <w:p w14:paraId="5DAAE5A7"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8A21919" w14:textId="77777777" w:rsidR="00590B53" w:rsidRPr="00E833AC" w:rsidRDefault="00590B53" w:rsidP="00B929C4">
      <w:pPr>
        <w:suppressAutoHyphens w:val="0"/>
        <w:spacing w:before="120" w:after="120"/>
        <w:rPr>
          <w:rFonts w:asciiTheme="majorHAnsi" w:eastAsia="Calibri" w:hAnsiTheme="majorHAnsi" w:cs="Arial"/>
          <w:b/>
          <w:sz w:val="22"/>
          <w:szCs w:val="22"/>
          <w:lang w:eastAsia="pl-PL"/>
        </w:rPr>
      </w:pPr>
    </w:p>
    <w:p w14:paraId="6BD18F9B" w14:textId="77777777" w:rsidR="00F07602" w:rsidRPr="00E833AC" w:rsidRDefault="00F07602">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52079E29" w14:textId="77777777" w:rsidR="00B929C4" w:rsidRPr="00E833AC" w:rsidRDefault="00AB7B43"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3.11</w:t>
      </w:r>
      <w:r w:rsidR="00B929C4" w:rsidRPr="00E833AC">
        <w:rPr>
          <w:rFonts w:asciiTheme="majorHAnsi" w:eastAsia="Calibri" w:hAnsiTheme="majorHAnsi" w:cs="Arial"/>
          <w:b/>
          <w:sz w:val="22"/>
          <w:szCs w:val="22"/>
          <w:lang w:eastAsia="pl-PL"/>
        </w:rPr>
        <w:t xml:space="preserve"> Wykonanie dołków świdrem ręcznym</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1DC74947" w14:textId="77777777" w:rsidTr="006B1F90">
        <w:trPr>
          <w:trHeight w:val="161"/>
          <w:jc w:val="center"/>
        </w:trPr>
        <w:tc>
          <w:tcPr>
            <w:tcW w:w="358" w:type="pct"/>
            <w:shd w:val="clear" w:color="auto" w:fill="auto"/>
          </w:tcPr>
          <w:p w14:paraId="650A8110"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34A6D9"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FE81B83"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FC38BD"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2E28292"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60B7AE64" w14:textId="77777777" w:rsidTr="006B1F90">
        <w:trPr>
          <w:trHeight w:val="625"/>
          <w:jc w:val="center"/>
        </w:trPr>
        <w:tc>
          <w:tcPr>
            <w:tcW w:w="358" w:type="pct"/>
            <w:shd w:val="clear" w:color="auto" w:fill="auto"/>
          </w:tcPr>
          <w:p w14:paraId="1944BFB1"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81</w:t>
            </w:r>
          </w:p>
        </w:tc>
        <w:tc>
          <w:tcPr>
            <w:tcW w:w="958" w:type="pct"/>
            <w:shd w:val="clear" w:color="auto" w:fill="auto"/>
          </w:tcPr>
          <w:p w14:paraId="4421AD47"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WYK-DOŁŚW</w:t>
            </w:r>
          </w:p>
        </w:tc>
        <w:tc>
          <w:tcPr>
            <w:tcW w:w="910" w:type="pct"/>
            <w:shd w:val="clear" w:color="auto" w:fill="auto"/>
          </w:tcPr>
          <w:p w14:paraId="3C9533AF"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WYK-DOŁŚW</w:t>
            </w:r>
          </w:p>
        </w:tc>
        <w:tc>
          <w:tcPr>
            <w:tcW w:w="2062" w:type="pct"/>
            <w:shd w:val="clear" w:color="auto" w:fill="auto"/>
          </w:tcPr>
          <w:p w14:paraId="0762936F"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 ręcznym z napędem spalinowym (z pomocnikiem).</w:t>
            </w:r>
          </w:p>
        </w:tc>
        <w:tc>
          <w:tcPr>
            <w:tcW w:w="712" w:type="pct"/>
            <w:shd w:val="clear" w:color="auto" w:fill="auto"/>
          </w:tcPr>
          <w:p w14:paraId="5D2CEBA1"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r w:rsidR="00A7309C" w:rsidRPr="00E833AC" w14:paraId="41A96B2E" w14:textId="77777777" w:rsidTr="006B1F90">
        <w:trPr>
          <w:trHeight w:val="625"/>
          <w:jc w:val="center"/>
        </w:trPr>
        <w:tc>
          <w:tcPr>
            <w:tcW w:w="358" w:type="pct"/>
            <w:shd w:val="clear" w:color="auto" w:fill="auto"/>
          </w:tcPr>
          <w:p w14:paraId="49D83C2D" w14:textId="77777777" w:rsidR="00A7309C" w:rsidRPr="00E833AC" w:rsidRDefault="00AB7B43"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82</w:t>
            </w:r>
          </w:p>
        </w:tc>
        <w:tc>
          <w:tcPr>
            <w:tcW w:w="958" w:type="pct"/>
            <w:shd w:val="clear" w:color="auto" w:fill="auto"/>
          </w:tcPr>
          <w:p w14:paraId="474C4908"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WYK-DOŁŚS</w:t>
            </w:r>
          </w:p>
        </w:tc>
        <w:tc>
          <w:tcPr>
            <w:tcW w:w="910" w:type="pct"/>
            <w:shd w:val="clear" w:color="auto" w:fill="auto"/>
          </w:tcPr>
          <w:p w14:paraId="3FB60D33"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WYK-DOŁŚS</w:t>
            </w:r>
          </w:p>
        </w:tc>
        <w:tc>
          <w:tcPr>
            <w:tcW w:w="2062" w:type="pct"/>
            <w:shd w:val="clear" w:color="auto" w:fill="auto"/>
          </w:tcPr>
          <w:p w14:paraId="57F0B1E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pod sadzonki świdrem ręcznym z napędem spalinowym.</w:t>
            </w:r>
          </w:p>
        </w:tc>
        <w:tc>
          <w:tcPr>
            <w:tcW w:w="712" w:type="pct"/>
            <w:shd w:val="clear" w:color="auto" w:fill="auto"/>
          </w:tcPr>
          <w:p w14:paraId="6CEC13F9"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312095D3" w14:textId="77777777" w:rsidR="00AB7B43" w:rsidRPr="00E833AC" w:rsidRDefault="00AB7B43" w:rsidP="00AB7B43">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25BE297B" w14:textId="77777777" w:rsidR="00AB7B43" w:rsidRPr="00E833AC" w:rsidRDefault="00AB7B43"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ręczne wykonanie dołków przy pomocy świdra z napędem spalinowym (z pomocnikiem lub bez),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59A66736" w14:textId="77777777" w:rsidR="00AB7B43" w:rsidRPr="00E833AC" w:rsidRDefault="00AB7B43"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WYK-DOŁŚW</w:t>
      </w:r>
      <w:r w:rsidRPr="00E833AC">
        <w:rPr>
          <w:rFonts w:asciiTheme="majorHAnsi" w:eastAsia="Calibri" w:hAnsiTheme="majorHAnsi" w:cs="Arial"/>
          <w:sz w:val="22"/>
          <w:szCs w:val="22"/>
          <w:lang w:eastAsia="en-US"/>
        </w:rPr>
        <w:t xml:space="preserve"> -głębokość dołka – ponad 50 cm, średnica dołka ponad 35 cm </w:t>
      </w:r>
    </w:p>
    <w:p w14:paraId="2BA5ADBC" w14:textId="77777777" w:rsidR="00AB7B43" w:rsidRPr="00E833AC" w:rsidRDefault="00AB7B43"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Cs/>
          <w:sz w:val="22"/>
          <w:szCs w:val="22"/>
        </w:rPr>
        <w:t>WYK-DOŁŚS</w:t>
      </w:r>
      <w:r w:rsidRPr="00E833AC">
        <w:rPr>
          <w:rFonts w:asciiTheme="majorHAnsi" w:eastAsia="Calibri" w:hAnsiTheme="majorHAnsi" w:cs="Arial"/>
          <w:sz w:val="22"/>
          <w:szCs w:val="22"/>
          <w:lang w:eastAsia="en-US"/>
        </w:rPr>
        <w:t xml:space="preserve"> -głębokość dołka – 20 do 40 cm średnica dołka 30 cm.</w:t>
      </w:r>
    </w:p>
    <w:p w14:paraId="7025BBBC" w14:textId="77777777" w:rsidR="00AB7B43" w:rsidRPr="00E833AC" w:rsidRDefault="00AB7B43" w:rsidP="00AB7B43">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D6E8F35"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293CC77" w14:textId="77777777" w:rsidR="00AB7B43" w:rsidRPr="00E833AC" w:rsidRDefault="00AB7B43" w:rsidP="00AB7B43">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FB3D9D" w14:textId="77777777" w:rsidR="00AB7B43" w:rsidRPr="00E833AC" w:rsidRDefault="00AB7B43" w:rsidP="00AB7B43">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7C2D399" w14:textId="77777777" w:rsidR="00AB7B43" w:rsidRPr="00E833AC" w:rsidRDefault="00AB7B43" w:rsidP="00AB7B43">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5D77F53A" w14:textId="77777777" w:rsidR="00B929C4" w:rsidRPr="00E833AC" w:rsidRDefault="00AB7B43" w:rsidP="00AB7B43">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38601FE" w14:textId="77777777" w:rsidR="00A7309C" w:rsidRPr="00E833AC" w:rsidRDefault="00A7309C">
      <w:pPr>
        <w:suppressAutoHyphens w:val="0"/>
        <w:spacing w:after="200" w:line="276" w:lineRule="auto"/>
        <w:rPr>
          <w:rFonts w:asciiTheme="majorHAnsi" w:eastAsia="Calibri" w:hAnsiTheme="majorHAnsi" w:cs="Arial"/>
          <w:b/>
          <w:sz w:val="22"/>
          <w:szCs w:val="22"/>
          <w:lang w:eastAsia="pl-PL"/>
        </w:rPr>
      </w:pPr>
    </w:p>
    <w:p w14:paraId="5C0BBA9B" w14:textId="77777777" w:rsidR="00B929C4" w:rsidRPr="00E833AC" w:rsidRDefault="008C3E40"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3.12</w:t>
      </w:r>
      <w:r w:rsidR="00B929C4" w:rsidRPr="00E833AC">
        <w:rPr>
          <w:rFonts w:asciiTheme="majorHAnsi" w:eastAsia="Calibri" w:hAnsiTheme="majorHAnsi" w:cs="Arial"/>
          <w:b/>
          <w:sz w:val="22"/>
          <w:szCs w:val="22"/>
          <w:lang w:eastAsia="pl-PL"/>
        </w:rPr>
        <w:t xml:space="preserve"> Wykonanie dołków świdrem zawieszanym na ciągniku</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7309C" w:rsidRPr="00E833AC" w14:paraId="711DE1FB" w14:textId="77777777" w:rsidTr="006B1F90">
        <w:trPr>
          <w:trHeight w:val="161"/>
          <w:jc w:val="center"/>
        </w:trPr>
        <w:tc>
          <w:tcPr>
            <w:tcW w:w="358" w:type="pct"/>
            <w:shd w:val="clear" w:color="auto" w:fill="auto"/>
          </w:tcPr>
          <w:p w14:paraId="542E1CDD" w14:textId="77777777" w:rsidR="00A7309C" w:rsidRPr="00E833AC" w:rsidRDefault="00A7309C"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7A402" w14:textId="77777777" w:rsidR="00A7309C" w:rsidRPr="00E833AC" w:rsidRDefault="00A7309C"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FA57D6" w14:textId="77777777" w:rsidR="00A7309C"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361353"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47BB898" w14:textId="77777777" w:rsidR="00A7309C" w:rsidRPr="00E833AC" w:rsidRDefault="00A7309C"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7309C" w:rsidRPr="00E833AC" w14:paraId="765DA5C6" w14:textId="77777777" w:rsidTr="006B1F90">
        <w:trPr>
          <w:trHeight w:val="625"/>
          <w:jc w:val="center"/>
        </w:trPr>
        <w:tc>
          <w:tcPr>
            <w:tcW w:w="358" w:type="pct"/>
            <w:shd w:val="clear" w:color="auto" w:fill="auto"/>
          </w:tcPr>
          <w:p w14:paraId="702436C1" w14:textId="77777777" w:rsidR="00A7309C" w:rsidRPr="00E833AC" w:rsidRDefault="008C3E40" w:rsidP="00A730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83</w:t>
            </w:r>
          </w:p>
        </w:tc>
        <w:tc>
          <w:tcPr>
            <w:tcW w:w="958" w:type="pct"/>
            <w:shd w:val="clear" w:color="auto" w:fill="auto"/>
          </w:tcPr>
          <w:p w14:paraId="671FCB1B"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WYK-DOL-C</w:t>
            </w:r>
          </w:p>
        </w:tc>
        <w:tc>
          <w:tcPr>
            <w:tcW w:w="910" w:type="pct"/>
            <w:shd w:val="clear" w:color="auto" w:fill="auto"/>
          </w:tcPr>
          <w:p w14:paraId="0B73DFD4" w14:textId="77777777" w:rsidR="00A7309C" w:rsidRPr="00E833AC" w:rsidRDefault="00A7309C"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WYK-DOL-C</w:t>
            </w:r>
          </w:p>
        </w:tc>
        <w:tc>
          <w:tcPr>
            <w:tcW w:w="2062" w:type="pct"/>
            <w:shd w:val="clear" w:color="auto" w:fill="auto"/>
          </w:tcPr>
          <w:p w14:paraId="386229CC" w14:textId="77777777" w:rsidR="00A7309C" w:rsidRPr="00E833AC" w:rsidRDefault="00A7309C"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dołków świdrem.</w:t>
            </w:r>
          </w:p>
        </w:tc>
        <w:tc>
          <w:tcPr>
            <w:tcW w:w="712" w:type="pct"/>
            <w:shd w:val="clear" w:color="auto" w:fill="auto"/>
          </w:tcPr>
          <w:p w14:paraId="1F722722" w14:textId="77777777" w:rsidR="00A7309C" w:rsidRPr="00E833AC" w:rsidRDefault="00A7309C"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TSZT</w:t>
            </w:r>
          </w:p>
        </w:tc>
      </w:tr>
    </w:tbl>
    <w:p w14:paraId="4AD02C6A" w14:textId="77777777" w:rsidR="008C3E40" w:rsidRPr="00E833AC" w:rsidRDefault="008C3E40" w:rsidP="008C3E4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r w:rsidRPr="00E833AC">
        <w:rPr>
          <w:rFonts w:asciiTheme="majorHAnsi" w:eastAsia="Calibri" w:hAnsiTheme="majorHAnsi"/>
          <w:sz w:val="22"/>
          <w:szCs w:val="22"/>
          <w:lang w:eastAsia="en-US"/>
        </w:rPr>
        <w:t xml:space="preserve"> </w:t>
      </w:r>
    </w:p>
    <w:p w14:paraId="16FB08A2" w14:textId="77777777" w:rsidR="008C3E40" w:rsidRPr="00E833AC" w:rsidRDefault="008C3E40"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wykonanie dołków przy pomocy świdra zawieszanego na ciągniku, w </w:t>
      </w:r>
      <w:r w:rsidRPr="00E833AC">
        <w:rPr>
          <w:rFonts w:asciiTheme="majorHAnsi" w:eastAsia="Calibri" w:hAnsiTheme="majorHAnsi" w:cs="Arial"/>
          <w:sz w:val="22"/>
          <w:szCs w:val="22"/>
          <w:lang w:eastAsia="en-US"/>
        </w:rPr>
        <w:t>więźbie (odległości pomiędzy środkami sąsiednich dołków) lub ich ilości określonej w zleceniu,</w:t>
      </w:r>
    </w:p>
    <w:p w14:paraId="37E62F60" w14:textId="77777777" w:rsidR="008C3E40" w:rsidRPr="00E833AC" w:rsidRDefault="008C3E40"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głębokość dołka 60 cm (+/- 5 cm),</w:t>
      </w:r>
    </w:p>
    <w:p w14:paraId="729AE736" w14:textId="77777777" w:rsidR="008C3E40" w:rsidRPr="00E833AC" w:rsidRDefault="008C3E40" w:rsidP="00952D1C">
      <w:pPr>
        <w:pStyle w:val="Akapitzlist"/>
        <w:numPr>
          <w:ilvl w:val="0"/>
          <w:numId w:val="137"/>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średnica dołka powyżej 25 cm.</w:t>
      </w:r>
    </w:p>
    <w:p w14:paraId="75A609A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16090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0A70891"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8246093"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65ECF528" w14:textId="77777777" w:rsidR="008C3E40" w:rsidRPr="00E833AC" w:rsidRDefault="008C3E40" w:rsidP="008C3E40">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wykonanych dołków poprzez ich policzenie na powierzchniach próbnych nie mniejszych niż 2 ary na każdy rozpoczęty HA i odniesienie tej ilości do całej powierzchni, na której wykonywano przygotowanie gleby w dołki. Oznaczenie powierzchni próbnych – na żądanie stron. Dopuszcza się tolerancję +/- 10% w ilości wykonanych dołków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dołków. Dopuszcza się tolerancję +/- 10% w wykonaniu w stosunku do więźby podanej w zleceniu (nie dotyczy sytuacji, w których nieregularność wynika z braku możliwości jej utrzymania z przyczyn obiektywnych np. pniaki, zabagnienia itp.)</w:t>
      </w:r>
    </w:p>
    <w:p w14:paraId="009BBFA5" w14:textId="77777777" w:rsidR="00B929C4"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F3CABC7" w14:textId="77777777" w:rsidR="002155A8" w:rsidRPr="00E833AC" w:rsidRDefault="002155A8">
      <w:pPr>
        <w:suppressAutoHyphens w:val="0"/>
        <w:spacing w:after="200" w:line="276" w:lineRule="auto"/>
        <w:rPr>
          <w:rFonts w:asciiTheme="majorHAnsi" w:hAnsiTheme="majorHAnsi" w:cs="Arial"/>
          <w:b/>
          <w:sz w:val="22"/>
          <w:szCs w:val="22"/>
          <w:lang w:eastAsia="pl-PL"/>
        </w:rPr>
      </w:pPr>
    </w:p>
    <w:p w14:paraId="1D5D573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3.13</w:t>
      </w:r>
      <w:r w:rsidR="00B929C4" w:rsidRPr="00E833AC">
        <w:rPr>
          <w:rFonts w:asciiTheme="majorHAnsi" w:hAnsiTheme="majorHAnsi" w:cs="Arial"/>
          <w:b/>
          <w:sz w:val="22"/>
          <w:szCs w:val="22"/>
          <w:lang w:eastAsia="pl-PL"/>
        </w:rPr>
        <w:t xml:space="preserve">  </w:t>
      </w:r>
      <w:r w:rsidR="00B929C4" w:rsidRPr="00E833AC">
        <w:rPr>
          <w:rFonts w:asciiTheme="majorHAnsi" w:eastAsia="Calibri" w:hAnsiTheme="majorHAnsi" w:cs="Arial"/>
          <w:b/>
          <w:bCs/>
          <w:iCs/>
          <w:sz w:val="22"/>
          <w:szCs w:val="22"/>
          <w:lang w:eastAsia="pl-PL"/>
        </w:rPr>
        <w:t>Wyrównywanie powierzchni włóką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90693" w:rsidRPr="00E833AC" w14:paraId="09D2F033" w14:textId="77777777" w:rsidTr="006B1F90">
        <w:trPr>
          <w:trHeight w:val="161"/>
          <w:jc w:val="center"/>
        </w:trPr>
        <w:tc>
          <w:tcPr>
            <w:tcW w:w="358" w:type="pct"/>
            <w:shd w:val="clear" w:color="auto" w:fill="auto"/>
          </w:tcPr>
          <w:p w14:paraId="0825EEF7" w14:textId="77777777" w:rsidR="00F90693" w:rsidRPr="00E833AC" w:rsidRDefault="00F90693"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71A241" w14:textId="77777777" w:rsidR="00F90693" w:rsidRPr="00E833AC" w:rsidRDefault="00F90693"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0F3F22" w14:textId="77777777" w:rsidR="00F90693"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E6876"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C32E8B3" w14:textId="77777777" w:rsidR="00F90693" w:rsidRPr="00E833AC" w:rsidRDefault="00F90693"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90693" w:rsidRPr="00E833AC" w14:paraId="57AF969B" w14:textId="77777777" w:rsidTr="006B1F90">
        <w:trPr>
          <w:trHeight w:val="625"/>
          <w:jc w:val="center"/>
        </w:trPr>
        <w:tc>
          <w:tcPr>
            <w:tcW w:w="358" w:type="pct"/>
            <w:shd w:val="clear" w:color="auto" w:fill="auto"/>
          </w:tcPr>
          <w:p w14:paraId="31B2963F" w14:textId="77777777" w:rsidR="00F90693"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84</w:t>
            </w:r>
          </w:p>
        </w:tc>
        <w:tc>
          <w:tcPr>
            <w:tcW w:w="958" w:type="pct"/>
            <w:shd w:val="clear" w:color="auto" w:fill="auto"/>
          </w:tcPr>
          <w:p w14:paraId="100E971E"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WYRW-C</w:t>
            </w:r>
          </w:p>
        </w:tc>
        <w:tc>
          <w:tcPr>
            <w:tcW w:w="910" w:type="pct"/>
            <w:shd w:val="clear" w:color="auto" w:fill="auto"/>
          </w:tcPr>
          <w:p w14:paraId="217514EA" w14:textId="77777777" w:rsidR="00F90693" w:rsidRPr="00E833AC" w:rsidRDefault="00F90693"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WYRW-C</w:t>
            </w:r>
          </w:p>
        </w:tc>
        <w:tc>
          <w:tcPr>
            <w:tcW w:w="2062" w:type="pct"/>
            <w:shd w:val="clear" w:color="auto" w:fill="auto"/>
          </w:tcPr>
          <w:p w14:paraId="7211AB80" w14:textId="77777777" w:rsidR="00F90693" w:rsidRPr="00E833AC" w:rsidRDefault="00F90693"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Wyrównywanie powierzchni włóką</w:t>
            </w:r>
          </w:p>
        </w:tc>
        <w:tc>
          <w:tcPr>
            <w:tcW w:w="712" w:type="pct"/>
            <w:shd w:val="clear" w:color="auto" w:fill="auto"/>
          </w:tcPr>
          <w:p w14:paraId="1D049A6C" w14:textId="77777777" w:rsidR="00F90693" w:rsidRPr="00E833AC" w:rsidRDefault="00F90693"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2B8315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26EBF05"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56D9EE9B"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wyrównywanie powierzchni gleby poprzez przejazd w różnych kierunkach z agregowanym urządzeniem,</w:t>
      </w:r>
    </w:p>
    <w:p w14:paraId="4B04072E"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13906B5B"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AC09AC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1E776D12" w14:textId="77777777" w:rsidR="008C3E40" w:rsidRPr="00E833AC" w:rsidRDefault="008C3E40" w:rsidP="002155A8">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w:t>
      </w:r>
      <w:r w:rsidR="002155A8" w:rsidRPr="00E833AC">
        <w:rPr>
          <w:rFonts w:asciiTheme="majorHAnsi" w:hAnsiTheme="majorHAnsi" w:cs="Arial"/>
          <w:sz w:val="22"/>
          <w:szCs w:val="22"/>
          <w:lang w:eastAsia="pl-PL"/>
        </w:rPr>
        <w:t>nia zabiegu zapewnia Wykonawca.</w:t>
      </w:r>
    </w:p>
    <w:p w14:paraId="088826EF"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211AAD61"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02C5BCA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0DF0407"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44D60479" w14:textId="77777777" w:rsidR="00183475"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08B5D1" w14:textId="77777777" w:rsidR="00F07602" w:rsidRPr="00E833AC" w:rsidRDefault="00F07602">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0732EE3D"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4</w:t>
      </w:r>
      <w:r w:rsidRPr="00E833AC">
        <w:rPr>
          <w:rFonts w:asciiTheme="majorHAnsi" w:hAnsiTheme="majorHAnsi" w:cs="Arial"/>
          <w:b/>
          <w:sz w:val="22"/>
          <w:szCs w:val="22"/>
          <w:lang w:eastAsia="pl-PL"/>
        </w:rPr>
        <w:t xml:space="preserve"> Wałowanie pełnej orki</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77F759A1" w14:textId="77777777" w:rsidTr="006B1F90">
        <w:trPr>
          <w:trHeight w:val="161"/>
          <w:jc w:val="center"/>
        </w:trPr>
        <w:tc>
          <w:tcPr>
            <w:tcW w:w="358" w:type="pct"/>
            <w:shd w:val="clear" w:color="auto" w:fill="auto"/>
          </w:tcPr>
          <w:p w14:paraId="75549047"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B88754B"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53C8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44CB0A5"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95A242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964144" w14:textId="77777777" w:rsidTr="006B1F90">
        <w:trPr>
          <w:trHeight w:val="625"/>
          <w:jc w:val="center"/>
        </w:trPr>
        <w:tc>
          <w:tcPr>
            <w:tcW w:w="358" w:type="pct"/>
            <w:shd w:val="clear" w:color="auto" w:fill="auto"/>
          </w:tcPr>
          <w:p w14:paraId="3D2650BD" w14:textId="77777777" w:rsidR="00541F2D"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85</w:t>
            </w:r>
          </w:p>
        </w:tc>
        <w:tc>
          <w:tcPr>
            <w:tcW w:w="958" w:type="pct"/>
            <w:shd w:val="clear" w:color="auto" w:fill="auto"/>
          </w:tcPr>
          <w:p w14:paraId="0E54FC03"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WAŁ-UC</w:t>
            </w:r>
          </w:p>
        </w:tc>
        <w:tc>
          <w:tcPr>
            <w:tcW w:w="910" w:type="pct"/>
            <w:shd w:val="clear" w:color="auto" w:fill="auto"/>
          </w:tcPr>
          <w:p w14:paraId="3EC0DBD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WAŁ-UC</w:t>
            </w:r>
          </w:p>
        </w:tc>
        <w:tc>
          <w:tcPr>
            <w:tcW w:w="2062" w:type="pct"/>
            <w:shd w:val="clear" w:color="auto" w:fill="auto"/>
          </w:tcPr>
          <w:p w14:paraId="7D577DE9"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Wałowanie pełnej orki</w:t>
            </w:r>
          </w:p>
        </w:tc>
        <w:tc>
          <w:tcPr>
            <w:tcW w:w="712" w:type="pct"/>
            <w:shd w:val="clear" w:color="auto" w:fill="auto"/>
          </w:tcPr>
          <w:p w14:paraId="36FDECFE"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A6EE925"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6EB5719"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050019FB"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wałowanie powierzchni po pełnej orce poprzez przejazd z agregowanym urządzeniem,</w:t>
      </w:r>
    </w:p>
    <w:p w14:paraId="2F62819F"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2B7C154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368E17"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0731CECB"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503518E4"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FDC1F2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CC8BB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20E9E1"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050F1EB"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16DEB4AB"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30CB2519"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3.15</w:t>
      </w:r>
      <w:r w:rsidR="00B929C4" w:rsidRPr="00E833AC">
        <w:rPr>
          <w:rFonts w:asciiTheme="majorHAnsi" w:hAnsiTheme="majorHAnsi" w:cs="Arial"/>
          <w:b/>
          <w:sz w:val="22"/>
          <w:szCs w:val="22"/>
          <w:lang w:eastAsia="pl-PL"/>
        </w:rPr>
        <w:t xml:space="preserve"> Pielęgnowanie międzyrzędów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41F2D" w:rsidRPr="00E833AC" w14:paraId="38069EE6" w14:textId="77777777" w:rsidTr="006B1F90">
        <w:trPr>
          <w:trHeight w:val="161"/>
          <w:jc w:val="center"/>
        </w:trPr>
        <w:tc>
          <w:tcPr>
            <w:tcW w:w="358" w:type="pct"/>
            <w:shd w:val="clear" w:color="auto" w:fill="auto"/>
          </w:tcPr>
          <w:p w14:paraId="009C3C13" w14:textId="77777777" w:rsidR="00541F2D" w:rsidRPr="00E833AC" w:rsidRDefault="00541F2D"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FD3514A" w14:textId="77777777" w:rsidR="00541F2D" w:rsidRPr="00E833AC" w:rsidRDefault="00541F2D"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FF64301" w14:textId="77777777" w:rsidR="00541F2D"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F6579D"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4E0AB9" w14:textId="77777777" w:rsidR="00541F2D" w:rsidRPr="00E833AC" w:rsidRDefault="00541F2D"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41F2D" w:rsidRPr="00E833AC" w14:paraId="37FBF9DF" w14:textId="77777777" w:rsidTr="006B1F90">
        <w:trPr>
          <w:trHeight w:val="625"/>
          <w:jc w:val="center"/>
        </w:trPr>
        <w:tc>
          <w:tcPr>
            <w:tcW w:w="358" w:type="pct"/>
            <w:shd w:val="clear" w:color="auto" w:fill="auto"/>
          </w:tcPr>
          <w:p w14:paraId="4894D1EF" w14:textId="77777777" w:rsidR="00541F2D"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w:t>
            </w:r>
            <w:r w:rsidR="008C3E40" w:rsidRPr="00E833AC">
              <w:rPr>
                <w:rFonts w:asciiTheme="majorHAnsi" w:eastAsia="Calibri" w:hAnsiTheme="majorHAnsi" w:cs="Arial"/>
                <w:bCs/>
                <w:iCs/>
                <w:sz w:val="22"/>
                <w:szCs w:val="22"/>
                <w:lang w:eastAsia="pl-PL"/>
              </w:rPr>
              <w:t>6</w:t>
            </w:r>
          </w:p>
        </w:tc>
        <w:tc>
          <w:tcPr>
            <w:tcW w:w="958" w:type="pct"/>
            <w:shd w:val="clear" w:color="auto" w:fill="auto"/>
          </w:tcPr>
          <w:p w14:paraId="5CE161BB"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PIEL-C</w:t>
            </w:r>
          </w:p>
        </w:tc>
        <w:tc>
          <w:tcPr>
            <w:tcW w:w="910" w:type="pct"/>
            <w:shd w:val="clear" w:color="auto" w:fill="auto"/>
          </w:tcPr>
          <w:p w14:paraId="4D34747D" w14:textId="77777777" w:rsidR="00541F2D" w:rsidRPr="00E833AC" w:rsidRDefault="00541F2D"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PIEL-C</w:t>
            </w:r>
          </w:p>
        </w:tc>
        <w:tc>
          <w:tcPr>
            <w:tcW w:w="2062" w:type="pct"/>
            <w:shd w:val="clear" w:color="auto" w:fill="auto"/>
          </w:tcPr>
          <w:p w14:paraId="3E92E8BE" w14:textId="77777777" w:rsidR="00541F2D" w:rsidRPr="00E833AC" w:rsidRDefault="00541F2D"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Pielęgnowanie międzyrzędów (przejazdy co drugi rząd)</w:t>
            </w:r>
          </w:p>
        </w:tc>
        <w:tc>
          <w:tcPr>
            <w:tcW w:w="712" w:type="pct"/>
            <w:shd w:val="clear" w:color="auto" w:fill="auto"/>
          </w:tcPr>
          <w:p w14:paraId="53E89F82" w14:textId="77777777" w:rsidR="00541F2D" w:rsidRPr="00E833AC" w:rsidRDefault="00541F2D"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1A091622"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463F30B7"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zawieszenie sprzętu oraz regulację,</w:t>
      </w:r>
    </w:p>
    <w:p w14:paraId="798D4BFA"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pielęgnowanie międzyrzędów poprzez przejazd co drugi rząd z agregowanym urządzeniem,</w:t>
      </w:r>
    </w:p>
    <w:p w14:paraId="2AD59256"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eastAsia="Calibri" w:hAnsiTheme="majorHAnsi"/>
          <w:sz w:val="22"/>
          <w:szCs w:val="22"/>
          <w:lang w:eastAsia="en-US"/>
        </w:rPr>
        <w:t>oczyszczenie i odstawienie sprzętu.</w:t>
      </w:r>
    </w:p>
    <w:p w14:paraId="0B36219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2432288"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CB4432F"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629BFF8"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8E4281F"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0757E90"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44BCD4C4"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7EAB91B" w14:textId="77777777" w:rsidR="00C022E1"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AD9C6F4" w14:textId="77777777" w:rsidR="006D4FB9" w:rsidRPr="00E833AC" w:rsidRDefault="006D4FB9">
      <w:pPr>
        <w:suppressAutoHyphens w:val="0"/>
        <w:spacing w:after="200" w:line="276" w:lineRule="auto"/>
        <w:rPr>
          <w:rFonts w:asciiTheme="majorHAnsi" w:hAnsiTheme="majorHAnsi" w:cs="Arial"/>
          <w:b/>
          <w:sz w:val="22"/>
          <w:szCs w:val="22"/>
          <w:lang w:eastAsia="pl-PL"/>
        </w:rPr>
      </w:pPr>
    </w:p>
    <w:p w14:paraId="4FA80F46" w14:textId="77777777" w:rsidR="00B929C4" w:rsidRPr="00E833AC" w:rsidRDefault="008C3E40"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3.16</w:t>
      </w:r>
      <w:r w:rsidR="00B929C4" w:rsidRPr="00E833AC">
        <w:rPr>
          <w:rFonts w:asciiTheme="majorHAnsi" w:hAnsiTheme="majorHAnsi" w:cs="Arial"/>
          <w:b/>
          <w:sz w:val="22"/>
          <w:szCs w:val="22"/>
          <w:lang w:eastAsia="pl-PL"/>
        </w:rPr>
        <w:t xml:space="preserve"> Rozsiew wapna/nawozów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5804AC65" w14:textId="77777777" w:rsidTr="006B1F90">
        <w:trPr>
          <w:trHeight w:val="161"/>
          <w:jc w:val="center"/>
        </w:trPr>
        <w:tc>
          <w:tcPr>
            <w:tcW w:w="358" w:type="pct"/>
            <w:shd w:val="clear" w:color="auto" w:fill="auto"/>
          </w:tcPr>
          <w:p w14:paraId="47358D46"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C90BD7"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3CC4427"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55C40D2"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8093F2E"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3E68C381" w14:textId="77777777" w:rsidTr="006B1F90">
        <w:trPr>
          <w:trHeight w:val="625"/>
          <w:jc w:val="center"/>
        </w:trPr>
        <w:tc>
          <w:tcPr>
            <w:tcW w:w="358" w:type="pct"/>
            <w:shd w:val="clear" w:color="auto" w:fill="auto"/>
          </w:tcPr>
          <w:p w14:paraId="67DDB69B"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87</w:t>
            </w:r>
          </w:p>
        </w:tc>
        <w:tc>
          <w:tcPr>
            <w:tcW w:w="958" w:type="pct"/>
            <w:shd w:val="clear" w:color="auto" w:fill="auto"/>
          </w:tcPr>
          <w:p w14:paraId="3054060D"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w:t>
            </w:r>
          </w:p>
        </w:tc>
        <w:tc>
          <w:tcPr>
            <w:tcW w:w="910" w:type="pct"/>
            <w:shd w:val="clear" w:color="auto" w:fill="auto"/>
          </w:tcPr>
          <w:p w14:paraId="68B0033E" w14:textId="77A4AB08" w:rsidR="005A2605" w:rsidRPr="00E833AC" w:rsidRDefault="00795B3D"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SIEW–W2C, </w:t>
            </w:r>
            <w:r w:rsidRPr="00E833AC">
              <w:rPr>
                <w:rFonts w:asciiTheme="majorHAnsi" w:eastAsia="Calibri" w:hAnsiTheme="majorHAnsi" w:cs="Arial"/>
                <w:bCs/>
                <w:iCs/>
                <w:sz w:val="16"/>
                <w:szCs w:val="16"/>
                <w:lang w:eastAsia="pl-PL"/>
              </w:rPr>
              <w:br/>
              <w:t>SIEW–W15C</w:t>
            </w:r>
          </w:p>
        </w:tc>
        <w:tc>
          <w:tcPr>
            <w:tcW w:w="2062" w:type="pct"/>
            <w:shd w:val="clear" w:color="auto" w:fill="auto"/>
          </w:tcPr>
          <w:p w14:paraId="18534DD8"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wapna nawozowego wraz z załadunkiem i rozładunkiem</w:t>
            </w:r>
          </w:p>
        </w:tc>
        <w:tc>
          <w:tcPr>
            <w:tcW w:w="712" w:type="pct"/>
            <w:shd w:val="clear" w:color="auto" w:fill="auto"/>
          </w:tcPr>
          <w:p w14:paraId="11C5B289"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r w:rsidR="005A2605" w:rsidRPr="00E833AC" w14:paraId="0902831A" w14:textId="77777777" w:rsidTr="006B1F90">
        <w:trPr>
          <w:trHeight w:val="625"/>
          <w:jc w:val="center"/>
        </w:trPr>
        <w:tc>
          <w:tcPr>
            <w:tcW w:w="358" w:type="pct"/>
            <w:shd w:val="clear" w:color="auto" w:fill="auto"/>
          </w:tcPr>
          <w:p w14:paraId="1DCB3458"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88</w:t>
            </w:r>
          </w:p>
        </w:tc>
        <w:tc>
          <w:tcPr>
            <w:tcW w:w="958" w:type="pct"/>
            <w:shd w:val="clear" w:color="auto" w:fill="auto"/>
          </w:tcPr>
          <w:p w14:paraId="00F2C526"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w:t>
            </w:r>
            <w:r w:rsidR="00302458"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N</w:t>
            </w:r>
          </w:p>
        </w:tc>
        <w:tc>
          <w:tcPr>
            <w:tcW w:w="910" w:type="pct"/>
            <w:shd w:val="clear" w:color="auto" w:fill="auto"/>
          </w:tcPr>
          <w:p w14:paraId="68A326D4" w14:textId="7751A6F7" w:rsidR="005A2605" w:rsidRPr="00E833AC" w:rsidRDefault="00092FFA" w:rsidP="0034085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SIEW–N3C, </w:t>
            </w:r>
            <w:r w:rsidRPr="00E833AC">
              <w:rPr>
                <w:rFonts w:asciiTheme="majorHAnsi" w:eastAsia="Calibri" w:hAnsiTheme="majorHAnsi" w:cs="Arial"/>
                <w:bCs/>
                <w:iCs/>
                <w:sz w:val="16"/>
                <w:szCs w:val="16"/>
                <w:lang w:eastAsia="pl-PL"/>
              </w:rPr>
              <w:br/>
              <w:t>SIEW–N15C</w:t>
            </w:r>
          </w:p>
        </w:tc>
        <w:tc>
          <w:tcPr>
            <w:tcW w:w="2062" w:type="pct"/>
            <w:shd w:val="clear" w:color="auto" w:fill="auto"/>
          </w:tcPr>
          <w:p w14:paraId="57B9C504"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Rozsiew nawozów mineralnych</w:t>
            </w:r>
          </w:p>
        </w:tc>
        <w:tc>
          <w:tcPr>
            <w:tcW w:w="712" w:type="pct"/>
            <w:shd w:val="clear" w:color="auto" w:fill="auto"/>
          </w:tcPr>
          <w:p w14:paraId="75DC7171"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HA</w:t>
            </w:r>
          </w:p>
        </w:tc>
      </w:tr>
    </w:tbl>
    <w:p w14:paraId="5DDC21CA" w14:textId="77777777" w:rsidR="008C3E40" w:rsidRPr="00E833AC" w:rsidRDefault="008C3E40" w:rsidP="008C3E40">
      <w:pPr>
        <w:widowControl w:val="0"/>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57A51E14"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podczepienie sprzętu, dojazd do miejsca załadunku,</w:t>
      </w:r>
    </w:p>
    <w:p w14:paraId="4CBAFBC3"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załadunek wapna nawozowego lub nawozów mineralnych,</w:t>
      </w:r>
    </w:p>
    <w:p w14:paraId="20BCFD6D"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dojazd do powierzchni rozsiewu,</w:t>
      </w:r>
    </w:p>
    <w:p w14:paraId="55983EE6"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rozsiew wapna lub nawozów,</w:t>
      </w:r>
    </w:p>
    <w:p w14:paraId="331F23BD" w14:textId="6D2DD1C2" w:rsidR="008C3E40" w:rsidRPr="00E833AC" w:rsidRDefault="79D2DECE" w:rsidP="00952D1C">
      <w:pPr>
        <w:pStyle w:val="Akapitzlist"/>
        <w:numPr>
          <w:ilvl w:val="0"/>
          <w:numId w:val="15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oczyszczenie i odstawienie sprzętu.</w:t>
      </w:r>
    </w:p>
    <w:p w14:paraId="3A7E6F3C"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A824A92"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sz w:val="22"/>
          <w:szCs w:val="22"/>
          <w:lang w:eastAsia="en-US"/>
        </w:rPr>
        <w:t>Urządzenie powinno być zagregowane z odpowiednio dobranym ciągnikiem.</w:t>
      </w:r>
    </w:p>
    <w:p w14:paraId="786A034C"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9A550F6" w14:textId="77777777" w:rsidR="008C3E40" w:rsidRPr="00E833AC" w:rsidRDefault="008C3E40" w:rsidP="008C3E40">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CC6776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67276C8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06187C3"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5C84375B" w14:textId="77777777" w:rsidR="00B929C4" w:rsidRPr="00E833AC" w:rsidRDefault="00A90FD0" w:rsidP="00A90FD0">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B1F511A" w14:textId="77777777" w:rsidR="00F07602" w:rsidRPr="00E833AC" w:rsidRDefault="00F07602" w:rsidP="00B929C4">
      <w:pPr>
        <w:suppressAutoHyphens w:val="0"/>
        <w:spacing w:before="120" w:after="120"/>
        <w:rPr>
          <w:rFonts w:asciiTheme="majorHAnsi" w:hAnsiTheme="majorHAnsi" w:cs="Arial"/>
          <w:b/>
          <w:sz w:val="22"/>
          <w:szCs w:val="22"/>
          <w:lang w:eastAsia="pl-PL"/>
        </w:rPr>
      </w:pPr>
    </w:p>
    <w:p w14:paraId="76E18E22" w14:textId="77777777" w:rsidR="00B929C4" w:rsidRPr="00E833AC" w:rsidRDefault="00B929C4" w:rsidP="00B929C4">
      <w:pPr>
        <w:suppressAutoHyphens w:val="0"/>
        <w:spacing w:before="120" w:after="120"/>
        <w:rPr>
          <w:rFonts w:asciiTheme="majorHAnsi" w:hAnsiTheme="majorHAnsi" w:cs="Arial"/>
          <w:b/>
          <w:sz w:val="22"/>
          <w:szCs w:val="22"/>
          <w:lang w:eastAsia="pl-PL"/>
        </w:rPr>
      </w:pPr>
      <w:r w:rsidRPr="00E833AC">
        <w:rPr>
          <w:rFonts w:asciiTheme="majorHAnsi" w:hAnsiTheme="majorHAnsi" w:cs="Arial"/>
          <w:b/>
          <w:sz w:val="22"/>
          <w:szCs w:val="22"/>
          <w:lang w:eastAsia="pl-PL"/>
        </w:rPr>
        <w:t>3.1</w:t>
      </w:r>
      <w:r w:rsidR="008C3E40" w:rsidRPr="00E833AC">
        <w:rPr>
          <w:rFonts w:asciiTheme="majorHAnsi" w:hAnsiTheme="majorHAnsi" w:cs="Arial"/>
          <w:b/>
          <w:sz w:val="22"/>
          <w:szCs w:val="22"/>
          <w:lang w:eastAsia="pl-PL"/>
        </w:rPr>
        <w:t>7</w:t>
      </w:r>
      <w:r w:rsidRPr="00E833AC">
        <w:rPr>
          <w:rFonts w:asciiTheme="majorHAnsi" w:hAnsiTheme="majorHAnsi" w:cs="Arial"/>
          <w:b/>
          <w:sz w:val="22"/>
          <w:szCs w:val="22"/>
          <w:lang w:eastAsia="pl-PL"/>
        </w:rPr>
        <w:t xml:space="preserve"> Wykonanie rabatowałków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5A2605" w:rsidRPr="00E833AC" w14:paraId="0C634A14" w14:textId="77777777" w:rsidTr="006B1F90">
        <w:trPr>
          <w:trHeight w:val="161"/>
          <w:jc w:val="center"/>
        </w:trPr>
        <w:tc>
          <w:tcPr>
            <w:tcW w:w="358" w:type="pct"/>
            <w:shd w:val="clear" w:color="auto" w:fill="auto"/>
          </w:tcPr>
          <w:p w14:paraId="1594FFAA" w14:textId="77777777" w:rsidR="005A2605" w:rsidRPr="00E833AC" w:rsidRDefault="005A2605" w:rsidP="00C174E4">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25AA5F" w14:textId="77777777" w:rsidR="005A2605" w:rsidRPr="00E833AC" w:rsidRDefault="005A2605" w:rsidP="00C174E4">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423AAA" w14:textId="77777777" w:rsidR="005A2605" w:rsidRPr="00E833AC" w:rsidRDefault="00440420" w:rsidP="00C174E4">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D33F43"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0597F2C" w14:textId="77777777" w:rsidR="005A2605" w:rsidRPr="00E833AC" w:rsidRDefault="005A2605" w:rsidP="00C174E4">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5A2605" w:rsidRPr="00E833AC" w14:paraId="5B9D1815" w14:textId="77777777" w:rsidTr="006B1F90">
        <w:trPr>
          <w:trHeight w:val="625"/>
          <w:jc w:val="center"/>
        </w:trPr>
        <w:tc>
          <w:tcPr>
            <w:tcW w:w="358" w:type="pct"/>
            <w:shd w:val="clear" w:color="auto" w:fill="auto"/>
          </w:tcPr>
          <w:p w14:paraId="4EF93A77" w14:textId="77777777" w:rsidR="005A2605" w:rsidRPr="00E833AC" w:rsidRDefault="008C3E40" w:rsidP="00C174E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89</w:t>
            </w:r>
          </w:p>
        </w:tc>
        <w:tc>
          <w:tcPr>
            <w:tcW w:w="958" w:type="pct"/>
            <w:shd w:val="clear" w:color="auto" w:fill="auto"/>
          </w:tcPr>
          <w:p w14:paraId="6E900FFE"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WYK-RAB1</w:t>
            </w:r>
          </w:p>
        </w:tc>
        <w:tc>
          <w:tcPr>
            <w:tcW w:w="910" w:type="pct"/>
            <w:shd w:val="clear" w:color="auto" w:fill="auto"/>
          </w:tcPr>
          <w:p w14:paraId="68E7D30F" w14:textId="77777777" w:rsidR="005A2605" w:rsidRPr="00E833AC" w:rsidRDefault="005A2605"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WYK-RA0B1,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WYK-RA0L1</w:t>
            </w:r>
            <w:r w:rsidR="00C174E4" w:rsidRPr="00E833AC">
              <w:rPr>
                <w:rFonts w:asciiTheme="majorHAnsi" w:eastAsia="Calibri" w:hAnsiTheme="majorHAnsi" w:cs="Arial"/>
                <w:bCs/>
                <w:iCs/>
                <w:sz w:val="16"/>
                <w:szCs w:val="16"/>
                <w:lang w:eastAsia="pl-PL"/>
              </w:rPr>
              <w:t xml:space="preserve">,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WYK-RA2L1,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 xml:space="preserve">WYK-RA4B1, </w:t>
            </w:r>
            <w:r w:rsidR="00D16EE5" w:rsidRPr="00E833AC">
              <w:rPr>
                <w:rFonts w:asciiTheme="majorHAnsi" w:eastAsia="Calibri" w:hAnsiTheme="majorHAnsi" w:cs="Arial"/>
                <w:bCs/>
                <w:iCs/>
                <w:sz w:val="16"/>
                <w:szCs w:val="16"/>
                <w:lang w:eastAsia="pl-PL"/>
              </w:rPr>
              <w:br/>
            </w:r>
            <w:r w:rsidR="00C174E4" w:rsidRPr="00E833AC">
              <w:rPr>
                <w:rFonts w:asciiTheme="majorHAnsi" w:eastAsia="Calibri" w:hAnsiTheme="majorHAnsi" w:cs="Arial"/>
                <w:bCs/>
                <w:iCs/>
                <w:sz w:val="16"/>
                <w:szCs w:val="16"/>
                <w:lang w:eastAsia="pl-PL"/>
              </w:rPr>
              <w:t>WYK-RA4L1, WYK&gt;RA4B1, WYK&gt;RA4L1</w:t>
            </w:r>
          </w:p>
        </w:tc>
        <w:tc>
          <w:tcPr>
            <w:tcW w:w="2062" w:type="pct"/>
            <w:shd w:val="clear" w:color="auto" w:fill="auto"/>
          </w:tcPr>
          <w:p w14:paraId="1E0315F2" w14:textId="77777777" w:rsidR="005A2605" w:rsidRPr="00E833AC" w:rsidRDefault="005A2605"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1-odkładnicowym</w:t>
            </w:r>
          </w:p>
        </w:tc>
        <w:tc>
          <w:tcPr>
            <w:tcW w:w="712" w:type="pct"/>
            <w:shd w:val="clear" w:color="auto" w:fill="auto"/>
          </w:tcPr>
          <w:p w14:paraId="00F5490F" w14:textId="77777777" w:rsidR="005A2605" w:rsidRPr="00E833AC" w:rsidRDefault="005A2605"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r w:rsidR="00C174E4" w:rsidRPr="00E833AC" w14:paraId="06640968" w14:textId="77777777" w:rsidTr="006B1F90">
        <w:trPr>
          <w:trHeight w:val="625"/>
          <w:jc w:val="center"/>
        </w:trPr>
        <w:tc>
          <w:tcPr>
            <w:tcW w:w="358" w:type="pct"/>
            <w:shd w:val="clear" w:color="auto" w:fill="auto"/>
          </w:tcPr>
          <w:p w14:paraId="5AA05B6E" w14:textId="77777777" w:rsidR="00C174E4" w:rsidRPr="00E833AC" w:rsidRDefault="00840C21" w:rsidP="008C3E40">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w:t>
            </w:r>
            <w:r w:rsidR="008C3E40" w:rsidRPr="00E833AC">
              <w:rPr>
                <w:rFonts w:asciiTheme="majorHAnsi" w:eastAsia="Calibri" w:hAnsiTheme="majorHAnsi" w:cs="Arial"/>
                <w:bCs/>
                <w:iCs/>
                <w:sz w:val="22"/>
                <w:szCs w:val="22"/>
                <w:lang w:eastAsia="pl-PL"/>
              </w:rPr>
              <w:t>0</w:t>
            </w:r>
          </w:p>
        </w:tc>
        <w:tc>
          <w:tcPr>
            <w:tcW w:w="958" w:type="pct"/>
            <w:shd w:val="clear" w:color="auto" w:fill="auto"/>
          </w:tcPr>
          <w:p w14:paraId="506160B1"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WYK-RAB2</w:t>
            </w:r>
          </w:p>
        </w:tc>
        <w:tc>
          <w:tcPr>
            <w:tcW w:w="910" w:type="pct"/>
            <w:shd w:val="clear" w:color="auto" w:fill="auto"/>
          </w:tcPr>
          <w:p w14:paraId="69B3B2B2" w14:textId="77777777" w:rsidR="00C174E4" w:rsidRPr="00E833AC" w:rsidRDefault="00C174E4" w:rsidP="00C174E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WYK-RA0B2,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WYK-RA0L2,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WYK-RA2L2,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WYK-RA4B2,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WYK-RA4L2, WYK&gt;RA4B2, WYK&gt;RA4L2</w:t>
            </w:r>
          </w:p>
        </w:tc>
        <w:tc>
          <w:tcPr>
            <w:tcW w:w="2062" w:type="pct"/>
            <w:shd w:val="clear" w:color="auto" w:fill="auto"/>
          </w:tcPr>
          <w:p w14:paraId="79D51446" w14:textId="77777777" w:rsidR="00C174E4" w:rsidRPr="00E833AC" w:rsidRDefault="00C174E4" w:rsidP="00C174E4">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Wykonanie rabatowałków pługiem specjalistycznym 2-odkładnicowym</w:t>
            </w:r>
          </w:p>
        </w:tc>
        <w:tc>
          <w:tcPr>
            <w:tcW w:w="712" w:type="pct"/>
            <w:shd w:val="clear" w:color="auto" w:fill="auto"/>
          </w:tcPr>
          <w:p w14:paraId="71A42FD7" w14:textId="77777777" w:rsidR="00C174E4" w:rsidRPr="00E833AC" w:rsidRDefault="00C174E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36520B8" w14:textId="77777777" w:rsidR="008C3E40" w:rsidRPr="00E833AC" w:rsidRDefault="008C3E40" w:rsidP="008C3E4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14ADF14"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zawieszenie lub podczepienie sprzętu,</w:t>
      </w:r>
    </w:p>
    <w:p w14:paraId="7E66E231"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regulację sprzętu,</w:t>
      </w:r>
    </w:p>
    <w:p w14:paraId="4822BBB3"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naorywania rabatowałków poprzez wyorywanie gleby,</w:t>
      </w:r>
    </w:p>
    <w:p w14:paraId="7FFF48B4" w14:textId="77777777" w:rsidR="008C3E40" w:rsidRPr="00E833AC" w:rsidRDefault="008C3E40" w:rsidP="00952D1C">
      <w:pPr>
        <w:pStyle w:val="Akapitzlist"/>
        <w:numPr>
          <w:ilvl w:val="0"/>
          <w:numId w:val="150"/>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oczyszczenie i odstawienie sprzętu. </w:t>
      </w:r>
    </w:p>
    <w:p w14:paraId="28349F7D" w14:textId="77777777" w:rsidR="008C3E40" w:rsidRPr="00E833AC" w:rsidRDefault="008C3E40" w:rsidP="008C3E4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CD24372" w14:textId="77777777" w:rsidR="008C3E40" w:rsidRPr="00E833AC" w:rsidRDefault="008C3E40" w:rsidP="008C3E40">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Wysokość rabatowałka minimum 30 cm, szerokość u podstawy minimum 70 cm. </w:t>
      </w:r>
    </w:p>
    <w:p w14:paraId="7EF2E2C6" w14:textId="127F41AD" w:rsidR="008C3E40" w:rsidRPr="00E833AC" w:rsidRDefault="4E24D631" w:rsidP="4E24D631">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Odległość pomiędzy środkami rabatowałków powinna wynosić około </w:t>
      </w:r>
      <w:r w:rsidR="00C11A2B" w:rsidRPr="00E833AC">
        <w:rPr>
          <w:rFonts w:asciiTheme="majorHAnsi" w:eastAsia="Calibri" w:hAnsiTheme="majorHAnsi"/>
          <w:sz w:val="22"/>
          <w:szCs w:val="22"/>
          <w:lang w:eastAsia="en-US"/>
        </w:rPr>
        <w:t xml:space="preserve">….. </w:t>
      </w:r>
      <w:r w:rsidRPr="00E833AC">
        <w:rPr>
          <w:rFonts w:asciiTheme="majorHAnsi" w:eastAsia="Calibri" w:hAnsiTheme="majorHAnsi"/>
          <w:sz w:val="22"/>
          <w:szCs w:val="22"/>
          <w:lang w:eastAsia="en-US"/>
        </w:rPr>
        <w:t>cm (+/- 20%).</w:t>
      </w:r>
    </w:p>
    <w:p w14:paraId="2DAF398F" w14:textId="77777777" w:rsidR="008C3E40" w:rsidRPr="00E833AC" w:rsidRDefault="008C3E40" w:rsidP="008C3E40">
      <w:pPr>
        <w:suppressAutoHyphens w:val="0"/>
        <w:autoSpaceDE w:val="0"/>
        <w:autoSpaceDN w:val="0"/>
        <w:adjustRightInd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Szczegółowe wskaz</w:t>
      </w:r>
      <w:r w:rsidR="00444AC4" w:rsidRPr="00E833AC">
        <w:rPr>
          <w:rFonts w:asciiTheme="majorHAnsi" w:eastAsia="Calibri" w:hAnsiTheme="majorHAnsi" w:cs="Arial"/>
          <w:sz w:val="22"/>
          <w:szCs w:val="22"/>
          <w:lang w:eastAsia="en-US"/>
        </w:rPr>
        <w:t>anie kierunku przebiegu bruzd Zamawiający</w:t>
      </w:r>
      <w:r w:rsidRPr="00E833AC">
        <w:rPr>
          <w:rFonts w:asciiTheme="majorHAnsi" w:eastAsia="Calibri" w:hAnsiTheme="majorHAnsi" w:cs="Arial"/>
          <w:sz w:val="22"/>
          <w:szCs w:val="22"/>
          <w:lang w:eastAsia="en-US"/>
        </w:rPr>
        <w:t xml:space="preserve"> przekazuje </w:t>
      </w:r>
      <w:r w:rsidR="00444AC4" w:rsidRPr="00E833AC">
        <w:rPr>
          <w:rFonts w:asciiTheme="majorHAnsi" w:eastAsia="Calibri" w:hAnsiTheme="majorHAnsi" w:cs="Arial"/>
          <w:sz w:val="22"/>
          <w:szCs w:val="22"/>
          <w:lang w:eastAsia="en-US"/>
        </w:rPr>
        <w:t>w zleceniu</w:t>
      </w:r>
      <w:r w:rsidR="007A6FD4" w:rsidRPr="00E833AC">
        <w:rPr>
          <w:rFonts w:asciiTheme="majorHAnsi" w:eastAsia="Calibri" w:hAnsiTheme="majorHAnsi" w:cs="Helvetica"/>
          <w:sz w:val="22"/>
          <w:szCs w:val="22"/>
          <w:lang w:eastAsia="en-US"/>
        </w:rPr>
        <w:t xml:space="preserve"> i w trakcie wprowadzania Wykonawcy na pozycję, na której wykonywany będzie zabieg.</w:t>
      </w:r>
    </w:p>
    <w:p w14:paraId="765469CA" w14:textId="77777777" w:rsidR="008C3E40" w:rsidRPr="00E833AC" w:rsidRDefault="008C3E40" w:rsidP="008C3E4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E2F3AA5" w14:textId="77777777" w:rsidR="008C3E40" w:rsidRPr="00E833AC" w:rsidRDefault="008C3E40" w:rsidP="008C3E4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59B4D16E" w14:textId="77777777"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i określeniem długości bruzd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środkami rabatowałków wynosi ok. 150 cm (+/-20 %) jest  6667 m (metrów) bruzdy. Pomiar odległości pomiędzy bruzdami zostanie dokonany minimum w …… (reprezentatywnych) miejscach na każdy zlecony do przygotowania hektar, poprzez określenie średniej odległości pomiędzy </w:t>
      </w:r>
      <w:r w:rsidR="00444AC4" w:rsidRPr="00E833AC">
        <w:rPr>
          <w:rFonts w:asciiTheme="majorHAnsi" w:eastAsia="Calibri" w:hAnsiTheme="majorHAnsi" w:cs="Verdana"/>
          <w:sz w:val="22"/>
          <w:szCs w:val="22"/>
          <w:lang w:eastAsia="en-US"/>
        </w:rPr>
        <w:t>jedenastoma (11)</w:t>
      </w:r>
      <w:r w:rsidRPr="00E833AC">
        <w:rPr>
          <w:rFonts w:asciiTheme="majorHAnsi" w:eastAsia="Calibri" w:hAnsiTheme="majorHAnsi" w:cs="Verdana"/>
          <w:sz w:val="22"/>
          <w:szCs w:val="22"/>
          <w:lang w:eastAsia="en-US"/>
        </w:rPr>
        <w:t xml:space="preserve">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346F9DD6" w14:textId="0B6B4B4F" w:rsidR="008C3E40" w:rsidRPr="00E833AC" w:rsidRDefault="008C3E40" w:rsidP="008C3E40">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Sprawdzenie szerokości bruzd  zostanie wykonane miarą prostopadle do osi bruzdy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050E4455" w14:textId="605BC0D9" w:rsidR="008C3E40" w:rsidRPr="00E833AC" w:rsidRDefault="008C3E40" w:rsidP="008C3E40">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Sprawdzenie wysokości rabatowałków zostanie wykonane miarą prostopadle do podłoża w ilości min. </w:t>
      </w:r>
      <w:r w:rsidR="00D83C25" w:rsidRPr="00E833AC">
        <w:rPr>
          <w:rFonts w:asciiTheme="majorHAnsi" w:eastAsia="Calibri" w:hAnsiTheme="majorHAnsi" w:cs="Arial"/>
          <w:sz w:val="22"/>
          <w:szCs w:val="22"/>
          <w:lang w:eastAsia="en-US"/>
        </w:rPr>
        <w:t xml:space="preserve">2 </w:t>
      </w:r>
      <w:r w:rsidRPr="00E833AC">
        <w:rPr>
          <w:rFonts w:asciiTheme="majorHAnsi" w:eastAsia="Calibri" w:hAnsiTheme="majorHAnsi" w:cs="Arial"/>
          <w:sz w:val="22"/>
          <w:szCs w:val="22"/>
          <w:lang w:eastAsia="en-US"/>
        </w:rPr>
        <w:t>pomiar</w:t>
      </w:r>
      <w:r w:rsidR="005E7B5E" w:rsidRPr="00E833AC">
        <w:rPr>
          <w:rFonts w:asciiTheme="majorHAnsi" w:eastAsia="Calibri" w:hAnsiTheme="majorHAnsi" w:cs="Arial"/>
          <w:sz w:val="22"/>
          <w:szCs w:val="22"/>
          <w:lang w:eastAsia="en-US"/>
        </w:rPr>
        <w:t>y</w:t>
      </w:r>
      <w:r w:rsidRPr="00E833AC">
        <w:rPr>
          <w:rFonts w:asciiTheme="majorHAnsi" w:eastAsia="Calibri" w:hAnsiTheme="majorHAnsi" w:cs="Arial"/>
          <w:sz w:val="22"/>
          <w:szCs w:val="22"/>
          <w:lang w:eastAsia="en-US"/>
        </w:rPr>
        <w:t xml:space="preserve"> na każdy hektar. Dopuszcza się tolerancję +/- 10%.</w:t>
      </w:r>
    </w:p>
    <w:p w14:paraId="4894E2B7" w14:textId="77777777" w:rsidR="00B929C4" w:rsidRPr="00E833AC" w:rsidRDefault="008C3E40" w:rsidP="008C3E40">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5F9C3DC" w14:textId="77777777" w:rsidR="00B929C4" w:rsidRPr="00E833AC" w:rsidRDefault="00B929C4" w:rsidP="00B929C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3B0CD95F" w14:textId="77777777" w:rsidR="00B929C4" w:rsidRPr="00E833AC" w:rsidRDefault="00840C21" w:rsidP="00B929C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w:t>
      </w:r>
      <w:r w:rsidR="00B929C4" w:rsidRPr="00E833AC">
        <w:rPr>
          <w:rFonts w:asciiTheme="majorHAnsi" w:eastAsia="Calibri" w:hAnsiTheme="majorHAnsi" w:cs="Arial"/>
          <w:b/>
          <w:sz w:val="22"/>
          <w:szCs w:val="22"/>
          <w:lang w:eastAsia="en-US"/>
        </w:rPr>
        <w:t>I.4 Sztuczne wprowadzanie młodego pokolenia</w:t>
      </w:r>
    </w:p>
    <w:p w14:paraId="5023141B" w14:textId="77777777" w:rsidR="00B929C4" w:rsidRPr="00E833AC" w:rsidRDefault="00B929C4" w:rsidP="00B929C4">
      <w:pPr>
        <w:suppressAutoHyphens w:val="0"/>
        <w:spacing w:before="120" w:after="120"/>
        <w:jc w:val="center"/>
        <w:rPr>
          <w:rFonts w:asciiTheme="majorHAnsi" w:eastAsia="Calibri" w:hAnsiTheme="majorHAnsi" w:cs="Arial"/>
          <w:b/>
          <w:sz w:val="22"/>
          <w:szCs w:val="22"/>
          <w:lang w:eastAsia="en-US"/>
        </w:rPr>
      </w:pPr>
    </w:p>
    <w:p w14:paraId="29D8DA19" w14:textId="77777777" w:rsidR="00B929C4" w:rsidRPr="00E833AC" w:rsidRDefault="00B929C4" w:rsidP="00B929C4">
      <w:pPr>
        <w:suppressAutoHyphens w:val="0"/>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 xml:space="preserve">4.1 </w:t>
      </w:r>
      <w:r w:rsidRPr="00E833AC">
        <w:rPr>
          <w:rFonts w:asciiTheme="majorHAnsi" w:eastAsia="Calibri" w:hAnsiTheme="majorHAnsi" w:cs="Arial"/>
          <w:b/>
          <w:bCs/>
          <w:sz w:val="22"/>
          <w:szCs w:val="22"/>
          <w:lang w:eastAsia="pl-PL"/>
        </w:rPr>
        <w:t xml:space="preserve">Sadzenie pod kostur </w:t>
      </w:r>
      <w:r w:rsidRPr="00E833AC">
        <w:rPr>
          <w:rFonts w:asciiTheme="majorHAnsi" w:eastAsia="Calibri" w:hAnsiTheme="majorHAnsi" w:cs="Arial"/>
          <w:b/>
          <w:sz w:val="22"/>
          <w:szCs w:val="22"/>
          <w:lang w:eastAsia="pl-PL"/>
        </w:rPr>
        <w:t>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EF7A4B" w:rsidRPr="00E833AC" w14:paraId="5BDBB1CB" w14:textId="77777777" w:rsidTr="006B1F90">
        <w:trPr>
          <w:trHeight w:val="161"/>
          <w:jc w:val="center"/>
        </w:trPr>
        <w:tc>
          <w:tcPr>
            <w:tcW w:w="358" w:type="pct"/>
            <w:shd w:val="clear" w:color="auto" w:fill="auto"/>
          </w:tcPr>
          <w:p w14:paraId="320E222D" w14:textId="77777777" w:rsidR="00EF7A4B" w:rsidRPr="00E833AC" w:rsidRDefault="00EF7A4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8CD225F" w14:textId="77777777" w:rsidR="00EF7A4B" w:rsidRPr="00E833AC" w:rsidRDefault="00EF7A4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CCBE7BB" w14:textId="77777777" w:rsidR="00EF7A4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5085C2"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F929EC" w14:textId="77777777" w:rsidR="00EF7A4B" w:rsidRPr="00E833AC" w:rsidRDefault="00EF7A4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EF7A4B" w:rsidRPr="00E833AC" w14:paraId="32ADBED4" w14:textId="77777777" w:rsidTr="006B1F90">
        <w:trPr>
          <w:trHeight w:val="625"/>
          <w:jc w:val="center"/>
        </w:trPr>
        <w:tc>
          <w:tcPr>
            <w:tcW w:w="358" w:type="pct"/>
            <w:shd w:val="clear" w:color="auto" w:fill="auto"/>
          </w:tcPr>
          <w:p w14:paraId="7E57E621" w14:textId="77777777" w:rsidR="00EF7A4B"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91</w:t>
            </w:r>
          </w:p>
        </w:tc>
        <w:tc>
          <w:tcPr>
            <w:tcW w:w="958" w:type="pct"/>
            <w:shd w:val="clear" w:color="auto" w:fill="auto"/>
          </w:tcPr>
          <w:p w14:paraId="66F8CC0B" w14:textId="77777777" w:rsidR="00EF7A4B" w:rsidRPr="00E833AC" w:rsidRDefault="00A415F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F6784E" w:rsidRPr="00E833AC">
              <w:rPr>
                <w:rFonts w:asciiTheme="majorHAnsi" w:eastAsia="Calibri" w:hAnsiTheme="majorHAnsi" w:cs="Arial"/>
                <w:bCs/>
                <w:iCs/>
                <w:sz w:val="22"/>
                <w:szCs w:val="22"/>
                <w:lang w:eastAsia="pl-PL"/>
              </w:rPr>
              <w:t xml:space="preserve"> </w:t>
            </w:r>
            <w:r w:rsidRPr="00E833AC">
              <w:rPr>
                <w:rFonts w:asciiTheme="majorHAnsi" w:eastAsia="Calibri" w:hAnsiTheme="majorHAnsi" w:cs="Arial"/>
                <w:bCs/>
                <w:iCs/>
                <w:sz w:val="22"/>
                <w:szCs w:val="22"/>
                <w:lang w:eastAsia="pl-PL"/>
              </w:rPr>
              <w:t>1K</w:t>
            </w:r>
          </w:p>
        </w:tc>
        <w:tc>
          <w:tcPr>
            <w:tcW w:w="910" w:type="pct"/>
            <w:shd w:val="clear" w:color="auto" w:fill="auto"/>
          </w:tcPr>
          <w:p w14:paraId="53BC03E7" w14:textId="77777777" w:rsidR="00EF7A4B" w:rsidRPr="00E833AC" w:rsidRDefault="00EF7A4B" w:rsidP="00EF7A4B">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POPR-1KP, </w:t>
            </w:r>
            <w:r w:rsidR="00D16EE5"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SADZ-1KR</w:t>
            </w:r>
          </w:p>
        </w:tc>
        <w:tc>
          <w:tcPr>
            <w:tcW w:w="2062" w:type="pct"/>
            <w:shd w:val="clear" w:color="auto" w:fill="auto"/>
          </w:tcPr>
          <w:p w14:paraId="333B2E9C" w14:textId="77777777" w:rsidR="00EF7A4B" w:rsidRPr="00E833AC" w:rsidRDefault="00EF7A4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pod kostur</w:t>
            </w:r>
          </w:p>
        </w:tc>
        <w:tc>
          <w:tcPr>
            <w:tcW w:w="712" w:type="pct"/>
            <w:shd w:val="clear" w:color="auto" w:fill="auto"/>
          </w:tcPr>
          <w:p w14:paraId="103F7CF9" w14:textId="77777777" w:rsidR="00EF7A4B" w:rsidRPr="00E833AC" w:rsidRDefault="00EF7A4B"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7788F1" w14:textId="77777777" w:rsidR="00B929C4" w:rsidRPr="00E833AC" w:rsidRDefault="00B929C4" w:rsidP="00B929C4">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B240314" w14:textId="77777777" w:rsidR="00B929C4" w:rsidRPr="00E833AC" w:rsidRDefault="2A662A3F"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załadunek sadzonek do pojemników z zabezpieczeniem korzeni przed wysychaniem,</w:t>
      </w:r>
    </w:p>
    <w:p w14:paraId="1AC1296F"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doniesienie sadzonek w miejsce sadzenia,</w:t>
      </w:r>
    </w:p>
    <w:p w14:paraId="412B47E1"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wykonanie w ziemi otworu przy pomocy kostura lub w warunkach górskich siekieromotyki,</w:t>
      </w:r>
    </w:p>
    <w:p w14:paraId="451F6D3A"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umieszczenie w szparze korzeni sadzonki i zamknięcie ich przez dociśnięcie jej boku do korzenia, </w:t>
      </w:r>
    </w:p>
    <w:p w14:paraId="2F025AF0" w14:textId="77777777" w:rsidR="00B929C4" w:rsidRPr="00E833AC" w:rsidRDefault="00B929C4" w:rsidP="00952D1C">
      <w:pPr>
        <w:pStyle w:val="Akapitzlist"/>
        <w:numPr>
          <w:ilvl w:val="0"/>
          <w:numId w:val="15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udeptanie i wyrównanie gleby, oczyszczenie sadzonki z ziemi.</w:t>
      </w:r>
    </w:p>
    <w:p w14:paraId="1F8FD29A"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07384BB"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Szpara powinna mieć jedną ścianę pionową i nieprzewężony środek. </w:t>
      </w:r>
    </w:p>
    <w:p w14:paraId="3C5BA250"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szparze powinny przylegać do jej jednej ściany, powinny być proste i swobodnie spadać do dna szpary, niedopuszczalne jest zawinięcie systemu korzeniowego. </w:t>
      </w:r>
    </w:p>
    <w:p w14:paraId="1B2A7FD3"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szparze pionowo, na głębokość na jaką rosła w szkółce.</w:t>
      </w:r>
    </w:p>
    <w:p w14:paraId="696E79E4" w14:textId="77777777" w:rsidR="00B929C4" w:rsidRPr="00E833AC" w:rsidRDefault="00B929C4" w:rsidP="00952D1C">
      <w:pPr>
        <w:pStyle w:val="Akapitzlist"/>
        <w:numPr>
          <w:ilvl w:val="0"/>
          <w:numId w:val="14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32D8F5BC" w14:textId="77777777" w:rsidR="00B929C4" w:rsidRPr="00E833AC" w:rsidRDefault="00B929C4" w:rsidP="00B929C4">
      <w:pPr>
        <w:spacing w:before="120" w:after="120"/>
        <w:jc w:val="both"/>
        <w:rPr>
          <w:rFonts w:asciiTheme="majorHAnsi" w:hAnsiTheme="majorHAnsi" w:cs="Arial"/>
          <w:bCs/>
          <w:sz w:val="22"/>
          <w:szCs w:val="22"/>
        </w:rPr>
      </w:pPr>
      <w:r w:rsidRPr="00E833AC">
        <w:rPr>
          <w:rFonts w:asciiTheme="majorHAnsi" w:hAnsiTheme="majorHAnsi" w:cs="Arial"/>
          <w:bCs/>
          <w:sz w:val="22"/>
          <w:szCs w:val="22"/>
        </w:rPr>
        <w:t>Więźba i rozmieszczenie sadzonek wprowadzanych na uprawy leśne zostaną określone w przekazanych Wykonawcy zleceniach i szkicach odnowieniowych. Rozmieszczenie gatunków domieszkowych na uprawie zostanie oznaczone w terenie przez Zamawiającego.</w:t>
      </w:r>
    </w:p>
    <w:p w14:paraId="2E9A7660" w14:textId="77777777" w:rsidR="00B929C4" w:rsidRPr="00E833AC" w:rsidRDefault="2A662A3F" w:rsidP="2A662A3F">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Materiał sadzeniowy zapewnia Zamawiający.</w:t>
      </w:r>
    </w:p>
    <w:p w14:paraId="01102DCE"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DC515D" w14:textId="77777777" w:rsidR="00B929C4" w:rsidRPr="00E833AC" w:rsidRDefault="00B929C4" w:rsidP="00B929C4">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0D0B83EE"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F3B1409" w14:textId="77777777" w:rsidR="00B929C4" w:rsidRPr="00E833AC" w:rsidRDefault="00B929C4" w:rsidP="00B929C4">
      <w:pPr>
        <w:suppressAutoHyphens w:val="0"/>
        <w:spacing w:before="120" w:after="120"/>
        <w:ind w:left="567"/>
        <w:jc w:val="both"/>
        <w:rPr>
          <w:rFonts w:asciiTheme="majorHAnsi" w:eastAsia="Calibri" w:hAnsiTheme="majorHAnsi" w:cs="Arial"/>
          <w:b/>
          <w:sz w:val="22"/>
          <w:szCs w:val="22"/>
          <w:lang w:eastAsia="pl-PL"/>
        </w:rPr>
      </w:pPr>
    </w:p>
    <w:p w14:paraId="562C75D1" w14:textId="77777777" w:rsidR="00F04466" w:rsidRPr="00E833AC" w:rsidRDefault="00F044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36D20963" w14:textId="77777777" w:rsidR="00B929C4" w:rsidRPr="00E833AC" w:rsidRDefault="00B929C4" w:rsidP="00952D1C">
      <w:pPr>
        <w:numPr>
          <w:ilvl w:val="1"/>
          <w:numId w:val="124"/>
        </w:numPr>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bCs/>
          <w:sz w:val="22"/>
          <w:szCs w:val="22"/>
          <w:lang w:eastAsia="pl-PL"/>
        </w:rPr>
        <w:t>Sadzenie w jamkę</w:t>
      </w:r>
      <w:r w:rsidRPr="00E833AC">
        <w:rPr>
          <w:rFonts w:asciiTheme="majorHAnsi" w:eastAsia="Calibri" w:hAnsiTheme="majorHAnsi" w:cs="Arial"/>
          <w:b/>
          <w:bCs/>
          <w:iCs/>
          <w:sz w:val="22"/>
          <w:szCs w:val="22"/>
          <w:lang w:eastAsia="pl-PL"/>
        </w:rPr>
        <w:t xml:space="preserve"> </w:t>
      </w:r>
      <w:r w:rsidRPr="00E833AC">
        <w:rPr>
          <w:rFonts w:asciiTheme="majorHAnsi" w:eastAsia="Calibri" w:hAnsiTheme="majorHAnsi" w:cs="Arial"/>
          <w:b/>
          <w:sz w:val="22"/>
          <w:szCs w:val="22"/>
          <w:lang w:eastAsia="pl-PL"/>
        </w:rPr>
        <w:t>wielolatek (lub jednolatek):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566E96EF" w14:textId="77777777" w:rsidTr="006B1F90">
        <w:trPr>
          <w:trHeight w:val="161"/>
          <w:jc w:val="center"/>
        </w:trPr>
        <w:tc>
          <w:tcPr>
            <w:tcW w:w="358" w:type="pct"/>
            <w:shd w:val="clear" w:color="auto" w:fill="auto"/>
          </w:tcPr>
          <w:p w14:paraId="13C3880D"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B3E070F"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787189"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45694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2DA2A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71481283" w14:textId="77777777" w:rsidTr="006B1F90">
        <w:trPr>
          <w:trHeight w:val="625"/>
          <w:jc w:val="center"/>
        </w:trPr>
        <w:tc>
          <w:tcPr>
            <w:tcW w:w="358" w:type="pct"/>
            <w:shd w:val="clear" w:color="auto" w:fill="auto"/>
          </w:tcPr>
          <w:p w14:paraId="54E323BA"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92</w:t>
            </w:r>
          </w:p>
        </w:tc>
        <w:tc>
          <w:tcPr>
            <w:tcW w:w="958" w:type="pct"/>
            <w:shd w:val="clear" w:color="auto" w:fill="auto"/>
          </w:tcPr>
          <w:p w14:paraId="53145919"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SADZ-1M</w:t>
            </w:r>
          </w:p>
        </w:tc>
        <w:tc>
          <w:tcPr>
            <w:tcW w:w="910" w:type="pct"/>
            <w:shd w:val="clear" w:color="auto" w:fill="auto"/>
          </w:tcPr>
          <w:p w14:paraId="0478CBC5"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SADZ-1M</w:t>
            </w:r>
          </w:p>
        </w:tc>
        <w:tc>
          <w:tcPr>
            <w:tcW w:w="2062" w:type="pct"/>
            <w:shd w:val="clear" w:color="auto" w:fill="auto"/>
          </w:tcPr>
          <w:p w14:paraId="5E0A3C6E"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1-latek w jamkę</w:t>
            </w:r>
          </w:p>
        </w:tc>
        <w:tc>
          <w:tcPr>
            <w:tcW w:w="712" w:type="pct"/>
            <w:shd w:val="clear" w:color="auto" w:fill="auto"/>
          </w:tcPr>
          <w:p w14:paraId="0BC2ABD7" w14:textId="77777777" w:rsidR="00F04466" w:rsidRPr="00E833AC" w:rsidRDefault="5463BA9E" w:rsidP="00841DB3">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TSZT</w:t>
            </w:r>
          </w:p>
        </w:tc>
      </w:tr>
      <w:tr w:rsidR="00F04466" w:rsidRPr="00E833AC" w14:paraId="791896D7" w14:textId="77777777" w:rsidTr="006B1F90">
        <w:trPr>
          <w:trHeight w:val="625"/>
          <w:jc w:val="center"/>
        </w:trPr>
        <w:tc>
          <w:tcPr>
            <w:tcW w:w="358" w:type="pct"/>
            <w:shd w:val="clear" w:color="auto" w:fill="auto"/>
          </w:tcPr>
          <w:p w14:paraId="52205903"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93</w:t>
            </w:r>
          </w:p>
        </w:tc>
        <w:tc>
          <w:tcPr>
            <w:tcW w:w="958" w:type="pct"/>
            <w:shd w:val="clear" w:color="auto" w:fill="auto"/>
          </w:tcPr>
          <w:p w14:paraId="02506877" w14:textId="77777777" w:rsidR="00F04466" w:rsidRPr="00E833AC" w:rsidRDefault="5463BA9E" w:rsidP="5463BA9E">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pl-PL"/>
              </w:rPr>
              <w:t>SADZ-JAMK</w:t>
            </w:r>
          </w:p>
        </w:tc>
        <w:tc>
          <w:tcPr>
            <w:tcW w:w="910" w:type="pct"/>
            <w:shd w:val="clear" w:color="auto" w:fill="auto"/>
          </w:tcPr>
          <w:p w14:paraId="1B3D4CDE"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SADZ-WM,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POPR-WM</w:t>
            </w:r>
          </w:p>
        </w:tc>
        <w:tc>
          <w:tcPr>
            <w:tcW w:w="2062" w:type="pct"/>
            <w:shd w:val="clear" w:color="auto" w:fill="auto"/>
          </w:tcPr>
          <w:p w14:paraId="1E187AC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w jamkę</w:t>
            </w:r>
          </w:p>
        </w:tc>
        <w:tc>
          <w:tcPr>
            <w:tcW w:w="712" w:type="pct"/>
            <w:shd w:val="clear" w:color="auto" w:fill="auto"/>
          </w:tcPr>
          <w:p w14:paraId="758535AC"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F04466" w:rsidRPr="00E833AC" w14:paraId="07320820" w14:textId="77777777" w:rsidTr="006B1F90">
        <w:trPr>
          <w:trHeight w:val="625"/>
          <w:jc w:val="center"/>
        </w:trPr>
        <w:tc>
          <w:tcPr>
            <w:tcW w:w="358" w:type="pct"/>
            <w:shd w:val="clear" w:color="auto" w:fill="auto"/>
          </w:tcPr>
          <w:p w14:paraId="662CABB4" w14:textId="77777777" w:rsidR="00F04466" w:rsidRPr="00E833AC" w:rsidRDefault="00A415FB" w:rsidP="00300F6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94</w:t>
            </w:r>
          </w:p>
        </w:tc>
        <w:tc>
          <w:tcPr>
            <w:tcW w:w="958" w:type="pct"/>
            <w:shd w:val="clear" w:color="auto" w:fill="auto"/>
          </w:tcPr>
          <w:p w14:paraId="77F24C25"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6F6446" w:rsidRPr="00E833AC">
              <w:rPr>
                <w:rFonts w:asciiTheme="majorHAnsi" w:eastAsia="Calibri" w:hAnsiTheme="majorHAnsi" w:cs="Arial"/>
                <w:bCs/>
                <w:iCs/>
                <w:sz w:val="22"/>
                <w:szCs w:val="22"/>
                <w:lang w:eastAsia="pl-PL"/>
              </w:rPr>
              <w:t xml:space="preserve"> W</w:t>
            </w:r>
            <w:r w:rsidR="00D3384E" w:rsidRPr="00E833AC">
              <w:rPr>
                <w:rFonts w:asciiTheme="majorHAnsi" w:eastAsia="Calibri" w:hAnsiTheme="majorHAnsi" w:cs="Arial"/>
                <w:bCs/>
                <w:iCs/>
                <w:sz w:val="22"/>
                <w:szCs w:val="22"/>
                <w:lang w:eastAsia="pl-PL"/>
              </w:rPr>
              <w:t>BR</w:t>
            </w:r>
          </w:p>
        </w:tc>
        <w:tc>
          <w:tcPr>
            <w:tcW w:w="910" w:type="pct"/>
            <w:shd w:val="clear" w:color="auto" w:fill="auto"/>
          </w:tcPr>
          <w:p w14:paraId="66F4A7CC" w14:textId="77777777" w:rsidR="00F04466" w:rsidRPr="00E833AC" w:rsidRDefault="00F04466"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SADZ-WB, </w:t>
            </w:r>
            <w:r w:rsidR="00F67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POPR-WB</w:t>
            </w:r>
          </w:p>
        </w:tc>
        <w:tc>
          <w:tcPr>
            <w:tcW w:w="2062" w:type="pct"/>
            <w:shd w:val="clear" w:color="auto" w:fill="auto"/>
          </w:tcPr>
          <w:p w14:paraId="66F9ED60"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z bryłką w jamkę</w:t>
            </w:r>
          </w:p>
        </w:tc>
        <w:tc>
          <w:tcPr>
            <w:tcW w:w="712" w:type="pct"/>
            <w:shd w:val="clear" w:color="auto" w:fill="auto"/>
          </w:tcPr>
          <w:p w14:paraId="27F0D8A5"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E03845E"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41043AA"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3FF0C5CC"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E0353C9" w14:textId="5371D58B" w:rsidR="00A415FB" w:rsidRPr="00E833AC" w:rsidRDefault="7EE111D4" w:rsidP="00952D1C">
      <w:pPr>
        <w:pStyle w:val="Akapitzlist"/>
        <w:numPr>
          <w:ilvl w:val="0"/>
          <w:numId w:val="151"/>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jamki </w:t>
      </w:r>
      <w:r w:rsidR="006F5F08" w:rsidRPr="00E833AC">
        <w:rPr>
          <w:rFonts w:asciiTheme="majorHAnsi" w:eastAsia="Calibri" w:hAnsiTheme="majorHAnsi" w:cs="Arial"/>
          <w:sz w:val="22"/>
          <w:szCs w:val="22"/>
        </w:rPr>
        <w:t>za pomocą …………………………</w:t>
      </w:r>
    </w:p>
    <w:p w14:paraId="060ABE65"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jamkę oraz ubicie gleby wokół sadzonek.</w:t>
      </w:r>
    </w:p>
    <w:p w14:paraId="11520D50"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2BBEFA8"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Jamka powinna mieć odpowiednią wielkość, by przy sadzeniu nie zawijał się system korzeniowy.</w:t>
      </w:r>
    </w:p>
    <w:p w14:paraId="25801F66"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jamce powinny być proste i swobodnie spadać do dna jamki.</w:t>
      </w:r>
    </w:p>
    <w:p w14:paraId="75C88777"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Sadzonkę należy umieścić w jamce pionowo w jej centralnej części, (nie można przykładać sadzonki do ściany jamki), przykrywać ziemią do wysokości 2-3 cm ponad szyję korzeniową gatunki liściaste oraz do poziomu w jakim rosły na szkółce gatunki iglaste. </w:t>
      </w:r>
    </w:p>
    <w:p w14:paraId="2E761BAF"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19FC0D5A" w14:textId="77777777" w:rsidR="00A415FB" w:rsidRPr="00E833AC" w:rsidRDefault="00A415FB" w:rsidP="00952D1C">
      <w:pPr>
        <w:pStyle w:val="Akapitzlist"/>
        <w:numPr>
          <w:ilvl w:val="0"/>
          <w:numId w:val="142"/>
        </w:numPr>
        <w:spacing w:before="120" w:after="120"/>
        <w:jc w:val="both"/>
        <w:rPr>
          <w:rFonts w:asciiTheme="majorHAnsi" w:eastAsia="Calibri" w:hAnsiTheme="majorHAnsi" w:cs="Arial"/>
          <w:sz w:val="22"/>
          <w:szCs w:val="22"/>
        </w:rPr>
      </w:pPr>
      <w:r w:rsidRPr="00E833AC">
        <w:rPr>
          <w:rFonts w:asciiTheme="majorHAnsi" w:hAnsiTheme="majorHAnsi" w:cs="Arial"/>
          <w:sz w:val="22"/>
          <w:szCs w:val="22"/>
        </w:rPr>
        <w:t>Glebę wokół sadzonki należy udeptać nie pozostawiając zagłębień.</w:t>
      </w:r>
    </w:p>
    <w:p w14:paraId="04FAFF22"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9F135C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1DB09F0A"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BFE89A5"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sz w:val="22"/>
          <w:szCs w:val="22"/>
          <w:lang w:eastAsia="en-US"/>
        </w:rPr>
        <w:t>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w:t>
      </w:r>
      <w:r w:rsidRPr="00E833AC">
        <w:rPr>
          <w:rFonts w:asciiTheme="majorHAnsi" w:eastAsia="Calibri" w:hAnsiTheme="majorHAnsi" w:cs="Arial"/>
          <w:b/>
          <w:sz w:val="22"/>
          <w:szCs w:val="22"/>
          <w:lang w:eastAsia="pl-PL"/>
        </w:rPr>
        <w:t xml:space="preserve"> </w:t>
      </w:r>
      <w:r w:rsidRPr="00E833AC">
        <w:rPr>
          <w:rFonts w:asciiTheme="majorHAnsi" w:eastAsia="Calibri" w:hAnsiTheme="majorHAnsi" w:cs="Arial"/>
          <w:sz w:val="22"/>
          <w:szCs w:val="22"/>
          <w:lang w:eastAsia="en-US"/>
        </w:rPr>
        <w:t xml:space="preserve">lokalizacja pni, lokalne zabagnienia itp.). Wyjątek od tej zasady stanowią sadzonki wprowadzane jednostkowo i grupowo, które zostaną policzone posztucznie. </w:t>
      </w:r>
    </w:p>
    <w:p w14:paraId="03F89ABB"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64355AD" w14:textId="7752CD55" w:rsidR="00B929C4"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3E9C3D6D"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EC5302C" w14:textId="77777777" w:rsidR="00B929C4" w:rsidRPr="00E833AC" w:rsidRDefault="00B929C4" w:rsidP="00952D1C">
      <w:pPr>
        <w:numPr>
          <w:ilvl w:val="1"/>
          <w:numId w:val="124"/>
        </w:numPr>
        <w:suppressAutoHyphens w:val="0"/>
        <w:spacing w:before="120" w:after="120"/>
        <w:jc w:val="both"/>
        <w:rPr>
          <w:rFonts w:asciiTheme="majorHAnsi" w:hAnsiTheme="majorHAnsi" w:cs="Arial"/>
          <w:b/>
          <w:sz w:val="22"/>
          <w:szCs w:val="22"/>
        </w:rPr>
      </w:pPr>
      <w:r w:rsidRPr="00E833AC">
        <w:rPr>
          <w:rFonts w:asciiTheme="majorHAnsi" w:eastAsia="Calibri" w:hAnsiTheme="majorHAnsi" w:cs="Arial"/>
          <w:b/>
          <w:sz w:val="22"/>
          <w:szCs w:val="22"/>
          <w:lang w:eastAsia="en-US"/>
        </w:rPr>
        <w:t>Sadzenie jednolatek i wielolatek sadzarką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30C68" w:rsidRPr="00E833AC" w14:paraId="4B73946C" w14:textId="77777777" w:rsidTr="006B1F90">
        <w:trPr>
          <w:trHeight w:val="161"/>
          <w:jc w:val="center"/>
        </w:trPr>
        <w:tc>
          <w:tcPr>
            <w:tcW w:w="358" w:type="pct"/>
            <w:shd w:val="clear" w:color="auto" w:fill="auto"/>
          </w:tcPr>
          <w:p w14:paraId="15CF2DEA" w14:textId="77777777" w:rsidR="00F30C68" w:rsidRPr="00E833AC" w:rsidRDefault="00F30C68"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08C1EBF" w14:textId="77777777" w:rsidR="00F30C68" w:rsidRPr="00E833AC" w:rsidRDefault="00F30C68"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0C768D" w14:textId="77777777" w:rsidR="00F30C68"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2AF89F"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69F94" w14:textId="77777777" w:rsidR="00F30C68" w:rsidRPr="00E833AC" w:rsidRDefault="00F30C68"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30C68" w:rsidRPr="00E833AC" w14:paraId="28CF5777" w14:textId="77777777" w:rsidTr="006B1F90">
        <w:trPr>
          <w:trHeight w:val="625"/>
          <w:jc w:val="center"/>
        </w:trPr>
        <w:tc>
          <w:tcPr>
            <w:tcW w:w="358" w:type="pct"/>
            <w:shd w:val="clear" w:color="auto" w:fill="auto"/>
          </w:tcPr>
          <w:p w14:paraId="3A9150B4" w14:textId="77777777" w:rsidR="00F30C68"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95</w:t>
            </w:r>
          </w:p>
        </w:tc>
        <w:tc>
          <w:tcPr>
            <w:tcW w:w="958" w:type="pct"/>
            <w:shd w:val="clear" w:color="auto" w:fill="auto"/>
          </w:tcPr>
          <w:p w14:paraId="3ACF7258"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t>
            </w:r>
            <w:r w:rsidR="009304FD" w:rsidRPr="00E833AC">
              <w:rPr>
                <w:rFonts w:asciiTheme="majorHAnsi" w:eastAsia="Calibri" w:hAnsiTheme="majorHAnsi" w:cs="Arial"/>
                <w:bCs/>
                <w:iCs/>
                <w:sz w:val="22"/>
                <w:szCs w:val="22"/>
                <w:lang w:eastAsia="pl-PL"/>
              </w:rPr>
              <w:t xml:space="preserve"> </w:t>
            </w:r>
            <w:r w:rsidR="00D3384E" w:rsidRPr="00E833AC">
              <w:rPr>
                <w:rFonts w:asciiTheme="majorHAnsi" w:eastAsia="Calibri" w:hAnsiTheme="majorHAnsi" w:cs="Arial"/>
                <w:bCs/>
                <w:iCs/>
                <w:sz w:val="22"/>
                <w:szCs w:val="22"/>
                <w:lang w:eastAsia="pl-PL"/>
              </w:rPr>
              <w:t>SAD</w:t>
            </w:r>
            <w:r w:rsidR="009304FD" w:rsidRPr="00E833AC">
              <w:rPr>
                <w:rFonts w:asciiTheme="majorHAnsi" w:eastAsia="Calibri" w:hAnsiTheme="majorHAnsi" w:cs="Arial"/>
                <w:bCs/>
                <w:iCs/>
                <w:sz w:val="22"/>
                <w:szCs w:val="22"/>
                <w:lang w:eastAsia="pl-PL"/>
              </w:rPr>
              <w:t>Z</w:t>
            </w:r>
          </w:p>
        </w:tc>
        <w:tc>
          <w:tcPr>
            <w:tcW w:w="910" w:type="pct"/>
            <w:shd w:val="clear" w:color="auto" w:fill="auto"/>
          </w:tcPr>
          <w:p w14:paraId="4EE9BD89" w14:textId="77777777" w:rsidR="009304FD" w:rsidRPr="00E833AC" w:rsidRDefault="00F30C68"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 xml:space="preserve">SADZ-BC,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SADZ-OC, </w:t>
            </w:r>
            <w:r w:rsidR="00D3384E"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SADZ-C</w:t>
            </w:r>
            <w:r w:rsidR="006F6446" w:rsidRPr="00E833AC">
              <w:rPr>
                <w:rFonts w:asciiTheme="majorHAnsi" w:eastAsia="Calibri" w:hAnsiTheme="majorHAnsi" w:cs="Arial"/>
                <w:bCs/>
                <w:iCs/>
                <w:sz w:val="16"/>
                <w:szCs w:val="16"/>
                <w:lang w:eastAsia="pl-PL"/>
              </w:rPr>
              <w:br/>
            </w:r>
            <w:r w:rsidR="008F43EC" w:rsidRPr="00E833AC">
              <w:rPr>
                <w:rFonts w:asciiTheme="majorHAnsi" w:eastAsia="Calibri" w:hAnsiTheme="majorHAnsi" w:cs="Arial"/>
                <w:bCs/>
                <w:iCs/>
                <w:sz w:val="16"/>
                <w:szCs w:val="16"/>
                <w:lang w:eastAsia="pl-PL"/>
              </w:rPr>
              <w:t>SADZA-POM</w:t>
            </w:r>
          </w:p>
        </w:tc>
        <w:tc>
          <w:tcPr>
            <w:tcW w:w="2062" w:type="pct"/>
            <w:shd w:val="clear" w:color="auto" w:fill="auto"/>
          </w:tcPr>
          <w:p w14:paraId="450BBCA7" w14:textId="77777777" w:rsidR="00F30C68" w:rsidRPr="00E833AC" w:rsidRDefault="00F30C68"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jednolatek i wielolatek sadzarką</w:t>
            </w:r>
          </w:p>
        </w:tc>
        <w:tc>
          <w:tcPr>
            <w:tcW w:w="712" w:type="pct"/>
            <w:shd w:val="clear" w:color="auto" w:fill="auto"/>
          </w:tcPr>
          <w:p w14:paraId="3CD879A3" w14:textId="77777777" w:rsidR="00F30C68" w:rsidRPr="00E833AC" w:rsidRDefault="00F30C68"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009930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D716AEF"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15011FF4" w14:textId="77777777" w:rsidR="00A415FB" w:rsidRPr="00E833AC" w:rsidRDefault="00A415FB" w:rsidP="00952D1C">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71B711BE"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046CA309"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29FBBD6C"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na bieżąco jakości sadzenia,</w:t>
      </w:r>
    </w:p>
    <w:p w14:paraId="3D53A606"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poprawianie wadliwie posadzonych sadzonek,</w:t>
      </w:r>
    </w:p>
    <w:p w14:paraId="2E1C5507" w14:textId="77777777" w:rsidR="00A415FB" w:rsidRPr="00E833AC" w:rsidRDefault="00A415FB"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ręczne sadzenie w miejscach gdzie niemożliwe było posadzenie sadzarką,</w:t>
      </w:r>
    </w:p>
    <w:p w14:paraId="4DA7F420" w14:textId="77777777" w:rsidR="00A415FB" w:rsidRPr="00E833AC" w:rsidRDefault="00A415FB" w:rsidP="00A415FB">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451C1D"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6D8D8B26" w14:textId="77777777" w:rsidR="00A415FB" w:rsidRPr="00E833AC" w:rsidRDefault="00A415FB" w:rsidP="00A415FB">
      <w:pPr>
        <w:spacing w:before="120" w:after="120"/>
        <w:jc w:val="both"/>
        <w:rPr>
          <w:rFonts w:asciiTheme="majorHAnsi" w:hAnsiTheme="majorHAnsi" w:cs="Arial"/>
          <w:bCs/>
          <w:sz w:val="22"/>
          <w:szCs w:val="22"/>
          <w:lang w:eastAsia="pl-PL"/>
        </w:rPr>
      </w:pPr>
      <w:r w:rsidRPr="00E833AC">
        <w:rPr>
          <w:rFonts w:asciiTheme="majorHAnsi" w:hAnsiTheme="majorHAnsi" w:cs="Arial"/>
          <w:bCs/>
          <w:sz w:val="22"/>
          <w:szCs w:val="22"/>
          <w:lang w:eastAsia="pl-PL"/>
        </w:rPr>
        <w:t xml:space="preserve">Materiał sadzeniowy zapewnia Zamawiający. </w:t>
      </w:r>
    </w:p>
    <w:p w14:paraId="1FD5B5BE" w14:textId="77777777" w:rsidR="00A415FB" w:rsidRPr="00E833AC" w:rsidRDefault="00A415FB" w:rsidP="00A415FB">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71F1F44"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5A90CA14"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965116" w14:textId="77777777" w:rsidR="00B929C4" w:rsidRPr="00E833AC" w:rsidRDefault="00B929C4" w:rsidP="00B929C4">
      <w:pPr>
        <w:suppressAutoHyphens w:val="0"/>
        <w:spacing w:after="200" w:line="276" w:lineRule="auto"/>
        <w:rPr>
          <w:rFonts w:asciiTheme="majorHAnsi" w:hAnsiTheme="majorHAnsi" w:cs="Arial"/>
          <w:sz w:val="22"/>
          <w:szCs w:val="22"/>
          <w:lang w:eastAsia="pl-PL"/>
        </w:rPr>
      </w:pPr>
    </w:p>
    <w:p w14:paraId="08C5A9D8"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4.4 Sadzenie z zakrytym systemem korzeniowym – sadzenie z bryłką.</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F04466" w:rsidRPr="00E833AC" w14:paraId="72637A43" w14:textId="77777777" w:rsidTr="006B1F90">
        <w:trPr>
          <w:trHeight w:val="161"/>
          <w:jc w:val="center"/>
        </w:trPr>
        <w:tc>
          <w:tcPr>
            <w:tcW w:w="358" w:type="pct"/>
            <w:shd w:val="clear" w:color="auto" w:fill="auto"/>
          </w:tcPr>
          <w:p w14:paraId="143801B7" w14:textId="77777777" w:rsidR="00F04466" w:rsidRPr="00E833AC" w:rsidRDefault="00F0446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FBBD44D" w14:textId="77777777" w:rsidR="00F04466" w:rsidRPr="00E833AC" w:rsidRDefault="00F0446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0F283F8" w14:textId="77777777" w:rsidR="00F0446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3613B3A"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3EE9B0C" w14:textId="77777777" w:rsidR="00F04466" w:rsidRPr="00E833AC" w:rsidRDefault="00F0446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F04466" w:rsidRPr="00E833AC" w14:paraId="6BCE919B" w14:textId="77777777" w:rsidTr="006B1F90">
        <w:trPr>
          <w:trHeight w:val="625"/>
          <w:jc w:val="center"/>
        </w:trPr>
        <w:tc>
          <w:tcPr>
            <w:tcW w:w="358" w:type="pct"/>
            <w:shd w:val="clear" w:color="auto" w:fill="auto"/>
          </w:tcPr>
          <w:p w14:paraId="5E240B06" w14:textId="77777777" w:rsidR="00F04466"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96</w:t>
            </w:r>
          </w:p>
        </w:tc>
        <w:tc>
          <w:tcPr>
            <w:tcW w:w="958" w:type="pct"/>
            <w:shd w:val="clear" w:color="auto" w:fill="auto"/>
          </w:tcPr>
          <w:p w14:paraId="2BE3F7DC" w14:textId="77777777" w:rsidR="00F04466" w:rsidRPr="00E833AC" w:rsidRDefault="00F04466"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w:t>
            </w:r>
            <w:r w:rsidR="00CF40FC" w:rsidRPr="00E833AC">
              <w:rPr>
                <w:rFonts w:asciiTheme="majorHAnsi" w:eastAsia="Calibri" w:hAnsiTheme="majorHAnsi" w:cs="Arial"/>
                <w:bCs/>
                <w:iCs/>
                <w:sz w:val="22"/>
                <w:szCs w:val="22"/>
                <w:lang w:eastAsia="pl-PL"/>
              </w:rPr>
              <w:t>Z</w:t>
            </w:r>
            <w:r w:rsidRPr="00E833AC">
              <w:rPr>
                <w:rFonts w:asciiTheme="majorHAnsi" w:eastAsia="Calibri" w:hAnsiTheme="majorHAnsi" w:cs="Arial"/>
                <w:bCs/>
                <w:iCs/>
                <w:sz w:val="22"/>
                <w:szCs w:val="22"/>
                <w:lang w:eastAsia="pl-PL"/>
              </w:rPr>
              <w:t>-B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238B5789" w14:textId="77777777" w:rsidR="00F04466"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SAD-B&lt;150,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SAD-B&lt;300, </w:t>
            </w:r>
            <w:r w:rsidR="006F6446"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SAD-B&gt;300</w:t>
            </w:r>
          </w:p>
        </w:tc>
        <w:tc>
          <w:tcPr>
            <w:tcW w:w="2062" w:type="pct"/>
            <w:shd w:val="clear" w:color="auto" w:fill="auto"/>
          </w:tcPr>
          <w:p w14:paraId="5622DC48" w14:textId="77777777" w:rsidR="00F04466"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Sadzenie sadzonek z zakrytym systemem korzeniowym </w:t>
            </w:r>
          </w:p>
        </w:tc>
        <w:tc>
          <w:tcPr>
            <w:tcW w:w="712" w:type="pct"/>
            <w:shd w:val="clear" w:color="auto" w:fill="auto"/>
          </w:tcPr>
          <w:p w14:paraId="311F8C82" w14:textId="77777777" w:rsidR="00F04466" w:rsidRPr="00E833AC" w:rsidRDefault="00F04466"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54571335" w14:textId="77777777" w:rsidTr="006B1F90">
        <w:trPr>
          <w:trHeight w:val="625"/>
          <w:jc w:val="center"/>
        </w:trPr>
        <w:tc>
          <w:tcPr>
            <w:tcW w:w="358" w:type="pct"/>
            <w:shd w:val="clear" w:color="auto" w:fill="auto"/>
          </w:tcPr>
          <w:p w14:paraId="5C30BB71"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97</w:t>
            </w:r>
          </w:p>
        </w:tc>
        <w:tc>
          <w:tcPr>
            <w:tcW w:w="958" w:type="pct"/>
            <w:shd w:val="clear" w:color="auto" w:fill="auto"/>
          </w:tcPr>
          <w:p w14:paraId="09881BB0"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POP-B</w:t>
            </w:r>
            <w:r w:rsidR="008F43EC" w:rsidRPr="00E833AC">
              <w:rPr>
                <w:rFonts w:asciiTheme="majorHAnsi" w:eastAsia="Calibri" w:hAnsiTheme="majorHAnsi" w:cs="Arial"/>
                <w:bCs/>
                <w:iCs/>
                <w:sz w:val="22"/>
                <w:szCs w:val="22"/>
                <w:lang w:eastAsia="pl-PL"/>
              </w:rPr>
              <w:t>RYŁ</w:t>
            </w:r>
          </w:p>
        </w:tc>
        <w:tc>
          <w:tcPr>
            <w:tcW w:w="910" w:type="pct"/>
            <w:shd w:val="clear" w:color="auto" w:fill="auto"/>
          </w:tcPr>
          <w:p w14:paraId="0FA246DD" w14:textId="77777777" w:rsidR="00DA1E04" w:rsidRPr="00E833AC" w:rsidRDefault="00DA1E04" w:rsidP="00DA1E04">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 xml:space="preserve">POP-B&lt;150,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 xml:space="preserve">POP-B&lt;300, </w:t>
            </w:r>
            <w:r w:rsidR="008F43EC" w:rsidRPr="00E833AC">
              <w:rPr>
                <w:rFonts w:asciiTheme="majorHAnsi" w:eastAsia="Calibri" w:hAnsiTheme="majorHAnsi" w:cs="Arial"/>
                <w:bCs/>
                <w:iCs/>
                <w:sz w:val="16"/>
                <w:szCs w:val="16"/>
                <w:lang w:eastAsia="pl-PL"/>
              </w:rPr>
              <w:br/>
            </w:r>
            <w:r w:rsidRPr="00E833AC">
              <w:rPr>
                <w:rFonts w:asciiTheme="majorHAnsi" w:eastAsia="Calibri" w:hAnsiTheme="majorHAnsi" w:cs="Arial"/>
                <w:bCs/>
                <w:iCs/>
                <w:sz w:val="16"/>
                <w:szCs w:val="16"/>
                <w:lang w:eastAsia="pl-PL"/>
              </w:rPr>
              <w:t>POP-B&gt;300</w:t>
            </w:r>
          </w:p>
        </w:tc>
        <w:tc>
          <w:tcPr>
            <w:tcW w:w="2062" w:type="pct"/>
            <w:shd w:val="clear" w:color="auto" w:fill="auto"/>
          </w:tcPr>
          <w:p w14:paraId="155C3C16" w14:textId="77777777" w:rsidR="00DA1E04" w:rsidRPr="00E833AC" w:rsidRDefault="00DA1E04" w:rsidP="00F04466">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sadzonek z zakrytym systemem korzeniowym w poprawkach i uzupełnieniach</w:t>
            </w:r>
          </w:p>
        </w:tc>
        <w:tc>
          <w:tcPr>
            <w:tcW w:w="712" w:type="pct"/>
            <w:shd w:val="clear" w:color="auto" w:fill="auto"/>
          </w:tcPr>
          <w:p w14:paraId="577C3160"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7EBDECF0" w14:textId="77777777" w:rsidR="00A415FB" w:rsidRPr="00E833AC" w:rsidRDefault="00A415FB" w:rsidP="00A415FB">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47FEFF0" w14:textId="127BB604" w:rsidR="00A415FB" w:rsidRPr="00E833AC" w:rsidRDefault="00A415FB" w:rsidP="00952D1C">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dostarczenie sadzonek na miejsce sadzenia,</w:t>
      </w:r>
    </w:p>
    <w:p w14:paraId="11E6000D" w14:textId="2A4B4B97" w:rsidR="00A415FB" w:rsidRPr="00E833AC" w:rsidRDefault="00A415FB" w:rsidP="00952D1C">
      <w:pPr>
        <w:pStyle w:val="Akapitzlist"/>
        <w:numPr>
          <w:ilvl w:val="0"/>
          <w:numId w:val="152"/>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wykonanie w ziemi otworu przy pomocy kostura lub innego narzędzia, który wycina w glebie otwór o kształcie i wymiarach bryłki korzeniowej sadzonej sadzonki. </w:t>
      </w:r>
    </w:p>
    <w:p w14:paraId="0BABDD52" w14:textId="77777777" w:rsidR="00A415FB" w:rsidRPr="00E833AC" w:rsidRDefault="00A415FB" w:rsidP="00952D1C">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umieszczenie w otworze całej bryłki sadzonki, przykrycie bryłki przy szyi korzeniowej sadzonki warstwą 1 – 2 cm miejscowej gleby, </w:t>
      </w:r>
    </w:p>
    <w:p w14:paraId="28EE4877" w14:textId="77777777" w:rsidR="00A415FB" w:rsidRPr="00E833AC" w:rsidRDefault="00A415FB" w:rsidP="00952D1C">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 xml:space="preserve">udeptanie i wyrównanie gleby wokół sadzonki, </w:t>
      </w:r>
    </w:p>
    <w:p w14:paraId="573D784C" w14:textId="77777777" w:rsidR="00A415FB" w:rsidRPr="00E833AC" w:rsidRDefault="00A415FB" w:rsidP="00952D1C">
      <w:pPr>
        <w:pStyle w:val="Akapitzlist"/>
        <w:numPr>
          <w:ilvl w:val="0"/>
          <w:numId w:val="152"/>
        </w:numPr>
        <w:autoSpaceDE w:val="0"/>
        <w:autoSpaceDN w:val="0"/>
        <w:adjustRightInd w:val="0"/>
        <w:spacing w:before="120" w:after="120"/>
        <w:jc w:val="both"/>
        <w:rPr>
          <w:rFonts w:asciiTheme="majorHAnsi" w:hAnsiTheme="majorHAnsi" w:cs="Calibri"/>
          <w:sz w:val="22"/>
          <w:szCs w:val="22"/>
        </w:rPr>
      </w:pPr>
      <w:r w:rsidRPr="00E833AC">
        <w:rPr>
          <w:rFonts w:asciiTheme="majorHAnsi" w:hAnsiTheme="majorHAnsi" w:cs="Arial"/>
          <w:sz w:val="22"/>
          <w:szCs w:val="22"/>
        </w:rPr>
        <w:t>oczyszczenie sadzonki z ziemi.</w:t>
      </w:r>
    </w:p>
    <w:p w14:paraId="3D60E3BE"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65F048E"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Bryłka korzeniowa ukształtowana jest przez obrys pojemnika w kasecie, włożona do otworu w ziemi musi przylegać ze wszystkich stron swoimi ściankami, otwór nie może być zbyt głęboki tj. podstawa otworu musi uniemożliwiać tworzenie się poduszki powietrznej.</w:t>
      </w:r>
    </w:p>
    <w:p w14:paraId="1A5043A5"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Wyjmowanie sadzonek z kaset, nie może spowodować zniszczenia ukształtowanej bryłki.</w:t>
      </w:r>
    </w:p>
    <w:p w14:paraId="215BA60F"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Otwór pod sadzonkę z bryłką należy wykonać w ziemi pionowo,</w:t>
      </w:r>
      <w:r w:rsidRPr="00E833AC">
        <w:rPr>
          <w:rFonts w:asciiTheme="majorHAnsi" w:hAnsiTheme="majorHAnsi" w:cs="Calibri"/>
          <w:sz w:val="22"/>
          <w:szCs w:val="22"/>
        </w:rPr>
        <w:t xml:space="preserve"> bryłka korzeniowa powinna być przykryta ziemią 1-2 cm.</w:t>
      </w:r>
    </w:p>
    <w:p w14:paraId="63C701AD" w14:textId="77777777" w:rsidR="00A415FB" w:rsidRPr="00E833AC" w:rsidRDefault="00A415FB"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Glebę wokół sadzonki należy lekko udeptać nie pozostawiając  zagłębień.</w:t>
      </w:r>
    </w:p>
    <w:p w14:paraId="510491FB" w14:textId="77777777" w:rsidR="00444AC4" w:rsidRPr="00E833AC" w:rsidRDefault="00444AC4" w:rsidP="00952D1C">
      <w:pPr>
        <w:pStyle w:val="Akapitzlist"/>
        <w:numPr>
          <w:ilvl w:val="0"/>
          <w:numId w:val="143"/>
        </w:numPr>
        <w:spacing w:before="120" w:after="120"/>
        <w:jc w:val="both"/>
        <w:rPr>
          <w:rFonts w:asciiTheme="majorHAnsi" w:hAnsiTheme="majorHAnsi" w:cs="Arial"/>
          <w:sz w:val="22"/>
          <w:szCs w:val="22"/>
        </w:rPr>
      </w:pPr>
      <w:r w:rsidRPr="00E833AC">
        <w:rPr>
          <w:rFonts w:asciiTheme="majorHAnsi" w:hAnsiTheme="majorHAnsi" w:cs="Arial"/>
          <w:sz w:val="22"/>
          <w:szCs w:val="22"/>
        </w:rPr>
        <w:t>W przypadku zmiany wymiarów bryłki Zamawiający poinformuje Wykonawcę nie później niż 2 tygodnie przed zleceniem prac.</w:t>
      </w:r>
    </w:p>
    <w:p w14:paraId="6A0F15A8"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2D2FA385"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424ACD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eastAsia="Calibri" w:hAnsiTheme="majorHAnsi" w:cs="Arial"/>
          <w:b/>
          <w:sz w:val="22"/>
          <w:szCs w:val="22"/>
          <w:lang w:eastAsia="pl-PL"/>
        </w:rPr>
        <w:t>Procedura odbioru:</w:t>
      </w:r>
    </w:p>
    <w:p w14:paraId="4581D543"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690D985D"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DF4E37C" w14:textId="77777777" w:rsidR="00C022E1" w:rsidRPr="00E833AC" w:rsidRDefault="00C022E1"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4FB30F8" w14:textId="77777777" w:rsidR="0090127E" w:rsidRPr="00E833AC"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DA6542E" w14:textId="0AED48B5" w:rsidR="0090127E" w:rsidRDefault="0090127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4C0AED84" w14:textId="5A46CFC5" w:rsidR="007750AE"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699DAB34" w14:textId="77777777" w:rsidR="007750AE" w:rsidRPr="00E833AC" w:rsidRDefault="007750AE"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1E667B4B" w14:textId="77777777" w:rsidR="00B929C4" w:rsidRPr="00E833AC" w:rsidRDefault="00B929C4" w:rsidP="00952D1C">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 xml:space="preserve">Sadzenie </w:t>
      </w:r>
      <w:r w:rsidRPr="00E833AC">
        <w:rPr>
          <w:rFonts w:asciiTheme="majorHAnsi" w:eastAsia="Calibri" w:hAnsiTheme="majorHAnsi" w:cs="Arial"/>
          <w:b/>
          <w:sz w:val="22"/>
          <w:szCs w:val="22"/>
        </w:rPr>
        <w:t>wielolatek drzewek ukorzenionych:</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3E2CD5B5" w14:textId="77777777" w:rsidTr="006B1F90">
        <w:trPr>
          <w:trHeight w:val="161"/>
          <w:jc w:val="center"/>
        </w:trPr>
        <w:tc>
          <w:tcPr>
            <w:tcW w:w="358" w:type="pct"/>
            <w:shd w:val="clear" w:color="auto" w:fill="auto"/>
          </w:tcPr>
          <w:p w14:paraId="1D009521"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181A7E"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2BAD5F"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855C8CF"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C8C9A90"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6163550C" w14:textId="77777777" w:rsidTr="006B1F90">
        <w:trPr>
          <w:trHeight w:val="625"/>
          <w:jc w:val="center"/>
        </w:trPr>
        <w:tc>
          <w:tcPr>
            <w:tcW w:w="358" w:type="pct"/>
            <w:shd w:val="clear" w:color="auto" w:fill="auto"/>
          </w:tcPr>
          <w:p w14:paraId="1D3E6FD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98</w:t>
            </w:r>
          </w:p>
        </w:tc>
        <w:tc>
          <w:tcPr>
            <w:tcW w:w="958" w:type="pct"/>
            <w:shd w:val="clear" w:color="auto" w:fill="auto"/>
          </w:tcPr>
          <w:p w14:paraId="4073C9C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SADZ-W+D</w:t>
            </w:r>
          </w:p>
        </w:tc>
        <w:tc>
          <w:tcPr>
            <w:tcW w:w="910" w:type="pct"/>
            <w:shd w:val="clear" w:color="auto" w:fill="auto"/>
          </w:tcPr>
          <w:p w14:paraId="11A24CC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SADZ-W+D</w:t>
            </w:r>
          </w:p>
        </w:tc>
        <w:tc>
          <w:tcPr>
            <w:tcW w:w="2062" w:type="pct"/>
            <w:shd w:val="clear" w:color="auto" w:fill="auto"/>
          </w:tcPr>
          <w:p w14:paraId="7C994E38"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wielolatek drzewek ukorzenionych w dołki, wraz z wykopaniem dołków</w:t>
            </w:r>
          </w:p>
        </w:tc>
        <w:tc>
          <w:tcPr>
            <w:tcW w:w="712" w:type="pct"/>
            <w:shd w:val="clear" w:color="auto" w:fill="auto"/>
          </w:tcPr>
          <w:p w14:paraId="23638FFF"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A1E04" w:rsidRPr="00E833AC" w14:paraId="438D2907" w14:textId="77777777" w:rsidTr="006B1F90">
        <w:trPr>
          <w:trHeight w:val="625"/>
          <w:jc w:val="center"/>
        </w:trPr>
        <w:tc>
          <w:tcPr>
            <w:tcW w:w="358" w:type="pct"/>
            <w:shd w:val="clear" w:color="auto" w:fill="auto"/>
          </w:tcPr>
          <w:p w14:paraId="4C1829E2"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99</w:t>
            </w:r>
          </w:p>
        </w:tc>
        <w:tc>
          <w:tcPr>
            <w:tcW w:w="958" w:type="pct"/>
            <w:shd w:val="clear" w:color="auto" w:fill="auto"/>
          </w:tcPr>
          <w:p w14:paraId="1DE98D8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SADZ-W</w:t>
            </w:r>
          </w:p>
        </w:tc>
        <w:tc>
          <w:tcPr>
            <w:tcW w:w="910" w:type="pct"/>
            <w:shd w:val="clear" w:color="auto" w:fill="auto"/>
          </w:tcPr>
          <w:p w14:paraId="0EDDDAA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SADZ-W</w:t>
            </w:r>
          </w:p>
        </w:tc>
        <w:tc>
          <w:tcPr>
            <w:tcW w:w="2062" w:type="pct"/>
            <w:shd w:val="clear" w:color="auto" w:fill="auto"/>
          </w:tcPr>
          <w:p w14:paraId="6C8265B7"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Sadzenie wielolatek drzewek ukorzenionych w dołki uprzednio wykonane</w:t>
            </w:r>
          </w:p>
        </w:tc>
        <w:tc>
          <w:tcPr>
            <w:tcW w:w="712" w:type="pct"/>
            <w:shd w:val="clear" w:color="auto" w:fill="auto"/>
          </w:tcPr>
          <w:p w14:paraId="27831A73"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0BA26023"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98011"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1A6B41CB"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21CB3D8F"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wykonanie dołka szpadlem, motyką , siekieromotyką, itp.</w:t>
      </w:r>
    </w:p>
    <w:p w14:paraId="75B0F57F"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sadzenie w dołki lub w uprzednio wykonane dołki,</w:t>
      </w:r>
    </w:p>
    <w:p w14:paraId="31FA2AED"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3B0A6EE7"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27DEF170"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Dołek powinien mieć odpowiednią wielkość, by przy sadzeniu nie zawijał się system korzeniowy.</w:t>
      </w:r>
    </w:p>
    <w:p w14:paraId="6E0593D3"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Korzenie umieszczone w dołku powinny być proste i swobodnie spadać do dna dołka.</w:t>
      </w:r>
    </w:p>
    <w:p w14:paraId="2DC9D78A"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Sadzonki należy umieścić w dołku pio</w:t>
      </w:r>
      <w:r w:rsidR="00444AC4" w:rsidRPr="00E833AC">
        <w:rPr>
          <w:rFonts w:asciiTheme="majorHAnsi" w:eastAsia="Calibri" w:hAnsiTheme="majorHAnsi" w:cs="Arial"/>
          <w:sz w:val="22"/>
          <w:szCs w:val="22"/>
        </w:rPr>
        <w:t xml:space="preserve">nowo w jego centralnej części; </w:t>
      </w:r>
      <w:r w:rsidRPr="00E833AC">
        <w:rPr>
          <w:rFonts w:asciiTheme="majorHAnsi" w:eastAsia="Calibri" w:hAnsiTheme="majorHAnsi" w:cs="Arial"/>
          <w:sz w:val="22"/>
          <w:szCs w:val="22"/>
        </w:rPr>
        <w:t xml:space="preserve">nie można przykładać sadzonki do ściany dołka, przykrywać ziemią do wysokości 2-3 cm ponad szyję korzeniową gatunki liściaste oraz do poziomu w jakim rosły na szkółce gatunki iglaste. </w:t>
      </w:r>
    </w:p>
    <w:p w14:paraId="35FC4974" w14:textId="77777777" w:rsidR="00444AC4"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Po właściwym umieszczeniu sadzonki, korzenie należy stopniowo zasypywać glebą mineralną.</w:t>
      </w:r>
    </w:p>
    <w:p w14:paraId="2A3D229C" w14:textId="77777777" w:rsidR="00A415FB" w:rsidRPr="00E833AC" w:rsidRDefault="00A415FB" w:rsidP="00952D1C">
      <w:pPr>
        <w:pStyle w:val="Akapitzlist"/>
        <w:numPr>
          <w:ilvl w:val="0"/>
          <w:numId w:val="157"/>
        </w:numPr>
        <w:spacing w:before="120" w:after="120"/>
        <w:ind w:left="284" w:hanging="284"/>
        <w:jc w:val="both"/>
        <w:rPr>
          <w:rFonts w:asciiTheme="majorHAnsi" w:eastAsia="Calibri" w:hAnsiTheme="majorHAnsi" w:cs="Arial"/>
          <w:sz w:val="22"/>
          <w:szCs w:val="22"/>
        </w:rPr>
      </w:pPr>
      <w:r w:rsidRPr="00E833AC">
        <w:rPr>
          <w:rFonts w:asciiTheme="majorHAnsi" w:hAnsiTheme="majorHAnsi" w:cs="Arial"/>
          <w:sz w:val="22"/>
          <w:szCs w:val="22"/>
        </w:rPr>
        <w:t>Glebę wokół sadzonek należy udeptać nie pozostawiając zagłębień.</w:t>
      </w:r>
    </w:p>
    <w:p w14:paraId="514EDF81"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0F89BEB0"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Materiał sadzeniowy zapewnia Zamawiający. </w:t>
      </w:r>
    </w:p>
    <w:p w14:paraId="3CC0F5A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CF12EBA"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335B3173" w14:textId="60BDE6A5" w:rsidR="00B929C4"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0463256" w14:textId="77777777" w:rsidR="007750AE" w:rsidRPr="00E833AC" w:rsidRDefault="007750AE"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p>
    <w:p w14:paraId="78B83600" w14:textId="77777777" w:rsidR="00B929C4" w:rsidRPr="00E833AC" w:rsidRDefault="00B929C4" w:rsidP="00952D1C">
      <w:pPr>
        <w:pStyle w:val="Akapitzlist"/>
        <w:numPr>
          <w:ilvl w:val="1"/>
          <w:numId w:val="141"/>
        </w:numPr>
        <w:spacing w:before="120" w:after="120"/>
        <w:jc w:val="both"/>
        <w:rPr>
          <w:rFonts w:asciiTheme="majorHAnsi" w:hAnsiTheme="majorHAnsi" w:cs="Arial"/>
          <w:b/>
          <w:bCs/>
          <w:sz w:val="22"/>
          <w:szCs w:val="22"/>
        </w:rPr>
      </w:pPr>
      <w:r w:rsidRPr="00E833AC">
        <w:rPr>
          <w:rFonts w:asciiTheme="majorHAnsi" w:eastAsia="Calibri" w:hAnsiTheme="majorHAnsi" w:cs="Arial"/>
          <w:b/>
          <w:bCs/>
          <w:sz w:val="22"/>
          <w:szCs w:val="22"/>
        </w:rPr>
        <w:t>Sadzenie jednolatek w dołki przygotowane „kolczatką’’</w:t>
      </w:r>
      <w:r w:rsidRPr="00E833AC">
        <w:rPr>
          <w:rFonts w:asciiTheme="majorHAnsi" w:eastAsia="Calibri" w:hAnsiTheme="majorHAnsi" w:cs="Arial"/>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2E4B8857" w14:textId="77777777" w:rsidTr="006B1F90">
        <w:trPr>
          <w:trHeight w:val="161"/>
          <w:jc w:val="center"/>
        </w:trPr>
        <w:tc>
          <w:tcPr>
            <w:tcW w:w="358" w:type="pct"/>
            <w:shd w:val="clear" w:color="auto" w:fill="auto"/>
          </w:tcPr>
          <w:p w14:paraId="7352F5E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0E7937"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3BAEAD4"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0332CB"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412B222"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2EFE3315" w14:textId="77777777" w:rsidTr="006B1F90">
        <w:trPr>
          <w:trHeight w:val="625"/>
          <w:jc w:val="center"/>
        </w:trPr>
        <w:tc>
          <w:tcPr>
            <w:tcW w:w="358" w:type="pct"/>
            <w:shd w:val="clear" w:color="auto" w:fill="auto"/>
          </w:tcPr>
          <w:p w14:paraId="0CCF700D"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100</w:t>
            </w:r>
          </w:p>
        </w:tc>
        <w:tc>
          <w:tcPr>
            <w:tcW w:w="958" w:type="pct"/>
            <w:shd w:val="clear" w:color="auto" w:fill="auto"/>
          </w:tcPr>
          <w:p w14:paraId="444737B5"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SADZ-1D</w:t>
            </w:r>
          </w:p>
        </w:tc>
        <w:tc>
          <w:tcPr>
            <w:tcW w:w="910" w:type="pct"/>
            <w:shd w:val="clear" w:color="auto" w:fill="auto"/>
          </w:tcPr>
          <w:p w14:paraId="62E7B275"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SADZ-1D</w:t>
            </w:r>
          </w:p>
        </w:tc>
        <w:tc>
          <w:tcPr>
            <w:tcW w:w="2062" w:type="pct"/>
            <w:shd w:val="clear" w:color="auto" w:fill="auto"/>
          </w:tcPr>
          <w:p w14:paraId="3D65DDB6"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1-latek w dołki przygotowane „kolczatką”</w:t>
            </w:r>
          </w:p>
        </w:tc>
        <w:tc>
          <w:tcPr>
            <w:tcW w:w="712" w:type="pct"/>
            <w:shd w:val="clear" w:color="auto" w:fill="auto"/>
          </w:tcPr>
          <w:p w14:paraId="28C31C66"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ABED776"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C44BCAC" w14:textId="77777777" w:rsidR="00A415FB" w:rsidRPr="00E833AC" w:rsidRDefault="2A662A3F"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załadunek sadzonek do pojemników z zabezpieczeniem korzeni przed wysychaniem, </w:t>
      </w:r>
    </w:p>
    <w:p w14:paraId="2CF3B8C2"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sadzenia,</w:t>
      </w:r>
    </w:p>
    <w:p w14:paraId="5FE9B442"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umieszczenie w dołku korzeni sadzonki i zamknięcie ich przez dociśnięcie jego boku do korzenia przy pomocy kosztura,</w:t>
      </w:r>
    </w:p>
    <w:p w14:paraId="130A40C5" w14:textId="77777777" w:rsidR="00A415FB" w:rsidRPr="00E833AC" w:rsidRDefault="00A415FB" w:rsidP="00952D1C">
      <w:pPr>
        <w:pStyle w:val="Akapitzlist"/>
        <w:numPr>
          <w:ilvl w:val="0"/>
          <w:numId w:val="151"/>
        </w:numPr>
        <w:spacing w:before="120" w:after="120"/>
        <w:jc w:val="both"/>
        <w:rPr>
          <w:rFonts w:asciiTheme="majorHAnsi" w:hAnsiTheme="majorHAnsi" w:cs="Arial"/>
          <w:sz w:val="22"/>
          <w:szCs w:val="22"/>
        </w:rPr>
      </w:pPr>
      <w:r w:rsidRPr="00E833AC">
        <w:rPr>
          <w:rFonts w:asciiTheme="majorHAnsi" w:eastAsia="Calibri" w:hAnsiTheme="majorHAnsi" w:cs="Arial"/>
          <w:sz w:val="22"/>
          <w:szCs w:val="22"/>
        </w:rPr>
        <w:t>ubicie gleby wokół sadzonek.</w:t>
      </w:r>
    </w:p>
    <w:p w14:paraId="7C569819"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6EE93C4" w14:textId="77777777" w:rsidR="00A415FB" w:rsidRPr="00E833AC" w:rsidRDefault="00A415FB" w:rsidP="00952D1C">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Korzenie umieszczone w dołku powinny przylegać do jego jednej ściany, powinny być proste i swobodnie spadać do dna dołka, niedopuszczalne jest zawinięcie systemu korzeniowego. </w:t>
      </w:r>
    </w:p>
    <w:p w14:paraId="75DAB7C7" w14:textId="77777777" w:rsidR="00A415FB" w:rsidRPr="00E833AC" w:rsidRDefault="00A415FB" w:rsidP="00952D1C">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Sadzonkę należy umieścić w dołku pionowo, na głębokość na jaką rosła w szkółce.</w:t>
      </w:r>
    </w:p>
    <w:p w14:paraId="61112FC7" w14:textId="77777777" w:rsidR="00A415FB" w:rsidRPr="00E833AC" w:rsidRDefault="00A415FB" w:rsidP="00952D1C">
      <w:pPr>
        <w:pStyle w:val="Akapitzlist"/>
        <w:numPr>
          <w:ilvl w:val="0"/>
          <w:numId w:val="158"/>
        </w:numPr>
        <w:spacing w:before="120" w:after="120"/>
        <w:ind w:left="284" w:hanging="284"/>
        <w:jc w:val="both"/>
        <w:rPr>
          <w:rFonts w:asciiTheme="majorHAnsi" w:eastAsia="Calibri" w:hAnsiTheme="majorHAnsi" w:cs="Arial"/>
          <w:sz w:val="22"/>
          <w:szCs w:val="22"/>
        </w:rPr>
      </w:pPr>
      <w:r w:rsidRPr="00E833AC">
        <w:rPr>
          <w:rFonts w:asciiTheme="majorHAnsi" w:eastAsia="Calibri" w:hAnsiTheme="majorHAnsi" w:cs="Arial"/>
          <w:sz w:val="22"/>
          <w:szCs w:val="22"/>
        </w:rPr>
        <w:t>Glebę wokół sadzonki należy udeptać nie pozostawiając zagłębień.</w:t>
      </w:r>
    </w:p>
    <w:p w14:paraId="435BC33B" w14:textId="77777777" w:rsidR="00A415FB" w:rsidRPr="00E833AC" w:rsidRDefault="00A415FB" w:rsidP="00A415FB">
      <w:pPr>
        <w:spacing w:before="120" w:after="120"/>
        <w:jc w:val="both"/>
        <w:rPr>
          <w:rFonts w:asciiTheme="majorHAnsi" w:hAnsiTheme="majorHAnsi" w:cs="Arial"/>
          <w:bCs/>
          <w:sz w:val="22"/>
          <w:szCs w:val="22"/>
        </w:rPr>
      </w:pPr>
      <w:r w:rsidRPr="00E833AC">
        <w:rPr>
          <w:rFonts w:asciiTheme="majorHAnsi" w:hAnsiTheme="majorHAnsi" w:cs="Arial"/>
          <w:bCs/>
          <w:sz w:val="22"/>
          <w:szCs w:val="22"/>
          <w:lang w:eastAsia="pl-PL"/>
        </w:rPr>
        <w:t>Więźba i rozmieszczenie sadzonek wprowadzanych na uprawy leśne zostaną określone w przekazanych Wykonawcy zleceniach i szkicach odnowieniowych. Rozmieszczenie gatunków domieszkowych na uprawie zostanie oznaczone w terenie przez Zamawiającego.</w:t>
      </w:r>
    </w:p>
    <w:p w14:paraId="7C5E9913" w14:textId="76DE0A4C" w:rsidR="00A415FB" w:rsidRPr="00E833AC" w:rsidRDefault="2A662A3F" w:rsidP="2A662A3F">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Materiał sadzeniowy zapewnia Zamawiający. </w:t>
      </w:r>
    </w:p>
    <w:p w14:paraId="2A91681D" w14:textId="77777777" w:rsidR="0090127E" w:rsidRPr="00E833AC" w:rsidRDefault="0090127E" w:rsidP="00A415FB">
      <w:pPr>
        <w:spacing w:before="120" w:after="120"/>
        <w:jc w:val="both"/>
        <w:rPr>
          <w:rFonts w:asciiTheme="majorHAnsi" w:hAnsiTheme="majorHAnsi" w:cs="Arial"/>
          <w:bCs/>
          <w:sz w:val="22"/>
          <w:szCs w:val="22"/>
        </w:rPr>
      </w:pPr>
      <w:r w:rsidRPr="00E833AC">
        <w:rPr>
          <w:rFonts w:asciiTheme="majorHAnsi" w:eastAsia="Calibri" w:hAnsiTheme="majorHAnsi"/>
          <w:sz w:val="22"/>
          <w:szCs w:val="22"/>
          <w:lang w:eastAsia="en-US"/>
        </w:rPr>
        <w:t xml:space="preserve">Wykonanie dołków kolczatką stanowi oddzielną czynność rozliczaną godzinowo </w:t>
      </w:r>
      <w:r w:rsidR="0087496E" w:rsidRPr="00E833AC">
        <w:rPr>
          <w:rFonts w:asciiTheme="majorHAnsi" w:eastAsia="Calibri" w:hAnsiTheme="majorHAnsi"/>
          <w:sz w:val="22"/>
          <w:szCs w:val="22"/>
          <w:lang w:eastAsia="en-US"/>
        </w:rPr>
        <w:t>GODZ MH8</w:t>
      </w:r>
      <w:r w:rsidRPr="00E833AC">
        <w:rPr>
          <w:rFonts w:asciiTheme="majorHAnsi" w:eastAsia="Calibri" w:hAnsiTheme="majorHAnsi"/>
          <w:sz w:val="22"/>
          <w:szCs w:val="22"/>
          <w:lang w:eastAsia="en-US"/>
        </w:rPr>
        <w:t>.</w:t>
      </w:r>
    </w:p>
    <w:p w14:paraId="63F630C6" w14:textId="77777777" w:rsidR="00A415FB" w:rsidRPr="00E833AC" w:rsidRDefault="00A415FB" w:rsidP="00A415FB">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94416C1" w14:textId="77777777" w:rsidR="00A415FB" w:rsidRPr="00E833AC" w:rsidRDefault="00A415FB" w:rsidP="00A415FB">
      <w:pPr>
        <w:tabs>
          <w:tab w:val="num" w:pos="181"/>
          <w:tab w:val="left" w:pos="840"/>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dokonanie weryfikacji wykonania zgodności sadzenia z opisem czynności i zleceniem oraz pomiar powierzchni, na której wprowadzono poszczególne rodzaje sadzonek (np. przy pomocy: dalmierza, taśmy mierniczej, GPS, itp). Ilość sadzonek zostanie określona na podstawie zmierzonej powierzchni, na której wprowadzono poszczególne rodzaje sadzonek i więźby ich wprowadzenia. Powierzchnia wprowadzonych poszczególnych gatunków na uprawie powinna być zredukowana o istniejące w wydzieleniu takie elementy jak: drogi, kępy drzewostanu nie objęte sadzeniem, bagna itp. Pomiar więźby zostanie dokonany na reprezentatywnych powierzchniach próbnych obejmujących min. 5% powierzchni każdego gatunku. Oznaczenie powierzchni próbnych – na żądanie stron. Dopuszcza się tolerancję +/- 10% w wykonaniu w stosunku do więźby podanej w zleceniu (nie dotyczy sytuacji, w których nieregularność wynika z braku możliwości jej utrzymania z przyczyn obiektywnych np. lokalizacja pni, lokalne zabagnienia itp.). Wyjątek od tej zasady stanowią sadzonki wprowadzane jednostkowo i grupowo, które zostaną policzone posztucznie. </w:t>
      </w:r>
    </w:p>
    <w:p w14:paraId="2150CE06" w14:textId="77777777" w:rsidR="00B929C4" w:rsidRPr="00E833AC" w:rsidRDefault="00A415FB" w:rsidP="00A415FB">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041E394" w14:textId="77777777" w:rsidR="00DA1E04" w:rsidRPr="00E833AC" w:rsidRDefault="00DA1E04">
      <w:pPr>
        <w:suppressAutoHyphens w:val="0"/>
        <w:spacing w:after="200" w:line="276" w:lineRule="auto"/>
        <w:rPr>
          <w:rFonts w:asciiTheme="majorHAnsi" w:eastAsia="Calibri" w:hAnsiTheme="majorHAnsi"/>
          <w:b/>
          <w:sz w:val="22"/>
          <w:szCs w:val="22"/>
          <w:lang w:eastAsia="en-US"/>
        </w:rPr>
      </w:pPr>
    </w:p>
    <w:p w14:paraId="722B00AE" w14:textId="77777777" w:rsidR="00282C78" w:rsidRPr="00E833AC" w:rsidRDefault="00282C78">
      <w:pPr>
        <w:suppressAutoHyphens w:val="0"/>
        <w:spacing w:after="200" w:line="276" w:lineRule="auto"/>
        <w:rPr>
          <w:rFonts w:asciiTheme="majorHAnsi" w:eastAsia="Calibri" w:hAnsiTheme="majorHAnsi"/>
          <w:b/>
          <w:sz w:val="22"/>
          <w:szCs w:val="22"/>
          <w:lang w:eastAsia="en-US"/>
        </w:rPr>
      </w:pPr>
      <w:r w:rsidRPr="00E833AC">
        <w:rPr>
          <w:rFonts w:asciiTheme="majorHAnsi" w:eastAsia="Calibri" w:hAnsiTheme="majorHAnsi"/>
          <w:b/>
          <w:sz w:val="22"/>
          <w:szCs w:val="22"/>
          <w:lang w:eastAsia="en-US"/>
        </w:rPr>
        <w:br w:type="page"/>
      </w:r>
    </w:p>
    <w:p w14:paraId="341E88F2" w14:textId="77777777" w:rsidR="00B929C4" w:rsidRPr="00E833AC" w:rsidRDefault="00B929C4" w:rsidP="00B929C4">
      <w:pPr>
        <w:tabs>
          <w:tab w:val="num" w:pos="181"/>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b/>
          <w:sz w:val="22"/>
          <w:szCs w:val="22"/>
          <w:lang w:eastAsia="en-US"/>
        </w:rPr>
        <w:t xml:space="preserve">4.7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46496031" w14:textId="77777777" w:rsidTr="006B1F90">
        <w:trPr>
          <w:trHeight w:val="161"/>
          <w:jc w:val="center"/>
        </w:trPr>
        <w:tc>
          <w:tcPr>
            <w:tcW w:w="358" w:type="pct"/>
            <w:shd w:val="clear" w:color="auto" w:fill="auto"/>
          </w:tcPr>
          <w:p w14:paraId="67C266C4"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BE63AAF"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8B76D29"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C15EE0E"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C2833A"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040CC75D" w14:textId="77777777" w:rsidTr="006B1F90">
        <w:trPr>
          <w:trHeight w:val="625"/>
          <w:jc w:val="center"/>
        </w:trPr>
        <w:tc>
          <w:tcPr>
            <w:tcW w:w="358" w:type="pct"/>
            <w:shd w:val="clear" w:color="auto" w:fill="auto"/>
          </w:tcPr>
          <w:p w14:paraId="6666C624" w14:textId="77777777" w:rsidR="00DA1E04" w:rsidRPr="00E833AC" w:rsidRDefault="00A415F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101</w:t>
            </w:r>
          </w:p>
        </w:tc>
        <w:tc>
          <w:tcPr>
            <w:tcW w:w="958" w:type="pct"/>
            <w:shd w:val="clear" w:color="auto" w:fill="auto"/>
          </w:tcPr>
          <w:p w14:paraId="407D1C59"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SIEW-RCP</w:t>
            </w:r>
          </w:p>
        </w:tc>
        <w:tc>
          <w:tcPr>
            <w:tcW w:w="910" w:type="pct"/>
            <w:shd w:val="clear" w:color="auto" w:fill="auto"/>
          </w:tcPr>
          <w:p w14:paraId="08251778" w14:textId="77777777" w:rsidR="00DA1E04" w:rsidRPr="00E833AC" w:rsidRDefault="00DA1E04"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SIEW-RCP</w:t>
            </w:r>
          </w:p>
        </w:tc>
        <w:tc>
          <w:tcPr>
            <w:tcW w:w="2062" w:type="pct"/>
            <w:shd w:val="clear" w:color="auto" w:fill="auto"/>
          </w:tcPr>
          <w:p w14:paraId="2FB9B55A"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Siew ciągły, przerywany lub kupkowy</w:t>
            </w:r>
          </w:p>
        </w:tc>
        <w:tc>
          <w:tcPr>
            <w:tcW w:w="712" w:type="pct"/>
            <w:shd w:val="clear" w:color="auto" w:fill="auto"/>
          </w:tcPr>
          <w:p w14:paraId="10C5F9BB" w14:textId="77777777" w:rsidR="00DA1E04" w:rsidRPr="00E833AC" w:rsidRDefault="00DA1E04" w:rsidP="00841DB3">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KMTR</w:t>
            </w:r>
          </w:p>
        </w:tc>
      </w:tr>
    </w:tbl>
    <w:p w14:paraId="4131C23F" w14:textId="77777777" w:rsidR="00A415FB" w:rsidRPr="00E833AC" w:rsidRDefault="00A415FB" w:rsidP="00A415FB">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EFEA9B5" w14:textId="77777777" w:rsidR="00A415FB" w:rsidRPr="00E833AC" w:rsidRDefault="004A7F7E"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w:t>
      </w:r>
      <w:r w:rsidR="00A415FB" w:rsidRPr="00E833AC">
        <w:rPr>
          <w:rFonts w:asciiTheme="majorHAnsi" w:eastAsia="Calibri" w:hAnsiTheme="majorHAnsi" w:cs="Arial"/>
          <w:sz w:val="22"/>
          <w:szCs w:val="22"/>
          <w:lang w:eastAsia="en-US"/>
        </w:rPr>
        <w:t>aprawianie i doniesienie nasion,</w:t>
      </w:r>
    </w:p>
    <w:p w14:paraId="2B51D0DA" w14:textId="77777777" w:rsidR="00A415FB" w:rsidRPr="00E833AC" w:rsidRDefault="00A415FB"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ręcznego pod nadzorem pracownika zamawiającego,</w:t>
      </w:r>
    </w:p>
    <w:p w14:paraId="0B29052B" w14:textId="77777777" w:rsidR="00A415FB" w:rsidRPr="00E833AC" w:rsidRDefault="00A415FB" w:rsidP="00952D1C">
      <w:pPr>
        <w:pStyle w:val="Akapitzlist"/>
        <w:numPr>
          <w:ilvl w:val="0"/>
          <w:numId w:val="153"/>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wykonanie rowków siewnych, ręczne uprzątnięcie (grabienie) rzędów z pozostałości drzewnych (drobne  gałązki) w miejscu siewu na szerokość ok 10 cm pasa,</w:t>
      </w:r>
    </w:p>
    <w:p w14:paraId="5B7C4706" w14:textId="77777777" w:rsidR="00A415FB" w:rsidRPr="00E833AC" w:rsidRDefault="00A415FB"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ręcznym w zależności od potrzeb siew ciągły, przerywany lub kupkowy na pasach,</w:t>
      </w:r>
    </w:p>
    <w:p w14:paraId="29EFBD4C" w14:textId="77777777" w:rsidR="00A415FB" w:rsidRPr="00E833AC" w:rsidRDefault="00A415FB"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0F648A6B" w14:textId="77777777" w:rsidR="00A415FB" w:rsidRPr="00E833AC" w:rsidRDefault="00A415FB" w:rsidP="00A415FB">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1633BBDA"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3179C85" w14:textId="77777777" w:rsidR="00A415FB" w:rsidRPr="00E833AC" w:rsidRDefault="00A415FB" w:rsidP="00A415FB">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1923B32" w14:textId="72B0E317" w:rsidR="00A415FB" w:rsidRPr="00E833AC" w:rsidRDefault="4E24D631" w:rsidP="4E24D631">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 xml:space="preserve">Nasiona </w:t>
      </w:r>
      <w:r w:rsidR="007774AE" w:rsidRPr="00E833AC">
        <w:rPr>
          <w:rFonts w:asciiTheme="majorHAnsi" w:hAnsiTheme="majorHAnsi" w:cs="Arial"/>
          <w:sz w:val="22"/>
          <w:szCs w:val="22"/>
          <w:lang w:eastAsia="pl-PL"/>
        </w:rPr>
        <w:t xml:space="preserve">i zaprawę </w:t>
      </w:r>
      <w:r w:rsidRPr="00E833AC">
        <w:rPr>
          <w:rFonts w:asciiTheme="majorHAnsi" w:hAnsiTheme="majorHAnsi" w:cs="Arial"/>
          <w:sz w:val="22"/>
          <w:szCs w:val="22"/>
          <w:lang w:eastAsia="pl-PL"/>
        </w:rPr>
        <w:t>do siewu zapewnia Zamawiający.</w:t>
      </w:r>
    </w:p>
    <w:p w14:paraId="44BC83ED" w14:textId="77777777" w:rsidR="00A415FB" w:rsidRPr="00E833AC" w:rsidRDefault="00A415FB" w:rsidP="00A415FB">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7D614213" w14:textId="77777777" w:rsidR="00282C78" w:rsidRPr="00E833AC" w:rsidRDefault="00A415FB" w:rsidP="00A415FB">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określeniem długości pasów na podstawie pomiaru powierzchni wykonanego zabiegu (np. przy pomocy: dalmierza, taśmy mierniczej, GPS, itp). Przyjmuje się, że na 1 HA, gdzie </w:t>
      </w:r>
      <w:r w:rsidRPr="00E833AC">
        <w:rPr>
          <w:rFonts w:asciiTheme="majorHAnsi" w:eastAsia="Calibri" w:hAnsiTheme="majorHAnsi" w:cs="Verdana"/>
          <w:bCs/>
          <w:sz w:val="22"/>
          <w:szCs w:val="22"/>
          <w:lang w:eastAsia="en-US"/>
        </w:rPr>
        <w:t>o</w:t>
      </w:r>
      <w:r w:rsidRPr="00E833AC">
        <w:rPr>
          <w:rFonts w:asciiTheme="majorHAnsi" w:eastAsia="Calibri" w:hAnsiTheme="majorHAnsi" w:cs="Verdana"/>
          <w:sz w:val="22"/>
          <w:szCs w:val="22"/>
          <w:lang w:eastAsia="en-US"/>
        </w:rPr>
        <w:t xml:space="preserve">dległość pomiędzy pasami wynosi …... m (+/- 10%) jest  …..... mb (metrów bieżących) wykonanych pasów. W celu ustalenia odległości pomiędzy pasami zgodnie z powyższym założeniem należy dokonać pomiaru w minimum 3 (reprezentatywnych) miejscach na każdy zlecony do przygotowania hektar. Pomiar polegać będzie na określeniu średniej odległości pomiędzy </w:t>
      </w:r>
      <w:r w:rsidR="007A6FD4" w:rsidRPr="00E833AC">
        <w:rPr>
          <w:rFonts w:asciiTheme="majorHAnsi" w:eastAsia="Calibri" w:hAnsiTheme="majorHAnsi" w:cs="Verdana"/>
          <w:sz w:val="22"/>
          <w:szCs w:val="22"/>
          <w:lang w:eastAsia="en-US"/>
        </w:rPr>
        <w:t>jedenastoma (</w:t>
      </w:r>
      <w:r w:rsidRPr="00E833AC">
        <w:rPr>
          <w:rFonts w:asciiTheme="majorHAnsi" w:eastAsia="Calibri" w:hAnsiTheme="majorHAnsi" w:cs="Verdana"/>
          <w:sz w:val="22"/>
          <w:szCs w:val="22"/>
          <w:lang w:eastAsia="en-US"/>
        </w:rPr>
        <w:t>11</w:t>
      </w:r>
      <w:r w:rsidR="007A6FD4" w:rsidRPr="00E833AC">
        <w:rPr>
          <w:rFonts w:asciiTheme="majorHAnsi" w:eastAsia="Calibri" w:hAnsiTheme="majorHAnsi" w:cs="Verdana"/>
          <w:sz w:val="22"/>
          <w:szCs w:val="22"/>
          <w:lang w:eastAsia="en-US"/>
        </w:rPr>
        <w:t>)</w:t>
      </w:r>
      <w:r w:rsidRPr="00E833AC">
        <w:rPr>
          <w:rFonts w:asciiTheme="majorHAnsi" w:eastAsia="Calibri" w:hAnsiTheme="majorHAnsi" w:cs="Verdana"/>
          <w:sz w:val="22"/>
          <w:szCs w:val="22"/>
          <w:lang w:eastAsia="en-US"/>
        </w:rPr>
        <w:t xml:space="preserve"> sąsiadującymi ze sobą pasami. Średnia odległość między pasami w danej próbie to 1/10 mierzonej prostopadle do przebiegu pasów odległości między osiami pasa 1 i 11 Odległością porównywaną z zakładaną jest średnia z wszystkich prób (np. z 12 prób wykonanych na 4 ha powierzchni).</w:t>
      </w:r>
      <w:r w:rsidRPr="00E833AC">
        <w:rPr>
          <w:rFonts w:asciiTheme="majorHAnsi" w:eastAsia="Calibri" w:hAnsiTheme="majorHAnsi" w:cs="Arial"/>
          <w:bCs/>
          <w:i/>
          <w:sz w:val="22"/>
          <w:szCs w:val="22"/>
          <w:lang w:eastAsia="en-US"/>
        </w:rPr>
        <w:t xml:space="preserve"> </w:t>
      </w:r>
    </w:p>
    <w:p w14:paraId="5AA64810" w14:textId="77777777" w:rsidR="00B929C4" w:rsidRPr="00E833AC" w:rsidRDefault="00A415FB" w:rsidP="00A415FB">
      <w:pPr>
        <w:suppressAutoHyphens w:val="0"/>
        <w:spacing w:before="120" w:after="120"/>
        <w:jc w:val="both"/>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2C6D796" w14:textId="77777777" w:rsidR="0080187E" w:rsidRPr="00E833AC" w:rsidRDefault="0080187E" w:rsidP="00B929C4">
      <w:pPr>
        <w:spacing w:before="120" w:after="120"/>
        <w:rPr>
          <w:rFonts w:asciiTheme="majorHAnsi" w:eastAsia="Calibri" w:hAnsiTheme="majorHAnsi" w:cs="Arial"/>
          <w:b/>
          <w:sz w:val="22"/>
          <w:szCs w:val="22"/>
          <w:lang w:eastAsia="en-US"/>
        </w:rPr>
      </w:pPr>
    </w:p>
    <w:p w14:paraId="62576517"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4.8 Wysiew nasion siewnikiem Sobańskiego</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D4FB9" w:rsidRPr="00E833AC" w14:paraId="4F408EEF" w14:textId="77777777" w:rsidTr="006B1F90">
        <w:trPr>
          <w:trHeight w:val="161"/>
          <w:jc w:val="center"/>
        </w:trPr>
        <w:tc>
          <w:tcPr>
            <w:tcW w:w="358" w:type="pct"/>
            <w:shd w:val="clear" w:color="auto" w:fill="auto"/>
          </w:tcPr>
          <w:p w14:paraId="37D6E207" w14:textId="77777777" w:rsidR="006D4FB9" w:rsidRPr="00E833AC" w:rsidRDefault="006D4FB9" w:rsidP="005B014D">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2308236" w14:textId="77777777" w:rsidR="006D4FB9" w:rsidRPr="00E833AC" w:rsidRDefault="006D4FB9" w:rsidP="005B014D">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D649A5" w14:textId="77777777" w:rsidR="006D4FB9" w:rsidRPr="00E833AC" w:rsidRDefault="006D4FB9" w:rsidP="005B014D">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E950BB6"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9CE245" w14:textId="77777777" w:rsidR="006D4FB9" w:rsidRPr="00E833AC" w:rsidRDefault="006D4FB9" w:rsidP="005B014D">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D4FB9" w:rsidRPr="00E833AC" w14:paraId="207FC950" w14:textId="77777777" w:rsidTr="006B1F90">
        <w:trPr>
          <w:trHeight w:val="625"/>
          <w:jc w:val="center"/>
        </w:trPr>
        <w:tc>
          <w:tcPr>
            <w:tcW w:w="358" w:type="pct"/>
            <w:shd w:val="clear" w:color="auto" w:fill="auto"/>
          </w:tcPr>
          <w:p w14:paraId="69F24933" w14:textId="77777777" w:rsidR="006D4FB9" w:rsidRPr="00E833AC" w:rsidRDefault="006D4FB9" w:rsidP="006D4FB9">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102</w:t>
            </w:r>
          </w:p>
        </w:tc>
        <w:tc>
          <w:tcPr>
            <w:tcW w:w="958" w:type="pct"/>
            <w:shd w:val="clear" w:color="auto" w:fill="auto"/>
            <w:vAlign w:val="center"/>
          </w:tcPr>
          <w:p w14:paraId="34FB11D0"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910" w:type="pct"/>
            <w:shd w:val="clear" w:color="auto" w:fill="auto"/>
            <w:vAlign w:val="center"/>
          </w:tcPr>
          <w:p w14:paraId="2B1B99C6" w14:textId="77777777" w:rsidR="006D4FB9" w:rsidRPr="00E833AC" w:rsidRDefault="006D4FB9" w:rsidP="005B014D">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SIEW-SOB</w:t>
            </w:r>
          </w:p>
        </w:tc>
        <w:tc>
          <w:tcPr>
            <w:tcW w:w="2062" w:type="pct"/>
            <w:shd w:val="clear" w:color="auto" w:fill="auto"/>
            <w:vAlign w:val="center"/>
          </w:tcPr>
          <w:p w14:paraId="1411B767" w14:textId="77777777" w:rsidR="006D4FB9" w:rsidRPr="00E833AC" w:rsidRDefault="00602214" w:rsidP="006D4FB9">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W</w:t>
            </w:r>
            <w:r w:rsidR="006D4FB9" w:rsidRPr="00E833AC">
              <w:rPr>
                <w:rFonts w:asciiTheme="majorHAnsi" w:hAnsiTheme="majorHAnsi" w:cs="Calibri"/>
                <w:sz w:val="22"/>
                <w:szCs w:val="22"/>
              </w:rPr>
              <w:t>ysiew nasion siewnikiem Sobańskiego</w:t>
            </w:r>
          </w:p>
        </w:tc>
        <w:tc>
          <w:tcPr>
            <w:tcW w:w="712" w:type="pct"/>
            <w:shd w:val="clear" w:color="auto" w:fill="auto"/>
            <w:vAlign w:val="center"/>
          </w:tcPr>
          <w:p w14:paraId="23CDFAB5" w14:textId="77777777" w:rsidR="006D4FB9" w:rsidRPr="00E833AC" w:rsidRDefault="006D4FB9" w:rsidP="007570E1">
            <w:pPr>
              <w:suppressAutoHyphens w:val="0"/>
              <w:spacing w:before="120" w:after="120"/>
              <w:rPr>
                <w:rFonts w:asciiTheme="majorHAnsi" w:hAnsiTheme="majorHAnsi" w:cs="Calibri"/>
                <w:sz w:val="22"/>
                <w:szCs w:val="22"/>
              </w:rPr>
            </w:pPr>
            <w:r w:rsidRPr="00E833AC">
              <w:rPr>
                <w:rFonts w:asciiTheme="majorHAnsi" w:hAnsiTheme="majorHAnsi" w:cs="Calibri"/>
                <w:sz w:val="22"/>
                <w:szCs w:val="22"/>
              </w:rPr>
              <w:t>HA</w:t>
            </w:r>
          </w:p>
        </w:tc>
      </w:tr>
    </w:tbl>
    <w:p w14:paraId="735C2D2A" w14:textId="77777777" w:rsidR="006D4FB9" w:rsidRPr="00E833AC" w:rsidRDefault="006D4FB9" w:rsidP="006D4FB9">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01CCEAC"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ustawienie siewnika Sobańskiego pod nadzorem pracownika zamawiającego,</w:t>
      </w:r>
    </w:p>
    <w:p w14:paraId="0DB77C6F"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siew siewnikiem Sobańskiego równocześnie z orką bruzd,</w:t>
      </w:r>
    </w:p>
    <w:p w14:paraId="10221D56"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bieżąca kontrola wylotu nasion z siewnika (czynność wykonywana podczas siewu),</w:t>
      </w:r>
    </w:p>
    <w:p w14:paraId="24E7A992" w14:textId="77777777" w:rsidR="006D4FB9" w:rsidRPr="00E833AC" w:rsidRDefault="006D4FB9" w:rsidP="00952D1C">
      <w:pPr>
        <w:pStyle w:val="Akapitzlist"/>
        <w:numPr>
          <w:ilvl w:val="0"/>
          <w:numId w:val="153"/>
        </w:numPr>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donoszenie i uzupełnianie nasion w siewniku</w:t>
      </w:r>
      <w:r w:rsidR="007A6FD4" w:rsidRPr="00E833AC">
        <w:rPr>
          <w:rFonts w:asciiTheme="majorHAnsi" w:eastAsia="Calibri" w:hAnsiTheme="majorHAnsi" w:cs="Arial"/>
          <w:i/>
          <w:sz w:val="22"/>
          <w:szCs w:val="22"/>
          <w:lang w:eastAsia="en-US"/>
        </w:rPr>
        <w:t>.</w:t>
      </w:r>
    </w:p>
    <w:p w14:paraId="6E1831B3"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p>
    <w:p w14:paraId="4C664794" w14:textId="77777777" w:rsidR="006D4FB9" w:rsidRPr="00E833AC" w:rsidRDefault="006D4FB9" w:rsidP="006D4FB9">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587B8EE"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4EC2F63"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108A94DB" w14:textId="77777777" w:rsidR="006D4FB9" w:rsidRPr="00E833AC" w:rsidRDefault="006D4FB9" w:rsidP="006D4FB9">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Nasiona do siewu zapewnia Zamawiający.</w:t>
      </w:r>
    </w:p>
    <w:p w14:paraId="6331E91E" w14:textId="77777777" w:rsidR="006D4FB9" w:rsidRPr="00E833AC" w:rsidRDefault="006D4FB9" w:rsidP="006D4FB9">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3DD817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2ECAB2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2B68D7D9"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FA85D46" w14:textId="77777777" w:rsidR="006D4FB9"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4E11D2A" w14:textId="77777777" w:rsidR="00F07602" w:rsidRPr="00E833AC" w:rsidRDefault="00F07602" w:rsidP="00A90FD0">
      <w:pPr>
        <w:suppressAutoHyphens w:val="0"/>
        <w:spacing w:after="200" w:line="276" w:lineRule="auto"/>
        <w:rPr>
          <w:rFonts w:asciiTheme="majorHAnsi" w:eastAsia="Calibri" w:hAnsiTheme="majorHAnsi" w:cs="Arial"/>
          <w:b/>
          <w:sz w:val="22"/>
          <w:szCs w:val="22"/>
          <w:lang w:eastAsia="en-US"/>
        </w:rPr>
      </w:pPr>
    </w:p>
    <w:p w14:paraId="10854B5E" w14:textId="77777777" w:rsidR="00B929C4" w:rsidRPr="00E833AC" w:rsidRDefault="00B929C4" w:rsidP="00B929C4">
      <w:pPr>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en-US"/>
        </w:rPr>
        <w:t>4.</w:t>
      </w:r>
      <w:r w:rsidR="006D4FB9" w:rsidRPr="00E833AC">
        <w:rPr>
          <w:rFonts w:asciiTheme="majorHAnsi" w:eastAsia="Calibri" w:hAnsiTheme="majorHAnsi" w:cs="Arial"/>
          <w:b/>
          <w:sz w:val="22"/>
          <w:szCs w:val="22"/>
          <w:lang w:eastAsia="en-US"/>
        </w:rPr>
        <w:t>9</w:t>
      </w:r>
      <w:r w:rsidRPr="00E833AC">
        <w:rPr>
          <w:rFonts w:asciiTheme="majorHAnsi" w:eastAsia="Calibri" w:hAnsiTheme="majorHAnsi" w:cs="Arial"/>
          <w:b/>
          <w:sz w:val="22"/>
          <w:szCs w:val="22"/>
          <w:lang w:eastAsia="en-US"/>
        </w:rPr>
        <w:t xml:space="preserve"> Dowóz sadzonek</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A1E04" w:rsidRPr="00E833AC" w14:paraId="1E376A3B" w14:textId="77777777" w:rsidTr="006B1F90">
        <w:trPr>
          <w:trHeight w:val="161"/>
          <w:jc w:val="center"/>
        </w:trPr>
        <w:tc>
          <w:tcPr>
            <w:tcW w:w="358" w:type="pct"/>
            <w:shd w:val="clear" w:color="auto" w:fill="auto"/>
          </w:tcPr>
          <w:p w14:paraId="2FEC060B" w14:textId="77777777" w:rsidR="00DA1E04" w:rsidRPr="00E833AC" w:rsidRDefault="00DA1E0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083D4D" w14:textId="77777777" w:rsidR="00DA1E04" w:rsidRPr="00E833AC" w:rsidRDefault="00DA1E0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64A356A" w14:textId="77777777" w:rsidR="00DA1E0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5006B7"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85526FD" w14:textId="77777777" w:rsidR="00DA1E04" w:rsidRPr="00E833AC" w:rsidRDefault="00DA1E0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A1E04" w:rsidRPr="00E833AC" w14:paraId="323DB668" w14:textId="77777777" w:rsidTr="006B1F90">
        <w:trPr>
          <w:trHeight w:val="625"/>
          <w:jc w:val="center"/>
        </w:trPr>
        <w:tc>
          <w:tcPr>
            <w:tcW w:w="358" w:type="pct"/>
            <w:shd w:val="clear" w:color="auto" w:fill="auto"/>
          </w:tcPr>
          <w:p w14:paraId="49FB466E" w14:textId="77777777" w:rsidR="00DA1E04"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103</w:t>
            </w:r>
          </w:p>
        </w:tc>
        <w:tc>
          <w:tcPr>
            <w:tcW w:w="958" w:type="pct"/>
            <w:shd w:val="clear" w:color="auto" w:fill="auto"/>
            <w:vAlign w:val="center"/>
          </w:tcPr>
          <w:p w14:paraId="246B248C" w14:textId="77777777" w:rsidR="00DA1E04" w:rsidRPr="00E833AC" w:rsidRDefault="00DA1E04"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cs="Arial"/>
                <w:sz w:val="22"/>
                <w:szCs w:val="22"/>
              </w:rPr>
              <w:t>DOW-SADZ</w:t>
            </w:r>
          </w:p>
        </w:tc>
        <w:tc>
          <w:tcPr>
            <w:tcW w:w="910" w:type="pct"/>
            <w:shd w:val="clear" w:color="auto" w:fill="auto"/>
            <w:vAlign w:val="center"/>
          </w:tcPr>
          <w:p w14:paraId="3FCF3400" w14:textId="4529C809" w:rsidR="00E06269" w:rsidRPr="00E833AC" w:rsidRDefault="00DA1E04" w:rsidP="006F5F08">
            <w:pPr>
              <w:suppressAutoHyphens w:val="0"/>
              <w:spacing w:before="120" w:after="120"/>
              <w:rPr>
                <w:rFonts w:asciiTheme="majorHAnsi" w:eastAsia="Calibri" w:hAnsiTheme="majorHAnsi" w:cs="Arial"/>
                <w:sz w:val="16"/>
                <w:szCs w:val="16"/>
                <w:lang w:eastAsia="en-US"/>
              </w:rPr>
            </w:pPr>
            <w:r w:rsidRPr="00E833AC">
              <w:rPr>
                <w:rFonts w:asciiTheme="majorHAnsi" w:hAnsiTheme="majorHAnsi" w:cs="Arial"/>
                <w:sz w:val="16"/>
                <w:szCs w:val="16"/>
              </w:rPr>
              <w:t>DOW-SADZ</w:t>
            </w:r>
            <w:r w:rsidR="00F42DAC" w:rsidRPr="00E833AC">
              <w:rPr>
                <w:rFonts w:asciiTheme="majorHAnsi" w:hAnsiTheme="majorHAnsi" w:cs="Arial"/>
                <w:sz w:val="16"/>
                <w:szCs w:val="16"/>
              </w:rPr>
              <w:br/>
            </w:r>
            <w:r w:rsidR="00F42DAC" w:rsidRPr="00E833AC">
              <w:rPr>
                <w:rFonts w:asciiTheme="majorHAnsi" w:eastAsia="Calibri" w:hAnsiTheme="majorHAnsi" w:cs="Arial"/>
                <w:sz w:val="16"/>
                <w:szCs w:val="16"/>
                <w:lang w:eastAsia="en-US"/>
              </w:rPr>
              <w:t>DOŁ-2I;</w:t>
            </w:r>
            <w:r w:rsidR="00F42DAC" w:rsidRPr="00E833AC">
              <w:rPr>
                <w:rFonts w:asciiTheme="majorHAnsi" w:eastAsia="Calibri" w:hAnsiTheme="majorHAnsi" w:cs="Arial"/>
                <w:sz w:val="16"/>
                <w:szCs w:val="16"/>
                <w:lang w:eastAsia="en-US"/>
              </w:rPr>
              <w:br/>
              <w:t>DOŁ-2L;</w:t>
            </w:r>
            <w:r w:rsidR="00F42DAC" w:rsidRPr="00E833AC">
              <w:rPr>
                <w:rFonts w:asciiTheme="majorHAnsi" w:eastAsia="Calibri" w:hAnsiTheme="majorHAnsi" w:cs="Arial"/>
                <w:sz w:val="16"/>
                <w:szCs w:val="16"/>
                <w:lang w:eastAsia="en-US"/>
              </w:rPr>
              <w:br/>
              <w:t>DOŁ-4I;</w:t>
            </w:r>
            <w:r w:rsidR="00F42DAC" w:rsidRPr="00E833AC">
              <w:rPr>
                <w:rFonts w:asciiTheme="majorHAnsi" w:eastAsia="Calibri" w:hAnsiTheme="majorHAnsi" w:cs="Arial"/>
                <w:sz w:val="16"/>
                <w:szCs w:val="16"/>
                <w:lang w:eastAsia="en-US"/>
              </w:rPr>
              <w:br/>
              <w:t>DOŁ-4L;</w:t>
            </w:r>
            <w:r w:rsidR="00F42DAC" w:rsidRPr="00E833AC">
              <w:rPr>
                <w:rFonts w:asciiTheme="majorHAnsi" w:eastAsia="Calibri" w:hAnsiTheme="majorHAnsi" w:cs="Arial"/>
                <w:sz w:val="16"/>
                <w:szCs w:val="16"/>
                <w:lang w:eastAsia="en-US"/>
              </w:rPr>
              <w:br/>
              <w:t>ZAŁ-2IL;</w:t>
            </w:r>
            <w:r w:rsidR="00F42DAC" w:rsidRPr="00E833AC">
              <w:rPr>
                <w:rFonts w:asciiTheme="majorHAnsi" w:eastAsia="Calibri" w:hAnsiTheme="majorHAnsi" w:cs="Arial"/>
                <w:sz w:val="16"/>
                <w:szCs w:val="16"/>
                <w:lang w:eastAsia="en-US"/>
              </w:rPr>
              <w:br/>
              <w:t>ZAŁ-2IP;</w:t>
            </w:r>
            <w:r w:rsidR="00F42DAC" w:rsidRPr="00E833AC">
              <w:rPr>
                <w:rFonts w:asciiTheme="majorHAnsi" w:eastAsia="Calibri" w:hAnsiTheme="majorHAnsi" w:cs="Arial"/>
                <w:sz w:val="16"/>
                <w:szCs w:val="16"/>
                <w:lang w:eastAsia="en-US"/>
              </w:rPr>
              <w:br/>
              <w:t>ZAŁ-2LL;</w:t>
            </w:r>
            <w:r w:rsidR="00F42DAC" w:rsidRPr="00E833AC">
              <w:rPr>
                <w:rFonts w:asciiTheme="majorHAnsi" w:eastAsia="Calibri" w:hAnsiTheme="majorHAnsi" w:cs="Arial"/>
                <w:sz w:val="16"/>
                <w:szCs w:val="16"/>
                <w:lang w:eastAsia="en-US"/>
              </w:rPr>
              <w:br/>
              <w:t>ZAŁ-2LP;</w:t>
            </w:r>
            <w:r w:rsidR="00F42DAC" w:rsidRPr="00E833AC">
              <w:rPr>
                <w:rFonts w:asciiTheme="majorHAnsi" w:eastAsia="Calibri" w:hAnsiTheme="majorHAnsi" w:cs="Arial"/>
                <w:sz w:val="16"/>
                <w:szCs w:val="16"/>
                <w:lang w:eastAsia="en-US"/>
              </w:rPr>
              <w:br/>
              <w:t>ZAŁ-4IL;</w:t>
            </w:r>
            <w:r w:rsidR="00F42DAC" w:rsidRPr="00E833AC">
              <w:rPr>
                <w:rFonts w:asciiTheme="majorHAnsi" w:eastAsia="Calibri" w:hAnsiTheme="majorHAnsi" w:cs="Arial"/>
                <w:sz w:val="16"/>
                <w:szCs w:val="16"/>
                <w:lang w:eastAsia="en-US"/>
              </w:rPr>
              <w:br/>
              <w:t>ZAŁ-4LL;</w:t>
            </w:r>
            <w:r w:rsidR="00F42DAC" w:rsidRPr="00E833AC">
              <w:rPr>
                <w:rFonts w:asciiTheme="majorHAnsi" w:eastAsia="Calibri" w:hAnsiTheme="majorHAnsi" w:cs="Arial"/>
                <w:sz w:val="16"/>
                <w:szCs w:val="16"/>
                <w:lang w:eastAsia="en-US"/>
              </w:rPr>
              <w:br/>
              <w:t>DOŁ-1I;</w:t>
            </w:r>
            <w:r w:rsidR="00F42DAC" w:rsidRPr="00E833AC">
              <w:rPr>
                <w:rFonts w:asciiTheme="majorHAnsi" w:eastAsia="Calibri" w:hAnsiTheme="majorHAnsi" w:cs="Arial"/>
                <w:sz w:val="16"/>
                <w:szCs w:val="16"/>
                <w:lang w:eastAsia="en-US"/>
              </w:rPr>
              <w:br/>
              <w:t>DOŁ-1L;</w:t>
            </w:r>
            <w:r w:rsidR="00F42DAC" w:rsidRPr="00E833AC">
              <w:rPr>
                <w:rFonts w:asciiTheme="majorHAnsi" w:eastAsia="Calibri" w:hAnsiTheme="majorHAnsi" w:cs="Arial"/>
                <w:sz w:val="16"/>
                <w:szCs w:val="16"/>
                <w:lang w:eastAsia="en-US"/>
              </w:rPr>
              <w:br/>
              <w:t>ZAŁ-1IL;</w:t>
            </w:r>
            <w:r w:rsidR="00F42DAC" w:rsidRPr="00E833AC">
              <w:rPr>
                <w:rFonts w:asciiTheme="majorHAnsi" w:eastAsia="Calibri" w:hAnsiTheme="majorHAnsi" w:cs="Arial"/>
                <w:sz w:val="16"/>
                <w:szCs w:val="16"/>
                <w:lang w:eastAsia="en-US"/>
              </w:rPr>
              <w:br/>
              <w:t xml:space="preserve">ZAŁ-1LL; </w:t>
            </w:r>
            <w:r w:rsidR="00F42DAC" w:rsidRPr="00E833AC">
              <w:rPr>
                <w:rFonts w:asciiTheme="majorHAnsi" w:eastAsia="Calibri" w:hAnsiTheme="majorHAnsi" w:cs="Arial"/>
                <w:sz w:val="16"/>
                <w:szCs w:val="16"/>
                <w:lang w:eastAsia="en-US"/>
              </w:rPr>
              <w:br/>
            </w:r>
            <w:r w:rsidR="00566A02" w:rsidRPr="00E833AC">
              <w:rPr>
                <w:rFonts w:asciiTheme="majorHAnsi" w:eastAsia="Calibri" w:hAnsiTheme="majorHAnsi" w:cs="Arial"/>
                <w:sz w:val="16"/>
                <w:szCs w:val="16"/>
                <w:lang w:eastAsia="en-US"/>
              </w:rPr>
              <w:t>ZAŁ-1IP</w:t>
            </w:r>
            <w:r w:rsidR="006F5F08" w:rsidRPr="00E833AC">
              <w:rPr>
                <w:rFonts w:asciiTheme="majorHAnsi" w:eastAsia="Calibri" w:hAnsiTheme="majorHAnsi" w:cs="Arial"/>
                <w:sz w:val="16"/>
                <w:szCs w:val="16"/>
                <w:lang w:eastAsia="en-US"/>
              </w:rPr>
              <w:t xml:space="preserve">                 </w:t>
            </w:r>
            <w:r w:rsidR="00E06269" w:rsidRPr="00E833AC">
              <w:rPr>
                <w:rFonts w:asciiTheme="majorHAnsi" w:eastAsia="Calibri" w:hAnsiTheme="majorHAnsi" w:cs="Arial"/>
                <w:sz w:val="16"/>
                <w:szCs w:val="16"/>
                <w:lang w:eastAsia="en-US"/>
              </w:rPr>
              <w:t>ZAŁ-1LP</w:t>
            </w:r>
          </w:p>
        </w:tc>
        <w:tc>
          <w:tcPr>
            <w:tcW w:w="2062" w:type="pct"/>
            <w:shd w:val="clear" w:color="auto" w:fill="auto"/>
            <w:vAlign w:val="center"/>
          </w:tcPr>
          <w:p w14:paraId="4DE6F314" w14:textId="77777777" w:rsidR="00DA1E04" w:rsidRPr="00E833AC" w:rsidRDefault="00DA1E0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bCs/>
                <w:iCs/>
                <w:sz w:val="22"/>
                <w:szCs w:val="22"/>
              </w:rPr>
              <w:t>Dowóz sadzonek</w:t>
            </w:r>
          </w:p>
        </w:tc>
        <w:tc>
          <w:tcPr>
            <w:tcW w:w="712" w:type="pct"/>
            <w:shd w:val="clear" w:color="auto" w:fill="auto"/>
            <w:vAlign w:val="center"/>
          </w:tcPr>
          <w:p w14:paraId="118550AA" w14:textId="77777777" w:rsidR="00DA1E04" w:rsidRPr="00E833AC" w:rsidRDefault="00DA1E04"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rPr>
              <w:t>TSZT</w:t>
            </w:r>
          </w:p>
        </w:tc>
      </w:tr>
    </w:tbl>
    <w:p w14:paraId="2D0657A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5AF9978" w14:textId="77777777" w:rsidR="004A7F7E" w:rsidRPr="00E833AC" w:rsidRDefault="004A7F7E" w:rsidP="00952D1C">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sz w:val="22"/>
          <w:szCs w:val="22"/>
        </w:rPr>
        <w:t xml:space="preserve">dostarczenie sadzonek ze szkółki leśnej, dołów zbiorczych lub miejsca składowania na terenie nadleśnictwa </w:t>
      </w:r>
      <w:r w:rsidRPr="00E833AC">
        <w:rPr>
          <w:rFonts w:asciiTheme="majorHAnsi" w:hAnsiTheme="majorHAnsi" w:cs="Arial"/>
          <w:bCs/>
          <w:sz w:val="22"/>
          <w:szCs w:val="22"/>
        </w:rPr>
        <w:t xml:space="preserve">do miejsca sadzenia, na odległość do …….. km oraz zabezpieczenie ich systemów korzeniowych przed wysychaniem w czasie przemieszczania, </w:t>
      </w:r>
    </w:p>
    <w:p w14:paraId="0830136E" w14:textId="2151F747" w:rsidR="004A7F7E" w:rsidRPr="00E833AC" w:rsidRDefault="004A7F7E" w:rsidP="00952D1C">
      <w:pPr>
        <w:pStyle w:val="Akapitzlist"/>
        <w:numPr>
          <w:ilvl w:val="0"/>
          <w:numId w:val="154"/>
        </w:numPr>
        <w:spacing w:before="120" w:after="120"/>
        <w:jc w:val="both"/>
        <w:rPr>
          <w:rFonts w:asciiTheme="majorHAnsi" w:hAnsiTheme="majorHAnsi" w:cs="Arial"/>
          <w:bCs/>
          <w:sz w:val="22"/>
          <w:szCs w:val="22"/>
        </w:rPr>
      </w:pPr>
      <w:r w:rsidRPr="00E833AC">
        <w:rPr>
          <w:rFonts w:asciiTheme="majorHAnsi" w:hAnsiTheme="majorHAnsi" w:cs="Arial"/>
          <w:bCs/>
          <w:sz w:val="22"/>
          <w:szCs w:val="22"/>
        </w:rPr>
        <w:t xml:space="preserve">rozładunek oraz </w:t>
      </w:r>
      <w:r w:rsidR="00083612" w:rsidRPr="00E833AC">
        <w:rPr>
          <w:rFonts w:asciiTheme="majorHAnsi" w:hAnsiTheme="majorHAnsi" w:cs="Arial"/>
          <w:bCs/>
          <w:sz w:val="22"/>
          <w:szCs w:val="22"/>
        </w:rPr>
        <w:t xml:space="preserve">w razie potrzeby </w:t>
      </w:r>
      <w:r w:rsidRPr="00E833AC">
        <w:rPr>
          <w:rFonts w:asciiTheme="majorHAnsi" w:hAnsiTheme="majorHAnsi" w:cs="Arial"/>
          <w:bCs/>
          <w:sz w:val="22"/>
          <w:szCs w:val="22"/>
        </w:rPr>
        <w:t xml:space="preserve">dołowanie </w:t>
      </w:r>
      <w:r w:rsidR="00083612" w:rsidRPr="00E833AC">
        <w:rPr>
          <w:rFonts w:asciiTheme="majorHAnsi" w:hAnsiTheme="majorHAnsi" w:cs="Arial"/>
          <w:bCs/>
          <w:sz w:val="22"/>
          <w:szCs w:val="22"/>
        </w:rPr>
        <w:t>i</w:t>
      </w:r>
      <w:r w:rsidRPr="00E833AC">
        <w:rPr>
          <w:rFonts w:asciiTheme="majorHAnsi" w:hAnsiTheme="majorHAnsi" w:cs="Arial"/>
          <w:bCs/>
          <w:sz w:val="22"/>
          <w:szCs w:val="22"/>
        </w:rPr>
        <w:t xml:space="preserve"> </w:t>
      </w:r>
      <w:r w:rsidR="004862AA" w:rsidRPr="00E833AC">
        <w:rPr>
          <w:rFonts w:asciiTheme="majorHAnsi" w:hAnsiTheme="majorHAnsi" w:cs="Arial"/>
          <w:bCs/>
          <w:sz w:val="22"/>
          <w:szCs w:val="22"/>
        </w:rPr>
        <w:t xml:space="preserve">jednokrotne </w:t>
      </w:r>
      <w:r w:rsidRPr="00E833AC">
        <w:rPr>
          <w:rFonts w:asciiTheme="majorHAnsi" w:hAnsiTheme="majorHAnsi" w:cs="Arial"/>
          <w:bCs/>
          <w:sz w:val="22"/>
          <w:szCs w:val="22"/>
        </w:rPr>
        <w:t xml:space="preserve">podlewanie, </w:t>
      </w:r>
    </w:p>
    <w:p w14:paraId="12DD144F" w14:textId="6EEBDB8E" w:rsidR="004A7F7E" w:rsidRPr="00E833AC" w:rsidRDefault="004A7F7E" w:rsidP="00952D1C">
      <w:pPr>
        <w:pStyle w:val="Akapitzlist"/>
        <w:numPr>
          <w:ilvl w:val="0"/>
          <w:numId w:val="154"/>
        </w:numPr>
        <w:spacing w:before="120" w:after="120"/>
        <w:jc w:val="both"/>
        <w:rPr>
          <w:rFonts w:asciiTheme="majorHAnsi" w:eastAsia="Calibri" w:hAnsiTheme="majorHAnsi" w:cs="Arial"/>
          <w:sz w:val="22"/>
          <w:szCs w:val="22"/>
          <w:u w:val="single"/>
        </w:rPr>
      </w:pPr>
      <w:r w:rsidRPr="00E833AC">
        <w:rPr>
          <w:rFonts w:asciiTheme="majorHAnsi" w:hAnsiTheme="majorHAnsi" w:cs="Arial"/>
          <w:sz w:val="22"/>
          <w:szCs w:val="22"/>
        </w:rPr>
        <w:t xml:space="preserve">zwrot pustych </w:t>
      </w:r>
      <w:r w:rsidRPr="00E833AC">
        <w:rPr>
          <w:rFonts w:asciiTheme="majorHAnsi" w:hAnsiTheme="majorHAnsi" w:cs="Calibri"/>
          <w:sz w:val="22"/>
          <w:szCs w:val="22"/>
          <w:lang w:eastAsia="ar-SA"/>
        </w:rPr>
        <w:t>kontenerów,</w:t>
      </w:r>
      <w:r w:rsidRPr="00E833AC">
        <w:rPr>
          <w:rFonts w:asciiTheme="majorHAnsi" w:hAnsiTheme="majorHAnsi" w:cs="Arial"/>
          <w:sz w:val="22"/>
          <w:szCs w:val="22"/>
        </w:rPr>
        <w:t xml:space="preserve"> kaset, skrzynek, opakowań lub innych pojemników po sadzonkach do </w:t>
      </w:r>
      <w:r w:rsidR="007774AE" w:rsidRPr="00E833AC">
        <w:rPr>
          <w:rFonts w:asciiTheme="majorHAnsi" w:hAnsiTheme="majorHAnsi" w:cs="Arial"/>
          <w:sz w:val="22"/>
          <w:szCs w:val="22"/>
        </w:rPr>
        <w:t>…………..</w:t>
      </w:r>
      <w:r w:rsidRPr="00E833AC">
        <w:rPr>
          <w:rFonts w:asciiTheme="majorHAnsi" w:hAnsiTheme="majorHAnsi" w:cs="Arial"/>
          <w:sz w:val="22"/>
          <w:szCs w:val="22"/>
        </w:rPr>
        <w:t>.</w:t>
      </w:r>
    </w:p>
    <w:p w14:paraId="208202E9"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08532F9" w14:textId="77777777" w:rsidR="006D4FB9" w:rsidRPr="00E833AC" w:rsidRDefault="004A7F7E" w:rsidP="004A7F7E">
      <w:pPr>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 xml:space="preserve">Dołowanie jest czynnością mającą na celu zabezpieczenie systemów korzeniowych sadzonek (z odkrytym systemem korzeniowym) przed przesychaniem poprzez przykrycie korzeni glebą w uprzednio przygotowanych dołkach oraz przykrycie ich gałęziami (cetyną) lub matami na żerdziach. W przypadku konieczności dołowania dostarczonych sadzonek w miejscu sadzenia (powierzchnia robocza), stosowna </w:t>
      </w:r>
      <w:r w:rsidR="00282C78" w:rsidRPr="00E833AC">
        <w:rPr>
          <w:rFonts w:asciiTheme="majorHAnsi" w:eastAsia="Calibri" w:hAnsiTheme="majorHAnsi" w:cs="Arial"/>
          <w:sz w:val="22"/>
          <w:szCs w:val="22"/>
          <w:lang w:eastAsia="pl-PL"/>
        </w:rPr>
        <w:t>informacja zamieszczona została</w:t>
      </w:r>
      <w:r w:rsidR="007A6FD4" w:rsidRPr="00E833AC">
        <w:rPr>
          <w:rFonts w:asciiTheme="majorHAnsi" w:eastAsia="Calibri" w:hAnsiTheme="majorHAnsi" w:cs="Arial"/>
          <w:sz w:val="22"/>
          <w:szCs w:val="22"/>
          <w:lang w:eastAsia="pl-PL"/>
        </w:rPr>
        <w:t xml:space="preserve"> w załączniku nr …….. do S</w:t>
      </w:r>
      <w:r w:rsidR="00DA070B" w:rsidRPr="00E833AC">
        <w:rPr>
          <w:rFonts w:asciiTheme="majorHAnsi" w:eastAsia="Calibri" w:hAnsiTheme="majorHAnsi" w:cs="Arial"/>
          <w:sz w:val="22"/>
          <w:szCs w:val="22"/>
          <w:lang w:eastAsia="pl-PL"/>
        </w:rPr>
        <w:t>WZ.</w:t>
      </w:r>
    </w:p>
    <w:p w14:paraId="63D0ECB2" w14:textId="77777777" w:rsidR="004A7F7E" w:rsidRPr="00E833AC" w:rsidRDefault="004A7F7E" w:rsidP="004A7F7E">
      <w:pPr>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2820530" w14:textId="77777777" w:rsidR="004A7F7E" w:rsidRPr="00E833AC" w:rsidRDefault="004A7F7E" w:rsidP="004A7F7E">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ilości.</w:t>
      </w:r>
    </w:p>
    <w:p w14:paraId="4B61D98D" w14:textId="77777777" w:rsidR="00B929C4" w:rsidRPr="00E833AC" w:rsidRDefault="004A7F7E" w:rsidP="004A7F7E">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126E5D" w14:textId="77777777" w:rsidR="00B929C4" w:rsidRPr="00E833AC" w:rsidRDefault="00B929C4" w:rsidP="00B929C4">
      <w:pPr>
        <w:suppressAutoHyphens w:val="0"/>
        <w:spacing w:after="200" w:line="276" w:lineRule="auto"/>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br w:type="page"/>
      </w:r>
    </w:p>
    <w:p w14:paraId="59ECC38A" w14:textId="77777777" w:rsidR="00B929C4" w:rsidRPr="00E833AC" w:rsidRDefault="005019AB" w:rsidP="00B929C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I</w:t>
      </w:r>
      <w:r w:rsidR="00B929C4" w:rsidRPr="00E833AC">
        <w:rPr>
          <w:rFonts w:asciiTheme="majorHAnsi" w:eastAsia="Calibri" w:hAnsiTheme="majorHAnsi" w:cs="Arial"/>
          <w:b/>
          <w:bCs/>
          <w:sz w:val="22"/>
          <w:szCs w:val="22"/>
          <w:lang w:eastAsia="en-US"/>
        </w:rPr>
        <w:t>I.5 Pielęgnowanie upraw</w:t>
      </w:r>
    </w:p>
    <w:p w14:paraId="2DE403A5" w14:textId="77777777" w:rsidR="00B929C4" w:rsidRPr="00E833AC" w:rsidRDefault="00B929C4" w:rsidP="00B929C4">
      <w:pPr>
        <w:suppressAutoHyphens w:val="0"/>
        <w:spacing w:before="120" w:after="120"/>
        <w:jc w:val="center"/>
        <w:rPr>
          <w:rFonts w:asciiTheme="majorHAnsi" w:eastAsia="Calibri" w:hAnsiTheme="majorHAnsi" w:cs="Arial"/>
          <w:b/>
          <w:bCs/>
          <w:sz w:val="22"/>
          <w:szCs w:val="22"/>
          <w:lang w:eastAsia="en-US"/>
        </w:rPr>
      </w:pPr>
    </w:p>
    <w:p w14:paraId="163C4A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Prace pielęgnacyjne wykonywane w okresie uprawy obejmują:</w:t>
      </w:r>
    </w:p>
    <w:p w14:paraId="2866EA21"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spulchnianie gleby,</w:t>
      </w:r>
    </w:p>
    <w:p w14:paraId="32AE0856"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ograniczenie wzrostu konkurencyjnej roślinności,</w:t>
      </w:r>
    </w:p>
    <w:p w14:paraId="766E923C"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poprawianie formy drzewek,</w:t>
      </w:r>
    </w:p>
    <w:p w14:paraId="09F870FE"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lub hamowanie wzrostu niepożądanych domieszek, które głuszą drzewka należące do gatunków głównych lub pożądanych domieszkowych,</w:t>
      </w:r>
    </w:p>
    <w:p w14:paraId="1BAC4AC9"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łagodzenie różnic wysokości drzew na granicy grup lub kęp odnowienia (zalesienia), różniących się między sobą składem gatunkowym lub wiekiem,</w:t>
      </w:r>
    </w:p>
    <w:p w14:paraId="712A76A5"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usuwanie wadliwych przerostów i przedrostów,</w:t>
      </w:r>
    </w:p>
    <w:p w14:paraId="49048447"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przerzedzanie przegęszczonych partii siewów i samosiewów, </w:t>
      </w:r>
    </w:p>
    <w:p w14:paraId="05B7ACAD" w14:textId="77777777" w:rsidR="00B929C4" w:rsidRPr="00E833AC" w:rsidRDefault="00B929C4" w:rsidP="00952D1C">
      <w:pPr>
        <w:pStyle w:val="Akapitzlist"/>
        <w:numPr>
          <w:ilvl w:val="0"/>
          <w:numId w:val="14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uzasadnionych przypadkach usuwanie drzewek chorych, obumierających i obumarłych.</w:t>
      </w:r>
    </w:p>
    <w:p w14:paraId="62431CDC"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Arial"/>
          <w:b/>
          <w:sz w:val="22"/>
          <w:szCs w:val="22"/>
          <w:lang w:eastAsia="en-US"/>
        </w:rPr>
      </w:pPr>
    </w:p>
    <w:p w14:paraId="6F29A3EA" w14:textId="77777777" w:rsidR="00B929C4" w:rsidRPr="00E833AC" w:rsidRDefault="00B929C4" w:rsidP="00B929C4">
      <w:pPr>
        <w:suppressAutoHyphens w:val="0"/>
        <w:spacing w:before="120" w:after="120"/>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pl-PL"/>
        </w:rPr>
        <w:t xml:space="preserve">5.1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309D162D" w14:textId="77777777" w:rsidTr="006B1F90">
        <w:trPr>
          <w:trHeight w:val="161"/>
          <w:jc w:val="center"/>
        </w:trPr>
        <w:tc>
          <w:tcPr>
            <w:tcW w:w="358" w:type="pct"/>
            <w:shd w:val="clear" w:color="auto" w:fill="auto"/>
          </w:tcPr>
          <w:p w14:paraId="38DB63DC"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3492FD2"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93205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FDB6C1"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049D9E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A1253B" w:rsidRPr="00E833AC" w14:paraId="6E3DC495" w14:textId="77777777" w:rsidTr="006B1F90">
        <w:trPr>
          <w:trHeight w:val="625"/>
          <w:jc w:val="center"/>
        </w:trPr>
        <w:tc>
          <w:tcPr>
            <w:tcW w:w="358" w:type="pct"/>
            <w:shd w:val="clear" w:color="auto" w:fill="auto"/>
          </w:tcPr>
          <w:p w14:paraId="0F3167D2"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104</w:t>
            </w:r>
          </w:p>
        </w:tc>
        <w:tc>
          <w:tcPr>
            <w:tcW w:w="958" w:type="pct"/>
            <w:shd w:val="clear" w:color="auto" w:fill="auto"/>
          </w:tcPr>
          <w:p w14:paraId="4221A1D3"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MOT-PAS</w:t>
            </w:r>
          </w:p>
        </w:tc>
        <w:tc>
          <w:tcPr>
            <w:tcW w:w="910" w:type="pct"/>
            <w:shd w:val="clear" w:color="auto" w:fill="auto"/>
          </w:tcPr>
          <w:p w14:paraId="6255FEEB"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MOT-PAS</w:t>
            </w:r>
          </w:p>
        </w:tc>
        <w:tc>
          <w:tcPr>
            <w:tcW w:w="2062" w:type="pct"/>
            <w:shd w:val="clear" w:color="auto" w:fill="auto"/>
          </w:tcPr>
          <w:p w14:paraId="3CBC4CA4"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Zniszczenie chwastów (zmotyczenie) wokół sadzonek na pasach </w:t>
            </w:r>
          </w:p>
        </w:tc>
        <w:tc>
          <w:tcPr>
            <w:tcW w:w="712" w:type="pct"/>
            <w:shd w:val="clear" w:color="auto" w:fill="auto"/>
          </w:tcPr>
          <w:p w14:paraId="31E095A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A1253B" w:rsidRPr="00E833AC" w14:paraId="175D8019" w14:textId="77777777" w:rsidTr="006B1F90">
        <w:trPr>
          <w:trHeight w:val="625"/>
          <w:jc w:val="center"/>
        </w:trPr>
        <w:tc>
          <w:tcPr>
            <w:tcW w:w="358" w:type="pct"/>
            <w:shd w:val="clear" w:color="auto" w:fill="auto"/>
          </w:tcPr>
          <w:p w14:paraId="5B1457B1"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105</w:t>
            </w:r>
          </w:p>
        </w:tc>
        <w:tc>
          <w:tcPr>
            <w:tcW w:w="958" w:type="pct"/>
            <w:shd w:val="clear" w:color="auto" w:fill="auto"/>
          </w:tcPr>
          <w:p w14:paraId="78032570"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MOT-TAL</w:t>
            </w:r>
          </w:p>
        </w:tc>
        <w:tc>
          <w:tcPr>
            <w:tcW w:w="910" w:type="pct"/>
            <w:shd w:val="clear" w:color="auto" w:fill="auto"/>
          </w:tcPr>
          <w:p w14:paraId="495786FD"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MOT-TAL</w:t>
            </w:r>
          </w:p>
        </w:tc>
        <w:tc>
          <w:tcPr>
            <w:tcW w:w="2062" w:type="pct"/>
            <w:shd w:val="clear" w:color="auto" w:fill="auto"/>
          </w:tcPr>
          <w:p w14:paraId="1E7D73B5"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Zniszczenie chwastów (zmotyczenie) wokół sadzonek na talerzach</w:t>
            </w:r>
          </w:p>
        </w:tc>
        <w:tc>
          <w:tcPr>
            <w:tcW w:w="712" w:type="pct"/>
            <w:shd w:val="clear" w:color="auto" w:fill="auto"/>
          </w:tcPr>
          <w:p w14:paraId="62A24334"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A1253B" w:rsidRPr="00E833AC" w14:paraId="542CC3C3" w14:textId="77777777" w:rsidTr="006B1F90">
        <w:trPr>
          <w:trHeight w:val="625"/>
          <w:jc w:val="center"/>
        </w:trPr>
        <w:tc>
          <w:tcPr>
            <w:tcW w:w="358" w:type="pct"/>
            <w:shd w:val="clear" w:color="auto" w:fill="auto"/>
          </w:tcPr>
          <w:p w14:paraId="30CBA9E8" w14:textId="77777777" w:rsidR="00A1253B" w:rsidRPr="00E833AC" w:rsidRDefault="00DA070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106</w:t>
            </w:r>
          </w:p>
        </w:tc>
        <w:tc>
          <w:tcPr>
            <w:tcW w:w="958" w:type="pct"/>
            <w:shd w:val="clear" w:color="auto" w:fill="auto"/>
          </w:tcPr>
          <w:p w14:paraId="68801276" w14:textId="77777777" w:rsidR="00A1253B" w:rsidRPr="00E833AC" w:rsidRDefault="00A1253B"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MOT-PLANT</w:t>
            </w:r>
          </w:p>
        </w:tc>
        <w:tc>
          <w:tcPr>
            <w:tcW w:w="910" w:type="pct"/>
            <w:shd w:val="clear" w:color="auto" w:fill="auto"/>
          </w:tcPr>
          <w:p w14:paraId="54BE1373" w14:textId="77777777" w:rsidR="00A1253B" w:rsidRPr="00E833AC" w:rsidRDefault="00A1253B" w:rsidP="00547601">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22"/>
                <w:szCs w:val="22"/>
                <w:lang w:eastAsia="pl-PL"/>
              </w:rPr>
              <w:t>MOT-PLANT</w:t>
            </w:r>
          </w:p>
        </w:tc>
        <w:tc>
          <w:tcPr>
            <w:tcW w:w="2062" w:type="pct"/>
            <w:shd w:val="clear" w:color="auto" w:fill="auto"/>
          </w:tcPr>
          <w:p w14:paraId="429F974A" w14:textId="77777777" w:rsidR="00A1253B" w:rsidRPr="00E833AC" w:rsidRDefault="00A1253B"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Zmotyczenie pokrywy wokół drzewek (plantacje)</w:t>
            </w:r>
          </w:p>
        </w:tc>
        <w:tc>
          <w:tcPr>
            <w:tcW w:w="712" w:type="pct"/>
            <w:shd w:val="clear" w:color="auto" w:fill="auto"/>
          </w:tcPr>
          <w:p w14:paraId="0700CA5B" w14:textId="77777777" w:rsidR="00A1253B" w:rsidRPr="00E833AC" w:rsidRDefault="00A1253B"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CAD597D"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8882FC8" w14:textId="77777777" w:rsidR="004A7F7E" w:rsidRPr="00E833AC" w:rsidRDefault="004A7F7E" w:rsidP="00952D1C">
      <w:pPr>
        <w:pStyle w:val="Akapitzlist"/>
        <w:numPr>
          <w:ilvl w:val="0"/>
          <w:numId w:val="155"/>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motyczenie (spulchnienie gleby za pomocą motyki wokół sadzonki w promieniu minimum 20 cm, usunięcie chwastów wraz z korzeniami i złożenie ich na międzyrzędziu lub poza obrysem talerza). </w:t>
      </w:r>
    </w:p>
    <w:p w14:paraId="61DD95AF"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3630A44"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4C453B63"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2836449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27BE091"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51865CE" w14:textId="77777777" w:rsidR="004A7F7E" w:rsidRPr="00E833AC" w:rsidRDefault="004A7F7E" w:rsidP="00952D1C">
      <w:pPr>
        <w:numPr>
          <w:ilvl w:val="0"/>
          <w:numId w:val="128"/>
        </w:numPr>
        <w:suppressAutoHyphens w:val="0"/>
        <w:spacing w:before="120" w:after="120"/>
        <w:ind w:hanging="7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metrów [KMTR] o</w:t>
      </w:r>
      <w:r w:rsidRPr="00E833AC">
        <w:rPr>
          <w:rFonts w:asciiTheme="majorHAnsi" w:eastAsia="Calibri" w:hAnsiTheme="majorHAnsi" w:cs="Arial"/>
          <w:color w:val="000000"/>
          <w:sz w:val="22"/>
          <w:szCs w:val="22"/>
          <w:lang w:eastAsia="en-US"/>
        </w:rPr>
        <w:t xml:space="preserve">dbiór prac nastąpi poprzez zweryfikowanie prawidłowości ich wykonania z opisem czynności i zleceniem oraz określenie długości pasów, na których usunięto chwasty wokół sadzonek na podstawie pomiaru powierzchni wykonanego zabiegu (np. przy pomocy: dalmierza, taśmy mierniczej, GPS, itp). W celu ustalenia faktycznej ich długości </w:t>
      </w:r>
      <w:r w:rsidRPr="00E833AC">
        <w:rPr>
          <w:rFonts w:asciiTheme="majorHAnsi" w:eastAsia="Calibri" w:hAnsiTheme="majorHAnsi" w:cs="Verdana"/>
          <w:color w:val="000000"/>
          <w:sz w:val="22"/>
          <w:szCs w:val="22"/>
          <w:lang w:eastAsia="en-US"/>
        </w:rPr>
        <w:t>należy wykonać pomiar odległości pomiędzy pasami minimum w 3 (reprezentatywnych) miejscach na każdy zlecony do pielęgnowania hektar, poprzez określenie średniej odległości pomiędzy 11 sąsiadującymi ze sobą pasami. Średnia odległość między pasami w danej próbie to 1/10 mierzonej prostopadle do przebiegu pasów odległości między osiami pasa 1 i 11. Wynikiem jest średnia z wszystkich prób (np. z ….. prób wykonanych na ……. HA powierzchni).</w:t>
      </w:r>
      <w:r w:rsidRPr="00E833AC">
        <w:rPr>
          <w:rFonts w:asciiTheme="majorHAnsi" w:eastAsia="Calibri" w:hAnsiTheme="majorHAnsi" w:cs="Arial"/>
          <w:color w:val="000000"/>
          <w:sz w:val="22"/>
          <w:szCs w:val="22"/>
          <w:lang w:eastAsia="en-US"/>
        </w:rPr>
        <w:t xml:space="preserve"> </w:t>
      </w:r>
    </w:p>
    <w:p w14:paraId="400AE5F9" w14:textId="77777777" w:rsidR="004A7F7E" w:rsidRPr="00E833AC" w:rsidRDefault="004A7F7E" w:rsidP="004A7F7E">
      <w:pPr>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BABEE5" w14:textId="77777777" w:rsidR="004A7F7E" w:rsidRPr="00E833AC" w:rsidRDefault="004A7F7E" w:rsidP="00952D1C">
      <w:pPr>
        <w:numPr>
          <w:ilvl w:val="0"/>
          <w:numId w:val="128"/>
        </w:numPr>
        <w:tabs>
          <w:tab w:val="clear" w:pos="720"/>
          <w:tab w:val="left" w:pos="743"/>
        </w:tabs>
        <w:suppressAutoHyphens w:val="0"/>
        <w:spacing w:before="120" w:after="120"/>
        <w:ind w:left="357" w:hanging="35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1000 sztuk [</w:t>
      </w:r>
      <w:r w:rsidRPr="00E833AC">
        <w:rPr>
          <w:rFonts w:asciiTheme="majorHAnsi" w:eastAsia="Verdana" w:hAnsiTheme="majorHAnsi" w:cs="Verdana"/>
          <w:kern w:val="1"/>
          <w:sz w:val="22"/>
          <w:szCs w:val="22"/>
          <w:lang w:eastAsia="zh-CN" w:bidi="hi-IN"/>
        </w:rPr>
        <w:t>TSZT</w:t>
      </w:r>
      <w:r w:rsidRPr="00E833AC">
        <w:rPr>
          <w:rFonts w:asciiTheme="majorHAnsi" w:eastAsia="Calibri" w:hAnsiTheme="majorHAnsi" w:cs="Arial"/>
          <w:sz w:val="22"/>
          <w:szCs w:val="22"/>
          <w:lang w:eastAsia="en-US"/>
        </w:rPr>
        <w:t>] odbiór prac nastąpi poprzez zweryfikowanie prawidłowości ich wykonania z opisem czynności i zleceniem oraz:</w:t>
      </w:r>
    </w:p>
    <w:p w14:paraId="44100713" w14:textId="77777777" w:rsidR="004A7F7E" w:rsidRPr="00E833AC" w:rsidRDefault="004A7F7E" w:rsidP="00952D1C">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talerzy, na których usunięto chwasty wokół sadzonek, poprzez ich policzenie na reprezentatywnych powierzchniach próbnych wynoszących 2 ary na każdy rozpoczęty HA i odniesienie tej ilości do całej powierzchni zabiegu. Oznaczenie powierzchni próbnych – na żądanie stron. Dopuszcza się tolerancję +/- 10% w ilości pielęgnowanych sadzonek na talerzach w stosunku do ilości podanej w zleceniu.</w:t>
      </w:r>
    </w:p>
    <w:p w14:paraId="31640065" w14:textId="77777777" w:rsidR="004A7F7E" w:rsidRPr="00E833AC" w:rsidRDefault="004A7F7E" w:rsidP="00952D1C">
      <w:pPr>
        <w:numPr>
          <w:ilvl w:val="0"/>
          <w:numId w:val="127"/>
        </w:numPr>
        <w:tabs>
          <w:tab w:val="clear" w:pos="720"/>
          <w:tab w:val="num" w:pos="567"/>
          <w:tab w:val="left" w:pos="743"/>
        </w:tabs>
        <w:suppressAutoHyphens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określenie ilości drzewek na plantacji, wokół których usunięto chwasty, poprzez ich policzenie na powierzchniach próbnych wynoszących 2 ary na każdy rozpoczęty HA i odniesienie tej ilości do całej powierzchni zabiegu. Dopuszcza się tolerancję +/- 10% w ilości drzewek w stosunku do ilości podanej w zleceniu.</w:t>
      </w:r>
    </w:p>
    <w:p w14:paraId="2C23D265" w14:textId="77777777" w:rsidR="004A7F7E" w:rsidRPr="00E833AC" w:rsidRDefault="004A7F7E" w:rsidP="004A7F7E">
      <w:pPr>
        <w:tabs>
          <w:tab w:val="num" w:pos="567"/>
          <w:tab w:val="left" w:pos="743"/>
        </w:tabs>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Przyjęta do wyliczeń powierzchnia faktycznie wykonanego zabiegu (nie jest wymagana zgodność z powierzchnią wg planu urządzania lasu), powinna być zredukowana o istniejące w wydzieleniu takie elementy jak: drogi, kępy drzewostanu nie objęte zabiegiem, bagna, itp.</w:t>
      </w:r>
    </w:p>
    <w:p w14:paraId="6AA3F0E3" w14:textId="77777777" w:rsidR="00B929C4" w:rsidRPr="00E833AC" w:rsidRDefault="004A7F7E" w:rsidP="004A7F7E">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BE93A62"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48DA2E20"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A1253B" w:rsidRPr="00E833AC" w14:paraId="425310BD" w14:textId="77777777" w:rsidTr="006B1F90">
        <w:trPr>
          <w:trHeight w:val="161"/>
          <w:jc w:val="center"/>
        </w:trPr>
        <w:tc>
          <w:tcPr>
            <w:tcW w:w="358" w:type="pct"/>
            <w:shd w:val="clear" w:color="auto" w:fill="auto"/>
          </w:tcPr>
          <w:p w14:paraId="3D6E0BEE" w14:textId="77777777" w:rsidR="00A1253B" w:rsidRPr="00E833AC" w:rsidRDefault="00A1253B"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27C92CF" w14:textId="77777777" w:rsidR="00A1253B" w:rsidRPr="00E833AC" w:rsidRDefault="00A1253B"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16A4E5" w14:textId="77777777" w:rsidR="00A1253B"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74AD627"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00DB1E" w14:textId="77777777" w:rsidR="00A1253B" w:rsidRPr="00E833AC" w:rsidRDefault="00A1253B"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C789C" w:rsidRPr="00E833AC" w14:paraId="7C316F37" w14:textId="77777777" w:rsidTr="006B1F90">
        <w:trPr>
          <w:trHeight w:val="625"/>
          <w:jc w:val="center"/>
        </w:trPr>
        <w:tc>
          <w:tcPr>
            <w:tcW w:w="358" w:type="pct"/>
            <w:shd w:val="clear" w:color="auto" w:fill="auto"/>
          </w:tcPr>
          <w:p w14:paraId="4C3C3ED4"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107</w:t>
            </w:r>
          </w:p>
        </w:tc>
        <w:tc>
          <w:tcPr>
            <w:tcW w:w="958" w:type="pct"/>
            <w:shd w:val="clear" w:color="auto" w:fill="auto"/>
            <w:vAlign w:val="center"/>
          </w:tcPr>
          <w:p w14:paraId="4FEFE8F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910" w:type="pct"/>
            <w:shd w:val="clear" w:color="auto" w:fill="auto"/>
            <w:vAlign w:val="center"/>
          </w:tcPr>
          <w:p w14:paraId="0292A8B1"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w:t>
            </w:r>
          </w:p>
        </w:tc>
        <w:tc>
          <w:tcPr>
            <w:tcW w:w="2062" w:type="pct"/>
            <w:shd w:val="clear" w:color="auto" w:fill="auto"/>
          </w:tcPr>
          <w:p w14:paraId="6C1BEC4E"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w uprawach oraz usuwanie nalotów w uprawach pochodnych</w:t>
            </w:r>
          </w:p>
        </w:tc>
        <w:tc>
          <w:tcPr>
            <w:tcW w:w="712" w:type="pct"/>
            <w:shd w:val="clear" w:color="auto" w:fill="auto"/>
            <w:vAlign w:val="center"/>
          </w:tcPr>
          <w:p w14:paraId="64F1E0E1"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7E3662ED" w14:textId="77777777" w:rsidTr="006B1F90">
        <w:trPr>
          <w:trHeight w:val="625"/>
          <w:jc w:val="center"/>
        </w:trPr>
        <w:tc>
          <w:tcPr>
            <w:tcW w:w="358" w:type="pct"/>
            <w:shd w:val="clear" w:color="auto" w:fill="auto"/>
          </w:tcPr>
          <w:p w14:paraId="352E6F29" w14:textId="77777777" w:rsidR="003C789C" w:rsidRPr="00E833AC" w:rsidRDefault="003C789C" w:rsidP="00A1253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108</w:t>
            </w:r>
          </w:p>
        </w:tc>
        <w:tc>
          <w:tcPr>
            <w:tcW w:w="958" w:type="pct"/>
            <w:shd w:val="clear" w:color="auto" w:fill="auto"/>
            <w:vAlign w:val="center"/>
          </w:tcPr>
          <w:p w14:paraId="784FF185"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910" w:type="pct"/>
            <w:shd w:val="clear" w:color="auto" w:fill="auto"/>
            <w:vAlign w:val="center"/>
          </w:tcPr>
          <w:p w14:paraId="573E7C3C" w14:textId="77777777" w:rsidR="003C789C" w:rsidRPr="00E833AC" w:rsidRDefault="003C789C" w:rsidP="003C789C">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KOSZ-CHNS</w:t>
            </w:r>
          </w:p>
        </w:tc>
        <w:tc>
          <w:tcPr>
            <w:tcW w:w="2062" w:type="pct"/>
            <w:shd w:val="clear" w:color="auto" w:fill="auto"/>
          </w:tcPr>
          <w:p w14:paraId="64E07782" w14:textId="77777777" w:rsidR="003C789C" w:rsidRPr="00E833AC" w:rsidRDefault="003C789C" w:rsidP="003C78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Wykaszanie chwastów sierpem w uprawach, również usuwanie nalotów w uprawach pochodnych</w:t>
            </w:r>
          </w:p>
        </w:tc>
        <w:tc>
          <w:tcPr>
            <w:tcW w:w="712" w:type="pct"/>
            <w:shd w:val="clear" w:color="auto" w:fill="auto"/>
            <w:vAlign w:val="center"/>
          </w:tcPr>
          <w:p w14:paraId="14A164D4"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3C789C" w:rsidRPr="00E833AC" w14:paraId="22A2F3F2" w14:textId="77777777" w:rsidTr="006B1F90">
        <w:trPr>
          <w:trHeight w:val="625"/>
          <w:jc w:val="center"/>
        </w:trPr>
        <w:tc>
          <w:tcPr>
            <w:tcW w:w="358" w:type="pct"/>
            <w:shd w:val="clear" w:color="auto" w:fill="auto"/>
          </w:tcPr>
          <w:p w14:paraId="15A025E3" w14:textId="77777777" w:rsidR="003C789C" w:rsidRPr="00E833AC" w:rsidRDefault="003C789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109</w:t>
            </w:r>
          </w:p>
        </w:tc>
        <w:tc>
          <w:tcPr>
            <w:tcW w:w="958" w:type="pct"/>
            <w:shd w:val="clear" w:color="auto" w:fill="auto"/>
            <w:vAlign w:val="center"/>
          </w:tcPr>
          <w:p w14:paraId="00200A08" w14:textId="77777777" w:rsidR="003C789C" w:rsidRPr="00E833AC" w:rsidRDefault="003C789C" w:rsidP="00547601">
            <w:pPr>
              <w:suppressAutoHyphens w:val="0"/>
              <w:spacing w:before="120" w:after="120"/>
              <w:rPr>
                <w:rFonts w:asciiTheme="majorHAnsi" w:eastAsia="Calibri" w:hAnsiTheme="majorHAnsi" w:cs="Arial"/>
                <w:sz w:val="22"/>
                <w:szCs w:val="22"/>
                <w:lang w:eastAsia="en-US"/>
              </w:rPr>
            </w:pPr>
            <w:r w:rsidRPr="00E833AC">
              <w:rPr>
                <w:rFonts w:asciiTheme="majorHAnsi" w:hAnsiTheme="majorHAnsi"/>
                <w:sz w:val="22"/>
                <w:szCs w:val="22"/>
              </w:rPr>
              <w:t>ZARN</w:t>
            </w:r>
          </w:p>
        </w:tc>
        <w:tc>
          <w:tcPr>
            <w:tcW w:w="910" w:type="pct"/>
            <w:shd w:val="clear" w:color="auto" w:fill="auto"/>
            <w:vAlign w:val="center"/>
          </w:tcPr>
          <w:p w14:paraId="69EEAB9E" w14:textId="77777777" w:rsidR="003C789C" w:rsidRPr="00E833AC" w:rsidRDefault="003C789C" w:rsidP="000B339C">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ZARN&lt;30</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ZARN30-50, </w:t>
            </w:r>
            <w:r w:rsidR="000B339C"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ZARN50-70, ZARN&gt;70</w:t>
            </w:r>
          </w:p>
        </w:tc>
        <w:tc>
          <w:tcPr>
            <w:tcW w:w="2062" w:type="pct"/>
            <w:shd w:val="clear" w:color="auto" w:fill="auto"/>
          </w:tcPr>
          <w:p w14:paraId="04192FF5" w14:textId="77777777" w:rsidR="003C789C" w:rsidRPr="00E833AC" w:rsidRDefault="78CF233D" w:rsidP="3C0CD975">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Usuwanie żarnowca</w:t>
            </w:r>
          </w:p>
        </w:tc>
        <w:tc>
          <w:tcPr>
            <w:tcW w:w="712" w:type="pct"/>
            <w:shd w:val="clear" w:color="auto" w:fill="auto"/>
            <w:vAlign w:val="center"/>
          </w:tcPr>
          <w:p w14:paraId="643E6AEA" w14:textId="77777777" w:rsidR="003C789C" w:rsidRPr="00E833AC" w:rsidRDefault="003C789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5266268" w14:textId="77777777" w:rsidR="004A7F7E" w:rsidRPr="00E833AC" w:rsidRDefault="004A7F7E"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7E64072"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usunięcie utrudniającej wzrost i rozwój wprowadzonych na uprawę drzewek roślinności zielnej, krzewów, krzewinek oraz zbędnych odrośli i nalotów drzew leśnych. Zabieg będzie  wykonywany poprzez wykaszanie (np. sierpem, tasakiem, wykaszarką spalinową lub kosą). </w:t>
      </w:r>
    </w:p>
    <w:p w14:paraId="43D160DF" w14:textId="77777777" w:rsidR="004A7F7E" w:rsidRPr="00E833AC" w:rsidRDefault="004A7F7E" w:rsidP="004A7F7E">
      <w:pPr>
        <w:suppressAutoHyphens w:val="0"/>
        <w:spacing w:before="120" w:after="12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5191F747"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Wprowadzone na uprawę drzewka w trakcie zabiegu muszą zostać odsłonięte, a zbędna roślinność odsunięta na odległość wykluczającą przykrycie sadzonek.</w:t>
      </w:r>
    </w:p>
    <w:p w14:paraId="24F98E60"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E78266D"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BC7688B"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652BDE0"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63CC98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61D7BDAC"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7E4F5F7A"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34B3F2EB" w14:textId="77777777" w:rsidR="00F07602" w:rsidRPr="00E833AC" w:rsidRDefault="00F07602" w:rsidP="00B929C4">
      <w:pPr>
        <w:suppressAutoHyphens w:val="0"/>
        <w:spacing w:before="120" w:after="120"/>
        <w:jc w:val="both"/>
        <w:rPr>
          <w:rFonts w:asciiTheme="majorHAnsi" w:eastAsia="Calibri" w:hAnsiTheme="majorHAnsi" w:cs="Arial"/>
          <w:b/>
          <w:bCs/>
          <w:sz w:val="22"/>
          <w:szCs w:val="22"/>
          <w:lang w:eastAsia="pl-PL"/>
        </w:rPr>
      </w:pPr>
    </w:p>
    <w:p w14:paraId="0B0AC77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0921E6B3" w14:textId="77777777" w:rsidTr="006B1F90">
        <w:trPr>
          <w:trHeight w:val="161"/>
          <w:jc w:val="center"/>
        </w:trPr>
        <w:tc>
          <w:tcPr>
            <w:tcW w:w="358" w:type="pct"/>
            <w:shd w:val="clear" w:color="auto" w:fill="auto"/>
          </w:tcPr>
          <w:p w14:paraId="07965833"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9F27064"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E0CAD8"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67C787"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9F8FA85"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E83E764" w14:textId="77777777" w:rsidTr="006B1F90">
        <w:trPr>
          <w:trHeight w:val="625"/>
          <w:jc w:val="center"/>
        </w:trPr>
        <w:tc>
          <w:tcPr>
            <w:tcW w:w="358" w:type="pct"/>
            <w:shd w:val="clear" w:color="auto" w:fill="auto"/>
          </w:tcPr>
          <w:p w14:paraId="1C213BED" w14:textId="77777777" w:rsidR="0072595C" w:rsidRPr="00E833AC" w:rsidRDefault="000B339C" w:rsidP="0072595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110</w:t>
            </w:r>
          </w:p>
        </w:tc>
        <w:tc>
          <w:tcPr>
            <w:tcW w:w="958" w:type="pct"/>
            <w:shd w:val="clear" w:color="auto" w:fill="auto"/>
            <w:vAlign w:val="center"/>
          </w:tcPr>
          <w:p w14:paraId="4877DB30"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910" w:type="pct"/>
            <w:shd w:val="clear" w:color="auto" w:fill="auto"/>
            <w:vAlign w:val="center"/>
          </w:tcPr>
          <w:p w14:paraId="5CBC9BAF"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PRZER-R</w:t>
            </w:r>
          </w:p>
        </w:tc>
        <w:tc>
          <w:tcPr>
            <w:tcW w:w="2062" w:type="pct"/>
            <w:shd w:val="clear" w:color="auto" w:fill="auto"/>
          </w:tcPr>
          <w:p w14:paraId="119A6463" w14:textId="77777777" w:rsidR="0072595C" w:rsidRPr="00E833AC" w:rsidRDefault="0072595C" w:rsidP="000B33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Przerzedzanie siewów</w:t>
            </w:r>
          </w:p>
        </w:tc>
        <w:tc>
          <w:tcPr>
            <w:tcW w:w="712" w:type="pct"/>
            <w:shd w:val="clear" w:color="auto" w:fill="auto"/>
            <w:vAlign w:val="center"/>
          </w:tcPr>
          <w:p w14:paraId="5BDE0B94"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71A3C7" w14:textId="77777777" w:rsidR="00B929C4" w:rsidRPr="00E833AC" w:rsidRDefault="00B929C4" w:rsidP="00B929C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0CC1B9" w14:textId="77777777" w:rsidR="00B929C4" w:rsidRPr="00E833AC" w:rsidRDefault="00B929C4" w:rsidP="00952D1C">
      <w:pPr>
        <w:pStyle w:val="Akapitzlist"/>
        <w:numPr>
          <w:ilvl w:val="0"/>
          <w:numId w:val="9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usunięcie nadmiernej ilości siewek</w:t>
      </w:r>
      <w:r w:rsidR="0072595C" w:rsidRPr="00E833AC">
        <w:rPr>
          <w:rFonts w:asciiTheme="majorHAnsi" w:hAnsiTheme="majorHAnsi" w:cs="Arial"/>
          <w:sz w:val="22"/>
          <w:szCs w:val="22"/>
        </w:rPr>
        <w:t xml:space="preserve"> </w:t>
      </w:r>
      <w:r w:rsidRPr="00E833AC">
        <w:rPr>
          <w:rFonts w:asciiTheme="majorHAnsi" w:hAnsiTheme="majorHAnsi" w:cs="Arial"/>
          <w:sz w:val="22"/>
          <w:szCs w:val="22"/>
        </w:rPr>
        <w:t xml:space="preserve">w miejscach przegęszczenia, doprowadzenie do wymaganej więźby, przy użyciu narzędzi ręcznych np. motyki. </w:t>
      </w:r>
    </w:p>
    <w:p w14:paraId="4D5605F6" w14:textId="77777777" w:rsidR="00B929C4" w:rsidRPr="00E833AC" w:rsidRDefault="00B929C4" w:rsidP="00B929C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2674D71"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Siewki w trakcie zabiegu muszą zostać odsłonięte, a zbędna roślinność odsunięta na odległość wykluczającą ich przykrycie.</w:t>
      </w:r>
    </w:p>
    <w:p w14:paraId="31739EF8" w14:textId="77777777" w:rsidR="00B929C4" w:rsidRPr="00E833AC" w:rsidRDefault="004A7F7E"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368F5FA6" w14:textId="77777777" w:rsidR="00B929C4" w:rsidRPr="00E833AC" w:rsidRDefault="00B929C4" w:rsidP="00B929C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F86CD40" w14:textId="77777777" w:rsidR="00B929C4" w:rsidRPr="00E833AC" w:rsidRDefault="00B929C4" w:rsidP="00B929C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48F59DD"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FE1E8E5"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13093DF8"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9F4806F" w14:textId="77777777" w:rsidR="00B929C4" w:rsidRPr="00E833AC" w:rsidRDefault="00A90FD0" w:rsidP="00A90FD0">
      <w:pPr>
        <w:suppressAutoHyphens w:val="0"/>
        <w:spacing w:after="200" w:line="276" w:lineRule="auto"/>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D34F5C7" w14:textId="77777777" w:rsidR="00F07602" w:rsidRPr="00E833AC" w:rsidRDefault="00F07602" w:rsidP="00A90FD0">
      <w:pPr>
        <w:suppressAutoHyphens w:val="0"/>
        <w:spacing w:after="200" w:line="276" w:lineRule="auto"/>
        <w:rPr>
          <w:rFonts w:asciiTheme="majorHAnsi" w:eastAsia="Calibri" w:hAnsiTheme="majorHAnsi" w:cs="Arial"/>
          <w:i/>
          <w:sz w:val="22"/>
          <w:szCs w:val="22"/>
          <w:lang w:eastAsia="en-US"/>
        </w:rPr>
      </w:pPr>
    </w:p>
    <w:p w14:paraId="0B4020A7" w14:textId="77777777" w:rsidR="00B65B66" w:rsidRPr="00E833AC" w:rsidRDefault="00B65B66">
      <w:pPr>
        <w:suppressAutoHyphens w:val="0"/>
        <w:spacing w:after="200" w:line="276" w:lineRule="auto"/>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br w:type="page"/>
      </w:r>
    </w:p>
    <w:p w14:paraId="6CC37817"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13AF2E33" w14:textId="77777777" w:rsidTr="006B1F90">
        <w:trPr>
          <w:trHeight w:val="161"/>
          <w:jc w:val="center"/>
        </w:trPr>
        <w:tc>
          <w:tcPr>
            <w:tcW w:w="358" w:type="pct"/>
            <w:shd w:val="clear" w:color="auto" w:fill="auto"/>
          </w:tcPr>
          <w:p w14:paraId="0F224D41"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36ABFCC"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1147272"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FA57FA9"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7F712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279EBA7E" w14:textId="77777777" w:rsidTr="006B1F90">
        <w:trPr>
          <w:trHeight w:val="625"/>
          <w:jc w:val="center"/>
        </w:trPr>
        <w:tc>
          <w:tcPr>
            <w:tcW w:w="358" w:type="pct"/>
            <w:shd w:val="clear" w:color="auto" w:fill="auto"/>
          </w:tcPr>
          <w:p w14:paraId="4F5DFF28"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111</w:t>
            </w:r>
          </w:p>
        </w:tc>
        <w:tc>
          <w:tcPr>
            <w:tcW w:w="958" w:type="pct"/>
            <w:shd w:val="clear" w:color="auto" w:fill="auto"/>
            <w:vAlign w:val="center"/>
          </w:tcPr>
          <w:p w14:paraId="31C6B98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OPR-CHWAS</w:t>
            </w:r>
          </w:p>
        </w:tc>
        <w:tc>
          <w:tcPr>
            <w:tcW w:w="910" w:type="pct"/>
            <w:shd w:val="clear" w:color="auto" w:fill="auto"/>
            <w:vAlign w:val="center"/>
          </w:tcPr>
          <w:p w14:paraId="7D3AAA65" w14:textId="77777777" w:rsidR="0095790E" w:rsidRPr="00E833AC" w:rsidRDefault="0072595C" w:rsidP="00E66FF0">
            <w:pPr>
              <w:suppressAutoHyphens w:val="0"/>
              <w:spacing w:before="120" w:after="120"/>
              <w:rPr>
                <w:rFonts w:asciiTheme="majorHAnsi" w:eastAsia="Calibri" w:hAnsiTheme="majorHAnsi" w:cs="Arial"/>
                <w:sz w:val="16"/>
                <w:szCs w:val="16"/>
                <w:lang w:eastAsia="en-US"/>
              </w:rPr>
            </w:pPr>
            <w:r w:rsidRPr="00E833AC">
              <w:rPr>
                <w:rFonts w:asciiTheme="majorHAnsi" w:eastAsia="Calibri" w:hAnsiTheme="majorHAnsi" w:cs="Arial"/>
                <w:bCs/>
                <w:iCs/>
                <w:sz w:val="16"/>
                <w:szCs w:val="16"/>
                <w:lang w:eastAsia="pl-PL"/>
              </w:rPr>
              <w:t>OPR-CHWAS</w:t>
            </w:r>
            <w:r w:rsidR="0095790E" w:rsidRPr="00E833AC">
              <w:rPr>
                <w:rFonts w:asciiTheme="majorHAnsi" w:eastAsia="Calibri" w:hAnsiTheme="majorHAnsi" w:cs="Arial"/>
                <w:bCs/>
                <w:iCs/>
                <w:sz w:val="16"/>
                <w:szCs w:val="16"/>
                <w:lang w:eastAsia="pl-PL"/>
              </w:rPr>
              <w:br/>
            </w:r>
            <w:r w:rsidR="00E66FF0" w:rsidRPr="00E833AC">
              <w:rPr>
                <w:rFonts w:asciiTheme="majorHAnsi" w:eastAsia="Calibri" w:hAnsiTheme="majorHAnsi" w:cs="Arial"/>
                <w:sz w:val="16"/>
                <w:szCs w:val="16"/>
                <w:lang w:eastAsia="en-US"/>
              </w:rPr>
              <w:t>GODZ</w:t>
            </w:r>
            <w:r w:rsidR="00FE02A7" w:rsidRPr="00E833AC">
              <w:rPr>
                <w:rFonts w:asciiTheme="majorHAnsi" w:eastAsia="Calibri" w:hAnsiTheme="majorHAnsi" w:cs="Arial"/>
                <w:sz w:val="16"/>
                <w:szCs w:val="16"/>
                <w:lang w:eastAsia="en-US"/>
              </w:rPr>
              <w:t xml:space="preserve"> </w:t>
            </w:r>
            <w:r w:rsidR="00D15826" w:rsidRPr="00E833AC">
              <w:rPr>
                <w:rFonts w:asciiTheme="majorHAnsi" w:eastAsia="Calibri" w:hAnsiTheme="majorHAnsi" w:cs="Arial"/>
                <w:sz w:val="16"/>
                <w:szCs w:val="16"/>
                <w:lang w:eastAsia="en-US"/>
              </w:rPr>
              <w:t>CHW</w:t>
            </w:r>
          </w:p>
        </w:tc>
        <w:tc>
          <w:tcPr>
            <w:tcW w:w="2062" w:type="pct"/>
            <w:shd w:val="clear" w:color="auto" w:fill="auto"/>
            <w:vAlign w:val="center"/>
          </w:tcPr>
          <w:p w14:paraId="20D54302" w14:textId="77777777" w:rsidR="0072595C" w:rsidRPr="00E833AC" w:rsidRDefault="2A662A3F" w:rsidP="2A662A3F">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Chemiczne niszczenie chwastów opryskiwaczem ręcznym</w:t>
            </w:r>
          </w:p>
        </w:tc>
        <w:tc>
          <w:tcPr>
            <w:tcW w:w="712" w:type="pct"/>
            <w:shd w:val="clear" w:color="auto" w:fill="auto"/>
            <w:vAlign w:val="center"/>
          </w:tcPr>
          <w:p w14:paraId="1CDBBFE8"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3556EBD" w14:textId="77777777" w:rsidR="004A7F7E" w:rsidRPr="00E833AC" w:rsidRDefault="2A662A3F" w:rsidP="004A7F7E">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C7BDA14" w14:textId="03E7F5F8" w:rsidR="2A662A3F" w:rsidRPr="00E833AC" w:rsidRDefault="2A662A3F" w:rsidP="00952D1C">
      <w:pPr>
        <w:pStyle w:val="Akapitzlist"/>
        <w:numPr>
          <w:ilvl w:val="0"/>
          <w:numId w:val="90"/>
        </w:numPr>
        <w:spacing w:before="120" w:after="120"/>
        <w:jc w:val="both"/>
        <w:rPr>
          <w:rFonts w:asciiTheme="majorHAnsi" w:hAnsiTheme="majorHAnsi"/>
          <w:sz w:val="22"/>
          <w:szCs w:val="22"/>
        </w:rPr>
      </w:pPr>
      <w:r w:rsidRPr="00E833AC">
        <w:rPr>
          <w:rFonts w:asciiTheme="majorHAnsi" w:hAnsiTheme="majorHAnsi"/>
          <w:sz w:val="22"/>
          <w:szCs w:val="22"/>
        </w:rPr>
        <w:t>dowóz środka chemicznego i wody,</w:t>
      </w:r>
    </w:p>
    <w:p w14:paraId="61AE165D"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przygotowanie roztworu, </w:t>
      </w:r>
    </w:p>
    <w:p w14:paraId="63676642"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napełnienie opryskiwacza,</w:t>
      </w:r>
    </w:p>
    <w:p w14:paraId="4A0770A5"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przejście do miejsca wykonania zabiegu, </w:t>
      </w:r>
    </w:p>
    <w:p w14:paraId="6277D6F6"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 xml:space="preserve">wykonanie oprysku, </w:t>
      </w:r>
    </w:p>
    <w:p w14:paraId="0909682F" w14:textId="77777777" w:rsidR="004A7F7E" w:rsidRPr="00E833AC" w:rsidRDefault="004A7F7E"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sz w:val="22"/>
          <w:szCs w:val="22"/>
        </w:rPr>
        <w:t>powrót do miejsca napełniania roztworem.</w:t>
      </w:r>
    </w:p>
    <w:p w14:paraId="71EF41A3" w14:textId="77777777" w:rsidR="004A7F7E" w:rsidRPr="00E833AC" w:rsidRDefault="004A7F7E" w:rsidP="004A7F7E">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3201DFC"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Drzewka będące składnikiem uprawy nie mogą zostać opryskane.</w:t>
      </w:r>
    </w:p>
    <w:p w14:paraId="1E345451" w14:textId="77777777" w:rsidR="004A7F7E" w:rsidRPr="00E833AC" w:rsidRDefault="004A7F7E" w:rsidP="004A7F7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77ECC7CA" w14:textId="77777777" w:rsidR="00E66FF0" w:rsidRPr="00E833AC" w:rsidRDefault="00E66FF0" w:rsidP="00E66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456CCD7" w14:textId="77777777" w:rsidR="00E66FF0" w:rsidRPr="00E833AC" w:rsidRDefault="00E66FF0" w:rsidP="00E66FF0">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B899201" w14:textId="77777777" w:rsidR="00E66FF0" w:rsidRPr="00E833AC" w:rsidRDefault="00E66FF0" w:rsidP="00E66FF0">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9EBE3FC" w14:textId="77777777" w:rsidR="004A7F7E" w:rsidRPr="00E833AC" w:rsidRDefault="004A7F7E" w:rsidP="004A7F7E">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EAF365"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7BD97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901A2A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F23A2E6" w14:textId="77777777" w:rsidR="00B929C4" w:rsidRPr="00E833AC" w:rsidRDefault="00A90FD0" w:rsidP="00A90FD0">
      <w:pPr>
        <w:spacing w:before="120" w:after="120"/>
        <w:rPr>
          <w:rFonts w:asciiTheme="majorHAnsi" w:hAnsiTheme="majorHAnsi"/>
          <w:sz w:val="22"/>
          <w:szCs w:val="22"/>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4F904CB7" w14:textId="109C2DB1" w:rsidR="00F07602" w:rsidRPr="00E833AC" w:rsidRDefault="00F07602">
      <w:pPr>
        <w:suppressAutoHyphens w:val="0"/>
        <w:spacing w:after="200" w:line="276" w:lineRule="auto"/>
        <w:rPr>
          <w:rFonts w:asciiTheme="majorHAnsi" w:eastAsia="Calibri" w:hAnsiTheme="majorHAnsi" w:cs="Arial"/>
          <w:b/>
          <w:bCs/>
          <w:sz w:val="22"/>
          <w:szCs w:val="22"/>
          <w:lang w:eastAsia="pl-PL"/>
        </w:rPr>
      </w:pPr>
    </w:p>
    <w:p w14:paraId="6913425C" w14:textId="77777777" w:rsidR="00B929C4" w:rsidRPr="00E833AC" w:rsidRDefault="00B929C4" w:rsidP="00B929C4">
      <w:pPr>
        <w:suppressAutoHyphens w:val="0"/>
        <w:spacing w:before="120" w:after="120"/>
        <w:jc w:val="both"/>
        <w:rPr>
          <w:rFonts w:asciiTheme="majorHAnsi" w:eastAsia="Calibri" w:hAnsiTheme="majorHAnsi" w:cs="Arial"/>
          <w:bCs/>
          <w:sz w:val="22"/>
          <w:szCs w:val="22"/>
          <w:u w:val="single"/>
          <w:lang w:eastAsia="pl-PL"/>
        </w:rPr>
      </w:pPr>
      <w:r w:rsidRPr="00E833AC">
        <w:rPr>
          <w:rFonts w:asciiTheme="majorHAnsi" w:eastAsia="Calibri" w:hAnsiTheme="majorHAnsi" w:cs="Arial"/>
          <w:b/>
          <w:bCs/>
          <w:sz w:val="22"/>
          <w:szCs w:val="22"/>
          <w:lang w:eastAsia="pl-PL"/>
        </w:rPr>
        <w:t>5.5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524DF0D4" w14:textId="77777777" w:rsidTr="006B1F90">
        <w:trPr>
          <w:trHeight w:val="161"/>
          <w:jc w:val="center"/>
        </w:trPr>
        <w:tc>
          <w:tcPr>
            <w:tcW w:w="358" w:type="pct"/>
            <w:shd w:val="clear" w:color="auto" w:fill="auto"/>
          </w:tcPr>
          <w:p w14:paraId="2B237BCD"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A9EF096"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86CA71"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2070F7B"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37D768D"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60BD9DFA" w14:textId="77777777" w:rsidTr="006B1F90">
        <w:trPr>
          <w:trHeight w:val="625"/>
          <w:jc w:val="center"/>
        </w:trPr>
        <w:tc>
          <w:tcPr>
            <w:tcW w:w="358" w:type="pct"/>
            <w:shd w:val="clear" w:color="auto" w:fill="auto"/>
          </w:tcPr>
          <w:p w14:paraId="5F0CA593" w14:textId="77777777" w:rsidR="0072595C" w:rsidRPr="00E833AC" w:rsidRDefault="00C61E24"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112</w:t>
            </w:r>
          </w:p>
        </w:tc>
        <w:tc>
          <w:tcPr>
            <w:tcW w:w="958" w:type="pct"/>
            <w:shd w:val="clear" w:color="auto" w:fill="auto"/>
            <w:vAlign w:val="center"/>
          </w:tcPr>
          <w:p w14:paraId="6A5FF496"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910" w:type="pct"/>
            <w:shd w:val="clear" w:color="auto" w:fill="auto"/>
            <w:vAlign w:val="center"/>
          </w:tcPr>
          <w:p w14:paraId="14B491DE" w14:textId="77777777" w:rsidR="0072595C" w:rsidRPr="00E833AC" w:rsidRDefault="0072595C" w:rsidP="00547601">
            <w:pPr>
              <w:suppressAutoHyphens w:val="0"/>
              <w:spacing w:before="120" w:after="120"/>
              <w:rPr>
                <w:rFonts w:asciiTheme="majorHAnsi" w:eastAsia="Calibri" w:hAnsiTheme="majorHAnsi" w:cs="Arial"/>
                <w:sz w:val="22"/>
                <w:szCs w:val="22"/>
                <w:lang w:eastAsia="en-US"/>
              </w:rPr>
            </w:pPr>
            <w:r w:rsidRPr="00E833AC">
              <w:rPr>
                <w:rFonts w:asciiTheme="majorHAnsi" w:eastAsia="Calibri" w:hAnsiTheme="majorHAnsi" w:cs="Arial"/>
                <w:bCs/>
                <w:iCs/>
                <w:sz w:val="22"/>
                <w:szCs w:val="22"/>
                <w:lang w:eastAsia="pl-PL"/>
              </w:rPr>
              <w:t>WYDEPT</w:t>
            </w:r>
          </w:p>
        </w:tc>
        <w:tc>
          <w:tcPr>
            <w:tcW w:w="2062" w:type="pct"/>
            <w:shd w:val="clear" w:color="auto" w:fill="auto"/>
          </w:tcPr>
          <w:p w14:paraId="5DD3FB53" w14:textId="77777777" w:rsidR="0072595C" w:rsidRPr="00E833AC" w:rsidRDefault="0072595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Wydeptywanie chwastów wokół sadzonek</w:t>
            </w:r>
          </w:p>
        </w:tc>
        <w:tc>
          <w:tcPr>
            <w:tcW w:w="712" w:type="pct"/>
            <w:shd w:val="clear" w:color="auto" w:fill="auto"/>
            <w:vAlign w:val="center"/>
          </w:tcPr>
          <w:p w14:paraId="375450FC"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3BA98AA" w14:textId="77777777" w:rsidR="00DF62D4" w:rsidRPr="00E833AC" w:rsidRDefault="00DF62D4" w:rsidP="00DF62D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61C91B" w14:textId="77777777" w:rsidR="00DF62D4" w:rsidRPr="00E833AC" w:rsidRDefault="00DF62D4" w:rsidP="00952D1C">
      <w:pPr>
        <w:pStyle w:val="Akapitzlist"/>
        <w:numPr>
          <w:ilvl w:val="0"/>
          <w:numId w:val="156"/>
        </w:numPr>
        <w:autoSpaceDE w:val="0"/>
        <w:autoSpaceDN w:val="0"/>
        <w:adjustRightInd w:val="0"/>
        <w:spacing w:before="120" w:after="120"/>
        <w:jc w:val="both"/>
        <w:rPr>
          <w:rFonts w:asciiTheme="majorHAnsi" w:eastAsia="Calibri" w:hAnsiTheme="majorHAnsi" w:cs="Arial"/>
          <w:b/>
          <w:sz w:val="22"/>
          <w:szCs w:val="22"/>
        </w:rPr>
      </w:pPr>
      <w:r w:rsidRPr="00E833AC">
        <w:rPr>
          <w:rFonts w:asciiTheme="majorHAnsi" w:hAnsiTheme="majorHAnsi" w:cs="Arial"/>
          <w:sz w:val="22"/>
          <w:szCs w:val="22"/>
        </w:rPr>
        <w:t>odsłonięcie wprowadzonych na uprawę drzewek z roślinności zielnej, poprzez jej przygniecenie do ziemi.</w:t>
      </w:r>
    </w:p>
    <w:p w14:paraId="604F4C46" w14:textId="77777777" w:rsidR="00DF62D4" w:rsidRPr="00E833AC" w:rsidRDefault="00DF62D4" w:rsidP="00DF62D4">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F86C9EC" w14:textId="77777777" w:rsidR="00DF62D4" w:rsidRPr="00E833AC" w:rsidRDefault="00DF62D4" w:rsidP="00DF62D4">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2C64A64E" w14:textId="77777777" w:rsidR="00DF62D4" w:rsidRPr="00E833AC" w:rsidRDefault="00DF62D4" w:rsidP="00DF62D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BDC836"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D5EDA3F"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D9A254A"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167C1CAB" w14:textId="77777777" w:rsidR="00B929C4" w:rsidRPr="00E833AC" w:rsidRDefault="00A90FD0" w:rsidP="00A90FD0">
      <w:pPr>
        <w:suppressAutoHyphens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06971CD3" w14:textId="77777777" w:rsidR="00F07602" w:rsidRPr="00E833AC" w:rsidRDefault="00F07602" w:rsidP="00A90FD0">
      <w:pPr>
        <w:suppressAutoHyphens w:val="0"/>
        <w:spacing w:before="120" w:after="120"/>
        <w:rPr>
          <w:rFonts w:asciiTheme="majorHAnsi" w:eastAsia="Calibri" w:hAnsiTheme="majorHAnsi" w:cs="Arial"/>
          <w:sz w:val="22"/>
          <w:szCs w:val="22"/>
          <w:lang w:eastAsia="en-US"/>
        </w:rPr>
      </w:pPr>
    </w:p>
    <w:p w14:paraId="5692DB90"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5.6 Czyszczenia wczesne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2595C" w:rsidRPr="00E833AC" w14:paraId="32ACA9B1" w14:textId="77777777" w:rsidTr="006B1F90">
        <w:trPr>
          <w:trHeight w:val="161"/>
          <w:jc w:val="center"/>
        </w:trPr>
        <w:tc>
          <w:tcPr>
            <w:tcW w:w="358" w:type="pct"/>
            <w:shd w:val="clear" w:color="auto" w:fill="auto"/>
          </w:tcPr>
          <w:p w14:paraId="3FA80C7E" w14:textId="77777777" w:rsidR="0072595C" w:rsidRPr="00E833AC" w:rsidRDefault="0072595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642A35" w14:textId="77777777" w:rsidR="0072595C" w:rsidRPr="00E833AC" w:rsidRDefault="0072595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C5A51D6" w14:textId="77777777" w:rsidR="0072595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C21732"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EE12F53" w14:textId="77777777" w:rsidR="0072595C" w:rsidRPr="00E833AC" w:rsidRDefault="0072595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2595C" w:rsidRPr="00E833AC" w14:paraId="3B76C318" w14:textId="77777777" w:rsidTr="006B1F90">
        <w:trPr>
          <w:trHeight w:val="625"/>
          <w:jc w:val="center"/>
        </w:trPr>
        <w:tc>
          <w:tcPr>
            <w:tcW w:w="358" w:type="pct"/>
            <w:shd w:val="clear" w:color="auto" w:fill="auto"/>
          </w:tcPr>
          <w:p w14:paraId="63F14F84" w14:textId="77777777" w:rsidR="0072595C" w:rsidRPr="00E833AC" w:rsidRDefault="005019AB"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300F67" w:rsidRPr="00E833AC">
              <w:rPr>
                <w:rFonts w:asciiTheme="majorHAnsi" w:eastAsia="Calibri" w:hAnsiTheme="majorHAnsi" w:cs="Arial"/>
                <w:bCs/>
                <w:iCs/>
                <w:sz w:val="22"/>
                <w:szCs w:val="22"/>
                <w:lang w:eastAsia="pl-PL"/>
              </w:rPr>
              <w:t>1</w:t>
            </w:r>
            <w:r w:rsidR="00C61E24" w:rsidRPr="00E833AC">
              <w:rPr>
                <w:rFonts w:asciiTheme="majorHAnsi" w:eastAsia="Calibri" w:hAnsiTheme="majorHAnsi" w:cs="Arial"/>
                <w:bCs/>
                <w:iCs/>
                <w:sz w:val="22"/>
                <w:szCs w:val="22"/>
                <w:lang w:eastAsia="pl-PL"/>
              </w:rPr>
              <w:t>3</w:t>
            </w:r>
          </w:p>
        </w:tc>
        <w:tc>
          <w:tcPr>
            <w:tcW w:w="958" w:type="pct"/>
            <w:shd w:val="clear" w:color="auto" w:fill="auto"/>
          </w:tcPr>
          <w:p w14:paraId="250A5C71" w14:textId="77777777" w:rsidR="0072595C" w:rsidRPr="00E833AC" w:rsidRDefault="0072595C" w:rsidP="00DF62D4">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CW</w:t>
            </w:r>
            <w:r w:rsidR="00495BC0" w:rsidRPr="00E833AC">
              <w:rPr>
                <w:rFonts w:asciiTheme="majorHAnsi" w:eastAsia="Calibri" w:hAnsiTheme="majorHAnsi" w:cs="Arial"/>
                <w:bCs/>
                <w:iCs/>
                <w:sz w:val="22"/>
                <w:szCs w:val="22"/>
                <w:lang w:eastAsia="pl-PL"/>
              </w:rPr>
              <w:t>-</w:t>
            </w:r>
            <w:r w:rsidR="00834FC5" w:rsidRPr="00E833AC">
              <w:rPr>
                <w:rFonts w:asciiTheme="majorHAnsi" w:eastAsia="Calibri" w:hAnsiTheme="majorHAnsi" w:cs="Arial"/>
                <w:bCs/>
                <w:iCs/>
                <w:sz w:val="22"/>
                <w:szCs w:val="22"/>
                <w:lang w:eastAsia="pl-PL"/>
              </w:rPr>
              <w:t>W</w:t>
            </w:r>
          </w:p>
        </w:tc>
        <w:tc>
          <w:tcPr>
            <w:tcW w:w="910" w:type="pct"/>
            <w:shd w:val="clear" w:color="auto" w:fill="auto"/>
          </w:tcPr>
          <w:p w14:paraId="525AFE87" w14:textId="77777777" w:rsidR="00DF62D4" w:rsidRPr="00E833AC" w:rsidRDefault="005A129D"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-SZTIL</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-SZTM</w:t>
            </w:r>
            <w:r w:rsidRPr="00E833AC">
              <w:rPr>
                <w:rFonts w:asciiTheme="majorHAnsi" w:eastAsia="Calibri" w:hAnsiTheme="majorHAnsi" w:cs="Arial"/>
                <w:bCs/>
                <w:iCs/>
                <w:sz w:val="16"/>
                <w:szCs w:val="16"/>
                <w:lang w:eastAsia="pl-PL"/>
              </w:rPr>
              <w:t xml:space="preserve">, </w:t>
            </w:r>
            <w:r w:rsidR="009814D1"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CW</w:t>
            </w:r>
            <w:r w:rsidR="009814D1" w:rsidRPr="00E833AC">
              <w:rPr>
                <w:rFonts w:asciiTheme="majorHAnsi" w:eastAsia="Calibri" w:hAnsiTheme="majorHAnsi" w:cs="Arial"/>
                <w:bCs/>
                <w:iCs/>
                <w:sz w:val="16"/>
                <w:szCs w:val="16"/>
                <w:lang w:eastAsia="pl-PL"/>
              </w:rPr>
              <w:t>-NAT</w:t>
            </w:r>
            <w:r w:rsidRPr="00E833AC">
              <w:rPr>
                <w:rFonts w:asciiTheme="majorHAnsi" w:eastAsia="Calibri" w:hAnsiTheme="majorHAnsi" w:cs="Arial"/>
                <w:bCs/>
                <w:iCs/>
                <w:sz w:val="16"/>
                <w:szCs w:val="16"/>
                <w:lang w:eastAsia="pl-PL"/>
              </w:rPr>
              <w:t xml:space="preserve"> </w:t>
            </w:r>
          </w:p>
        </w:tc>
        <w:tc>
          <w:tcPr>
            <w:tcW w:w="2062" w:type="pct"/>
            <w:shd w:val="clear" w:color="auto" w:fill="auto"/>
          </w:tcPr>
          <w:p w14:paraId="7B417C0A" w14:textId="77777777" w:rsidR="0072595C" w:rsidRPr="00E833AC" w:rsidRDefault="005A129D" w:rsidP="005A129D">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wczesne</w:t>
            </w:r>
          </w:p>
        </w:tc>
        <w:tc>
          <w:tcPr>
            <w:tcW w:w="712" w:type="pct"/>
            <w:shd w:val="clear" w:color="auto" w:fill="auto"/>
          </w:tcPr>
          <w:p w14:paraId="761E2DBA" w14:textId="77777777" w:rsidR="0072595C" w:rsidRPr="00E833AC" w:rsidRDefault="0072595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814D659" w14:textId="77777777" w:rsidR="000C4FF0" w:rsidRPr="00E833AC" w:rsidRDefault="000C4FF0" w:rsidP="000C4FF0">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80E75C1" w14:textId="02A73E79" w:rsidR="000C4FF0" w:rsidRPr="00E833AC" w:rsidRDefault="2A662A3F" w:rsidP="00952D1C">
      <w:pPr>
        <w:pStyle w:val="Akapitzlist"/>
        <w:numPr>
          <w:ilvl w:val="0"/>
          <w:numId w:val="15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niepożądanych domieszek, wadliwych przerostów i przedrostów, drzewek chorych oraz przerzedzanie przegęszczonych partii siewów i samosiewów za pomocą np. siekiery, tasaka lub pilarki poprzez wycinanie, ogławianie, obrączkowanie, przycinanie, łamanie lub nacinanie łącznie z łamaniem itp., z pozostawieniem wyciętych drzewek w miejscu ścięcia w taki sposób, aby odsłonić drzewka pozostawione do dalszej hodowli. </w:t>
      </w:r>
    </w:p>
    <w:p w14:paraId="12A27F64" w14:textId="77777777" w:rsidR="000C4FF0" w:rsidRPr="00E833AC" w:rsidRDefault="000C4FF0" w:rsidP="000C4FF0">
      <w:pPr>
        <w:jc w:val="both"/>
        <w:rPr>
          <w:rFonts w:asciiTheme="majorHAnsi" w:eastAsia="Calibri" w:hAnsiTheme="majorHAnsi" w:cs="Arial"/>
          <w:b/>
          <w:sz w:val="22"/>
          <w:szCs w:val="22"/>
        </w:rPr>
      </w:pPr>
      <w:r w:rsidRPr="00E833AC">
        <w:rPr>
          <w:rFonts w:asciiTheme="majorHAnsi" w:eastAsia="Calibri" w:hAnsiTheme="majorHAnsi" w:cs="Arial"/>
          <w:b/>
          <w:sz w:val="22"/>
          <w:szCs w:val="22"/>
        </w:rPr>
        <w:t xml:space="preserve">Uwagi: </w:t>
      </w:r>
    </w:p>
    <w:p w14:paraId="4D9E44AE"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w:t>
      </w:r>
    </w:p>
    <w:p w14:paraId="6C59A356"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7D5984C" w14:textId="77777777" w:rsidR="000C4FF0" w:rsidRPr="00E833AC" w:rsidRDefault="000C4FF0" w:rsidP="000C4FF0">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A8B4B3E"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3F6BC66"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712D83AB"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4AD17E" w14:textId="77777777" w:rsidR="00B929C4" w:rsidRPr="00E833AC" w:rsidRDefault="00A90FD0" w:rsidP="00A90FD0">
      <w:pPr>
        <w:suppressAutoHyphens w:val="0"/>
        <w:spacing w:before="120" w:after="120"/>
        <w:rPr>
          <w:rFonts w:asciiTheme="majorHAnsi" w:eastAsia="Calibri" w:hAnsiTheme="majorHAnsi" w:cs="Arial"/>
          <w:i/>
          <w:sz w:val="22"/>
          <w:szCs w:val="22"/>
          <w:lang w:eastAsia="en-US"/>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2A1F701D" w14:textId="77777777" w:rsidR="00E66FF0" w:rsidRPr="00E833AC" w:rsidRDefault="00E66FF0" w:rsidP="00B929C4">
      <w:pPr>
        <w:suppressAutoHyphens w:val="0"/>
        <w:spacing w:before="120" w:after="120"/>
        <w:rPr>
          <w:rFonts w:asciiTheme="majorHAnsi" w:eastAsia="Calibri" w:hAnsiTheme="majorHAnsi" w:cs="Arial"/>
          <w:b/>
          <w:sz w:val="22"/>
          <w:szCs w:val="22"/>
          <w:lang w:eastAsia="pl-PL"/>
        </w:rPr>
      </w:pPr>
    </w:p>
    <w:p w14:paraId="1A3917EF"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5.7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D45FD9" w:rsidRPr="00E833AC" w14:paraId="0C01EECD" w14:textId="77777777" w:rsidTr="00D07CE8">
        <w:trPr>
          <w:trHeight w:val="161"/>
          <w:jc w:val="center"/>
        </w:trPr>
        <w:tc>
          <w:tcPr>
            <w:tcW w:w="358" w:type="pct"/>
            <w:shd w:val="clear" w:color="auto" w:fill="auto"/>
          </w:tcPr>
          <w:p w14:paraId="14441967"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3D76BAC"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E7F061"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EEFB1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AE9B0E"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D45FD9" w:rsidRPr="00E833AC" w14:paraId="371C3A6C" w14:textId="77777777" w:rsidTr="00D07CE8">
        <w:trPr>
          <w:trHeight w:val="625"/>
          <w:jc w:val="center"/>
        </w:trPr>
        <w:tc>
          <w:tcPr>
            <w:tcW w:w="358" w:type="pct"/>
            <w:shd w:val="clear" w:color="auto" w:fill="auto"/>
          </w:tcPr>
          <w:p w14:paraId="31A92431" w14:textId="77777777" w:rsidR="00D45FD9"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114</w:t>
            </w:r>
          </w:p>
        </w:tc>
        <w:tc>
          <w:tcPr>
            <w:tcW w:w="958" w:type="pct"/>
            <w:shd w:val="clear" w:color="auto" w:fill="auto"/>
          </w:tcPr>
          <w:p w14:paraId="42284039"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PODK-FORM</w:t>
            </w:r>
          </w:p>
        </w:tc>
        <w:tc>
          <w:tcPr>
            <w:tcW w:w="910" w:type="pct"/>
            <w:shd w:val="clear" w:color="auto" w:fill="auto"/>
          </w:tcPr>
          <w:p w14:paraId="3EB2E934"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PODK-FORM</w:t>
            </w:r>
          </w:p>
        </w:tc>
        <w:tc>
          <w:tcPr>
            <w:tcW w:w="2062" w:type="pct"/>
            <w:shd w:val="clear" w:color="auto" w:fill="auto"/>
          </w:tcPr>
          <w:p w14:paraId="2AE633EC"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Podkrzesywanie i formowanie drzewek na uprawach</w:t>
            </w:r>
          </w:p>
        </w:tc>
        <w:tc>
          <w:tcPr>
            <w:tcW w:w="712" w:type="pct"/>
            <w:shd w:val="clear" w:color="auto" w:fill="auto"/>
          </w:tcPr>
          <w:p w14:paraId="172181F8"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D45FD9" w:rsidRPr="00E833AC" w14:paraId="1BD1F237" w14:textId="77777777" w:rsidTr="00D07CE8">
        <w:trPr>
          <w:trHeight w:val="625"/>
          <w:jc w:val="center"/>
        </w:trPr>
        <w:tc>
          <w:tcPr>
            <w:tcW w:w="358" w:type="pct"/>
            <w:shd w:val="clear" w:color="auto" w:fill="auto"/>
          </w:tcPr>
          <w:p w14:paraId="7FBB681B" w14:textId="77777777" w:rsidR="00D45FD9" w:rsidRPr="00E833AC" w:rsidRDefault="00DA070B" w:rsidP="009814D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w:t>
            </w:r>
            <w:r w:rsidR="009814D1" w:rsidRPr="00E833AC">
              <w:rPr>
                <w:rFonts w:asciiTheme="majorHAnsi" w:eastAsia="Calibri" w:hAnsiTheme="majorHAnsi" w:cs="Arial"/>
                <w:bCs/>
                <w:iCs/>
                <w:sz w:val="22"/>
                <w:szCs w:val="22"/>
                <w:lang w:eastAsia="pl-PL"/>
              </w:rPr>
              <w:t>5</w:t>
            </w:r>
          </w:p>
        </w:tc>
        <w:tc>
          <w:tcPr>
            <w:tcW w:w="958" w:type="pct"/>
            <w:shd w:val="clear" w:color="auto" w:fill="auto"/>
          </w:tcPr>
          <w:p w14:paraId="332E7120" w14:textId="77777777" w:rsidR="00D45FD9" w:rsidRPr="00E833AC" w:rsidRDefault="00D45FD9"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PRZYC-DB</w:t>
            </w:r>
          </w:p>
        </w:tc>
        <w:tc>
          <w:tcPr>
            <w:tcW w:w="910" w:type="pct"/>
            <w:shd w:val="clear" w:color="auto" w:fill="auto"/>
          </w:tcPr>
          <w:p w14:paraId="4B716E41" w14:textId="77777777" w:rsidR="00D45FD9" w:rsidRPr="00E833AC" w:rsidRDefault="00D45FD9" w:rsidP="00D45FD9">
            <w:pPr>
              <w:spacing w:before="120" w:after="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PRZYC-DB</w:t>
            </w:r>
          </w:p>
        </w:tc>
        <w:tc>
          <w:tcPr>
            <w:tcW w:w="2062" w:type="pct"/>
            <w:shd w:val="clear" w:color="auto" w:fill="auto"/>
          </w:tcPr>
          <w:p w14:paraId="3287AAAB" w14:textId="77777777" w:rsidR="00D45FD9" w:rsidRPr="00E833AC" w:rsidRDefault="00D45FD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Przycinanie Db na bezpieńkę</w:t>
            </w:r>
          </w:p>
        </w:tc>
        <w:tc>
          <w:tcPr>
            <w:tcW w:w="712" w:type="pct"/>
            <w:shd w:val="clear" w:color="auto" w:fill="auto"/>
          </w:tcPr>
          <w:p w14:paraId="31DF03C0" w14:textId="77777777" w:rsidR="00D45FD9" w:rsidRPr="00E833AC" w:rsidRDefault="00D45FD9"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F7E7D7C" w14:textId="0A3A7225" w:rsidR="038B69C8" w:rsidRPr="00E833AC" w:rsidRDefault="038B69C8">
      <w:pPr>
        <w:rPr>
          <w:rFonts w:asciiTheme="majorHAnsi" w:hAnsiTheme="majorHAnsi"/>
        </w:rPr>
      </w:pPr>
    </w:p>
    <w:p w14:paraId="7D999C9F" w14:textId="77777777" w:rsidR="000C4FF0" w:rsidRPr="00E833AC" w:rsidRDefault="000C4FF0" w:rsidP="000C4FF0">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3719AFC" w14:textId="77777777" w:rsidR="000C4FF0" w:rsidRPr="00E833AC" w:rsidRDefault="000C4FF0" w:rsidP="00952D1C">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poprawianie formy drzew u gatunków liściastych, zwłaszcza u dębu i buka polegające na nadaniu koronie formy stożka lub walca, usunięciu zbędnych rozgałęzień i rozwidleń, skróceniu nadmiernie wydłużonych pędów bocznych,</w:t>
      </w:r>
    </w:p>
    <w:p w14:paraId="2DAFC348" w14:textId="77777777" w:rsidR="000C4FF0" w:rsidRPr="00E833AC" w:rsidRDefault="000C4FF0" w:rsidP="00952D1C">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likwidacja tzw. „dwójek” „trójek”- form wielopniowych powstających często na skutek gęstego siewu</w:t>
      </w:r>
      <w:r w:rsidR="007A6FD4"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E5C58C3" w14:textId="77777777" w:rsidR="000C4FF0" w:rsidRPr="00E833AC" w:rsidRDefault="000C4FF0" w:rsidP="00952D1C">
      <w:pPr>
        <w:pStyle w:val="Akapitzlist"/>
        <w:numPr>
          <w:ilvl w:val="0"/>
          <w:numId w:val="156"/>
        </w:numPr>
        <w:autoSpaceDE w:val="0"/>
        <w:autoSpaceDN w:val="0"/>
        <w:adjustRightInd w:val="0"/>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przycięcie dębu na bezpieńkę (cięcie tuż przy szyi korzeniowej – 2-3 cm nad ziemią) przy pomocy sekatora lub sierpaka</w:t>
      </w:r>
      <w:r w:rsidR="007A6FD4" w:rsidRPr="00E833AC">
        <w:rPr>
          <w:rFonts w:asciiTheme="majorHAnsi" w:eastAsia="Calibri" w:hAnsiTheme="majorHAnsi" w:cs="Arial"/>
          <w:sz w:val="22"/>
          <w:szCs w:val="22"/>
        </w:rPr>
        <w:t>.</w:t>
      </w:r>
    </w:p>
    <w:p w14:paraId="23002A3C" w14:textId="77777777" w:rsidR="000C4FF0" w:rsidRPr="00E833AC" w:rsidRDefault="000C4FF0" w:rsidP="000C4FF0">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9C32171" w14:textId="77777777" w:rsidR="000C4FF0" w:rsidRPr="00E833AC" w:rsidRDefault="000C4FF0" w:rsidP="000C4FF0">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wykonania zabiegu zostaną określone przed rozpoczęciem prac w zleceniu. Sprzęt i narzędzia niezbędne do wykonania zabiegu zapewnia Wykonawca.</w:t>
      </w:r>
    </w:p>
    <w:p w14:paraId="4589D8B4" w14:textId="77777777" w:rsidR="000C4FF0" w:rsidRPr="00E833AC" w:rsidRDefault="000C4FF0" w:rsidP="000C4FF0">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06B7DCB" w14:textId="77777777" w:rsidR="000C4FF0" w:rsidRPr="00E833AC" w:rsidRDefault="000C4FF0" w:rsidP="000C4FF0">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podkrzesywanych, formowanych lub przyciętych na bezpieńkę drzewek na powierzchniach próbnych wynoszących 2 ary na każdy rozpoczęty HA i odniesienie tej ilości do całej powierzchni zabiegu. Dopuszcza się tolerancję +/- 10% w ilości drzewek w stosunku do ilości podanej w zleceniu.</w:t>
      </w:r>
    </w:p>
    <w:p w14:paraId="1BA5244C" w14:textId="77777777" w:rsidR="00B929C4" w:rsidRPr="00E833AC" w:rsidRDefault="000C4FF0" w:rsidP="000C4FF0">
      <w:pPr>
        <w:suppressAutoHyphens w:val="0"/>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3EFCA41" w14:textId="77777777" w:rsidR="00D45FD9" w:rsidRPr="00E833AC" w:rsidRDefault="00D45FD9">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58CEB97C" w14:textId="77777777" w:rsidR="00B929C4" w:rsidRPr="00E833AC" w:rsidRDefault="005019AB" w:rsidP="00B929C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I.6 Pielęgnowanie młodników</w:t>
      </w:r>
    </w:p>
    <w:p w14:paraId="05813665"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Prace piel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gnacyjne wykonywane w okresie młodnika obejmuj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w:t>
      </w:r>
    </w:p>
    <w:p w14:paraId="4B48B75E"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hamowanie wzrostu drzew wadliwych w górnej warstwie młodnika,</w:t>
      </w:r>
    </w:p>
    <w:p w14:paraId="05004EF8"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lub ogławianie zb</w:t>
      </w:r>
      <w:r w:rsidRPr="00E833AC">
        <w:rPr>
          <w:rFonts w:asciiTheme="majorHAnsi" w:hAnsiTheme="majorHAnsi" w:cs="Arial"/>
          <w:sz w:val="22"/>
          <w:szCs w:val="22"/>
        </w:rPr>
        <w:t>ę</w:t>
      </w:r>
      <w:r w:rsidRPr="00E833AC">
        <w:rPr>
          <w:rFonts w:asciiTheme="majorHAnsi" w:hAnsiTheme="majorHAnsi" w:cs="Helvetica"/>
          <w:sz w:val="22"/>
          <w:szCs w:val="22"/>
        </w:rPr>
        <w:t>dnych domieszek pozostałych z okresu uprawy,</w:t>
      </w:r>
    </w:p>
    <w:p w14:paraId="093E201F"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regulowanie dynamiki wzrostu mi</w:t>
      </w:r>
      <w:r w:rsidRPr="00E833AC">
        <w:rPr>
          <w:rFonts w:asciiTheme="majorHAnsi" w:hAnsiTheme="majorHAnsi" w:cs="Arial"/>
          <w:sz w:val="22"/>
          <w:szCs w:val="22"/>
        </w:rPr>
        <w:t>ę</w:t>
      </w:r>
      <w:r w:rsidRPr="00E833AC">
        <w:rPr>
          <w:rFonts w:asciiTheme="majorHAnsi" w:hAnsiTheme="majorHAnsi" w:cs="Helvetica"/>
          <w:sz w:val="22"/>
          <w:szCs w:val="22"/>
        </w:rPr>
        <w:t>dzy gatunkami i wewn</w:t>
      </w:r>
      <w:r w:rsidRPr="00E833AC">
        <w:rPr>
          <w:rFonts w:asciiTheme="majorHAnsi" w:hAnsiTheme="majorHAnsi" w:cs="Arial"/>
          <w:sz w:val="22"/>
          <w:szCs w:val="22"/>
        </w:rPr>
        <w:t>ą</w:t>
      </w:r>
      <w:r w:rsidRPr="00E833AC">
        <w:rPr>
          <w:rFonts w:asciiTheme="majorHAnsi" w:hAnsiTheme="majorHAnsi" w:cs="Helvetica"/>
          <w:sz w:val="22"/>
          <w:szCs w:val="22"/>
        </w:rPr>
        <w:t>trz gatunków (usuwanie lub ogławianie przerostów i rozpieraczy w młodnikach sosnowych, d</w:t>
      </w:r>
      <w:r w:rsidRPr="00E833AC">
        <w:rPr>
          <w:rFonts w:asciiTheme="majorHAnsi" w:hAnsiTheme="majorHAnsi" w:cs="Arial"/>
          <w:sz w:val="22"/>
          <w:szCs w:val="22"/>
        </w:rPr>
        <w:t>ę</w:t>
      </w:r>
      <w:r w:rsidRPr="00E833AC">
        <w:rPr>
          <w:rFonts w:asciiTheme="majorHAnsi" w:hAnsiTheme="majorHAnsi" w:cs="Helvetica"/>
          <w:sz w:val="22"/>
          <w:szCs w:val="22"/>
        </w:rPr>
        <w:t>bowych i bukowych),</w:t>
      </w:r>
    </w:p>
    <w:p w14:paraId="3E5FAECE"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przerzedzanie nadmiernie zag</w:t>
      </w:r>
      <w:r w:rsidRPr="00E833AC">
        <w:rPr>
          <w:rFonts w:asciiTheme="majorHAnsi" w:hAnsiTheme="majorHAnsi" w:cs="Arial"/>
          <w:sz w:val="22"/>
          <w:szCs w:val="22"/>
        </w:rPr>
        <w:t>ę</w:t>
      </w:r>
      <w:r w:rsidRPr="00E833AC">
        <w:rPr>
          <w:rFonts w:asciiTheme="majorHAnsi" w:hAnsiTheme="majorHAnsi" w:cs="Helvetica"/>
          <w:sz w:val="22"/>
          <w:szCs w:val="22"/>
        </w:rPr>
        <w:t>szczonych partii młodnika,</w:t>
      </w:r>
    </w:p>
    <w:p w14:paraId="1902F856"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usuwanie drzew chorych i opanowanych przez szkodniki,</w:t>
      </w:r>
    </w:p>
    <w:p w14:paraId="128D6F0A" w14:textId="77777777" w:rsidR="00B929C4" w:rsidRPr="00E833AC" w:rsidRDefault="00B929C4" w:rsidP="00952D1C">
      <w:pPr>
        <w:pStyle w:val="Akapitzlist"/>
        <w:numPr>
          <w:ilvl w:val="0"/>
          <w:numId w:val="145"/>
        </w:numPr>
        <w:autoSpaceDE w:val="0"/>
        <w:autoSpaceDN w:val="0"/>
        <w:adjustRightInd w:val="0"/>
        <w:spacing w:before="120" w:after="120"/>
        <w:jc w:val="both"/>
        <w:rPr>
          <w:rFonts w:asciiTheme="majorHAnsi" w:hAnsiTheme="majorHAnsi" w:cs="Helvetica"/>
          <w:sz w:val="22"/>
          <w:szCs w:val="22"/>
        </w:rPr>
      </w:pPr>
      <w:r w:rsidRPr="00E833AC">
        <w:rPr>
          <w:rFonts w:asciiTheme="majorHAnsi" w:hAnsiTheme="majorHAnsi" w:cs="Helvetica"/>
          <w:sz w:val="22"/>
          <w:szCs w:val="22"/>
        </w:rPr>
        <w:t>popieranie gatunków wyst</w:t>
      </w:r>
      <w:r w:rsidRPr="00E833AC">
        <w:rPr>
          <w:rFonts w:asciiTheme="majorHAnsi" w:hAnsiTheme="majorHAnsi" w:cs="Arial"/>
          <w:sz w:val="22"/>
          <w:szCs w:val="22"/>
        </w:rPr>
        <w:t>ę</w:t>
      </w:r>
      <w:r w:rsidRPr="00E833AC">
        <w:rPr>
          <w:rFonts w:asciiTheme="majorHAnsi" w:hAnsiTheme="majorHAnsi" w:cs="Helvetica"/>
          <w:sz w:val="22"/>
          <w:szCs w:val="22"/>
        </w:rPr>
        <w:t>puj</w:t>
      </w:r>
      <w:r w:rsidRPr="00E833AC">
        <w:rPr>
          <w:rFonts w:asciiTheme="majorHAnsi" w:hAnsiTheme="majorHAnsi" w:cs="Arial"/>
          <w:sz w:val="22"/>
          <w:szCs w:val="22"/>
        </w:rPr>
        <w:t>ą</w:t>
      </w:r>
      <w:r w:rsidRPr="00E833AC">
        <w:rPr>
          <w:rFonts w:asciiTheme="majorHAnsi" w:hAnsiTheme="majorHAnsi" w:cs="Helvetica"/>
          <w:sz w:val="22"/>
          <w:szCs w:val="22"/>
        </w:rPr>
        <w:t>cych w niedoborze.</w:t>
      </w:r>
    </w:p>
    <w:p w14:paraId="29E9C443"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Zasadniczy zabieg w młodnikach iglastych (poza sosnowymi) przeprowadza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w dolnej, a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w górnej ich warstwie. W zabiegach tych popiera si</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po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 xml:space="preserve">rednio drzewka dobrej </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ywotno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i jako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 góruj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młodnikach iglastych (poza sosnowymi) oraz panuj</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ce w sosnowych i li</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ciastych. Liczba drzewek dobrze ukształtowanych tworz</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drzewostan główny powinna na ko</w:t>
      </w:r>
      <w:r w:rsidRPr="00E833AC">
        <w:rPr>
          <w:rFonts w:asciiTheme="majorHAnsi" w:eastAsia="Calibri" w:hAnsiTheme="majorHAnsi" w:cs="Arial"/>
          <w:sz w:val="22"/>
          <w:szCs w:val="22"/>
          <w:lang w:eastAsia="en-US"/>
        </w:rPr>
        <w:t>ń</w:t>
      </w:r>
      <w:r w:rsidRPr="00E833AC">
        <w:rPr>
          <w:rFonts w:asciiTheme="majorHAnsi" w:eastAsia="Calibri" w:hAnsiTheme="majorHAnsi" w:cs="Helvetica"/>
          <w:sz w:val="22"/>
          <w:szCs w:val="22"/>
          <w:lang w:eastAsia="en-US"/>
        </w:rPr>
        <w:t>cu fazy młodnika wynosi</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ok. 2–4 tys. szt./ha (dla sosny,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 xml:space="preserve">bów i buka ok. 3–4 tys. szt./ha, dla </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wierka ok. 2 tys. szt./ha, dla jodły do 2 tys. szt./ha). Nie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usuwa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drzew wadliwych stanowi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niezb</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domieszk</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biocenotyczn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Przy wykonywaniu czyszcze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pó</w:t>
      </w:r>
      <w:r w:rsidRPr="00E833AC">
        <w:rPr>
          <w:rFonts w:asciiTheme="majorHAnsi" w:eastAsia="Calibri" w:hAnsiTheme="majorHAnsi" w:cs="Arial"/>
          <w:sz w:val="22"/>
          <w:szCs w:val="22"/>
          <w:lang w:eastAsia="en-US"/>
        </w:rPr>
        <w:t>ź</w:t>
      </w:r>
      <w:r w:rsidRPr="00E833AC">
        <w:rPr>
          <w:rFonts w:asciiTheme="majorHAnsi" w:eastAsia="Calibri" w:hAnsiTheme="majorHAnsi" w:cs="Helvetica"/>
          <w:sz w:val="22"/>
          <w:szCs w:val="22"/>
          <w:lang w:eastAsia="en-US"/>
        </w:rPr>
        <w:t>nych nale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y zwraca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szczególn</w:t>
      </w:r>
      <w:r w:rsidRPr="00E833AC">
        <w:rPr>
          <w:rFonts w:asciiTheme="majorHAnsi" w:eastAsia="Calibri" w:hAnsiTheme="majorHAnsi" w:cs="Arial"/>
          <w:sz w:val="22"/>
          <w:szCs w:val="22"/>
          <w:lang w:eastAsia="en-US"/>
        </w:rPr>
        <w:t xml:space="preserve">ą </w:t>
      </w:r>
      <w:r w:rsidRPr="00E833AC">
        <w:rPr>
          <w:rFonts w:asciiTheme="majorHAnsi" w:eastAsia="Calibri" w:hAnsiTheme="majorHAnsi" w:cs="Helvetica"/>
          <w:sz w:val="22"/>
          <w:szCs w:val="22"/>
          <w:lang w:eastAsia="en-US"/>
        </w:rPr>
        <w:t>uwag</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na usuwanie rozpieraczy, przedrostów i przerostów tłumi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cych warto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ciowe otoczenie. Je</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eli ich usuni</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cie mogłoby spowodowa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powstanie luk, niepo</w:t>
      </w:r>
      <w:r w:rsidRPr="00E833AC">
        <w:rPr>
          <w:rFonts w:asciiTheme="majorHAnsi" w:eastAsia="Calibri" w:hAnsiTheme="majorHAnsi" w:cs="Arial"/>
          <w:sz w:val="22"/>
          <w:szCs w:val="22"/>
          <w:lang w:eastAsia="en-US"/>
        </w:rPr>
        <w:t>żą</w:t>
      </w:r>
      <w:r w:rsidRPr="00E833AC">
        <w:rPr>
          <w:rFonts w:asciiTheme="majorHAnsi" w:eastAsia="Calibri" w:hAnsiTheme="majorHAnsi" w:cs="Helvetica"/>
          <w:sz w:val="22"/>
          <w:szCs w:val="22"/>
          <w:lang w:eastAsia="en-US"/>
        </w:rPr>
        <w:t>danych ze wzgl</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du na ochron</w:t>
      </w:r>
      <w:r w:rsidRPr="00E833AC">
        <w:rPr>
          <w:rFonts w:asciiTheme="majorHAnsi" w:eastAsia="Calibri" w:hAnsiTheme="majorHAnsi" w:cs="Arial"/>
          <w:sz w:val="22"/>
          <w:szCs w:val="22"/>
          <w:lang w:eastAsia="en-US"/>
        </w:rPr>
        <w:t xml:space="preserve">ę </w:t>
      </w:r>
      <w:r w:rsidRPr="00E833AC">
        <w:rPr>
          <w:rFonts w:asciiTheme="majorHAnsi" w:eastAsia="Calibri" w:hAnsiTheme="majorHAnsi" w:cs="Helvetica"/>
          <w:sz w:val="22"/>
          <w:szCs w:val="22"/>
          <w:lang w:eastAsia="en-US"/>
        </w:rPr>
        <w:t>gleby i dobre ukształtowanie s</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siednich drzewek, należy wykonać</w:t>
      </w:r>
      <w:r w:rsidRPr="00E833AC">
        <w:rPr>
          <w:rFonts w:asciiTheme="majorHAnsi" w:eastAsia="Calibri" w:hAnsiTheme="majorHAnsi" w:cs="Arial"/>
          <w:sz w:val="22"/>
          <w:szCs w:val="22"/>
          <w:lang w:eastAsia="en-US"/>
        </w:rPr>
        <w:t xml:space="preserve"> </w:t>
      </w:r>
      <w:r w:rsidRPr="00E833AC">
        <w:rPr>
          <w:rFonts w:asciiTheme="majorHAnsi" w:eastAsia="Calibri" w:hAnsiTheme="majorHAnsi" w:cs="Helvetica"/>
          <w:sz w:val="22"/>
          <w:szCs w:val="22"/>
          <w:lang w:eastAsia="en-US"/>
        </w:rPr>
        <w:t>ich silne podkrzesanie, ogłowienie lub obr</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czkowanie. W szczególnych przypadkach usuwanie drzew wadliwych tzw. „dwójek” dębowych i bukowych należy rozumieć jako usunięcie przyczyny wady, czyli jednego z dwóch pędów prowadzących. Przerzedzanie przeg</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szczonych młodników d</w:t>
      </w:r>
      <w:r w:rsidRPr="00E833AC">
        <w:rPr>
          <w:rFonts w:asciiTheme="majorHAnsi" w:eastAsia="Calibri" w:hAnsiTheme="majorHAnsi" w:cs="Arial"/>
          <w:sz w:val="22"/>
          <w:szCs w:val="22"/>
          <w:lang w:eastAsia="en-US"/>
        </w:rPr>
        <w:t>ę</w:t>
      </w:r>
      <w:r w:rsidRPr="00E833AC">
        <w:rPr>
          <w:rFonts w:asciiTheme="majorHAnsi" w:eastAsia="Calibri" w:hAnsiTheme="majorHAnsi" w:cs="Helvetica"/>
          <w:sz w:val="22"/>
          <w:szCs w:val="22"/>
          <w:lang w:eastAsia="en-US"/>
        </w:rPr>
        <w:t>bowych i bukowych oraz odnowie</w:t>
      </w:r>
      <w:r w:rsidRPr="00E833AC">
        <w:rPr>
          <w:rFonts w:asciiTheme="majorHAnsi" w:eastAsia="Calibri" w:hAnsiTheme="majorHAnsi" w:cs="Arial"/>
          <w:sz w:val="22"/>
          <w:szCs w:val="22"/>
          <w:lang w:eastAsia="en-US"/>
        </w:rPr>
        <w:t xml:space="preserve">ń </w:t>
      </w:r>
      <w:r w:rsidRPr="00E833AC">
        <w:rPr>
          <w:rFonts w:asciiTheme="majorHAnsi" w:eastAsia="Calibri" w:hAnsiTheme="majorHAnsi" w:cs="Helvetica"/>
          <w:sz w:val="22"/>
          <w:szCs w:val="22"/>
          <w:lang w:eastAsia="en-US"/>
        </w:rPr>
        <w:t>przetrzymywanych długi czas pod okapem drzewostanu powinno by</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prowadzone ze szczególn</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xml:space="preserve"> ostro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no</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w:t>
      </w:r>
      <w:r w:rsidRPr="00E833AC">
        <w:rPr>
          <w:rFonts w:asciiTheme="majorHAnsi" w:eastAsia="Calibri" w:hAnsiTheme="majorHAnsi" w:cs="Arial"/>
          <w:sz w:val="22"/>
          <w:szCs w:val="22"/>
          <w:lang w:eastAsia="en-US"/>
        </w:rPr>
        <w:t>ą</w:t>
      </w:r>
      <w:r w:rsidRPr="00E833AC">
        <w:rPr>
          <w:rFonts w:asciiTheme="majorHAnsi" w:eastAsia="Calibri" w:hAnsiTheme="majorHAnsi" w:cs="Helvetica"/>
          <w:sz w:val="22"/>
          <w:szCs w:val="22"/>
          <w:lang w:eastAsia="en-US"/>
        </w:rPr>
        <w:t>. Silniejsze przerzedzenie mo</w:t>
      </w:r>
      <w:r w:rsidRPr="00E833AC">
        <w:rPr>
          <w:rFonts w:asciiTheme="majorHAnsi" w:eastAsia="Calibri" w:hAnsiTheme="majorHAnsi" w:cs="Arial"/>
          <w:sz w:val="22"/>
          <w:szCs w:val="22"/>
          <w:lang w:eastAsia="en-US"/>
        </w:rPr>
        <w:t>ż</w:t>
      </w:r>
      <w:r w:rsidRPr="00E833AC">
        <w:rPr>
          <w:rFonts w:asciiTheme="majorHAnsi" w:eastAsia="Calibri" w:hAnsiTheme="majorHAnsi" w:cs="Helvetica"/>
          <w:sz w:val="22"/>
          <w:szCs w:val="22"/>
          <w:lang w:eastAsia="en-US"/>
        </w:rPr>
        <w:t>na wykonywa</w:t>
      </w:r>
      <w:r w:rsidRPr="00E833AC">
        <w:rPr>
          <w:rFonts w:asciiTheme="majorHAnsi" w:eastAsia="Calibri" w:hAnsiTheme="majorHAnsi" w:cs="Arial"/>
          <w:sz w:val="22"/>
          <w:szCs w:val="22"/>
          <w:lang w:eastAsia="en-US"/>
        </w:rPr>
        <w:t xml:space="preserve">ć </w:t>
      </w:r>
      <w:r w:rsidRPr="00E833AC">
        <w:rPr>
          <w:rFonts w:asciiTheme="majorHAnsi" w:eastAsia="Calibri" w:hAnsiTheme="majorHAnsi" w:cs="Helvetica"/>
          <w:sz w:val="22"/>
          <w:szCs w:val="22"/>
          <w:lang w:eastAsia="en-US"/>
        </w:rPr>
        <w:t>na granicy lasu, obok szerszych dróg, linii i szlaków turystycznych. Ma ono na celu wytworzenie ekotonów – jako stref przej</w:t>
      </w:r>
      <w:r w:rsidRPr="00E833AC">
        <w:rPr>
          <w:rFonts w:asciiTheme="majorHAnsi" w:eastAsia="Calibri" w:hAnsiTheme="majorHAnsi" w:cs="Arial"/>
          <w:sz w:val="22"/>
          <w:szCs w:val="22"/>
          <w:lang w:eastAsia="en-US"/>
        </w:rPr>
        <w:t>ś</w:t>
      </w:r>
      <w:r w:rsidRPr="00E833AC">
        <w:rPr>
          <w:rFonts w:asciiTheme="majorHAnsi" w:eastAsia="Calibri" w:hAnsiTheme="majorHAnsi" w:cs="Helvetica"/>
          <w:sz w:val="22"/>
          <w:szCs w:val="22"/>
          <w:lang w:eastAsia="en-US"/>
        </w:rPr>
        <w:t>ciowych.</w:t>
      </w:r>
    </w:p>
    <w:p w14:paraId="486E9C5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 xml:space="preserve">Zabieg należy wykonać zgodnie ze wskazówkami Zamawiającego przekazanymi na zleceniu i w trakcie wprowadzania Wykonawcy na pozycję, na której wykonywany będzie zabieg. </w:t>
      </w:r>
    </w:p>
    <w:p w14:paraId="5F96A722" w14:textId="77777777" w:rsidR="00B929C4" w:rsidRPr="00E833AC" w:rsidRDefault="00B929C4" w:rsidP="00B929C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0ABCED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6.1 Czyszczenia późne</w:t>
      </w: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D45FD9" w:rsidRPr="00E833AC" w14:paraId="2EDFA04E" w14:textId="77777777" w:rsidTr="000C6100">
        <w:trPr>
          <w:trHeight w:val="161"/>
          <w:jc w:val="center"/>
        </w:trPr>
        <w:tc>
          <w:tcPr>
            <w:tcW w:w="352" w:type="pct"/>
            <w:shd w:val="clear" w:color="auto" w:fill="auto"/>
          </w:tcPr>
          <w:p w14:paraId="6AE95A4A" w14:textId="77777777" w:rsidR="00D45FD9" w:rsidRPr="00E833AC" w:rsidRDefault="00D45FD9"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44" w:type="pct"/>
            <w:shd w:val="clear" w:color="auto" w:fill="auto"/>
          </w:tcPr>
          <w:p w14:paraId="0BA186D9" w14:textId="77777777" w:rsidR="00D45FD9" w:rsidRPr="00E833AC" w:rsidRDefault="00D45FD9"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896" w:type="pct"/>
            <w:shd w:val="clear" w:color="auto" w:fill="auto"/>
          </w:tcPr>
          <w:p w14:paraId="67E628ED" w14:textId="77777777" w:rsidR="00D45FD9"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30" w:type="pct"/>
            <w:shd w:val="clear" w:color="auto" w:fill="auto"/>
          </w:tcPr>
          <w:p w14:paraId="3FDF15A5"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77" w:type="pct"/>
            <w:shd w:val="clear" w:color="auto" w:fill="auto"/>
          </w:tcPr>
          <w:p w14:paraId="0BFDC9C7" w14:textId="77777777" w:rsidR="00D45FD9" w:rsidRPr="00E833AC" w:rsidRDefault="00D45FD9"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9814D1" w:rsidRPr="00E833AC" w14:paraId="28FAEB77" w14:textId="77777777" w:rsidTr="000C6100">
        <w:trPr>
          <w:trHeight w:val="625"/>
          <w:jc w:val="center"/>
        </w:trPr>
        <w:tc>
          <w:tcPr>
            <w:tcW w:w="352" w:type="pct"/>
            <w:shd w:val="clear" w:color="auto" w:fill="auto"/>
          </w:tcPr>
          <w:p w14:paraId="0ED21733" w14:textId="77777777" w:rsidR="009814D1" w:rsidRPr="00E833AC" w:rsidRDefault="009814D1"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116</w:t>
            </w:r>
          </w:p>
        </w:tc>
        <w:tc>
          <w:tcPr>
            <w:tcW w:w="944" w:type="pct"/>
            <w:shd w:val="clear" w:color="auto" w:fill="auto"/>
          </w:tcPr>
          <w:p w14:paraId="23CD0A63" w14:textId="77777777" w:rsidR="009814D1" w:rsidRPr="00E833AC" w:rsidRDefault="009814D1"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CP</w:t>
            </w:r>
            <w:r w:rsidR="00495BC0" w:rsidRPr="00E833AC">
              <w:rPr>
                <w:rFonts w:asciiTheme="majorHAnsi" w:eastAsia="Calibri" w:hAnsiTheme="majorHAnsi" w:cs="Arial"/>
                <w:bCs/>
                <w:iCs/>
                <w:sz w:val="22"/>
                <w:szCs w:val="22"/>
                <w:lang w:eastAsia="pl-PL"/>
              </w:rPr>
              <w:t>-W</w:t>
            </w:r>
          </w:p>
        </w:tc>
        <w:tc>
          <w:tcPr>
            <w:tcW w:w="896" w:type="pct"/>
            <w:shd w:val="clear" w:color="auto" w:fill="auto"/>
          </w:tcPr>
          <w:p w14:paraId="37D3FBBD" w14:textId="77777777" w:rsidR="009814D1" w:rsidRPr="00E833AC" w:rsidRDefault="009814D1" w:rsidP="009814D1">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CP-SZTIL1,               CP-SZTIL2,               CP-SZTM1,               CP-SZTM2,               CP-NAT1,                  CP-NAT2,                  CP-SIEW1,                CP-SIEW2,                CP-PRZERO</w:t>
            </w:r>
          </w:p>
        </w:tc>
        <w:tc>
          <w:tcPr>
            <w:tcW w:w="2030" w:type="pct"/>
            <w:shd w:val="clear" w:color="auto" w:fill="auto"/>
          </w:tcPr>
          <w:p w14:paraId="2DB3EE6C" w14:textId="77777777" w:rsidR="009814D1" w:rsidRPr="00E833AC" w:rsidRDefault="009814D1" w:rsidP="000C4FF0">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Czyszczenia późne</w:t>
            </w:r>
          </w:p>
        </w:tc>
        <w:tc>
          <w:tcPr>
            <w:tcW w:w="777" w:type="pct"/>
            <w:shd w:val="clear" w:color="auto" w:fill="auto"/>
          </w:tcPr>
          <w:p w14:paraId="5D4220E8" w14:textId="77777777" w:rsidR="009814D1" w:rsidRPr="00E833AC" w:rsidRDefault="009814D1"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CC93018" w14:textId="77777777" w:rsidR="007B4295" w:rsidRPr="00E833AC" w:rsidRDefault="007B4295" w:rsidP="007B4295">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30C36F" w14:textId="5F3D3A0C" w:rsidR="007B4295" w:rsidRPr="00E833AC" w:rsidRDefault="7EE111D4" w:rsidP="00952D1C">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 xml:space="preserve">wycięcie, ogłowienie lub obrączkowanie drzewek (wadliwych, zbędnych domieszek, przerostów, rozpieraczy, chorych i opanowanych przez szkodniki) przy </w:t>
      </w:r>
      <w:r w:rsidRPr="005F0E18">
        <w:rPr>
          <w:rFonts w:asciiTheme="majorHAnsi" w:eastAsia="Calibri" w:hAnsiTheme="majorHAnsi" w:cs="Arial"/>
          <w:sz w:val="22"/>
          <w:szCs w:val="22"/>
          <w:lang w:eastAsia="en-US"/>
        </w:rPr>
        <w:t>pomocy</w:t>
      </w:r>
      <w:r w:rsidR="004862AA" w:rsidRPr="005F0E18">
        <w:rPr>
          <w:rFonts w:asciiTheme="majorHAnsi" w:eastAsia="Calibri" w:hAnsiTheme="majorHAnsi" w:cs="Arial"/>
          <w:sz w:val="22"/>
          <w:szCs w:val="22"/>
          <w:lang w:eastAsia="en-US"/>
        </w:rPr>
        <w:t xml:space="preserve"> </w:t>
      </w:r>
      <w:r w:rsidR="00037B70" w:rsidRPr="005F0E18">
        <w:rPr>
          <w:rFonts w:asciiTheme="majorHAnsi" w:eastAsia="Calibri" w:hAnsiTheme="majorHAnsi" w:cs="Arial"/>
          <w:sz w:val="22"/>
          <w:szCs w:val="22"/>
          <w:lang w:eastAsia="en-US"/>
        </w:rPr>
        <w:t xml:space="preserve">siekiery, tasaka lub pilarki i pilarki na </w:t>
      </w:r>
      <w:r w:rsidR="00B66978" w:rsidRPr="005F0E18">
        <w:rPr>
          <w:rFonts w:asciiTheme="majorHAnsi" w:eastAsia="Calibri" w:hAnsiTheme="majorHAnsi" w:cs="Arial"/>
          <w:sz w:val="22"/>
          <w:szCs w:val="22"/>
          <w:lang w:eastAsia="en-US"/>
        </w:rPr>
        <w:t>wysięgniku</w:t>
      </w:r>
      <w:r w:rsidRPr="005F0E18">
        <w:rPr>
          <w:rFonts w:asciiTheme="majorHAnsi" w:eastAsia="Calibri" w:hAnsiTheme="majorHAnsi" w:cs="Arial"/>
          <w:sz w:val="22"/>
          <w:szCs w:val="22"/>
          <w:lang w:eastAsia="en-US"/>
        </w:rPr>
        <w:t xml:space="preserve">, przerzedzanie nadmiernie zagęszczonych </w:t>
      </w:r>
      <w:r w:rsidRPr="00E833AC">
        <w:rPr>
          <w:rFonts w:asciiTheme="majorHAnsi" w:eastAsia="Calibri" w:hAnsiTheme="majorHAnsi" w:cs="Arial"/>
          <w:sz w:val="22"/>
          <w:szCs w:val="22"/>
          <w:lang w:eastAsia="en-US"/>
        </w:rPr>
        <w:t>partii młodnika i pozostawienie wyciętych drzewek do naturalnego rozkładu, układając je po ścięciu na ziemi,</w:t>
      </w:r>
    </w:p>
    <w:p w14:paraId="753E40FE" w14:textId="77777777" w:rsidR="00823746" w:rsidRPr="00E833AC" w:rsidRDefault="00823746" w:rsidP="00952D1C">
      <w:pPr>
        <w:pStyle w:val="Akapitzlist"/>
        <w:numPr>
          <w:ilvl w:val="0"/>
          <w:numId w:val="138"/>
        </w:numPr>
        <w:tabs>
          <w:tab w:val="left" w:pos="567"/>
        </w:tabs>
        <w:spacing w:before="120" w:after="120"/>
        <w:ind w:left="567" w:hanging="207"/>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przerzedzanie skupień odrośli.</w:t>
      </w:r>
    </w:p>
    <w:p w14:paraId="350C35BA" w14:textId="77777777" w:rsidR="00AB054D" w:rsidRDefault="00AB054D" w:rsidP="007B4295">
      <w:pPr>
        <w:tabs>
          <w:tab w:val="left" w:pos="567"/>
        </w:tabs>
        <w:suppressAutoHyphens w:val="0"/>
        <w:spacing w:before="120" w:after="120"/>
        <w:jc w:val="both"/>
        <w:rPr>
          <w:rFonts w:asciiTheme="majorHAnsi" w:eastAsia="Calibri" w:hAnsiTheme="majorHAnsi"/>
          <w:b/>
          <w:sz w:val="22"/>
          <w:szCs w:val="22"/>
          <w:lang w:eastAsia="en-US"/>
        </w:rPr>
      </w:pPr>
    </w:p>
    <w:p w14:paraId="51E03BC0" w14:textId="52918E48" w:rsidR="007B4295" w:rsidRPr="00E833AC" w:rsidRDefault="007B4295" w:rsidP="007B4295">
      <w:pPr>
        <w:tabs>
          <w:tab w:val="left" w:pos="567"/>
        </w:tabs>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b/>
          <w:sz w:val="22"/>
          <w:szCs w:val="22"/>
          <w:lang w:eastAsia="en-US"/>
        </w:rPr>
        <w:t>Uwagi:</w:t>
      </w:r>
    </w:p>
    <w:p w14:paraId="4B33C945" w14:textId="77777777" w:rsidR="007B4295" w:rsidRPr="00E833AC" w:rsidRDefault="007B4295" w:rsidP="00952D1C">
      <w:pPr>
        <w:pStyle w:val="Akapitzlist"/>
        <w:numPr>
          <w:ilvl w:val="0"/>
          <w:numId w:val="146"/>
        </w:numPr>
        <w:tabs>
          <w:tab w:val="left" w:pos="709"/>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Drzewa, krzewy usuwane w czasie czyszczeń późnych muszą zostać odsunięte z okolic drzewek rosnących w sposób zapewniający im swobodny wzrost i wykluczający ich uszkodzenie w wyniku działania czynników pogodowych. </w:t>
      </w:r>
    </w:p>
    <w:p w14:paraId="295A77E3" w14:textId="7BE7A53D" w:rsidR="007B4295" w:rsidRPr="00E833AC" w:rsidRDefault="007B4295" w:rsidP="00952D1C">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Wykonawca zobowiązany jest do usunięcia wg wskazań wyciętych w czasie zabiegu drzewek oraz gałęzi z dróg, szlaków operacyjnych, rowów znajdujących się na powierzchni oraz w jej bezpośrednim sąsiedztwie i gruntów obcej własności.</w:t>
      </w:r>
    </w:p>
    <w:p w14:paraId="1447885D" w14:textId="77777777" w:rsidR="007B4295" w:rsidRPr="00E833AC" w:rsidRDefault="007B4295" w:rsidP="00952D1C">
      <w:pPr>
        <w:pStyle w:val="Akapitzlist"/>
        <w:numPr>
          <w:ilvl w:val="0"/>
          <w:numId w:val="146"/>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Jeżeli zostanie to wskazane w zleceniu, z drzew usuniętych w czasie zabiegu należy wyrobić surowiec drzewny zgodnie z postanowieniami DZIAŁU POZYSKANIE I ZRYWKA DREWNA.</w:t>
      </w:r>
    </w:p>
    <w:p w14:paraId="69716689" w14:textId="77777777" w:rsidR="007B4295" w:rsidRPr="00E833AC" w:rsidRDefault="007B4295" w:rsidP="007B4295">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3C8019AB" w14:textId="77777777" w:rsidR="00A90FD0" w:rsidRPr="00E833AC" w:rsidRDefault="00A90FD0" w:rsidP="00A90FD0">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7BAC9B9D"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05ACCF6E" w14:textId="77777777" w:rsidR="00A90FD0" w:rsidRPr="00E833AC" w:rsidRDefault="00A90FD0" w:rsidP="00A90FD0">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0E63F122" w14:textId="77777777" w:rsidR="00B929C4" w:rsidRPr="00E833AC" w:rsidRDefault="00A90FD0" w:rsidP="00A90FD0">
      <w:pPr>
        <w:suppressAutoHyphens w:val="0"/>
        <w:spacing w:before="120" w:after="120"/>
        <w:rPr>
          <w:rFonts w:asciiTheme="majorHAnsi" w:hAnsiTheme="majorHAnsi" w:cs="Arial"/>
          <w:b/>
          <w:sz w:val="22"/>
          <w:szCs w:val="22"/>
          <w:lang w:eastAsia="pl-PL"/>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5B95CD12"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220BBB2" w14:textId="77777777" w:rsidR="00356E32" w:rsidRPr="00E833AC" w:rsidRDefault="00356E32" w:rsidP="00B929C4">
      <w:pPr>
        <w:suppressAutoHyphens w:val="0"/>
        <w:spacing w:before="120" w:after="120"/>
        <w:jc w:val="center"/>
        <w:rPr>
          <w:rFonts w:asciiTheme="majorHAnsi" w:hAnsiTheme="majorHAnsi" w:cs="Arial"/>
          <w:b/>
          <w:sz w:val="22"/>
          <w:szCs w:val="22"/>
          <w:lang w:eastAsia="pl-PL"/>
        </w:rPr>
      </w:pPr>
    </w:p>
    <w:p w14:paraId="13CB595B" w14:textId="77777777" w:rsidR="0065796C" w:rsidRPr="00E833AC" w:rsidRDefault="0065796C">
      <w:pPr>
        <w:suppressAutoHyphens w:val="0"/>
        <w:spacing w:after="200" w:line="276" w:lineRule="auto"/>
        <w:rPr>
          <w:rFonts w:asciiTheme="majorHAnsi" w:hAnsiTheme="majorHAnsi" w:cs="Arial"/>
          <w:b/>
          <w:sz w:val="22"/>
          <w:szCs w:val="22"/>
          <w:lang w:eastAsia="pl-PL"/>
        </w:rPr>
      </w:pPr>
      <w:r w:rsidRPr="00E833AC">
        <w:rPr>
          <w:rFonts w:asciiTheme="majorHAnsi" w:hAnsiTheme="majorHAnsi" w:cs="Arial"/>
          <w:b/>
          <w:sz w:val="22"/>
          <w:szCs w:val="22"/>
          <w:lang w:eastAsia="pl-PL"/>
        </w:rPr>
        <w:br w:type="page"/>
      </w:r>
    </w:p>
    <w:p w14:paraId="2A2882B6" w14:textId="77777777" w:rsidR="00B929C4" w:rsidRPr="00E833AC" w:rsidRDefault="005019AB" w:rsidP="00B929C4">
      <w:pPr>
        <w:suppressAutoHyphens w:val="0"/>
        <w:spacing w:before="120" w:after="120"/>
        <w:jc w:val="center"/>
        <w:rPr>
          <w:rFonts w:asciiTheme="majorHAnsi" w:eastAsia="Calibri" w:hAnsiTheme="majorHAnsi" w:cs="Arial"/>
          <w:i/>
          <w:sz w:val="22"/>
          <w:szCs w:val="22"/>
          <w:lang w:eastAsia="en-US"/>
        </w:rPr>
      </w:pPr>
      <w:r w:rsidRPr="00E833AC">
        <w:rPr>
          <w:rFonts w:asciiTheme="majorHAnsi" w:hAnsiTheme="majorHAnsi" w:cs="Arial"/>
          <w:b/>
          <w:sz w:val="22"/>
          <w:szCs w:val="22"/>
          <w:lang w:eastAsia="pl-PL"/>
        </w:rPr>
        <w:t>I</w:t>
      </w:r>
      <w:r w:rsidR="00B929C4" w:rsidRPr="00E833AC">
        <w:rPr>
          <w:rFonts w:asciiTheme="majorHAnsi" w:hAnsiTheme="majorHAnsi" w:cs="Arial"/>
          <w:b/>
          <w:sz w:val="22"/>
          <w:szCs w:val="22"/>
          <w:lang w:eastAsia="pl-PL"/>
        </w:rPr>
        <w:t>I.7 Pozostałe prace godzinowe w hodowli lasu</w:t>
      </w:r>
    </w:p>
    <w:p w14:paraId="6D9C8D39" w14:textId="77777777" w:rsidR="00B929C4" w:rsidRPr="00E833AC" w:rsidRDefault="00B929C4" w:rsidP="00B929C4">
      <w:pPr>
        <w:suppressAutoHyphens w:val="0"/>
        <w:spacing w:before="120" w:after="120"/>
        <w:jc w:val="center"/>
        <w:rPr>
          <w:rFonts w:asciiTheme="majorHAnsi" w:hAnsiTheme="majorHAnsi" w:cs="Arial"/>
          <w:b/>
          <w:sz w:val="22"/>
          <w:szCs w:val="22"/>
          <w:lang w:eastAsia="pl-PL"/>
        </w:rPr>
      </w:pPr>
    </w:p>
    <w:p w14:paraId="55732819"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6B804566" w14:textId="77777777" w:rsidTr="000C6100">
        <w:trPr>
          <w:trHeight w:val="161"/>
          <w:jc w:val="center"/>
        </w:trPr>
        <w:tc>
          <w:tcPr>
            <w:tcW w:w="358" w:type="pct"/>
            <w:shd w:val="clear" w:color="auto" w:fill="auto"/>
          </w:tcPr>
          <w:p w14:paraId="5C5323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989F2F"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0F1E0ED"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9E724B"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5B593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0F6880D8" w14:textId="77777777" w:rsidTr="000C6100">
        <w:trPr>
          <w:trHeight w:val="625"/>
          <w:jc w:val="center"/>
        </w:trPr>
        <w:tc>
          <w:tcPr>
            <w:tcW w:w="358" w:type="pct"/>
            <w:shd w:val="clear" w:color="auto" w:fill="auto"/>
          </w:tcPr>
          <w:p w14:paraId="759D24EC"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117</w:t>
            </w:r>
          </w:p>
        </w:tc>
        <w:tc>
          <w:tcPr>
            <w:tcW w:w="958" w:type="pct"/>
            <w:shd w:val="clear" w:color="auto" w:fill="auto"/>
          </w:tcPr>
          <w:p w14:paraId="607DC6EF" w14:textId="77777777" w:rsidR="0065796C" w:rsidRPr="00E833AC" w:rsidRDefault="0087496E" w:rsidP="00547601">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62F4961B"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4C00B736"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w:t>
            </w:r>
          </w:p>
        </w:tc>
        <w:tc>
          <w:tcPr>
            <w:tcW w:w="712" w:type="pct"/>
            <w:shd w:val="clear" w:color="auto" w:fill="auto"/>
          </w:tcPr>
          <w:p w14:paraId="74B5B047"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DA687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15C56EDF"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A36B23B"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3CD5788D" w14:textId="77777777" w:rsidR="00B929C4" w:rsidRPr="00E833AC" w:rsidRDefault="00B929C4" w:rsidP="00952D1C">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70C115A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5E48A489" w14:textId="77DE65D5"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CF3C0EA"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675E05EE" w14:textId="77777777" w:rsidR="00B929C4" w:rsidRPr="00E833AC" w:rsidRDefault="00B929C4" w:rsidP="00B929C4">
      <w:pPr>
        <w:suppressAutoHyphens w:val="0"/>
        <w:spacing w:before="120" w:after="120"/>
        <w:rPr>
          <w:rFonts w:asciiTheme="majorHAnsi" w:eastAsia="Calibri" w:hAnsiTheme="majorHAnsi" w:cs="Arial"/>
          <w:sz w:val="22"/>
          <w:szCs w:val="22"/>
          <w:lang w:eastAsia="pl-PL"/>
        </w:rPr>
      </w:pPr>
    </w:p>
    <w:p w14:paraId="37D503C5"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 xml:space="preserve">7.2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CA58046" w14:textId="77777777" w:rsidTr="000C6100">
        <w:trPr>
          <w:trHeight w:val="161"/>
          <w:jc w:val="center"/>
        </w:trPr>
        <w:tc>
          <w:tcPr>
            <w:tcW w:w="358" w:type="pct"/>
            <w:shd w:val="clear" w:color="auto" w:fill="auto"/>
          </w:tcPr>
          <w:p w14:paraId="1A0D3F90"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E230F20"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29D7FC0"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E6AC5E"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8966C6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65796C" w:rsidRPr="00E833AC" w14:paraId="5D09C9C9" w14:textId="77777777" w:rsidTr="000C6100">
        <w:trPr>
          <w:trHeight w:val="625"/>
          <w:jc w:val="center"/>
        </w:trPr>
        <w:tc>
          <w:tcPr>
            <w:tcW w:w="358" w:type="pct"/>
            <w:shd w:val="clear" w:color="auto" w:fill="auto"/>
          </w:tcPr>
          <w:p w14:paraId="3D8C1C99" w14:textId="77777777" w:rsidR="0065796C"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118</w:t>
            </w:r>
          </w:p>
        </w:tc>
        <w:tc>
          <w:tcPr>
            <w:tcW w:w="958" w:type="pct"/>
            <w:shd w:val="clear" w:color="auto" w:fill="auto"/>
          </w:tcPr>
          <w:p w14:paraId="45428480" w14:textId="77777777" w:rsidR="0065796C" w:rsidRPr="00E833AC" w:rsidRDefault="0087496E" w:rsidP="00E66FF0">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13D1C027" w14:textId="77777777" w:rsidR="0065796C" w:rsidRPr="00E833AC" w:rsidRDefault="0087496E"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ADB6117" w14:textId="77777777" w:rsidR="0065796C" w:rsidRPr="00E833AC" w:rsidRDefault="0065796C"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p>
        </w:tc>
        <w:tc>
          <w:tcPr>
            <w:tcW w:w="712" w:type="pct"/>
            <w:shd w:val="clear" w:color="auto" w:fill="auto"/>
          </w:tcPr>
          <w:p w14:paraId="3CF85D6B" w14:textId="77777777" w:rsidR="0065796C" w:rsidRPr="00E833AC" w:rsidRDefault="0065796C"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A325C81" w14:textId="3C877665" w:rsidR="038B69C8" w:rsidRPr="00E833AC" w:rsidRDefault="038B69C8">
      <w:pPr>
        <w:rPr>
          <w:rFonts w:asciiTheme="majorHAnsi" w:hAnsiTheme="majorHAnsi"/>
        </w:rPr>
      </w:pPr>
    </w:p>
    <w:p w14:paraId="08234FCF"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02E65226"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45945CB8"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614AAC2" w14:textId="77777777" w:rsidR="00B929C4" w:rsidRPr="00E833AC" w:rsidRDefault="00B929C4" w:rsidP="00952D1C">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1B579680"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1B8AEA23" w14:textId="4492525C" w:rsidR="00B929C4" w:rsidRPr="00E833AC" w:rsidRDefault="7EE111D4" w:rsidP="7EE111D4">
      <w:pPr>
        <w:tabs>
          <w:tab w:val="left" w:pos="68"/>
        </w:tabs>
        <w:suppressAutoHyphens w:val="0"/>
        <w:autoSpaceDE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440BCE4E"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2FC17F8B"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p>
    <w:p w14:paraId="52CA237E" w14:textId="77777777" w:rsidR="00B929C4" w:rsidRPr="00E833AC" w:rsidRDefault="00B929C4" w:rsidP="00B929C4">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7.3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65796C" w:rsidRPr="00E833AC" w14:paraId="25FA0A42" w14:textId="77777777" w:rsidTr="000C6100">
        <w:trPr>
          <w:trHeight w:val="161"/>
          <w:jc w:val="center"/>
        </w:trPr>
        <w:tc>
          <w:tcPr>
            <w:tcW w:w="358" w:type="pct"/>
            <w:shd w:val="clear" w:color="auto" w:fill="auto"/>
          </w:tcPr>
          <w:p w14:paraId="253341CA" w14:textId="77777777" w:rsidR="0065796C" w:rsidRPr="00E833AC" w:rsidRDefault="0065796C"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14C55C5" w14:textId="77777777" w:rsidR="0065796C" w:rsidRPr="00E833AC" w:rsidRDefault="0065796C"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9411F2" w14:textId="77777777" w:rsidR="0065796C"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B61209"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7B83DC" w14:textId="77777777" w:rsidR="0065796C" w:rsidRPr="00E833AC" w:rsidRDefault="0065796C"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B4295" w:rsidRPr="00E833AC" w14:paraId="2ADE96B6" w14:textId="77777777" w:rsidTr="000C6100">
        <w:trPr>
          <w:trHeight w:val="625"/>
          <w:jc w:val="center"/>
        </w:trPr>
        <w:tc>
          <w:tcPr>
            <w:tcW w:w="358" w:type="pct"/>
            <w:shd w:val="clear" w:color="auto" w:fill="auto"/>
          </w:tcPr>
          <w:p w14:paraId="2714F9DC" w14:textId="77777777" w:rsidR="007B4295" w:rsidRPr="00E833AC" w:rsidRDefault="00823746" w:rsidP="008237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119</w:t>
            </w:r>
          </w:p>
        </w:tc>
        <w:tc>
          <w:tcPr>
            <w:tcW w:w="958" w:type="pct"/>
            <w:shd w:val="clear" w:color="auto" w:fill="auto"/>
          </w:tcPr>
          <w:p w14:paraId="740A1780" w14:textId="77777777" w:rsidR="00E334B0" w:rsidRPr="00E833AC" w:rsidRDefault="007B4295" w:rsidP="00E66FF0">
            <w:pPr>
              <w:spacing w:before="120" w:after="120"/>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910" w:type="pct"/>
            <w:shd w:val="clear" w:color="auto" w:fill="auto"/>
          </w:tcPr>
          <w:p w14:paraId="64A2FD34" w14:textId="77777777" w:rsidR="007B4295" w:rsidRPr="00E833AC" w:rsidRDefault="007B4295" w:rsidP="00E66FF0">
            <w:pPr>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w:t>
            </w:r>
            <w:r w:rsidR="00EE5EF9" w:rsidRPr="00E833AC">
              <w:rPr>
                <w:rFonts w:asciiTheme="majorHAnsi" w:eastAsia="Calibri" w:hAnsiTheme="majorHAnsi" w:cs="Arial"/>
                <w:sz w:val="22"/>
                <w:szCs w:val="22"/>
                <w:lang w:eastAsia="en-US"/>
              </w:rPr>
              <w:t xml:space="preserve"> </w:t>
            </w:r>
            <w:r w:rsidRPr="00E833AC">
              <w:rPr>
                <w:rFonts w:asciiTheme="majorHAnsi" w:eastAsia="Calibri" w:hAnsiTheme="majorHAnsi" w:cs="Arial"/>
                <w:sz w:val="22"/>
                <w:szCs w:val="22"/>
                <w:lang w:eastAsia="en-US"/>
              </w:rPr>
              <w:t>RU</w:t>
            </w:r>
            <w:r w:rsidR="00E66FF0" w:rsidRPr="00E833AC">
              <w:rPr>
                <w:rFonts w:asciiTheme="majorHAnsi" w:eastAsia="Calibri" w:hAnsiTheme="majorHAnsi" w:cs="Arial"/>
                <w:sz w:val="22"/>
                <w:szCs w:val="22"/>
                <w:lang w:eastAsia="en-US"/>
              </w:rPr>
              <w:t>8</w:t>
            </w:r>
          </w:p>
        </w:tc>
        <w:tc>
          <w:tcPr>
            <w:tcW w:w="2062" w:type="pct"/>
            <w:shd w:val="clear" w:color="auto" w:fill="auto"/>
          </w:tcPr>
          <w:p w14:paraId="507D0133" w14:textId="77777777" w:rsidR="007B4295" w:rsidRPr="00E833AC" w:rsidRDefault="007B4295"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75E31B89" w14:textId="77777777" w:rsidR="007B4295" w:rsidRPr="00E833AC" w:rsidRDefault="007B4295"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45730B0" w14:textId="3C2E8EC5" w:rsidR="038B69C8" w:rsidRPr="00E833AC" w:rsidRDefault="038B69C8">
      <w:pPr>
        <w:rPr>
          <w:rFonts w:asciiTheme="majorHAnsi" w:hAnsiTheme="majorHAnsi"/>
        </w:rPr>
      </w:pPr>
    </w:p>
    <w:p w14:paraId="0A4F7224" w14:textId="77777777" w:rsidR="00E66FF0" w:rsidRPr="00E833AC" w:rsidRDefault="00E66FF0" w:rsidP="00B929C4">
      <w:pPr>
        <w:suppressAutoHyphens w:val="0"/>
        <w:spacing w:before="120" w:after="120"/>
        <w:rPr>
          <w:rFonts w:asciiTheme="majorHAnsi" w:eastAsia="Calibri" w:hAnsiTheme="majorHAnsi" w:cs="Arial"/>
          <w:b/>
          <w:bCs/>
          <w:sz w:val="22"/>
          <w:szCs w:val="22"/>
          <w:lang w:eastAsia="pl-PL"/>
        </w:rPr>
      </w:pPr>
    </w:p>
    <w:p w14:paraId="2303C68D" w14:textId="77777777" w:rsidR="00B929C4" w:rsidRPr="00E833AC" w:rsidRDefault="00B929C4" w:rsidP="00B929C4">
      <w:pPr>
        <w:suppressAutoHyphens w:val="0"/>
        <w:spacing w:before="120" w:after="120"/>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7D6E655A"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11FB04DC" w14:textId="77777777" w:rsidR="00B929C4" w:rsidRPr="00E833AC" w:rsidRDefault="00B929C4" w:rsidP="00952D1C">
      <w:pPr>
        <w:pStyle w:val="Akapitzlist"/>
        <w:numPr>
          <w:ilvl w:val="0"/>
          <w:numId w:val="147"/>
        </w:num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w:t>
      </w:r>
    </w:p>
    <w:p w14:paraId="6C3DAB14" w14:textId="77777777" w:rsidR="00B929C4" w:rsidRPr="00E833AC" w:rsidRDefault="00B929C4" w:rsidP="00952D1C">
      <w:pPr>
        <w:numPr>
          <w:ilvl w:val="0"/>
          <w:numId w:val="147"/>
        </w:numPr>
        <w:suppressAutoHyphens w:val="0"/>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68059997" w14:textId="77777777" w:rsidR="00B929C4" w:rsidRPr="00E833AC" w:rsidRDefault="00B929C4" w:rsidP="00B929C4">
      <w:pPr>
        <w:suppressAutoHyphens w:val="0"/>
        <w:spacing w:before="120" w:after="120"/>
        <w:jc w:val="both"/>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Procedura odbioru:</w:t>
      </w:r>
    </w:p>
    <w:p w14:paraId="298EECBE" w14:textId="361287DB" w:rsidR="00B929C4" w:rsidRPr="00E833AC" w:rsidRDefault="00B929C4" w:rsidP="00B929C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ze zleceniem oraz poprzez potwierdzenie faktycznej </w:t>
      </w:r>
      <w:r w:rsidR="002870B9" w:rsidRPr="00E833AC">
        <w:rPr>
          <w:rFonts w:asciiTheme="majorHAnsi" w:eastAsia="Calibri" w:hAnsiTheme="majorHAnsi" w:cs="Arial"/>
          <w:sz w:val="22"/>
          <w:szCs w:val="22"/>
          <w:lang w:eastAsia="en-US"/>
        </w:rPr>
        <w:t xml:space="preserve">ilości </w:t>
      </w:r>
      <w:r w:rsidRPr="00E833AC">
        <w:rPr>
          <w:rFonts w:asciiTheme="majorHAnsi" w:eastAsia="Calibri" w:hAnsiTheme="majorHAnsi" w:cs="Verdana"/>
          <w:sz w:val="22"/>
          <w:szCs w:val="22"/>
          <w:lang w:eastAsia="en-US"/>
        </w:rPr>
        <w:t>przepracowanych godzin</w:t>
      </w:r>
      <w:r w:rsidRPr="00E833AC">
        <w:rPr>
          <w:rFonts w:asciiTheme="majorHAnsi" w:eastAsia="Calibri" w:hAnsiTheme="majorHAnsi" w:cs="Arial"/>
          <w:sz w:val="22"/>
          <w:szCs w:val="22"/>
          <w:lang w:eastAsia="en-US"/>
        </w:rPr>
        <w:t>.</w:t>
      </w:r>
    </w:p>
    <w:p w14:paraId="181DADED" w14:textId="77777777" w:rsidR="00B929C4" w:rsidRPr="00E833AC" w:rsidRDefault="00B929C4" w:rsidP="00B929C4">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5AE48A43" w14:textId="77777777" w:rsidR="00237FE6" w:rsidRPr="00E833AC" w:rsidRDefault="00237FE6">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0F40DEB" w14:textId="511A0F09" w:rsidR="00237FE6" w:rsidRPr="00E833AC" w:rsidRDefault="00237FE6"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Verdana" w:hAnsiTheme="majorHAnsi" w:cs="Verdana"/>
          <w:b/>
          <w:bCs/>
          <w:sz w:val="22"/>
          <w:szCs w:val="22"/>
          <w:lang w:eastAsia="zh-CN" w:bidi="hi-IN"/>
        </w:rPr>
        <w:t>Dział III – Ochrona lasu</w:t>
      </w:r>
    </w:p>
    <w:p w14:paraId="6C393D43" w14:textId="77777777" w:rsidR="00237FE6" w:rsidRPr="00E833AC" w:rsidRDefault="005019AB" w:rsidP="00237FE6">
      <w:pPr>
        <w:spacing w:before="120" w:after="120"/>
        <w:jc w:val="center"/>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I</w:t>
      </w:r>
      <w:r w:rsidR="00237FE6" w:rsidRPr="00E833AC">
        <w:rPr>
          <w:rFonts w:asciiTheme="majorHAnsi" w:eastAsia="Calibri" w:hAnsiTheme="majorHAnsi" w:cs="Arial"/>
          <w:b/>
          <w:kern w:val="1"/>
          <w:sz w:val="22"/>
          <w:szCs w:val="22"/>
          <w:lang w:eastAsia="zh-CN" w:bidi="hi-IN"/>
        </w:rPr>
        <w:t>II.1 Zabezpieczenie upraw przed zwierzyną</w:t>
      </w:r>
    </w:p>
    <w:p w14:paraId="1FACD30B" w14:textId="77777777" w:rsidR="00237FE6" w:rsidRPr="00E833AC" w:rsidRDefault="00237FE6" w:rsidP="00237FE6">
      <w:pPr>
        <w:spacing w:before="120" w:after="120"/>
        <w:rPr>
          <w:rFonts w:asciiTheme="majorHAnsi" w:eastAsia="Calibri" w:hAnsiTheme="majorHAnsi" w:cs="Arial"/>
          <w:b/>
          <w:kern w:val="1"/>
          <w:sz w:val="22"/>
          <w:szCs w:val="22"/>
          <w:lang w:eastAsia="zh-CN" w:bidi="hi-IN"/>
        </w:rPr>
      </w:pPr>
      <w:r w:rsidRPr="00E833AC">
        <w:rPr>
          <w:rFonts w:asciiTheme="majorHAnsi" w:eastAsia="Calibri" w:hAnsiTheme="majorHAnsi" w:cs="Arial"/>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8252DF9" w14:textId="77777777" w:rsidTr="000C6100">
        <w:trPr>
          <w:trHeight w:val="161"/>
          <w:jc w:val="center"/>
        </w:trPr>
        <w:tc>
          <w:tcPr>
            <w:tcW w:w="358" w:type="pct"/>
            <w:shd w:val="clear" w:color="auto" w:fill="auto"/>
          </w:tcPr>
          <w:p w14:paraId="6AB3F92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5ED893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467BC21"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0A80B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7D0199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DD02EEB" w14:textId="77777777" w:rsidTr="000C6100">
        <w:trPr>
          <w:trHeight w:val="625"/>
          <w:jc w:val="center"/>
        </w:trPr>
        <w:tc>
          <w:tcPr>
            <w:tcW w:w="358" w:type="pct"/>
            <w:shd w:val="clear" w:color="auto" w:fill="auto"/>
          </w:tcPr>
          <w:p w14:paraId="6CC8039C"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120</w:t>
            </w:r>
          </w:p>
        </w:tc>
        <w:tc>
          <w:tcPr>
            <w:tcW w:w="958" w:type="pct"/>
            <w:shd w:val="clear" w:color="auto" w:fill="auto"/>
          </w:tcPr>
          <w:p w14:paraId="6AE523E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ZAB-REPEL</w:t>
            </w:r>
          </w:p>
        </w:tc>
        <w:tc>
          <w:tcPr>
            <w:tcW w:w="910" w:type="pct"/>
            <w:shd w:val="clear" w:color="auto" w:fill="auto"/>
          </w:tcPr>
          <w:p w14:paraId="5C790FBD" w14:textId="77777777" w:rsidR="00E334B0" w:rsidRPr="00E833AC" w:rsidRDefault="00237FE6" w:rsidP="00763C9C">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kern w:val="1"/>
                <w:sz w:val="16"/>
                <w:szCs w:val="16"/>
                <w:lang w:eastAsia="pl-PL" w:bidi="hi-IN"/>
              </w:rPr>
              <w:t>ZAB-REPEL</w:t>
            </w:r>
            <w:r w:rsidR="00F8219E" w:rsidRPr="00E833AC">
              <w:rPr>
                <w:rFonts w:asciiTheme="majorHAnsi" w:eastAsia="Calibri" w:hAnsiTheme="majorHAnsi" w:cs="Arial"/>
                <w:bCs/>
                <w:iCs/>
                <w:kern w:val="1"/>
                <w:sz w:val="16"/>
                <w:szCs w:val="16"/>
                <w:lang w:eastAsia="pl-PL" w:bidi="hi-IN"/>
              </w:rPr>
              <w:br/>
            </w:r>
            <w:r w:rsidR="00E334B0" w:rsidRPr="00E833AC">
              <w:rPr>
                <w:rFonts w:asciiTheme="majorHAnsi" w:eastAsia="Calibri" w:hAnsiTheme="majorHAnsi" w:cs="Arial"/>
                <w:bCs/>
                <w:iCs/>
                <w:sz w:val="16"/>
                <w:szCs w:val="16"/>
                <w:lang w:eastAsia="pl-PL"/>
              </w:rPr>
              <w:t>GODZ</w:t>
            </w:r>
            <w:r w:rsidR="0005287D" w:rsidRPr="00E833AC">
              <w:rPr>
                <w:rFonts w:asciiTheme="majorHAnsi" w:eastAsia="Calibri" w:hAnsiTheme="majorHAnsi" w:cs="Arial"/>
                <w:bCs/>
                <w:iCs/>
                <w:sz w:val="16"/>
                <w:szCs w:val="16"/>
                <w:lang w:eastAsia="pl-PL"/>
              </w:rPr>
              <w:t xml:space="preserve"> REP</w:t>
            </w:r>
          </w:p>
        </w:tc>
        <w:tc>
          <w:tcPr>
            <w:tcW w:w="2062" w:type="pct"/>
            <w:shd w:val="clear" w:color="auto" w:fill="auto"/>
          </w:tcPr>
          <w:p w14:paraId="62D12D2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Zabezpieczenie upraw przed zwierzyną przy użyciu repelentów</w:t>
            </w:r>
          </w:p>
        </w:tc>
        <w:tc>
          <w:tcPr>
            <w:tcW w:w="712" w:type="pct"/>
            <w:shd w:val="clear" w:color="auto" w:fill="auto"/>
          </w:tcPr>
          <w:p w14:paraId="6A72A8AA" w14:textId="77777777" w:rsidR="00237FE6" w:rsidRPr="00E833AC" w:rsidRDefault="00237FE6" w:rsidP="007570E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kern w:val="1"/>
                <w:sz w:val="22"/>
                <w:szCs w:val="22"/>
                <w:lang w:eastAsia="pl-PL" w:bidi="hi-IN"/>
              </w:rPr>
              <w:t>HA</w:t>
            </w:r>
          </w:p>
        </w:tc>
      </w:tr>
    </w:tbl>
    <w:p w14:paraId="4A4D2169" w14:textId="77777777" w:rsidR="00237FE6" w:rsidRPr="00E833AC" w:rsidRDefault="00237FE6" w:rsidP="00237FE6">
      <w:pPr>
        <w:spacing w:before="120" w:after="120"/>
        <w:rPr>
          <w:rFonts w:asciiTheme="majorHAnsi" w:eastAsia="Calibri" w:hAnsiTheme="majorHAnsi" w:cs="Arial"/>
          <w:b/>
          <w:bCs/>
          <w:sz w:val="22"/>
          <w:szCs w:val="22"/>
        </w:rPr>
      </w:pPr>
      <w:r w:rsidRPr="00E833AC">
        <w:rPr>
          <w:rFonts w:asciiTheme="majorHAnsi" w:eastAsia="Calibri" w:hAnsiTheme="majorHAnsi" w:cs="Arial"/>
          <w:b/>
          <w:bCs/>
          <w:sz w:val="22"/>
          <w:szCs w:val="22"/>
        </w:rPr>
        <w:t>Standard technologii prac obejmuje:</w:t>
      </w:r>
    </w:p>
    <w:p w14:paraId="05254C10" w14:textId="4EAA1310" w:rsidR="00237FE6" w:rsidRPr="00E833AC" w:rsidRDefault="00237FE6" w:rsidP="00952D1C">
      <w:pPr>
        <w:pStyle w:val="Akapitzlist"/>
        <w:widowControl w:val="0"/>
        <w:numPr>
          <w:ilvl w:val="0"/>
          <w:numId w:val="53"/>
        </w:numPr>
        <w:spacing w:before="120" w:after="120"/>
        <w:jc w:val="both"/>
        <w:rPr>
          <w:rFonts w:asciiTheme="majorHAnsi" w:eastAsia="Calibri" w:hAnsiTheme="majorHAnsi" w:cs="Arial"/>
          <w:kern w:val="1"/>
          <w:sz w:val="22"/>
          <w:szCs w:val="22"/>
          <w:lang w:bidi="hi-IN"/>
        </w:rPr>
      </w:pPr>
      <w:r w:rsidRPr="00E833AC">
        <w:rPr>
          <w:rFonts w:asciiTheme="majorHAnsi" w:eastAsia="Calibri" w:hAnsiTheme="majorHAnsi" w:cs="Arial"/>
          <w:kern w:val="1"/>
          <w:sz w:val="22"/>
          <w:szCs w:val="22"/>
          <w:lang w:bidi="hi-IN"/>
        </w:rPr>
        <w:t>odbiór wody i materiału (repelentu) z magazynu</w:t>
      </w:r>
      <w:r w:rsidRPr="00E833AC">
        <w:rPr>
          <w:rFonts w:asciiTheme="majorHAnsi" w:hAnsiTheme="majorHAnsi"/>
          <w:sz w:val="22"/>
          <w:szCs w:val="22"/>
          <w:lang w:eastAsia="ar-SA"/>
        </w:rPr>
        <w:t xml:space="preserve"> </w:t>
      </w:r>
      <w:r w:rsidRPr="00E833AC">
        <w:rPr>
          <w:rFonts w:asciiTheme="majorHAnsi" w:eastAsia="Calibri" w:hAnsiTheme="majorHAnsi" w:cs="Arial"/>
          <w:kern w:val="1"/>
          <w:sz w:val="22"/>
          <w:szCs w:val="22"/>
          <w:lang w:bidi="hi-IN"/>
        </w:rPr>
        <w:t>lub miejsca wskazanego przez Zamawiającego i dostarczenie na pozycję roboczą,</w:t>
      </w:r>
    </w:p>
    <w:p w14:paraId="2B0FA5C1" w14:textId="77777777" w:rsidR="00237FE6" w:rsidRPr="00E833AC" w:rsidRDefault="00237FE6" w:rsidP="00952D1C">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przygotowanie preparatu do nakładania na sadzonki (według instrukcji na etykiecie) oraz przygotowanie narzędzi do nakładania repelentu,</w:t>
      </w:r>
    </w:p>
    <w:p w14:paraId="47FF4E0F" w14:textId="77777777" w:rsidR="00237FE6" w:rsidRPr="00E833AC" w:rsidRDefault="00237FE6" w:rsidP="00952D1C">
      <w:pPr>
        <w:pStyle w:val="Akapitzlist"/>
        <w:widowControl w:val="0"/>
        <w:numPr>
          <w:ilvl w:val="0"/>
          <w:numId w:val="53"/>
        </w:numPr>
        <w:spacing w:before="120" w:after="120"/>
        <w:jc w:val="both"/>
        <w:rPr>
          <w:rFonts w:asciiTheme="majorHAnsi" w:eastAsia="Calibri" w:hAnsiTheme="majorHAnsi" w:cs="Arial"/>
          <w:bCs/>
          <w:iCs/>
          <w:kern w:val="1"/>
          <w:sz w:val="22"/>
          <w:szCs w:val="22"/>
          <w:lang w:bidi="hi-IN"/>
        </w:rPr>
      </w:pPr>
      <w:r w:rsidRPr="00E833AC">
        <w:rPr>
          <w:rFonts w:asciiTheme="majorHAnsi" w:eastAsia="Calibri" w:hAnsiTheme="majorHAnsi" w:cs="Arial"/>
          <w:bCs/>
          <w:iCs/>
          <w:kern w:val="1"/>
          <w:sz w:val="22"/>
          <w:szCs w:val="22"/>
          <w:lang w:bidi="hi-IN"/>
        </w:rPr>
        <w:t>zabezpieczenie preparatem sadzonek na uprawie w ilości:</w:t>
      </w:r>
    </w:p>
    <w:p w14:paraId="0D2D725A" w14:textId="259373EA" w:rsidR="002870B9" w:rsidRPr="005F0E18" w:rsidRDefault="00237FE6" w:rsidP="00952D1C">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 xml:space="preserve">gat. So należy </w:t>
      </w:r>
      <w:r w:rsidRPr="00E833AC">
        <w:rPr>
          <w:rFonts w:asciiTheme="majorHAnsi" w:eastAsia="Calibri" w:hAnsiTheme="majorHAnsi"/>
          <w:sz w:val="22"/>
          <w:szCs w:val="22"/>
        </w:rPr>
        <w:t xml:space="preserve">zabezpieczyć </w:t>
      </w:r>
      <w:r w:rsidRPr="00E833AC">
        <w:rPr>
          <w:rFonts w:asciiTheme="majorHAnsi" w:eastAsia="Calibri" w:hAnsiTheme="majorHAnsi" w:cs="Arial"/>
          <w:bCs/>
          <w:iCs/>
          <w:kern w:val="1"/>
          <w:sz w:val="22"/>
          <w:szCs w:val="22"/>
          <w:lang w:eastAsia="pl-PL" w:bidi="hi-IN"/>
        </w:rPr>
        <w:t xml:space="preserve">igły otaczające pączek </w:t>
      </w:r>
      <w:r w:rsidRPr="005F0E18">
        <w:rPr>
          <w:rFonts w:asciiTheme="majorHAnsi" w:eastAsia="Calibri" w:hAnsiTheme="majorHAnsi" w:cs="Arial"/>
          <w:bCs/>
          <w:iCs/>
          <w:kern w:val="1"/>
          <w:sz w:val="22"/>
          <w:szCs w:val="22"/>
          <w:lang w:eastAsia="pl-PL" w:bidi="hi-IN"/>
        </w:rPr>
        <w:t xml:space="preserve">szczytowy na nie mniej niż </w:t>
      </w:r>
      <w:r w:rsidR="0020592A" w:rsidRPr="005F0E18">
        <w:rPr>
          <w:rFonts w:asciiTheme="majorHAnsi" w:eastAsia="Calibri" w:hAnsiTheme="majorHAnsi" w:cs="Arial"/>
          <w:bCs/>
          <w:iCs/>
          <w:kern w:val="1"/>
          <w:sz w:val="22"/>
          <w:szCs w:val="22"/>
          <w:lang w:eastAsia="pl-PL" w:bidi="hi-IN"/>
        </w:rPr>
        <w:t>5</w:t>
      </w:r>
      <w:r w:rsidR="006A7EB2" w:rsidRPr="005F0E18">
        <w:rPr>
          <w:rFonts w:asciiTheme="majorHAnsi" w:eastAsia="Calibri" w:hAnsiTheme="majorHAnsi" w:cs="Arial"/>
          <w:bCs/>
          <w:iCs/>
          <w:kern w:val="1"/>
          <w:sz w:val="22"/>
          <w:szCs w:val="22"/>
          <w:lang w:eastAsia="pl-PL" w:bidi="hi-IN"/>
        </w:rPr>
        <w:t>0</w:t>
      </w:r>
      <w:r w:rsidRPr="005F0E18">
        <w:rPr>
          <w:rFonts w:asciiTheme="majorHAnsi" w:eastAsia="Calibri" w:hAnsiTheme="majorHAnsi" w:cs="Arial"/>
          <w:bCs/>
          <w:iCs/>
          <w:kern w:val="1"/>
          <w:sz w:val="22"/>
          <w:szCs w:val="22"/>
          <w:lang w:eastAsia="pl-PL" w:bidi="hi-IN"/>
        </w:rPr>
        <w:t>% drzewek, równomiernie rozmieszczonych na powierzchni,</w:t>
      </w:r>
    </w:p>
    <w:p w14:paraId="2F1AD754" w14:textId="2769494A" w:rsidR="00237FE6" w:rsidRPr="005F0E18" w:rsidRDefault="00237FE6" w:rsidP="00952D1C">
      <w:pPr>
        <w:widowControl w:val="0"/>
        <w:numPr>
          <w:ilvl w:val="0"/>
          <w:numId w:val="41"/>
        </w:numPr>
        <w:spacing w:before="120" w:after="120"/>
        <w:ind w:left="1134" w:hanging="567"/>
        <w:jc w:val="both"/>
        <w:rPr>
          <w:rFonts w:asciiTheme="majorHAnsi" w:eastAsia="Calibri" w:hAnsiTheme="majorHAnsi" w:cs="Arial"/>
          <w:bCs/>
          <w:iCs/>
          <w:kern w:val="1"/>
          <w:sz w:val="22"/>
          <w:szCs w:val="22"/>
          <w:lang w:eastAsia="pl-PL" w:bidi="hi-IN"/>
        </w:rPr>
      </w:pPr>
      <w:r w:rsidRPr="005F0E18">
        <w:rPr>
          <w:rFonts w:asciiTheme="majorHAnsi" w:eastAsia="Calibri" w:hAnsiTheme="majorHAnsi" w:cs="Arial"/>
          <w:kern w:val="1"/>
          <w:sz w:val="22"/>
          <w:szCs w:val="22"/>
          <w:lang w:eastAsia="pl-PL" w:bidi="hi-IN"/>
        </w:rPr>
        <w:t>gat. liściaste w uprawie zabezpieczając ostatni przyrost, a w przypadku Jd i Św pączek szczytowy i ok. 10 cm ostatniego przyrostu ewentualnie cały pierwszy okółek. Zabezpieczeniu podlega nie mniej niż 80% drzewek równomiernie rozmieszczonych na powierzchni uprawy. Dopuszcza się odstępstwa od powyższych wymogów, które zostaną określone każdorazowo w zleceniu,</w:t>
      </w:r>
    </w:p>
    <w:p w14:paraId="0BA1AE1D" w14:textId="615724B2" w:rsidR="2A662A3F" w:rsidRPr="005F0E18" w:rsidRDefault="2A662A3F" w:rsidP="002870B9">
      <w:pPr>
        <w:pStyle w:val="Akapitzlist"/>
        <w:numPr>
          <w:ilvl w:val="0"/>
          <w:numId w:val="1"/>
        </w:numPr>
        <w:spacing w:before="120" w:after="120"/>
        <w:jc w:val="both"/>
        <w:rPr>
          <w:rFonts w:asciiTheme="majorHAnsi" w:eastAsia="Calibri" w:hAnsiTheme="majorHAnsi" w:cs="Arial"/>
          <w:sz w:val="22"/>
          <w:szCs w:val="22"/>
          <w:lang w:bidi="hi-IN"/>
        </w:rPr>
      </w:pPr>
      <w:r w:rsidRPr="005F0E18">
        <w:rPr>
          <w:rFonts w:asciiTheme="majorHAnsi" w:eastAsia="Calibri" w:hAnsiTheme="majorHAnsi" w:cs="Arial"/>
          <w:sz w:val="22"/>
          <w:szCs w:val="22"/>
          <w:lang w:bidi="hi-IN"/>
        </w:rPr>
        <w:t>oczyszczenie sprzętu,</w:t>
      </w:r>
    </w:p>
    <w:p w14:paraId="6D1D5999" w14:textId="7EFA319C" w:rsidR="5463BA9E" w:rsidRPr="005F0E18" w:rsidRDefault="00237FE6" w:rsidP="00952D1C">
      <w:pPr>
        <w:pStyle w:val="Akapitzlist"/>
        <w:widowControl w:val="0"/>
        <w:numPr>
          <w:ilvl w:val="0"/>
          <w:numId w:val="42"/>
        </w:numPr>
        <w:spacing w:before="120" w:after="120"/>
        <w:jc w:val="both"/>
        <w:rPr>
          <w:rFonts w:asciiTheme="majorHAnsi" w:eastAsia="Calibri" w:hAnsiTheme="majorHAnsi" w:cs="Arial"/>
          <w:i/>
          <w:kern w:val="1"/>
          <w:sz w:val="22"/>
          <w:szCs w:val="22"/>
          <w:lang w:bidi="hi-IN"/>
        </w:rPr>
      </w:pPr>
      <w:r w:rsidRPr="005F0E18">
        <w:rPr>
          <w:rFonts w:asciiTheme="majorHAnsi" w:eastAsia="Calibri" w:hAnsiTheme="majorHAnsi" w:cs="Arial"/>
          <w:kern w:val="1"/>
          <w:sz w:val="22"/>
          <w:szCs w:val="22"/>
          <w:lang w:bidi="hi-IN"/>
        </w:rPr>
        <w:t xml:space="preserve">zdanie opakowań, niewykorzystanego środka chemicznego do </w:t>
      </w:r>
      <w:r w:rsidR="005E2454" w:rsidRPr="005F0E18">
        <w:rPr>
          <w:rFonts w:asciiTheme="majorHAnsi" w:eastAsia="Calibri" w:hAnsiTheme="majorHAnsi" w:cs="Arial"/>
          <w:i/>
          <w:kern w:val="1"/>
          <w:sz w:val="22"/>
          <w:szCs w:val="22"/>
          <w:lang w:bidi="hi-IN"/>
        </w:rPr>
        <w:t>miejsca wskazanego przez przedstawiciela Zamawiającego</w:t>
      </w:r>
    </w:p>
    <w:p w14:paraId="60F6BFAF"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lang w:eastAsia="pl-PL"/>
        </w:rPr>
        <w:t>Uwagi:</w:t>
      </w:r>
    </w:p>
    <w:p w14:paraId="222D60A5" w14:textId="77777777" w:rsidR="00763C9C" w:rsidRPr="00E833AC" w:rsidRDefault="00763C9C" w:rsidP="00763C9C">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3F35331B" w14:textId="77777777" w:rsidR="00763C9C" w:rsidRPr="00E833AC" w:rsidRDefault="00763C9C" w:rsidP="00763C9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25A3D94E" w14:textId="6FBFA86E" w:rsidR="00763C9C" w:rsidRPr="00E833AC" w:rsidRDefault="2A662A3F" w:rsidP="2A662A3F">
      <w:pPr>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Zamawiający wskazuje w zleceniu miejsce odbioru środka chemicznego, zwrotu opakowań po środku chemicznym, niewykorzystanego środka chemicznego oraz punkt poboru wody.</w:t>
      </w:r>
    </w:p>
    <w:p w14:paraId="1DEA5D33" w14:textId="43064259" w:rsidR="002870B9" w:rsidRPr="00E833AC" w:rsidRDefault="002870B9" w:rsidP="2A662A3F">
      <w:pPr>
        <w:rPr>
          <w:rFonts w:asciiTheme="majorHAnsi" w:eastAsia="Calibri" w:hAnsiTheme="majorHAnsi" w:cs="Arial"/>
        </w:rPr>
      </w:pPr>
      <w:r w:rsidRPr="00E833AC">
        <w:rPr>
          <w:rFonts w:asciiTheme="majorHAnsi" w:hAnsiTheme="majorHAnsi"/>
          <w:lang w:bidi="hi-IN"/>
        </w:rPr>
        <w:t>Czynność GODZ REP przeznaczona jest w wycenie na koszty transportowe</w:t>
      </w:r>
    </w:p>
    <w:p w14:paraId="292CAD60"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6714772" w14:textId="77777777" w:rsidR="00237FE6" w:rsidRPr="00E833AC" w:rsidRDefault="00237FE6" w:rsidP="00237FE6">
      <w:pPr>
        <w:widowControl w:val="0"/>
        <w:spacing w:before="120" w:after="120"/>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Odbiór prac nastąpi poprzez:</w:t>
      </w:r>
    </w:p>
    <w:p w14:paraId="354025B6"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1)</w:t>
      </w:r>
      <w:r w:rsidRPr="00E833AC">
        <w:rPr>
          <w:rFonts w:asciiTheme="majorHAnsi" w:eastAsia="Calibri" w:hAnsiTheme="majorHAnsi" w:cs="Arial"/>
          <w:kern w:val="1"/>
          <w:sz w:val="22"/>
          <w:szCs w:val="22"/>
          <w:lang w:eastAsia="hi-IN" w:bidi="hi-IN"/>
        </w:rPr>
        <w:tab/>
        <w:t>zweryfikowanie prawidłowości ich wykonania z opisem czynności i zleceniem,</w:t>
      </w:r>
    </w:p>
    <w:p w14:paraId="58C895DF" w14:textId="77777777" w:rsidR="00237FE6" w:rsidRPr="00E833AC"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2)</w:t>
      </w:r>
      <w:r w:rsidRPr="00E833AC">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E833AC">
        <w:rPr>
          <w:rFonts w:asciiTheme="majorHAnsi" w:eastAsia="Calibri" w:hAnsiTheme="majorHAnsi" w:cs="Arial"/>
          <w:kern w:val="1"/>
          <w:sz w:val="22"/>
          <w:szCs w:val="22"/>
          <w:lang w:eastAsia="hi-IN" w:bidi="hi-IN"/>
        </w:rPr>
        <w:t>.</w:t>
      </w:r>
    </w:p>
    <w:p w14:paraId="3B63D901"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E833AC">
        <w:rPr>
          <w:rFonts w:asciiTheme="majorHAnsi" w:eastAsia="Calibri" w:hAnsiTheme="majorHAnsi" w:cs="Arial"/>
          <w:kern w:val="1"/>
          <w:sz w:val="22"/>
          <w:szCs w:val="22"/>
          <w:lang w:eastAsia="hi-IN" w:bidi="hi-IN"/>
        </w:rPr>
        <w:t>(</w:t>
      </w:r>
      <w:r w:rsidRPr="00E833AC">
        <w:rPr>
          <w:rFonts w:asciiTheme="majorHAnsi" w:eastAsia="Calibri" w:hAnsiTheme="majorHAnsi" w:cs="Arial"/>
          <w:bCs/>
          <w:i/>
          <w:sz w:val="22"/>
          <w:szCs w:val="22"/>
        </w:rPr>
        <w:t>rozliczenie</w:t>
      </w:r>
      <w:r w:rsidRPr="00E833AC">
        <w:rPr>
          <w:rFonts w:asciiTheme="majorHAnsi" w:eastAsia="Calibri" w:hAnsiTheme="majorHAnsi" w:cs="Arial"/>
          <w:kern w:val="1"/>
          <w:sz w:val="22"/>
          <w:szCs w:val="22"/>
          <w:lang w:eastAsia="hi-IN" w:bidi="hi-IN"/>
        </w:rPr>
        <w:t xml:space="preserve"> z dokładnością do dwóch miejsc po przecinku)</w:t>
      </w:r>
    </w:p>
    <w:p w14:paraId="77A52294"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p>
    <w:p w14:paraId="007DCDA8" w14:textId="77777777" w:rsidR="00237FE6" w:rsidRPr="00E833AC" w:rsidRDefault="00237FE6" w:rsidP="00237FE6">
      <w:pPr>
        <w:suppressAutoHyphens w:val="0"/>
        <w:spacing w:after="200" w:line="276" w:lineRule="auto"/>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br w:type="page"/>
      </w:r>
    </w:p>
    <w:p w14:paraId="39D7D509" w14:textId="77777777" w:rsidR="00237FE6" w:rsidRPr="00FE7302" w:rsidRDefault="00237FE6" w:rsidP="00237FE6">
      <w:pPr>
        <w:spacing w:before="120" w:after="120"/>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5E2030A3" w14:textId="77777777" w:rsidTr="000C6100">
        <w:trPr>
          <w:trHeight w:val="161"/>
          <w:jc w:val="center"/>
        </w:trPr>
        <w:tc>
          <w:tcPr>
            <w:tcW w:w="358" w:type="pct"/>
            <w:shd w:val="clear" w:color="auto" w:fill="auto"/>
          </w:tcPr>
          <w:p w14:paraId="7E6C67BC"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41BA9324"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7D05205A" w14:textId="77777777" w:rsidR="00237FE6" w:rsidRPr="00FE7302" w:rsidRDefault="00440420" w:rsidP="00547601">
            <w:pPr>
              <w:spacing w:before="120" w:after="120"/>
              <w:jc w:val="right"/>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184C58B"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460FF9D1"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01963D9C" w14:textId="77777777" w:rsidTr="000C6100">
        <w:trPr>
          <w:trHeight w:val="625"/>
          <w:jc w:val="center"/>
        </w:trPr>
        <w:tc>
          <w:tcPr>
            <w:tcW w:w="358" w:type="pct"/>
            <w:shd w:val="clear" w:color="auto" w:fill="auto"/>
          </w:tcPr>
          <w:p w14:paraId="52DEB7E5"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121</w:t>
            </w:r>
          </w:p>
        </w:tc>
        <w:tc>
          <w:tcPr>
            <w:tcW w:w="958" w:type="pct"/>
            <w:shd w:val="clear" w:color="auto" w:fill="auto"/>
          </w:tcPr>
          <w:p w14:paraId="51199887"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OPR-OCHRO</w:t>
            </w:r>
          </w:p>
        </w:tc>
        <w:tc>
          <w:tcPr>
            <w:tcW w:w="910" w:type="pct"/>
            <w:shd w:val="clear" w:color="auto" w:fill="auto"/>
          </w:tcPr>
          <w:p w14:paraId="70925C99" w14:textId="77777777" w:rsidR="00F8219E" w:rsidRPr="00FE7302" w:rsidRDefault="00237FE6"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bCs/>
                <w:iCs/>
                <w:kern w:val="1"/>
                <w:sz w:val="16"/>
                <w:szCs w:val="16"/>
                <w:lang w:eastAsia="pl-PL" w:bidi="hi-IN"/>
              </w:rPr>
              <w:t>OPR-OCHRO</w:t>
            </w:r>
            <w:r w:rsidR="00F8219E" w:rsidRPr="00FE7302">
              <w:rPr>
                <w:rFonts w:asciiTheme="majorHAnsi" w:eastAsia="Calibri" w:hAnsiTheme="majorHAnsi" w:cs="Arial"/>
                <w:bCs/>
                <w:iCs/>
                <w:kern w:val="1"/>
                <w:sz w:val="16"/>
                <w:szCs w:val="16"/>
                <w:lang w:eastAsia="pl-PL" w:bidi="hi-IN"/>
              </w:rPr>
              <w:br/>
            </w:r>
            <w:r w:rsidR="00F8219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OOP</w:t>
            </w:r>
          </w:p>
        </w:tc>
        <w:tc>
          <w:tcPr>
            <w:tcW w:w="2062" w:type="pct"/>
            <w:shd w:val="clear" w:color="auto" w:fill="auto"/>
          </w:tcPr>
          <w:p w14:paraId="1F99DE36"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Chemiczna ochrona roślin opryskiwaczem ręcznym</w:t>
            </w:r>
          </w:p>
        </w:tc>
        <w:tc>
          <w:tcPr>
            <w:tcW w:w="712" w:type="pct"/>
            <w:shd w:val="clear" w:color="auto" w:fill="auto"/>
          </w:tcPr>
          <w:p w14:paraId="55DFA6C2"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HA</w:t>
            </w:r>
          </w:p>
        </w:tc>
      </w:tr>
    </w:tbl>
    <w:p w14:paraId="69C52DBC" w14:textId="77777777" w:rsidR="00237FE6" w:rsidRPr="00FE7302" w:rsidRDefault="2A662A3F"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7527103C" w14:textId="70CD63DA" w:rsidR="2A662A3F" w:rsidRPr="00FE7302" w:rsidRDefault="002870B9"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o</w:t>
      </w:r>
      <w:r w:rsidR="2A662A3F" w:rsidRPr="00FE7302">
        <w:rPr>
          <w:rFonts w:asciiTheme="majorHAnsi" w:hAnsiTheme="majorHAnsi"/>
          <w:sz w:val="22"/>
          <w:szCs w:val="22"/>
        </w:rPr>
        <w:t xml:space="preserve">dbiór środka i wody z </w:t>
      </w:r>
      <w:r w:rsidRPr="00FE7302">
        <w:rPr>
          <w:rFonts w:asciiTheme="majorHAnsi" w:hAnsiTheme="majorHAnsi"/>
          <w:sz w:val="22"/>
          <w:szCs w:val="22"/>
        </w:rPr>
        <w:t>………………….</w:t>
      </w:r>
    </w:p>
    <w:p w14:paraId="46374B8A" w14:textId="77777777" w:rsidR="00237FE6" w:rsidRPr="00FE7302" w:rsidRDefault="00237FE6"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przygotowanie cieczy roboczej zgodnie z instrukcją na opakowaniu środka chemicznego,</w:t>
      </w:r>
    </w:p>
    <w:p w14:paraId="35F581B1" w14:textId="77777777" w:rsidR="00237FE6" w:rsidRPr="00FE7302" w:rsidRDefault="00237FE6" w:rsidP="00952D1C">
      <w:pPr>
        <w:pStyle w:val="Akapitzlist"/>
        <w:numPr>
          <w:ilvl w:val="0"/>
          <w:numId w:val="90"/>
        </w:numPr>
        <w:autoSpaceDE w:val="0"/>
        <w:autoSpaceDN w:val="0"/>
        <w:adjustRightInd w:val="0"/>
        <w:spacing w:before="120" w:after="120"/>
        <w:jc w:val="both"/>
        <w:rPr>
          <w:rFonts w:asciiTheme="majorHAnsi" w:eastAsia="Calibri" w:hAnsiTheme="majorHAnsi" w:cs="Arial"/>
          <w:b/>
          <w:sz w:val="22"/>
          <w:szCs w:val="22"/>
        </w:rPr>
      </w:pPr>
      <w:r w:rsidRPr="00FE7302">
        <w:rPr>
          <w:rFonts w:asciiTheme="majorHAnsi" w:hAnsiTheme="majorHAnsi"/>
          <w:sz w:val="22"/>
          <w:szCs w:val="22"/>
        </w:rPr>
        <w:t>napełnienie opryskiwacza,</w:t>
      </w:r>
    </w:p>
    <w:p w14:paraId="349A8A78" w14:textId="77777777" w:rsidR="00237FE6" w:rsidRPr="00FE7302" w:rsidRDefault="00237FE6"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dojazd lub przejście do powierzchni (miejsca wykonania zabiegu),</w:t>
      </w:r>
    </w:p>
    <w:p w14:paraId="1655370C" w14:textId="77777777" w:rsidR="00237FE6" w:rsidRPr="00FE7302" w:rsidRDefault="00237FE6" w:rsidP="00952D1C">
      <w:pPr>
        <w:pStyle w:val="Akapitzlist"/>
        <w:widowControl w:val="0"/>
        <w:numPr>
          <w:ilvl w:val="0"/>
          <w:numId w:val="90"/>
        </w:numPr>
        <w:spacing w:before="120" w:after="120"/>
        <w:jc w:val="both"/>
        <w:rPr>
          <w:rFonts w:asciiTheme="majorHAnsi" w:eastAsia="Calibri" w:hAnsiTheme="majorHAnsi" w:cs="Arial"/>
          <w:bCs/>
          <w:iCs/>
          <w:kern w:val="1"/>
          <w:sz w:val="22"/>
          <w:szCs w:val="22"/>
          <w:lang w:bidi="hi-IN"/>
        </w:rPr>
      </w:pPr>
      <w:r w:rsidRPr="00FE7302">
        <w:rPr>
          <w:rFonts w:asciiTheme="majorHAnsi" w:hAnsiTheme="majorHAnsi"/>
          <w:sz w:val="22"/>
          <w:szCs w:val="22"/>
        </w:rPr>
        <w:t>wykonanie oprysku</w:t>
      </w:r>
      <w:r w:rsidRPr="00FE7302">
        <w:rPr>
          <w:rFonts w:asciiTheme="majorHAnsi" w:eastAsia="Calibri" w:hAnsiTheme="majorHAnsi" w:cs="Arial"/>
          <w:bCs/>
          <w:iCs/>
          <w:kern w:val="1"/>
          <w:sz w:val="22"/>
          <w:szCs w:val="22"/>
          <w:lang w:bidi="hi-IN"/>
        </w:rPr>
        <w:t xml:space="preserve"> - zabezpieczenie środkiem chemicznym sadzonek na uprawie w ilości zgodnej z instrukcją na opakowaniu środka,</w:t>
      </w:r>
    </w:p>
    <w:p w14:paraId="6C83FAF0" w14:textId="77777777" w:rsidR="00237FE6" w:rsidRPr="00FE7302" w:rsidRDefault="2A662A3F" w:rsidP="00952D1C">
      <w:pPr>
        <w:pStyle w:val="Akapitzlist"/>
        <w:numPr>
          <w:ilvl w:val="0"/>
          <w:numId w:val="90"/>
        </w:numPr>
        <w:autoSpaceDE w:val="0"/>
        <w:autoSpaceDN w:val="0"/>
        <w:adjustRightInd w:val="0"/>
        <w:spacing w:before="120" w:after="120"/>
        <w:jc w:val="both"/>
        <w:rPr>
          <w:rFonts w:asciiTheme="majorHAnsi" w:hAnsiTheme="majorHAnsi"/>
          <w:sz w:val="22"/>
          <w:szCs w:val="22"/>
        </w:rPr>
      </w:pPr>
      <w:r w:rsidRPr="00FE7302">
        <w:rPr>
          <w:rFonts w:asciiTheme="majorHAnsi" w:hAnsiTheme="majorHAnsi"/>
          <w:sz w:val="22"/>
          <w:szCs w:val="22"/>
        </w:rPr>
        <w:t>powrót do miejsca napełniania roztworem.</w:t>
      </w:r>
    </w:p>
    <w:p w14:paraId="11941581" w14:textId="4F5A276F" w:rsidR="2A662A3F" w:rsidRPr="00FE7302" w:rsidRDefault="2A662A3F"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Oczyszczenie opryskiwacza,</w:t>
      </w:r>
    </w:p>
    <w:p w14:paraId="571C9D58" w14:textId="7FF44AB3" w:rsidR="2A662A3F" w:rsidRPr="00FE7302" w:rsidRDefault="2A662A3F" w:rsidP="00952D1C">
      <w:pPr>
        <w:pStyle w:val="Akapitzlist"/>
        <w:numPr>
          <w:ilvl w:val="0"/>
          <w:numId w:val="90"/>
        </w:numPr>
        <w:spacing w:before="120" w:after="120"/>
        <w:jc w:val="both"/>
        <w:rPr>
          <w:rFonts w:asciiTheme="majorHAnsi" w:hAnsiTheme="majorHAnsi"/>
          <w:sz w:val="22"/>
          <w:szCs w:val="22"/>
        </w:rPr>
      </w:pPr>
      <w:r w:rsidRPr="00FE7302">
        <w:rPr>
          <w:rFonts w:asciiTheme="majorHAnsi" w:hAnsiTheme="majorHAnsi"/>
          <w:sz w:val="22"/>
          <w:szCs w:val="22"/>
        </w:rPr>
        <w:t xml:space="preserve">Zdanie opakowań i niewykorzystanego środka chemicznego do </w:t>
      </w:r>
      <w:r w:rsidR="002870B9" w:rsidRPr="00FE7302">
        <w:rPr>
          <w:rFonts w:asciiTheme="majorHAnsi" w:hAnsiTheme="majorHAnsi"/>
          <w:sz w:val="22"/>
          <w:szCs w:val="22"/>
        </w:rPr>
        <w:t>…………….</w:t>
      </w:r>
      <w:r w:rsidRPr="00FE7302">
        <w:rPr>
          <w:rFonts w:asciiTheme="majorHAnsi" w:hAnsiTheme="majorHAnsi"/>
          <w:sz w:val="22"/>
          <w:szCs w:val="22"/>
        </w:rPr>
        <w:t>.</w:t>
      </w:r>
    </w:p>
    <w:p w14:paraId="3B7FC775" w14:textId="77777777" w:rsidR="00237FE6" w:rsidRPr="00FE7302" w:rsidRDefault="00237FE6" w:rsidP="00237FE6">
      <w:pPr>
        <w:spacing w:before="120" w:after="120"/>
        <w:jc w:val="both"/>
        <w:rPr>
          <w:rFonts w:asciiTheme="majorHAnsi" w:eastAsia="Calibri" w:hAnsiTheme="majorHAnsi" w:cs="Arial"/>
          <w:b/>
          <w:bCs/>
          <w:sz w:val="22"/>
          <w:szCs w:val="22"/>
          <w:lang w:eastAsia="pl-PL"/>
        </w:rPr>
      </w:pPr>
      <w:r w:rsidRPr="00FE7302">
        <w:rPr>
          <w:rFonts w:asciiTheme="majorHAnsi" w:eastAsia="Calibri" w:hAnsiTheme="majorHAnsi" w:cs="Arial"/>
          <w:b/>
          <w:bCs/>
          <w:sz w:val="22"/>
          <w:szCs w:val="22"/>
          <w:lang w:eastAsia="pl-PL"/>
        </w:rPr>
        <w:t>Uwagi:</w:t>
      </w:r>
    </w:p>
    <w:p w14:paraId="3942E70B" w14:textId="77777777" w:rsidR="006E521E" w:rsidRPr="00FE7302" w:rsidRDefault="006E521E" w:rsidP="006E521E">
      <w:pPr>
        <w:autoSpaceDE w:val="0"/>
        <w:autoSpaceDN w:val="0"/>
        <w:adjustRightInd w:val="0"/>
        <w:spacing w:before="120" w:after="120"/>
        <w:jc w:val="both"/>
        <w:rPr>
          <w:rFonts w:asciiTheme="majorHAnsi" w:hAnsiTheme="majorHAnsi" w:cs="Arial"/>
          <w:sz w:val="22"/>
          <w:szCs w:val="22"/>
          <w:lang w:eastAsia="pl-PL"/>
        </w:rPr>
      </w:pPr>
      <w:r w:rsidRPr="00FE7302">
        <w:rPr>
          <w:rFonts w:asciiTheme="majorHAnsi" w:hAnsiTheme="majorHAnsi" w:cs="Arial"/>
          <w:sz w:val="22"/>
          <w:szCs w:val="22"/>
          <w:lang w:eastAsia="pl-PL"/>
        </w:rPr>
        <w:t>Sprzęt i narzędzia niezbędne do wykonania zabiegu zapewnia Wykonawca.</w:t>
      </w:r>
    </w:p>
    <w:p w14:paraId="3B14D8B1" w14:textId="77777777" w:rsidR="006E521E" w:rsidRPr="00FE7302"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Środek chemiczny i wodę zapewnia Zamawiający. </w:t>
      </w:r>
    </w:p>
    <w:p w14:paraId="4217DC72" w14:textId="429A847C" w:rsidR="006E521E" w:rsidRPr="00FE7302" w:rsidRDefault="00722EAD" w:rsidP="00722EAD">
      <w:pPr>
        <w:autoSpaceDE w:val="0"/>
        <w:autoSpaceDN w:val="0"/>
        <w:adjustRightInd w:val="0"/>
        <w:spacing w:before="120" w:after="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Miejsce odbioru środka chemicznego – km ………., miejsce zwrotu opakowań po środku chemicznym – km ………  punkt poboru wody – km ………….</w:t>
      </w:r>
    </w:p>
    <w:p w14:paraId="0A52FBA7" w14:textId="30A82FD1" w:rsidR="00237FE6" w:rsidRPr="00FE7302" w:rsidRDefault="00D0033D" w:rsidP="00237FE6">
      <w:pPr>
        <w:autoSpaceDE w:val="0"/>
        <w:autoSpaceDN w:val="0"/>
        <w:adjustRightInd w:val="0"/>
        <w:spacing w:before="120" w:after="120"/>
        <w:jc w:val="both"/>
        <w:rPr>
          <w:rFonts w:asciiTheme="majorHAnsi" w:hAnsiTheme="majorHAnsi" w:cs="Arial"/>
          <w:sz w:val="22"/>
          <w:szCs w:val="22"/>
          <w:lang w:eastAsia="pl-PL"/>
        </w:rPr>
      </w:pPr>
      <w:r w:rsidRPr="00FE7302">
        <w:rPr>
          <w:rFonts w:asciiTheme="majorHAnsi" w:hAnsiTheme="majorHAnsi" w:cs="Arial"/>
          <w:sz w:val="22"/>
          <w:szCs w:val="22"/>
          <w:lang w:eastAsia="pl-PL"/>
        </w:rPr>
        <w:t>Metoda i zakres zabiegu zostaną określone przed rozpoczęciem zabiegu w zleceniu.</w:t>
      </w:r>
    </w:p>
    <w:p w14:paraId="5B9384B0" w14:textId="77777777" w:rsidR="00722EAD" w:rsidRPr="00FE7302" w:rsidRDefault="00722EAD" w:rsidP="00722EAD">
      <w:pPr>
        <w:spacing w:before="120" w:after="120"/>
        <w:jc w:val="both"/>
        <w:rPr>
          <w:rFonts w:asciiTheme="majorHAnsi" w:hAnsiTheme="majorHAnsi"/>
          <w:sz w:val="22"/>
          <w:szCs w:val="22"/>
          <w:lang w:bidi="hi-IN"/>
        </w:rPr>
      </w:pPr>
      <w:r w:rsidRPr="00FE7302">
        <w:rPr>
          <w:rFonts w:asciiTheme="majorHAnsi" w:hAnsiTheme="majorHAnsi"/>
          <w:lang w:bidi="hi-IN"/>
        </w:rPr>
        <w:t>Czynność GODZ OOP przeznaczona jest w wycenie na koszty transportowe.</w:t>
      </w:r>
    </w:p>
    <w:p w14:paraId="5EC23A2C" w14:textId="77777777" w:rsidR="00237FE6" w:rsidRPr="00FE7302" w:rsidRDefault="00237FE6" w:rsidP="00237FE6">
      <w:pPr>
        <w:suppressAutoHyphens w:val="0"/>
        <w:spacing w:before="120" w:after="120"/>
        <w:jc w:val="both"/>
        <w:rPr>
          <w:rFonts w:asciiTheme="majorHAnsi" w:eastAsia="Calibri" w:hAnsiTheme="majorHAnsi" w:cs="Arial"/>
          <w:b/>
          <w:bCs/>
          <w:sz w:val="22"/>
          <w:szCs w:val="22"/>
          <w:lang w:eastAsia="pl-PL"/>
        </w:rPr>
      </w:pPr>
      <w:r w:rsidRPr="00FE7302">
        <w:rPr>
          <w:rFonts w:asciiTheme="majorHAnsi" w:eastAsia="Calibri" w:hAnsiTheme="majorHAnsi" w:cs="Arial"/>
          <w:b/>
          <w:bCs/>
          <w:sz w:val="22"/>
          <w:szCs w:val="22"/>
          <w:lang w:eastAsia="pl-PL"/>
        </w:rPr>
        <w:t>Procedura odbioru:</w:t>
      </w:r>
    </w:p>
    <w:p w14:paraId="0A09A1C5" w14:textId="77777777" w:rsidR="00237FE6" w:rsidRPr="00FE7302" w:rsidRDefault="00237FE6" w:rsidP="00237FE6">
      <w:pPr>
        <w:widowControl w:val="0"/>
        <w:spacing w:before="120" w:after="120"/>
        <w:jc w:val="both"/>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Odbiór prac nastąpi poprzez:</w:t>
      </w:r>
    </w:p>
    <w:p w14:paraId="4979EE7F" w14:textId="77777777" w:rsidR="00237FE6" w:rsidRPr="00FE7302"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1)</w:t>
      </w:r>
      <w:r w:rsidRPr="00FE7302">
        <w:rPr>
          <w:rFonts w:asciiTheme="majorHAnsi" w:eastAsia="Calibri" w:hAnsiTheme="majorHAnsi" w:cs="Arial"/>
          <w:kern w:val="1"/>
          <w:sz w:val="22"/>
          <w:szCs w:val="22"/>
          <w:lang w:eastAsia="hi-IN" w:bidi="hi-IN"/>
        </w:rPr>
        <w:tab/>
        <w:t>zweryfikowanie prawidłowości ich wykonania z opisem czynności i zleceniem,</w:t>
      </w:r>
    </w:p>
    <w:p w14:paraId="6357335E" w14:textId="77777777" w:rsidR="00237FE6" w:rsidRPr="00FE7302"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2)</w:t>
      </w:r>
      <w:r w:rsidRPr="00FE7302">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FE7302">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FE7302">
        <w:rPr>
          <w:rFonts w:asciiTheme="majorHAnsi" w:eastAsia="Calibri" w:hAnsiTheme="majorHAnsi" w:cs="Arial"/>
          <w:kern w:val="1"/>
          <w:sz w:val="22"/>
          <w:szCs w:val="22"/>
          <w:lang w:eastAsia="hi-IN" w:bidi="hi-IN"/>
        </w:rPr>
        <w:t>.</w:t>
      </w:r>
    </w:p>
    <w:p w14:paraId="6AF24344" w14:textId="77777777" w:rsidR="00237FE6" w:rsidRPr="00FE7302" w:rsidRDefault="00237FE6" w:rsidP="00237FE6">
      <w:pPr>
        <w:widowControl w:val="0"/>
        <w:spacing w:before="120" w:after="120"/>
        <w:rPr>
          <w:rFonts w:asciiTheme="majorHAnsi" w:eastAsia="Calibri" w:hAnsiTheme="majorHAnsi" w:cs="Arial"/>
          <w:kern w:val="1"/>
          <w:sz w:val="22"/>
          <w:szCs w:val="22"/>
          <w:lang w:eastAsia="hi-IN" w:bidi="hi-IN"/>
        </w:rPr>
      </w:pPr>
      <w:r w:rsidRPr="00FE7302">
        <w:rPr>
          <w:rFonts w:asciiTheme="majorHAnsi" w:eastAsia="Calibri" w:hAnsiTheme="majorHAnsi" w:cs="Arial"/>
          <w:kern w:val="1"/>
          <w:sz w:val="22"/>
          <w:szCs w:val="22"/>
          <w:lang w:eastAsia="hi-IN" w:bidi="hi-IN"/>
        </w:rPr>
        <w:t>(</w:t>
      </w:r>
      <w:r w:rsidRPr="00FE7302">
        <w:rPr>
          <w:rFonts w:asciiTheme="majorHAnsi" w:eastAsia="Calibri" w:hAnsiTheme="majorHAnsi" w:cs="Arial"/>
          <w:bCs/>
          <w:i/>
          <w:sz w:val="22"/>
          <w:szCs w:val="22"/>
        </w:rPr>
        <w:t>rozliczenie</w:t>
      </w:r>
      <w:r w:rsidRPr="00FE7302">
        <w:rPr>
          <w:rFonts w:asciiTheme="majorHAnsi" w:eastAsia="Calibri" w:hAnsiTheme="majorHAnsi" w:cs="Arial"/>
          <w:kern w:val="1"/>
          <w:sz w:val="22"/>
          <w:szCs w:val="22"/>
          <w:lang w:eastAsia="hi-IN" w:bidi="hi-IN"/>
        </w:rPr>
        <w:t xml:space="preserve"> z dokładnością do dwóch miejsc po przecinku)</w:t>
      </w:r>
    </w:p>
    <w:p w14:paraId="450EA2D7" w14:textId="77777777" w:rsidR="00237FE6" w:rsidRPr="00FE7302" w:rsidRDefault="00237FE6" w:rsidP="00237FE6">
      <w:pPr>
        <w:widowControl w:val="0"/>
        <w:spacing w:before="120" w:after="120"/>
        <w:rPr>
          <w:rFonts w:asciiTheme="majorHAnsi" w:eastAsia="Calibri" w:hAnsiTheme="majorHAnsi" w:cs="Arial"/>
          <w:b/>
          <w:sz w:val="22"/>
          <w:szCs w:val="22"/>
        </w:rPr>
      </w:pPr>
    </w:p>
    <w:p w14:paraId="52860A0C" w14:textId="77777777" w:rsidR="00237FE6" w:rsidRPr="00FE7302" w:rsidRDefault="00237FE6" w:rsidP="00237FE6">
      <w:pPr>
        <w:widowControl w:val="0"/>
        <w:spacing w:before="120" w:after="120"/>
        <w:rPr>
          <w:rFonts w:asciiTheme="majorHAnsi" w:eastAsia="Calibri" w:hAnsiTheme="majorHAnsi" w:cs="Arial"/>
          <w:b/>
          <w:sz w:val="22"/>
          <w:szCs w:val="22"/>
          <w:lang w:eastAsia="pl-PL"/>
        </w:rPr>
      </w:pPr>
      <w:r w:rsidRPr="00FE7302">
        <w:rPr>
          <w:rFonts w:asciiTheme="majorHAnsi" w:eastAsia="Calibri" w:hAnsiTheme="majorHAnsi" w:cs="Arial"/>
          <w:b/>
          <w:sz w:val="22"/>
          <w:szCs w:val="22"/>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383319E3" w14:textId="77777777" w:rsidTr="000C6100">
        <w:trPr>
          <w:trHeight w:val="161"/>
          <w:jc w:val="center"/>
        </w:trPr>
        <w:tc>
          <w:tcPr>
            <w:tcW w:w="358" w:type="pct"/>
            <w:shd w:val="clear" w:color="auto" w:fill="auto"/>
          </w:tcPr>
          <w:p w14:paraId="6DF3AD67"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3A7D73C0"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7CEAC614" w14:textId="77777777" w:rsidR="00237FE6" w:rsidRPr="00FE7302" w:rsidRDefault="00440420" w:rsidP="00547601">
            <w:pPr>
              <w:spacing w:before="120" w:after="120"/>
              <w:jc w:val="right"/>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B5E28E0"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4A48BEA3"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0C665A" w:rsidRPr="00FE7302" w14:paraId="2B1938FA" w14:textId="77777777" w:rsidTr="000C6100">
        <w:trPr>
          <w:trHeight w:val="625"/>
          <w:jc w:val="center"/>
        </w:trPr>
        <w:tc>
          <w:tcPr>
            <w:tcW w:w="358" w:type="pct"/>
            <w:shd w:val="clear" w:color="auto" w:fill="auto"/>
          </w:tcPr>
          <w:p w14:paraId="18EE793C" w14:textId="77777777" w:rsidR="000C665A"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122</w:t>
            </w:r>
          </w:p>
        </w:tc>
        <w:tc>
          <w:tcPr>
            <w:tcW w:w="958" w:type="pct"/>
            <w:shd w:val="clear" w:color="auto" w:fill="auto"/>
          </w:tcPr>
          <w:p w14:paraId="213E85C3" w14:textId="77777777" w:rsidR="000C665A" w:rsidRPr="00FE7302" w:rsidRDefault="000C665A"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ZAB-UPAK</w:t>
            </w:r>
          </w:p>
        </w:tc>
        <w:tc>
          <w:tcPr>
            <w:tcW w:w="910" w:type="pct"/>
            <w:shd w:val="clear" w:color="auto" w:fill="auto"/>
          </w:tcPr>
          <w:p w14:paraId="20ADD153" w14:textId="77777777" w:rsidR="000C665A" w:rsidRPr="00FE7302" w:rsidRDefault="000C665A"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kern w:val="1"/>
                <w:sz w:val="22"/>
                <w:szCs w:val="22"/>
                <w:lang w:eastAsia="zh-CN" w:bidi="hi-IN"/>
              </w:rPr>
              <w:t>ZAB-UPAK</w:t>
            </w:r>
          </w:p>
        </w:tc>
        <w:tc>
          <w:tcPr>
            <w:tcW w:w="2062" w:type="pct"/>
            <w:shd w:val="clear" w:color="auto" w:fill="auto"/>
          </w:tcPr>
          <w:p w14:paraId="33558CFF" w14:textId="77777777" w:rsidR="000C665A" w:rsidRPr="00FE7302" w:rsidRDefault="000C665A"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Zabezpieczenie upraw przed zwierzyną przez pakułowanie drzewek</w:t>
            </w:r>
          </w:p>
        </w:tc>
        <w:tc>
          <w:tcPr>
            <w:tcW w:w="712" w:type="pct"/>
            <w:shd w:val="clear" w:color="auto" w:fill="auto"/>
            <w:vAlign w:val="center"/>
          </w:tcPr>
          <w:p w14:paraId="39113E64" w14:textId="77777777" w:rsidR="000C665A" w:rsidRPr="00FE7302" w:rsidRDefault="000C665A"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71D8610E" w14:textId="77777777" w:rsidR="00237FE6" w:rsidRPr="00FE7302" w:rsidRDefault="00237FE6"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16D9046F" w14:textId="77777777" w:rsidR="00237FE6" w:rsidRPr="00FE7302" w:rsidRDefault="00237FE6" w:rsidP="00952D1C">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przygotowanie i dostarczenie materiału na powierzchnię, </w:t>
      </w:r>
    </w:p>
    <w:p w14:paraId="266EEC0D" w14:textId="77777777" w:rsidR="00237FE6" w:rsidRPr="00FE7302" w:rsidRDefault="00237FE6" w:rsidP="00952D1C">
      <w:pPr>
        <w:pStyle w:val="Akapitzlist"/>
        <w:widowControl w:val="0"/>
        <w:numPr>
          <w:ilvl w:val="0"/>
          <w:numId w:val="42"/>
        </w:numPr>
        <w:tabs>
          <w:tab w:val="left" w:pos="709"/>
        </w:tabs>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założenie na pączek wierzchołkowy sadzonki pakuł lub wełny w sposób umożliwiający ich utrzymanie się przez sezon zimowo-wiosenny i zapewniający ochronę pączka wierzchołkowego. Zabezpieczone zostaną drzewka rosnące na uprawie gatunku, wskazanego w zleceniu wraz z określeniem ilości drzewek do zabezpieczenia. </w:t>
      </w:r>
    </w:p>
    <w:p w14:paraId="3AB6A3FA" w14:textId="77777777" w:rsidR="00237FE6" w:rsidRPr="00FE7302" w:rsidRDefault="00237FE6" w:rsidP="00237FE6">
      <w:pPr>
        <w:widowControl w:val="0"/>
        <w:spacing w:before="120" w:after="120"/>
        <w:rPr>
          <w:rFonts w:asciiTheme="majorHAnsi" w:eastAsia="Calibri" w:hAnsiTheme="majorHAnsi" w:cs="Arial"/>
          <w:bCs/>
          <w:iCs/>
          <w:kern w:val="1"/>
          <w:sz w:val="22"/>
          <w:szCs w:val="22"/>
          <w:lang w:bidi="hi-IN"/>
        </w:rPr>
      </w:pPr>
      <w:r w:rsidRPr="00FE7302">
        <w:rPr>
          <w:rFonts w:asciiTheme="majorHAnsi" w:eastAsia="Calibri" w:hAnsiTheme="majorHAnsi" w:cs="Arial"/>
          <w:b/>
          <w:bCs/>
          <w:sz w:val="22"/>
          <w:szCs w:val="22"/>
        </w:rPr>
        <w:t>Uwagi:</w:t>
      </w:r>
    </w:p>
    <w:p w14:paraId="5ED3340E" w14:textId="77777777" w:rsidR="00237FE6" w:rsidRPr="00FE7302" w:rsidRDefault="00237FE6" w:rsidP="00237FE6">
      <w:pPr>
        <w:widowControl w:val="0"/>
        <w:tabs>
          <w:tab w:val="left" w:pos="567"/>
        </w:tabs>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Materiały zapewnia Zamawiający.</w:t>
      </w:r>
    </w:p>
    <w:p w14:paraId="4D0E49A8"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1531F196" w14:textId="77777777" w:rsidR="000C665A" w:rsidRPr="00FE7302" w:rsidRDefault="000C665A" w:rsidP="000C665A">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2726EFE7" w14:textId="77777777" w:rsidR="000C665A" w:rsidRPr="00FE7302" w:rsidRDefault="000C665A" w:rsidP="00952D1C">
      <w:pPr>
        <w:numPr>
          <w:ilvl w:val="0"/>
          <w:numId w:val="45"/>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104DF05D" w14:textId="77777777" w:rsidR="000C665A" w:rsidRPr="00FE7302" w:rsidRDefault="000C665A" w:rsidP="00952D1C">
      <w:pPr>
        <w:numPr>
          <w:ilvl w:val="0"/>
          <w:numId w:val="45"/>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6649DA9" w14:textId="77777777" w:rsidR="000C665A" w:rsidRPr="00FE7302" w:rsidRDefault="000C665A" w:rsidP="000C665A">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1A81F0B1" w14:textId="77777777" w:rsidR="00237FE6" w:rsidRPr="00FE7302" w:rsidRDefault="00237FE6" w:rsidP="00237FE6">
      <w:pPr>
        <w:spacing w:before="120" w:after="120"/>
        <w:rPr>
          <w:rFonts w:asciiTheme="majorHAnsi" w:eastAsia="Calibri" w:hAnsiTheme="majorHAnsi"/>
          <w:sz w:val="22"/>
          <w:szCs w:val="22"/>
        </w:rPr>
      </w:pPr>
    </w:p>
    <w:p w14:paraId="717AAFBA" w14:textId="77777777" w:rsidR="00237FE6" w:rsidRPr="00FE7302" w:rsidRDefault="00237FE6" w:rsidP="00237FE6">
      <w:pPr>
        <w:suppressAutoHyphens w:val="0"/>
        <w:spacing w:after="200" w:line="276" w:lineRule="auto"/>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br w:type="page"/>
      </w:r>
    </w:p>
    <w:p w14:paraId="67B31B49" w14:textId="77777777" w:rsidR="00237FE6" w:rsidRPr="00FE7302" w:rsidRDefault="005019AB" w:rsidP="00237FE6">
      <w:pPr>
        <w:widowControl w:val="0"/>
        <w:spacing w:before="120" w:after="120"/>
        <w:jc w:val="center"/>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t>I</w:t>
      </w:r>
      <w:r w:rsidR="00237FE6" w:rsidRPr="00FE7302">
        <w:rPr>
          <w:rFonts w:asciiTheme="majorHAnsi" w:eastAsia="Calibri" w:hAnsiTheme="majorHAnsi" w:cs="Arial"/>
          <w:b/>
          <w:kern w:val="1"/>
          <w:sz w:val="22"/>
          <w:szCs w:val="22"/>
          <w:lang w:eastAsia="zh-CN" w:bidi="hi-IN"/>
        </w:rPr>
        <w:t>II.2 Zabezpieczenie młodników przed spałowaniem</w:t>
      </w:r>
    </w:p>
    <w:p w14:paraId="56EE48EE" w14:textId="77777777" w:rsidR="00237FE6" w:rsidRPr="00FE7302" w:rsidRDefault="00237FE6" w:rsidP="00237FE6">
      <w:pPr>
        <w:widowControl w:val="0"/>
        <w:spacing w:before="120" w:after="120"/>
        <w:jc w:val="center"/>
        <w:rPr>
          <w:rFonts w:asciiTheme="majorHAnsi" w:eastAsia="Calibri" w:hAnsiTheme="majorHAnsi" w:cs="Arial"/>
          <w:b/>
          <w:kern w:val="1"/>
          <w:sz w:val="22"/>
          <w:szCs w:val="22"/>
          <w:lang w:eastAsia="zh-CN" w:bidi="hi-IN"/>
        </w:rPr>
      </w:pPr>
    </w:p>
    <w:p w14:paraId="215EDBCB"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b/>
          <w:sz w:val="22"/>
          <w:szCs w:val="22"/>
        </w:rPr>
        <w:t>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5213F14C" w14:textId="77777777" w:rsidTr="038B69C8">
        <w:trPr>
          <w:trHeight w:val="161"/>
          <w:jc w:val="center"/>
        </w:trPr>
        <w:tc>
          <w:tcPr>
            <w:tcW w:w="358" w:type="pct"/>
            <w:shd w:val="clear" w:color="auto" w:fill="auto"/>
          </w:tcPr>
          <w:p w14:paraId="45AF05F3"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175872B7"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CEC5B97"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68ACCAD"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3A46D3A7"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008FCD1B" w14:textId="77777777" w:rsidTr="038B69C8">
        <w:trPr>
          <w:trHeight w:val="625"/>
          <w:jc w:val="center"/>
        </w:trPr>
        <w:tc>
          <w:tcPr>
            <w:tcW w:w="358" w:type="pct"/>
            <w:shd w:val="clear" w:color="auto" w:fill="auto"/>
          </w:tcPr>
          <w:p w14:paraId="19FCCF4E"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123</w:t>
            </w:r>
          </w:p>
        </w:tc>
        <w:tc>
          <w:tcPr>
            <w:tcW w:w="958" w:type="pct"/>
            <w:shd w:val="clear" w:color="auto" w:fill="auto"/>
            <w:vAlign w:val="center"/>
          </w:tcPr>
          <w:p w14:paraId="63ACE310"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ZAB-MCHRN</w:t>
            </w:r>
          </w:p>
        </w:tc>
        <w:tc>
          <w:tcPr>
            <w:tcW w:w="910" w:type="pct"/>
            <w:shd w:val="clear" w:color="auto" w:fill="auto"/>
            <w:vAlign w:val="center"/>
          </w:tcPr>
          <w:p w14:paraId="7652BFC3" w14:textId="77777777" w:rsidR="00F8219E" w:rsidRPr="00FE7302" w:rsidRDefault="00237FE6" w:rsidP="00547601">
            <w:pPr>
              <w:suppressAutoHyphens w:val="0"/>
              <w:spacing w:before="120" w:after="120"/>
              <w:rPr>
                <w:rFonts w:asciiTheme="majorHAnsi" w:eastAsia="Calibri" w:hAnsiTheme="majorHAnsi" w:cs="Arial"/>
                <w:sz w:val="16"/>
                <w:szCs w:val="16"/>
              </w:rPr>
            </w:pPr>
            <w:r w:rsidRPr="00FE7302">
              <w:rPr>
                <w:rFonts w:asciiTheme="majorHAnsi" w:eastAsia="Calibri" w:hAnsiTheme="majorHAnsi" w:cs="Arial"/>
                <w:sz w:val="16"/>
                <w:szCs w:val="16"/>
              </w:rPr>
              <w:t>ZAB-MCHRN</w:t>
            </w:r>
            <w:r w:rsidR="00F8219E" w:rsidRPr="00FE7302">
              <w:rPr>
                <w:rFonts w:asciiTheme="majorHAnsi" w:eastAsia="Calibri" w:hAnsiTheme="majorHAnsi" w:cs="Arial"/>
                <w:sz w:val="16"/>
                <w:szCs w:val="16"/>
              </w:rPr>
              <w:br/>
            </w:r>
            <w:r w:rsidR="00F8219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22B2711E"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Zabezpieczenie młodników przed spałowaniem przy użyciu repelentów</w:t>
            </w:r>
          </w:p>
        </w:tc>
        <w:tc>
          <w:tcPr>
            <w:tcW w:w="712" w:type="pct"/>
            <w:shd w:val="clear" w:color="auto" w:fill="auto"/>
            <w:vAlign w:val="center"/>
          </w:tcPr>
          <w:p w14:paraId="5BFFF298"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r w:rsidR="00237FE6" w:rsidRPr="00FE7302" w14:paraId="57800B08" w14:textId="77777777" w:rsidTr="038B69C8">
        <w:trPr>
          <w:trHeight w:val="625"/>
          <w:jc w:val="center"/>
        </w:trPr>
        <w:tc>
          <w:tcPr>
            <w:tcW w:w="358" w:type="pct"/>
            <w:shd w:val="clear" w:color="auto" w:fill="auto"/>
          </w:tcPr>
          <w:p w14:paraId="307C2F63"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124</w:t>
            </w:r>
          </w:p>
        </w:tc>
        <w:tc>
          <w:tcPr>
            <w:tcW w:w="958" w:type="pct"/>
            <w:shd w:val="clear" w:color="auto" w:fill="auto"/>
            <w:vAlign w:val="center"/>
          </w:tcPr>
          <w:p w14:paraId="0CE6358B"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hAnsiTheme="majorHAnsi" w:cs="Arial"/>
                <w:color w:val="000000"/>
                <w:sz w:val="22"/>
                <w:szCs w:val="22"/>
                <w:lang w:eastAsia="pl-PL"/>
              </w:rPr>
              <w:t>ZAB-MCHRG</w:t>
            </w:r>
          </w:p>
        </w:tc>
        <w:tc>
          <w:tcPr>
            <w:tcW w:w="910" w:type="pct"/>
            <w:shd w:val="clear" w:color="auto" w:fill="auto"/>
            <w:vAlign w:val="center"/>
          </w:tcPr>
          <w:p w14:paraId="4008C986" w14:textId="77777777" w:rsidR="00F8219E" w:rsidRPr="00FE7302" w:rsidRDefault="00237FE6" w:rsidP="006E521E">
            <w:pPr>
              <w:suppressAutoHyphens w:val="0"/>
              <w:spacing w:before="120" w:after="120"/>
              <w:rPr>
                <w:rFonts w:asciiTheme="majorHAnsi" w:eastAsia="Calibri" w:hAnsiTheme="majorHAnsi" w:cs="Arial"/>
                <w:bCs/>
                <w:iCs/>
                <w:sz w:val="16"/>
                <w:szCs w:val="16"/>
                <w:lang w:eastAsia="pl-PL"/>
              </w:rPr>
            </w:pPr>
            <w:r w:rsidRPr="00FE7302">
              <w:rPr>
                <w:rFonts w:asciiTheme="majorHAnsi" w:hAnsiTheme="majorHAnsi" w:cs="Arial"/>
                <w:color w:val="000000"/>
                <w:sz w:val="16"/>
                <w:szCs w:val="16"/>
                <w:lang w:eastAsia="pl-PL"/>
              </w:rPr>
              <w:t>ZAB-MCHRG</w:t>
            </w:r>
            <w:r w:rsidR="00F8219E" w:rsidRPr="00FE7302">
              <w:rPr>
                <w:rFonts w:asciiTheme="majorHAnsi" w:hAnsiTheme="majorHAnsi" w:cs="Arial"/>
                <w:color w:val="000000"/>
                <w:sz w:val="16"/>
                <w:szCs w:val="16"/>
                <w:lang w:eastAsia="pl-PL"/>
              </w:rPr>
              <w:br/>
            </w:r>
            <w:r w:rsidR="00F8219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SPA</w:t>
            </w:r>
          </w:p>
        </w:tc>
        <w:tc>
          <w:tcPr>
            <w:tcW w:w="2062" w:type="pct"/>
            <w:shd w:val="clear" w:color="auto" w:fill="auto"/>
            <w:vAlign w:val="center"/>
          </w:tcPr>
          <w:p w14:paraId="0A13CB8B"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Zabezpieczenie młodników przed spałowaniem przy użyciu repelentów</w:t>
            </w:r>
            <w:r w:rsidRPr="00FE7302">
              <w:rPr>
                <w:rFonts w:asciiTheme="majorHAnsi" w:hAnsiTheme="majorHAnsi" w:cs="Arial"/>
                <w:color w:val="000000"/>
                <w:sz w:val="22"/>
                <w:szCs w:val="22"/>
                <w:lang w:eastAsia="pl-PL"/>
              </w:rPr>
              <w:t xml:space="preserve"> w warunkach górskich</w:t>
            </w:r>
          </w:p>
        </w:tc>
        <w:tc>
          <w:tcPr>
            <w:tcW w:w="712" w:type="pct"/>
            <w:shd w:val="clear" w:color="auto" w:fill="auto"/>
            <w:vAlign w:val="center"/>
          </w:tcPr>
          <w:p w14:paraId="1B6DE0B4"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06BE12FF" w14:textId="77777777" w:rsidR="00237FE6" w:rsidRPr="00FE7302" w:rsidRDefault="00237FE6"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2BD38E27" w14:textId="642C374A" w:rsidR="00237FE6" w:rsidRPr="00FE7302" w:rsidRDefault="2A662A3F" w:rsidP="00952D1C">
      <w:pPr>
        <w:pStyle w:val="Akapitzlist"/>
        <w:widowControl w:val="0"/>
        <w:numPr>
          <w:ilvl w:val="0"/>
          <w:numId w:val="54"/>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odbiór wody i materiału (repelentu) z </w:t>
      </w:r>
      <w:r w:rsidR="005E2454" w:rsidRPr="00FE7302">
        <w:rPr>
          <w:rFonts w:asciiTheme="majorHAnsi" w:eastAsia="Calibri" w:hAnsiTheme="majorHAnsi" w:cs="Arial"/>
          <w:sz w:val="22"/>
          <w:szCs w:val="22"/>
        </w:rPr>
        <w:t>magazynu lub miejsca wskazanego przez Zamawiającego</w:t>
      </w:r>
      <w:r w:rsidRPr="00FE7302">
        <w:rPr>
          <w:rFonts w:asciiTheme="majorHAnsi" w:eastAsia="Calibri" w:hAnsiTheme="majorHAnsi" w:cs="Arial"/>
          <w:sz w:val="22"/>
          <w:szCs w:val="22"/>
        </w:rPr>
        <w:t>,</w:t>
      </w:r>
    </w:p>
    <w:p w14:paraId="2A54CCC0" w14:textId="77777777" w:rsidR="00237FE6" w:rsidRPr="00E833AC" w:rsidRDefault="00237FE6" w:rsidP="00952D1C">
      <w:pPr>
        <w:pStyle w:val="Akapitzlist"/>
        <w:widowControl w:val="0"/>
        <w:numPr>
          <w:ilvl w:val="0"/>
          <w:numId w:val="54"/>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przygotowanie preparatu do nakładania na drzewka (według instrukcji</w:t>
      </w:r>
      <w:r w:rsidRPr="00E833AC">
        <w:rPr>
          <w:rFonts w:asciiTheme="majorHAnsi" w:eastAsia="Calibri" w:hAnsiTheme="majorHAnsi" w:cs="Arial"/>
          <w:sz w:val="22"/>
          <w:szCs w:val="22"/>
        </w:rPr>
        <w:t xml:space="preserve"> na etykiecie) oraz przygotowanie narzędzi do smarowania,</w:t>
      </w:r>
    </w:p>
    <w:p w14:paraId="447CA5A8" w14:textId="77777777" w:rsidR="00237FE6" w:rsidRPr="00E833AC" w:rsidRDefault="2A662A3F" w:rsidP="00952D1C">
      <w:pPr>
        <w:pStyle w:val="Akapitzlist"/>
        <w:widowControl w:val="0"/>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wybranie </w:t>
      </w:r>
      <w:r w:rsidRPr="00E833AC">
        <w:rPr>
          <w:rFonts w:asciiTheme="majorHAnsi" w:eastAsia="Calibri" w:hAnsiTheme="majorHAnsi"/>
          <w:sz w:val="22"/>
          <w:szCs w:val="22"/>
        </w:rPr>
        <w:t>prawidłowo rozwiniętych drzew, w miarę możliwości równomiernie rozmieszczonych na powierzchni młodnika objętego zabiegiem</w:t>
      </w:r>
      <w:r w:rsidRPr="00E833AC">
        <w:rPr>
          <w:rFonts w:asciiTheme="majorHAnsi" w:eastAsia="Calibri" w:hAnsiTheme="majorHAnsi" w:cs="Arial"/>
          <w:sz w:val="22"/>
          <w:szCs w:val="22"/>
        </w:rPr>
        <w:t xml:space="preserve"> i posmarowanie na nich dwóch odcinków strzałki, pomiędzy okółkami  pozbawionymi igliwia, znajdujących się na wysokości do ok. 1,5 m,</w:t>
      </w:r>
    </w:p>
    <w:p w14:paraId="67174D17" w14:textId="7695B08B" w:rsidR="2A662A3F" w:rsidRPr="00E833AC" w:rsidRDefault="2A662A3F" w:rsidP="00952D1C">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Oczyszczenie urządzeń,</w:t>
      </w:r>
    </w:p>
    <w:p w14:paraId="4C48CEA7" w14:textId="6AF19F99" w:rsidR="5463BA9E" w:rsidRPr="00E833AC" w:rsidRDefault="2A662A3F" w:rsidP="00952D1C">
      <w:pPr>
        <w:pStyle w:val="Akapitzlist"/>
        <w:numPr>
          <w:ilvl w:val="0"/>
          <w:numId w:val="5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zdanie opakowań</w:t>
      </w:r>
      <w:r w:rsidR="006B77AC" w:rsidRPr="00E833AC">
        <w:rPr>
          <w:rFonts w:asciiTheme="majorHAnsi" w:eastAsia="Calibri" w:hAnsiTheme="majorHAnsi" w:cs="Arial"/>
          <w:sz w:val="22"/>
          <w:szCs w:val="22"/>
        </w:rPr>
        <w:t xml:space="preserve"> i</w:t>
      </w:r>
      <w:r w:rsidRPr="00E833AC">
        <w:rPr>
          <w:rFonts w:asciiTheme="majorHAnsi" w:eastAsia="Calibri" w:hAnsiTheme="majorHAnsi" w:cs="Arial"/>
          <w:sz w:val="22"/>
          <w:szCs w:val="22"/>
        </w:rPr>
        <w:t xml:space="preserve"> niewykorzystanego środka do wskazanego miejsca.</w:t>
      </w:r>
    </w:p>
    <w:p w14:paraId="58EBB78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bidi="hi-IN"/>
        </w:rPr>
      </w:pPr>
      <w:r w:rsidRPr="00E833AC">
        <w:rPr>
          <w:rFonts w:asciiTheme="majorHAnsi" w:eastAsia="Calibri" w:hAnsiTheme="majorHAnsi" w:cs="Arial"/>
          <w:b/>
          <w:bCs/>
          <w:sz w:val="22"/>
          <w:szCs w:val="22"/>
        </w:rPr>
        <w:t>Uwagi:</w:t>
      </w:r>
    </w:p>
    <w:p w14:paraId="4418B5BF" w14:textId="77777777" w:rsidR="006E521E" w:rsidRPr="00E833AC" w:rsidRDefault="006E521E" w:rsidP="006E521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4CE7065F" w14:textId="77777777" w:rsidR="006E521E" w:rsidRPr="00E833AC" w:rsidRDefault="006E521E" w:rsidP="006E521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0CA74219" w14:textId="368782C3" w:rsidR="006E521E" w:rsidRPr="005F0E18"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w:t>
      </w:r>
      <w:r w:rsidR="005157DF">
        <w:rPr>
          <w:rFonts w:asciiTheme="majorHAnsi" w:eastAsia="Calibri" w:hAnsiTheme="majorHAnsi" w:cs="Arial"/>
          <w:sz w:val="22"/>
          <w:szCs w:val="22"/>
          <w:lang w:eastAsia="en-US"/>
        </w:rPr>
        <w:t xml:space="preserve"> odbioru środka chemicznego –</w:t>
      </w:r>
      <w:r w:rsidRPr="00E833AC">
        <w:rPr>
          <w:rFonts w:asciiTheme="majorHAnsi" w:eastAsia="Calibri" w:hAnsiTheme="majorHAnsi" w:cs="Arial"/>
          <w:sz w:val="22"/>
          <w:szCs w:val="22"/>
          <w:lang w:eastAsia="en-US"/>
        </w:rPr>
        <w:t xml:space="preserve"> </w:t>
      </w:r>
      <w:r w:rsidR="005157DF" w:rsidRPr="005F0E18">
        <w:rPr>
          <w:rFonts w:asciiTheme="majorHAnsi" w:eastAsia="Calibri" w:hAnsiTheme="majorHAnsi" w:cs="Arial"/>
          <w:sz w:val="22"/>
          <w:szCs w:val="22"/>
          <w:lang w:eastAsia="en-US"/>
        </w:rPr>
        <w:t>do</w:t>
      </w:r>
      <w:r w:rsidR="007D5647" w:rsidRPr="005F0E18">
        <w:rPr>
          <w:rFonts w:asciiTheme="majorHAnsi" w:eastAsia="Calibri" w:hAnsiTheme="majorHAnsi" w:cs="Arial"/>
          <w:sz w:val="22"/>
          <w:szCs w:val="22"/>
          <w:lang w:eastAsia="en-US"/>
        </w:rPr>
        <w:t xml:space="preserve">wóz w granicach obszaru nadleśnictwa, </w:t>
      </w:r>
      <w:r w:rsidRPr="005F0E18">
        <w:rPr>
          <w:rFonts w:asciiTheme="majorHAnsi" w:eastAsia="Calibri" w:hAnsiTheme="majorHAnsi" w:cs="Arial"/>
          <w:sz w:val="22"/>
          <w:szCs w:val="22"/>
          <w:lang w:eastAsia="en-US"/>
        </w:rPr>
        <w:t xml:space="preserve"> miejsce zwrotu opakowań po środku chemicznym – </w:t>
      </w:r>
      <w:r w:rsidR="005157DF" w:rsidRPr="005F0E18">
        <w:rPr>
          <w:rFonts w:asciiTheme="majorHAnsi" w:eastAsia="Calibri" w:hAnsiTheme="majorHAnsi" w:cs="Arial"/>
          <w:sz w:val="22"/>
          <w:szCs w:val="22"/>
          <w:lang w:eastAsia="en-US"/>
        </w:rPr>
        <w:t>do</w:t>
      </w:r>
      <w:r w:rsidR="007D5647" w:rsidRPr="005F0E18">
        <w:rPr>
          <w:rFonts w:asciiTheme="majorHAnsi" w:eastAsia="Calibri" w:hAnsiTheme="majorHAnsi" w:cs="Arial"/>
          <w:sz w:val="22"/>
          <w:szCs w:val="22"/>
          <w:lang w:eastAsia="en-US"/>
        </w:rPr>
        <w:t>wóz w granicach obszaru nadleśnictwa</w:t>
      </w:r>
      <w:r w:rsidR="005157DF" w:rsidRPr="005F0E18">
        <w:rPr>
          <w:rFonts w:asciiTheme="majorHAnsi" w:eastAsia="Calibri" w:hAnsiTheme="majorHAnsi" w:cs="Arial"/>
          <w:sz w:val="22"/>
          <w:szCs w:val="22"/>
          <w:lang w:eastAsia="en-US"/>
        </w:rPr>
        <w:t xml:space="preserve">, </w:t>
      </w:r>
      <w:r w:rsidRPr="005F0E18">
        <w:rPr>
          <w:rFonts w:asciiTheme="majorHAnsi" w:eastAsia="Calibri" w:hAnsiTheme="majorHAnsi" w:cs="Arial"/>
          <w:sz w:val="22"/>
          <w:szCs w:val="22"/>
          <w:lang w:eastAsia="en-US"/>
        </w:rPr>
        <w:t xml:space="preserve"> punkt poboru wody – </w:t>
      </w:r>
      <w:r w:rsidR="007D5647" w:rsidRPr="005F0E18">
        <w:rPr>
          <w:rFonts w:asciiTheme="majorHAnsi" w:eastAsia="Calibri" w:hAnsiTheme="majorHAnsi" w:cs="Arial"/>
          <w:sz w:val="22"/>
          <w:szCs w:val="22"/>
          <w:lang w:eastAsia="en-US"/>
        </w:rPr>
        <w:t>w granicach leśnictwa</w:t>
      </w:r>
      <w:r w:rsidR="005157DF" w:rsidRPr="005F0E18">
        <w:rPr>
          <w:rFonts w:asciiTheme="majorHAnsi" w:eastAsia="Calibri" w:hAnsiTheme="majorHAnsi" w:cs="Arial"/>
          <w:sz w:val="22"/>
          <w:szCs w:val="22"/>
          <w:lang w:eastAsia="en-US"/>
        </w:rPr>
        <w:t>.</w:t>
      </w:r>
    </w:p>
    <w:p w14:paraId="3BD9B9CB" w14:textId="2AB966A8" w:rsidR="006B77AC" w:rsidRPr="005F0E18" w:rsidRDefault="006B77AC" w:rsidP="006B77AC">
      <w:pPr>
        <w:autoSpaceDE w:val="0"/>
        <w:autoSpaceDN w:val="0"/>
        <w:adjustRightInd w:val="0"/>
        <w:spacing w:before="120" w:after="120"/>
        <w:jc w:val="both"/>
        <w:rPr>
          <w:rFonts w:asciiTheme="majorHAnsi" w:eastAsia="Calibri" w:hAnsiTheme="majorHAnsi" w:cs="Arial"/>
          <w:sz w:val="22"/>
          <w:szCs w:val="22"/>
          <w:lang w:eastAsia="en-US"/>
        </w:rPr>
      </w:pPr>
      <w:r w:rsidRPr="005F0E18">
        <w:rPr>
          <w:rFonts w:asciiTheme="majorHAnsi" w:hAnsiTheme="majorHAnsi"/>
          <w:lang w:bidi="hi-IN"/>
        </w:rPr>
        <w:t>Czynność GODZ SPA przeznaczona jest w wycenie na koszty transportowe</w:t>
      </w:r>
    </w:p>
    <w:p w14:paraId="12269EBA" w14:textId="77777777" w:rsidR="00237FE6" w:rsidRPr="00E833AC"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0211B50F" w14:textId="77777777" w:rsidR="00237FE6" w:rsidRPr="00E833AC"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w:t>
      </w:r>
    </w:p>
    <w:p w14:paraId="203F4C68" w14:textId="77777777" w:rsidR="00237FE6" w:rsidRPr="00E833AC" w:rsidRDefault="7EE111D4" w:rsidP="00952D1C">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dokonanie weryfikacji zgodności wykonania zabezpieczenia drzewek z opisem czynności i zleceniem, </w:t>
      </w:r>
    </w:p>
    <w:p w14:paraId="068B054C" w14:textId="77777777" w:rsidR="00237FE6" w:rsidRPr="00E833AC" w:rsidRDefault="7EE111D4" w:rsidP="00952D1C">
      <w:pPr>
        <w:numPr>
          <w:ilvl w:val="0"/>
          <w:numId w:val="164"/>
        </w:numPr>
        <w:suppressAutoHyphens w:val="0"/>
        <w:spacing w:before="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267CF59D" w14:textId="77777777" w:rsidR="00237FE6" w:rsidRPr="00E833AC"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8EB2C" w14:textId="232D9F30" w:rsidR="002924D4" w:rsidRDefault="002924D4">
      <w:pPr>
        <w:suppressAutoHyphens w:val="0"/>
        <w:spacing w:after="200" w:line="276" w:lineRule="auto"/>
        <w:rPr>
          <w:rFonts w:asciiTheme="majorHAnsi" w:eastAsia="Calibri" w:hAnsiTheme="majorHAnsi" w:cs="Arial"/>
          <w:b/>
          <w:sz w:val="22"/>
          <w:szCs w:val="22"/>
          <w:lang w:eastAsia="pl-PL"/>
        </w:rPr>
      </w:pPr>
      <w:r>
        <w:rPr>
          <w:rFonts w:asciiTheme="majorHAnsi" w:eastAsia="Calibri" w:hAnsiTheme="majorHAnsi" w:cs="Arial"/>
          <w:b/>
          <w:sz w:val="22"/>
          <w:szCs w:val="22"/>
          <w:lang w:eastAsia="pl-PL"/>
        </w:rPr>
        <w:br w:type="page"/>
      </w:r>
    </w:p>
    <w:p w14:paraId="6A3C6CB2" w14:textId="77777777" w:rsidR="00237FE6" w:rsidRPr="00FE7302" w:rsidRDefault="00237FE6" w:rsidP="00237FE6">
      <w:pPr>
        <w:widowControl w:val="0"/>
        <w:spacing w:before="120" w:after="120"/>
        <w:rPr>
          <w:rFonts w:asciiTheme="majorHAnsi" w:eastAsia="Calibri" w:hAnsiTheme="majorHAnsi" w:cs="Arial"/>
          <w:b/>
          <w:sz w:val="22"/>
          <w:szCs w:val="22"/>
          <w:lang w:eastAsia="pl-PL"/>
        </w:rPr>
      </w:pPr>
      <w:r w:rsidRPr="00FE7302">
        <w:rPr>
          <w:rFonts w:asciiTheme="majorHAnsi" w:eastAsia="Calibri" w:hAnsiTheme="majorHAnsi" w:cs="Arial"/>
          <w:b/>
          <w:sz w:val="22"/>
          <w:szCs w:val="22"/>
          <w:lang w:eastAsia="pl-PL"/>
        </w:rPr>
        <w:t>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4F8A833C" w14:textId="77777777" w:rsidTr="000C6100">
        <w:trPr>
          <w:trHeight w:val="161"/>
          <w:jc w:val="center"/>
        </w:trPr>
        <w:tc>
          <w:tcPr>
            <w:tcW w:w="358" w:type="pct"/>
            <w:shd w:val="clear" w:color="auto" w:fill="auto"/>
          </w:tcPr>
          <w:p w14:paraId="5293DC0F"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734DB5FA"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DC76524"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6840716"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6444631D"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73C63E49" w14:textId="77777777" w:rsidTr="000C6100">
        <w:trPr>
          <w:trHeight w:val="625"/>
          <w:jc w:val="center"/>
        </w:trPr>
        <w:tc>
          <w:tcPr>
            <w:tcW w:w="358" w:type="pct"/>
            <w:shd w:val="clear" w:color="auto" w:fill="auto"/>
          </w:tcPr>
          <w:p w14:paraId="6F5FA94C"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125</w:t>
            </w:r>
          </w:p>
        </w:tc>
        <w:tc>
          <w:tcPr>
            <w:tcW w:w="958" w:type="pct"/>
            <w:shd w:val="clear" w:color="auto" w:fill="auto"/>
          </w:tcPr>
          <w:p w14:paraId="1721F4F3"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ZAB-RYS</w:t>
            </w:r>
          </w:p>
        </w:tc>
        <w:tc>
          <w:tcPr>
            <w:tcW w:w="910" w:type="pct"/>
            <w:shd w:val="clear" w:color="auto" w:fill="auto"/>
          </w:tcPr>
          <w:p w14:paraId="0612E8D1" w14:textId="77777777" w:rsidR="00237FE6" w:rsidRPr="00FE7302" w:rsidRDefault="00237FE6"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sz w:val="22"/>
                <w:szCs w:val="22"/>
              </w:rPr>
              <w:t>ZAB-RYS</w:t>
            </w:r>
          </w:p>
        </w:tc>
        <w:tc>
          <w:tcPr>
            <w:tcW w:w="2062" w:type="pct"/>
            <w:shd w:val="clear" w:color="auto" w:fill="auto"/>
          </w:tcPr>
          <w:p w14:paraId="40B5C485"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Zabezpieczenie młodników przed spałowaniem przez rysakowanie</w:t>
            </w:r>
          </w:p>
        </w:tc>
        <w:tc>
          <w:tcPr>
            <w:tcW w:w="712" w:type="pct"/>
            <w:shd w:val="clear" w:color="auto" w:fill="auto"/>
            <w:vAlign w:val="center"/>
          </w:tcPr>
          <w:p w14:paraId="385D16E3"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4C2F658F" w14:textId="77777777" w:rsidR="00237FE6" w:rsidRPr="00FE7302" w:rsidRDefault="00237FE6" w:rsidP="00237FE6">
      <w:pPr>
        <w:spacing w:before="120" w:after="120"/>
        <w:rPr>
          <w:rFonts w:asciiTheme="majorHAnsi" w:eastAsia="Calibri" w:hAnsiTheme="majorHAnsi" w:cs="Arial"/>
          <w:b/>
          <w:bCs/>
          <w:sz w:val="22"/>
          <w:szCs w:val="22"/>
        </w:rPr>
      </w:pPr>
      <w:r w:rsidRPr="00FE7302">
        <w:rPr>
          <w:rFonts w:asciiTheme="majorHAnsi" w:eastAsia="Calibri" w:hAnsiTheme="majorHAnsi" w:cs="Arial"/>
          <w:b/>
          <w:bCs/>
          <w:sz w:val="22"/>
          <w:szCs w:val="22"/>
        </w:rPr>
        <w:t>Standard technologii prac obejmuje:</w:t>
      </w:r>
    </w:p>
    <w:p w14:paraId="5F736B2A" w14:textId="77777777" w:rsidR="00237FE6" w:rsidRPr="00FE7302" w:rsidRDefault="00237FE6" w:rsidP="00952D1C">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wybranie prawidłowo rozwiniętych drzew, w miarę możliwości równomiernie rozmieszczonych na powierzchni młodnika objętego zabiegiem,</w:t>
      </w:r>
    </w:p>
    <w:p w14:paraId="135DB878" w14:textId="77777777" w:rsidR="00237FE6" w:rsidRPr="00FE7302" w:rsidRDefault="00237FE6" w:rsidP="00952D1C">
      <w:pPr>
        <w:pStyle w:val="Akapitzlist"/>
        <w:widowControl w:val="0"/>
        <w:numPr>
          <w:ilvl w:val="0"/>
          <w:numId w:val="55"/>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nacięcie na nich kory do warstwy łyka na dwóch odcinkach strzałki, pomiędzy okółkami  pozbawionymi igliwia, znajdujących się na wysokości do ok. 1,5 m.</w:t>
      </w:r>
    </w:p>
    <w:p w14:paraId="0A76DBA0"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Uwagi:</w:t>
      </w:r>
    </w:p>
    <w:p w14:paraId="72E07977" w14:textId="77777777" w:rsidR="00237FE6" w:rsidRPr="00FE7302"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FE7302">
        <w:rPr>
          <w:rFonts w:asciiTheme="majorHAnsi" w:eastAsia="Calibri" w:hAnsiTheme="majorHAnsi" w:cs="Arial"/>
          <w:bCs/>
          <w:iCs/>
          <w:kern w:val="1"/>
          <w:sz w:val="22"/>
          <w:szCs w:val="22"/>
          <w:lang w:eastAsia="pl-PL" w:bidi="hi-IN"/>
        </w:rPr>
        <w:t>Narzędzia używane do zabiegu</w:t>
      </w:r>
      <w:r w:rsidR="00791098" w:rsidRPr="00FE7302">
        <w:rPr>
          <w:rFonts w:asciiTheme="majorHAnsi" w:eastAsia="Calibri" w:hAnsiTheme="majorHAnsi" w:cs="Arial"/>
          <w:bCs/>
          <w:iCs/>
          <w:kern w:val="1"/>
          <w:sz w:val="22"/>
          <w:szCs w:val="22"/>
          <w:lang w:eastAsia="pl-PL" w:bidi="hi-IN"/>
        </w:rPr>
        <w:t xml:space="preserve"> </w:t>
      </w:r>
      <w:r w:rsidRPr="00FE7302">
        <w:rPr>
          <w:rFonts w:asciiTheme="majorHAnsi" w:eastAsia="Calibri" w:hAnsiTheme="majorHAnsi" w:cs="Arial"/>
          <w:bCs/>
          <w:iCs/>
          <w:kern w:val="1"/>
          <w:sz w:val="22"/>
          <w:szCs w:val="22"/>
          <w:lang w:eastAsia="pl-PL" w:bidi="hi-IN"/>
        </w:rPr>
        <w:t>(rysaki) muszą mieć ostrza ustawione prostopadle do osi pnia, w odległości około 0,5 – 0,7 cm (gęstość wykonania nacięć). Rana ma być cięta, a nie szarpana. Nacięcia należy wykonać na całym obwodzie zabezpieczonego międzyokółka.</w:t>
      </w:r>
    </w:p>
    <w:p w14:paraId="7C9E2146"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1D32732C"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64310EF5" w14:textId="77777777" w:rsidR="00237FE6" w:rsidRPr="00FE7302" w:rsidRDefault="00237FE6" w:rsidP="00952D1C">
      <w:pPr>
        <w:numPr>
          <w:ilvl w:val="0"/>
          <w:numId w:val="56"/>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2646A364" w14:textId="77777777" w:rsidR="00237FE6" w:rsidRPr="00FE7302" w:rsidRDefault="00237FE6" w:rsidP="00952D1C">
      <w:pPr>
        <w:numPr>
          <w:ilvl w:val="0"/>
          <w:numId w:val="56"/>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3808FFB0" w14:textId="77777777" w:rsidR="00237FE6" w:rsidRPr="00FE7302"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1FE2DD96" w14:textId="77777777" w:rsidR="00237FE6" w:rsidRPr="00FE7302" w:rsidRDefault="00237FE6" w:rsidP="00237FE6">
      <w:pPr>
        <w:spacing w:before="120" w:after="120"/>
        <w:rPr>
          <w:rFonts w:asciiTheme="majorHAnsi" w:eastAsia="Calibri" w:hAnsiTheme="majorHAnsi" w:cs="Arial"/>
          <w:b/>
          <w:kern w:val="1"/>
          <w:sz w:val="22"/>
          <w:szCs w:val="22"/>
          <w:lang w:eastAsia="zh-CN" w:bidi="hi-IN"/>
        </w:rPr>
      </w:pPr>
    </w:p>
    <w:p w14:paraId="47781526" w14:textId="77777777" w:rsidR="00237FE6" w:rsidRPr="00FE7302" w:rsidRDefault="00237FE6" w:rsidP="00237FE6">
      <w:pPr>
        <w:spacing w:before="120" w:after="120"/>
        <w:rPr>
          <w:rFonts w:asciiTheme="majorHAnsi" w:eastAsia="Calibri" w:hAnsiTheme="majorHAnsi" w:cs="Arial"/>
          <w:b/>
          <w:sz w:val="22"/>
          <w:szCs w:val="22"/>
        </w:rPr>
      </w:pPr>
      <w:r w:rsidRPr="00FE7302">
        <w:rPr>
          <w:rFonts w:asciiTheme="majorHAnsi" w:eastAsia="Calibri" w:hAnsiTheme="majorHAnsi" w:cs="Arial"/>
          <w:b/>
          <w:sz w:val="22"/>
          <w:szCs w:val="22"/>
        </w:rPr>
        <w:t>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4B793376" w14:textId="77777777" w:rsidTr="000C6100">
        <w:trPr>
          <w:trHeight w:val="161"/>
          <w:jc w:val="center"/>
        </w:trPr>
        <w:tc>
          <w:tcPr>
            <w:tcW w:w="358" w:type="pct"/>
            <w:shd w:val="clear" w:color="auto" w:fill="auto"/>
          </w:tcPr>
          <w:p w14:paraId="388B5FA6"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6A114A68"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2AF51EA6"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57D0DAAE"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4A65F66A"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4063066F" w14:textId="77777777" w:rsidTr="000C6100">
        <w:trPr>
          <w:trHeight w:val="625"/>
          <w:jc w:val="center"/>
        </w:trPr>
        <w:tc>
          <w:tcPr>
            <w:tcW w:w="358" w:type="pct"/>
            <w:shd w:val="clear" w:color="auto" w:fill="auto"/>
          </w:tcPr>
          <w:p w14:paraId="29CB5CC8"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126</w:t>
            </w:r>
          </w:p>
        </w:tc>
        <w:tc>
          <w:tcPr>
            <w:tcW w:w="958" w:type="pct"/>
            <w:shd w:val="clear" w:color="auto" w:fill="auto"/>
          </w:tcPr>
          <w:p w14:paraId="71ABD6FC"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w:t>
            </w:r>
            <w:r w:rsidR="00A37799" w:rsidRPr="00FE7302">
              <w:rPr>
                <w:rFonts w:asciiTheme="majorHAnsi" w:eastAsia="Calibri" w:hAnsiTheme="majorHAnsi" w:cs="Arial"/>
                <w:sz w:val="22"/>
                <w:szCs w:val="22"/>
              </w:rPr>
              <w:t>MOSŁ</w:t>
            </w:r>
          </w:p>
        </w:tc>
        <w:tc>
          <w:tcPr>
            <w:tcW w:w="910" w:type="pct"/>
            <w:shd w:val="clear" w:color="auto" w:fill="auto"/>
          </w:tcPr>
          <w:p w14:paraId="6F63C5FA" w14:textId="77777777" w:rsidR="00237FE6" w:rsidRPr="00FE7302" w:rsidRDefault="00237FE6" w:rsidP="006E521E">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sz w:val="16"/>
                <w:szCs w:val="16"/>
              </w:rPr>
              <w:t>ZAB-</w:t>
            </w:r>
            <w:r w:rsidR="00A37799" w:rsidRPr="00FE7302">
              <w:rPr>
                <w:rFonts w:asciiTheme="majorHAnsi" w:eastAsia="Calibri" w:hAnsiTheme="majorHAnsi" w:cs="Arial"/>
                <w:sz w:val="16"/>
                <w:szCs w:val="16"/>
              </w:rPr>
              <w:t>MOSŁ</w:t>
            </w:r>
            <w:r w:rsidR="00BA75CF" w:rsidRPr="00FE7302">
              <w:rPr>
                <w:rFonts w:asciiTheme="majorHAnsi" w:eastAsia="Calibri" w:hAnsiTheme="majorHAnsi" w:cs="Arial"/>
                <w:sz w:val="16"/>
                <w:szCs w:val="16"/>
              </w:rPr>
              <w:br/>
            </w:r>
            <w:r w:rsidR="007C222E" w:rsidRPr="00FE7302">
              <w:rPr>
                <w:rFonts w:asciiTheme="majorHAnsi" w:eastAsia="Calibri" w:hAnsiTheme="majorHAnsi" w:cs="Arial"/>
                <w:bCs/>
                <w:iCs/>
                <w:sz w:val="16"/>
                <w:szCs w:val="16"/>
                <w:lang w:eastAsia="pl-PL"/>
              </w:rPr>
              <w:t>GODZ</w:t>
            </w:r>
            <w:r w:rsidR="00D15826" w:rsidRPr="00FE7302">
              <w:rPr>
                <w:rFonts w:asciiTheme="majorHAnsi" w:eastAsia="Calibri" w:hAnsiTheme="majorHAnsi" w:cs="Arial"/>
                <w:bCs/>
                <w:iCs/>
                <w:sz w:val="16"/>
                <w:szCs w:val="16"/>
                <w:lang w:eastAsia="pl-PL"/>
              </w:rPr>
              <w:t xml:space="preserve"> OSŁ</w:t>
            </w:r>
          </w:p>
          <w:p w14:paraId="27357532" w14:textId="77777777" w:rsidR="00D15826" w:rsidRPr="00FE7302" w:rsidRDefault="00D15826" w:rsidP="006E521E">
            <w:pPr>
              <w:suppressAutoHyphens w:val="0"/>
              <w:spacing w:before="120" w:after="120"/>
              <w:rPr>
                <w:rFonts w:asciiTheme="majorHAnsi" w:eastAsia="Calibri" w:hAnsiTheme="majorHAnsi" w:cs="Arial"/>
                <w:bCs/>
                <w:iCs/>
                <w:sz w:val="16"/>
                <w:szCs w:val="16"/>
                <w:lang w:eastAsia="pl-PL"/>
              </w:rPr>
            </w:pPr>
          </w:p>
        </w:tc>
        <w:tc>
          <w:tcPr>
            <w:tcW w:w="2062" w:type="pct"/>
            <w:shd w:val="clear" w:color="auto" w:fill="auto"/>
          </w:tcPr>
          <w:p w14:paraId="02E63ECA"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Zabezpieczanie młodników przed spałowaniem osłonkami</w:t>
            </w:r>
          </w:p>
        </w:tc>
        <w:tc>
          <w:tcPr>
            <w:tcW w:w="712" w:type="pct"/>
            <w:shd w:val="clear" w:color="auto" w:fill="auto"/>
            <w:vAlign w:val="center"/>
          </w:tcPr>
          <w:p w14:paraId="613C996A" w14:textId="77777777" w:rsidR="00237FE6" w:rsidRPr="00FE7302" w:rsidRDefault="00237FE6" w:rsidP="007570E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1FC15647" w14:textId="77777777" w:rsidR="00237FE6" w:rsidRPr="00FE7302"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67026087" w14:textId="77777777" w:rsidR="00237FE6" w:rsidRPr="00FE7302" w:rsidRDefault="00237FE6" w:rsidP="00952D1C">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 xml:space="preserve">przygotowanie osłonek i dostarczenie ich na pozycję roboczą, </w:t>
      </w:r>
    </w:p>
    <w:p w14:paraId="21BBDF2B" w14:textId="77777777" w:rsidR="00237FE6" w:rsidRPr="00FE7302" w:rsidRDefault="00237FE6" w:rsidP="00952D1C">
      <w:pPr>
        <w:pStyle w:val="Akapitzlist"/>
        <w:widowControl w:val="0"/>
        <w:numPr>
          <w:ilvl w:val="0"/>
          <w:numId w:val="57"/>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rozniesienie osłonek na pozycji roboczej,</w:t>
      </w:r>
    </w:p>
    <w:p w14:paraId="2660560A" w14:textId="77777777" w:rsidR="00237FE6" w:rsidRPr="00FE7302" w:rsidRDefault="00237FE6" w:rsidP="00952D1C">
      <w:pPr>
        <w:pStyle w:val="Akapitzlist"/>
        <w:widowControl w:val="0"/>
        <w:numPr>
          <w:ilvl w:val="0"/>
          <w:numId w:val="57"/>
        </w:numPr>
        <w:spacing w:before="120" w:after="120"/>
        <w:jc w:val="both"/>
        <w:rPr>
          <w:rFonts w:asciiTheme="majorHAnsi" w:eastAsia="Calibri" w:hAnsiTheme="majorHAnsi" w:cs="Arial"/>
          <w:kern w:val="1"/>
          <w:sz w:val="22"/>
          <w:szCs w:val="22"/>
          <w:lang w:bidi="hi-IN"/>
        </w:rPr>
      </w:pPr>
      <w:r w:rsidRPr="00FE7302">
        <w:rPr>
          <w:rFonts w:asciiTheme="majorHAnsi" w:eastAsia="Calibri" w:hAnsiTheme="majorHAnsi" w:cs="Arial"/>
          <w:kern w:val="1"/>
          <w:sz w:val="22"/>
          <w:szCs w:val="22"/>
          <w:lang w:bidi="hi-IN"/>
        </w:rPr>
        <w:t>założenie osłonek na drzewka w młodniku uwzględniając zastosowany model osłonki i zalecenia producenta.</w:t>
      </w:r>
    </w:p>
    <w:p w14:paraId="1F7B9D3C" w14:textId="2D860B43" w:rsidR="2A662A3F" w:rsidRPr="00FE7302" w:rsidRDefault="2A662A3F" w:rsidP="00952D1C">
      <w:pPr>
        <w:pStyle w:val="Akapitzlist"/>
        <w:numPr>
          <w:ilvl w:val="0"/>
          <w:numId w:val="57"/>
        </w:numPr>
        <w:spacing w:before="120" w:after="120"/>
        <w:jc w:val="both"/>
        <w:rPr>
          <w:rFonts w:asciiTheme="majorHAnsi" w:eastAsia="Calibri" w:hAnsiTheme="majorHAnsi" w:cs="Arial"/>
          <w:sz w:val="22"/>
          <w:szCs w:val="22"/>
          <w:lang w:bidi="hi-IN"/>
        </w:rPr>
      </w:pPr>
      <w:r w:rsidRPr="00FE7302">
        <w:rPr>
          <w:rFonts w:asciiTheme="majorHAnsi" w:eastAsia="Calibri" w:hAnsiTheme="majorHAnsi" w:cs="Arial"/>
          <w:sz w:val="22"/>
          <w:szCs w:val="22"/>
          <w:lang w:bidi="hi-IN"/>
        </w:rPr>
        <w:t xml:space="preserve">Zwrot niewykorzystanego materiału do </w:t>
      </w:r>
      <w:r w:rsidR="00447FE1" w:rsidRPr="00FE7302">
        <w:rPr>
          <w:rFonts w:asciiTheme="majorHAnsi" w:eastAsia="Calibri" w:hAnsiTheme="majorHAnsi" w:cs="Arial"/>
          <w:sz w:val="22"/>
          <w:szCs w:val="22"/>
          <w:lang w:bidi="hi-IN"/>
        </w:rPr>
        <w:t>…………………..</w:t>
      </w:r>
    </w:p>
    <w:p w14:paraId="64597836"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Uwagi:</w:t>
      </w:r>
    </w:p>
    <w:p w14:paraId="229688BA" w14:textId="48EC165A" w:rsidR="00237FE6" w:rsidRPr="00FE7302"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FE7302">
        <w:rPr>
          <w:rFonts w:asciiTheme="majorHAnsi" w:eastAsia="Calibri" w:hAnsiTheme="majorHAnsi" w:cs="Arial"/>
          <w:bCs/>
          <w:iCs/>
          <w:kern w:val="1"/>
          <w:sz w:val="22"/>
          <w:szCs w:val="22"/>
          <w:lang w:eastAsia="pl-PL" w:bidi="hi-IN"/>
        </w:rPr>
        <w:t>Materiały zapewnia Zamawiający.</w:t>
      </w:r>
    </w:p>
    <w:p w14:paraId="532BE7C9" w14:textId="77777777" w:rsidR="00447FE1" w:rsidRPr="00FE7302" w:rsidRDefault="00447FE1" w:rsidP="00447FE1">
      <w:pPr>
        <w:spacing w:before="120" w:after="120"/>
        <w:jc w:val="both"/>
        <w:rPr>
          <w:rFonts w:asciiTheme="majorHAnsi" w:hAnsiTheme="majorHAnsi"/>
          <w:sz w:val="22"/>
          <w:szCs w:val="22"/>
          <w:lang w:bidi="hi-IN"/>
        </w:rPr>
      </w:pPr>
      <w:r w:rsidRPr="00FE7302">
        <w:rPr>
          <w:rFonts w:asciiTheme="majorHAnsi" w:hAnsiTheme="majorHAnsi"/>
          <w:lang w:bidi="hi-IN"/>
        </w:rPr>
        <w:t>Czynność GODZ OSŁ przeznaczona jest w wycenie na koszty transportowe.</w:t>
      </w:r>
    </w:p>
    <w:p w14:paraId="368C36F2" w14:textId="77777777" w:rsidR="002924D4" w:rsidRPr="007E61FE" w:rsidRDefault="002924D4" w:rsidP="00237FE6">
      <w:pPr>
        <w:widowControl w:val="0"/>
        <w:tabs>
          <w:tab w:val="left" w:pos="567"/>
        </w:tabs>
        <w:spacing w:before="120" w:after="120"/>
        <w:ind w:left="567" w:hanging="567"/>
        <w:rPr>
          <w:rFonts w:asciiTheme="majorHAnsi" w:eastAsia="Calibri" w:hAnsiTheme="majorHAnsi" w:cs="Arial"/>
          <w:b/>
          <w:bCs/>
          <w:iCs/>
          <w:sz w:val="22"/>
          <w:szCs w:val="22"/>
          <w:highlight w:val="green"/>
          <w:lang w:eastAsia="pl-PL"/>
        </w:rPr>
      </w:pPr>
    </w:p>
    <w:p w14:paraId="59B92617" w14:textId="5875B421"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6DB8DE7C"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79E7BA15" w14:textId="77777777" w:rsidR="00237FE6" w:rsidRPr="00FE7302" w:rsidRDefault="00237FE6" w:rsidP="00952D1C">
      <w:pPr>
        <w:numPr>
          <w:ilvl w:val="0"/>
          <w:numId w:val="58"/>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7FCC53C5" w14:textId="77777777" w:rsidR="00237FE6" w:rsidRPr="00FE7302" w:rsidRDefault="00237FE6" w:rsidP="00952D1C">
      <w:pPr>
        <w:numPr>
          <w:ilvl w:val="0"/>
          <w:numId w:val="58"/>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68ADD909" w14:textId="77777777" w:rsidR="00237FE6" w:rsidRPr="00FE7302"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01558E02" w14:textId="77777777" w:rsidR="002924D4" w:rsidRPr="00FE7302" w:rsidRDefault="002924D4" w:rsidP="007C222E">
      <w:pPr>
        <w:suppressAutoHyphens w:val="0"/>
        <w:spacing w:after="200" w:line="276" w:lineRule="auto"/>
        <w:rPr>
          <w:rFonts w:asciiTheme="majorHAnsi" w:eastAsia="Calibri" w:hAnsiTheme="majorHAnsi" w:cs="Arial"/>
          <w:b/>
          <w:bCs/>
          <w:iCs/>
          <w:kern w:val="1"/>
          <w:sz w:val="22"/>
          <w:szCs w:val="22"/>
          <w:lang w:eastAsia="pl-PL" w:bidi="hi-IN"/>
        </w:rPr>
      </w:pPr>
    </w:p>
    <w:p w14:paraId="026ABE82" w14:textId="6882E9F0" w:rsidR="00237FE6" w:rsidRPr="00FE7302" w:rsidRDefault="00237FE6" w:rsidP="007C222E">
      <w:pPr>
        <w:suppressAutoHyphens w:val="0"/>
        <w:spacing w:after="200" w:line="276" w:lineRule="auto"/>
        <w:rPr>
          <w:rFonts w:asciiTheme="majorHAnsi" w:eastAsia="Calibri" w:hAnsiTheme="majorHAnsi" w:cs="Arial"/>
          <w:b/>
          <w:sz w:val="22"/>
          <w:szCs w:val="22"/>
        </w:rPr>
      </w:pPr>
      <w:r w:rsidRPr="00FE7302">
        <w:rPr>
          <w:rFonts w:asciiTheme="majorHAnsi" w:eastAsia="Calibri" w:hAnsiTheme="majorHAnsi" w:cs="Arial"/>
          <w:b/>
          <w:bCs/>
          <w:iCs/>
          <w:kern w:val="1"/>
          <w:sz w:val="22"/>
          <w:szCs w:val="22"/>
          <w:lang w:eastAsia="pl-PL" w:bidi="hi-IN"/>
        </w:rPr>
        <w:t>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64743B67" w14:textId="77777777" w:rsidTr="000C6100">
        <w:trPr>
          <w:trHeight w:val="161"/>
          <w:jc w:val="center"/>
        </w:trPr>
        <w:tc>
          <w:tcPr>
            <w:tcW w:w="358" w:type="pct"/>
            <w:shd w:val="clear" w:color="auto" w:fill="auto"/>
          </w:tcPr>
          <w:p w14:paraId="59EA457B"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1ABFB299"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E455F"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071767D0"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79D0E9F6"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4FBE26EF" w14:textId="77777777" w:rsidTr="000C6100">
        <w:trPr>
          <w:trHeight w:val="625"/>
          <w:jc w:val="center"/>
        </w:trPr>
        <w:tc>
          <w:tcPr>
            <w:tcW w:w="358" w:type="pct"/>
            <w:shd w:val="clear" w:color="auto" w:fill="auto"/>
          </w:tcPr>
          <w:p w14:paraId="1D66412A"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127</w:t>
            </w:r>
          </w:p>
        </w:tc>
        <w:tc>
          <w:tcPr>
            <w:tcW w:w="958" w:type="pct"/>
            <w:shd w:val="clear" w:color="auto" w:fill="auto"/>
          </w:tcPr>
          <w:p w14:paraId="174BDD5D"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ZAB-OSŁZD</w:t>
            </w:r>
          </w:p>
        </w:tc>
        <w:tc>
          <w:tcPr>
            <w:tcW w:w="910" w:type="pct"/>
            <w:shd w:val="clear" w:color="auto" w:fill="auto"/>
          </w:tcPr>
          <w:p w14:paraId="6F50F439" w14:textId="77777777" w:rsidR="007C222E" w:rsidRPr="00FE7302" w:rsidRDefault="00237FE6" w:rsidP="00547601">
            <w:pPr>
              <w:suppressAutoHyphens w:val="0"/>
              <w:spacing w:before="120" w:after="120"/>
              <w:rPr>
                <w:rFonts w:asciiTheme="majorHAnsi" w:eastAsia="Calibri" w:hAnsiTheme="majorHAnsi" w:cs="Arial"/>
                <w:sz w:val="16"/>
                <w:szCs w:val="16"/>
              </w:rPr>
            </w:pPr>
            <w:r w:rsidRPr="00FE7302">
              <w:rPr>
                <w:rFonts w:asciiTheme="majorHAnsi" w:eastAsia="Calibri" w:hAnsiTheme="majorHAnsi" w:cs="Arial"/>
                <w:sz w:val="16"/>
                <w:szCs w:val="16"/>
              </w:rPr>
              <w:t>ZAB-OSŁZD</w:t>
            </w:r>
            <w:r w:rsidR="007C222E" w:rsidRPr="00FE7302">
              <w:rPr>
                <w:rFonts w:asciiTheme="majorHAnsi" w:eastAsia="Calibri" w:hAnsiTheme="majorHAnsi" w:cs="Arial"/>
                <w:sz w:val="16"/>
                <w:szCs w:val="16"/>
              </w:rPr>
              <w:br/>
            </w:r>
            <w:r w:rsidR="00C1085B" w:rsidRPr="00FE7302">
              <w:rPr>
                <w:rFonts w:asciiTheme="majorHAnsi" w:eastAsia="Calibri" w:hAnsiTheme="majorHAnsi" w:cs="Arial"/>
                <w:bCs/>
                <w:iCs/>
                <w:sz w:val="16"/>
                <w:szCs w:val="16"/>
                <w:lang w:eastAsia="pl-PL"/>
              </w:rPr>
              <w:t>GODZ ZOSŁ</w:t>
            </w:r>
            <w:r w:rsidR="007C222E" w:rsidRPr="00FE7302">
              <w:rPr>
                <w:rFonts w:asciiTheme="majorHAnsi" w:eastAsia="Calibri" w:hAnsiTheme="majorHAnsi" w:cs="Arial"/>
                <w:bCs/>
                <w:iCs/>
                <w:sz w:val="16"/>
                <w:szCs w:val="16"/>
                <w:lang w:eastAsia="pl-PL"/>
              </w:rPr>
              <w:br/>
            </w:r>
          </w:p>
        </w:tc>
        <w:tc>
          <w:tcPr>
            <w:tcW w:w="2062" w:type="pct"/>
            <w:shd w:val="clear" w:color="auto" w:fill="auto"/>
          </w:tcPr>
          <w:p w14:paraId="1580AF45"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Zdejmowanie osłonek w młodnikach zabezpieczonych przed spałowaniem</w:t>
            </w:r>
          </w:p>
        </w:tc>
        <w:tc>
          <w:tcPr>
            <w:tcW w:w="712" w:type="pct"/>
            <w:shd w:val="clear" w:color="auto" w:fill="auto"/>
            <w:vAlign w:val="center"/>
          </w:tcPr>
          <w:p w14:paraId="5A8B09E5" w14:textId="77777777" w:rsidR="00237FE6" w:rsidRPr="00FE7302" w:rsidRDefault="00237FE6" w:rsidP="001673A6">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13439AB8"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78A15B6A" w14:textId="77777777" w:rsidR="00237FE6" w:rsidRPr="00FE7302" w:rsidRDefault="00237FE6" w:rsidP="00952D1C">
      <w:pPr>
        <w:pStyle w:val="Akapitzlist"/>
        <w:widowControl w:val="0"/>
        <w:numPr>
          <w:ilvl w:val="0"/>
          <w:numId w:val="91"/>
        </w:numPr>
        <w:spacing w:before="120" w:after="120"/>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zdejmowanie starych osłonek i pozbieranie opadłych,</w:t>
      </w:r>
    </w:p>
    <w:p w14:paraId="44495AA3" w14:textId="77777777" w:rsidR="00237FE6" w:rsidRPr="00FE7302" w:rsidRDefault="00237FE6" w:rsidP="00952D1C">
      <w:pPr>
        <w:pStyle w:val="Akapitzlist"/>
        <w:widowControl w:val="0"/>
        <w:numPr>
          <w:ilvl w:val="0"/>
          <w:numId w:val="91"/>
        </w:numPr>
        <w:spacing w:before="120" w:after="120"/>
        <w:jc w:val="both"/>
        <w:rPr>
          <w:rFonts w:asciiTheme="majorHAnsi" w:hAnsiTheme="majorHAnsi" w:cs="Arial"/>
          <w:bCs/>
          <w:iCs/>
          <w:kern w:val="1"/>
          <w:sz w:val="22"/>
          <w:szCs w:val="22"/>
          <w:lang w:bidi="hi-IN"/>
        </w:rPr>
      </w:pPr>
      <w:r w:rsidRPr="00FE7302">
        <w:rPr>
          <w:rFonts w:asciiTheme="majorHAnsi" w:hAnsiTheme="majorHAnsi" w:cs="Arial"/>
          <w:bCs/>
          <w:iCs/>
          <w:kern w:val="1"/>
          <w:sz w:val="22"/>
          <w:szCs w:val="22"/>
          <w:lang w:bidi="hi-IN"/>
        </w:rPr>
        <w:t>wyniesienie z powierzchni,</w:t>
      </w:r>
    </w:p>
    <w:p w14:paraId="5C4106EB" w14:textId="4EA217E4" w:rsidR="5463BA9E" w:rsidRPr="00FE7302" w:rsidRDefault="00237FE6" w:rsidP="00952D1C">
      <w:pPr>
        <w:pStyle w:val="Akapitzlist"/>
        <w:widowControl w:val="0"/>
        <w:numPr>
          <w:ilvl w:val="0"/>
          <w:numId w:val="91"/>
        </w:numPr>
        <w:spacing w:before="120" w:after="120"/>
        <w:jc w:val="both"/>
        <w:rPr>
          <w:rFonts w:asciiTheme="majorHAnsi" w:hAnsiTheme="majorHAnsi" w:cs="Arial"/>
          <w:kern w:val="1"/>
          <w:sz w:val="22"/>
          <w:szCs w:val="22"/>
          <w:lang w:bidi="hi-IN"/>
        </w:rPr>
      </w:pPr>
      <w:r w:rsidRPr="00FE7302">
        <w:rPr>
          <w:rFonts w:asciiTheme="majorHAnsi" w:hAnsiTheme="majorHAnsi" w:cs="Arial"/>
          <w:kern w:val="1"/>
          <w:sz w:val="22"/>
          <w:szCs w:val="22"/>
          <w:lang w:bidi="hi-IN"/>
        </w:rPr>
        <w:t xml:space="preserve">dowóz do </w:t>
      </w:r>
      <w:r w:rsidR="00447FE1" w:rsidRPr="00FE7302">
        <w:rPr>
          <w:rFonts w:asciiTheme="majorHAnsi" w:hAnsiTheme="majorHAnsi" w:cs="Arial"/>
          <w:kern w:val="1"/>
          <w:sz w:val="22"/>
          <w:szCs w:val="22"/>
          <w:lang w:bidi="hi-IN"/>
        </w:rPr>
        <w:t>……..</w:t>
      </w:r>
      <w:r w:rsidRPr="00FE7302">
        <w:rPr>
          <w:rFonts w:asciiTheme="majorHAnsi" w:hAnsiTheme="majorHAnsi" w:cs="Arial"/>
          <w:kern w:val="1"/>
          <w:sz w:val="22"/>
          <w:szCs w:val="22"/>
          <w:lang w:bidi="hi-IN"/>
        </w:rPr>
        <w:t>.</w:t>
      </w:r>
    </w:p>
    <w:p w14:paraId="7CD28A9C" w14:textId="77777777" w:rsidR="00791098" w:rsidRPr="00FE7302" w:rsidRDefault="00791098"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Uwagi:</w:t>
      </w:r>
    </w:p>
    <w:p w14:paraId="27499F4A" w14:textId="10A6E4E9" w:rsidR="00791098" w:rsidRPr="00FE7302" w:rsidRDefault="00005328"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FE7302">
        <w:rPr>
          <w:rFonts w:asciiTheme="majorHAnsi" w:eastAsia="Calibri" w:hAnsiTheme="majorHAnsi" w:cs="Arial"/>
          <w:sz w:val="22"/>
          <w:szCs w:val="22"/>
          <w:lang w:eastAsia="en-US"/>
        </w:rPr>
        <w:t xml:space="preserve">Zamawiający wskazuje w zleceniu miejsce </w:t>
      </w:r>
      <w:r w:rsidR="00791098" w:rsidRPr="00FE7302">
        <w:rPr>
          <w:rFonts w:asciiTheme="majorHAnsi" w:eastAsia="Calibri" w:hAnsiTheme="majorHAnsi" w:cs="Arial"/>
          <w:bCs/>
          <w:iCs/>
          <w:sz w:val="22"/>
          <w:szCs w:val="22"/>
          <w:lang w:eastAsia="pl-PL"/>
        </w:rPr>
        <w:t>składowania osłonek.</w:t>
      </w:r>
    </w:p>
    <w:p w14:paraId="6DA87484" w14:textId="728ADCCB" w:rsidR="00447FE1" w:rsidRPr="00FE7302" w:rsidRDefault="00447FE1" w:rsidP="00237FE6">
      <w:pPr>
        <w:widowControl w:val="0"/>
        <w:tabs>
          <w:tab w:val="left" w:pos="567"/>
        </w:tabs>
        <w:spacing w:before="120" w:after="120"/>
        <w:ind w:left="567" w:hanging="567"/>
        <w:rPr>
          <w:rFonts w:asciiTheme="majorHAnsi" w:eastAsia="Calibri" w:hAnsiTheme="majorHAnsi" w:cs="Arial"/>
          <w:bCs/>
          <w:iCs/>
          <w:sz w:val="22"/>
          <w:szCs w:val="22"/>
          <w:lang w:eastAsia="pl-PL"/>
        </w:rPr>
      </w:pPr>
      <w:r w:rsidRPr="00FE7302">
        <w:rPr>
          <w:rFonts w:asciiTheme="majorHAnsi" w:hAnsiTheme="majorHAnsi"/>
          <w:lang w:bidi="hi-IN"/>
        </w:rPr>
        <w:t>Czynność GODZ ZOSŁ przeznaczona jest w wycenie na koszty transportowe</w:t>
      </w:r>
    </w:p>
    <w:p w14:paraId="43D7C087"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54BB57C0"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673096B6" w14:textId="77777777" w:rsidR="00237FE6" w:rsidRPr="00FE7302" w:rsidRDefault="00237FE6" w:rsidP="00952D1C">
      <w:pPr>
        <w:numPr>
          <w:ilvl w:val="0"/>
          <w:numId w:val="5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48FFFF36" w14:textId="77777777" w:rsidR="00237FE6" w:rsidRPr="00FE7302" w:rsidRDefault="00237FE6" w:rsidP="00952D1C">
      <w:pPr>
        <w:numPr>
          <w:ilvl w:val="0"/>
          <w:numId w:val="5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ilość osłonek z zabezpieczonych drzewek zostanie ustalona poprzez ich policzenie posztucznie lub na reprezentatywnych powierzchniach próbnych wynoszących 2 ary na każdy rozpoczęty HA i odniesienie tej ilości do całej powierzchni zabiegu.</w:t>
      </w:r>
    </w:p>
    <w:p w14:paraId="7616822E" w14:textId="77777777" w:rsidR="00237FE6" w:rsidRPr="00FE7302" w:rsidRDefault="00237FE6" w:rsidP="00237FE6">
      <w:pPr>
        <w:suppressAutoHyphens w:val="0"/>
        <w:autoSpaceDE w:val="0"/>
        <w:spacing w:before="120"/>
        <w:jc w:val="both"/>
        <w:rPr>
          <w:rFonts w:asciiTheme="majorHAnsi" w:eastAsia="Calibri" w:hAnsiTheme="majorHAnsi" w:cs="Arial"/>
          <w:bCs/>
          <w:i/>
          <w:sz w:val="22"/>
          <w:szCs w:val="22"/>
          <w:u w:val="single"/>
          <w:lang w:eastAsia="en-US"/>
        </w:rPr>
      </w:pPr>
      <w:r w:rsidRPr="00FE7302">
        <w:rPr>
          <w:rFonts w:asciiTheme="majorHAnsi" w:eastAsia="Calibri" w:hAnsiTheme="majorHAnsi" w:cs="Arial"/>
          <w:bCs/>
          <w:i/>
          <w:sz w:val="22"/>
          <w:szCs w:val="22"/>
          <w:lang w:eastAsia="en-US"/>
        </w:rPr>
        <w:t xml:space="preserve"> (rozliczenie </w:t>
      </w:r>
      <w:r w:rsidRPr="00FE7302">
        <w:rPr>
          <w:rFonts w:asciiTheme="majorHAnsi" w:eastAsia="Calibri" w:hAnsiTheme="majorHAnsi" w:cs="Arial"/>
          <w:i/>
          <w:sz w:val="22"/>
          <w:szCs w:val="22"/>
          <w:lang w:eastAsia="en-US"/>
        </w:rPr>
        <w:t>z dokładnością do dwóch miejsc po przecinku</w:t>
      </w:r>
      <w:r w:rsidRPr="00FE7302">
        <w:rPr>
          <w:rFonts w:asciiTheme="majorHAnsi" w:eastAsia="Calibri" w:hAnsiTheme="majorHAnsi" w:cs="Arial"/>
          <w:bCs/>
          <w:i/>
          <w:sz w:val="22"/>
          <w:szCs w:val="22"/>
          <w:lang w:eastAsia="en-US"/>
        </w:rPr>
        <w:t>)</w:t>
      </w:r>
    </w:p>
    <w:p w14:paraId="4BDB5498" w14:textId="77777777" w:rsidR="00237FE6" w:rsidRPr="00FE7302" w:rsidRDefault="00237FE6" w:rsidP="00237FE6">
      <w:pPr>
        <w:suppressAutoHyphens w:val="0"/>
        <w:spacing w:after="200" w:line="276" w:lineRule="auto"/>
        <w:rPr>
          <w:rFonts w:asciiTheme="majorHAnsi" w:eastAsia="Calibri" w:hAnsiTheme="majorHAnsi" w:cs="Arial"/>
          <w:b/>
          <w:kern w:val="1"/>
          <w:sz w:val="22"/>
          <w:szCs w:val="22"/>
          <w:lang w:eastAsia="zh-CN" w:bidi="hi-IN"/>
        </w:rPr>
      </w:pPr>
    </w:p>
    <w:p w14:paraId="50F03DD6" w14:textId="77777777" w:rsidR="00237FE6" w:rsidRPr="00FE7302" w:rsidRDefault="00237FE6" w:rsidP="00675B7F">
      <w:pPr>
        <w:suppressAutoHyphens w:val="0"/>
        <w:spacing w:after="200" w:line="276" w:lineRule="auto"/>
        <w:jc w:val="center"/>
        <w:rPr>
          <w:rFonts w:asciiTheme="majorHAnsi" w:eastAsia="Calibri" w:hAnsiTheme="majorHAnsi" w:cs="Arial"/>
          <w:b/>
          <w:kern w:val="1"/>
          <w:sz w:val="22"/>
          <w:szCs w:val="22"/>
          <w:lang w:eastAsia="zh-CN" w:bidi="hi-IN"/>
        </w:rPr>
      </w:pPr>
      <w:r w:rsidRPr="00FE7302">
        <w:rPr>
          <w:rFonts w:asciiTheme="majorHAnsi" w:eastAsia="Calibri" w:hAnsiTheme="majorHAnsi" w:cs="Arial"/>
          <w:b/>
          <w:kern w:val="1"/>
          <w:sz w:val="22"/>
          <w:szCs w:val="22"/>
          <w:lang w:eastAsia="zh-CN" w:bidi="hi-IN"/>
        </w:rPr>
        <w:br w:type="page"/>
      </w:r>
      <w:r w:rsidR="005019AB" w:rsidRPr="00FE7302">
        <w:rPr>
          <w:rFonts w:asciiTheme="majorHAnsi" w:eastAsia="Calibri" w:hAnsiTheme="majorHAnsi" w:cs="Arial"/>
          <w:b/>
          <w:kern w:val="1"/>
          <w:sz w:val="22"/>
          <w:szCs w:val="22"/>
          <w:lang w:eastAsia="zh-CN" w:bidi="hi-IN"/>
        </w:rPr>
        <w:t>I</w:t>
      </w:r>
      <w:r w:rsidRPr="00FE7302">
        <w:rPr>
          <w:rFonts w:asciiTheme="majorHAnsi" w:eastAsia="Calibri" w:hAnsiTheme="majorHAnsi" w:cs="Arial"/>
          <w:b/>
          <w:kern w:val="1"/>
          <w:sz w:val="22"/>
          <w:szCs w:val="22"/>
          <w:lang w:eastAsia="zh-CN" w:bidi="hi-IN"/>
        </w:rPr>
        <w:t>II.3 Zabezpieczenie drzewek przed zwierzyną palikami</w:t>
      </w:r>
    </w:p>
    <w:p w14:paraId="2916C19D" w14:textId="77777777" w:rsidR="00237FE6" w:rsidRPr="00FE7302" w:rsidRDefault="00237FE6" w:rsidP="00237FE6">
      <w:pPr>
        <w:spacing w:before="120" w:after="120"/>
        <w:jc w:val="center"/>
        <w:rPr>
          <w:rFonts w:asciiTheme="majorHAnsi" w:eastAsia="Calibri" w:hAnsiTheme="majorHAnsi" w:cs="Arial"/>
          <w:b/>
          <w:kern w:val="1"/>
          <w:sz w:val="22"/>
          <w:szCs w:val="22"/>
          <w:lang w:eastAsia="zh-CN" w:bidi="hi-IN"/>
        </w:rPr>
      </w:pPr>
    </w:p>
    <w:p w14:paraId="5E925965" w14:textId="77777777" w:rsidR="00237FE6" w:rsidRPr="00FE7302" w:rsidRDefault="00237FE6" w:rsidP="00237FE6">
      <w:pPr>
        <w:spacing w:before="120" w:after="120"/>
        <w:rPr>
          <w:rFonts w:asciiTheme="majorHAnsi" w:eastAsia="Calibri" w:hAnsiTheme="majorHAnsi" w:cs="Arial"/>
          <w:b/>
          <w:sz w:val="22"/>
          <w:szCs w:val="22"/>
        </w:rPr>
      </w:pPr>
      <w:r w:rsidRPr="00FE7302">
        <w:rPr>
          <w:rFonts w:asciiTheme="majorHAnsi" w:eastAsia="Calibri" w:hAnsiTheme="majorHAnsi" w:cs="Arial"/>
          <w:b/>
          <w:sz w:val="22"/>
          <w:szCs w:val="22"/>
        </w:rPr>
        <w:t>3.1</w:t>
      </w:r>
      <w:r w:rsidRPr="00FE7302">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1DD56730" w14:textId="77777777" w:rsidTr="000C6100">
        <w:trPr>
          <w:trHeight w:val="161"/>
          <w:jc w:val="center"/>
        </w:trPr>
        <w:tc>
          <w:tcPr>
            <w:tcW w:w="358" w:type="pct"/>
            <w:shd w:val="clear" w:color="auto" w:fill="auto"/>
          </w:tcPr>
          <w:p w14:paraId="045C8057"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4C6F5B0B"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0F7E6DB"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6B285DF"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09307482"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6ED707DD" w14:textId="77777777" w:rsidTr="000C6100">
        <w:trPr>
          <w:trHeight w:val="625"/>
          <w:jc w:val="center"/>
        </w:trPr>
        <w:tc>
          <w:tcPr>
            <w:tcW w:w="358" w:type="pct"/>
            <w:shd w:val="clear" w:color="auto" w:fill="auto"/>
          </w:tcPr>
          <w:p w14:paraId="2D965B08"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128</w:t>
            </w:r>
          </w:p>
        </w:tc>
        <w:tc>
          <w:tcPr>
            <w:tcW w:w="958" w:type="pct"/>
            <w:shd w:val="clear" w:color="auto" w:fill="auto"/>
          </w:tcPr>
          <w:p w14:paraId="1784204B"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ZAB-UPAL</w:t>
            </w:r>
          </w:p>
        </w:tc>
        <w:tc>
          <w:tcPr>
            <w:tcW w:w="910" w:type="pct"/>
            <w:shd w:val="clear" w:color="auto" w:fill="auto"/>
          </w:tcPr>
          <w:p w14:paraId="41699041" w14:textId="77777777" w:rsidR="007C222E" w:rsidRPr="00FE7302" w:rsidRDefault="00237FE6" w:rsidP="0091147C">
            <w:pPr>
              <w:suppressAutoHyphens w:val="0"/>
              <w:spacing w:before="120" w:after="120"/>
              <w:rPr>
                <w:rFonts w:asciiTheme="majorHAnsi" w:eastAsia="Calibri" w:hAnsiTheme="majorHAnsi" w:cs="Arial"/>
                <w:sz w:val="16"/>
                <w:szCs w:val="16"/>
              </w:rPr>
            </w:pPr>
            <w:r w:rsidRPr="00FE7302">
              <w:rPr>
                <w:rFonts w:asciiTheme="majorHAnsi" w:eastAsia="Calibri" w:hAnsiTheme="majorHAnsi" w:cs="Arial"/>
                <w:sz w:val="16"/>
                <w:szCs w:val="16"/>
              </w:rPr>
              <w:t xml:space="preserve">ZAB-UPAL3, </w:t>
            </w:r>
            <w:r w:rsidR="00D812A5" w:rsidRPr="00FE7302">
              <w:rPr>
                <w:rFonts w:asciiTheme="majorHAnsi" w:eastAsia="Calibri" w:hAnsiTheme="majorHAnsi" w:cs="Arial"/>
                <w:sz w:val="16"/>
                <w:szCs w:val="16"/>
              </w:rPr>
              <w:br/>
            </w:r>
            <w:r w:rsidRPr="00FE7302">
              <w:rPr>
                <w:rFonts w:asciiTheme="majorHAnsi" w:eastAsia="Calibri" w:hAnsiTheme="majorHAnsi" w:cs="Arial"/>
                <w:sz w:val="16"/>
                <w:szCs w:val="16"/>
              </w:rPr>
              <w:t xml:space="preserve">ZAB-UPAL2, </w:t>
            </w:r>
            <w:r w:rsidR="00D812A5" w:rsidRPr="00FE7302">
              <w:rPr>
                <w:rFonts w:asciiTheme="majorHAnsi" w:eastAsia="Calibri" w:hAnsiTheme="majorHAnsi" w:cs="Arial"/>
                <w:sz w:val="16"/>
                <w:szCs w:val="16"/>
              </w:rPr>
              <w:br/>
            </w:r>
            <w:r w:rsidRPr="00FE7302">
              <w:rPr>
                <w:rFonts w:asciiTheme="majorHAnsi" w:eastAsia="Calibri" w:hAnsiTheme="majorHAnsi" w:cs="Arial"/>
                <w:sz w:val="16"/>
                <w:szCs w:val="16"/>
              </w:rPr>
              <w:t>ZAB-UPAL1</w:t>
            </w:r>
            <w:r w:rsidR="00675B7F" w:rsidRPr="00FE7302">
              <w:rPr>
                <w:rFonts w:asciiTheme="majorHAnsi" w:eastAsia="Calibri" w:hAnsiTheme="majorHAnsi" w:cs="Arial"/>
                <w:sz w:val="16"/>
                <w:szCs w:val="16"/>
              </w:rPr>
              <w:t xml:space="preserve">,        </w:t>
            </w:r>
            <w:r w:rsidR="007C222E" w:rsidRPr="00FE7302">
              <w:rPr>
                <w:rFonts w:asciiTheme="majorHAnsi" w:eastAsia="Calibri" w:hAnsiTheme="majorHAnsi" w:cs="Arial"/>
                <w:bCs/>
                <w:iCs/>
                <w:sz w:val="16"/>
                <w:szCs w:val="16"/>
                <w:lang w:eastAsia="pl-PL"/>
              </w:rPr>
              <w:t>GODZ</w:t>
            </w:r>
            <w:r w:rsidR="00C1085B" w:rsidRPr="00FE7302">
              <w:rPr>
                <w:rFonts w:asciiTheme="majorHAnsi" w:eastAsia="Calibri" w:hAnsiTheme="majorHAnsi" w:cs="Arial"/>
                <w:bCs/>
                <w:iCs/>
                <w:sz w:val="16"/>
                <w:szCs w:val="16"/>
                <w:lang w:eastAsia="pl-PL"/>
              </w:rPr>
              <w:t xml:space="preserve"> UPAL</w:t>
            </w:r>
            <w:r w:rsidR="00675B7F" w:rsidRPr="00FE7302">
              <w:rPr>
                <w:rFonts w:asciiTheme="majorHAnsi" w:eastAsia="Calibri" w:hAnsiTheme="majorHAnsi" w:cs="Arial"/>
                <w:bCs/>
                <w:iCs/>
                <w:sz w:val="16"/>
                <w:szCs w:val="16"/>
                <w:lang w:eastAsia="pl-PL"/>
              </w:rPr>
              <w:t>,</w:t>
            </w:r>
            <w:r w:rsidR="007C222E" w:rsidRPr="00FE7302">
              <w:rPr>
                <w:rFonts w:asciiTheme="majorHAnsi" w:eastAsia="Calibri" w:hAnsiTheme="majorHAnsi" w:cs="Arial"/>
                <w:bCs/>
                <w:iCs/>
                <w:sz w:val="16"/>
                <w:szCs w:val="16"/>
                <w:lang w:eastAsia="pl-PL"/>
              </w:rPr>
              <w:br/>
            </w:r>
            <w:r w:rsidR="00781FBD" w:rsidRPr="00FE7302">
              <w:rPr>
                <w:rFonts w:asciiTheme="majorHAnsi" w:eastAsia="Calibri" w:hAnsiTheme="majorHAnsi" w:cs="Arial"/>
                <w:bCs/>
                <w:iCs/>
                <w:sz w:val="16"/>
                <w:szCs w:val="16"/>
                <w:lang w:eastAsia="pl-PL"/>
              </w:rPr>
              <w:t>WYK PALIK</w:t>
            </w:r>
          </w:p>
        </w:tc>
        <w:tc>
          <w:tcPr>
            <w:tcW w:w="2062" w:type="pct"/>
            <w:shd w:val="clear" w:color="auto" w:fill="auto"/>
          </w:tcPr>
          <w:p w14:paraId="5957508F" w14:textId="77777777" w:rsidR="00237FE6" w:rsidRPr="00FE7302" w:rsidRDefault="00237FE6" w:rsidP="2A662A3F">
            <w:pPr>
              <w:suppressAutoHyphens w:val="0"/>
              <w:spacing w:before="120" w:after="120"/>
              <w:rPr>
                <w:rFonts w:asciiTheme="majorHAnsi" w:eastAsia="Calibri" w:hAnsiTheme="majorHAnsi" w:cs="Arial"/>
                <w:sz w:val="22"/>
                <w:szCs w:val="22"/>
                <w:lang w:eastAsia="pl-PL"/>
              </w:rPr>
            </w:pPr>
            <w:r w:rsidRPr="00FE7302">
              <w:rPr>
                <w:rFonts w:asciiTheme="majorHAnsi" w:eastAsia="Calibri" w:hAnsiTheme="majorHAnsi" w:cs="Arial"/>
                <w:kern w:val="1"/>
                <w:sz w:val="22"/>
                <w:szCs w:val="22"/>
                <w:lang w:eastAsia="zh-CN" w:bidi="hi-IN"/>
              </w:rPr>
              <w:t>Zabezpieczenie drzewek przed zwierzyną palikami</w:t>
            </w:r>
          </w:p>
        </w:tc>
        <w:tc>
          <w:tcPr>
            <w:tcW w:w="712" w:type="pct"/>
            <w:shd w:val="clear" w:color="auto" w:fill="auto"/>
            <w:vAlign w:val="center"/>
          </w:tcPr>
          <w:p w14:paraId="27CE067F" w14:textId="77777777" w:rsidR="00237FE6" w:rsidRPr="00FE7302" w:rsidRDefault="00237FE6" w:rsidP="001673A6">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kern w:val="1"/>
                <w:sz w:val="22"/>
                <w:szCs w:val="22"/>
                <w:lang w:eastAsia="pl-PL" w:bidi="hi-IN"/>
              </w:rPr>
              <w:t>TSZT</w:t>
            </w:r>
          </w:p>
        </w:tc>
      </w:tr>
    </w:tbl>
    <w:p w14:paraId="18EC81EE"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183FBA20" w14:textId="77777777" w:rsidR="00237FE6" w:rsidRPr="00FE7302" w:rsidRDefault="00237FE6" w:rsidP="00952D1C">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wykonanie palików z twardego drewna liściastego lub iglastego o długości 150 cm wraz z zaostrzeniem ich i dostarczeniem ich na pozycję roboczą,</w:t>
      </w:r>
    </w:p>
    <w:p w14:paraId="085382AF" w14:textId="77777777" w:rsidR="00237FE6" w:rsidRPr="00FE7302" w:rsidRDefault="00237FE6" w:rsidP="00952D1C">
      <w:pPr>
        <w:pStyle w:val="Akapitzlist"/>
        <w:widowControl w:val="0"/>
        <w:numPr>
          <w:ilvl w:val="0"/>
          <w:numId w:val="92"/>
        </w:numPr>
        <w:spacing w:before="120" w:after="120"/>
        <w:jc w:val="both"/>
        <w:rPr>
          <w:rFonts w:asciiTheme="majorHAnsi" w:eastAsia="Calibri" w:hAnsiTheme="majorHAnsi" w:cs="Arial"/>
          <w:bCs/>
          <w:iCs/>
          <w:kern w:val="1"/>
          <w:sz w:val="22"/>
          <w:szCs w:val="22"/>
          <w:lang w:bidi="hi-IN"/>
        </w:rPr>
      </w:pPr>
      <w:r w:rsidRPr="00FE7302">
        <w:rPr>
          <w:rFonts w:asciiTheme="majorHAnsi" w:eastAsia="Calibri" w:hAnsiTheme="majorHAnsi" w:cs="Arial"/>
          <w:bCs/>
          <w:iCs/>
          <w:kern w:val="1"/>
          <w:sz w:val="22"/>
          <w:szCs w:val="22"/>
          <w:lang w:bidi="hi-IN"/>
        </w:rPr>
        <w:t>doniesienie i rozniesienie palików na pozycji roboczej,</w:t>
      </w:r>
    </w:p>
    <w:p w14:paraId="0BD6A8C2" w14:textId="7DB56F55" w:rsidR="5463BA9E" w:rsidRPr="00FE7302" w:rsidRDefault="00237FE6" w:rsidP="00952D1C">
      <w:pPr>
        <w:pStyle w:val="Akapitzlist"/>
        <w:numPr>
          <w:ilvl w:val="0"/>
          <w:numId w:val="92"/>
        </w:numPr>
        <w:spacing w:before="120" w:after="120"/>
        <w:rPr>
          <w:rFonts w:asciiTheme="majorHAnsi" w:eastAsia="Calibri" w:hAnsiTheme="majorHAnsi"/>
          <w:sz w:val="22"/>
          <w:szCs w:val="22"/>
          <w:lang w:bidi="hi-IN"/>
        </w:rPr>
      </w:pPr>
      <w:r w:rsidRPr="00FE7302">
        <w:rPr>
          <w:rFonts w:asciiTheme="majorHAnsi" w:eastAsia="Calibri" w:hAnsiTheme="majorHAnsi" w:cs="Arial"/>
          <w:kern w:val="1"/>
          <w:sz w:val="22"/>
          <w:szCs w:val="22"/>
          <w:lang w:bidi="hi-IN"/>
        </w:rPr>
        <w:t xml:space="preserve">wbicie określonej w zleceniu ilości palików wokół sadzonek na uprawie, w sposób nie powodujący uszkodzeń systemu korzeniowego sadzonki. </w:t>
      </w:r>
    </w:p>
    <w:p w14:paraId="53B97C86"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Uwagi:</w:t>
      </w:r>
    </w:p>
    <w:p w14:paraId="168CA879" w14:textId="77777777" w:rsidR="00237FE6" w:rsidRPr="00FE7302" w:rsidRDefault="00237FE6" w:rsidP="00237FE6">
      <w:pPr>
        <w:spacing w:before="120" w:after="120"/>
        <w:rPr>
          <w:rFonts w:asciiTheme="majorHAnsi" w:eastAsia="Calibri" w:hAnsiTheme="majorHAnsi"/>
          <w:sz w:val="22"/>
          <w:szCs w:val="22"/>
        </w:rPr>
      </w:pPr>
      <w:r w:rsidRPr="00FE7302">
        <w:rPr>
          <w:rFonts w:asciiTheme="majorHAnsi" w:eastAsia="Calibri" w:hAnsiTheme="majorHAnsi" w:cs="Arial"/>
          <w:bCs/>
          <w:iCs/>
          <w:kern w:val="1"/>
          <w:sz w:val="22"/>
          <w:szCs w:val="22"/>
          <w:lang w:eastAsia="pl-PL" w:bidi="hi-IN"/>
        </w:rPr>
        <w:t>Ilość sadzonek do opalikowania zostanie określona w zleceniu.</w:t>
      </w:r>
    </w:p>
    <w:p w14:paraId="1ECE1508" w14:textId="5D42E5D7" w:rsidR="00237FE6" w:rsidRPr="00FE7302" w:rsidRDefault="00237FE6" w:rsidP="00237FE6">
      <w:pPr>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Cs/>
          <w:iCs/>
          <w:kern w:val="1"/>
          <w:sz w:val="22"/>
          <w:szCs w:val="22"/>
          <w:lang w:eastAsia="pl-PL" w:bidi="hi-IN"/>
        </w:rPr>
        <w:t>Drewno do przerobu lub gotowe paliki zapewnia Zamawiający.</w:t>
      </w:r>
    </w:p>
    <w:p w14:paraId="6A784AA9" w14:textId="58701A83" w:rsidR="009530D0" w:rsidRPr="00FE7302" w:rsidRDefault="0000721A" w:rsidP="00237FE6">
      <w:pPr>
        <w:spacing w:before="120" w:after="120"/>
        <w:rPr>
          <w:rFonts w:asciiTheme="majorHAnsi" w:eastAsia="Calibri" w:hAnsiTheme="majorHAnsi" w:cs="Arial"/>
          <w:sz w:val="22"/>
          <w:szCs w:val="22"/>
        </w:rPr>
      </w:pPr>
      <w:r w:rsidRPr="00FE7302">
        <w:rPr>
          <w:rFonts w:asciiTheme="majorHAnsi" w:eastAsia="Calibri" w:hAnsiTheme="majorHAnsi" w:cs="Arial"/>
          <w:bCs/>
          <w:iCs/>
          <w:kern w:val="1"/>
          <w:sz w:val="22"/>
          <w:szCs w:val="22"/>
          <w:lang w:eastAsia="pl-PL" w:bidi="hi-IN"/>
        </w:rPr>
        <w:t xml:space="preserve">Czynność </w:t>
      </w:r>
      <w:r w:rsidRPr="00FE7302">
        <w:rPr>
          <w:rFonts w:asciiTheme="majorHAnsi" w:eastAsia="Calibri" w:hAnsiTheme="majorHAnsi" w:cs="Arial"/>
          <w:sz w:val="22"/>
          <w:szCs w:val="22"/>
        </w:rPr>
        <w:t>ZAB-UPAL2 dotyczy również zabezpieczania osłonkami.</w:t>
      </w:r>
    </w:p>
    <w:p w14:paraId="5FB5EE40" w14:textId="61820535" w:rsidR="00447FE1" w:rsidRPr="00FE7302" w:rsidRDefault="00447FE1" w:rsidP="00237FE6">
      <w:pPr>
        <w:spacing w:before="120" w:after="120"/>
        <w:rPr>
          <w:rFonts w:asciiTheme="majorHAnsi" w:eastAsia="Calibri" w:hAnsiTheme="majorHAnsi" w:cs="Arial"/>
          <w:bCs/>
          <w:iCs/>
          <w:kern w:val="1"/>
          <w:sz w:val="22"/>
          <w:szCs w:val="22"/>
          <w:lang w:eastAsia="pl-PL" w:bidi="hi-IN"/>
        </w:rPr>
      </w:pPr>
      <w:r w:rsidRPr="00FE7302">
        <w:rPr>
          <w:rFonts w:asciiTheme="majorHAnsi" w:hAnsiTheme="majorHAnsi"/>
          <w:lang w:bidi="hi-IN"/>
        </w:rPr>
        <w:t>Czynność GODZ UPAL przeznaczona jest w wycenie na koszty transportowe</w:t>
      </w:r>
    </w:p>
    <w:p w14:paraId="225592ED" w14:textId="77777777" w:rsidR="00237FE6" w:rsidRPr="00FE7302" w:rsidRDefault="00237FE6" w:rsidP="00237FE6">
      <w:pPr>
        <w:spacing w:before="120" w:after="120"/>
        <w:rPr>
          <w:rFonts w:asciiTheme="majorHAnsi" w:eastAsia="Calibri" w:hAnsiTheme="majorHAnsi" w:cs="Arial"/>
          <w:b/>
          <w:bCs/>
          <w:iCs/>
          <w:kern w:val="1"/>
          <w:sz w:val="22"/>
          <w:szCs w:val="22"/>
          <w:lang w:eastAsia="pl-PL" w:bidi="hi-IN"/>
        </w:rPr>
      </w:pPr>
      <w:r w:rsidRPr="00FE7302">
        <w:rPr>
          <w:rFonts w:asciiTheme="majorHAnsi" w:eastAsia="Calibri" w:hAnsiTheme="majorHAnsi" w:cs="Arial"/>
          <w:b/>
          <w:bCs/>
          <w:iCs/>
          <w:kern w:val="1"/>
          <w:sz w:val="22"/>
          <w:szCs w:val="22"/>
          <w:lang w:eastAsia="pl-PL" w:bidi="hi-IN"/>
        </w:rPr>
        <w:t>Procedura odbioru:</w:t>
      </w:r>
    </w:p>
    <w:p w14:paraId="674751F8" w14:textId="77777777" w:rsidR="00237FE6" w:rsidRPr="00FE7302" w:rsidRDefault="00237FE6" w:rsidP="00237FE6">
      <w:pPr>
        <w:tabs>
          <w:tab w:val="left" w:pos="311"/>
        </w:tabs>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Odbiór prac nastąpi poprzez:</w:t>
      </w:r>
    </w:p>
    <w:p w14:paraId="77CB0A3C" w14:textId="77777777" w:rsidR="00237FE6" w:rsidRPr="00FE7302" w:rsidRDefault="00237FE6" w:rsidP="00952D1C">
      <w:pPr>
        <w:numPr>
          <w:ilvl w:val="0"/>
          <w:numId w:val="61"/>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dokonanie weryfikacji zgodności wykonania zabezpieczenia drzewek z opisem czynności i zleceniem, </w:t>
      </w:r>
    </w:p>
    <w:p w14:paraId="5C02CB97" w14:textId="77777777" w:rsidR="00237FE6" w:rsidRPr="00FE7302" w:rsidRDefault="00237FE6" w:rsidP="00952D1C">
      <w:pPr>
        <w:numPr>
          <w:ilvl w:val="0"/>
          <w:numId w:val="61"/>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ilość zabezpieczonych drzewek zostanie ustalona poprzez ich policzenie na gruncie posztucznie lub na reprezentatywnych powierzchniach próbnych wynoszących 2 ary na każdy rozpoczęty HA i odniesienie tej ilości do całej powierzchni zabiegu.</w:t>
      </w:r>
    </w:p>
    <w:p w14:paraId="3FAE42CA" w14:textId="77777777" w:rsidR="00237FE6" w:rsidRPr="00FE7302" w:rsidRDefault="00237FE6" w:rsidP="00237FE6">
      <w:pPr>
        <w:autoSpaceDE w:val="0"/>
        <w:spacing w:before="120" w:after="120"/>
        <w:jc w:val="both"/>
        <w:rPr>
          <w:rFonts w:asciiTheme="majorHAnsi" w:eastAsia="Calibri" w:hAnsiTheme="majorHAnsi" w:cs="Arial"/>
          <w:bCs/>
          <w:i/>
          <w:sz w:val="22"/>
          <w:szCs w:val="22"/>
          <w:u w:val="single"/>
        </w:rPr>
      </w:pPr>
      <w:r w:rsidRPr="00FE7302">
        <w:rPr>
          <w:rFonts w:asciiTheme="majorHAnsi" w:eastAsia="Calibri" w:hAnsiTheme="majorHAnsi" w:cs="Arial"/>
          <w:bCs/>
          <w:i/>
          <w:sz w:val="22"/>
          <w:szCs w:val="22"/>
        </w:rPr>
        <w:t xml:space="preserve"> (rozliczenie </w:t>
      </w:r>
      <w:r w:rsidRPr="00FE7302">
        <w:rPr>
          <w:rFonts w:asciiTheme="majorHAnsi" w:eastAsia="Calibri" w:hAnsiTheme="majorHAnsi" w:cs="Arial"/>
          <w:i/>
          <w:sz w:val="22"/>
          <w:szCs w:val="22"/>
        </w:rPr>
        <w:t>z dokładnością do dwóch miejsc po przecinku</w:t>
      </w:r>
      <w:r w:rsidRPr="00FE7302">
        <w:rPr>
          <w:rFonts w:asciiTheme="majorHAnsi" w:eastAsia="Calibri" w:hAnsiTheme="majorHAnsi" w:cs="Arial"/>
          <w:bCs/>
          <w:i/>
          <w:sz w:val="22"/>
          <w:szCs w:val="22"/>
        </w:rPr>
        <w:t>)</w:t>
      </w:r>
    </w:p>
    <w:p w14:paraId="74869460" w14:textId="77777777" w:rsidR="00237FE6" w:rsidRPr="00FE7302" w:rsidRDefault="00237FE6" w:rsidP="00237FE6">
      <w:pPr>
        <w:suppressAutoHyphens w:val="0"/>
        <w:spacing w:after="200" w:line="276" w:lineRule="auto"/>
        <w:rPr>
          <w:rFonts w:asciiTheme="majorHAnsi" w:eastAsia="Calibri" w:hAnsiTheme="majorHAnsi"/>
          <w:sz w:val="22"/>
          <w:szCs w:val="22"/>
        </w:rPr>
      </w:pPr>
    </w:p>
    <w:p w14:paraId="187F57B8" w14:textId="77777777" w:rsidR="00237FE6" w:rsidRPr="007E61FE" w:rsidRDefault="00237FE6" w:rsidP="00237FE6">
      <w:pPr>
        <w:suppressAutoHyphens w:val="0"/>
        <w:spacing w:after="200" w:line="276" w:lineRule="auto"/>
        <w:rPr>
          <w:rFonts w:asciiTheme="majorHAnsi" w:eastAsia="Bitstream Vera Sans" w:hAnsiTheme="majorHAnsi" w:cs="FreeSans"/>
          <w:b/>
          <w:kern w:val="1"/>
          <w:sz w:val="22"/>
          <w:szCs w:val="22"/>
          <w:highlight w:val="green"/>
          <w:lang w:eastAsia="zh-CN" w:bidi="hi-IN"/>
        </w:rPr>
      </w:pPr>
      <w:r w:rsidRPr="007E61FE">
        <w:rPr>
          <w:rFonts w:asciiTheme="majorHAnsi" w:eastAsia="Bitstream Vera Sans" w:hAnsiTheme="majorHAnsi" w:cs="FreeSans"/>
          <w:b/>
          <w:kern w:val="1"/>
          <w:sz w:val="22"/>
          <w:szCs w:val="22"/>
          <w:highlight w:val="green"/>
          <w:lang w:eastAsia="zh-CN" w:bidi="hi-IN"/>
        </w:rPr>
        <w:br w:type="page"/>
      </w:r>
    </w:p>
    <w:p w14:paraId="2B650E18" w14:textId="77777777" w:rsidR="00237FE6" w:rsidRPr="00FE7302" w:rsidRDefault="005019AB" w:rsidP="00237FE6">
      <w:pPr>
        <w:spacing w:before="120" w:after="120"/>
        <w:jc w:val="center"/>
        <w:rPr>
          <w:rFonts w:asciiTheme="majorHAnsi" w:eastAsia="Bitstream Vera Sans" w:hAnsiTheme="majorHAnsi" w:cs="FreeSans"/>
          <w:b/>
          <w:kern w:val="1"/>
          <w:sz w:val="22"/>
          <w:szCs w:val="22"/>
          <w:lang w:eastAsia="zh-CN" w:bidi="hi-IN"/>
        </w:rPr>
      </w:pPr>
      <w:r w:rsidRPr="00FE7302">
        <w:rPr>
          <w:rFonts w:asciiTheme="majorHAnsi" w:eastAsia="Bitstream Vera Sans" w:hAnsiTheme="majorHAnsi" w:cs="FreeSans"/>
          <w:b/>
          <w:kern w:val="1"/>
          <w:sz w:val="22"/>
          <w:szCs w:val="22"/>
          <w:lang w:eastAsia="zh-CN" w:bidi="hi-IN"/>
        </w:rPr>
        <w:t>I</w:t>
      </w:r>
      <w:r w:rsidR="00237FE6" w:rsidRPr="00FE7302">
        <w:rPr>
          <w:rFonts w:asciiTheme="majorHAnsi" w:eastAsia="Bitstream Vera Sans" w:hAnsiTheme="majorHAnsi" w:cs="FreeSans"/>
          <w:b/>
          <w:kern w:val="1"/>
          <w:sz w:val="22"/>
          <w:szCs w:val="22"/>
          <w:lang w:eastAsia="zh-CN" w:bidi="hi-IN"/>
        </w:rPr>
        <w:t>II.4 Mechaniczne zabezpieczenie pojedynczych drzew przed zgryzaniem</w:t>
      </w:r>
    </w:p>
    <w:p w14:paraId="54738AF4" w14:textId="77777777" w:rsidR="00237FE6" w:rsidRPr="00FE7302" w:rsidRDefault="00237FE6" w:rsidP="00237FE6">
      <w:pPr>
        <w:spacing w:before="120" w:after="120"/>
        <w:jc w:val="center"/>
        <w:rPr>
          <w:rFonts w:asciiTheme="majorHAnsi" w:eastAsia="Bitstream Vera Sans" w:hAnsiTheme="majorHAnsi" w:cs="FreeSans"/>
          <w:b/>
          <w:kern w:val="1"/>
          <w:sz w:val="22"/>
          <w:szCs w:val="22"/>
          <w:lang w:eastAsia="zh-CN" w:bidi="hi-IN"/>
        </w:rPr>
      </w:pPr>
    </w:p>
    <w:p w14:paraId="41ADC8E8" w14:textId="77777777" w:rsidR="00237FE6" w:rsidRPr="00FE7302" w:rsidRDefault="00237FE6" w:rsidP="00237FE6">
      <w:pPr>
        <w:spacing w:before="120" w:after="120"/>
        <w:rPr>
          <w:rFonts w:asciiTheme="majorHAnsi" w:eastAsia="Calibri" w:hAnsiTheme="majorHAnsi"/>
          <w:b/>
          <w:sz w:val="22"/>
          <w:szCs w:val="22"/>
        </w:rPr>
      </w:pPr>
      <w:r w:rsidRPr="00FE7302">
        <w:rPr>
          <w:rFonts w:asciiTheme="majorHAnsi" w:eastAsia="Calibri" w:hAnsiTheme="majorHAnsi"/>
          <w:b/>
          <w:sz w:val="22"/>
          <w:szCs w:val="22"/>
        </w:rPr>
        <w:t>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5C47F1E2" w14:textId="77777777" w:rsidTr="000C6100">
        <w:trPr>
          <w:trHeight w:val="161"/>
          <w:jc w:val="center"/>
        </w:trPr>
        <w:tc>
          <w:tcPr>
            <w:tcW w:w="358" w:type="pct"/>
            <w:shd w:val="clear" w:color="auto" w:fill="auto"/>
          </w:tcPr>
          <w:p w14:paraId="7A23A946"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0451A34E"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0CA5A683" w14:textId="77777777" w:rsidR="00237FE6" w:rsidRPr="00FE7302" w:rsidRDefault="00440420" w:rsidP="00440420">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256360B1"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6158E9C0"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4321FF59" w14:textId="77777777" w:rsidTr="000C6100">
        <w:trPr>
          <w:trHeight w:val="625"/>
          <w:jc w:val="center"/>
        </w:trPr>
        <w:tc>
          <w:tcPr>
            <w:tcW w:w="358" w:type="pct"/>
            <w:shd w:val="clear" w:color="auto" w:fill="auto"/>
          </w:tcPr>
          <w:p w14:paraId="6D3A19EC"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129</w:t>
            </w:r>
          </w:p>
        </w:tc>
        <w:tc>
          <w:tcPr>
            <w:tcW w:w="958" w:type="pct"/>
            <w:shd w:val="clear" w:color="auto" w:fill="auto"/>
          </w:tcPr>
          <w:p w14:paraId="788D3304"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sz w:val="22"/>
                <w:szCs w:val="22"/>
              </w:rPr>
              <w:t>ZAB</w:t>
            </w:r>
            <w:r w:rsidR="00781FBD" w:rsidRPr="00FE7302">
              <w:rPr>
                <w:rFonts w:asciiTheme="majorHAnsi" w:eastAsia="Calibri" w:hAnsiTheme="majorHAnsi" w:cs="Arial"/>
                <w:sz w:val="22"/>
                <w:szCs w:val="22"/>
              </w:rPr>
              <w:t xml:space="preserve"> </w:t>
            </w:r>
            <w:r w:rsidRPr="00FE7302">
              <w:rPr>
                <w:rFonts w:asciiTheme="majorHAnsi" w:eastAsia="Calibri" w:hAnsiTheme="majorHAnsi" w:cs="Arial"/>
                <w:sz w:val="22"/>
                <w:szCs w:val="22"/>
              </w:rPr>
              <w:t>SIAT</w:t>
            </w:r>
          </w:p>
        </w:tc>
        <w:tc>
          <w:tcPr>
            <w:tcW w:w="910" w:type="pct"/>
            <w:shd w:val="clear" w:color="auto" w:fill="auto"/>
          </w:tcPr>
          <w:p w14:paraId="76349B48" w14:textId="77777777" w:rsidR="00781FBD" w:rsidRPr="00FE7302" w:rsidRDefault="00237FE6" w:rsidP="0091147C">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sz w:val="16"/>
                <w:szCs w:val="16"/>
              </w:rPr>
              <w:t>ZAB</w:t>
            </w:r>
            <w:r w:rsidR="00781FBD" w:rsidRPr="00FE7302">
              <w:rPr>
                <w:rFonts w:asciiTheme="majorHAnsi" w:eastAsia="Calibri" w:hAnsiTheme="majorHAnsi" w:cs="Arial"/>
                <w:sz w:val="16"/>
                <w:szCs w:val="16"/>
              </w:rPr>
              <w:t xml:space="preserve"> </w:t>
            </w:r>
            <w:r w:rsidRPr="00FE7302">
              <w:rPr>
                <w:rFonts w:asciiTheme="majorHAnsi" w:eastAsia="Calibri" w:hAnsiTheme="majorHAnsi" w:cs="Arial"/>
                <w:sz w:val="16"/>
                <w:szCs w:val="16"/>
              </w:rPr>
              <w:t>SIAT</w:t>
            </w:r>
            <w:r w:rsidR="00781FBD" w:rsidRPr="00FE7302">
              <w:rPr>
                <w:rFonts w:asciiTheme="majorHAnsi" w:eastAsia="Calibri" w:hAnsiTheme="majorHAnsi" w:cs="Arial"/>
                <w:sz w:val="16"/>
                <w:szCs w:val="16"/>
              </w:rPr>
              <w:br/>
            </w:r>
            <w:r w:rsidR="00781FBD" w:rsidRPr="00FE7302">
              <w:rPr>
                <w:rFonts w:asciiTheme="majorHAnsi" w:eastAsia="Calibri" w:hAnsiTheme="majorHAnsi" w:cs="Arial"/>
                <w:bCs/>
                <w:iCs/>
                <w:sz w:val="16"/>
                <w:szCs w:val="16"/>
                <w:lang w:eastAsia="pl-PL"/>
              </w:rPr>
              <w:t>GODZ</w:t>
            </w:r>
            <w:r w:rsidR="00C1085B" w:rsidRPr="00FE7302">
              <w:rPr>
                <w:rFonts w:asciiTheme="majorHAnsi" w:eastAsia="Calibri" w:hAnsiTheme="majorHAnsi" w:cs="Arial"/>
                <w:bCs/>
                <w:iCs/>
                <w:sz w:val="16"/>
                <w:szCs w:val="16"/>
                <w:lang w:eastAsia="pl-PL"/>
              </w:rPr>
              <w:t xml:space="preserve"> IZS</w:t>
            </w:r>
            <w:r w:rsidR="00781FBD" w:rsidRPr="00FE7302">
              <w:rPr>
                <w:rFonts w:asciiTheme="majorHAnsi" w:eastAsia="Calibri" w:hAnsiTheme="majorHAnsi" w:cs="Arial"/>
                <w:bCs/>
                <w:iCs/>
                <w:sz w:val="16"/>
                <w:szCs w:val="16"/>
                <w:lang w:eastAsia="pl-PL"/>
              </w:rPr>
              <w:br/>
              <w:t>SKOBLE (materiał)</w:t>
            </w:r>
          </w:p>
        </w:tc>
        <w:tc>
          <w:tcPr>
            <w:tcW w:w="2062" w:type="pct"/>
            <w:shd w:val="clear" w:color="auto" w:fill="auto"/>
          </w:tcPr>
          <w:p w14:paraId="74760801"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kern w:val="1"/>
                <w:sz w:val="22"/>
                <w:szCs w:val="22"/>
                <w:lang w:eastAsia="zh-CN" w:bidi="hi-IN"/>
              </w:rPr>
              <w:t xml:space="preserve">Indywidualne zabezpieczanie siatką  </w:t>
            </w:r>
          </w:p>
        </w:tc>
        <w:tc>
          <w:tcPr>
            <w:tcW w:w="712" w:type="pct"/>
            <w:shd w:val="clear" w:color="auto" w:fill="auto"/>
            <w:vAlign w:val="center"/>
          </w:tcPr>
          <w:p w14:paraId="06F14690" w14:textId="77777777" w:rsidR="00237FE6" w:rsidRPr="00FE7302" w:rsidRDefault="00237FE6" w:rsidP="001673A6">
            <w:pPr>
              <w:suppressAutoHyphens w:val="0"/>
              <w:spacing w:before="120" w:after="120"/>
              <w:rPr>
                <w:rFonts w:asciiTheme="majorHAnsi" w:eastAsia="Calibri" w:hAnsiTheme="majorHAnsi" w:cs="Arial"/>
                <w:sz w:val="22"/>
                <w:szCs w:val="22"/>
                <w:lang w:eastAsia="pl-PL"/>
              </w:rPr>
            </w:pPr>
            <w:r w:rsidRPr="00FE7302">
              <w:rPr>
                <w:rFonts w:asciiTheme="majorHAnsi" w:eastAsia="Calibri" w:hAnsiTheme="majorHAnsi" w:cs="Arial"/>
                <w:kern w:val="1"/>
                <w:sz w:val="22"/>
                <w:szCs w:val="22"/>
                <w:lang w:eastAsia="pl-PL" w:bidi="hi-IN"/>
              </w:rPr>
              <w:t>TSZT</w:t>
            </w:r>
          </w:p>
        </w:tc>
      </w:tr>
    </w:tbl>
    <w:p w14:paraId="4F524709"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010F2C64" w14:textId="77777777" w:rsidR="00237FE6" w:rsidRPr="00FE7302" w:rsidRDefault="00237FE6"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odbiór drewna przeznaczanego na słupki i siatki z magazynu leśnictwa,</w:t>
      </w:r>
    </w:p>
    <w:p w14:paraId="14640771" w14:textId="77777777" w:rsidR="00237FE6" w:rsidRPr="00FE7302" w:rsidRDefault="00237FE6"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wykonanie słupków z twardego drewna liściastego lub iglastego o długości 150 cm wraz z zaostrzeniem ich i dostarczenie ich na pozycję roboczą,</w:t>
      </w:r>
    </w:p>
    <w:p w14:paraId="4A657B8F" w14:textId="77777777" w:rsidR="00237FE6" w:rsidRPr="00FE7302" w:rsidRDefault="00237FE6"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rozniesienie słupków i siatki na pozycji roboczej,</w:t>
      </w:r>
    </w:p>
    <w:p w14:paraId="4E84A72F" w14:textId="77777777" w:rsidR="000E471F" w:rsidRPr="00FE7302" w:rsidRDefault="5463BA9E"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wbicie </w:t>
      </w:r>
      <w:r w:rsidR="0000721A" w:rsidRPr="00FE7302">
        <w:rPr>
          <w:rFonts w:asciiTheme="majorHAnsi" w:eastAsia="Calibri" w:hAnsiTheme="majorHAnsi" w:cs="Arial"/>
          <w:sz w:val="22"/>
          <w:szCs w:val="22"/>
        </w:rPr>
        <w:t xml:space="preserve">…. </w:t>
      </w:r>
      <w:r w:rsidRPr="00FE7302">
        <w:rPr>
          <w:rFonts w:asciiTheme="majorHAnsi" w:eastAsia="Calibri" w:hAnsiTheme="majorHAnsi" w:cs="Arial"/>
          <w:sz w:val="22"/>
          <w:szCs w:val="22"/>
        </w:rPr>
        <w:t>słupków wokół sadzonek na uprawie w sposób nie powodujący uszkodzeń systemu korzeniowego sadzonki,</w:t>
      </w:r>
    </w:p>
    <w:p w14:paraId="08A4B583" w14:textId="11718726" w:rsidR="002924D4" w:rsidRPr="00FE7302" w:rsidRDefault="5463BA9E" w:rsidP="00952D1C">
      <w:pPr>
        <w:pStyle w:val="Akapitzlist"/>
        <w:numPr>
          <w:ilvl w:val="0"/>
          <w:numId w:val="78"/>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zamontowanie wokół </w:t>
      </w:r>
      <w:r w:rsidR="000E471F" w:rsidRPr="00FE7302">
        <w:rPr>
          <w:rFonts w:asciiTheme="majorHAnsi" w:eastAsia="Calibri" w:hAnsiTheme="majorHAnsi" w:cs="Arial"/>
          <w:sz w:val="22"/>
          <w:szCs w:val="22"/>
        </w:rPr>
        <w:t>słupków</w:t>
      </w:r>
      <w:r w:rsidRPr="00FE7302">
        <w:rPr>
          <w:rFonts w:asciiTheme="majorHAnsi" w:eastAsia="Calibri" w:hAnsiTheme="majorHAnsi" w:cs="Arial"/>
          <w:sz w:val="22"/>
          <w:szCs w:val="22"/>
        </w:rPr>
        <w:t xml:space="preserve"> siatki przy użyciu skobli.</w:t>
      </w:r>
    </w:p>
    <w:p w14:paraId="0557540E" w14:textId="52F47E78" w:rsidR="00237FE6" w:rsidRPr="00FE7302" w:rsidRDefault="00237FE6" w:rsidP="00237FE6">
      <w:pPr>
        <w:spacing w:before="120" w:after="120"/>
        <w:jc w:val="both"/>
        <w:rPr>
          <w:rFonts w:asciiTheme="majorHAnsi" w:eastAsia="Calibri" w:hAnsiTheme="majorHAnsi" w:cs="Arial"/>
          <w:b/>
          <w:bCs/>
          <w:sz w:val="22"/>
          <w:szCs w:val="22"/>
        </w:rPr>
      </w:pPr>
      <w:r w:rsidRPr="00FE7302">
        <w:rPr>
          <w:rFonts w:asciiTheme="majorHAnsi" w:eastAsia="Calibri" w:hAnsiTheme="majorHAnsi" w:cs="Arial"/>
          <w:b/>
          <w:bCs/>
          <w:sz w:val="22"/>
          <w:szCs w:val="22"/>
        </w:rPr>
        <w:t>Uwagi:</w:t>
      </w:r>
    </w:p>
    <w:p w14:paraId="1C0A4563" w14:textId="77777777" w:rsidR="00237FE6" w:rsidRPr="00FE7302" w:rsidRDefault="00237FE6" w:rsidP="00237FE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Materiały zapewnia:</w:t>
      </w:r>
    </w:p>
    <w:p w14:paraId="2C740E3B" w14:textId="77777777" w:rsidR="00237FE6" w:rsidRPr="00FE7302" w:rsidRDefault="00237FE6" w:rsidP="00237FE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Zamawiający – siatka grodzeniowa i drewno na słupki, </w:t>
      </w:r>
    </w:p>
    <w:p w14:paraId="389D93DD" w14:textId="48F58259" w:rsidR="00237FE6" w:rsidRPr="00FE7302" w:rsidRDefault="00237FE6" w:rsidP="5ECFF18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Wykonawca - skoble </w:t>
      </w:r>
      <w:r w:rsidR="00D046C2" w:rsidRPr="00FE7302">
        <w:rPr>
          <w:rFonts w:asciiTheme="majorHAnsi" w:eastAsia="Calibri" w:hAnsiTheme="majorHAnsi" w:cs="Arial"/>
          <w:bCs/>
          <w:iCs/>
          <w:sz w:val="22"/>
          <w:szCs w:val="22"/>
          <w:lang w:eastAsia="pl-PL"/>
        </w:rPr>
        <w:t xml:space="preserve">ocynkowane </w:t>
      </w:r>
      <w:r w:rsidR="00D52F67" w:rsidRPr="00FE7302">
        <w:rPr>
          <w:rFonts w:asciiTheme="majorHAnsi" w:eastAsia="Calibri" w:hAnsiTheme="majorHAnsi" w:cs="Arial"/>
          <w:bCs/>
          <w:iCs/>
          <w:sz w:val="22"/>
          <w:szCs w:val="22"/>
          <w:lang w:eastAsia="pl-PL"/>
        </w:rPr>
        <w:t>……………………….</w:t>
      </w:r>
      <w:r w:rsidR="00D046C2" w:rsidRPr="00FE7302">
        <w:rPr>
          <w:rFonts w:asciiTheme="majorHAnsi" w:eastAsia="Calibri" w:hAnsiTheme="majorHAnsi" w:cs="Arial"/>
          <w:bCs/>
          <w:iCs/>
          <w:sz w:val="22"/>
          <w:szCs w:val="22"/>
          <w:lang w:eastAsia="pl-PL"/>
        </w:rPr>
        <w:t xml:space="preserve"> i gwoździe ocynkowane </w:t>
      </w:r>
      <w:r w:rsidR="00D52F67" w:rsidRPr="00FE7302">
        <w:rPr>
          <w:rFonts w:asciiTheme="majorHAnsi" w:eastAsia="Calibri" w:hAnsiTheme="majorHAnsi" w:cs="Arial"/>
          <w:bCs/>
          <w:iCs/>
          <w:sz w:val="22"/>
          <w:szCs w:val="22"/>
          <w:lang w:eastAsia="pl-PL"/>
        </w:rPr>
        <w:t>……………………………….</w:t>
      </w:r>
    </w:p>
    <w:p w14:paraId="33E14F0E" w14:textId="65A2AE2A" w:rsidR="00D52F67" w:rsidRPr="00FE7302" w:rsidRDefault="00D52F67" w:rsidP="5ECFF186">
      <w:pPr>
        <w:autoSpaceDE w:val="0"/>
        <w:autoSpaceDN w:val="0"/>
        <w:adjustRightInd w:val="0"/>
        <w:spacing w:before="120" w:after="120"/>
        <w:jc w:val="both"/>
        <w:rPr>
          <w:rFonts w:asciiTheme="majorHAnsi" w:eastAsia="Calibri" w:hAnsiTheme="majorHAnsi" w:cs="Arial"/>
          <w:sz w:val="22"/>
          <w:szCs w:val="22"/>
        </w:rPr>
      </w:pPr>
      <w:r w:rsidRPr="00FE7302">
        <w:rPr>
          <w:rFonts w:asciiTheme="majorHAnsi" w:hAnsiTheme="majorHAnsi"/>
          <w:lang w:bidi="hi-IN"/>
        </w:rPr>
        <w:t>Czynność GODZ IZS przeznaczona jest w wycenie na koszty transportowe</w:t>
      </w:r>
    </w:p>
    <w:p w14:paraId="3AB37B39" w14:textId="77777777" w:rsidR="00237FE6" w:rsidRPr="00FE7302" w:rsidRDefault="00237FE6" w:rsidP="00237FE6">
      <w:pPr>
        <w:widowControl w:val="0"/>
        <w:tabs>
          <w:tab w:val="left" w:pos="567"/>
        </w:tabs>
        <w:spacing w:before="120" w:after="120"/>
        <w:ind w:left="567" w:hanging="567"/>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22B56D47" w14:textId="77777777" w:rsidR="00237FE6" w:rsidRPr="00FE7302" w:rsidRDefault="00237FE6" w:rsidP="00237FE6">
      <w:pPr>
        <w:tabs>
          <w:tab w:val="left" w:pos="311"/>
        </w:tabs>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Odbiór prac nastąpi poprzez:</w:t>
      </w:r>
    </w:p>
    <w:p w14:paraId="5A2C7A3D" w14:textId="77777777" w:rsidR="00237FE6" w:rsidRPr="00FE7302" w:rsidRDefault="00237FE6" w:rsidP="00952D1C">
      <w:pPr>
        <w:numPr>
          <w:ilvl w:val="0"/>
          <w:numId w:val="7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 xml:space="preserve">dokonanie weryfikacji zgodności wykonania zabezpieczenia drzewek z opisem czynności i zleceniem, </w:t>
      </w:r>
    </w:p>
    <w:p w14:paraId="4D88A45D" w14:textId="77777777" w:rsidR="00237FE6" w:rsidRPr="00FE7302" w:rsidRDefault="00237FE6" w:rsidP="00952D1C">
      <w:pPr>
        <w:numPr>
          <w:ilvl w:val="0"/>
          <w:numId w:val="79"/>
        </w:numPr>
        <w:suppressAutoHyphens w:val="0"/>
        <w:spacing w:before="120"/>
        <w:jc w:val="both"/>
        <w:rPr>
          <w:rFonts w:asciiTheme="majorHAnsi" w:eastAsia="Calibri" w:hAnsiTheme="majorHAnsi" w:cs="Arial"/>
          <w:sz w:val="22"/>
          <w:szCs w:val="22"/>
          <w:lang w:eastAsia="en-US"/>
        </w:rPr>
      </w:pPr>
      <w:r w:rsidRPr="00FE7302">
        <w:rPr>
          <w:rFonts w:asciiTheme="majorHAnsi" w:eastAsia="Calibri" w:hAnsiTheme="majorHAnsi" w:cs="Arial"/>
          <w:sz w:val="22"/>
          <w:szCs w:val="22"/>
          <w:lang w:eastAsia="en-US"/>
        </w:rPr>
        <w:t>ilość zabezpieczonych drzewek zostanie ustalona poprzez ich policzenie na gruncie (posztucznie).</w:t>
      </w:r>
    </w:p>
    <w:p w14:paraId="50A3160A" w14:textId="3D7FE884" w:rsidR="00237FE6" w:rsidRPr="00E833AC" w:rsidRDefault="00237FE6" w:rsidP="00237FE6">
      <w:pPr>
        <w:spacing w:before="120" w:after="120"/>
        <w:rPr>
          <w:rFonts w:asciiTheme="majorHAnsi" w:eastAsia="Calibri" w:hAnsiTheme="majorHAnsi" w:cs="Arial"/>
          <w:i/>
          <w:sz w:val="22"/>
          <w:szCs w:val="22"/>
        </w:rPr>
      </w:pPr>
      <w:r w:rsidRPr="00FE7302">
        <w:rPr>
          <w:rFonts w:asciiTheme="majorHAnsi" w:eastAsia="Calibri" w:hAnsiTheme="majorHAnsi" w:cs="Arial"/>
          <w:bCs/>
          <w:i/>
          <w:sz w:val="22"/>
          <w:szCs w:val="22"/>
        </w:rPr>
        <w:t xml:space="preserve">(rozliczenie </w:t>
      </w:r>
      <w:r w:rsidRPr="00FE7302">
        <w:rPr>
          <w:rFonts w:asciiTheme="majorHAnsi" w:eastAsia="Calibri" w:hAnsiTheme="majorHAnsi" w:cs="Arial"/>
          <w:i/>
          <w:sz w:val="22"/>
          <w:szCs w:val="22"/>
        </w:rPr>
        <w:t xml:space="preserve">z dokładnością do </w:t>
      </w:r>
      <w:r w:rsidR="00FE65FC" w:rsidRPr="00FE7302">
        <w:rPr>
          <w:rFonts w:asciiTheme="majorHAnsi" w:eastAsia="Calibri" w:hAnsiTheme="majorHAnsi" w:cs="Arial"/>
          <w:i/>
          <w:sz w:val="22"/>
          <w:szCs w:val="22"/>
        </w:rPr>
        <w:t>dwóch miejsc po przecinku</w:t>
      </w:r>
      <w:r w:rsidRPr="00FE7302">
        <w:rPr>
          <w:rFonts w:asciiTheme="majorHAnsi" w:eastAsia="Calibri" w:hAnsiTheme="majorHAnsi" w:cs="Arial"/>
          <w:i/>
          <w:sz w:val="22"/>
          <w:szCs w:val="22"/>
        </w:rPr>
        <w:t>)</w:t>
      </w:r>
    </w:p>
    <w:p w14:paraId="46ABBD8F" w14:textId="77777777" w:rsidR="00237FE6" w:rsidRPr="00E833AC" w:rsidRDefault="00237FE6" w:rsidP="00237FE6">
      <w:pPr>
        <w:suppressAutoHyphens w:val="0"/>
        <w:spacing w:after="200" w:line="276" w:lineRule="auto"/>
        <w:rPr>
          <w:rFonts w:asciiTheme="majorHAnsi" w:eastAsia="Calibri" w:hAnsiTheme="majorHAnsi" w:cs="Arial"/>
          <w:sz w:val="22"/>
          <w:szCs w:val="22"/>
        </w:rPr>
      </w:pPr>
      <w:r w:rsidRPr="00E833AC">
        <w:rPr>
          <w:rFonts w:asciiTheme="majorHAnsi" w:eastAsia="Calibri" w:hAnsiTheme="majorHAnsi" w:cs="Arial"/>
          <w:sz w:val="22"/>
          <w:szCs w:val="22"/>
        </w:rPr>
        <w:br w:type="page"/>
      </w:r>
    </w:p>
    <w:p w14:paraId="255948DF" w14:textId="77777777" w:rsidR="00237FE6" w:rsidRPr="00E833AC" w:rsidRDefault="005019AB" w:rsidP="00237FE6">
      <w:pPr>
        <w:autoSpaceDE w:val="0"/>
        <w:autoSpaceDN w:val="0"/>
        <w:adjustRightInd w:val="0"/>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II.5 Wykładanie pułapek na szkodniki wtórne</w:t>
      </w:r>
    </w:p>
    <w:p w14:paraId="06BBA33E" w14:textId="77777777" w:rsidR="00237FE6" w:rsidRPr="00E833AC" w:rsidRDefault="00237FE6" w:rsidP="00237FE6">
      <w:pPr>
        <w:autoSpaceDE w:val="0"/>
        <w:autoSpaceDN w:val="0"/>
        <w:adjustRightInd w:val="0"/>
        <w:spacing w:before="120" w:after="120"/>
        <w:jc w:val="center"/>
        <w:rPr>
          <w:rFonts w:asciiTheme="majorHAnsi" w:eastAsia="Calibri" w:hAnsiTheme="majorHAnsi" w:cs="Arial"/>
          <w:b/>
          <w:sz w:val="22"/>
          <w:szCs w:val="22"/>
        </w:rPr>
      </w:pPr>
    </w:p>
    <w:p w14:paraId="3A6AA1BC"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9DFB443" w14:textId="77777777" w:rsidTr="000C6100">
        <w:trPr>
          <w:trHeight w:val="161"/>
          <w:jc w:val="center"/>
        </w:trPr>
        <w:tc>
          <w:tcPr>
            <w:tcW w:w="358" w:type="pct"/>
            <w:shd w:val="clear" w:color="auto" w:fill="auto"/>
          </w:tcPr>
          <w:p w14:paraId="411425A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51947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A7A2C2"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3EA534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CE1C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65135A" w14:textId="77777777" w:rsidTr="000C6100">
        <w:trPr>
          <w:trHeight w:val="625"/>
          <w:jc w:val="center"/>
        </w:trPr>
        <w:tc>
          <w:tcPr>
            <w:tcW w:w="358" w:type="pct"/>
            <w:shd w:val="clear" w:color="auto" w:fill="auto"/>
          </w:tcPr>
          <w:p w14:paraId="72CF255B"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130</w:t>
            </w:r>
          </w:p>
        </w:tc>
        <w:tc>
          <w:tcPr>
            <w:tcW w:w="958" w:type="pct"/>
            <w:shd w:val="clear" w:color="auto" w:fill="auto"/>
          </w:tcPr>
          <w:p w14:paraId="011CDF77"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PUŁ-WT</w:t>
            </w:r>
          </w:p>
        </w:tc>
        <w:tc>
          <w:tcPr>
            <w:tcW w:w="910" w:type="pct"/>
            <w:shd w:val="clear" w:color="auto" w:fill="auto"/>
          </w:tcPr>
          <w:p w14:paraId="4E5411E3"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PUŁ-WT</w:t>
            </w:r>
          </w:p>
        </w:tc>
        <w:tc>
          <w:tcPr>
            <w:tcW w:w="2062" w:type="pct"/>
            <w:shd w:val="clear" w:color="auto" w:fill="auto"/>
          </w:tcPr>
          <w:p w14:paraId="15F610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pułapek na szkodniki wtórne</w:t>
            </w:r>
          </w:p>
        </w:tc>
        <w:tc>
          <w:tcPr>
            <w:tcW w:w="712" w:type="pct"/>
            <w:shd w:val="clear" w:color="auto" w:fill="auto"/>
          </w:tcPr>
          <w:p w14:paraId="31263D61"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48C0A986"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550EA713" w14:textId="77777777" w:rsidR="00237FE6" w:rsidRPr="00E833AC" w:rsidRDefault="00237FE6" w:rsidP="00952D1C">
      <w:pPr>
        <w:pStyle w:val="Akapitzlist"/>
        <w:numPr>
          <w:ilvl w:val="0"/>
          <w:numId w:val="6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i ułożenie na podkładce odziomka uprzednio ściętego i okrzesanego drzewa – w przypadku świerka okrzesywanie i ułożenie na podkładce nie obowiązuje,</w:t>
      </w:r>
    </w:p>
    <w:p w14:paraId="3395FDAE" w14:textId="30DBDC53" w:rsidR="00237FE6" w:rsidRPr="00FE7302" w:rsidRDefault="00237FE6" w:rsidP="00952D1C">
      <w:pPr>
        <w:pStyle w:val="Akapitzlist"/>
        <w:numPr>
          <w:ilvl w:val="0"/>
          <w:numId w:val="60"/>
        </w:numPr>
        <w:spacing w:before="120" w:after="120"/>
        <w:jc w:val="both"/>
        <w:rPr>
          <w:rFonts w:asciiTheme="majorHAnsi" w:eastAsia="Calibri" w:hAnsiTheme="majorHAnsi" w:cs="Arial"/>
          <w:bCs/>
          <w:iCs/>
          <w:color w:val="FF0000"/>
          <w:sz w:val="22"/>
          <w:szCs w:val="22"/>
        </w:rPr>
      </w:pPr>
      <w:r w:rsidRPr="00E833AC">
        <w:rPr>
          <w:rFonts w:asciiTheme="majorHAnsi" w:eastAsia="Calibri" w:hAnsiTheme="majorHAnsi" w:cs="Arial"/>
          <w:bCs/>
          <w:iCs/>
          <w:sz w:val="22"/>
          <w:szCs w:val="22"/>
        </w:rPr>
        <w:t xml:space="preserve">opisanie pułapek na zaciosie </w:t>
      </w:r>
      <w:r w:rsidRPr="005F0E18">
        <w:rPr>
          <w:rFonts w:asciiTheme="majorHAnsi" w:eastAsia="Calibri" w:hAnsiTheme="majorHAnsi" w:cs="Arial"/>
          <w:bCs/>
          <w:iCs/>
          <w:sz w:val="22"/>
          <w:szCs w:val="22"/>
        </w:rPr>
        <w:t>(np. nr..</w:t>
      </w:r>
      <w:r w:rsidR="00FE7302" w:rsidRPr="005F0E18">
        <w:rPr>
          <w:rFonts w:asciiTheme="majorHAnsi" w:eastAsia="Calibri" w:hAnsiTheme="majorHAnsi" w:cs="Arial"/>
          <w:bCs/>
          <w:iCs/>
          <w:sz w:val="22"/>
          <w:szCs w:val="22"/>
        </w:rPr>
        <w:t>PKK-SI-1</w:t>
      </w:r>
      <w:r w:rsidRPr="005F0E18">
        <w:rPr>
          <w:rFonts w:asciiTheme="majorHAnsi" w:eastAsia="Calibri" w:hAnsiTheme="majorHAnsi" w:cs="Arial"/>
          <w:bCs/>
          <w:iCs/>
          <w:sz w:val="22"/>
          <w:szCs w:val="22"/>
        </w:rPr>
        <w:t xml:space="preserve"> do </w:t>
      </w:r>
      <w:r w:rsidR="00FE7302" w:rsidRPr="005F0E18">
        <w:rPr>
          <w:rFonts w:asciiTheme="majorHAnsi" w:eastAsia="Calibri" w:hAnsiTheme="majorHAnsi" w:cs="Arial"/>
          <w:bCs/>
          <w:iCs/>
          <w:sz w:val="22"/>
          <w:szCs w:val="22"/>
        </w:rPr>
        <w:t>PKK-SIII-x</w:t>
      </w:r>
      <w:r w:rsidRPr="005F0E18">
        <w:rPr>
          <w:rFonts w:asciiTheme="majorHAnsi" w:eastAsia="Calibri" w:hAnsiTheme="majorHAnsi" w:cs="Arial"/>
          <w:bCs/>
          <w:iCs/>
          <w:sz w:val="22"/>
          <w:szCs w:val="22"/>
        </w:rPr>
        <w:t>),</w:t>
      </w:r>
    </w:p>
    <w:p w14:paraId="425FA2D0"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1717E12"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Pułapki zostaną wykonane z drzew wyznaczonych na powierzchni roboczej przez Zamawiającego</w:t>
      </w:r>
      <w:r w:rsidR="00791098" w:rsidRPr="00E833AC">
        <w:rPr>
          <w:rFonts w:asciiTheme="majorHAnsi" w:eastAsia="Calibri" w:hAnsiTheme="majorHAnsi" w:cs="Arial"/>
          <w:bCs/>
          <w:iCs/>
          <w:sz w:val="22"/>
          <w:szCs w:val="22"/>
        </w:rPr>
        <w:t>.</w:t>
      </w:r>
    </w:p>
    <w:p w14:paraId="04AB3712"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Czynności dot. pozyskania i zrywki drewna zostaną rozliczone zgodnie z postanowieniami DZIAŁU POZYSKANIE I ZRYWKA DREWNA.</w:t>
      </w:r>
    </w:p>
    <w:p w14:paraId="3C741455"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AAA97BC"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7BC6416" w14:textId="77777777" w:rsidR="00237FE6" w:rsidRPr="00E833AC" w:rsidRDefault="00237FE6" w:rsidP="00952D1C">
      <w:pPr>
        <w:numPr>
          <w:ilvl w:val="0"/>
          <w:numId w:val="46"/>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27AA82D" w14:textId="77777777" w:rsidR="00237FE6" w:rsidRPr="00E833AC" w:rsidRDefault="00237FE6" w:rsidP="00952D1C">
      <w:pPr>
        <w:numPr>
          <w:ilvl w:val="0"/>
          <w:numId w:val="46"/>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76AAF689"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64FCBC1" w14:textId="77777777" w:rsidR="00237FE6" w:rsidRPr="00E833AC" w:rsidRDefault="00237FE6" w:rsidP="00237FE6">
      <w:pPr>
        <w:spacing w:before="120" w:after="120"/>
        <w:rPr>
          <w:rFonts w:asciiTheme="majorHAnsi" w:eastAsia="Calibri" w:hAnsiTheme="majorHAnsi" w:cs="Arial"/>
          <w:sz w:val="22"/>
          <w:szCs w:val="22"/>
        </w:rPr>
      </w:pPr>
    </w:p>
    <w:p w14:paraId="71AEA912" w14:textId="77777777" w:rsidR="00237FE6" w:rsidRPr="00E833AC" w:rsidRDefault="00237FE6" w:rsidP="00237FE6">
      <w:pPr>
        <w:autoSpaceDE w:val="0"/>
        <w:autoSpaceDN w:val="0"/>
        <w:adjustRightInd w:val="0"/>
        <w:spacing w:before="120" w:after="120"/>
        <w:rPr>
          <w:rFonts w:asciiTheme="majorHAnsi" w:eastAsia="Calibri" w:hAnsiTheme="majorHAnsi" w:cs="Arial"/>
          <w:sz w:val="22"/>
          <w:szCs w:val="22"/>
        </w:rPr>
      </w:pPr>
      <w:r w:rsidRPr="00E833AC">
        <w:rPr>
          <w:rFonts w:asciiTheme="majorHAnsi" w:eastAsia="Calibri" w:hAnsiTheme="majorHAnsi" w:cs="Arial"/>
          <w:b/>
          <w:sz w:val="22"/>
          <w:szCs w:val="22"/>
        </w:rPr>
        <w:t>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A3A5BFB" w14:textId="77777777" w:rsidTr="000C6100">
        <w:trPr>
          <w:trHeight w:val="161"/>
          <w:jc w:val="center"/>
        </w:trPr>
        <w:tc>
          <w:tcPr>
            <w:tcW w:w="358" w:type="pct"/>
            <w:shd w:val="clear" w:color="auto" w:fill="auto"/>
          </w:tcPr>
          <w:p w14:paraId="08234D6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C3C40B"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88E1373" w14:textId="77777777" w:rsidR="00237FE6" w:rsidRPr="00E833AC" w:rsidRDefault="00440420" w:rsidP="0044042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5897FD7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C5AA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5B37730" w14:textId="77777777" w:rsidTr="000C6100">
        <w:trPr>
          <w:trHeight w:val="625"/>
          <w:jc w:val="center"/>
        </w:trPr>
        <w:tc>
          <w:tcPr>
            <w:tcW w:w="358" w:type="pct"/>
            <w:shd w:val="clear" w:color="auto" w:fill="auto"/>
          </w:tcPr>
          <w:p w14:paraId="0F7B3593"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131</w:t>
            </w:r>
          </w:p>
        </w:tc>
        <w:tc>
          <w:tcPr>
            <w:tcW w:w="958" w:type="pct"/>
            <w:shd w:val="clear" w:color="auto" w:fill="auto"/>
          </w:tcPr>
          <w:p w14:paraId="35E1E30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KOR-P</w:t>
            </w:r>
          </w:p>
        </w:tc>
        <w:tc>
          <w:tcPr>
            <w:tcW w:w="910" w:type="pct"/>
            <w:shd w:val="clear" w:color="auto" w:fill="auto"/>
          </w:tcPr>
          <w:p w14:paraId="37112497" w14:textId="1CFFE9AA" w:rsidR="00C1085B" w:rsidRPr="00E833AC" w:rsidRDefault="5463BA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16"/>
                <w:szCs w:val="16"/>
                <w:lang w:eastAsia="pl-PL"/>
              </w:rPr>
              <w:t xml:space="preserve">KOR-PSO, </w:t>
            </w:r>
            <w:r w:rsidR="00237FE6" w:rsidRPr="00E833AC">
              <w:rPr>
                <w:rFonts w:asciiTheme="majorHAnsi" w:hAnsiTheme="majorHAnsi"/>
              </w:rPr>
              <w:br/>
            </w:r>
            <w:r w:rsidRPr="00E833AC">
              <w:rPr>
                <w:rFonts w:asciiTheme="majorHAnsi" w:eastAsia="Calibri" w:hAnsiTheme="majorHAnsi" w:cs="Arial"/>
                <w:sz w:val="16"/>
                <w:szCs w:val="16"/>
                <w:lang w:eastAsia="pl-PL"/>
              </w:rPr>
              <w:t>KOR-PŚW</w:t>
            </w:r>
            <w:r w:rsidR="00237FE6" w:rsidRPr="00E833AC">
              <w:rPr>
                <w:rFonts w:asciiTheme="majorHAnsi" w:hAnsiTheme="majorHAnsi"/>
              </w:rPr>
              <w:br/>
            </w:r>
            <w:r w:rsidR="00C1085B" w:rsidRPr="00E833AC">
              <w:rPr>
                <w:rFonts w:asciiTheme="majorHAnsi" w:eastAsia="Calibri" w:hAnsiTheme="majorHAnsi" w:cs="Arial"/>
                <w:bCs/>
                <w:iCs/>
                <w:sz w:val="16"/>
                <w:szCs w:val="16"/>
                <w:lang w:eastAsia="pl-PL"/>
              </w:rPr>
              <w:t>GODZ KOR</w:t>
            </w:r>
          </w:p>
        </w:tc>
        <w:tc>
          <w:tcPr>
            <w:tcW w:w="2062" w:type="pct"/>
            <w:shd w:val="clear" w:color="auto" w:fill="auto"/>
          </w:tcPr>
          <w:p w14:paraId="224C9DF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i niszczenie kory</w:t>
            </w:r>
          </w:p>
        </w:tc>
        <w:tc>
          <w:tcPr>
            <w:tcW w:w="712" w:type="pct"/>
            <w:shd w:val="clear" w:color="auto" w:fill="auto"/>
          </w:tcPr>
          <w:p w14:paraId="1578F27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M3</w:t>
            </w:r>
          </w:p>
        </w:tc>
      </w:tr>
    </w:tbl>
    <w:p w14:paraId="77E81510" w14:textId="77777777" w:rsidR="00237FE6" w:rsidRPr="00E833AC" w:rsidRDefault="00237FE6" w:rsidP="00237FE6">
      <w:pPr>
        <w:widowControl w:val="0"/>
        <w:spacing w:before="120" w:after="120"/>
        <w:rPr>
          <w:rFonts w:asciiTheme="majorHAnsi" w:eastAsia="Calibri" w:hAnsiTheme="majorHAnsi" w:cs="Arial"/>
          <w:bCs/>
          <w:iCs/>
          <w:kern w:val="1"/>
          <w:sz w:val="22"/>
          <w:szCs w:val="22"/>
          <w:lang w:eastAsia="pl-PL" w:bidi="hi-IN"/>
        </w:rPr>
      </w:pPr>
      <w:r w:rsidRPr="00E833AC">
        <w:rPr>
          <w:rFonts w:asciiTheme="majorHAnsi" w:eastAsia="Calibri" w:hAnsiTheme="majorHAnsi" w:cs="Arial"/>
          <w:b/>
          <w:bCs/>
          <w:sz w:val="22"/>
          <w:szCs w:val="22"/>
        </w:rPr>
        <w:t>Standard technologii prac obejmuje:</w:t>
      </w:r>
    </w:p>
    <w:p w14:paraId="0AD00817" w14:textId="77777777" w:rsidR="00237FE6" w:rsidRPr="00E833AC" w:rsidRDefault="00237FE6" w:rsidP="00952D1C">
      <w:pPr>
        <w:pStyle w:val="Akapitzlist"/>
        <w:numPr>
          <w:ilvl w:val="0"/>
          <w:numId w:val="6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korowanie pułapek, </w:t>
      </w:r>
    </w:p>
    <w:p w14:paraId="7AC55879" w14:textId="77777777" w:rsidR="00237FE6" w:rsidRPr="00E833AC" w:rsidRDefault="00237FE6"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kory do miejsca spalenia/ zakopania,</w:t>
      </w:r>
    </w:p>
    <w:p w14:paraId="59394328" w14:textId="2BB124BE" w:rsidR="5463BA9E" w:rsidRPr="00E833AC" w:rsidRDefault="5463BA9E"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spalenie lub zakopanie (przykrycie warstwą min. 20 cm gleby oraz udeptanie gleby) kory w miejscu wskazanym przez Zamawiającego.</w:t>
      </w:r>
    </w:p>
    <w:p w14:paraId="00D4AC21"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1251C95E" w14:textId="749AB22D"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Korowanie pułapek jest wykonywane w terminie określonym przez Zamawiającego w zleceniu. Jeżeli jest możliwy terminowy wywóz pułapek poza strefę zagrożenia, można odstąpić od korowania pułapek wg wskazań Zamawiającego.</w:t>
      </w:r>
    </w:p>
    <w:p w14:paraId="6DB250B8" w14:textId="6CCFA418"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KOR przeznaczona jest w wycenie na koszty transportowe</w:t>
      </w:r>
    </w:p>
    <w:p w14:paraId="33D87481" w14:textId="77777777" w:rsidR="00237FE6" w:rsidRPr="00E833AC" w:rsidRDefault="00237FE6" w:rsidP="000821EE">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t>Procedura odbioru:</w:t>
      </w:r>
    </w:p>
    <w:p w14:paraId="5786D11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2343DC65" w14:textId="77777777" w:rsidR="00237FE6" w:rsidRPr="00E833AC" w:rsidRDefault="00237FE6" w:rsidP="00952D1C">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203025E5" w14:textId="77777777" w:rsidR="00237FE6" w:rsidRPr="00E833AC" w:rsidRDefault="00237FE6" w:rsidP="00952D1C">
      <w:pPr>
        <w:numPr>
          <w:ilvl w:val="0"/>
          <w:numId w:val="50"/>
        </w:numPr>
        <w:tabs>
          <w:tab w:val="clear" w:pos="0"/>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M3 okorowanego surowca zostanie ustalona poprzez jego pomierzenie na gruncie (posztucznie).</w:t>
      </w:r>
    </w:p>
    <w:p w14:paraId="60EEF8FD"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5C8C6B09"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0355DFF" w14:textId="77777777" w:rsidR="00237FE6" w:rsidRPr="00FE7302" w:rsidRDefault="00237FE6" w:rsidP="00237FE6">
      <w:pPr>
        <w:autoSpaceDE w:val="0"/>
        <w:autoSpaceDN w:val="0"/>
        <w:adjustRightInd w:val="0"/>
        <w:spacing w:before="120" w:after="120"/>
        <w:rPr>
          <w:rFonts w:asciiTheme="majorHAnsi" w:eastAsia="Calibri" w:hAnsiTheme="majorHAnsi" w:cs="Arial"/>
          <w:sz w:val="22"/>
          <w:szCs w:val="22"/>
        </w:rPr>
      </w:pPr>
      <w:r w:rsidRPr="00FE7302">
        <w:rPr>
          <w:rFonts w:asciiTheme="majorHAnsi" w:eastAsia="Calibri" w:hAnsiTheme="majorHAnsi" w:cs="Arial"/>
          <w:b/>
          <w:sz w:val="22"/>
          <w:szCs w:val="22"/>
        </w:rPr>
        <w:t>5.3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FE7302" w14:paraId="121C67EE" w14:textId="77777777" w:rsidTr="000C6100">
        <w:trPr>
          <w:trHeight w:val="161"/>
          <w:jc w:val="center"/>
        </w:trPr>
        <w:tc>
          <w:tcPr>
            <w:tcW w:w="358" w:type="pct"/>
            <w:shd w:val="clear" w:color="auto" w:fill="auto"/>
          </w:tcPr>
          <w:p w14:paraId="1E9FB0E2" w14:textId="77777777" w:rsidR="00237FE6" w:rsidRPr="00FE7302"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Nr</w:t>
            </w:r>
          </w:p>
        </w:tc>
        <w:tc>
          <w:tcPr>
            <w:tcW w:w="958" w:type="pct"/>
            <w:shd w:val="clear" w:color="auto" w:fill="auto"/>
          </w:tcPr>
          <w:p w14:paraId="18ADA13A" w14:textId="77777777" w:rsidR="00237FE6" w:rsidRPr="00FE7302" w:rsidRDefault="00237FE6" w:rsidP="00547601">
            <w:pPr>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Kod czynności do rozliczenia</w:t>
            </w:r>
          </w:p>
        </w:tc>
        <w:tc>
          <w:tcPr>
            <w:tcW w:w="910" w:type="pct"/>
            <w:shd w:val="clear" w:color="auto" w:fill="auto"/>
          </w:tcPr>
          <w:p w14:paraId="6D4D2A13" w14:textId="77777777" w:rsidR="00237FE6" w:rsidRPr="00FE7302" w:rsidRDefault="000821EE" w:rsidP="000821EE">
            <w:pPr>
              <w:spacing w:before="120" w:after="120"/>
              <w:jc w:val="center"/>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 xml:space="preserve">Kod czynn. / materiału </w:t>
            </w:r>
            <w:r w:rsidRPr="00FE7302">
              <w:rPr>
                <w:rFonts w:asciiTheme="majorHAnsi" w:eastAsia="Calibri" w:hAnsiTheme="majorHAnsi" w:cs="Arial"/>
                <w:b/>
                <w:bCs/>
                <w:i/>
                <w:iCs/>
                <w:sz w:val="22"/>
                <w:szCs w:val="22"/>
                <w:lang w:eastAsia="pl-PL"/>
              </w:rPr>
              <w:br/>
              <w:t>do wyceny</w:t>
            </w:r>
          </w:p>
        </w:tc>
        <w:tc>
          <w:tcPr>
            <w:tcW w:w="2062" w:type="pct"/>
            <w:shd w:val="clear" w:color="auto" w:fill="auto"/>
          </w:tcPr>
          <w:p w14:paraId="1832F2C8"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Opis kodu czynności</w:t>
            </w:r>
          </w:p>
        </w:tc>
        <w:tc>
          <w:tcPr>
            <w:tcW w:w="712" w:type="pct"/>
            <w:shd w:val="clear" w:color="auto" w:fill="auto"/>
          </w:tcPr>
          <w:p w14:paraId="376E173B" w14:textId="77777777" w:rsidR="00237FE6" w:rsidRPr="00FE7302" w:rsidRDefault="00237FE6" w:rsidP="00547601">
            <w:pPr>
              <w:suppressAutoHyphens w:val="0"/>
              <w:spacing w:before="120" w:after="120"/>
              <w:rPr>
                <w:rFonts w:asciiTheme="majorHAnsi" w:eastAsia="Calibri" w:hAnsiTheme="majorHAnsi" w:cs="Arial"/>
                <w:b/>
                <w:bCs/>
                <w:i/>
                <w:iCs/>
                <w:sz w:val="22"/>
                <w:szCs w:val="22"/>
                <w:lang w:eastAsia="pl-PL"/>
              </w:rPr>
            </w:pPr>
            <w:r w:rsidRPr="00FE7302">
              <w:rPr>
                <w:rFonts w:asciiTheme="majorHAnsi" w:eastAsia="Calibri" w:hAnsiTheme="majorHAnsi" w:cs="Arial"/>
                <w:b/>
                <w:bCs/>
                <w:i/>
                <w:iCs/>
                <w:sz w:val="22"/>
                <w:szCs w:val="22"/>
                <w:lang w:eastAsia="pl-PL"/>
              </w:rPr>
              <w:t>Jednostka miary</w:t>
            </w:r>
          </w:p>
        </w:tc>
      </w:tr>
      <w:tr w:rsidR="00237FE6" w:rsidRPr="00FE7302" w14:paraId="6B394E0A" w14:textId="77777777" w:rsidTr="000C6100">
        <w:trPr>
          <w:trHeight w:val="625"/>
          <w:jc w:val="center"/>
        </w:trPr>
        <w:tc>
          <w:tcPr>
            <w:tcW w:w="358" w:type="pct"/>
            <w:shd w:val="clear" w:color="auto" w:fill="auto"/>
          </w:tcPr>
          <w:p w14:paraId="4B9E354E" w14:textId="77777777" w:rsidR="00237FE6" w:rsidRPr="00FE7302" w:rsidRDefault="00823746" w:rsidP="00547601">
            <w:pPr>
              <w:suppressAutoHyphens w:val="0"/>
              <w:spacing w:before="120" w:after="120"/>
              <w:jc w:val="center"/>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132</w:t>
            </w:r>
          </w:p>
        </w:tc>
        <w:tc>
          <w:tcPr>
            <w:tcW w:w="958" w:type="pct"/>
            <w:shd w:val="clear" w:color="auto" w:fill="auto"/>
          </w:tcPr>
          <w:p w14:paraId="764F18C2"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KOR-NISZ</w:t>
            </w:r>
          </w:p>
        </w:tc>
        <w:tc>
          <w:tcPr>
            <w:tcW w:w="910" w:type="pct"/>
            <w:shd w:val="clear" w:color="auto" w:fill="auto"/>
          </w:tcPr>
          <w:p w14:paraId="4DB2CFB5" w14:textId="77777777" w:rsidR="00237FE6" w:rsidRPr="00FE7302" w:rsidRDefault="00237FE6" w:rsidP="00547601">
            <w:pPr>
              <w:suppressAutoHyphens w:val="0"/>
              <w:spacing w:before="120" w:after="120"/>
              <w:rPr>
                <w:rFonts w:asciiTheme="majorHAnsi" w:eastAsia="Calibri" w:hAnsiTheme="majorHAnsi" w:cs="Arial"/>
                <w:bCs/>
                <w:iCs/>
                <w:sz w:val="22"/>
                <w:szCs w:val="22"/>
                <w:lang w:eastAsia="pl-PL"/>
              </w:rPr>
            </w:pPr>
            <w:r w:rsidRPr="00FE7302">
              <w:rPr>
                <w:rFonts w:asciiTheme="majorHAnsi" w:eastAsia="Calibri" w:hAnsiTheme="majorHAnsi" w:cs="Arial"/>
                <w:bCs/>
                <w:iCs/>
                <w:sz w:val="22"/>
                <w:szCs w:val="22"/>
                <w:lang w:eastAsia="pl-PL"/>
              </w:rPr>
              <w:t>KOR-NISZ</w:t>
            </w:r>
          </w:p>
          <w:p w14:paraId="6FEE7966" w14:textId="77777777" w:rsidR="00C1085B" w:rsidRPr="00FE7302" w:rsidRDefault="00C1085B" w:rsidP="00547601">
            <w:pPr>
              <w:suppressAutoHyphens w:val="0"/>
              <w:spacing w:before="120" w:after="120"/>
              <w:rPr>
                <w:rFonts w:asciiTheme="majorHAnsi" w:eastAsia="Calibri" w:hAnsiTheme="majorHAnsi" w:cs="Arial"/>
                <w:bCs/>
                <w:iCs/>
                <w:sz w:val="16"/>
                <w:szCs w:val="16"/>
                <w:lang w:eastAsia="pl-PL"/>
              </w:rPr>
            </w:pPr>
            <w:r w:rsidRPr="00FE7302">
              <w:rPr>
                <w:rFonts w:asciiTheme="majorHAnsi" w:eastAsia="Calibri" w:hAnsiTheme="majorHAnsi" w:cs="Arial"/>
                <w:bCs/>
                <w:iCs/>
                <w:sz w:val="16"/>
                <w:szCs w:val="16"/>
                <w:lang w:eastAsia="pl-PL"/>
              </w:rPr>
              <w:t>GODZ NKOR</w:t>
            </w:r>
          </w:p>
        </w:tc>
        <w:tc>
          <w:tcPr>
            <w:tcW w:w="2062" w:type="pct"/>
            <w:shd w:val="clear" w:color="auto" w:fill="auto"/>
          </w:tcPr>
          <w:p w14:paraId="197F90CF" w14:textId="45DB5840" w:rsidR="00237FE6" w:rsidRPr="00FE7302" w:rsidRDefault="2A662A3F" w:rsidP="2A662A3F">
            <w:pPr>
              <w:suppressAutoHyphens w:val="0"/>
              <w:spacing w:before="120" w:after="120"/>
              <w:rPr>
                <w:rFonts w:asciiTheme="majorHAnsi" w:eastAsia="Calibri" w:hAnsiTheme="majorHAnsi" w:cs="Arial"/>
                <w:sz w:val="22"/>
                <w:szCs w:val="22"/>
                <w:lang w:eastAsia="pl-PL"/>
              </w:rPr>
            </w:pPr>
            <w:r w:rsidRPr="00FE7302">
              <w:rPr>
                <w:rFonts w:asciiTheme="majorHAnsi" w:eastAsia="Calibri" w:hAnsiTheme="majorHAnsi" w:cs="Arial"/>
                <w:sz w:val="22"/>
                <w:szCs w:val="22"/>
                <w:lang w:eastAsia="pl-PL"/>
              </w:rPr>
              <w:t xml:space="preserve">Niszczenie kory po korowaniu </w:t>
            </w:r>
            <w:r w:rsidR="00237FE6" w:rsidRPr="00FE7302">
              <w:rPr>
                <w:rFonts w:asciiTheme="majorHAnsi" w:eastAsia="Calibri" w:hAnsiTheme="majorHAnsi" w:cs="Arial"/>
                <w:sz w:val="22"/>
                <w:szCs w:val="22"/>
                <w:lang w:eastAsia="pl-PL"/>
              </w:rPr>
              <w:t>pułapek</w:t>
            </w:r>
          </w:p>
        </w:tc>
        <w:tc>
          <w:tcPr>
            <w:tcW w:w="712" w:type="pct"/>
            <w:shd w:val="clear" w:color="auto" w:fill="auto"/>
          </w:tcPr>
          <w:p w14:paraId="68F2C40E" w14:textId="77777777" w:rsidR="00237FE6" w:rsidRPr="00FE7302" w:rsidRDefault="00237FE6" w:rsidP="001673A6">
            <w:pPr>
              <w:suppressAutoHyphens w:val="0"/>
              <w:spacing w:before="120" w:after="120"/>
              <w:rPr>
                <w:rFonts w:asciiTheme="majorHAnsi" w:eastAsia="Calibri" w:hAnsiTheme="majorHAnsi" w:cs="Arial"/>
                <w:bCs/>
                <w:iCs/>
                <w:sz w:val="22"/>
                <w:szCs w:val="22"/>
                <w:lang w:eastAsia="pl-PL"/>
              </w:rPr>
            </w:pPr>
            <w:r w:rsidRPr="00FE7302">
              <w:rPr>
                <w:rFonts w:asciiTheme="majorHAnsi" w:hAnsiTheme="majorHAnsi" w:cs="Arial"/>
                <w:sz w:val="22"/>
                <w:szCs w:val="22"/>
                <w:lang w:eastAsia="pl-PL"/>
              </w:rPr>
              <w:t>M3</w:t>
            </w:r>
          </w:p>
        </w:tc>
      </w:tr>
    </w:tbl>
    <w:p w14:paraId="342E2382" w14:textId="77777777" w:rsidR="00237FE6" w:rsidRPr="00FE7302" w:rsidRDefault="00237FE6" w:rsidP="00237FE6">
      <w:pPr>
        <w:widowControl w:val="0"/>
        <w:spacing w:before="120" w:after="120"/>
        <w:rPr>
          <w:rFonts w:asciiTheme="majorHAnsi" w:eastAsia="Calibri" w:hAnsiTheme="majorHAnsi" w:cs="Arial"/>
          <w:bCs/>
          <w:iCs/>
          <w:kern w:val="1"/>
          <w:sz w:val="22"/>
          <w:szCs w:val="22"/>
          <w:lang w:eastAsia="pl-PL" w:bidi="hi-IN"/>
        </w:rPr>
      </w:pPr>
      <w:r w:rsidRPr="00FE7302">
        <w:rPr>
          <w:rFonts w:asciiTheme="majorHAnsi" w:eastAsia="Calibri" w:hAnsiTheme="majorHAnsi" w:cs="Arial"/>
          <w:b/>
          <w:bCs/>
          <w:sz w:val="22"/>
          <w:szCs w:val="22"/>
        </w:rPr>
        <w:t>Standard technologii prac obejmuje:</w:t>
      </w:r>
    </w:p>
    <w:p w14:paraId="4E7B0D06" w14:textId="5C3CEAAC" w:rsidR="00237FE6" w:rsidRPr="00FE7302" w:rsidRDefault="2A662A3F" w:rsidP="00952D1C">
      <w:pPr>
        <w:pStyle w:val="Akapitzlist"/>
        <w:numPr>
          <w:ilvl w:val="0"/>
          <w:numId w:val="62"/>
        </w:numPr>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 xml:space="preserve">dojście do </w:t>
      </w:r>
      <w:r w:rsidR="00237FE6" w:rsidRPr="00FE7302">
        <w:rPr>
          <w:rFonts w:asciiTheme="majorHAnsi" w:eastAsia="Calibri" w:hAnsiTheme="majorHAnsi" w:cs="Arial"/>
          <w:sz w:val="22"/>
          <w:szCs w:val="22"/>
        </w:rPr>
        <w:t>okorowanej pułapki,</w:t>
      </w:r>
    </w:p>
    <w:p w14:paraId="4CFC8BAC" w14:textId="77777777" w:rsidR="00237FE6" w:rsidRPr="00FE7302" w:rsidRDefault="5463BA9E"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dostarczenie kory do miejsca spalenia/zakopania,</w:t>
      </w:r>
    </w:p>
    <w:p w14:paraId="5B7F71CC" w14:textId="70E51775" w:rsidR="5463BA9E" w:rsidRPr="00FE7302" w:rsidRDefault="5463BA9E" w:rsidP="00952D1C">
      <w:pPr>
        <w:pStyle w:val="Akapitzlist"/>
        <w:numPr>
          <w:ilvl w:val="0"/>
          <w:numId w:val="62"/>
        </w:numPr>
        <w:spacing w:before="120" w:after="120"/>
        <w:jc w:val="both"/>
        <w:rPr>
          <w:rFonts w:asciiTheme="majorHAnsi" w:hAnsiTheme="majorHAnsi"/>
          <w:sz w:val="22"/>
          <w:szCs w:val="22"/>
        </w:rPr>
      </w:pPr>
      <w:r w:rsidRPr="00FE7302">
        <w:rPr>
          <w:rFonts w:asciiTheme="majorHAnsi" w:eastAsia="Calibri" w:hAnsiTheme="majorHAnsi" w:cs="Arial"/>
          <w:sz w:val="22"/>
          <w:szCs w:val="22"/>
        </w:rPr>
        <w:t>spalenie lub zakopanie (przykrycie warstwą min. 20 cm gleby oraz udeptanie gleby) kory w miejscu wskazanym przez Zamawiającego.</w:t>
      </w:r>
    </w:p>
    <w:p w14:paraId="42C2D340" w14:textId="77777777" w:rsidR="00237FE6" w:rsidRPr="00FE7302" w:rsidRDefault="00237FE6" w:rsidP="00237FE6">
      <w:pPr>
        <w:spacing w:before="120" w:after="120"/>
        <w:jc w:val="both"/>
        <w:rPr>
          <w:rFonts w:asciiTheme="majorHAnsi" w:eastAsia="Calibri" w:hAnsiTheme="majorHAnsi" w:cs="Arial"/>
          <w:b/>
          <w:bCs/>
          <w:sz w:val="22"/>
          <w:szCs w:val="22"/>
          <w:lang w:eastAsia="pl-PL"/>
        </w:rPr>
      </w:pPr>
      <w:r w:rsidRPr="00FE7302">
        <w:rPr>
          <w:rFonts w:asciiTheme="majorHAnsi" w:eastAsia="Calibri" w:hAnsiTheme="majorHAnsi" w:cs="Arial"/>
          <w:b/>
          <w:bCs/>
          <w:sz w:val="22"/>
          <w:szCs w:val="22"/>
        </w:rPr>
        <w:t>Uwagi:</w:t>
      </w:r>
    </w:p>
    <w:p w14:paraId="7D90AD7C" w14:textId="5C4F1288" w:rsidR="00237FE6" w:rsidRPr="00FE7302" w:rsidRDefault="2A662A3F" w:rsidP="2A662A3F">
      <w:pPr>
        <w:spacing w:before="120" w:after="120"/>
        <w:jc w:val="both"/>
        <w:rPr>
          <w:rFonts w:asciiTheme="majorHAnsi" w:eastAsia="Calibri" w:hAnsiTheme="majorHAnsi" w:cs="Arial"/>
          <w:sz w:val="22"/>
          <w:szCs w:val="22"/>
          <w:lang w:eastAsia="pl-PL"/>
        </w:rPr>
      </w:pPr>
      <w:r w:rsidRPr="00FE7302">
        <w:rPr>
          <w:rFonts w:asciiTheme="majorHAnsi" w:eastAsia="Calibri" w:hAnsiTheme="majorHAnsi" w:cs="Arial"/>
          <w:sz w:val="22"/>
          <w:szCs w:val="22"/>
          <w:lang w:eastAsia="pl-PL"/>
        </w:rPr>
        <w:t xml:space="preserve">Niszczenie kory z </w:t>
      </w:r>
      <w:r w:rsidR="00237FE6" w:rsidRPr="00FE7302">
        <w:rPr>
          <w:rFonts w:asciiTheme="majorHAnsi" w:eastAsia="Calibri" w:hAnsiTheme="majorHAnsi" w:cs="Arial"/>
          <w:sz w:val="22"/>
          <w:szCs w:val="22"/>
          <w:lang w:eastAsia="pl-PL"/>
        </w:rPr>
        <w:t>pułapek</w:t>
      </w:r>
      <w:r w:rsidRPr="00FE7302">
        <w:rPr>
          <w:rFonts w:asciiTheme="majorHAnsi" w:eastAsia="Calibri" w:hAnsiTheme="majorHAnsi" w:cs="Arial"/>
          <w:sz w:val="22"/>
          <w:szCs w:val="22"/>
          <w:lang w:eastAsia="pl-PL"/>
        </w:rPr>
        <w:t xml:space="preserve"> jest wykonywane w terminie określonym przez Zamawiającego w zleceniu.</w:t>
      </w:r>
    </w:p>
    <w:p w14:paraId="2CA02097" w14:textId="160F196C" w:rsidR="00D52F67" w:rsidRPr="00FE7302" w:rsidRDefault="00D52F67" w:rsidP="2A662A3F">
      <w:pPr>
        <w:spacing w:before="120" w:after="120"/>
        <w:jc w:val="both"/>
        <w:rPr>
          <w:rFonts w:asciiTheme="majorHAnsi" w:eastAsia="Calibri" w:hAnsiTheme="majorHAnsi" w:cs="Arial"/>
          <w:sz w:val="22"/>
          <w:szCs w:val="22"/>
          <w:lang w:eastAsia="pl-PL"/>
        </w:rPr>
      </w:pPr>
      <w:r w:rsidRPr="00FE7302">
        <w:rPr>
          <w:rFonts w:asciiTheme="majorHAnsi" w:hAnsiTheme="majorHAnsi"/>
          <w:lang w:bidi="hi-IN"/>
        </w:rPr>
        <w:t>Czynność GODZ NKOR przeznaczona jest w wycenie na koszty transportowe</w:t>
      </w:r>
    </w:p>
    <w:p w14:paraId="2D2E1E53" w14:textId="77777777" w:rsidR="00237FE6" w:rsidRPr="00FE7302" w:rsidRDefault="00237FE6" w:rsidP="00237FE6">
      <w:pPr>
        <w:spacing w:before="120" w:after="120"/>
        <w:rPr>
          <w:rFonts w:asciiTheme="majorHAnsi" w:eastAsia="Calibri" w:hAnsiTheme="majorHAnsi" w:cs="Arial"/>
          <w:b/>
          <w:bCs/>
          <w:iCs/>
          <w:sz w:val="22"/>
          <w:szCs w:val="22"/>
          <w:lang w:eastAsia="pl-PL"/>
        </w:rPr>
      </w:pPr>
      <w:r w:rsidRPr="00FE7302">
        <w:rPr>
          <w:rFonts w:asciiTheme="majorHAnsi" w:eastAsia="Calibri" w:hAnsiTheme="majorHAnsi" w:cs="Arial"/>
          <w:b/>
          <w:bCs/>
          <w:iCs/>
          <w:sz w:val="22"/>
          <w:szCs w:val="22"/>
          <w:lang w:eastAsia="pl-PL"/>
        </w:rPr>
        <w:t>Procedura odbioru:</w:t>
      </w:r>
    </w:p>
    <w:p w14:paraId="2B3606CB" w14:textId="77777777" w:rsidR="00237FE6" w:rsidRPr="00FE7302" w:rsidRDefault="00237FE6" w:rsidP="00237FE6">
      <w:pPr>
        <w:tabs>
          <w:tab w:val="left" w:pos="34"/>
        </w:tabs>
        <w:spacing w:before="120" w:after="120"/>
        <w:jc w:val="both"/>
        <w:rPr>
          <w:rFonts w:asciiTheme="majorHAnsi" w:eastAsia="Calibri" w:hAnsiTheme="majorHAnsi" w:cs="Arial"/>
          <w:sz w:val="22"/>
          <w:szCs w:val="22"/>
        </w:rPr>
      </w:pPr>
      <w:r w:rsidRPr="00FE7302">
        <w:rPr>
          <w:rFonts w:asciiTheme="majorHAnsi" w:eastAsia="Calibri" w:hAnsiTheme="majorHAnsi" w:cs="Arial"/>
          <w:sz w:val="22"/>
          <w:szCs w:val="22"/>
        </w:rPr>
        <w:t>Odbiór prac nastąpi poprzez:</w:t>
      </w:r>
    </w:p>
    <w:p w14:paraId="7C620A1B" w14:textId="77777777" w:rsidR="00237FE6" w:rsidRPr="00FE7302" w:rsidRDefault="00237FE6" w:rsidP="00952D1C">
      <w:pPr>
        <w:numPr>
          <w:ilvl w:val="0"/>
          <w:numId w:val="111"/>
        </w:numPr>
        <w:suppressAutoHyphens w:val="0"/>
        <w:autoSpaceDE w:val="0"/>
        <w:spacing w:before="120" w:after="120"/>
        <w:ind w:hanging="720"/>
        <w:jc w:val="both"/>
        <w:rPr>
          <w:rFonts w:asciiTheme="majorHAnsi" w:eastAsia="Calibri" w:hAnsiTheme="majorHAnsi" w:cs="Arial"/>
          <w:sz w:val="22"/>
          <w:szCs w:val="22"/>
        </w:rPr>
      </w:pPr>
      <w:r w:rsidRPr="00FE7302">
        <w:rPr>
          <w:rFonts w:asciiTheme="majorHAnsi" w:eastAsia="Calibri" w:hAnsiTheme="majorHAnsi" w:cs="Arial"/>
          <w:sz w:val="22"/>
          <w:szCs w:val="22"/>
        </w:rPr>
        <w:t>dokonanie weryfikacji zgodności wykonania prac co do ilości, jakości i zgodności z zleceniem,</w:t>
      </w:r>
    </w:p>
    <w:p w14:paraId="3B674A8C" w14:textId="1FC1C73C" w:rsidR="00237FE6" w:rsidRPr="00FE7302" w:rsidRDefault="2A662A3F" w:rsidP="00952D1C">
      <w:pPr>
        <w:numPr>
          <w:ilvl w:val="0"/>
          <w:numId w:val="111"/>
        </w:numPr>
        <w:suppressAutoHyphens w:val="0"/>
        <w:autoSpaceDE w:val="0"/>
        <w:spacing w:before="120" w:after="120"/>
        <w:ind w:hanging="720"/>
        <w:jc w:val="both"/>
        <w:rPr>
          <w:rFonts w:asciiTheme="majorHAnsi" w:eastAsia="Calibri" w:hAnsiTheme="majorHAnsi" w:cs="Arial"/>
          <w:i/>
          <w:iCs/>
          <w:sz w:val="22"/>
          <w:szCs w:val="22"/>
        </w:rPr>
      </w:pPr>
      <w:r w:rsidRPr="00FE7302">
        <w:rPr>
          <w:rFonts w:asciiTheme="majorHAnsi" w:eastAsia="Calibri" w:hAnsiTheme="majorHAnsi" w:cs="Arial"/>
          <w:sz w:val="22"/>
          <w:szCs w:val="22"/>
        </w:rPr>
        <w:t xml:space="preserve">ilość M3 </w:t>
      </w:r>
      <w:r w:rsidR="00237FE6" w:rsidRPr="00FE7302">
        <w:rPr>
          <w:rFonts w:asciiTheme="majorHAnsi" w:eastAsia="Calibri" w:hAnsiTheme="majorHAnsi" w:cs="Arial"/>
          <w:sz w:val="22"/>
          <w:szCs w:val="22"/>
        </w:rPr>
        <w:t>pułapek</w:t>
      </w:r>
      <w:r w:rsidRPr="00FE7302">
        <w:rPr>
          <w:rFonts w:asciiTheme="majorHAnsi" w:eastAsia="Calibri" w:hAnsiTheme="majorHAnsi" w:cs="Arial"/>
          <w:sz w:val="22"/>
          <w:szCs w:val="22"/>
        </w:rPr>
        <w:t xml:space="preserve"> zostanie ustalona poprzez przelicznie na gruncie (posztucznie) ilości </w:t>
      </w:r>
      <w:r w:rsidR="00237FE6" w:rsidRPr="00FE7302">
        <w:rPr>
          <w:rFonts w:asciiTheme="majorHAnsi" w:eastAsia="Calibri" w:hAnsiTheme="majorHAnsi" w:cs="Arial"/>
          <w:sz w:val="22"/>
          <w:szCs w:val="22"/>
        </w:rPr>
        <w:t>zaewidencjonowanych wcześniej okorowanych pułapek.</w:t>
      </w:r>
    </w:p>
    <w:p w14:paraId="60866F28"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FE7302">
        <w:rPr>
          <w:rFonts w:asciiTheme="majorHAnsi" w:eastAsia="Calibri" w:hAnsiTheme="majorHAnsi" w:cs="Arial"/>
          <w:bCs/>
          <w:i/>
          <w:sz w:val="22"/>
          <w:szCs w:val="22"/>
        </w:rPr>
        <w:t xml:space="preserve">(rozliczenie </w:t>
      </w:r>
      <w:r w:rsidRPr="00FE7302">
        <w:rPr>
          <w:rFonts w:asciiTheme="majorHAnsi" w:eastAsia="Calibri" w:hAnsiTheme="majorHAnsi" w:cs="Arial"/>
          <w:i/>
          <w:sz w:val="22"/>
          <w:szCs w:val="22"/>
        </w:rPr>
        <w:t>z dokładnością do dwóch miejsc po przecinku</w:t>
      </w:r>
      <w:r w:rsidRPr="00FE7302">
        <w:rPr>
          <w:rFonts w:asciiTheme="majorHAnsi" w:eastAsia="Calibri" w:hAnsiTheme="majorHAnsi" w:cs="Arial"/>
          <w:bCs/>
          <w:i/>
          <w:sz w:val="22"/>
          <w:szCs w:val="22"/>
        </w:rPr>
        <w:t>)</w:t>
      </w:r>
    </w:p>
    <w:p w14:paraId="3382A365"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5C71F136" w14:textId="77777777" w:rsidR="00237FE6" w:rsidRPr="00E833AC" w:rsidRDefault="00237FE6" w:rsidP="00237FE6">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5098642D" w14:textId="77777777" w:rsidR="00237FE6" w:rsidRPr="00E833AC" w:rsidRDefault="005019AB" w:rsidP="00237FE6">
      <w:pPr>
        <w:spacing w:before="120" w:after="120"/>
        <w:jc w:val="center"/>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I</w:t>
      </w:r>
      <w:r w:rsidR="00237FE6" w:rsidRPr="00E833AC">
        <w:rPr>
          <w:rFonts w:asciiTheme="majorHAnsi" w:eastAsia="Calibri" w:hAnsiTheme="majorHAnsi" w:cs="Arial"/>
          <w:b/>
          <w:bCs/>
          <w:iCs/>
          <w:sz w:val="22"/>
          <w:szCs w:val="22"/>
          <w:lang w:eastAsia="pl-PL"/>
        </w:rPr>
        <w:t>II.6 Wykładanie i zdejmowanie pułapek feromonowych na szkodniki wtórne</w:t>
      </w:r>
    </w:p>
    <w:p w14:paraId="62199465" w14:textId="77777777" w:rsidR="00237FE6" w:rsidRPr="00E833AC" w:rsidRDefault="00237FE6" w:rsidP="00237FE6">
      <w:pPr>
        <w:spacing w:before="120" w:after="120"/>
        <w:jc w:val="center"/>
        <w:rPr>
          <w:rFonts w:asciiTheme="majorHAnsi" w:eastAsia="Calibri" w:hAnsiTheme="majorHAnsi" w:cs="Arial"/>
          <w:b/>
          <w:bCs/>
          <w:iCs/>
          <w:sz w:val="22"/>
          <w:szCs w:val="22"/>
          <w:lang w:eastAsia="pl-PL"/>
        </w:rPr>
      </w:pPr>
    </w:p>
    <w:p w14:paraId="351B6B56"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6.1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B8663D9" w14:textId="77777777" w:rsidTr="000C6100">
        <w:trPr>
          <w:trHeight w:val="161"/>
          <w:jc w:val="center"/>
        </w:trPr>
        <w:tc>
          <w:tcPr>
            <w:tcW w:w="358" w:type="pct"/>
            <w:shd w:val="clear" w:color="auto" w:fill="auto"/>
          </w:tcPr>
          <w:p w14:paraId="5D9DDB2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C8E5A5"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7BC1EF" w14:textId="77777777" w:rsidR="00237FE6" w:rsidRPr="00E833AC" w:rsidRDefault="00163C04" w:rsidP="00163C0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czynn. / materiału </w:t>
            </w:r>
            <w:r w:rsidRPr="00E833AC">
              <w:rPr>
                <w:rFonts w:asciiTheme="majorHAnsi" w:eastAsia="Calibri" w:hAnsiTheme="majorHAnsi" w:cs="Arial"/>
                <w:b/>
                <w:bCs/>
                <w:i/>
                <w:iCs/>
                <w:sz w:val="22"/>
                <w:szCs w:val="22"/>
                <w:lang w:eastAsia="pl-PL"/>
              </w:rPr>
              <w:br/>
              <w:t>do wyceny</w:t>
            </w:r>
          </w:p>
        </w:tc>
        <w:tc>
          <w:tcPr>
            <w:tcW w:w="2062" w:type="pct"/>
            <w:shd w:val="clear" w:color="auto" w:fill="auto"/>
          </w:tcPr>
          <w:p w14:paraId="0F746E3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3086AC"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C73BB8C" w14:textId="77777777" w:rsidTr="000C6100">
        <w:trPr>
          <w:trHeight w:val="625"/>
          <w:jc w:val="center"/>
        </w:trPr>
        <w:tc>
          <w:tcPr>
            <w:tcW w:w="358" w:type="pct"/>
            <w:shd w:val="clear" w:color="auto" w:fill="auto"/>
          </w:tcPr>
          <w:p w14:paraId="4F1384E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133</w:t>
            </w:r>
          </w:p>
        </w:tc>
        <w:tc>
          <w:tcPr>
            <w:tcW w:w="958" w:type="pct"/>
            <w:shd w:val="clear" w:color="auto" w:fill="auto"/>
          </w:tcPr>
          <w:p w14:paraId="74F7FAB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PUŁF</w:t>
            </w:r>
          </w:p>
        </w:tc>
        <w:tc>
          <w:tcPr>
            <w:tcW w:w="910" w:type="pct"/>
            <w:shd w:val="clear" w:color="auto" w:fill="auto"/>
          </w:tcPr>
          <w:p w14:paraId="59648758" w14:textId="77777777" w:rsidR="00EF3E80"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WYW</w:t>
            </w:r>
            <w:r w:rsidR="00440420" w:rsidRPr="00E833AC">
              <w:rPr>
                <w:rFonts w:asciiTheme="majorHAnsi" w:eastAsia="Calibri" w:hAnsiTheme="majorHAnsi" w:cs="Arial"/>
                <w:bCs/>
                <w:iCs/>
                <w:sz w:val="16"/>
                <w:szCs w:val="16"/>
                <w:lang w:eastAsia="pl-PL"/>
              </w:rPr>
              <w:t xml:space="preserve"> </w:t>
            </w:r>
            <w:r w:rsidRPr="00E833AC">
              <w:rPr>
                <w:rFonts w:asciiTheme="majorHAnsi" w:eastAsia="Calibri" w:hAnsiTheme="majorHAnsi" w:cs="Arial"/>
                <w:bCs/>
                <w:iCs/>
                <w:sz w:val="16"/>
                <w:szCs w:val="16"/>
                <w:lang w:eastAsia="pl-PL"/>
              </w:rPr>
              <w:t xml:space="preserve">PF, </w:t>
            </w:r>
            <w:r w:rsidR="007D1722" w:rsidRPr="00E833AC">
              <w:rPr>
                <w:rFonts w:asciiTheme="majorHAnsi" w:eastAsia="Calibri" w:hAnsiTheme="majorHAnsi" w:cs="Arial"/>
                <w:bCs/>
                <w:iCs/>
                <w:sz w:val="16"/>
                <w:szCs w:val="16"/>
                <w:lang w:eastAsia="pl-PL"/>
              </w:rPr>
              <w:br/>
            </w:r>
            <w:r w:rsidR="000F61D4" w:rsidRPr="00E833AC">
              <w:rPr>
                <w:rFonts w:asciiTheme="majorHAnsi" w:eastAsia="Calibri" w:hAnsiTheme="majorHAnsi" w:cs="Arial"/>
                <w:bCs/>
                <w:iCs/>
                <w:sz w:val="16"/>
                <w:szCs w:val="16"/>
                <w:lang w:eastAsia="pl-PL"/>
              </w:rPr>
              <w:t>ZDJ</w:t>
            </w:r>
            <w:r w:rsidR="00440420" w:rsidRPr="00E833AC">
              <w:rPr>
                <w:rFonts w:asciiTheme="majorHAnsi" w:eastAsia="Calibri" w:hAnsiTheme="majorHAnsi" w:cs="Arial"/>
                <w:bCs/>
                <w:iCs/>
                <w:sz w:val="16"/>
                <w:szCs w:val="16"/>
                <w:lang w:eastAsia="pl-PL"/>
              </w:rPr>
              <w:t xml:space="preserve"> PF</w:t>
            </w:r>
          </w:p>
        </w:tc>
        <w:tc>
          <w:tcPr>
            <w:tcW w:w="2062" w:type="pct"/>
            <w:shd w:val="clear" w:color="auto" w:fill="auto"/>
          </w:tcPr>
          <w:p w14:paraId="7EE364C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Wykładanie lub zdejmowanie pułapek feromonowych na szkodniki wtórne</w:t>
            </w:r>
          </w:p>
        </w:tc>
        <w:tc>
          <w:tcPr>
            <w:tcW w:w="712" w:type="pct"/>
            <w:shd w:val="clear" w:color="auto" w:fill="auto"/>
          </w:tcPr>
          <w:p w14:paraId="543F8FD8"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34073BD0"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2070E2F9" w14:textId="77777777" w:rsidR="00237FE6" w:rsidRPr="00E833AC" w:rsidRDefault="00237FE6" w:rsidP="00952D1C">
      <w:pPr>
        <w:pStyle w:val="Akapitzlist"/>
        <w:widowControl w:val="0"/>
        <w:numPr>
          <w:ilvl w:val="0"/>
          <w:numId w:val="63"/>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materiału (palików, drutu i pułapek feromonowych) z magazynu lub miejsca wskazanego przez Zamawiającego i dostarczenie na pozycję roboczą,</w:t>
      </w:r>
    </w:p>
    <w:p w14:paraId="073734F6" w14:textId="77777777" w:rsidR="00237FE6" w:rsidRPr="00E833AC" w:rsidRDefault="00237FE6" w:rsidP="00952D1C">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zaostrzenie palików, wbicie i zamontowanie stelaży pod pułapki,</w:t>
      </w:r>
    </w:p>
    <w:p w14:paraId="183B3991" w14:textId="77777777" w:rsidR="00237FE6" w:rsidRPr="00E833AC" w:rsidRDefault="00237FE6" w:rsidP="00952D1C">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powieszenie pułapek na stelaże w sposób umożliwiających ich obsługę,</w:t>
      </w:r>
    </w:p>
    <w:p w14:paraId="3166CA85" w14:textId="77777777" w:rsidR="00237FE6" w:rsidRPr="00E833AC" w:rsidRDefault="00237FE6" w:rsidP="00952D1C">
      <w:pPr>
        <w:pStyle w:val="Akapitzlist"/>
        <w:numPr>
          <w:ilvl w:val="0"/>
          <w:numId w:val="6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 terminie wskazanym w zleceniu: zdemontowanie pułapek i zmagazynowanie w miejscu wskazanym przez Zamawiającego.</w:t>
      </w:r>
    </w:p>
    <w:p w14:paraId="64F85816"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751C0656" w14:textId="77777777" w:rsidR="00237FE6" w:rsidRPr="00E833AC" w:rsidRDefault="00237FE6" w:rsidP="00237FE6">
      <w:pPr>
        <w:widowControl w:val="0"/>
        <w:spacing w:before="120" w:after="120"/>
        <w:jc w:val="both"/>
        <w:rPr>
          <w:rFonts w:asciiTheme="majorHAnsi" w:eastAsia="Calibri" w:hAnsiTheme="majorHAnsi" w:cs="Arial"/>
          <w:bCs/>
          <w:iCs/>
          <w:kern w:val="1"/>
          <w:sz w:val="22"/>
          <w:szCs w:val="22"/>
          <w:lang w:eastAsia="pl-PL" w:bidi="hi-IN"/>
        </w:rPr>
      </w:pPr>
      <w:r w:rsidRPr="00E833AC">
        <w:rPr>
          <w:rFonts w:asciiTheme="majorHAnsi" w:eastAsia="Calibri" w:hAnsiTheme="majorHAnsi" w:cs="Arial"/>
          <w:bCs/>
          <w:iCs/>
          <w:kern w:val="1"/>
          <w:sz w:val="22"/>
          <w:szCs w:val="22"/>
          <w:lang w:eastAsia="pl-PL" w:bidi="hi-IN"/>
        </w:rPr>
        <w:t>Materiały zapewnia Zamawiający.</w:t>
      </w:r>
    </w:p>
    <w:p w14:paraId="0A670DE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0E959A8"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5AE3EC63" w14:textId="77777777" w:rsidR="00237FE6" w:rsidRPr="00E833AC" w:rsidRDefault="00237FE6" w:rsidP="00952D1C">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5DBD0B41" w14:textId="77777777" w:rsidR="00237FE6" w:rsidRPr="00E833AC" w:rsidRDefault="00237FE6" w:rsidP="00952D1C">
      <w:pPr>
        <w:numPr>
          <w:ilvl w:val="0"/>
          <w:numId w:val="6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6163A370"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0DA123B1"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C4CEA3D"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12E10EDC"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II.7 Ochrona upraw przed ryjkowcami</w:t>
      </w:r>
    </w:p>
    <w:p w14:paraId="50895670" w14:textId="77777777" w:rsidR="00237FE6" w:rsidRPr="00E833AC" w:rsidRDefault="00237FE6" w:rsidP="00237FE6">
      <w:pPr>
        <w:spacing w:before="120" w:after="120"/>
        <w:jc w:val="center"/>
        <w:rPr>
          <w:rFonts w:asciiTheme="majorHAnsi" w:eastAsia="Calibri" w:hAnsiTheme="majorHAnsi" w:cs="Arial"/>
          <w:b/>
          <w:sz w:val="22"/>
          <w:szCs w:val="22"/>
        </w:rPr>
      </w:pPr>
    </w:p>
    <w:p w14:paraId="4566F55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7.1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AE25EF" w14:textId="77777777" w:rsidTr="000C6100">
        <w:trPr>
          <w:trHeight w:val="161"/>
          <w:jc w:val="center"/>
        </w:trPr>
        <w:tc>
          <w:tcPr>
            <w:tcW w:w="358" w:type="pct"/>
            <w:shd w:val="clear" w:color="auto" w:fill="auto"/>
          </w:tcPr>
          <w:p w14:paraId="5845C22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1691F7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6BBCDF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B1B623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084573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70EC313" w14:textId="77777777" w:rsidTr="000C6100">
        <w:trPr>
          <w:trHeight w:val="625"/>
          <w:jc w:val="center"/>
        </w:trPr>
        <w:tc>
          <w:tcPr>
            <w:tcW w:w="358" w:type="pct"/>
            <w:shd w:val="clear" w:color="auto" w:fill="auto"/>
          </w:tcPr>
          <w:p w14:paraId="5E7BE1F9" w14:textId="77777777" w:rsidR="00237FE6" w:rsidRPr="00E833AC" w:rsidRDefault="00823746"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134</w:t>
            </w:r>
          </w:p>
        </w:tc>
        <w:tc>
          <w:tcPr>
            <w:tcW w:w="958" w:type="pct"/>
            <w:shd w:val="clear" w:color="auto" w:fill="auto"/>
            <w:vAlign w:val="center"/>
          </w:tcPr>
          <w:p w14:paraId="40BB766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PUŁ-RYJ</w:t>
            </w:r>
          </w:p>
        </w:tc>
        <w:tc>
          <w:tcPr>
            <w:tcW w:w="910" w:type="pct"/>
            <w:shd w:val="clear" w:color="auto" w:fill="auto"/>
            <w:vAlign w:val="center"/>
          </w:tcPr>
          <w:p w14:paraId="5010DC09" w14:textId="77777777" w:rsidR="00237FE6" w:rsidRPr="00E833AC" w:rsidRDefault="00237FE6" w:rsidP="0061557B">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PUŁ-RYJ</w:t>
            </w:r>
            <w:r w:rsidR="00163C04" w:rsidRPr="00E833AC">
              <w:rPr>
                <w:rFonts w:asciiTheme="majorHAnsi" w:eastAsia="Calibri" w:hAnsiTheme="majorHAnsi" w:cs="Arial"/>
                <w:bCs/>
                <w:iCs/>
                <w:sz w:val="16"/>
                <w:szCs w:val="16"/>
                <w:lang w:eastAsia="pl-PL"/>
              </w:rPr>
              <w:br/>
              <w:t>GODZ</w:t>
            </w:r>
            <w:r w:rsidR="00DF11D4" w:rsidRPr="00E833AC">
              <w:rPr>
                <w:rFonts w:asciiTheme="majorHAnsi" w:eastAsia="Calibri" w:hAnsiTheme="majorHAnsi" w:cs="Arial"/>
                <w:bCs/>
                <w:iCs/>
                <w:sz w:val="16"/>
                <w:szCs w:val="16"/>
                <w:lang w:eastAsia="pl-PL"/>
              </w:rPr>
              <w:t xml:space="preserve"> RYJ</w:t>
            </w:r>
          </w:p>
        </w:tc>
        <w:tc>
          <w:tcPr>
            <w:tcW w:w="2062" w:type="pct"/>
            <w:shd w:val="clear" w:color="auto" w:fill="auto"/>
            <w:vAlign w:val="center"/>
          </w:tcPr>
          <w:p w14:paraId="131B98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Wykładanie pułapek na ryjkowce - dołki chwytne, wałki itp.</w:t>
            </w:r>
          </w:p>
        </w:tc>
        <w:tc>
          <w:tcPr>
            <w:tcW w:w="712" w:type="pct"/>
            <w:shd w:val="clear" w:color="auto" w:fill="auto"/>
          </w:tcPr>
          <w:p w14:paraId="3B48FA19"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07F9B520" w14:textId="56F446A8" w:rsidR="038B69C8" w:rsidRPr="00E833AC" w:rsidRDefault="038B69C8">
      <w:pPr>
        <w:rPr>
          <w:rFonts w:asciiTheme="majorHAnsi" w:hAnsiTheme="majorHAnsi"/>
        </w:rPr>
      </w:pPr>
    </w:p>
    <w:p w14:paraId="329C0953" w14:textId="77777777" w:rsidR="00237FE6" w:rsidRPr="00E833AC" w:rsidRDefault="00237FE6" w:rsidP="00237FE6">
      <w:pPr>
        <w:widowControl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
          <w:bCs/>
          <w:sz w:val="22"/>
          <w:szCs w:val="22"/>
        </w:rPr>
        <w:t>Standard technologii prac obejmuje:</w:t>
      </w:r>
    </w:p>
    <w:p w14:paraId="64EF8CE5" w14:textId="77777777" w:rsidR="00237FE6" w:rsidRPr="00E833AC"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przygotowanie krążków lub gałęzi (chrustu) z drewna sosnowego lub świerkowego,</w:t>
      </w:r>
    </w:p>
    <w:p w14:paraId="49DBA87E" w14:textId="77777777" w:rsidR="00237FE6" w:rsidRPr="00E833AC"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krążków lub gałęzi na powierzchnię roboczą,</w:t>
      </w:r>
    </w:p>
    <w:p w14:paraId="3EB615B8" w14:textId="77777777" w:rsidR="00237FE6" w:rsidRPr="00E833AC"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wykopanie dołka o wym. 30x30x30 cm i wszystkich ścianach pionowych, rozplantowanie wykopanej ziemi na międzyrzędzie i włożenie krążków lub gałęzi do przygotowanych dołków,</w:t>
      </w:r>
    </w:p>
    <w:p w14:paraId="3E0E34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01111D1B" w14:textId="77777777" w:rsidR="00237FE6" w:rsidRPr="00E833AC" w:rsidRDefault="00237FE6" w:rsidP="00952D1C">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przygotowanie wałków pułapkowych o długości około 1 m i średnicy 10—15 cm, </w:t>
      </w:r>
    </w:p>
    <w:p w14:paraId="751501E3" w14:textId="77777777" w:rsidR="00237FE6" w:rsidRPr="00E833AC" w:rsidRDefault="00237FE6" w:rsidP="00952D1C">
      <w:pPr>
        <w:pStyle w:val="Akapitzlist"/>
        <w:numPr>
          <w:ilvl w:val="0"/>
          <w:numId w:val="94"/>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dostarczenie pułapek na powierzchnię roboczą,</w:t>
      </w:r>
    </w:p>
    <w:p w14:paraId="48B1C1E8" w14:textId="77777777" w:rsidR="00237FE6" w:rsidRPr="00E833AC" w:rsidRDefault="5463BA9E" w:rsidP="00952D1C">
      <w:pPr>
        <w:pStyle w:val="Akapitzlist"/>
        <w:numPr>
          <w:ilvl w:val="0"/>
          <w:numId w:val="9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wyłożenie pułapek wraz z ich lekkim okorowaniem od strony układania na ziemi.</w:t>
      </w:r>
    </w:p>
    <w:p w14:paraId="4B2D9E68"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rPr>
        <w:t>Uwagi:</w:t>
      </w:r>
    </w:p>
    <w:p w14:paraId="28E7DB67"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B7DC28F"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na pułapki zapewnia Zamawiający.</w:t>
      </w:r>
    </w:p>
    <w:p w14:paraId="5A4783B8" w14:textId="05E9A875"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FF0367D" w14:textId="6D675D22" w:rsidR="00D52F67" w:rsidRPr="00E833AC" w:rsidRDefault="00D52F67"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lang w:bidi="hi-IN"/>
        </w:rPr>
        <w:t>Czynność GODZ RYJ przeznaczona jest w wycenie na koszty transportowe</w:t>
      </w:r>
    </w:p>
    <w:p w14:paraId="30093876"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2EB8D618"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355A4DC" w14:textId="77777777" w:rsidR="00237FE6" w:rsidRPr="00E833AC" w:rsidRDefault="00237FE6" w:rsidP="00952D1C">
      <w:pPr>
        <w:numPr>
          <w:ilvl w:val="0"/>
          <w:numId w:val="47"/>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2FD40E72" w14:textId="77777777" w:rsidR="00237FE6" w:rsidRPr="00E833AC" w:rsidRDefault="00237FE6" w:rsidP="00952D1C">
      <w:pPr>
        <w:numPr>
          <w:ilvl w:val="0"/>
          <w:numId w:val="47"/>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p>
    <w:p w14:paraId="1AC0FB8A" w14:textId="77777777" w:rsidR="00237FE6" w:rsidRPr="00E833AC" w:rsidRDefault="00237FE6" w:rsidP="00237FE6">
      <w:pPr>
        <w:autoSpaceDE w:val="0"/>
        <w:spacing w:before="120" w:after="120"/>
        <w:rPr>
          <w:rFonts w:asciiTheme="majorHAnsi" w:eastAsia="Calibri" w:hAnsiTheme="majorHAnsi" w:cs="Verdana"/>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38C1F85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p>
    <w:p w14:paraId="33FEB448"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7.2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069B969D" w14:textId="77777777" w:rsidTr="000C6100">
        <w:trPr>
          <w:trHeight w:val="161"/>
          <w:jc w:val="center"/>
        </w:trPr>
        <w:tc>
          <w:tcPr>
            <w:tcW w:w="358" w:type="pct"/>
            <w:shd w:val="clear" w:color="auto" w:fill="auto"/>
          </w:tcPr>
          <w:p w14:paraId="4D1F2FA4"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5E349E4E"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01CBB3F2" w14:textId="77777777" w:rsidR="00237FE6" w:rsidRPr="0070501F" w:rsidRDefault="00440420" w:rsidP="00163C04">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 / materiału</w:t>
            </w:r>
            <w:r w:rsidR="00163C04"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 xml:space="preserve"> do wyceny</w:t>
            </w:r>
          </w:p>
        </w:tc>
        <w:tc>
          <w:tcPr>
            <w:tcW w:w="2062" w:type="pct"/>
            <w:shd w:val="clear" w:color="auto" w:fill="auto"/>
          </w:tcPr>
          <w:p w14:paraId="0C5C5982"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6E0050FB"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48FC9F0D" w14:textId="77777777" w:rsidTr="000C6100">
        <w:trPr>
          <w:trHeight w:val="625"/>
          <w:jc w:val="center"/>
        </w:trPr>
        <w:tc>
          <w:tcPr>
            <w:tcW w:w="358" w:type="pct"/>
            <w:shd w:val="clear" w:color="auto" w:fill="auto"/>
          </w:tcPr>
          <w:p w14:paraId="5B7F6EDA"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135</w:t>
            </w:r>
          </w:p>
        </w:tc>
        <w:tc>
          <w:tcPr>
            <w:tcW w:w="958" w:type="pct"/>
            <w:shd w:val="clear" w:color="auto" w:fill="auto"/>
            <w:vAlign w:val="center"/>
          </w:tcPr>
          <w:p w14:paraId="42E8F3F7"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MO-SSP</w:t>
            </w:r>
          </w:p>
        </w:tc>
        <w:tc>
          <w:tcPr>
            <w:tcW w:w="910" w:type="pct"/>
            <w:shd w:val="clear" w:color="auto" w:fill="auto"/>
            <w:vAlign w:val="center"/>
          </w:tcPr>
          <w:p w14:paraId="526FAADF" w14:textId="77777777" w:rsidR="00163C04" w:rsidRPr="0070501F" w:rsidRDefault="00237FE6" w:rsidP="0061557B">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MO-SSP</w:t>
            </w:r>
            <w:r w:rsidR="00163C04" w:rsidRPr="0070501F">
              <w:rPr>
                <w:rFonts w:asciiTheme="majorHAnsi" w:eastAsia="Calibri" w:hAnsiTheme="majorHAnsi" w:cs="Arial"/>
                <w:bCs/>
                <w:iCs/>
                <w:sz w:val="16"/>
                <w:szCs w:val="16"/>
                <w:lang w:eastAsia="pl-PL"/>
              </w:rPr>
              <w:br/>
              <w:t>GODZ</w:t>
            </w:r>
            <w:r w:rsidR="00DF11D4" w:rsidRPr="0070501F">
              <w:rPr>
                <w:rFonts w:asciiTheme="majorHAnsi" w:eastAsia="Calibri" w:hAnsiTheme="majorHAnsi" w:cs="Arial"/>
                <w:bCs/>
                <w:iCs/>
                <w:sz w:val="16"/>
                <w:szCs w:val="16"/>
                <w:lang w:eastAsia="pl-PL"/>
              </w:rPr>
              <w:t xml:space="preserve"> SZEL</w:t>
            </w:r>
          </w:p>
        </w:tc>
        <w:tc>
          <w:tcPr>
            <w:tcW w:w="2062" w:type="pct"/>
            <w:shd w:val="clear" w:color="auto" w:fill="auto"/>
            <w:vAlign w:val="center"/>
          </w:tcPr>
          <w:p w14:paraId="6EC032DC"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hAnsiTheme="majorHAnsi" w:cs="Arial"/>
                <w:color w:val="000000"/>
                <w:sz w:val="22"/>
                <w:szCs w:val="22"/>
              </w:rPr>
              <w:t>Ochrona upraw przed szeliniakiem, chemiczne zabezpieczanie sadzonek - moczenie</w:t>
            </w:r>
          </w:p>
        </w:tc>
        <w:tc>
          <w:tcPr>
            <w:tcW w:w="712" w:type="pct"/>
            <w:shd w:val="clear" w:color="auto" w:fill="auto"/>
            <w:vAlign w:val="center"/>
          </w:tcPr>
          <w:p w14:paraId="6C1FD40D"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TSZT</w:t>
            </w:r>
          </w:p>
        </w:tc>
      </w:tr>
    </w:tbl>
    <w:p w14:paraId="7EC2342A" w14:textId="32E92024" w:rsidR="038B69C8" w:rsidRPr="0070501F" w:rsidRDefault="038B69C8">
      <w:pPr>
        <w:rPr>
          <w:rFonts w:asciiTheme="majorHAnsi" w:hAnsiTheme="majorHAnsi"/>
        </w:rPr>
      </w:pPr>
    </w:p>
    <w:p w14:paraId="57DCB91D" w14:textId="77777777" w:rsidR="00237FE6" w:rsidRPr="0070501F" w:rsidRDefault="2A662A3F" w:rsidP="00237FE6">
      <w:pPr>
        <w:widowControl w:val="0"/>
        <w:spacing w:before="120" w:after="120"/>
        <w:jc w:val="both"/>
        <w:rPr>
          <w:rFonts w:asciiTheme="majorHAnsi" w:eastAsia="Calibri" w:hAnsiTheme="majorHAnsi" w:cs="Arial"/>
          <w:sz w:val="22"/>
          <w:szCs w:val="22"/>
          <w:lang w:eastAsia="pl-PL"/>
        </w:rPr>
      </w:pPr>
      <w:r w:rsidRPr="0070501F">
        <w:rPr>
          <w:rFonts w:asciiTheme="majorHAnsi" w:eastAsia="Calibri" w:hAnsiTheme="majorHAnsi" w:cs="Arial"/>
          <w:b/>
          <w:bCs/>
          <w:sz w:val="22"/>
          <w:szCs w:val="22"/>
        </w:rPr>
        <w:t>Standard technologii prac obejmuje:</w:t>
      </w:r>
    </w:p>
    <w:p w14:paraId="024A4655" w14:textId="5ED5F9F8" w:rsidR="2A662A3F"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Odbiór śr</w:t>
      </w:r>
      <w:r w:rsidR="00D1385E" w:rsidRPr="0070501F">
        <w:rPr>
          <w:rFonts w:asciiTheme="majorHAnsi" w:hAnsiTheme="majorHAnsi"/>
          <w:sz w:val="22"/>
          <w:szCs w:val="22"/>
        </w:rPr>
        <w:t>o</w:t>
      </w:r>
      <w:r w:rsidRPr="0070501F">
        <w:rPr>
          <w:rFonts w:asciiTheme="majorHAnsi" w:hAnsiTheme="majorHAnsi"/>
          <w:sz w:val="22"/>
          <w:szCs w:val="22"/>
        </w:rPr>
        <w:t xml:space="preserve">dka i wody z </w:t>
      </w:r>
      <w:r w:rsidR="00D1385E" w:rsidRPr="0070501F">
        <w:rPr>
          <w:rFonts w:asciiTheme="majorHAnsi" w:hAnsiTheme="majorHAnsi"/>
          <w:sz w:val="22"/>
          <w:szCs w:val="22"/>
        </w:rPr>
        <w:t>…………..</w:t>
      </w:r>
      <w:r w:rsidRPr="0070501F">
        <w:rPr>
          <w:rFonts w:asciiTheme="majorHAnsi" w:hAnsiTheme="majorHAnsi"/>
          <w:sz w:val="22"/>
          <w:szCs w:val="22"/>
        </w:rPr>
        <w:t>,</w:t>
      </w:r>
    </w:p>
    <w:p w14:paraId="24AF88DA" w14:textId="77777777" w:rsidR="00237FE6" w:rsidRPr="0070501F" w:rsidRDefault="00237FE6" w:rsidP="00952D1C">
      <w:pPr>
        <w:pStyle w:val="Akapitzlist"/>
        <w:numPr>
          <w:ilvl w:val="0"/>
          <w:numId w:val="93"/>
        </w:numPr>
        <w:spacing w:before="120" w:after="120"/>
        <w:jc w:val="both"/>
        <w:rPr>
          <w:rFonts w:asciiTheme="majorHAnsi" w:eastAsia="Calibri" w:hAnsiTheme="majorHAnsi" w:cs="Arial"/>
          <w:bCs/>
          <w:iCs/>
          <w:sz w:val="22"/>
          <w:szCs w:val="22"/>
        </w:rPr>
      </w:pPr>
      <w:r w:rsidRPr="0070501F">
        <w:rPr>
          <w:rFonts w:asciiTheme="majorHAnsi" w:hAnsiTheme="majorHAnsi"/>
          <w:sz w:val="22"/>
          <w:szCs w:val="22"/>
        </w:rPr>
        <w:t>przygotowanie cieczy roboczej zgodnie z instrukcją na opakowaniu środka chemicznego,</w:t>
      </w:r>
    </w:p>
    <w:p w14:paraId="2AF1C917" w14:textId="77777777" w:rsidR="00237FE6"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dojazd lub przejście do powierzchni (miejsca wykonania zabiegu),</w:t>
      </w:r>
    </w:p>
    <w:p w14:paraId="1A6ABA01" w14:textId="1F21B4CF" w:rsidR="2A662A3F" w:rsidRPr="0070501F" w:rsidRDefault="00D1385E"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d</w:t>
      </w:r>
      <w:r w:rsidR="2A662A3F" w:rsidRPr="0070501F">
        <w:rPr>
          <w:rFonts w:asciiTheme="majorHAnsi" w:hAnsiTheme="majorHAnsi"/>
          <w:sz w:val="22"/>
          <w:szCs w:val="22"/>
        </w:rPr>
        <w:t>oniesienie sadzonek,</w:t>
      </w:r>
    </w:p>
    <w:p w14:paraId="21964F42" w14:textId="77777777" w:rsidR="00237FE6"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zamaczanie nadziemnych części sadzonek w sporządzonej emulsji środka chemicznego, przez około 5-10 sek.</w:t>
      </w:r>
    </w:p>
    <w:p w14:paraId="67E7B61B" w14:textId="213BCCDC" w:rsidR="5463BA9E" w:rsidRPr="0070501F" w:rsidRDefault="2A662A3F" w:rsidP="00952D1C">
      <w:pPr>
        <w:pStyle w:val="Akapitzlist"/>
        <w:numPr>
          <w:ilvl w:val="0"/>
          <w:numId w:val="93"/>
        </w:numPr>
        <w:spacing w:before="120" w:after="120"/>
        <w:jc w:val="both"/>
        <w:rPr>
          <w:rFonts w:asciiTheme="majorHAnsi" w:hAnsiTheme="majorHAnsi"/>
          <w:sz w:val="22"/>
          <w:szCs w:val="22"/>
        </w:rPr>
      </w:pPr>
      <w:r w:rsidRPr="0070501F">
        <w:rPr>
          <w:rFonts w:asciiTheme="majorHAnsi" w:hAnsiTheme="majorHAnsi"/>
          <w:sz w:val="22"/>
          <w:szCs w:val="22"/>
        </w:rPr>
        <w:t xml:space="preserve">Dostarczenie opakowań i niewykorzystanego środka do </w:t>
      </w:r>
      <w:r w:rsidR="00D1385E" w:rsidRPr="0070501F">
        <w:rPr>
          <w:rFonts w:asciiTheme="majorHAnsi" w:hAnsiTheme="majorHAnsi"/>
          <w:sz w:val="22"/>
          <w:szCs w:val="22"/>
        </w:rPr>
        <w:t>…………………….</w:t>
      </w:r>
      <w:r w:rsidRPr="0070501F">
        <w:rPr>
          <w:rFonts w:asciiTheme="majorHAnsi" w:hAnsiTheme="majorHAnsi"/>
          <w:sz w:val="22"/>
          <w:szCs w:val="22"/>
        </w:rPr>
        <w:t>.</w:t>
      </w:r>
    </w:p>
    <w:p w14:paraId="46979AB6" w14:textId="77777777" w:rsidR="00237FE6" w:rsidRPr="0070501F" w:rsidRDefault="00237FE6" w:rsidP="00237FE6">
      <w:pPr>
        <w:spacing w:before="120" w:after="120"/>
        <w:jc w:val="both"/>
        <w:rPr>
          <w:rFonts w:asciiTheme="majorHAnsi" w:eastAsia="Calibri" w:hAnsiTheme="majorHAnsi" w:cs="Arial"/>
          <w:b/>
          <w:bCs/>
          <w:sz w:val="22"/>
          <w:szCs w:val="22"/>
          <w:lang w:eastAsia="pl-PL"/>
        </w:rPr>
      </w:pPr>
      <w:r w:rsidRPr="0070501F">
        <w:rPr>
          <w:rFonts w:asciiTheme="majorHAnsi" w:eastAsia="Calibri" w:hAnsiTheme="majorHAnsi" w:cs="Arial"/>
          <w:b/>
          <w:bCs/>
          <w:sz w:val="22"/>
          <w:szCs w:val="22"/>
        </w:rPr>
        <w:t>Uwagi:</w:t>
      </w:r>
    </w:p>
    <w:p w14:paraId="71B397A7" w14:textId="77777777" w:rsidR="00237FE6" w:rsidRPr="0070501F" w:rsidRDefault="00237FE6" w:rsidP="00237FE6">
      <w:pPr>
        <w:spacing w:before="120" w:after="120"/>
        <w:jc w:val="both"/>
        <w:rPr>
          <w:rFonts w:asciiTheme="majorHAnsi" w:hAnsiTheme="majorHAnsi"/>
          <w:sz w:val="22"/>
          <w:szCs w:val="22"/>
        </w:rPr>
      </w:pPr>
      <w:r w:rsidRPr="0070501F">
        <w:rPr>
          <w:rFonts w:asciiTheme="majorHAnsi" w:hAnsiTheme="majorHAnsi"/>
          <w:sz w:val="22"/>
          <w:szCs w:val="22"/>
        </w:rPr>
        <w:t>Nie należy zanieczyścić emulsji glebą gdyż obniża to skuteczność preparatu.</w:t>
      </w:r>
    </w:p>
    <w:p w14:paraId="6A907D1C" w14:textId="77777777" w:rsidR="00237FE6" w:rsidRPr="0070501F" w:rsidRDefault="00237FE6" w:rsidP="00237FE6">
      <w:pPr>
        <w:spacing w:before="120" w:after="120"/>
        <w:jc w:val="both"/>
        <w:rPr>
          <w:rFonts w:asciiTheme="majorHAnsi" w:hAnsiTheme="majorHAnsi"/>
          <w:sz w:val="22"/>
          <w:szCs w:val="22"/>
        </w:rPr>
      </w:pPr>
      <w:r w:rsidRPr="0070501F">
        <w:rPr>
          <w:rFonts w:asciiTheme="majorHAnsi" w:hAnsiTheme="majorHAnsi"/>
          <w:sz w:val="22"/>
          <w:szCs w:val="22"/>
        </w:rPr>
        <w:t xml:space="preserve">Nie </w:t>
      </w:r>
      <w:r w:rsidR="00791098" w:rsidRPr="0070501F">
        <w:rPr>
          <w:rFonts w:asciiTheme="majorHAnsi" w:hAnsiTheme="majorHAnsi"/>
          <w:sz w:val="22"/>
          <w:szCs w:val="22"/>
        </w:rPr>
        <w:t xml:space="preserve">należy </w:t>
      </w:r>
      <w:r w:rsidRPr="0070501F">
        <w:rPr>
          <w:rFonts w:asciiTheme="majorHAnsi" w:hAnsiTheme="majorHAnsi"/>
          <w:sz w:val="22"/>
          <w:szCs w:val="22"/>
        </w:rPr>
        <w:t>dopuścić do przesuszenia korzeni sadzonek.</w:t>
      </w:r>
    </w:p>
    <w:p w14:paraId="70B0C183" w14:textId="77777777" w:rsidR="00237FE6" w:rsidRPr="0070501F" w:rsidRDefault="00237FE6" w:rsidP="00237FE6">
      <w:pPr>
        <w:spacing w:before="120" w:after="120"/>
        <w:jc w:val="both"/>
        <w:rPr>
          <w:rFonts w:asciiTheme="majorHAnsi" w:hAnsiTheme="majorHAnsi"/>
          <w:sz w:val="22"/>
          <w:szCs w:val="22"/>
        </w:rPr>
      </w:pPr>
      <w:r w:rsidRPr="0070501F">
        <w:rPr>
          <w:rFonts w:asciiTheme="majorHAnsi" w:hAnsiTheme="majorHAnsi"/>
          <w:sz w:val="22"/>
          <w:szCs w:val="22"/>
        </w:rPr>
        <w:t>Czynność należy wykonywać bezpośrednio przed sadzeniem sadzonek na uprawie.</w:t>
      </w:r>
    </w:p>
    <w:p w14:paraId="2419AC21" w14:textId="77777777" w:rsidR="00251DD9" w:rsidRPr="0070501F"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0501F">
        <w:rPr>
          <w:rFonts w:asciiTheme="majorHAnsi" w:hAnsiTheme="majorHAnsi" w:cs="Arial"/>
          <w:sz w:val="22"/>
          <w:szCs w:val="22"/>
          <w:lang w:eastAsia="pl-PL"/>
        </w:rPr>
        <w:t>Sprzęt i narzędzia niezbędne do wykonania zabiegu zapewnia Wykonawca.</w:t>
      </w:r>
    </w:p>
    <w:p w14:paraId="4C37EA6E" w14:textId="77777777" w:rsidR="00251DD9" w:rsidRPr="0070501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 xml:space="preserve">Środek chemiczny i wodę zapewnia Zamawiający. </w:t>
      </w:r>
    </w:p>
    <w:p w14:paraId="5393E7CA" w14:textId="5CAD84B3" w:rsidR="00251DD9" w:rsidRPr="0070501F" w:rsidRDefault="00D1385E" w:rsidP="00D1385E">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Miejsce odbioru środka chemicznego – km ………., miejsce zwrotu opakowań po środku chemicznym – km ………  punkt poboru wody – km ………….</w:t>
      </w:r>
    </w:p>
    <w:p w14:paraId="0FDE78C9" w14:textId="64CC5DE8" w:rsidR="00D1385E" w:rsidRPr="0070501F" w:rsidRDefault="00D1385E" w:rsidP="2A662A3F">
      <w:pPr>
        <w:rPr>
          <w:rFonts w:asciiTheme="majorHAnsi" w:eastAsia="Calibri" w:hAnsiTheme="majorHAnsi" w:cs="Arial"/>
        </w:rPr>
      </w:pPr>
      <w:r w:rsidRPr="0070501F">
        <w:rPr>
          <w:rFonts w:asciiTheme="majorHAnsi" w:hAnsiTheme="majorHAnsi"/>
          <w:lang w:bidi="hi-IN"/>
        </w:rPr>
        <w:t>Czynność GODZ SZEL przeznaczona jest w wycenie na koszty transportowe</w:t>
      </w:r>
    </w:p>
    <w:p w14:paraId="01D34530" w14:textId="77777777" w:rsidR="00237FE6" w:rsidRPr="0070501F" w:rsidRDefault="00237FE6" w:rsidP="00237FE6">
      <w:pPr>
        <w:spacing w:before="120" w:after="120"/>
        <w:jc w:val="both"/>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06513689" w14:textId="77777777" w:rsidR="00237FE6" w:rsidRPr="0070501F" w:rsidRDefault="00237FE6" w:rsidP="00237FE6">
      <w:pPr>
        <w:tabs>
          <w:tab w:val="left" w:pos="34"/>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76BE9846" w14:textId="77777777" w:rsidR="00237FE6" w:rsidRPr="0070501F" w:rsidRDefault="00237FE6" w:rsidP="00952D1C">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zabezpieczenia co do ilości, jakości i zgodności ze zleceniem,</w:t>
      </w:r>
    </w:p>
    <w:p w14:paraId="52FC709D" w14:textId="77777777" w:rsidR="00237FE6" w:rsidRPr="0070501F" w:rsidRDefault="00237FE6" w:rsidP="00952D1C">
      <w:pPr>
        <w:numPr>
          <w:ilvl w:val="0"/>
          <w:numId w:val="109"/>
        </w:numPr>
        <w:tabs>
          <w:tab w:val="clear" w:pos="786"/>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ilość zabezpieczonych drzewek zostanie ustalona poprzez ich policzenie i przekazanie wykonawcy z miejsca odbioru sadzonek.</w:t>
      </w:r>
    </w:p>
    <w:p w14:paraId="76A60DC6" w14:textId="77777777" w:rsidR="00237FE6" w:rsidRPr="00E833AC" w:rsidRDefault="00237FE6" w:rsidP="00237FE6">
      <w:pPr>
        <w:autoSpaceDE w:val="0"/>
        <w:spacing w:before="120" w:after="120"/>
        <w:jc w:val="both"/>
        <w:rPr>
          <w:rFonts w:asciiTheme="majorHAnsi" w:eastAsia="Calibri" w:hAnsiTheme="majorHAnsi" w:cs="Arial"/>
          <w:bCs/>
          <w:i/>
          <w:sz w:val="22"/>
          <w:szCs w:val="22"/>
          <w:u w:val="single"/>
        </w:rPr>
      </w:pPr>
      <w:r w:rsidRPr="0070501F">
        <w:rPr>
          <w:rFonts w:asciiTheme="majorHAnsi" w:eastAsia="Calibri" w:hAnsiTheme="majorHAnsi" w:cs="Arial"/>
          <w:bCs/>
          <w:i/>
          <w:sz w:val="22"/>
          <w:szCs w:val="22"/>
        </w:rPr>
        <w:t xml:space="preserve"> (rozliczenie </w:t>
      </w:r>
      <w:r w:rsidRPr="0070501F">
        <w:rPr>
          <w:rFonts w:asciiTheme="majorHAnsi" w:eastAsia="Calibri" w:hAnsiTheme="majorHAnsi" w:cs="Arial"/>
          <w:i/>
          <w:sz w:val="22"/>
          <w:szCs w:val="22"/>
        </w:rPr>
        <w:t>z dokładnością do dwóch miejsc po przecinku</w:t>
      </w:r>
      <w:r w:rsidRPr="0070501F">
        <w:rPr>
          <w:rFonts w:asciiTheme="majorHAnsi" w:eastAsia="Calibri" w:hAnsiTheme="majorHAnsi" w:cs="Arial"/>
          <w:bCs/>
          <w:i/>
          <w:sz w:val="22"/>
          <w:szCs w:val="22"/>
        </w:rPr>
        <w:t>)</w:t>
      </w:r>
    </w:p>
    <w:p w14:paraId="0C8FE7CE"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p>
    <w:p w14:paraId="41004F19"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br w:type="page"/>
      </w:r>
    </w:p>
    <w:p w14:paraId="1695712E" w14:textId="77777777" w:rsidR="00237FE6" w:rsidRPr="0070501F" w:rsidRDefault="005019AB" w:rsidP="00237FE6">
      <w:pPr>
        <w:spacing w:before="120" w:after="120"/>
        <w:jc w:val="center"/>
        <w:rPr>
          <w:rFonts w:asciiTheme="majorHAnsi" w:eastAsia="Calibri" w:hAnsiTheme="majorHAnsi" w:cs="Arial"/>
          <w:b/>
          <w:sz w:val="22"/>
          <w:szCs w:val="22"/>
        </w:rPr>
      </w:pPr>
      <w:r w:rsidRPr="0070501F">
        <w:rPr>
          <w:rFonts w:asciiTheme="majorHAnsi" w:eastAsia="Calibri" w:hAnsiTheme="majorHAnsi" w:cs="Arial"/>
          <w:b/>
          <w:sz w:val="22"/>
          <w:szCs w:val="22"/>
        </w:rPr>
        <w:t>I</w:t>
      </w:r>
      <w:r w:rsidR="00237FE6" w:rsidRPr="0070501F">
        <w:rPr>
          <w:rFonts w:asciiTheme="majorHAnsi" w:eastAsia="Calibri" w:hAnsiTheme="majorHAnsi" w:cs="Arial"/>
          <w:b/>
          <w:sz w:val="22"/>
          <w:szCs w:val="22"/>
        </w:rPr>
        <w:t>II.8 Badanie zapędraczenia gleby</w:t>
      </w:r>
    </w:p>
    <w:p w14:paraId="67C0C651" w14:textId="77777777" w:rsidR="00237FE6" w:rsidRPr="0070501F" w:rsidRDefault="00237FE6" w:rsidP="00237FE6">
      <w:pPr>
        <w:spacing w:before="120" w:after="120"/>
        <w:jc w:val="center"/>
        <w:rPr>
          <w:rFonts w:asciiTheme="majorHAnsi" w:eastAsia="Calibri" w:hAnsiTheme="majorHAnsi" w:cs="Arial"/>
          <w:b/>
          <w:sz w:val="22"/>
          <w:szCs w:val="22"/>
        </w:rPr>
      </w:pPr>
    </w:p>
    <w:p w14:paraId="47FDE22C"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8.1</w:t>
      </w:r>
      <w:r w:rsidRPr="0070501F">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0724D1C6" w14:textId="77777777" w:rsidTr="000C6100">
        <w:trPr>
          <w:trHeight w:val="161"/>
          <w:jc w:val="center"/>
        </w:trPr>
        <w:tc>
          <w:tcPr>
            <w:tcW w:w="358" w:type="pct"/>
            <w:shd w:val="clear" w:color="auto" w:fill="auto"/>
          </w:tcPr>
          <w:p w14:paraId="1A6DAD1E"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545A9E9A"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6C82F2C5" w14:textId="77777777" w:rsidR="00237FE6" w:rsidRPr="0070501F" w:rsidRDefault="00440420" w:rsidP="005076AB">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czynn. / materiału </w:t>
            </w:r>
            <w:r w:rsidR="005076AB"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do wyceny</w:t>
            </w:r>
          </w:p>
        </w:tc>
        <w:tc>
          <w:tcPr>
            <w:tcW w:w="2062" w:type="pct"/>
            <w:shd w:val="clear" w:color="auto" w:fill="auto"/>
          </w:tcPr>
          <w:p w14:paraId="02DE1918"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1ED4E012"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39C01ACE" w14:textId="77777777" w:rsidTr="000C6100">
        <w:trPr>
          <w:trHeight w:val="625"/>
          <w:jc w:val="center"/>
        </w:trPr>
        <w:tc>
          <w:tcPr>
            <w:tcW w:w="358" w:type="pct"/>
            <w:shd w:val="clear" w:color="auto" w:fill="auto"/>
          </w:tcPr>
          <w:p w14:paraId="01BB90B5"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136</w:t>
            </w:r>
          </w:p>
        </w:tc>
        <w:tc>
          <w:tcPr>
            <w:tcW w:w="958" w:type="pct"/>
            <w:shd w:val="clear" w:color="auto" w:fill="auto"/>
          </w:tcPr>
          <w:p w14:paraId="79C16C43"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SZUK-PĘDR</w:t>
            </w:r>
          </w:p>
        </w:tc>
        <w:tc>
          <w:tcPr>
            <w:tcW w:w="910" w:type="pct"/>
            <w:shd w:val="clear" w:color="auto" w:fill="auto"/>
          </w:tcPr>
          <w:p w14:paraId="367947D8"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SZUK-PĘDR</w:t>
            </w:r>
          </w:p>
        </w:tc>
        <w:tc>
          <w:tcPr>
            <w:tcW w:w="2062" w:type="pct"/>
            <w:shd w:val="clear" w:color="auto" w:fill="auto"/>
            <w:vAlign w:val="center"/>
          </w:tcPr>
          <w:p w14:paraId="1140030E"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hAnsiTheme="majorHAnsi" w:cs="Arial"/>
                <w:color w:val="000000"/>
                <w:sz w:val="22"/>
                <w:szCs w:val="22"/>
              </w:rPr>
              <w:t>Badanie zapędraczenia gleby - dół o objętości 0,5 m</w:t>
            </w:r>
            <w:r w:rsidRPr="0070501F">
              <w:rPr>
                <w:rFonts w:asciiTheme="majorHAnsi" w:hAnsiTheme="majorHAnsi" w:cs="Arial"/>
                <w:color w:val="000000"/>
                <w:sz w:val="22"/>
                <w:szCs w:val="22"/>
                <w:vertAlign w:val="superscript"/>
              </w:rPr>
              <w:t>3</w:t>
            </w:r>
          </w:p>
        </w:tc>
        <w:tc>
          <w:tcPr>
            <w:tcW w:w="712" w:type="pct"/>
            <w:shd w:val="clear" w:color="auto" w:fill="auto"/>
          </w:tcPr>
          <w:p w14:paraId="24D19B33"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SZT</w:t>
            </w:r>
          </w:p>
        </w:tc>
      </w:tr>
    </w:tbl>
    <w:p w14:paraId="5BC117F9" w14:textId="77777777" w:rsidR="00237FE6" w:rsidRPr="0070501F" w:rsidRDefault="00237FE6" w:rsidP="00237FE6">
      <w:pPr>
        <w:widowControl w:val="0"/>
        <w:spacing w:before="120" w:after="120"/>
        <w:jc w:val="both"/>
        <w:rPr>
          <w:rFonts w:asciiTheme="majorHAnsi" w:eastAsia="Calibri" w:hAnsiTheme="majorHAnsi" w:cs="Arial"/>
          <w:sz w:val="22"/>
          <w:szCs w:val="22"/>
          <w:lang w:eastAsia="pl-PL"/>
        </w:rPr>
      </w:pPr>
      <w:r w:rsidRPr="0070501F">
        <w:rPr>
          <w:rFonts w:asciiTheme="majorHAnsi" w:eastAsia="Calibri" w:hAnsiTheme="majorHAnsi" w:cs="Arial"/>
          <w:b/>
          <w:bCs/>
          <w:sz w:val="22"/>
          <w:szCs w:val="22"/>
        </w:rPr>
        <w:t>Standard technologii prac obejmuje:</w:t>
      </w:r>
    </w:p>
    <w:p w14:paraId="034DDFE1" w14:textId="07C89FD2" w:rsidR="00237FE6" w:rsidRPr="0070501F" w:rsidRDefault="7EE111D4" w:rsidP="00952D1C">
      <w:pPr>
        <w:pStyle w:val="Akapitzlist"/>
        <w:numPr>
          <w:ilvl w:val="0"/>
          <w:numId w:val="9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wykonanie dołu o wymiarach 1,0 x 0,5 m o głębokości zależnej od poziomu przebywania pędraków i postaci doskonałych chrabąszczy, jednak nie mniej niż 0,5 m,</w:t>
      </w:r>
    </w:p>
    <w:p w14:paraId="7B46ECFD" w14:textId="77777777" w:rsidR="00237FE6" w:rsidRPr="0070501F" w:rsidRDefault="00237FE6" w:rsidP="00952D1C">
      <w:pPr>
        <w:pStyle w:val="Akapitzlist"/>
        <w:numPr>
          <w:ilvl w:val="0"/>
          <w:numId w:val="9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warstwy wykopanej ziemi i zebranie owadów zgodnie ze wskazówkami przekazanymi przez Zamawiającego do pojemników z nasyconym wodnym roztworem soli oraz ich przekazanie Zamawiającemu,</w:t>
      </w:r>
    </w:p>
    <w:p w14:paraId="70920C6C" w14:textId="77777777" w:rsidR="00237FE6" w:rsidRPr="0070501F" w:rsidRDefault="00237FE6" w:rsidP="00952D1C">
      <w:pPr>
        <w:pStyle w:val="Akapitzlist"/>
        <w:numPr>
          <w:ilvl w:val="0"/>
          <w:numId w:val="9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zakopanie dołu.</w:t>
      </w:r>
    </w:p>
    <w:p w14:paraId="67EAF2E2" w14:textId="77777777" w:rsidR="00237FE6" w:rsidRPr="0070501F" w:rsidRDefault="00237FE6" w:rsidP="00237FE6">
      <w:pPr>
        <w:spacing w:before="120" w:after="120"/>
        <w:jc w:val="both"/>
        <w:rPr>
          <w:rFonts w:asciiTheme="majorHAnsi" w:eastAsia="Calibri" w:hAnsiTheme="majorHAnsi" w:cs="Arial"/>
          <w:b/>
          <w:bCs/>
          <w:sz w:val="22"/>
          <w:szCs w:val="22"/>
          <w:lang w:eastAsia="pl-PL"/>
        </w:rPr>
      </w:pPr>
      <w:r w:rsidRPr="0070501F">
        <w:rPr>
          <w:rFonts w:asciiTheme="majorHAnsi" w:eastAsia="Calibri" w:hAnsiTheme="majorHAnsi" w:cs="Arial"/>
          <w:b/>
          <w:bCs/>
          <w:sz w:val="22"/>
          <w:szCs w:val="22"/>
        </w:rPr>
        <w:t>Uwagi:</w:t>
      </w:r>
    </w:p>
    <w:p w14:paraId="6C71D13D" w14:textId="77777777" w:rsidR="00237FE6" w:rsidRPr="0070501F" w:rsidRDefault="00237FE6" w:rsidP="00237FE6">
      <w:pPr>
        <w:spacing w:before="120" w:after="120"/>
        <w:jc w:val="both"/>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 xml:space="preserve">Rozmieszczenie dołów musi być zgodne z lokalizacją wskazaną przez Zamawiającego. </w:t>
      </w:r>
    </w:p>
    <w:p w14:paraId="6D257B94" w14:textId="77777777" w:rsidR="00237FE6" w:rsidRPr="0070501F" w:rsidRDefault="00237FE6" w:rsidP="00237FE6">
      <w:pPr>
        <w:spacing w:before="120" w:after="120"/>
        <w:jc w:val="both"/>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Pojemniki i roztwór soli kuchennej zapewnia Zamawiający.</w:t>
      </w:r>
    </w:p>
    <w:p w14:paraId="6B17B51A" w14:textId="77777777" w:rsidR="00237FE6" w:rsidRPr="0070501F" w:rsidRDefault="00237FE6" w:rsidP="00237FE6">
      <w:pPr>
        <w:spacing w:before="120" w:after="120"/>
        <w:jc w:val="both"/>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478082A1" w14:textId="77777777" w:rsidR="00237FE6" w:rsidRPr="0070501F" w:rsidRDefault="00237FE6" w:rsidP="00237FE6">
      <w:pPr>
        <w:tabs>
          <w:tab w:val="left" w:pos="311"/>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53FD7AC7" w14:textId="77777777" w:rsidR="00237FE6" w:rsidRPr="0070501F" w:rsidRDefault="00237FE6" w:rsidP="00952D1C">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 zleceniem,</w:t>
      </w:r>
    </w:p>
    <w:p w14:paraId="6DEC198F" w14:textId="77777777" w:rsidR="00237FE6" w:rsidRPr="0070501F" w:rsidRDefault="00237FE6" w:rsidP="00952D1C">
      <w:pPr>
        <w:numPr>
          <w:ilvl w:val="0"/>
          <w:numId w:val="48"/>
        </w:numPr>
        <w:tabs>
          <w:tab w:val="num" w:pos="426"/>
        </w:tabs>
        <w:autoSpaceDE w:val="0"/>
        <w:spacing w:before="120" w:after="120"/>
        <w:ind w:left="426" w:hanging="426"/>
        <w:jc w:val="both"/>
        <w:rPr>
          <w:rFonts w:asciiTheme="majorHAnsi" w:eastAsia="Calibri" w:hAnsiTheme="majorHAnsi" w:cs="Arial"/>
          <w:sz w:val="22"/>
          <w:szCs w:val="22"/>
        </w:rPr>
      </w:pPr>
      <w:r w:rsidRPr="0070501F">
        <w:rPr>
          <w:rFonts w:asciiTheme="majorHAnsi" w:eastAsia="Calibri" w:hAnsiTheme="majorHAnsi" w:cs="Arial"/>
          <w:sz w:val="22"/>
          <w:szCs w:val="22"/>
        </w:rPr>
        <w:t>ilość dołów kontrolnych zostanie ustalona poprzez ich policzenie na gruncie (posztucznie).</w:t>
      </w:r>
      <w:r w:rsidRPr="0070501F">
        <w:rPr>
          <w:rFonts w:asciiTheme="majorHAnsi" w:eastAsia="Calibri" w:hAnsiTheme="majorHAnsi" w:cs="Arial"/>
          <w:bCs/>
          <w:i/>
          <w:sz w:val="22"/>
          <w:szCs w:val="22"/>
        </w:rPr>
        <w:t xml:space="preserve"> </w:t>
      </w:r>
    </w:p>
    <w:p w14:paraId="7A4648EE" w14:textId="77777777" w:rsidR="00237FE6" w:rsidRPr="0070501F" w:rsidRDefault="00237FE6" w:rsidP="00237FE6">
      <w:pPr>
        <w:spacing w:before="120" w:after="120"/>
        <w:rPr>
          <w:rFonts w:asciiTheme="majorHAnsi" w:eastAsia="Calibri" w:hAnsiTheme="majorHAns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308D56CC" w14:textId="77777777" w:rsidR="00237FE6" w:rsidRPr="0070501F" w:rsidRDefault="00237FE6" w:rsidP="00237FE6">
      <w:pPr>
        <w:spacing w:before="120" w:after="120"/>
        <w:jc w:val="center"/>
        <w:rPr>
          <w:rFonts w:asciiTheme="majorHAnsi" w:eastAsia="Calibri" w:hAnsiTheme="majorHAnsi" w:cs="Arial"/>
          <w:bCs/>
          <w:iCs/>
          <w:sz w:val="22"/>
          <w:szCs w:val="22"/>
          <w:lang w:eastAsia="pl-PL"/>
        </w:rPr>
      </w:pPr>
    </w:p>
    <w:p w14:paraId="797E50C6" w14:textId="77777777" w:rsidR="00237FE6" w:rsidRPr="0070501F" w:rsidRDefault="00237FE6" w:rsidP="00237FE6">
      <w:pPr>
        <w:suppressAutoHyphens w:val="0"/>
        <w:spacing w:after="200" w:line="276" w:lineRule="auto"/>
        <w:rPr>
          <w:rFonts w:asciiTheme="majorHAnsi" w:eastAsia="Calibri" w:hAnsiTheme="majorHAnsi" w:cs="Arial"/>
          <w:b/>
          <w:sz w:val="22"/>
          <w:szCs w:val="22"/>
        </w:rPr>
      </w:pPr>
      <w:r w:rsidRPr="0070501F">
        <w:rPr>
          <w:rFonts w:asciiTheme="majorHAnsi" w:eastAsia="Calibri" w:hAnsiTheme="majorHAnsi" w:cs="Arial"/>
          <w:b/>
          <w:sz w:val="22"/>
          <w:szCs w:val="22"/>
        </w:rPr>
        <w:br w:type="page"/>
      </w:r>
    </w:p>
    <w:p w14:paraId="24C886AC" w14:textId="77777777" w:rsidR="00237FE6" w:rsidRPr="0070501F" w:rsidRDefault="005019AB" w:rsidP="00237FE6">
      <w:pPr>
        <w:spacing w:before="120" w:after="120"/>
        <w:jc w:val="center"/>
        <w:rPr>
          <w:rFonts w:asciiTheme="majorHAnsi" w:eastAsia="Calibri" w:hAnsiTheme="majorHAnsi" w:cs="Arial"/>
          <w:b/>
          <w:sz w:val="22"/>
          <w:szCs w:val="22"/>
        </w:rPr>
      </w:pPr>
      <w:r w:rsidRPr="0070501F">
        <w:rPr>
          <w:rFonts w:asciiTheme="majorHAnsi" w:eastAsia="Calibri" w:hAnsiTheme="majorHAnsi" w:cs="Arial"/>
          <w:b/>
          <w:sz w:val="22"/>
          <w:szCs w:val="22"/>
        </w:rPr>
        <w:t>I</w:t>
      </w:r>
      <w:r w:rsidR="00237FE6" w:rsidRPr="0070501F">
        <w:rPr>
          <w:rFonts w:asciiTheme="majorHAnsi" w:eastAsia="Calibri" w:hAnsiTheme="majorHAnsi" w:cs="Arial"/>
          <w:b/>
          <w:sz w:val="22"/>
          <w:szCs w:val="22"/>
        </w:rPr>
        <w:t xml:space="preserve">II.9 </w:t>
      </w:r>
      <w:r w:rsidR="00237FE6" w:rsidRPr="0070501F">
        <w:rPr>
          <w:rFonts w:asciiTheme="majorHAnsi" w:eastAsia="Calibri" w:hAnsiTheme="majorHAnsi" w:cs="Arial"/>
          <w:b/>
          <w:bCs/>
          <w:iCs/>
          <w:sz w:val="22"/>
          <w:szCs w:val="22"/>
        </w:rPr>
        <w:t>Jesienne poszukiwania szkodników pierwotnych sosny</w:t>
      </w:r>
    </w:p>
    <w:p w14:paraId="7B04FA47" w14:textId="77777777" w:rsidR="00237FE6" w:rsidRPr="0070501F" w:rsidRDefault="00237FE6" w:rsidP="00237FE6">
      <w:pPr>
        <w:spacing w:before="120" w:after="120"/>
        <w:jc w:val="center"/>
        <w:rPr>
          <w:rFonts w:asciiTheme="majorHAnsi" w:eastAsia="Calibri" w:hAnsiTheme="majorHAnsi" w:cs="Arial"/>
          <w:b/>
          <w:sz w:val="22"/>
          <w:szCs w:val="22"/>
        </w:rPr>
      </w:pPr>
    </w:p>
    <w:p w14:paraId="698CCF9C"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9.1</w:t>
      </w:r>
      <w:r w:rsidRPr="0070501F">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148C4992" w14:textId="77777777" w:rsidTr="000C6100">
        <w:trPr>
          <w:trHeight w:val="161"/>
          <w:jc w:val="center"/>
        </w:trPr>
        <w:tc>
          <w:tcPr>
            <w:tcW w:w="358" w:type="pct"/>
            <w:shd w:val="clear" w:color="auto" w:fill="auto"/>
          </w:tcPr>
          <w:p w14:paraId="43704999"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3C3889D6"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1CEF8E65" w14:textId="77777777" w:rsidR="00237FE6" w:rsidRPr="0070501F" w:rsidRDefault="00440420" w:rsidP="00547601">
            <w:pPr>
              <w:spacing w:before="120" w:after="120"/>
              <w:jc w:val="right"/>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487F36D"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677D7C1A"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715CA3A7" w14:textId="77777777" w:rsidTr="000C6100">
        <w:trPr>
          <w:trHeight w:val="625"/>
          <w:jc w:val="center"/>
        </w:trPr>
        <w:tc>
          <w:tcPr>
            <w:tcW w:w="358" w:type="pct"/>
            <w:shd w:val="clear" w:color="auto" w:fill="auto"/>
          </w:tcPr>
          <w:p w14:paraId="41E5CE6F"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137</w:t>
            </w:r>
          </w:p>
        </w:tc>
        <w:tc>
          <w:tcPr>
            <w:tcW w:w="958" w:type="pct"/>
            <w:shd w:val="clear" w:color="auto" w:fill="auto"/>
          </w:tcPr>
          <w:p w14:paraId="0E981B85"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SZUK-OWAD</w:t>
            </w:r>
          </w:p>
        </w:tc>
        <w:tc>
          <w:tcPr>
            <w:tcW w:w="910" w:type="pct"/>
            <w:shd w:val="clear" w:color="auto" w:fill="auto"/>
          </w:tcPr>
          <w:p w14:paraId="51C5EE6D"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SZUK-OWAD</w:t>
            </w:r>
          </w:p>
        </w:tc>
        <w:tc>
          <w:tcPr>
            <w:tcW w:w="2062" w:type="pct"/>
            <w:shd w:val="clear" w:color="auto" w:fill="auto"/>
          </w:tcPr>
          <w:p w14:paraId="2B5DB016"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Próbne poszukiwania owadów w ściółce</w:t>
            </w:r>
          </w:p>
        </w:tc>
        <w:tc>
          <w:tcPr>
            <w:tcW w:w="712" w:type="pct"/>
            <w:shd w:val="clear" w:color="auto" w:fill="auto"/>
          </w:tcPr>
          <w:p w14:paraId="3067CCB3" w14:textId="278841D7" w:rsidR="00237FE6" w:rsidRPr="0070501F" w:rsidRDefault="5463BA9E" w:rsidP="001673A6">
            <w:pPr>
              <w:suppressAutoHyphens w:val="0"/>
              <w:spacing w:before="120" w:after="120"/>
              <w:rPr>
                <w:rFonts w:asciiTheme="majorHAnsi" w:eastAsia="Calibri" w:hAnsiTheme="majorHAnsi" w:cs="Arial"/>
                <w:sz w:val="22"/>
                <w:szCs w:val="22"/>
                <w:lang w:eastAsia="pl-PL"/>
              </w:rPr>
            </w:pPr>
            <w:r w:rsidRPr="0070501F">
              <w:rPr>
                <w:rFonts w:asciiTheme="majorHAnsi" w:eastAsia="Calibri" w:hAnsiTheme="majorHAnsi" w:cs="Arial"/>
                <w:sz w:val="22"/>
                <w:szCs w:val="22"/>
                <w:lang w:eastAsia="pl-PL"/>
              </w:rPr>
              <w:t>SZT</w:t>
            </w:r>
          </w:p>
        </w:tc>
      </w:tr>
    </w:tbl>
    <w:p w14:paraId="0E58343A"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lang w:eastAsia="pl-PL"/>
        </w:rPr>
        <w:t>Standard technologii prac obejmuje:</w:t>
      </w:r>
    </w:p>
    <w:p w14:paraId="2D406F6C" w14:textId="77777777" w:rsidR="00237FE6" w:rsidRPr="0070501F" w:rsidRDefault="00237FE6" w:rsidP="00952D1C">
      <w:pPr>
        <w:pStyle w:val="Akapitzlist"/>
        <w:numPr>
          <w:ilvl w:val="0"/>
          <w:numId w:val="159"/>
        </w:numPr>
        <w:autoSpaceDE w:val="0"/>
        <w:autoSpaceDN w:val="0"/>
        <w:adjustRightInd w:val="0"/>
        <w:rPr>
          <w:rFonts w:asciiTheme="majorHAnsi" w:eastAsiaTheme="minorHAnsi" w:hAnsiTheme="majorHAnsi" w:cs="Cambria"/>
          <w:sz w:val="24"/>
          <w:szCs w:val="24"/>
          <w:lang w:eastAsia="en-US"/>
        </w:rPr>
      </w:pPr>
      <w:r w:rsidRPr="0070501F">
        <w:rPr>
          <w:rFonts w:asciiTheme="majorHAnsi" w:eastAsia="Calibri" w:hAnsiTheme="majorHAnsi" w:cs="Arial"/>
          <w:bCs/>
          <w:iCs/>
          <w:sz w:val="22"/>
          <w:szCs w:val="22"/>
        </w:rPr>
        <w:t xml:space="preserve">przeszukanie ściółki i gleby mineralnej na głębokość 5-10 cm </w:t>
      </w:r>
      <w:r w:rsidRPr="0070501F">
        <w:rPr>
          <w:rFonts w:asciiTheme="majorHAnsi" w:eastAsiaTheme="minorHAnsi" w:hAnsiTheme="majorHAnsi" w:cs="Cambria"/>
          <w:sz w:val="24"/>
          <w:szCs w:val="24"/>
          <w:lang w:eastAsia="en-US"/>
        </w:rPr>
        <w:t>na powierzchni leżącej w obrysie rzutu korony wyznaczonego drzewa,</w:t>
      </w:r>
    </w:p>
    <w:p w14:paraId="3ABA843C"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całej powierzchni odziomka drzewa od szyi korzeniowej do wysokości 1,5 m,</w:t>
      </w:r>
    </w:p>
    <w:p w14:paraId="2664DD1A"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zebranie owadów z danej partii kontrolnej, umieszczenie ich w opisanych pudełkach oraz przekazanie ich Zamawiającemu.</w:t>
      </w:r>
    </w:p>
    <w:p w14:paraId="624E5770"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lang w:eastAsia="pl-PL"/>
        </w:rPr>
        <w:t>Uwagi:</w:t>
      </w:r>
    </w:p>
    <w:p w14:paraId="4FB1A35F"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63FEB25D"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Pud</w:t>
      </w:r>
      <w:r w:rsidR="00005328" w:rsidRPr="0070501F">
        <w:rPr>
          <w:rFonts w:asciiTheme="majorHAnsi" w:eastAsia="Calibri" w:hAnsiTheme="majorHAnsi" w:cs="Arial"/>
          <w:bCs/>
          <w:iCs/>
          <w:sz w:val="22"/>
          <w:szCs w:val="22"/>
        </w:rPr>
        <w:t>ełka do zbierania owadów</w:t>
      </w:r>
      <w:r w:rsidRPr="0070501F">
        <w:rPr>
          <w:rFonts w:asciiTheme="majorHAnsi" w:eastAsia="Calibri" w:hAnsiTheme="majorHAnsi" w:cs="Arial"/>
          <w:bCs/>
          <w:iCs/>
          <w:sz w:val="22"/>
          <w:szCs w:val="22"/>
        </w:rPr>
        <w:t xml:space="preserve"> zapewnia Zamawiający.</w:t>
      </w:r>
    </w:p>
    <w:p w14:paraId="259159F9"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Narzędzia (pazurki, szpadel) zapewnia Wykonawca.</w:t>
      </w:r>
    </w:p>
    <w:p w14:paraId="6D8D29F2" w14:textId="77777777" w:rsidR="00237FE6" w:rsidRPr="0070501F" w:rsidRDefault="00237FE6" w:rsidP="00237FE6">
      <w:pPr>
        <w:suppressAutoHyphens w:val="0"/>
        <w:spacing w:before="120" w:after="120"/>
        <w:rPr>
          <w:rFonts w:asciiTheme="majorHAnsi" w:eastAsia="Calibri" w:hAnsiTheme="majorHAnsi"/>
          <w:sz w:val="22"/>
          <w:szCs w:val="22"/>
          <w:lang w:eastAsia="en-US"/>
        </w:rPr>
      </w:pPr>
      <w:r w:rsidRPr="0070501F">
        <w:rPr>
          <w:rFonts w:asciiTheme="majorHAnsi" w:eastAsia="Calibri" w:hAnsiTheme="majorHAnsi" w:cs="Arial"/>
          <w:b/>
          <w:sz w:val="22"/>
          <w:szCs w:val="22"/>
          <w:lang w:eastAsia="pl-PL"/>
        </w:rPr>
        <w:t>Procedura odbioru:</w:t>
      </w:r>
    </w:p>
    <w:p w14:paraId="5EB8DDF5" w14:textId="77777777" w:rsidR="00237FE6" w:rsidRPr="0070501F" w:rsidRDefault="00237FE6" w:rsidP="00237FE6">
      <w:pPr>
        <w:tabs>
          <w:tab w:val="left" w:pos="311"/>
        </w:tabs>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12484219" w14:textId="77777777" w:rsidR="00237FE6" w:rsidRPr="0070501F" w:rsidRDefault="00237FE6" w:rsidP="00952D1C">
      <w:pPr>
        <w:numPr>
          <w:ilvl w:val="0"/>
          <w:numId w:val="81"/>
        </w:numPr>
        <w:autoSpaceDE w:val="0"/>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ze zleceniem,</w:t>
      </w:r>
    </w:p>
    <w:p w14:paraId="4FA4A6B3" w14:textId="77777777" w:rsidR="00237FE6" w:rsidRPr="0070501F" w:rsidRDefault="00237FE6" w:rsidP="00952D1C">
      <w:pPr>
        <w:numPr>
          <w:ilvl w:val="0"/>
          <w:numId w:val="81"/>
        </w:numPr>
        <w:autoSpaceDE w:val="0"/>
        <w:spacing w:before="120"/>
        <w:jc w:val="both"/>
        <w:rPr>
          <w:rFonts w:asciiTheme="majorHAnsi" w:eastAsia="Calibri" w:hAnsiTheme="majorHAnsi" w:cs="Arial"/>
          <w:bCs/>
          <w:i/>
          <w:sz w:val="22"/>
          <w:szCs w:val="22"/>
        </w:rPr>
      </w:pPr>
      <w:r w:rsidRPr="0070501F">
        <w:rPr>
          <w:rFonts w:asciiTheme="majorHAnsi" w:eastAsia="Calibri" w:hAnsiTheme="majorHAnsi" w:cs="Arial"/>
          <w:sz w:val="22"/>
          <w:szCs w:val="22"/>
        </w:rPr>
        <w:t>ilość partii kontrolnych zostanie ustalona poprzez ich policzenie na gruncie (posztucznie).</w:t>
      </w:r>
      <w:r w:rsidRPr="0070501F">
        <w:rPr>
          <w:rFonts w:asciiTheme="majorHAnsi" w:eastAsia="Calibri" w:hAnsiTheme="majorHAnsi" w:cs="Arial"/>
          <w:bCs/>
          <w:i/>
          <w:sz w:val="22"/>
          <w:szCs w:val="22"/>
        </w:rPr>
        <w:t xml:space="preserve"> </w:t>
      </w:r>
    </w:p>
    <w:p w14:paraId="5361C402" w14:textId="77777777" w:rsidR="00237FE6" w:rsidRPr="0070501F" w:rsidRDefault="00237FE6" w:rsidP="00237FE6">
      <w:pPr>
        <w:spacing w:before="120"/>
        <w:rPr>
          <w:rFonts w:asciiTheme="majorHAnsi" w:eastAsia="Calibri" w:hAnsiTheme="majorHAnsi" w:cs="Arial"/>
          <w:bCs/>
          <w: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568C698B" w14:textId="77777777" w:rsidR="00237FE6" w:rsidRPr="0070501F" w:rsidRDefault="00237FE6" w:rsidP="00237FE6">
      <w:pPr>
        <w:spacing w:before="120"/>
        <w:rPr>
          <w:rFonts w:asciiTheme="majorHAnsi" w:eastAsia="Calibri" w:hAnsiTheme="majorHAnsi"/>
          <w:sz w:val="22"/>
          <w:szCs w:val="22"/>
        </w:rPr>
      </w:pPr>
    </w:p>
    <w:p w14:paraId="29A4AA1C"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9.2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5E1968DD" w14:textId="77777777" w:rsidTr="000C6100">
        <w:trPr>
          <w:trHeight w:val="161"/>
          <w:jc w:val="center"/>
        </w:trPr>
        <w:tc>
          <w:tcPr>
            <w:tcW w:w="358" w:type="pct"/>
            <w:shd w:val="clear" w:color="auto" w:fill="auto"/>
          </w:tcPr>
          <w:p w14:paraId="516A12C0"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57C78A94"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288C2DFB" w14:textId="77777777" w:rsidR="00237FE6" w:rsidRPr="0070501F" w:rsidRDefault="00440420" w:rsidP="005076AB">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czynn. / materiału </w:t>
            </w:r>
            <w:r w:rsidR="005076AB"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do wyceny</w:t>
            </w:r>
          </w:p>
        </w:tc>
        <w:tc>
          <w:tcPr>
            <w:tcW w:w="2062" w:type="pct"/>
            <w:shd w:val="clear" w:color="auto" w:fill="auto"/>
          </w:tcPr>
          <w:p w14:paraId="6A347F7B"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001843B6"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509DBC34" w14:textId="77777777" w:rsidTr="000C6100">
        <w:trPr>
          <w:trHeight w:val="625"/>
          <w:jc w:val="center"/>
        </w:trPr>
        <w:tc>
          <w:tcPr>
            <w:tcW w:w="358" w:type="pct"/>
            <w:shd w:val="clear" w:color="auto" w:fill="auto"/>
          </w:tcPr>
          <w:p w14:paraId="651B9F2F"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138</w:t>
            </w:r>
          </w:p>
        </w:tc>
        <w:tc>
          <w:tcPr>
            <w:tcW w:w="958" w:type="pct"/>
            <w:shd w:val="clear" w:color="auto" w:fill="auto"/>
          </w:tcPr>
          <w:p w14:paraId="3D184553"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SZUK-10G</w:t>
            </w:r>
          </w:p>
        </w:tc>
        <w:tc>
          <w:tcPr>
            <w:tcW w:w="910" w:type="pct"/>
            <w:shd w:val="clear" w:color="auto" w:fill="auto"/>
          </w:tcPr>
          <w:p w14:paraId="7601A89F"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SZUK-10G</w:t>
            </w:r>
          </w:p>
        </w:tc>
        <w:tc>
          <w:tcPr>
            <w:tcW w:w="2062" w:type="pct"/>
            <w:shd w:val="clear" w:color="auto" w:fill="auto"/>
          </w:tcPr>
          <w:p w14:paraId="7FA5AEC5"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Próbne poszukiwanie owadów w ściole metodą 10 powierzchni</w:t>
            </w:r>
          </w:p>
        </w:tc>
        <w:tc>
          <w:tcPr>
            <w:tcW w:w="712" w:type="pct"/>
            <w:shd w:val="clear" w:color="auto" w:fill="auto"/>
          </w:tcPr>
          <w:p w14:paraId="13D55A9F"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SZT</w:t>
            </w:r>
          </w:p>
        </w:tc>
      </w:tr>
    </w:tbl>
    <w:p w14:paraId="7CF57818"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lang w:eastAsia="pl-PL"/>
        </w:rPr>
        <w:t>Standard technologii prac obejmuje:</w:t>
      </w:r>
    </w:p>
    <w:p w14:paraId="5D1ABDD9"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ściółki i gleby mineralnej na głębokość 5-10 cm wewnątrz ramki o wymiarach 0,5 x 1,0 m na wszystkich powierzchniach próbnych,</w:t>
      </w:r>
    </w:p>
    <w:p w14:paraId="7C77EBD4"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całej powierzchni odziomka drzewa od szyi korzeniowej do wysokości 1,5 m na powierzchniach o numerach nieparzystych,</w:t>
      </w:r>
    </w:p>
    <w:p w14:paraId="1E2AAB9E"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zebranie owadów ze wszystkich powierzchni na danej partii kontrolnej, umieszczenie ich w jednym opisanym pudełku oraz przekazanie ich Zamawiającemu.</w:t>
      </w:r>
    </w:p>
    <w:p w14:paraId="1A939487" w14:textId="77777777" w:rsidR="00237FE6" w:rsidRPr="0070501F" w:rsidRDefault="00237FE6" w:rsidP="00237FE6">
      <w:pPr>
        <w:widowControl w:val="0"/>
        <w:suppressAutoHyphens w:val="0"/>
        <w:spacing w:before="120" w:after="120"/>
        <w:jc w:val="both"/>
        <w:rPr>
          <w:rFonts w:asciiTheme="majorHAnsi" w:eastAsia="Calibri" w:hAnsiTheme="majorHAnsi" w:cs="Arial"/>
          <w:b/>
          <w:sz w:val="22"/>
          <w:szCs w:val="22"/>
          <w:lang w:eastAsia="pl-PL"/>
        </w:rPr>
      </w:pPr>
    </w:p>
    <w:p w14:paraId="1992428A"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lang w:eastAsia="pl-PL"/>
        </w:rPr>
        <w:t>Uwagi:</w:t>
      </w:r>
    </w:p>
    <w:p w14:paraId="3417B423"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p>
    <w:p w14:paraId="7AEB3E00"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Pudełka do zbierania owadów i ramki zapewnia Zamawiający.</w:t>
      </w:r>
    </w:p>
    <w:p w14:paraId="4B49978E"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Narzędzia (pazurki, szpadel) zapewnia Wykonawca.</w:t>
      </w:r>
    </w:p>
    <w:p w14:paraId="18848835" w14:textId="77777777" w:rsidR="00237FE6" w:rsidRPr="0070501F" w:rsidRDefault="00237FE6" w:rsidP="00237FE6">
      <w:pPr>
        <w:suppressAutoHyphens w:val="0"/>
        <w:spacing w:before="120" w:after="120"/>
        <w:rPr>
          <w:rFonts w:asciiTheme="majorHAnsi" w:eastAsia="Calibri" w:hAnsiTheme="majorHAnsi"/>
          <w:sz w:val="22"/>
          <w:szCs w:val="22"/>
          <w:lang w:eastAsia="en-US"/>
        </w:rPr>
      </w:pPr>
      <w:r w:rsidRPr="0070501F">
        <w:rPr>
          <w:rFonts w:asciiTheme="majorHAnsi" w:eastAsia="Calibri" w:hAnsiTheme="majorHAnsi" w:cs="Arial"/>
          <w:b/>
          <w:sz w:val="22"/>
          <w:szCs w:val="22"/>
          <w:lang w:eastAsia="pl-PL"/>
        </w:rPr>
        <w:t>Procedura odbioru:</w:t>
      </w:r>
    </w:p>
    <w:p w14:paraId="1A79FC53" w14:textId="77777777" w:rsidR="00237FE6" w:rsidRPr="0070501F" w:rsidRDefault="00237FE6" w:rsidP="00237FE6">
      <w:pPr>
        <w:tabs>
          <w:tab w:val="left" w:pos="311"/>
        </w:tabs>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66B4A696" w14:textId="77777777" w:rsidR="00237FE6" w:rsidRPr="0070501F" w:rsidRDefault="00237FE6" w:rsidP="00952D1C">
      <w:pPr>
        <w:numPr>
          <w:ilvl w:val="0"/>
          <w:numId w:val="112"/>
        </w:numPr>
        <w:autoSpaceDE w:val="0"/>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ze zleceniem,</w:t>
      </w:r>
    </w:p>
    <w:p w14:paraId="74C90E2A" w14:textId="77777777" w:rsidR="00237FE6" w:rsidRPr="0070501F" w:rsidRDefault="00237FE6" w:rsidP="00952D1C">
      <w:pPr>
        <w:numPr>
          <w:ilvl w:val="0"/>
          <w:numId w:val="112"/>
        </w:numPr>
        <w:autoSpaceDE w:val="0"/>
        <w:spacing w:before="120"/>
        <w:jc w:val="both"/>
        <w:rPr>
          <w:rFonts w:asciiTheme="majorHAnsi" w:eastAsia="Calibri" w:hAnsiTheme="majorHAnsi" w:cs="Arial"/>
          <w:bCs/>
          <w:i/>
          <w:sz w:val="22"/>
          <w:szCs w:val="22"/>
        </w:rPr>
      </w:pPr>
      <w:r w:rsidRPr="0070501F">
        <w:rPr>
          <w:rFonts w:asciiTheme="majorHAnsi" w:eastAsia="Calibri" w:hAnsiTheme="majorHAnsi" w:cs="Arial"/>
          <w:sz w:val="22"/>
          <w:szCs w:val="22"/>
        </w:rPr>
        <w:t>ilość partii kontrolnych zostanie ustalona poprzez ich policzenie na gruncie (posztucznie).</w:t>
      </w:r>
      <w:r w:rsidRPr="0070501F">
        <w:rPr>
          <w:rFonts w:asciiTheme="majorHAnsi" w:eastAsia="Calibri" w:hAnsiTheme="majorHAnsi" w:cs="Arial"/>
          <w:bCs/>
          <w:i/>
          <w:sz w:val="22"/>
          <w:szCs w:val="22"/>
        </w:rPr>
        <w:t xml:space="preserve"> </w:t>
      </w:r>
    </w:p>
    <w:p w14:paraId="2FBACDF2" w14:textId="77777777" w:rsidR="00237FE6" w:rsidRPr="0070501F" w:rsidRDefault="00237FE6" w:rsidP="00237FE6">
      <w:pPr>
        <w:spacing w:before="120"/>
        <w:rPr>
          <w:rFonts w:asciiTheme="majorHAnsi" w:eastAsia="Calibri" w:hAnsiTheme="majorHAns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6AA258D8" w14:textId="77777777" w:rsidR="00237FE6" w:rsidRPr="0070501F" w:rsidRDefault="00237FE6" w:rsidP="00237FE6">
      <w:pPr>
        <w:spacing w:before="120" w:after="120"/>
        <w:rPr>
          <w:rFonts w:asciiTheme="majorHAnsi" w:eastAsia="Calibri" w:hAnsiTheme="majorHAnsi" w:cs="Arial"/>
          <w:b/>
          <w:sz w:val="22"/>
          <w:szCs w:val="22"/>
        </w:rPr>
      </w:pPr>
    </w:p>
    <w:p w14:paraId="2CB70498"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9.3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3748BB03" w14:textId="77777777" w:rsidTr="000C6100">
        <w:trPr>
          <w:trHeight w:val="161"/>
          <w:jc w:val="center"/>
        </w:trPr>
        <w:tc>
          <w:tcPr>
            <w:tcW w:w="358" w:type="pct"/>
            <w:shd w:val="clear" w:color="auto" w:fill="auto"/>
          </w:tcPr>
          <w:p w14:paraId="35C1199F"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457CD62A"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046A3DD8" w14:textId="77777777" w:rsidR="00237FE6" w:rsidRPr="0070501F" w:rsidRDefault="00440420" w:rsidP="00547601">
            <w:pPr>
              <w:spacing w:before="120" w:after="120"/>
              <w:jc w:val="right"/>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76A233"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7F08DE14"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4F55A951" w14:textId="77777777" w:rsidTr="000C6100">
        <w:trPr>
          <w:trHeight w:val="625"/>
          <w:jc w:val="center"/>
        </w:trPr>
        <w:tc>
          <w:tcPr>
            <w:tcW w:w="358" w:type="pct"/>
            <w:shd w:val="clear" w:color="auto" w:fill="auto"/>
          </w:tcPr>
          <w:p w14:paraId="09E31CEC"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139</w:t>
            </w:r>
          </w:p>
        </w:tc>
        <w:tc>
          <w:tcPr>
            <w:tcW w:w="958" w:type="pct"/>
            <w:shd w:val="clear" w:color="auto" w:fill="auto"/>
          </w:tcPr>
          <w:p w14:paraId="43322F3E"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SZUK-OWA2</w:t>
            </w:r>
          </w:p>
        </w:tc>
        <w:tc>
          <w:tcPr>
            <w:tcW w:w="910" w:type="pct"/>
            <w:shd w:val="clear" w:color="auto" w:fill="auto"/>
          </w:tcPr>
          <w:p w14:paraId="73ED0EB4" w14:textId="77777777" w:rsidR="00237FE6"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22"/>
                <w:szCs w:val="22"/>
                <w:lang w:eastAsia="pl-PL"/>
              </w:rPr>
              <w:t>SZUK-OWA2</w:t>
            </w:r>
          </w:p>
        </w:tc>
        <w:tc>
          <w:tcPr>
            <w:tcW w:w="2062" w:type="pct"/>
            <w:shd w:val="clear" w:color="auto" w:fill="auto"/>
          </w:tcPr>
          <w:p w14:paraId="4C8F30B1" w14:textId="77777777" w:rsidR="00237FE6" w:rsidRPr="0070501F" w:rsidRDefault="00237FE6" w:rsidP="00547601">
            <w:pPr>
              <w:suppressAutoHyphens w:val="0"/>
              <w:autoSpaceDE w:val="0"/>
              <w:autoSpaceDN w:val="0"/>
              <w:adjustRightInd w:val="0"/>
              <w:rPr>
                <w:rFonts w:asciiTheme="majorHAnsi" w:eastAsia="Calibri" w:hAnsiTheme="majorHAnsi" w:cs="Arial"/>
                <w:bCs/>
                <w:iCs/>
                <w:sz w:val="22"/>
                <w:szCs w:val="22"/>
                <w:lang w:eastAsia="pl-PL"/>
              </w:rPr>
            </w:pPr>
            <w:r w:rsidRPr="0070501F">
              <w:rPr>
                <w:rFonts w:asciiTheme="majorHAnsi" w:eastAsiaTheme="minorHAnsi" w:hAnsiTheme="majorHAnsi" w:cs="Cambria"/>
                <w:sz w:val="22"/>
                <w:szCs w:val="22"/>
                <w:lang w:eastAsia="en-US"/>
              </w:rPr>
              <w:t>Próbne poszukiwania owadów w ściole metodą dwóch drzew próbnych</w:t>
            </w:r>
          </w:p>
        </w:tc>
        <w:tc>
          <w:tcPr>
            <w:tcW w:w="712" w:type="pct"/>
            <w:shd w:val="clear" w:color="auto" w:fill="auto"/>
          </w:tcPr>
          <w:p w14:paraId="4FF790D9"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SZT</w:t>
            </w:r>
          </w:p>
        </w:tc>
      </w:tr>
    </w:tbl>
    <w:p w14:paraId="659675B2"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lang w:eastAsia="pl-PL"/>
        </w:rPr>
        <w:t>Standard technologii prac obejmuje:</w:t>
      </w:r>
    </w:p>
    <w:p w14:paraId="4DAB9644"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ściółki i gleby mineralnej na głębokość 5-10 cm wewnątrz ramki o wymiarach 2,6 x 1,0 m na wyznaczonych powierzchniach pod każdym z dwóch drzew,</w:t>
      </w:r>
    </w:p>
    <w:p w14:paraId="46BD5F47"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przeszukanie całej powierzchni odziomka (spękania kory) obu drzew od szyi korzeniowej do wysokości 1,5 m,</w:t>
      </w:r>
    </w:p>
    <w:p w14:paraId="3C99D996" w14:textId="77777777" w:rsidR="00237FE6" w:rsidRPr="0070501F" w:rsidRDefault="00237FE6" w:rsidP="00952D1C">
      <w:pPr>
        <w:pStyle w:val="Akapitzlist"/>
        <w:numPr>
          <w:ilvl w:val="0"/>
          <w:numId w:val="80"/>
        </w:num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zebranie owadów na danej partii kontrolnej, umieszczenie ich w jednym opisanym pudełku oraz przekazanie ich Zamawiającemu.</w:t>
      </w:r>
    </w:p>
    <w:p w14:paraId="641E6C80" w14:textId="77777777" w:rsidR="00237FE6" w:rsidRPr="0070501F"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lang w:eastAsia="pl-PL"/>
        </w:rPr>
        <w:t>Uwagi:</w:t>
      </w:r>
    </w:p>
    <w:p w14:paraId="54ED1E84"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Prace należy wykonać wg aktualnego wykazu partii kontrolnych do jesiennych poszukiwań szkodników pierwotnych sosny pod nadzorem Zamawiającego. </w:t>
      </w:r>
      <w:r w:rsidRPr="0070501F">
        <w:rPr>
          <w:rFonts w:asciiTheme="majorHAnsi" w:eastAsiaTheme="minorHAnsi" w:hAnsiTheme="majorHAnsi" w:cs="Cambria"/>
          <w:sz w:val="22"/>
          <w:szCs w:val="22"/>
          <w:lang w:eastAsia="en-US"/>
        </w:rPr>
        <w:t>Wyboru drzew oraz kierunku poszukiwań dokonuje Zamawiający.</w:t>
      </w:r>
    </w:p>
    <w:p w14:paraId="330560FA"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Pudełka do zbierania owadów i ramki zapewnia Zamawiający.</w:t>
      </w:r>
    </w:p>
    <w:p w14:paraId="1DB533AE" w14:textId="77777777" w:rsidR="00237FE6" w:rsidRPr="0070501F" w:rsidRDefault="00237FE6" w:rsidP="00237FE6">
      <w:pPr>
        <w:spacing w:before="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Narzędzia (pazurki, szpadel) zapewnia Wykonawca.</w:t>
      </w:r>
    </w:p>
    <w:p w14:paraId="2ACAF4C0" w14:textId="77777777" w:rsidR="00237FE6" w:rsidRPr="0070501F" w:rsidRDefault="00237FE6" w:rsidP="00237FE6">
      <w:pPr>
        <w:suppressAutoHyphens w:val="0"/>
        <w:spacing w:before="120" w:after="120"/>
        <w:rPr>
          <w:rFonts w:asciiTheme="majorHAnsi" w:eastAsia="Calibri" w:hAnsiTheme="majorHAnsi"/>
          <w:sz w:val="22"/>
          <w:szCs w:val="22"/>
          <w:lang w:eastAsia="en-US"/>
        </w:rPr>
      </w:pPr>
      <w:r w:rsidRPr="0070501F">
        <w:rPr>
          <w:rFonts w:asciiTheme="majorHAnsi" w:eastAsia="Calibri" w:hAnsiTheme="majorHAnsi" w:cs="Arial"/>
          <w:b/>
          <w:sz w:val="22"/>
          <w:szCs w:val="22"/>
          <w:lang w:eastAsia="pl-PL"/>
        </w:rPr>
        <w:t>Procedura odbioru:</w:t>
      </w:r>
    </w:p>
    <w:p w14:paraId="1C5F51FA" w14:textId="77777777" w:rsidR="00237FE6" w:rsidRPr="0070501F" w:rsidRDefault="00237FE6" w:rsidP="00237FE6">
      <w:pPr>
        <w:tabs>
          <w:tab w:val="left" w:pos="311"/>
        </w:tabs>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66950026" w14:textId="77777777" w:rsidR="00237FE6" w:rsidRPr="0070501F" w:rsidRDefault="00237FE6" w:rsidP="00952D1C">
      <w:pPr>
        <w:numPr>
          <w:ilvl w:val="0"/>
          <w:numId w:val="160"/>
        </w:numPr>
        <w:autoSpaceDE w:val="0"/>
        <w:spacing w:before="120"/>
        <w:jc w:val="both"/>
        <w:rPr>
          <w:rFonts w:asciiTheme="majorHAnsi" w:eastAsia="Calibri" w:hAnsiTheme="majorHAnsi" w:cs="Arial"/>
          <w:sz w:val="22"/>
          <w:szCs w:val="22"/>
        </w:rPr>
      </w:pPr>
      <w:r w:rsidRPr="0070501F">
        <w:rPr>
          <w:rFonts w:asciiTheme="majorHAnsi" w:eastAsia="Calibri" w:hAnsiTheme="majorHAnsi" w:cs="Arial"/>
          <w:sz w:val="22"/>
          <w:szCs w:val="22"/>
        </w:rPr>
        <w:t>dokonanie weryfikacji zgodności wykonania poszukiwań co do ilości, jakości i zgodności ze zleceniem,</w:t>
      </w:r>
    </w:p>
    <w:p w14:paraId="1E4A22A7" w14:textId="77777777" w:rsidR="00237FE6" w:rsidRPr="0070501F" w:rsidRDefault="00237FE6" w:rsidP="00952D1C">
      <w:pPr>
        <w:numPr>
          <w:ilvl w:val="0"/>
          <w:numId w:val="160"/>
        </w:numPr>
        <w:autoSpaceDE w:val="0"/>
        <w:spacing w:before="120"/>
        <w:jc w:val="both"/>
        <w:rPr>
          <w:rFonts w:asciiTheme="majorHAnsi" w:eastAsia="Calibri" w:hAnsiTheme="majorHAnsi" w:cs="Arial"/>
          <w:bCs/>
          <w:i/>
          <w:sz w:val="22"/>
          <w:szCs w:val="22"/>
        </w:rPr>
      </w:pPr>
      <w:r w:rsidRPr="0070501F">
        <w:rPr>
          <w:rFonts w:asciiTheme="majorHAnsi" w:eastAsia="Calibri" w:hAnsiTheme="majorHAnsi" w:cs="Arial"/>
          <w:sz w:val="22"/>
          <w:szCs w:val="22"/>
        </w:rPr>
        <w:t>ilość partii kontrolnych zostanie ustalona poprzez ich policzenie na gruncie (posztucznie).</w:t>
      </w:r>
      <w:r w:rsidRPr="0070501F">
        <w:rPr>
          <w:rFonts w:asciiTheme="majorHAnsi" w:eastAsia="Calibri" w:hAnsiTheme="majorHAnsi" w:cs="Arial"/>
          <w:bCs/>
          <w:i/>
          <w:sz w:val="22"/>
          <w:szCs w:val="22"/>
        </w:rPr>
        <w:t xml:space="preserve"> </w:t>
      </w:r>
    </w:p>
    <w:p w14:paraId="788FDF8D" w14:textId="77777777" w:rsidR="00237FE6" w:rsidRPr="0070501F" w:rsidRDefault="00237FE6" w:rsidP="00237FE6">
      <w:pPr>
        <w:spacing w:before="120"/>
        <w:rPr>
          <w:rFonts w:asciiTheme="majorHAnsi" w:eastAsia="Calibri" w:hAnsiTheme="majorHAnsi"/>
          <w:sz w:val="22"/>
          <w:szCs w:val="22"/>
        </w:rPr>
      </w:pPr>
      <w:r w:rsidRPr="0070501F">
        <w:rPr>
          <w:rFonts w:asciiTheme="majorHAnsi" w:eastAsia="Calibri" w:hAnsiTheme="majorHAnsi" w:cs="Arial"/>
          <w:bCs/>
          <w:i/>
          <w:sz w:val="22"/>
          <w:szCs w:val="22"/>
        </w:rPr>
        <w:t xml:space="preserve">(rozliczenie </w:t>
      </w:r>
      <w:r w:rsidRPr="0070501F">
        <w:rPr>
          <w:rFonts w:asciiTheme="majorHAnsi" w:eastAsia="Calibri" w:hAnsiTheme="majorHAnsi" w:cs="Arial"/>
          <w:i/>
          <w:sz w:val="22"/>
          <w:szCs w:val="22"/>
        </w:rPr>
        <w:t>z dokładnością do 1 sztuki</w:t>
      </w:r>
      <w:r w:rsidRPr="0070501F">
        <w:rPr>
          <w:rFonts w:asciiTheme="majorHAnsi" w:eastAsia="Calibri" w:hAnsiTheme="majorHAnsi" w:cs="Arial"/>
          <w:bCs/>
          <w:i/>
          <w:sz w:val="22"/>
          <w:szCs w:val="22"/>
        </w:rPr>
        <w:t>)</w:t>
      </w:r>
    </w:p>
    <w:p w14:paraId="6FFBD3EC" w14:textId="77777777" w:rsidR="00237FE6" w:rsidRPr="0070501F" w:rsidRDefault="00237FE6" w:rsidP="00237FE6">
      <w:pPr>
        <w:suppressAutoHyphens w:val="0"/>
        <w:spacing w:after="200" w:line="276" w:lineRule="auto"/>
        <w:rPr>
          <w:rFonts w:asciiTheme="majorHAnsi" w:eastAsia="Calibri" w:hAnsiTheme="majorHAnsi" w:cs="Arial"/>
          <w:b/>
          <w:sz w:val="22"/>
          <w:szCs w:val="22"/>
        </w:rPr>
      </w:pPr>
      <w:r w:rsidRPr="0070501F">
        <w:rPr>
          <w:rFonts w:asciiTheme="majorHAnsi" w:eastAsia="Calibri" w:hAnsiTheme="majorHAnsi" w:cs="Arial"/>
          <w:b/>
          <w:sz w:val="22"/>
          <w:szCs w:val="22"/>
        </w:rPr>
        <w:br w:type="page"/>
      </w:r>
    </w:p>
    <w:p w14:paraId="160EFFC8" w14:textId="77777777" w:rsidR="00237FE6" w:rsidRPr="0070501F" w:rsidRDefault="005019AB" w:rsidP="00237FE6">
      <w:pPr>
        <w:spacing w:before="120" w:after="120"/>
        <w:jc w:val="center"/>
        <w:rPr>
          <w:rFonts w:asciiTheme="majorHAnsi" w:eastAsia="Calibri" w:hAnsiTheme="majorHAnsi" w:cs="Arial"/>
          <w:b/>
          <w:sz w:val="22"/>
          <w:szCs w:val="22"/>
        </w:rPr>
      </w:pPr>
      <w:r w:rsidRPr="0070501F">
        <w:rPr>
          <w:rFonts w:asciiTheme="majorHAnsi" w:eastAsia="Calibri" w:hAnsiTheme="majorHAnsi" w:cs="Arial"/>
          <w:b/>
          <w:sz w:val="22"/>
          <w:szCs w:val="22"/>
        </w:rPr>
        <w:t>I</w:t>
      </w:r>
      <w:r w:rsidR="00237FE6" w:rsidRPr="0070501F">
        <w:rPr>
          <w:rFonts w:asciiTheme="majorHAnsi" w:eastAsia="Calibri" w:hAnsiTheme="majorHAnsi" w:cs="Arial"/>
          <w:b/>
          <w:sz w:val="22"/>
          <w:szCs w:val="22"/>
        </w:rPr>
        <w:t>II.10 Smarowanie pni biopreparatem</w:t>
      </w:r>
    </w:p>
    <w:p w14:paraId="30DCCCAD" w14:textId="77777777" w:rsidR="00237FE6" w:rsidRPr="0070501F" w:rsidRDefault="00237FE6" w:rsidP="00237FE6">
      <w:pPr>
        <w:spacing w:before="120" w:after="120"/>
        <w:jc w:val="center"/>
        <w:rPr>
          <w:rFonts w:asciiTheme="majorHAnsi" w:eastAsia="Calibri" w:hAnsiTheme="majorHAnsi" w:cs="Arial"/>
          <w:b/>
          <w:sz w:val="22"/>
          <w:szCs w:val="22"/>
        </w:rPr>
      </w:pPr>
    </w:p>
    <w:p w14:paraId="7C4A1A96" w14:textId="77777777" w:rsidR="00237FE6" w:rsidRPr="0070501F" w:rsidRDefault="00237FE6" w:rsidP="00237FE6">
      <w:pPr>
        <w:spacing w:before="120" w:after="120"/>
        <w:rPr>
          <w:rFonts w:asciiTheme="majorHAnsi" w:eastAsia="Calibri" w:hAnsiTheme="majorHAnsi" w:cs="Arial"/>
          <w:b/>
          <w:sz w:val="22"/>
          <w:szCs w:val="22"/>
        </w:rPr>
      </w:pPr>
      <w:r w:rsidRPr="0070501F">
        <w:rPr>
          <w:rFonts w:asciiTheme="majorHAnsi" w:eastAsia="Calibri" w:hAnsiTheme="majorHAnsi" w:cs="Arial"/>
          <w:b/>
          <w:sz w:val="22"/>
          <w:szCs w:val="22"/>
        </w:rPr>
        <w:t>10.1</w:t>
      </w:r>
      <w:r w:rsidRPr="0070501F">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44B3C211" w14:textId="77777777" w:rsidTr="000C6100">
        <w:trPr>
          <w:trHeight w:val="161"/>
          <w:jc w:val="center"/>
        </w:trPr>
        <w:tc>
          <w:tcPr>
            <w:tcW w:w="358" w:type="pct"/>
            <w:shd w:val="clear" w:color="auto" w:fill="auto"/>
          </w:tcPr>
          <w:p w14:paraId="0C7E091A"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69C694C2"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11934CC0" w14:textId="77777777" w:rsidR="00237FE6" w:rsidRPr="0070501F" w:rsidRDefault="00440420" w:rsidP="00547601">
            <w:pPr>
              <w:spacing w:before="120" w:after="120"/>
              <w:jc w:val="right"/>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BBFB861"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7C2CE097"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0501F" w14:paraId="48764F22" w14:textId="77777777" w:rsidTr="000C6100">
        <w:trPr>
          <w:trHeight w:val="625"/>
          <w:jc w:val="center"/>
        </w:trPr>
        <w:tc>
          <w:tcPr>
            <w:tcW w:w="358" w:type="pct"/>
            <w:shd w:val="clear" w:color="auto" w:fill="auto"/>
          </w:tcPr>
          <w:p w14:paraId="7705F89A" w14:textId="77777777" w:rsidR="00237FE6" w:rsidRPr="0070501F" w:rsidRDefault="00DB6346" w:rsidP="00903A72">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w:t>
            </w:r>
            <w:r w:rsidR="00823746" w:rsidRPr="0070501F">
              <w:rPr>
                <w:rFonts w:asciiTheme="majorHAnsi" w:eastAsia="Calibri" w:hAnsiTheme="majorHAnsi" w:cs="Arial"/>
                <w:bCs/>
                <w:iCs/>
                <w:sz w:val="22"/>
                <w:szCs w:val="22"/>
                <w:lang w:eastAsia="pl-PL"/>
              </w:rPr>
              <w:t>0</w:t>
            </w:r>
          </w:p>
        </w:tc>
        <w:tc>
          <w:tcPr>
            <w:tcW w:w="958" w:type="pct"/>
            <w:shd w:val="clear" w:color="auto" w:fill="auto"/>
          </w:tcPr>
          <w:p w14:paraId="7BD3AB1C"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SMAR-PBIO</w:t>
            </w:r>
          </w:p>
        </w:tc>
        <w:tc>
          <w:tcPr>
            <w:tcW w:w="910" w:type="pct"/>
            <w:shd w:val="clear" w:color="auto" w:fill="auto"/>
          </w:tcPr>
          <w:p w14:paraId="73F44012" w14:textId="77777777" w:rsidR="005076AB" w:rsidRPr="0070501F" w:rsidRDefault="00237FE6" w:rsidP="00547601">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SMAR-PBIO</w:t>
            </w:r>
            <w:r w:rsidR="005076AB" w:rsidRPr="0070501F">
              <w:rPr>
                <w:rFonts w:asciiTheme="majorHAnsi" w:eastAsia="Calibri" w:hAnsiTheme="majorHAnsi" w:cs="Arial"/>
                <w:bCs/>
                <w:iCs/>
                <w:sz w:val="16"/>
                <w:szCs w:val="16"/>
                <w:lang w:eastAsia="pl-PL"/>
              </w:rPr>
              <w:br/>
              <w:t>GODZ</w:t>
            </w:r>
            <w:r w:rsidR="00DF11D4" w:rsidRPr="0070501F">
              <w:rPr>
                <w:rFonts w:asciiTheme="majorHAnsi" w:eastAsia="Calibri" w:hAnsiTheme="majorHAnsi" w:cs="Arial"/>
                <w:bCs/>
                <w:iCs/>
                <w:sz w:val="16"/>
                <w:szCs w:val="16"/>
                <w:lang w:eastAsia="pl-PL"/>
              </w:rPr>
              <w:t xml:space="preserve"> PBIO</w:t>
            </w:r>
          </w:p>
        </w:tc>
        <w:tc>
          <w:tcPr>
            <w:tcW w:w="2062" w:type="pct"/>
            <w:shd w:val="clear" w:color="auto" w:fill="auto"/>
            <w:vAlign w:val="center"/>
          </w:tcPr>
          <w:p w14:paraId="7C4D1D28"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hAnsiTheme="majorHAnsi" w:cs="Arial"/>
                <w:color w:val="000000"/>
                <w:sz w:val="22"/>
                <w:szCs w:val="22"/>
              </w:rPr>
              <w:t>Smarowanie pni biopreparatem</w:t>
            </w:r>
          </w:p>
        </w:tc>
        <w:tc>
          <w:tcPr>
            <w:tcW w:w="712" w:type="pct"/>
            <w:shd w:val="clear" w:color="auto" w:fill="auto"/>
          </w:tcPr>
          <w:p w14:paraId="35AB853D"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HA</w:t>
            </w:r>
          </w:p>
        </w:tc>
      </w:tr>
    </w:tbl>
    <w:p w14:paraId="7724147F" w14:textId="77777777" w:rsidR="00237FE6" w:rsidRPr="0070501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rPr>
        <w:t>Standard technologii prac obejmuje:</w:t>
      </w:r>
    </w:p>
    <w:p w14:paraId="2F364CA1" w14:textId="77777777" w:rsidR="00237FE6" w:rsidRPr="0070501F" w:rsidRDefault="00237FE6" w:rsidP="00952D1C">
      <w:pPr>
        <w:pStyle w:val="Akapitzlist"/>
        <w:numPr>
          <w:ilvl w:val="0"/>
          <w:numId w:val="6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dostarczenie wody i preparatu na powierzchnię roboczą,</w:t>
      </w:r>
    </w:p>
    <w:p w14:paraId="51C6227E" w14:textId="77777777" w:rsidR="00237FE6" w:rsidRPr="0070501F" w:rsidRDefault="2A662A3F" w:rsidP="00952D1C">
      <w:pPr>
        <w:pStyle w:val="Akapitzlist"/>
        <w:numPr>
          <w:ilvl w:val="0"/>
          <w:numId w:val="6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 xml:space="preserve">przygotowanie cieczy roboczej (według instrukcji na opakowaniu) oraz przygotowanie narzędzi, </w:t>
      </w:r>
    </w:p>
    <w:p w14:paraId="61A0AAAB" w14:textId="3D27A750" w:rsidR="2A662A3F" w:rsidRPr="0070501F" w:rsidRDefault="009331CC" w:rsidP="00952D1C">
      <w:pPr>
        <w:pStyle w:val="Akapitzlist"/>
        <w:numPr>
          <w:ilvl w:val="0"/>
          <w:numId w:val="6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n</w:t>
      </w:r>
      <w:r w:rsidR="2A662A3F" w:rsidRPr="0070501F">
        <w:rPr>
          <w:rFonts w:asciiTheme="majorHAnsi" w:eastAsia="Calibri" w:hAnsiTheme="majorHAnsi" w:cs="Arial"/>
          <w:sz w:val="22"/>
          <w:szCs w:val="22"/>
        </w:rPr>
        <w:t>acięcie pnia,</w:t>
      </w:r>
    </w:p>
    <w:p w14:paraId="408F8B08" w14:textId="77777777" w:rsidR="00237FE6" w:rsidRPr="0070501F" w:rsidRDefault="00237FE6" w:rsidP="00952D1C">
      <w:pPr>
        <w:pStyle w:val="Akapitzlist"/>
        <w:numPr>
          <w:ilvl w:val="0"/>
          <w:numId w:val="6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nałożenie biopreparatu na 100 % pniaków przez spryskanie lub polanie zgodnie z instrukcją – etykietą preparatu oraz przykrycie pniaka ściołą lub mchem, a w przypadku stosowania środka ROTSTOP WP bez przykrycia,</w:t>
      </w:r>
    </w:p>
    <w:p w14:paraId="3FF699C9" w14:textId="77777777" w:rsidR="00237FE6" w:rsidRPr="0070501F" w:rsidRDefault="00237FE6" w:rsidP="00952D1C">
      <w:pPr>
        <w:pStyle w:val="Akapitzlist"/>
        <w:numPr>
          <w:ilvl w:val="0"/>
          <w:numId w:val="65"/>
        </w:numPr>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dostarczenie niewykorzystanego preparatu i opakowań do miejsca składowania,</w:t>
      </w:r>
    </w:p>
    <w:p w14:paraId="25190EC0" w14:textId="1F3E7DB2" w:rsidR="5463BA9E" w:rsidRPr="0070501F" w:rsidRDefault="5463BA9E" w:rsidP="00952D1C">
      <w:pPr>
        <w:pStyle w:val="Akapitzlist"/>
        <w:numPr>
          <w:ilvl w:val="0"/>
          <w:numId w:val="65"/>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zabieg należy wykonywać bezpośrednio po ścince drzew.</w:t>
      </w:r>
    </w:p>
    <w:p w14:paraId="2FFA63C7" w14:textId="77777777" w:rsidR="00237FE6" w:rsidRPr="0070501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sz w:val="22"/>
          <w:szCs w:val="22"/>
        </w:rPr>
        <w:t>Uwagi:</w:t>
      </w:r>
    </w:p>
    <w:p w14:paraId="6F29A052" w14:textId="77777777" w:rsidR="00251DD9" w:rsidRPr="0070501F"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0501F">
        <w:rPr>
          <w:rFonts w:asciiTheme="majorHAnsi" w:hAnsiTheme="majorHAnsi" w:cs="Arial"/>
          <w:sz w:val="22"/>
          <w:szCs w:val="22"/>
          <w:lang w:eastAsia="pl-PL"/>
        </w:rPr>
        <w:t>Sprzęt i narzędzia niezbędne do wykonania zabiegu zapewnia Wykonawca.</w:t>
      </w:r>
    </w:p>
    <w:p w14:paraId="31E84F7F" w14:textId="77777777" w:rsidR="00251DD9" w:rsidRPr="0070501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 xml:space="preserve">Środek (preparat) i wodę zapewnia Zamawiający. </w:t>
      </w:r>
    </w:p>
    <w:p w14:paraId="409A5730" w14:textId="77777777" w:rsidR="009331CC" w:rsidRPr="0070501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Miejsce odbioru środka chemicznego – km ………., miejsce zwrotu opakowań po środku chemicznym – km ………  punkt poboru wody – km ………….</w:t>
      </w:r>
    </w:p>
    <w:p w14:paraId="229D826C" w14:textId="77777777" w:rsidR="009331CC" w:rsidRPr="0070501F" w:rsidRDefault="015EFC07" w:rsidP="015EFC07">
      <w:pPr>
        <w:spacing w:before="120" w:after="120"/>
        <w:rPr>
          <w:rFonts w:asciiTheme="majorHAnsi" w:eastAsia="Calibri" w:hAnsiTheme="majorHAnsi" w:cs="Arial"/>
          <w:sz w:val="22"/>
          <w:szCs w:val="22"/>
          <w:lang w:eastAsia="pl-PL"/>
        </w:rPr>
      </w:pPr>
      <w:r w:rsidRPr="0070501F">
        <w:rPr>
          <w:rFonts w:asciiTheme="majorHAnsi" w:eastAsia="Calibri" w:hAnsiTheme="majorHAnsi" w:cs="Arial"/>
          <w:sz w:val="22"/>
          <w:szCs w:val="22"/>
          <w:lang w:eastAsia="pl-PL"/>
        </w:rPr>
        <w:t xml:space="preserve">Na powierzchni roboczej muszą zostać zabezpieczone wszystkie pniaki po ściętych drzewach. </w:t>
      </w:r>
    </w:p>
    <w:p w14:paraId="44F06AEA" w14:textId="150848F2" w:rsidR="00237FE6" w:rsidRPr="0070501F" w:rsidRDefault="009331CC" w:rsidP="015EFC07">
      <w:pPr>
        <w:spacing w:before="120" w:after="120"/>
        <w:rPr>
          <w:rFonts w:asciiTheme="majorHAnsi" w:eastAsia="Calibri" w:hAnsiTheme="majorHAnsi" w:cs="Arial"/>
          <w:sz w:val="22"/>
          <w:szCs w:val="22"/>
          <w:lang w:eastAsia="pl-PL"/>
        </w:rPr>
      </w:pPr>
      <w:r w:rsidRPr="0070501F">
        <w:rPr>
          <w:rFonts w:asciiTheme="majorHAnsi" w:hAnsiTheme="majorHAnsi"/>
          <w:lang w:bidi="hi-IN"/>
        </w:rPr>
        <w:t>Czynność GODZ PBIO przeznaczona jest w wycenie na koszty transportowe</w:t>
      </w:r>
      <w:r w:rsidRPr="0070501F" w:rsidDel="00D046C2">
        <w:rPr>
          <w:rFonts w:asciiTheme="majorHAnsi" w:eastAsia="Calibri" w:hAnsiTheme="majorHAnsi" w:cs="Arial"/>
          <w:sz w:val="22"/>
          <w:szCs w:val="22"/>
          <w:lang w:eastAsia="pl-PL"/>
        </w:rPr>
        <w:t xml:space="preserve"> </w:t>
      </w:r>
    </w:p>
    <w:p w14:paraId="6E2B384A" w14:textId="77777777" w:rsidR="00237FE6" w:rsidRPr="0070501F" w:rsidRDefault="00237FE6" w:rsidP="00237FE6">
      <w:pPr>
        <w:spacing w:before="120" w:after="120"/>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1005DD45" w14:textId="77777777" w:rsidR="00237FE6" w:rsidRPr="0070501F" w:rsidRDefault="00237FE6" w:rsidP="00237FE6">
      <w:pPr>
        <w:tabs>
          <w:tab w:val="left" w:pos="311"/>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62302D17" w14:textId="77777777" w:rsidR="00237FE6" w:rsidRPr="0070501F" w:rsidRDefault="00237FE6" w:rsidP="00952D1C">
      <w:pPr>
        <w:numPr>
          <w:ilvl w:val="0"/>
          <w:numId w:val="49"/>
        </w:numPr>
        <w:tabs>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zweryfikowanie prawidłowości ich wykonania z opisem czynności i zleceniem,</w:t>
      </w:r>
    </w:p>
    <w:p w14:paraId="593F1A4C" w14:textId="77777777" w:rsidR="00237FE6" w:rsidRPr="0070501F" w:rsidRDefault="00237FE6" w:rsidP="00952D1C">
      <w:pPr>
        <w:numPr>
          <w:ilvl w:val="0"/>
          <w:numId w:val="49"/>
        </w:numPr>
        <w:tabs>
          <w:tab w:val="num" w:pos="567"/>
        </w:tabs>
        <w:spacing w:before="120" w:after="120"/>
        <w:ind w:left="567" w:hanging="567"/>
        <w:jc w:val="both"/>
        <w:rPr>
          <w:rFonts w:asciiTheme="majorHAnsi" w:eastAsia="Calibri" w:hAnsiTheme="majorHAnsi" w:cs="Arial"/>
          <w:sz w:val="22"/>
          <w:szCs w:val="22"/>
        </w:rPr>
      </w:pPr>
      <w:r w:rsidRPr="0070501F">
        <w:rPr>
          <w:rFonts w:asciiTheme="majorHAnsi" w:eastAsia="Calibri" w:hAnsiTheme="majorHAnsi" w:cs="Arial"/>
          <w:sz w:val="22"/>
          <w:szCs w:val="22"/>
        </w:rPr>
        <w:t>dokonanie pomiaru powierzchni wykonanego zabiegu (np. przy pomocy: dalmierza, taśmy mierniczej, GPS, itp),</w:t>
      </w:r>
    </w:p>
    <w:p w14:paraId="37EB924C" w14:textId="77777777" w:rsidR="00237FE6" w:rsidRPr="0070501F" w:rsidRDefault="00237FE6" w:rsidP="00952D1C">
      <w:pPr>
        <w:numPr>
          <w:ilvl w:val="0"/>
          <w:numId w:val="49"/>
        </w:numPr>
        <w:tabs>
          <w:tab w:val="num" w:pos="567"/>
        </w:tabs>
        <w:spacing w:before="120" w:after="120"/>
        <w:ind w:left="567" w:hanging="567"/>
        <w:jc w:val="both"/>
        <w:rPr>
          <w:rFonts w:asciiTheme="majorHAnsi" w:eastAsia="Calibri" w:hAnsiTheme="majorHAnsi" w:cs="Arial"/>
          <w:bCs/>
          <w:i/>
          <w:sz w:val="22"/>
          <w:szCs w:val="22"/>
        </w:rPr>
      </w:pPr>
      <w:r w:rsidRPr="0070501F">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620EC124" w14:textId="77777777" w:rsidR="00237FE6" w:rsidRPr="0070501F" w:rsidRDefault="00237FE6" w:rsidP="00237FE6">
      <w:pPr>
        <w:spacing w:before="120" w:after="120"/>
        <w:rPr>
          <w:rFonts w:asciiTheme="majorHAnsi" w:eastAsia="Calibri" w:hAnsiTheme="majorHAnsi"/>
          <w:sz w:val="22"/>
          <w:szCs w:val="22"/>
        </w:rPr>
      </w:pPr>
      <w:r w:rsidRPr="0070501F">
        <w:rPr>
          <w:rFonts w:asciiTheme="majorHAnsi" w:eastAsia="Calibri" w:hAnsiTheme="majorHAnsi" w:cs="Arial"/>
          <w:bCs/>
          <w:i/>
          <w:sz w:val="22"/>
          <w:szCs w:val="22"/>
        </w:rPr>
        <w:t xml:space="preserve"> (rozliczenie </w:t>
      </w:r>
      <w:r w:rsidRPr="0070501F">
        <w:rPr>
          <w:rFonts w:asciiTheme="majorHAnsi" w:eastAsia="Calibri" w:hAnsiTheme="majorHAnsi" w:cs="Arial"/>
          <w:i/>
          <w:sz w:val="22"/>
          <w:szCs w:val="22"/>
        </w:rPr>
        <w:t>z dokładnością do dwóch miejsc po przecinku)</w:t>
      </w:r>
    </w:p>
    <w:p w14:paraId="36AF6883" w14:textId="77777777" w:rsidR="00237FE6" w:rsidRPr="0070501F" w:rsidRDefault="00237FE6" w:rsidP="00237FE6">
      <w:pPr>
        <w:spacing w:before="120" w:after="120"/>
        <w:rPr>
          <w:rFonts w:asciiTheme="majorHAnsi" w:eastAsia="Calibri" w:hAnsiTheme="majorHAnsi" w:cs="Arial"/>
          <w:b/>
          <w:bCs/>
          <w:iCs/>
          <w:sz w:val="22"/>
          <w:szCs w:val="22"/>
          <w:lang w:eastAsia="pl-PL"/>
        </w:rPr>
      </w:pPr>
    </w:p>
    <w:p w14:paraId="5D97CD8F" w14:textId="77777777" w:rsidR="00237FE6" w:rsidRPr="0070501F" w:rsidRDefault="00237FE6" w:rsidP="00237FE6">
      <w:pPr>
        <w:spacing w:before="120" w:after="120"/>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 xml:space="preserve">10.2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70501F" w14:paraId="5D9A7082" w14:textId="77777777" w:rsidTr="000C6100">
        <w:trPr>
          <w:trHeight w:val="161"/>
          <w:jc w:val="center"/>
        </w:trPr>
        <w:tc>
          <w:tcPr>
            <w:tcW w:w="358" w:type="pct"/>
            <w:shd w:val="clear" w:color="auto" w:fill="auto"/>
          </w:tcPr>
          <w:p w14:paraId="4D9D2296" w14:textId="77777777" w:rsidR="00237FE6" w:rsidRPr="0070501F"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Nr</w:t>
            </w:r>
          </w:p>
        </w:tc>
        <w:tc>
          <w:tcPr>
            <w:tcW w:w="958" w:type="pct"/>
            <w:shd w:val="clear" w:color="auto" w:fill="auto"/>
          </w:tcPr>
          <w:p w14:paraId="3A349368" w14:textId="77777777" w:rsidR="00237FE6" w:rsidRPr="0070501F" w:rsidRDefault="00237FE6" w:rsidP="00547601">
            <w:pPr>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Kod czynności do rozliczenia</w:t>
            </w:r>
          </w:p>
        </w:tc>
        <w:tc>
          <w:tcPr>
            <w:tcW w:w="910" w:type="pct"/>
            <w:shd w:val="clear" w:color="auto" w:fill="auto"/>
          </w:tcPr>
          <w:p w14:paraId="652F883B" w14:textId="77777777" w:rsidR="00237FE6" w:rsidRPr="0070501F" w:rsidRDefault="00440420" w:rsidP="005076AB">
            <w:pPr>
              <w:spacing w:before="120" w:after="120"/>
              <w:jc w:val="center"/>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 xml:space="preserve">Kod czynn. / materiału </w:t>
            </w:r>
            <w:r w:rsidR="005076AB" w:rsidRPr="0070501F">
              <w:rPr>
                <w:rFonts w:asciiTheme="majorHAnsi" w:eastAsia="Calibri" w:hAnsiTheme="majorHAnsi" w:cs="Arial"/>
                <w:b/>
                <w:bCs/>
                <w:i/>
                <w:iCs/>
                <w:sz w:val="22"/>
                <w:szCs w:val="22"/>
                <w:lang w:eastAsia="pl-PL"/>
              </w:rPr>
              <w:br/>
            </w:r>
            <w:r w:rsidRPr="0070501F">
              <w:rPr>
                <w:rFonts w:asciiTheme="majorHAnsi" w:eastAsia="Calibri" w:hAnsiTheme="majorHAnsi" w:cs="Arial"/>
                <w:b/>
                <w:bCs/>
                <w:i/>
                <w:iCs/>
                <w:sz w:val="22"/>
                <w:szCs w:val="22"/>
                <w:lang w:eastAsia="pl-PL"/>
              </w:rPr>
              <w:t>do wyceny</w:t>
            </w:r>
          </w:p>
        </w:tc>
        <w:tc>
          <w:tcPr>
            <w:tcW w:w="2062" w:type="pct"/>
            <w:shd w:val="clear" w:color="auto" w:fill="auto"/>
          </w:tcPr>
          <w:p w14:paraId="66C2A2D3"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Opis kodu czynności</w:t>
            </w:r>
          </w:p>
        </w:tc>
        <w:tc>
          <w:tcPr>
            <w:tcW w:w="712" w:type="pct"/>
            <w:shd w:val="clear" w:color="auto" w:fill="auto"/>
          </w:tcPr>
          <w:p w14:paraId="6C29D6B0" w14:textId="77777777" w:rsidR="00237FE6" w:rsidRPr="0070501F" w:rsidRDefault="00237FE6" w:rsidP="00547601">
            <w:pPr>
              <w:suppressAutoHyphens w:val="0"/>
              <w:spacing w:before="120" w:after="120"/>
              <w:rPr>
                <w:rFonts w:asciiTheme="majorHAnsi" w:eastAsia="Calibri" w:hAnsiTheme="majorHAnsi" w:cs="Arial"/>
                <w:b/>
                <w:bCs/>
                <w:i/>
                <w:iCs/>
                <w:sz w:val="22"/>
                <w:szCs w:val="22"/>
                <w:lang w:eastAsia="pl-PL"/>
              </w:rPr>
            </w:pPr>
            <w:r w:rsidRPr="0070501F">
              <w:rPr>
                <w:rFonts w:asciiTheme="majorHAnsi" w:eastAsia="Calibri" w:hAnsiTheme="majorHAnsi" w:cs="Arial"/>
                <w:b/>
                <w:bCs/>
                <w:i/>
                <w:iCs/>
                <w:sz w:val="22"/>
                <w:szCs w:val="22"/>
                <w:lang w:eastAsia="pl-PL"/>
              </w:rPr>
              <w:t>Jednostka miary</w:t>
            </w:r>
          </w:p>
        </w:tc>
      </w:tr>
      <w:tr w:rsidR="00237FE6" w:rsidRPr="007E61FE" w14:paraId="13AC7307" w14:textId="77777777" w:rsidTr="000C6100">
        <w:trPr>
          <w:trHeight w:val="625"/>
          <w:jc w:val="center"/>
        </w:trPr>
        <w:tc>
          <w:tcPr>
            <w:tcW w:w="358" w:type="pct"/>
            <w:shd w:val="clear" w:color="auto" w:fill="auto"/>
          </w:tcPr>
          <w:p w14:paraId="6F5909ED" w14:textId="77777777" w:rsidR="00237FE6" w:rsidRPr="0070501F" w:rsidRDefault="00DB6346" w:rsidP="00903A72">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w:t>
            </w:r>
            <w:r w:rsidR="00823746" w:rsidRPr="0070501F">
              <w:rPr>
                <w:rFonts w:asciiTheme="majorHAnsi" w:eastAsia="Calibri" w:hAnsiTheme="majorHAnsi" w:cs="Arial"/>
                <w:bCs/>
                <w:iCs/>
                <w:sz w:val="22"/>
                <w:szCs w:val="22"/>
                <w:lang w:eastAsia="pl-PL"/>
              </w:rPr>
              <w:t>1</w:t>
            </w:r>
          </w:p>
        </w:tc>
        <w:tc>
          <w:tcPr>
            <w:tcW w:w="958" w:type="pct"/>
            <w:shd w:val="clear" w:color="auto" w:fill="auto"/>
          </w:tcPr>
          <w:p w14:paraId="14021A01"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SMAR-MECH</w:t>
            </w:r>
          </w:p>
        </w:tc>
        <w:tc>
          <w:tcPr>
            <w:tcW w:w="910" w:type="pct"/>
            <w:shd w:val="clear" w:color="auto" w:fill="auto"/>
          </w:tcPr>
          <w:p w14:paraId="5420F236" w14:textId="77777777" w:rsidR="005076AB" w:rsidRPr="0070501F" w:rsidRDefault="00237FE6" w:rsidP="005076AB">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SMAR-MECH</w:t>
            </w:r>
            <w:r w:rsidR="005076AB" w:rsidRPr="0070501F">
              <w:rPr>
                <w:rFonts w:asciiTheme="majorHAnsi" w:eastAsia="Calibri" w:hAnsiTheme="majorHAnsi" w:cs="Arial"/>
                <w:bCs/>
                <w:iCs/>
                <w:sz w:val="16"/>
                <w:szCs w:val="16"/>
                <w:lang w:eastAsia="pl-PL"/>
              </w:rPr>
              <w:br/>
              <w:t>GODZ</w:t>
            </w:r>
            <w:r w:rsidR="00DF11D4" w:rsidRPr="0070501F">
              <w:rPr>
                <w:rFonts w:asciiTheme="majorHAnsi" w:eastAsia="Calibri" w:hAnsiTheme="majorHAnsi" w:cs="Arial"/>
                <w:bCs/>
                <w:iCs/>
                <w:sz w:val="16"/>
                <w:szCs w:val="16"/>
                <w:lang w:eastAsia="pl-PL"/>
              </w:rPr>
              <w:t xml:space="preserve"> SMAR</w:t>
            </w:r>
          </w:p>
        </w:tc>
        <w:tc>
          <w:tcPr>
            <w:tcW w:w="2062" w:type="pct"/>
            <w:shd w:val="clear" w:color="auto" w:fill="auto"/>
          </w:tcPr>
          <w:p w14:paraId="1E65BEFA"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Mechaniczne smarowanie pni biopreparatem</w:t>
            </w:r>
          </w:p>
        </w:tc>
        <w:tc>
          <w:tcPr>
            <w:tcW w:w="712" w:type="pct"/>
            <w:shd w:val="clear" w:color="auto" w:fill="auto"/>
          </w:tcPr>
          <w:p w14:paraId="170920BF"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HA</w:t>
            </w:r>
          </w:p>
        </w:tc>
      </w:tr>
    </w:tbl>
    <w:p w14:paraId="54C529ED" w14:textId="77777777" w:rsidR="00251DD9" w:rsidRPr="007E61FE" w:rsidRDefault="00251DD9" w:rsidP="00237FE6">
      <w:pPr>
        <w:widowControl w:val="0"/>
        <w:spacing w:before="120" w:after="120"/>
        <w:jc w:val="both"/>
        <w:rPr>
          <w:rFonts w:asciiTheme="majorHAnsi" w:eastAsia="Calibri" w:hAnsiTheme="majorHAnsi" w:cs="Arial"/>
          <w:b/>
          <w:bCs/>
          <w:sz w:val="22"/>
          <w:szCs w:val="22"/>
          <w:highlight w:val="green"/>
        </w:rPr>
      </w:pPr>
    </w:p>
    <w:p w14:paraId="608C73A6" w14:textId="77777777" w:rsidR="00237FE6" w:rsidRPr="0070501F"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70501F">
        <w:rPr>
          <w:rFonts w:asciiTheme="majorHAnsi" w:eastAsia="Calibri" w:hAnsiTheme="majorHAnsi" w:cs="Arial"/>
          <w:b/>
          <w:bCs/>
          <w:sz w:val="22"/>
          <w:szCs w:val="22"/>
        </w:rPr>
        <w:t>Standard technologii prac obejmuje:</w:t>
      </w:r>
    </w:p>
    <w:p w14:paraId="1F9C89A4" w14:textId="77777777" w:rsidR="00237FE6" w:rsidRPr="0070501F" w:rsidRDefault="00237FE6" w:rsidP="00952D1C">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dostarczenie wody, preparatu i barwnika na powierzchnię roboczą,</w:t>
      </w:r>
    </w:p>
    <w:p w14:paraId="4A3D031D" w14:textId="77777777" w:rsidR="00237FE6" w:rsidRPr="0070501F" w:rsidRDefault="00237FE6" w:rsidP="00952D1C">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 xml:space="preserve">przygotowanie cieczy roboczej (według instrukcji na opakowaniu), </w:t>
      </w:r>
    </w:p>
    <w:p w14:paraId="0BF11942" w14:textId="77777777" w:rsidR="00237FE6" w:rsidRPr="0070501F" w:rsidRDefault="00237FE6" w:rsidP="00952D1C">
      <w:pPr>
        <w:pStyle w:val="Akapitzlist"/>
        <w:numPr>
          <w:ilvl w:val="0"/>
          <w:numId w:val="76"/>
        </w:numPr>
        <w:tabs>
          <w:tab w:val="left" w:pos="709"/>
        </w:tabs>
        <w:spacing w:before="120" w:after="120"/>
        <w:jc w:val="both"/>
        <w:rPr>
          <w:rFonts w:asciiTheme="majorHAnsi" w:eastAsia="Calibri" w:hAnsiTheme="majorHAnsi" w:cs="Arial"/>
          <w:bCs/>
          <w:iCs/>
          <w:sz w:val="22"/>
          <w:szCs w:val="22"/>
        </w:rPr>
      </w:pPr>
      <w:r w:rsidRPr="0070501F">
        <w:rPr>
          <w:rFonts w:asciiTheme="majorHAnsi" w:eastAsia="Calibri" w:hAnsiTheme="majorHAnsi" w:cs="Arial"/>
          <w:bCs/>
          <w:iCs/>
          <w:sz w:val="22"/>
          <w:szCs w:val="22"/>
        </w:rPr>
        <w:t>aplikowanie preparatu w trakcie pozyskiwania drzew z wykorzystaniem harwesterów, przez komputerowo sterowany system natryskujący,</w:t>
      </w:r>
    </w:p>
    <w:p w14:paraId="11409F83" w14:textId="0290B2D5" w:rsidR="5463BA9E" w:rsidRPr="0070501F" w:rsidRDefault="5463BA9E" w:rsidP="00952D1C">
      <w:pPr>
        <w:pStyle w:val="Akapitzlist"/>
        <w:numPr>
          <w:ilvl w:val="0"/>
          <w:numId w:val="76"/>
        </w:numPr>
        <w:tabs>
          <w:tab w:val="left" w:pos="709"/>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dostarczenie niewykorzystanego preparatu i opakowań do miejsca składowania.</w:t>
      </w:r>
    </w:p>
    <w:p w14:paraId="36D0A7F5" w14:textId="77777777" w:rsidR="00237FE6" w:rsidRPr="0070501F" w:rsidRDefault="00237FE6" w:rsidP="00237FE6">
      <w:pPr>
        <w:spacing w:before="120" w:after="120"/>
        <w:jc w:val="both"/>
        <w:rPr>
          <w:rFonts w:asciiTheme="majorHAnsi" w:eastAsia="Calibri" w:hAnsiTheme="majorHAnsi" w:cs="Arial"/>
          <w:b/>
          <w:bCs/>
          <w:iCs/>
          <w:sz w:val="22"/>
          <w:szCs w:val="22"/>
        </w:rPr>
      </w:pPr>
      <w:r w:rsidRPr="0070501F">
        <w:rPr>
          <w:rFonts w:asciiTheme="majorHAnsi" w:eastAsia="Calibri" w:hAnsiTheme="majorHAnsi" w:cs="Arial"/>
          <w:b/>
          <w:bCs/>
          <w:iCs/>
          <w:sz w:val="22"/>
          <w:szCs w:val="22"/>
        </w:rPr>
        <w:t>Uwagi:</w:t>
      </w:r>
    </w:p>
    <w:p w14:paraId="7AF16478" w14:textId="77777777" w:rsidR="00251DD9" w:rsidRPr="0070501F" w:rsidRDefault="00251DD9" w:rsidP="00251DD9">
      <w:pPr>
        <w:autoSpaceDE w:val="0"/>
        <w:autoSpaceDN w:val="0"/>
        <w:adjustRightInd w:val="0"/>
        <w:spacing w:before="120" w:after="120"/>
        <w:jc w:val="both"/>
        <w:rPr>
          <w:rFonts w:asciiTheme="majorHAnsi" w:hAnsiTheme="majorHAnsi" w:cs="Arial"/>
          <w:sz w:val="22"/>
          <w:szCs w:val="22"/>
          <w:lang w:eastAsia="pl-PL"/>
        </w:rPr>
      </w:pPr>
      <w:r w:rsidRPr="0070501F">
        <w:rPr>
          <w:rFonts w:asciiTheme="majorHAnsi" w:hAnsiTheme="majorHAnsi" w:cs="Arial"/>
          <w:sz w:val="22"/>
          <w:szCs w:val="22"/>
          <w:lang w:eastAsia="pl-PL"/>
        </w:rPr>
        <w:t>Sprzęt i narzędzia niezbędne do wykonania zabiegu zapewnia Wykonawca.</w:t>
      </w:r>
    </w:p>
    <w:p w14:paraId="4E0128D2" w14:textId="77777777" w:rsidR="00251DD9" w:rsidRPr="0070501F" w:rsidRDefault="00251DD9" w:rsidP="00251DD9">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 xml:space="preserve">Środek (preparat) i wodę zapewnia Zamawiający. </w:t>
      </w:r>
    </w:p>
    <w:p w14:paraId="7C0FA3DE" w14:textId="77777777" w:rsidR="009331CC" w:rsidRPr="0070501F" w:rsidRDefault="009331CC" w:rsidP="009331CC">
      <w:pPr>
        <w:autoSpaceDE w:val="0"/>
        <w:autoSpaceDN w:val="0"/>
        <w:adjustRightInd w:val="0"/>
        <w:spacing w:before="120" w:after="120"/>
        <w:jc w:val="both"/>
        <w:rPr>
          <w:rFonts w:asciiTheme="majorHAnsi" w:eastAsia="Calibri" w:hAnsiTheme="majorHAnsi" w:cs="Arial"/>
          <w:sz w:val="22"/>
          <w:szCs w:val="22"/>
          <w:lang w:eastAsia="en-US"/>
        </w:rPr>
      </w:pPr>
      <w:r w:rsidRPr="0070501F">
        <w:rPr>
          <w:rFonts w:asciiTheme="majorHAnsi" w:eastAsia="Calibri" w:hAnsiTheme="majorHAnsi" w:cs="Arial"/>
          <w:sz w:val="22"/>
          <w:szCs w:val="22"/>
          <w:lang w:eastAsia="en-US"/>
        </w:rPr>
        <w:t>Miejsce odbioru środka chemicznego – km ………., miejsce zwrotu opakowań po środku chemicznym – km ………  punkt poboru wody – km ………….</w:t>
      </w:r>
    </w:p>
    <w:p w14:paraId="125B39B1" w14:textId="742F039E" w:rsidR="00251DD9" w:rsidRPr="0070501F" w:rsidRDefault="00251DD9" w:rsidP="00251DD9">
      <w:pPr>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Na powierzchni roboczej muszą zostać zabezpieczone wszystkie pniaki po ściętych drzewach. Szacunkową liczbę pniaków na poszczególnych pozycjach zabiegu zawiera opis przedmiotu zamówienia.</w:t>
      </w:r>
    </w:p>
    <w:p w14:paraId="4AAAC1FA" w14:textId="60792FBA" w:rsidR="009331CC" w:rsidRPr="0070501F" w:rsidRDefault="009331CC" w:rsidP="009331CC">
      <w:pPr>
        <w:spacing w:before="120" w:after="120"/>
        <w:jc w:val="both"/>
        <w:rPr>
          <w:rFonts w:asciiTheme="majorHAnsi" w:hAnsiTheme="majorHAnsi"/>
          <w:sz w:val="22"/>
          <w:szCs w:val="22"/>
          <w:lang w:bidi="hi-IN"/>
        </w:rPr>
      </w:pPr>
      <w:r w:rsidRPr="0070501F">
        <w:rPr>
          <w:rFonts w:asciiTheme="majorHAnsi" w:hAnsiTheme="majorHAnsi"/>
          <w:lang w:bidi="hi-IN"/>
        </w:rPr>
        <w:t>Czynność GODZ SMAR przeznaczona jest w wycenie na koszty transportowe.</w:t>
      </w:r>
    </w:p>
    <w:p w14:paraId="14F24D11" w14:textId="77777777" w:rsidR="00237FE6" w:rsidRPr="0070501F" w:rsidRDefault="00237FE6" w:rsidP="00237FE6">
      <w:pPr>
        <w:spacing w:before="120" w:after="120"/>
        <w:rPr>
          <w:rFonts w:asciiTheme="majorHAnsi" w:eastAsia="Calibri" w:hAnsiTheme="majorHAnsi" w:cs="Arial"/>
          <w:b/>
          <w:bCs/>
          <w:iCs/>
          <w:sz w:val="22"/>
          <w:szCs w:val="22"/>
          <w:lang w:eastAsia="pl-PL"/>
        </w:rPr>
      </w:pPr>
      <w:r w:rsidRPr="0070501F">
        <w:rPr>
          <w:rFonts w:asciiTheme="majorHAnsi" w:eastAsia="Calibri" w:hAnsiTheme="majorHAnsi" w:cs="Arial"/>
          <w:b/>
          <w:bCs/>
          <w:iCs/>
          <w:sz w:val="22"/>
          <w:szCs w:val="22"/>
          <w:lang w:eastAsia="pl-PL"/>
        </w:rPr>
        <w:t>Procedura odbioru:</w:t>
      </w:r>
    </w:p>
    <w:p w14:paraId="70A04209" w14:textId="77777777" w:rsidR="00237FE6" w:rsidRPr="0070501F" w:rsidRDefault="00237FE6" w:rsidP="00237FE6">
      <w:pPr>
        <w:tabs>
          <w:tab w:val="left" w:pos="311"/>
        </w:tabs>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Odbiór prac nastąpi poprzez:</w:t>
      </w:r>
    </w:p>
    <w:p w14:paraId="749DE251" w14:textId="77777777" w:rsidR="00237FE6" w:rsidRPr="0070501F" w:rsidRDefault="00237FE6" w:rsidP="00952D1C">
      <w:pPr>
        <w:numPr>
          <w:ilvl w:val="0"/>
          <w:numId w:val="77"/>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zweryfikowanie prawidłowości ich wykonania z opisem czynności i zleceniem,</w:t>
      </w:r>
    </w:p>
    <w:p w14:paraId="45F9B7F3" w14:textId="77777777" w:rsidR="00237FE6" w:rsidRPr="0070501F" w:rsidRDefault="00237FE6" w:rsidP="00952D1C">
      <w:pPr>
        <w:numPr>
          <w:ilvl w:val="0"/>
          <w:numId w:val="77"/>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dokonanie pomiaru powierzchni wykonanego zabiegu (np. przy pomocy: dalmierza, taśmy mierniczej, GPS, itp),</w:t>
      </w:r>
    </w:p>
    <w:p w14:paraId="3D481108" w14:textId="77777777" w:rsidR="00237FE6" w:rsidRPr="0070501F" w:rsidRDefault="00237FE6" w:rsidP="00952D1C">
      <w:pPr>
        <w:numPr>
          <w:ilvl w:val="0"/>
          <w:numId w:val="77"/>
        </w:numPr>
        <w:spacing w:before="120" w:after="120"/>
        <w:jc w:val="both"/>
        <w:rPr>
          <w:rFonts w:asciiTheme="majorHAnsi" w:eastAsia="Calibri" w:hAnsiTheme="majorHAnsi" w:cs="Arial"/>
          <w:sz w:val="22"/>
          <w:szCs w:val="22"/>
        </w:rPr>
      </w:pPr>
      <w:r w:rsidRPr="0070501F">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21D33EDF" w14:textId="77777777" w:rsidR="00237FE6" w:rsidRPr="00E833AC" w:rsidRDefault="00237FE6" w:rsidP="00237FE6">
      <w:pPr>
        <w:spacing w:before="120" w:after="120"/>
        <w:rPr>
          <w:rFonts w:asciiTheme="majorHAnsi" w:eastAsia="Calibri" w:hAnsiTheme="majorHAnsi"/>
          <w:sz w:val="22"/>
          <w:szCs w:val="22"/>
        </w:rPr>
      </w:pPr>
      <w:r w:rsidRPr="0070501F">
        <w:rPr>
          <w:rFonts w:asciiTheme="majorHAnsi" w:eastAsia="Calibri" w:hAnsiTheme="majorHAnsi" w:cs="Arial"/>
          <w:bCs/>
          <w:i/>
          <w:sz w:val="22"/>
          <w:szCs w:val="22"/>
        </w:rPr>
        <w:t xml:space="preserve"> (rozliczenie </w:t>
      </w:r>
      <w:r w:rsidRPr="0070501F">
        <w:rPr>
          <w:rFonts w:asciiTheme="majorHAnsi" w:eastAsia="Calibri" w:hAnsiTheme="majorHAnsi" w:cs="Arial"/>
          <w:i/>
          <w:sz w:val="22"/>
          <w:szCs w:val="22"/>
        </w:rPr>
        <w:t>z dokładnością do dwóch miejsc po przecinku)</w:t>
      </w:r>
    </w:p>
    <w:p w14:paraId="1C0157D6"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p>
    <w:p w14:paraId="3691E7B2"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0B3B30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II.11 Grodzenie upraw przed zwierzyną siatką</w:t>
      </w:r>
    </w:p>
    <w:p w14:paraId="4725C18C"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11.1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D176A0E" w14:textId="77777777" w:rsidTr="000C6100">
        <w:trPr>
          <w:trHeight w:val="161"/>
          <w:jc w:val="center"/>
        </w:trPr>
        <w:tc>
          <w:tcPr>
            <w:tcW w:w="358" w:type="pct"/>
            <w:shd w:val="clear" w:color="auto" w:fill="auto"/>
          </w:tcPr>
          <w:p w14:paraId="2B95B86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710812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D55B79E" w14:textId="77777777" w:rsidR="00237FE6" w:rsidRPr="00E833AC" w:rsidRDefault="00440420" w:rsidP="005076AB">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430A10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EA5A1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B56829" w14:textId="77777777" w:rsidTr="000C6100">
        <w:trPr>
          <w:trHeight w:val="625"/>
          <w:jc w:val="center"/>
        </w:trPr>
        <w:tc>
          <w:tcPr>
            <w:tcW w:w="358" w:type="pct"/>
            <w:shd w:val="clear" w:color="auto" w:fill="auto"/>
          </w:tcPr>
          <w:p w14:paraId="0AD4F915"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142</w:t>
            </w:r>
          </w:p>
        </w:tc>
        <w:tc>
          <w:tcPr>
            <w:tcW w:w="958" w:type="pct"/>
            <w:shd w:val="clear" w:color="auto" w:fill="auto"/>
          </w:tcPr>
          <w:p w14:paraId="66893AE6"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GRODZ-SN</w:t>
            </w:r>
          </w:p>
        </w:tc>
        <w:tc>
          <w:tcPr>
            <w:tcW w:w="910" w:type="pct"/>
            <w:shd w:val="clear" w:color="auto" w:fill="auto"/>
          </w:tcPr>
          <w:p w14:paraId="3FEDA619" w14:textId="77777777" w:rsidR="00613440" w:rsidRPr="0070501F" w:rsidRDefault="00237FE6" w:rsidP="00613440">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GRODZ-SN</w:t>
            </w:r>
            <w:r w:rsidR="00251DD9" w:rsidRPr="0070501F">
              <w:rPr>
                <w:rFonts w:asciiTheme="majorHAnsi" w:eastAsia="Calibri" w:hAnsiTheme="majorHAnsi" w:cs="Arial"/>
                <w:bCs/>
                <w:iCs/>
                <w:sz w:val="16"/>
                <w:szCs w:val="16"/>
                <w:lang w:eastAsia="pl-PL"/>
              </w:rPr>
              <w:t>,</w:t>
            </w:r>
            <w:r w:rsidR="005076AB" w:rsidRPr="0070501F">
              <w:rPr>
                <w:rFonts w:asciiTheme="majorHAnsi" w:eastAsia="Calibri" w:hAnsiTheme="majorHAnsi" w:cs="Arial"/>
                <w:bCs/>
                <w:iCs/>
                <w:sz w:val="16"/>
                <w:szCs w:val="16"/>
                <w:lang w:eastAsia="pl-PL"/>
              </w:rPr>
              <w:br/>
            </w:r>
            <w:r w:rsidR="00613440" w:rsidRPr="0070501F">
              <w:rPr>
                <w:rFonts w:asciiTheme="majorHAnsi" w:eastAsia="Calibri" w:hAnsiTheme="majorHAnsi" w:cs="Arial"/>
                <w:bCs/>
                <w:iCs/>
                <w:sz w:val="16"/>
                <w:szCs w:val="16"/>
                <w:lang w:eastAsia="pl-PL"/>
              </w:rPr>
              <w:t>GODZ</w:t>
            </w:r>
            <w:r w:rsidR="00DF11D4" w:rsidRPr="0070501F">
              <w:rPr>
                <w:rFonts w:asciiTheme="majorHAnsi" w:eastAsia="Calibri" w:hAnsiTheme="majorHAnsi" w:cs="Arial"/>
                <w:bCs/>
                <w:iCs/>
                <w:sz w:val="16"/>
                <w:szCs w:val="16"/>
                <w:lang w:eastAsia="pl-PL"/>
              </w:rPr>
              <w:t xml:space="preserve"> SIAT</w:t>
            </w:r>
            <w:r w:rsidR="00251DD9" w:rsidRPr="0070501F">
              <w:rPr>
                <w:rFonts w:asciiTheme="majorHAnsi" w:eastAsia="Calibri" w:hAnsiTheme="majorHAnsi" w:cs="Arial"/>
                <w:bCs/>
                <w:iCs/>
                <w:sz w:val="16"/>
                <w:szCs w:val="16"/>
                <w:lang w:eastAsia="pl-PL"/>
              </w:rPr>
              <w:t>,</w:t>
            </w:r>
            <w:r w:rsidR="00DF11D4" w:rsidRPr="0070501F">
              <w:rPr>
                <w:rFonts w:asciiTheme="majorHAnsi" w:eastAsia="Calibri" w:hAnsiTheme="majorHAnsi" w:cs="Arial"/>
                <w:bCs/>
                <w:iCs/>
                <w:sz w:val="16"/>
                <w:szCs w:val="16"/>
                <w:lang w:eastAsia="pl-PL"/>
              </w:rPr>
              <w:t xml:space="preserve">   </w:t>
            </w:r>
            <w:r w:rsidR="00251DD9" w:rsidRPr="0070501F">
              <w:rPr>
                <w:rFonts w:asciiTheme="majorHAnsi" w:eastAsia="Calibri" w:hAnsiTheme="majorHAnsi" w:cs="Arial"/>
                <w:bCs/>
                <w:iCs/>
                <w:sz w:val="16"/>
                <w:szCs w:val="16"/>
                <w:lang w:eastAsia="pl-PL"/>
              </w:rPr>
              <w:t xml:space="preserve">  S</w:t>
            </w:r>
            <w:r w:rsidR="00613440" w:rsidRPr="0070501F">
              <w:rPr>
                <w:rFonts w:asciiTheme="majorHAnsi" w:eastAsia="Calibri" w:hAnsiTheme="majorHAnsi" w:cs="Arial"/>
                <w:bCs/>
                <w:iCs/>
                <w:sz w:val="16"/>
                <w:szCs w:val="16"/>
                <w:lang w:eastAsia="pl-PL"/>
              </w:rPr>
              <w:t>KOBL</w:t>
            </w:r>
            <w:r w:rsidR="00251DD9" w:rsidRPr="0070501F">
              <w:rPr>
                <w:rFonts w:asciiTheme="majorHAnsi" w:eastAsia="Calibri" w:hAnsiTheme="majorHAnsi" w:cs="Arial"/>
                <w:bCs/>
                <w:iCs/>
                <w:sz w:val="16"/>
                <w:szCs w:val="16"/>
                <w:lang w:eastAsia="pl-PL"/>
              </w:rPr>
              <w:t>E (materiał)</w:t>
            </w:r>
            <w:r w:rsidR="00251DD9" w:rsidRPr="0070501F">
              <w:rPr>
                <w:rFonts w:asciiTheme="majorHAnsi" w:eastAsia="Calibri" w:hAnsiTheme="majorHAnsi" w:cs="Arial"/>
                <w:bCs/>
                <w:iCs/>
                <w:sz w:val="16"/>
                <w:szCs w:val="16"/>
                <w:lang w:eastAsia="pl-PL"/>
              </w:rPr>
              <w:br/>
              <w:t>GWOŹDZIE(materiał)</w:t>
            </w:r>
          </w:p>
        </w:tc>
        <w:tc>
          <w:tcPr>
            <w:tcW w:w="2062" w:type="pct"/>
            <w:shd w:val="clear" w:color="auto" w:fill="auto"/>
          </w:tcPr>
          <w:p w14:paraId="6DD33BBC"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Grodzenie upraw przed zwierzyną siatką</w:t>
            </w:r>
          </w:p>
        </w:tc>
        <w:tc>
          <w:tcPr>
            <w:tcW w:w="712" w:type="pct"/>
            <w:shd w:val="clear" w:color="auto" w:fill="auto"/>
          </w:tcPr>
          <w:p w14:paraId="121773A8"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HM</w:t>
            </w:r>
          </w:p>
        </w:tc>
      </w:tr>
      <w:tr w:rsidR="00237FE6" w:rsidRPr="00E833AC" w14:paraId="7F04D68D" w14:textId="77777777" w:rsidTr="000C6100">
        <w:trPr>
          <w:trHeight w:val="625"/>
          <w:jc w:val="center"/>
        </w:trPr>
        <w:tc>
          <w:tcPr>
            <w:tcW w:w="358" w:type="pct"/>
            <w:shd w:val="clear" w:color="auto" w:fill="auto"/>
          </w:tcPr>
          <w:p w14:paraId="642DAC0B" w14:textId="77777777" w:rsidR="00237FE6" w:rsidRPr="0070501F" w:rsidRDefault="008237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143</w:t>
            </w:r>
          </w:p>
        </w:tc>
        <w:tc>
          <w:tcPr>
            <w:tcW w:w="958" w:type="pct"/>
            <w:shd w:val="clear" w:color="auto" w:fill="auto"/>
          </w:tcPr>
          <w:p w14:paraId="2A5CECF4"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GRODZ-SG</w:t>
            </w:r>
          </w:p>
        </w:tc>
        <w:tc>
          <w:tcPr>
            <w:tcW w:w="910" w:type="pct"/>
            <w:shd w:val="clear" w:color="auto" w:fill="auto"/>
          </w:tcPr>
          <w:p w14:paraId="17AD1090" w14:textId="6B003227" w:rsidR="00613440" w:rsidRPr="0070501F" w:rsidRDefault="00237FE6" w:rsidP="00613440">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GRODZ-SG</w:t>
            </w:r>
            <w:r w:rsidR="00251DD9" w:rsidRPr="0070501F">
              <w:rPr>
                <w:rFonts w:asciiTheme="majorHAnsi" w:eastAsia="Calibri" w:hAnsiTheme="majorHAnsi" w:cs="Arial"/>
                <w:bCs/>
                <w:iCs/>
                <w:sz w:val="16"/>
                <w:szCs w:val="16"/>
                <w:lang w:eastAsia="pl-PL"/>
              </w:rPr>
              <w:t xml:space="preserve">,         </w:t>
            </w:r>
            <w:r w:rsidR="00DF11D4" w:rsidRPr="0070501F">
              <w:rPr>
                <w:rFonts w:asciiTheme="majorHAnsi" w:eastAsia="Calibri" w:hAnsiTheme="majorHAnsi" w:cs="Arial"/>
                <w:bCs/>
                <w:iCs/>
                <w:sz w:val="16"/>
                <w:szCs w:val="16"/>
                <w:lang w:eastAsia="pl-PL"/>
              </w:rPr>
              <w:t xml:space="preserve"> </w:t>
            </w:r>
            <w:r w:rsidR="00092FFA" w:rsidRPr="0070501F">
              <w:rPr>
                <w:rFonts w:asciiTheme="majorHAnsi" w:eastAsia="Calibri" w:hAnsiTheme="majorHAnsi" w:cs="Arial"/>
                <w:bCs/>
                <w:iCs/>
                <w:sz w:val="16"/>
                <w:szCs w:val="16"/>
                <w:lang w:eastAsia="pl-PL"/>
              </w:rPr>
              <w:t>GODZ SIAG</w:t>
            </w:r>
            <w:r w:rsidR="00251DD9" w:rsidRPr="0070501F">
              <w:rPr>
                <w:rFonts w:asciiTheme="majorHAnsi" w:eastAsia="Calibri" w:hAnsiTheme="majorHAnsi" w:cs="Arial"/>
                <w:bCs/>
                <w:iCs/>
                <w:sz w:val="16"/>
                <w:szCs w:val="16"/>
                <w:lang w:eastAsia="pl-PL"/>
              </w:rPr>
              <w:t xml:space="preserve">,  </w:t>
            </w:r>
            <w:r w:rsidR="00613440" w:rsidRPr="0070501F">
              <w:rPr>
                <w:rFonts w:asciiTheme="majorHAnsi" w:eastAsia="Calibri" w:hAnsiTheme="majorHAnsi" w:cs="Arial"/>
                <w:bCs/>
                <w:iCs/>
                <w:sz w:val="16"/>
                <w:szCs w:val="16"/>
                <w:lang w:eastAsia="pl-PL"/>
              </w:rPr>
              <w:t>SKOBL</w:t>
            </w:r>
            <w:r w:rsidR="00251DD9" w:rsidRPr="0070501F">
              <w:rPr>
                <w:rFonts w:asciiTheme="majorHAnsi" w:eastAsia="Calibri" w:hAnsiTheme="majorHAnsi" w:cs="Arial"/>
                <w:bCs/>
                <w:iCs/>
                <w:sz w:val="16"/>
                <w:szCs w:val="16"/>
                <w:lang w:eastAsia="pl-PL"/>
              </w:rPr>
              <w:t>E (materiał),</w:t>
            </w:r>
            <w:r w:rsidR="00251DD9" w:rsidRPr="0070501F">
              <w:rPr>
                <w:rFonts w:asciiTheme="majorHAnsi" w:eastAsia="Calibri" w:hAnsiTheme="majorHAnsi" w:cs="Arial"/>
                <w:bCs/>
                <w:iCs/>
                <w:sz w:val="16"/>
                <w:szCs w:val="16"/>
                <w:lang w:eastAsia="pl-PL"/>
              </w:rPr>
              <w:br/>
              <w:t>GWOŹDZIE(materiał)</w:t>
            </w:r>
          </w:p>
        </w:tc>
        <w:tc>
          <w:tcPr>
            <w:tcW w:w="2062" w:type="pct"/>
            <w:shd w:val="clear" w:color="auto" w:fill="auto"/>
          </w:tcPr>
          <w:p w14:paraId="05F87649" w14:textId="67ADDEF5" w:rsidR="00237FE6" w:rsidRPr="0070501F" w:rsidRDefault="007E61FE" w:rsidP="007E61FE">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 xml:space="preserve">Grodzenie upraw przed zwierzyną siatką </w:t>
            </w:r>
            <w:r w:rsidR="00237FE6" w:rsidRPr="0070501F">
              <w:rPr>
                <w:rFonts w:asciiTheme="majorHAnsi" w:eastAsia="Calibri" w:hAnsiTheme="majorHAnsi" w:cs="Arial"/>
                <w:bCs/>
                <w:iCs/>
                <w:sz w:val="22"/>
                <w:szCs w:val="22"/>
                <w:lang w:eastAsia="pl-PL"/>
              </w:rPr>
              <w:t>w warunkach górskich</w:t>
            </w:r>
          </w:p>
        </w:tc>
        <w:tc>
          <w:tcPr>
            <w:tcW w:w="712" w:type="pct"/>
            <w:shd w:val="clear" w:color="auto" w:fill="auto"/>
          </w:tcPr>
          <w:p w14:paraId="2756A080"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HM</w:t>
            </w:r>
          </w:p>
        </w:tc>
      </w:tr>
      <w:tr w:rsidR="00237FE6" w:rsidRPr="00E833AC" w14:paraId="04E83F46" w14:textId="77777777" w:rsidTr="000C6100">
        <w:trPr>
          <w:trHeight w:val="625"/>
          <w:jc w:val="center"/>
        </w:trPr>
        <w:tc>
          <w:tcPr>
            <w:tcW w:w="358" w:type="pct"/>
            <w:shd w:val="clear" w:color="auto" w:fill="auto"/>
          </w:tcPr>
          <w:p w14:paraId="730C6128" w14:textId="77777777" w:rsidR="00237FE6" w:rsidRPr="0070501F" w:rsidRDefault="00DB6346" w:rsidP="00547601">
            <w:pPr>
              <w:suppressAutoHyphens w:val="0"/>
              <w:spacing w:before="120" w:after="120"/>
              <w:jc w:val="center"/>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14</w:t>
            </w:r>
            <w:r w:rsidR="00823746" w:rsidRPr="0070501F">
              <w:rPr>
                <w:rFonts w:asciiTheme="majorHAnsi" w:eastAsia="Calibri" w:hAnsiTheme="majorHAnsi" w:cs="Arial"/>
                <w:bCs/>
                <w:iCs/>
                <w:sz w:val="22"/>
                <w:szCs w:val="22"/>
                <w:lang w:eastAsia="pl-PL"/>
              </w:rPr>
              <w:t>4</w:t>
            </w:r>
          </w:p>
        </w:tc>
        <w:tc>
          <w:tcPr>
            <w:tcW w:w="958" w:type="pct"/>
            <w:shd w:val="clear" w:color="auto" w:fill="auto"/>
          </w:tcPr>
          <w:p w14:paraId="7CED0674"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GRODZ-SR</w:t>
            </w:r>
          </w:p>
        </w:tc>
        <w:tc>
          <w:tcPr>
            <w:tcW w:w="910" w:type="pct"/>
            <w:shd w:val="clear" w:color="auto" w:fill="auto"/>
          </w:tcPr>
          <w:p w14:paraId="5088ED4D" w14:textId="2414820A" w:rsidR="00613440" w:rsidRPr="0070501F" w:rsidRDefault="00237FE6" w:rsidP="0034085B">
            <w:pPr>
              <w:suppressAutoHyphens w:val="0"/>
              <w:spacing w:before="120" w:after="120"/>
              <w:rPr>
                <w:rFonts w:asciiTheme="majorHAnsi" w:eastAsia="Calibri" w:hAnsiTheme="majorHAnsi" w:cs="Arial"/>
                <w:bCs/>
                <w:iCs/>
                <w:sz w:val="16"/>
                <w:szCs w:val="16"/>
                <w:lang w:eastAsia="pl-PL"/>
              </w:rPr>
            </w:pPr>
            <w:r w:rsidRPr="0070501F">
              <w:rPr>
                <w:rFonts w:asciiTheme="majorHAnsi" w:eastAsia="Calibri" w:hAnsiTheme="majorHAnsi" w:cs="Arial"/>
                <w:bCs/>
                <w:iCs/>
                <w:sz w:val="16"/>
                <w:szCs w:val="16"/>
                <w:lang w:eastAsia="pl-PL"/>
              </w:rPr>
              <w:t>GRODZ-SR</w:t>
            </w:r>
            <w:r w:rsidR="00251DD9" w:rsidRPr="0070501F">
              <w:rPr>
                <w:rFonts w:asciiTheme="majorHAnsi" w:eastAsia="Calibri" w:hAnsiTheme="majorHAnsi" w:cs="Arial"/>
                <w:bCs/>
                <w:iCs/>
                <w:sz w:val="16"/>
                <w:szCs w:val="16"/>
                <w:lang w:eastAsia="pl-PL"/>
              </w:rPr>
              <w:t xml:space="preserve">,    </w:t>
            </w:r>
            <w:r w:rsidR="00DF11D4" w:rsidRPr="0070501F">
              <w:rPr>
                <w:rFonts w:asciiTheme="majorHAnsi" w:eastAsia="Calibri" w:hAnsiTheme="majorHAnsi" w:cs="Arial"/>
                <w:bCs/>
                <w:iCs/>
                <w:sz w:val="16"/>
                <w:szCs w:val="16"/>
                <w:lang w:eastAsia="pl-PL"/>
              </w:rPr>
              <w:t xml:space="preserve"> </w:t>
            </w:r>
            <w:r w:rsidR="00251DD9" w:rsidRPr="0070501F">
              <w:rPr>
                <w:rFonts w:asciiTheme="majorHAnsi" w:eastAsia="Calibri" w:hAnsiTheme="majorHAnsi" w:cs="Arial"/>
                <w:bCs/>
                <w:iCs/>
                <w:sz w:val="16"/>
                <w:szCs w:val="16"/>
                <w:lang w:eastAsia="pl-PL"/>
              </w:rPr>
              <w:t xml:space="preserve">     </w:t>
            </w:r>
            <w:r w:rsidR="00092FFA" w:rsidRPr="0070501F">
              <w:rPr>
                <w:rFonts w:asciiTheme="majorHAnsi" w:eastAsia="Calibri" w:hAnsiTheme="majorHAnsi" w:cs="Arial"/>
                <w:bCs/>
                <w:iCs/>
                <w:sz w:val="16"/>
                <w:szCs w:val="16"/>
                <w:lang w:eastAsia="pl-PL"/>
              </w:rPr>
              <w:t>GODZ RSIA</w:t>
            </w:r>
            <w:r w:rsidR="00251DD9" w:rsidRPr="0070501F">
              <w:rPr>
                <w:rFonts w:asciiTheme="majorHAnsi" w:eastAsia="Calibri" w:hAnsiTheme="majorHAnsi" w:cs="Arial"/>
                <w:bCs/>
                <w:iCs/>
                <w:sz w:val="16"/>
                <w:szCs w:val="16"/>
                <w:lang w:eastAsia="pl-PL"/>
              </w:rPr>
              <w:t>,</w:t>
            </w:r>
            <w:r w:rsidR="00DF11D4" w:rsidRPr="0070501F">
              <w:rPr>
                <w:rFonts w:asciiTheme="majorHAnsi" w:eastAsia="Calibri" w:hAnsiTheme="majorHAnsi" w:cs="Arial"/>
                <w:bCs/>
                <w:iCs/>
                <w:sz w:val="16"/>
                <w:szCs w:val="16"/>
                <w:lang w:eastAsia="pl-PL"/>
              </w:rPr>
              <w:t xml:space="preserve">        </w:t>
            </w:r>
            <w:r w:rsidR="00251DD9" w:rsidRPr="0070501F">
              <w:rPr>
                <w:rFonts w:asciiTheme="majorHAnsi" w:eastAsia="Calibri" w:hAnsiTheme="majorHAnsi" w:cs="Arial"/>
                <w:bCs/>
                <w:iCs/>
                <w:sz w:val="16"/>
                <w:szCs w:val="16"/>
                <w:lang w:eastAsia="pl-PL"/>
              </w:rPr>
              <w:t xml:space="preserve">  </w:t>
            </w:r>
            <w:r w:rsidR="00613440" w:rsidRPr="0070501F">
              <w:rPr>
                <w:rFonts w:asciiTheme="majorHAnsi" w:eastAsia="Calibri" w:hAnsiTheme="majorHAnsi" w:cs="Arial"/>
                <w:bCs/>
                <w:iCs/>
                <w:sz w:val="16"/>
                <w:szCs w:val="16"/>
                <w:lang w:eastAsia="pl-PL"/>
              </w:rPr>
              <w:t>SKOBL</w:t>
            </w:r>
            <w:r w:rsidR="00251DD9" w:rsidRPr="0070501F">
              <w:rPr>
                <w:rFonts w:asciiTheme="majorHAnsi" w:eastAsia="Calibri" w:hAnsiTheme="majorHAnsi" w:cs="Arial"/>
                <w:bCs/>
                <w:iCs/>
                <w:sz w:val="16"/>
                <w:szCs w:val="16"/>
                <w:lang w:eastAsia="pl-PL"/>
              </w:rPr>
              <w:t>E (materiał),</w:t>
            </w:r>
            <w:r w:rsidR="00251DD9" w:rsidRPr="0070501F">
              <w:rPr>
                <w:rFonts w:asciiTheme="majorHAnsi" w:eastAsia="Calibri" w:hAnsiTheme="majorHAnsi" w:cs="Arial"/>
                <w:bCs/>
                <w:iCs/>
                <w:sz w:val="16"/>
                <w:szCs w:val="16"/>
                <w:lang w:eastAsia="pl-PL"/>
              </w:rPr>
              <w:br/>
              <w:t>GWOŹDZIE(materiał)</w:t>
            </w:r>
          </w:p>
        </w:tc>
        <w:tc>
          <w:tcPr>
            <w:tcW w:w="2062" w:type="pct"/>
            <w:shd w:val="clear" w:color="auto" w:fill="auto"/>
          </w:tcPr>
          <w:p w14:paraId="11E8CA17" w14:textId="77777777" w:rsidR="00237FE6" w:rsidRPr="0070501F" w:rsidRDefault="00237FE6" w:rsidP="00547601">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Grodzenie upraw przed zwierzyną siatką rozbiórkową</w:t>
            </w:r>
          </w:p>
        </w:tc>
        <w:tc>
          <w:tcPr>
            <w:tcW w:w="712" w:type="pct"/>
            <w:shd w:val="clear" w:color="auto" w:fill="auto"/>
          </w:tcPr>
          <w:p w14:paraId="1D355548" w14:textId="77777777" w:rsidR="00237FE6" w:rsidRPr="0070501F" w:rsidRDefault="00237FE6" w:rsidP="001673A6">
            <w:pPr>
              <w:suppressAutoHyphens w:val="0"/>
              <w:spacing w:before="120" w:after="120"/>
              <w:rPr>
                <w:rFonts w:asciiTheme="majorHAnsi" w:eastAsia="Calibri" w:hAnsiTheme="majorHAnsi" w:cs="Arial"/>
                <w:bCs/>
                <w:iCs/>
                <w:sz w:val="22"/>
                <w:szCs w:val="22"/>
                <w:lang w:eastAsia="pl-PL"/>
              </w:rPr>
            </w:pPr>
            <w:r w:rsidRPr="0070501F">
              <w:rPr>
                <w:rFonts w:asciiTheme="majorHAnsi" w:eastAsia="Calibri" w:hAnsiTheme="majorHAnsi" w:cs="Arial"/>
                <w:bCs/>
                <w:iCs/>
                <w:sz w:val="22"/>
                <w:szCs w:val="22"/>
                <w:lang w:eastAsia="pl-PL"/>
              </w:rPr>
              <w:t>HM</w:t>
            </w:r>
          </w:p>
        </w:tc>
      </w:tr>
    </w:tbl>
    <w:p w14:paraId="56490ECD"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B1142E" w14:textId="6B0CE26C" w:rsidR="00237FE6" w:rsidRPr="00E833AC" w:rsidRDefault="00E019CF" w:rsidP="00952D1C">
      <w:pPr>
        <w:pStyle w:val="Akapitzlist"/>
        <w:numPr>
          <w:ilvl w:val="0"/>
          <w:numId w:val="66"/>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dowóz</w:t>
      </w:r>
      <w:r w:rsidR="00237FE6" w:rsidRPr="00E833AC">
        <w:rPr>
          <w:rFonts w:asciiTheme="majorHAnsi" w:eastAsia="Calibri" w:hAnsiTheme="majorHAnsi" w:cs="Arial"/>
          <w:bCs/>
          <w:iCs/>
          <w:sz w:val="22"/>
          <w:szCs w:val="22"/>
        </w:rPr>
        <w:t xml:space="preserve"> materiałów na miejsce</w:t>
      </w:r>
      <w:r w:rsidR="007E61FE">
        <w:rPr>
          <w:rFonts w:asciiTheme="majorHAnsi" w:eastAsia="Calibri" w:hAnsiTheme="majorHAnsi" w:cs="Arial"/>
          <w:bCs/>
          <w:iCs/>
          <w:sz w:val="22"/>
          <w:szCs w:val="22"/>
        </w:rPr>
        <w:t xml:space="preserve"> wykonania ogrodzenia z magazynu lub miejsca wskazanego przez Zamawiającego</w:t>
      </w:r>
      <w:r w:rsidR="00237FE6" w:rsidRPr="00E833AC">
        <w:rPr>
          <w:rFonts w:asciiTheme="majorHAnsi" w:eastAsia="Calibri" w:hAnsiTheme="majorHAnsi" w:cs="Arial"/>
          <w:bCs/>
          <w:iCs/>
          <w:sz w:val="22"/>
          <w:szCs w:val="22"/>
        </w:rPr>
        <w:t>,</w:t>
      </w:r>
    </w:p>
    <w:p w14:paraId="1D50B55F" w14:textId="77777777" w:rsidR="00237FE6" w:rsidRPr="00E833AC" w:rsidRDefault="2A662A3F"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przygotowanie powierzchni do montażu ogrodzenia poprzez usunięcie przeszkadzających w prawidłowym wykonaniu ogrodzenia krzewów, krzewinek i roślinności zielnej,</w:t>
      </w:r>
    </w:p>
    <w:p w14:paraId="1BFB1F51" w14:textId="75AF3631" w:rsidR="2A662A3F" w:rsidRPr="00E833AC" w:rsidRDefault="000B669D"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t>
      </w:r>
      <w:r w:rsidR="2A662A3F" w:rsidRPr="00E833AC">
        <w:rPr>
          <w:rFonts w:asciiTheme="majorHAnsi" w:eastAsia="Calibri" w:hAnsiTheme="majorHAnsi" w:cs="Arial"/>
          <w:sz w:val="22"/>
          <w:szCs w:val="22"/>
        </w:rPr>
        <w:t>abezpieczenie części słupka</w:t>
      </w:r>
      <w:r w:rsidRPr="00E833AC">
        <w:rPr>
          <w:rFonts w:asciiTheme="majorHAnsi" w:eastAsia="Calibri" w:hAnsiTheme="majorHAnsi" w:cs="Arial"/>
          <w:sz w:val="22"/>
          <w:szCs w:val="22"/>
        </w:rPr>
        <w:t xml:space="preserve"> poprzez </w:t>
      </w:r>
      <w:r w:rsidR="007E61FE">
        <w:rPr>
          <w:rFonts w:asciiTheme="majorHAnsi" w:eastAsia="Calibri" w:hAnsiTheme="majorHAnsi" w:cs="Arial"/>
          <w:sz w:val="22"/>
          <w:szCs w:val="22"/>
        </w:rPr>
        <w:t>opalenie,</w:t>
      </w:r>
    </w:p>
    <w:p w14:paraId="5E3BAEA7" w14:textId="77777777" w:rsidR="00237FE6" w:rsidRPr="00E833AC" w:rsidRDefault="7EE111D4" w:rsidP="00952D1C">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 xml:space="preserve">rozniesienie i wkopanie lub wbijanie słupków </w:t>
      </w:r>
      <w:r w:rsidR="00237FE6" w:rsidRPr="00E833AC">
        <w:rPr>
          <w:rFonts w:asciiTheme="majorHAnsi" w:eastAsia="Calibri" w:hAnsiTheme="majorHAnsi" w:cs="Arial"/>
          <w:sz w:val="22"/>
          <w:szCs w:val="22"/>
        </w:rPr>
        <w:t>stroną zabezpieczoną</w:t>
      </w:r>
      <w:r w:rsidRPr="00E833AC">
        <w:rPr>
          <w:rFonts w:asciiTheme="majorHAnsi" w:eastAsia="Calibri" w:hAnsiTheme="majorHAnsi" w:cs="Arial"/>
          <w:sz w:val="22"/>
          <w:szCs w:val="22"/>
        </w:rPr>
        <w:t xml:space="preserve"> na głębokość 0,6 m (z dokładnością do +/- 5 cm). </w:t>
      </w:r>
    </w:p>
    <w:p w14:paraId="4181B48E" w14:textId="77777777" w:rsidR="00237FE6" w:rsidRPr="00E833AC" w:rsidRDefault="00237FE6" w:rsidP="00952D1C">
      <w:pPr>
        <w:pStyle w:val="Akapitzlist"/>
        <w:numPr>
          <w:ilvl w:val="0"/>
          <w:numId w:val="66"/>
        </w:numPr>
        <w:spacing w:before="120" w:after="120"/>
        <w:jc w:val="both"/>
        <w:rPr>
          <w:rFonts w:asciiTheme="majorHAnsi" w:eastAsia="Calibri" w:hAnsiTheme="majorHAnsi" w:cs="Arial"/>
          <w:strike/>
          <w:sz w:val="22"/>
          <w:szCs w:val="22"/>
        </w:rPr>
      </w:pPr>
      <w:r w:rsidRPr="00E833AC">
        <w:rPr>
          <w:rFonts w:asciiTheme="majorHAnsi" w:eastAsia="Calibri" w:hAnsiTheme="majorHAnsi" w:cs="Arial"/>
          <w:sz w:val="22"/>
          <w:szCs w:val="22"/>
        </w:rPr>
        <w:t>rozwinięcie, zawieszenie, napięcie i przymocowa</w:t>
      </w:r>
      <w:r w:rsidR="00005328" w:rsidRPr="00E833AC">
        <w:rPr>
          <w:rFonts w:asciiTheme="majorHAnsi" w:eastAsia="Calibri" w:hAnsiTheme="majorHAnsi" w:cs="Arial"/>
          <w:sz w:val="22"/>
          <w:szCs w:val="22"/>
        </w:rPr>
        <w:t>nie siatki do słupków i gruntu,</w:t>
      </w:r>
    </w:p>
    <w:p w14:paraId="75E788BC" w14:textId="77777777" w:rsidR="00237FE6" w:rsidRPr="00E833AC" w:rsidRDefault="00237FE6" w:rsidP="00952D1C">
      <w:pPr>
        <w:pStyle w:val="Akapitzlist"/>
        <w:numPr>
          <w:ilvl w:val="0"/>
          <w:numId w:val="66"/>
        </w:numPr>
        <w:spacing w:before="120" w:after="120"/>
        <w:jc w:val="both"/>
        <w:rPr>
          <w:rFonts w:asciiTheme="majorHAnsi" w:eastAsia="Calibri" w:hAnsiTheme="majorHAnsi" w:cs="Arial"/>
          <w:bCs/>
          <w:iCs/>
          <w:strike/>
          <w:sz w:val="22"/>
          <w:szCs w:val="22"/>
        </w:rPr>
      </w:pPr>
      <w:r w:rsidRPr="00E833AC">
        <w:rPr>
          <w:rFonts w:asciiTheme="majorHAnsi" w:eastAsia="Calibri" w:hAnsiTheme="majorHAnsi" w:cs="Arial"/>
          <w:bCs/>
          <w:iCs/>
          <w:sz w:val="22"/>
          <w:szCs w:val="22"/>
        </w:rPr>
        <w:t>zabezpieczenie słupków przed wychylaniem poprzez wykonanie ukośnych słupków podporowych zagłębionych dołem w podłożu gruntowym i p</w:t>
      </w:r>
      <w:r w:rsidR="00005328" w:rsidRPr="00E833AC">
        <w:rPr>
          <w:rFonts w:asciiTheme="majorHAnsi" w:eastAsia="Calibri" w:hAnsiTheme="majorHAnsi" w:cs="Arial"/>
          <w:bCs/>
          <w:iCs/>
          <w:sz w:val="22"/>
          <w:szCs w:val="22"/>
        </w:rPr>
        <w:t>rzybitych w zaciosie do słupka,</w:t>
      </w:r>
    </w:p>
    <w:p w14:paraId="5FDC8771" w14:textId="77777777" w:rsidR="00237FE6" w:rsidRPr="00E833AC" w:rsidRDefault="2A662A3F"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przypadku stosowania siatki rozbiórkowej do wykonania grodzenia należy wykonać jej drobne naprawy.</w:t>
      </w:r>
    </w:p>
    <w:p w14:paraId="0E81B6C1" w14:textId="7C15B11E" w:rsidR="5463BA9E" w:rsidRPr="00E833AC" w:rsidRDefault="2A662A3F" w:rsidP="00952D1C">
      <w:pPr>
        <w:pStyle w:val="Akapitzlist"/>
        <w:numPr>
          <w:ilvl w:val="0"/>
          <w:numId w:val="6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Zwiezienie niewykorzystanych materiałów do </w:t>
      </w:r>
      <w:r w:rsidR="00BE0260">
        <w:rPr>
          <w:rFonts w:asciiTheme="majorHAnsi" w:eastAsia="Calibri" w:hAnsiTheme="majorHAnsi" w:cs="Arial"/>
          <w:sz w:val="22"/>
          <w:szCs w:val="22"/>
        </w:rPr>
        <w:t>miejsca wskazanego przez przedstawiciela Zamawiającego,</w:t>
      </w:r>
    </w:p>
    <w:p w14:paraId="3224AA51" w14:textId="77777777" w:rsidR="00237FE6" w:rsidRPr="00E833AC" w:rsidRDefault="00237FE6" w:rsidP="00237FE6">
      <w:pPr>
        <w:spacing w:before="120" w:after="120"/>
        <w:jc w:val="both"/>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Uwagi:</w:t>
      </w:r>
    </w:p>
    <w:p w14:paraId="6EB77308"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Słupki narożne należy zabezpieczyć w minimum dwóch kierunkach.</w:t>
      </w:r>
    </w:p>
    <w:p w14:paraId="3A79D3D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Odległość między słupkami wynosi:</w:t>
      </w:r>
    </w:p>
    <w:p w14:paraId="3F1334BE" w14:textId="0A56A379" w:rsidR="00237FE6" w:rsidRPr="005F0E18" w:rsidRDefault="00BE0260" w:rsidP="00952D1C">
      <w:pPr>
        <w:pStyle w:val="Akapitzlist"/>
        <w:numPr>
          <w:ilvl w:val="0"/>
          <w:numId w:val="67"/>
        </w:numPr>
        <w:spacing w:before="120" w:after="120"/>
        <w:jc w:val="both"/>
        <w:rPr>
          <w:rFonts w:asciiTheme="majorHAnsi" w:eastAsia="Calibri" w:hAnsiTheme="majorHAnsi" w:cs="Arial"/>
          <w:sz w:val="22"/>
          <w:szCs w:val="22"/>
        </w:rPr>
      </w:pPr>
      <w:r w:rsidRPr="005F0E18">
        <w:rPr>
          <w:rFonts w:asciiTheme="majorHAnsi" w:eastAsia="Calibri" w:hAnsiTheme="majorHAnsi" w:cs="Arial"/>
          <w:sz w:val="22"/>
          <w:szCs w:val="22"/>
        </w:rPr>
        <w:t>4</w:t>
      </w:r>
      <w:r w:rsidR="5463BA9E" w:rsidRPr="005F0E18">
        <w:rPr>
          <w:rFonts w:asciiTheme="majorHAnsi" w:eastAsia="Calibri" w:hAnsiTheme="majorHAnsi" w:cs="Arial"/>
          <w:sz w:val="22"/>
          <w:szCs w:val="22"/>
        </w:rPr>
        <w:t xml:space="preserve"> m w nadleśnictwach górskich  (do +/- 0,5 m) wraz z przycięciem wierzchołków słupków pod kątem 45 stopni.</w:t>
      </w:r>
    </w:p>
    <w:p w14:paraId="38DA7747" w14:textId="420C9F45" w:rsidR="00237FE6" w:rsidRPr="005F0E18" w:rsidRDefault="7EE111D4" w:rsidP="7EE111D4">
      <w:pPr>
        <w:spacing w:before="120" w:after="120"/>
        <w:jc w:val="both"/>
        <w:rPr>
          <w:rFonts w:asciiTheme="majorHAnsi" w:eastAsia="Calibri" w:hAnsiTheme="majorHAnsi" w:cs="Arial"/>
          <w:sz w:val="22"/>
          <w:szCs w:val="22"/>
          <w:lang w:eastAsia="pl-PL"/>
        </w:rPr>
      </w:pPr>
      <w:r w:rsidRPr="005F0E18">
        <w:rPr>
          <w:rFonts w:asciiTheme="majorHAnsi" w:eastAsia="Calibri" w:hAnsiTheme="majorHAnsi" w:cs="Arial"/>
          <w:sz w:val="22"/>
          <w:szCs w:val="22"/>
          <w:lang w:eastAsia="pl-PL"/>
        </w:rPr>
        <w:t xml:space="preserve">Rozwijanie siatki należy rozpoczynać od umocowania jej do słupa naciągowego lub narożnego poprzez </w:t>
      </w:r>
      <w:r w:rsidR="00370AB8" w:rsidRPr="005F0E18">
        <w:rPr>
          <w:rFonts w:asciiTheme="majorHAnsi" w:eastAsia="Calibri" w:hAnsiTheme="majorHAnsi" w:cs="Arial"/>
          <w:sz w:val="22"/>
          <w:szCs w:val="22"/>
          <w:lang w:eastAsia="pl-PL"/>
        </w:rPr>
        <w:t>owinięcie słupka siatką</w:t>
      </w:r>
      <w:r w:rsidR="0067578A" w:rsidRPr="005F0E18">
        <w:rPr>
          <w:rFonts w:asciiTheme="majorHAnsi" w:eastAsia="Calibri" w:hAnsiTheme="majorHAnsi" w:cs="Arial"/>
          <w:sz w:val="22"/>
          <w:szCs w:val="22"/>
          <w:lang w:eastAsia="pl-PL"/>
        </w:rPr>
        <w:t xml:space="preserve"> na całym obwodzie</w:t>
      </w:r>
      <w:r w:rsidR="00370AB8" w:rsidRPr="005F0E18">
        <w:rPr>
          <w:rFonts w:asciiTheme="majorHAnsi" w:eastAsia="Calibri" w:hAnsiTheme="majorHAnsi" w:cs="Arial"/>
          <w:sz w:val="22"/>
          <w:szCs w:val="22"/>
          <w:lang w:eastAsia="pl-PL"/>
        </w:rPr>
        <w:t>,</w:t>
      </w:r>
      <w:r w:rsidRPr="005F0E18">
        <w:rPr>
          <w:rFonts w:asciiTheme="majorHAnsi" w:eastAsia="Calibri" w:hAnsiTheme="majorHAnsi" w:cs="Arial"/>
          <w:sz w:val="22"/>
          <w:szCs w:val="22"/>
          <w:lang w:eastAsia="pl-PL"/>
        </w:rPr>
        <w:t xml:space="preserve"> końce drutów poziomych mocujemy do słupa za pomocą skobli. Siatkę na słupach pośrednich mocujemy przybijając druty poziome skoblami (min. 6 szt</w:t>
      </w:r>
      <w:r w:rsidR="0085583F" w:rsidRPr="005F0E18">
        <w:rPr>
          <w:rFonts w:asciiTheme="majorHAnsi" w:eastAsia="Calibri" w:hAnsiTheme="majorHAnsi" w:cs="Arial"/>
          <w:sz w:val="22"/>
          <w:szCs w:val="22"/>
          <w:lang w:eastAsia="pl-PL"/>
        </w:rPr>
        <w:t>.</w:t>
      </w:r>
      <w:r w:rsidRPr="005F0E18">
        <w:rPr>
          <w:rFonts w:asciiTheme="majorHAnsi" w:eastAsia="Calibri" w:hAnsiTheme="majorHAnsi" w:cs="Arial"/>
          <w:sz w:val="22"/>
          <w:szCs w:val="22"/>
          <w:lang w:eastAsia="pl-PL"/>
        </w:rPr>
        <w:t>)  – skobli nie dobijamy, druty muszą mieć możliwość przesuwania się w poziomie.</w:t>
      </w:r>
      <w:r w:rsidR="000B6412" w:rsidRPr="005F0E18">
        <w:rPr>
          <w:rFonts w:asciiTheme="majorHAnsi" w:eastAsia="Calibri" w:hAnsiTheme="majorHAnsi" w:cs="Arial"/>
          <w:sz w:val="22"/>
          <w:szCs w:val="22"/>
          <w:lang w:eastAsia="pl-PL"/>
        </w:rPr>
        <w:t xml:space="preserve"> W przypadku</w:t>
      </w:r>
      <w:r w:rsidR="008C243B" w:rsidRPr="005F0E18">
        <w:rPr>
          <w:rFonts w:asciiTheme="majorHAnsi" w:eastAsia="Calibri" w:hAnsiTheme="majorHAnsi" w:cs="Arial"/>
          <w:sz w:val="22"/>
          <w:szCs w:val="22"/>
          <w:lang w:eastAsia="pl-PL"/>
        </w:rPr>
        <w:t xml:space="preserve"> grubej kory miejsce przybicia skobla należy okorować.</w:t>
      </w:r>
      <w:r w:rsidRPr="005F0E18">
        <w:rPr>
          <w:rFonts w:asciiTheme="majorHAnsi" w:eastAsia="Calibri" w:hAnsiTheme="majorHAnsi" w:cs="Arial"/>
          <w:sz w:val="22"/>
          <w:szCs w:val="22"/>
          <w:lang w:eastAsia="pl-PL"/>
        </w:rPr>
        <w:t xml:space="preserve"> Rolki siatki łączymy poprzez zaplecenie drutów poziomych. Umocowanie siatki </w:t>
      </w:r>
      <w:r w:rsidR="0067578A" w:rsidRPr="005F0E18">
        <w:rPr>
          <w:rFonts w:asciiTheme="majorHAnsi" w:eastAsia="Calibri" w:hAnsiTheme="majorHAnsi" w:cs="Arial"/>
          <w:sz w:val="22"/>
          <w:szCs w:val="22"/>
          <w:lang w:eastAsia="pl-PL"/>
        </w:rPr>
        <w:t xml:space="preserve">do podłoża </w:t>
      </w:r>
      <w:r w:rsidRPr="005F0E18">
        <w:rPr>
          <w:rFonts w:asciiTheme="majorHAnsi" w:eastAsia="Calibri" w:hAnsiTheme="majorHAnsi" w:cs="Arial"/>
          <w:sz w:val="22"/>
          <w:szCs w:val="22"/>
          <w:lang w:eastAsia="pl-PL"/>
        </w:rPr>
        <w:t>polega</w:t>
      </w:r>
      <w:r w:rsidR="0067578A" w:rsidRPr="005F0E18">
        <w:rPr>
          <w:rFonts w:asciiTheme="majorHAnsi" w:eastAsia="Calibri" w:hAnsiTheme="majorHAnsi" w:cs="Arial"/>
          <w:sz w:val="22"/>
          <w:szCs w:val="22"/>
          <w:lang w:eastAsia="pl-PL"/>
        </w:rPr>
        <w:t xml:space="preserve"> na jej opalikowaniu i przysypaniu darnią.</w:t>
      </w:r>
      <w:r w:rsidR="00370AB8" w:rsidRPr="005F0E18">
        <w:rPr>
          <w:rFonts w:asciiTheme="majorHAnsi" w:eastAsia="Calibri" w:hAnsiTheme="majorHAnsi" w:cs="Arial"/>
          <w:sz w:val="22"/>
          <w:szCs w:val="22"/>
          <w:lang w:eastAsia="pl-PL"/>
        </w:rPr>
        <w:t xml:space="preserve"> </w:t>
      </w:r>
    </w:p>
    <w:p w14:paraId="693BE41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Zabezpieczone przed wychylaniem muszą być:</w:t>
      </w:r>
    </w:p>
    <w:p w14:paraId="40B0E82F" w14:textId="77777777" w:rsidR="00237FE6" w:rsidRPr="00E833AC" w:rsidRDefault="00237FE6" w:rsidP="00952D1C">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słupki naciągowe (co ok. 50 m linii ogrodzenia), </w:t>
      </w:r>
    </w:p>
    <w:p w14:paraId="6861C65E" w14:textId="77777777" w:rsidR="00237FE6" w:rsidRPr="00E833AC" w:rsidRDefault="00237FE6" w:rsidP="00952D1C">
      <w:pPr>
        <w:pStyle w:val="Akapitzlist"/>
        <w:numPr>
          <w:ilvl w:val="0"/>
          <w:numId w:val="6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słupki na z</w:t>
      </w:r>
      <w:r w:rsidR="00005328" w:rsidRPr="00E833AC">
        <w:rPr>
          <w:rFonts w:asciiTheme="majorHAnsi" w:eastAsia="Calibri" w:hAnsiTheme="majorHAnsi" w:cs="Arial"/>
          <w:bCs/>
          <w:iCs/>
          <w:sz w:val="22"/>
          <w:szCs w:val="22"/>
        </w:rPr>
        <w:t>ałamaniach przebiegu ogrodzenia.</w:t>
      </w:r>
    </w:p>
    <w:p w14:paraId="66BAB977"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236508E4"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63137F6F" w14:textId="638D28CF" w:rsidR="00237FE6" w:rsidRPr="005F0E18" w:rsidRDefault="00237FE6" w:rsidP="00237FE6">
      <w:pPr>
        <w:spacing w:before="120" w:after="120"/>
        <w:rPr>
          <w:rFonts w:asciiTheme="majorHAnsi" w:eastAsia="Calibri" w:hAnsiTheme="majorHAnsi" w:cs="Arial"/>
          <w:bCs/>
          <w:iCs/>
          <w:sz w:val="22"/>
          <w:szCs w:val="22"/>
          <w:lang w:eastAsia="pl-PL"/>
        </w:rPr>
      </w:pPr>
      <w:r w:rsidRPr="005F0E18">
        <w:rPr>
          <w:rFonts w:asciiTheme="majorHAnsi" w:eastAsia="Calibri" w:hAnsiTheme="majorHAnsi" w:cs="Arial"/>
          <w:bCs/>
          <w:iCs/>
          <w:sz w:val="22"/>
          <w:szCs w:val="22"/>
          <w:lang w:eastAsia="pl-PL"/>
        </w:rPr>
        <w:t xml:space="preserve">Wykonawca - skoble ocynkowane </w:t>
      </w:r>
      <w:r w:rsidR="00BE0260" w:rsidRPr="005F0E18">
        <w:rPr>
          <w:rFonts w:asciiTheme="majorHAnsi" w:eastAsia="Calibri" w:hAnsiTheme="majorHAnsi" w:cs="Arial"/>
          <w:bCs/>
          <w:iCs/>
          <w:sz w:val="22"/>
          <w:szCs w:val="22"/>
          <w:lang w:eastAsia="pl-PL"/>
        </w:rPr>
        <w:t>35x35 mm</w:t>
      </w:r>
      <w:r w:rsidRPr="005F0E18">
        <w:rPr>
          <w:rFonts w:asciiTheme="majorHAnsi" w:eastAsia="Calibri" w:hAnsiTheme="majorHAnsi" w:cs="Arial"/>
          <w:bCs/>
          <w:iCs/>
          <w:sz w:val="22"/>
          <w:szCs w:val="22"/>
          <w:lang w:eastAsia="pl-PL"/>
        </w:rPr>
        <w:t xml:space="preserve"> i gwoździe ocynkowane </w:t>
      </w:r>
      <w:r w:rsidR="0070501F" w:rsidRPr="005F0E18">
        <w:rPr>
          <w:rFonts w:asciiTheme="majorHAnsi" w:eastAsia="Calibri" w:hAnsiTheme="majorHAnsi" w:cs="Arial"/>
          <w:bCs/>
          <w:iCs/>
          <w:sz w:val="22"/>
          <w:szCs w:val="22"/>
          <w:lang w:eastAsia="pl-PL"/>
        </w:rPr>
        <w:t xml:space="preserve">min </w:t>
      </w:r>
      <w:r w:rsidR="0067578A" w:rsidRPr="005F0E18">
        <w:rPr>
          <w:rFonts w:asciiTheme="majorHAnsi" w:eastAsia="Calibri" w:hAnsiTheme="majorHAnsi" w:cs="Arial"/>
          <w:bCs/>
          <w:iCs/>
          <w:sz w:val="22"/>
          <w:szCs w:val="22"/>
          <w:lang w:eastAsia="pl-PL"/>
        </w:rPr>
        <w:t>6</w:t>
      </w:r>
      <w:r w:rsidR="0070501F" w:rsidRPr="005F0E18">
        <w:rPr>
          <w:rFonts w:asciiTheme="majorHAnsi" w:eastAsia="Calibri" w:hAnsiTheme="majorHAnsi" w:cs="Arial"/>
          <w:bCs/>
          <w:iCs/>
          <w:sz w:val="22"/>
          <w:szCs w:val="22"/>
          <w:lang w:eastAsia="pl-PL"/>
        </w:rPr>
        <w:t>x</w:t>
      </w:r>
      <w:r w:rsidR="00BE0260" w:rsidRPr="005F0E18">
        <w:rPr>
          <w:rFonts w:asciiTheme="majorHAnsi" w:eastAsia="Calibri" w:hAnsiTheme="majorHAnsi" w:cs="Arial"/>
          <w:bCs/>
          <w:iCs/>
          <w:sz w:val="22"/>
          <w:szCs w:val="22"/>
          <w:lang w:eastAsia="pl-PL"/>
        </w:rPr>
        <w:t>150mm</w:t>
      </w:r>
    </w:p>
    <w:p w14:paraId="07BE7205" w14:textId="54B98F34" w:rsidR="0085583F" w:rsidRPr="005F0E18" w:rsidRDefault="0085583F" w:rsidP="0085583F">
      <w:pPr>
        <w:spacing w:before="120" w:after="120"/>
        <w:jc w:val="both"/>
        <w:rPr>
          <w:rFonts w:asciiTheme="majorHAnsi" w:hAnsiTheme="majorHAnsi"/>
          <w:sz w:val="22"/>
          <w:szCs w:val="22"/>
          <w:lang w:bidi="hi-IN"/>
        </w:rPr>
      </w:pPr>
      <w:r w:rsidRPr="005F0E18">
        <w:rPr>
          <w:rFonts w:asciiTheme="majorHAnsi" w:hAnsiTheme="majorHAnsi"/>
          <w:lang w:bidi="hi-IN"/>
        </w:rPr>
        <w:t>Czynności, GODZ SIAG przeznaczone są w wycenie na koszty transportowe.</w:t>
      </w:r>
    </w:p>
    <w:p w14:paraId="3B26F914" w14:textId="2E877360" w:rsidR="0085583F" w:rsidRPr="00E833AC" w:rsidRDefault="0085583F" w:rsidP="0085583F">
      <w:pPr>
        <w:spacing w:before="120" w:after="120"/>
        <w:jc w:val="both"/>
        <w:rPr>
          <w:rFonts w:asciiTheme="majorHAnsi" w:eastAsia="Calibri" w:hAnsiTheme="majorHAnsi" w:cs="Arial"/>
          <w:sz w:val="22"/>
          <w:szCs w:val="22"/>
          <w:lang w:eastAsia="pl-PL"/>
        </w:rPr>
      </w:pPr>
      <w:r w:rsidRPr="005F0E18">
        <w:rPr>
          <w:rFonts w:asciiTheme="majorHAnsi" w:eastAsia="Calibri" w:hAnsiTheme="majorHAnsi" w:cs="Arial"/>
          <w:sz w:val="22"/>
          <w:szCs w:val="22"/>
          <w:lang w:eastAsia="pl-PL"/>
        </w:rPr>
        <w:t xml:space="preserve">Liczba przełazów </w:t>
      </w:r>
      <w:r w:rsidR="00BE0260" w:rsidRPr="005F0E18">
        <w:rPr>
          <w:rFonts w:asciiTheme="majorHAnsi" w:eastAsia="Calibri" w:hAnsiTheme="majorHAnsi" w:cs="Arial"/>
          <w:sz w:val="22"/>
          <w:szCs w:val="22"/>
          <w:lang w:eastAsia="pl-PL"/>
        </w:rPr>
        <w:t>min. 2 na grodzenie.</w:t>
      </w:r>
      <w:r w:rsidRPr="005F0E18">
        <w:rPr>
          <w:rFonts w:asciiTheme="majorHAnsi" w:eastAsia="Calibri" w:hAnsiTheme="majorHAnsi" w:cs="Arial"/>
          <w:sz w:val="22"/>
          <w:szCs w:val="22"/>
          <w:lang w:eastAsia="pl-PL"/>
        </w:rPr>
        <w:t xml:space="preserve"> Przełazy należy wykonać </w:t>
      </w:r>
      <w:r w:rsidRPr="00E833AC">
        <w:rPr>
          <w:rFonts w:asciiTheme="majorHAnsi" w:eastAsia="Calibri" w:hAnsiTheme="majorHAnsi" w:cs="Arial"/>
          <w:sz w:val="22"/>
          <w:szCs w:val="22"/>
          <w:lang w:eastAsia="pl-PL"/>
        </w:rPr>
        <w:t>wg załączonego schematu.</w:t>
      </w:r>
    </w:p>
    <w:p w14:paraId="526770CE" w14:textId="77777777" w:rsidR="00237FE6" w:rsidRPr="00E833AC" w:rsidRDefault="00237FE6" w:rsidP="00237FE6">
      <w:pPr>
        <w:spacing w:before="120" w:after="120"/>
        <w:rPr>
          <w:rFonts w:asciiTheme="majorHAnsi" w:hAnsiTheme="majorHAnsi"/>
        </w:rPr>
      </w:pPr>
      <w:r w:rsidRPr="00E833AC">
        <w:rPr>
          <w:rFonts w:asciiTheme="majorHAnsi" w:eastAsia="Calibri" w:hAnsiTheme="majorHAnsi" w:cs="Arial"/>
          <w:noProof/>
          <w:sz w:val="22"/>
          <w:szCs w:val="22"/>
          <w:lang w:eastAsia="pl-PL"/>
        </w:rPr>
        <w:drawing>
          <wp:inline distT="0" distB="0" distL="0" distR="0" wp14:anchorId="06D52E99" wp14:editId="3B6945C0">
            <wp:extent cx="5600700" cy="3454400"/>
            <wp:effectExtent l="19050" t="19050" r="19050" b="12700"/>
            <wp:docPr id="3" name="Obraz 3" descr="Bez tytuł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Bez tytuł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00700" cy="3454400"/>
                    </a:xfrm>
                    <a:prstGeom prst="rect">
                      <a:avLst/>
                    </a:prstGeom>
                    <a:noFill/>
                    <a:ln w="6350" cmpd="sng">
                      <a:solidFill>
                        <a:srgbClr val="000000"/>
                      </a:solidFill>
                      <a:miter lim="800000"/>
                      <a:headEnd/>
                      <a:tailEnd/>
                    </a:ln>
                    <a:effectLst/>
                  </pic:spPr>
                </pic:pic>
              </a:graphicData>
            </a:graphic>
          </wp:inline>
        </w:drawing>
      </w:r>
    </w:p>
    <w:p w14:paraId="1C118D2D" w14:textId="3789AF81" w:rsidR="5463BA9E" w:rsidRPr="005F0E18" w:rsidRDefault="008C243B" w:rsidP="5463BA9E">
      <w:pPr>
        <w:spacing w:before="120" w:after="120"/>
        <w:rPr>
          <w:rFonts w:asciiTheme="majorHAnsi" w:hAnsiTheme="majorHAnsi"/>
        </w:rPr>
      </w:pPr>
      <w:r w:rsidRPr="005F0E18">
        <w:rPr>
          <w:rFonts w:asciiTheme="majorHAnsi" w:hAnsiTheme="majorHAnsi"/>
        </w:rPr>
        <w:t>Wymiary na ww. schemacie są przykładowe</w:t>
      </w:r>
      <w:r w:rsidR="5463BA9E" w:rsidRPr="005F0E18">
        <w:rPr>
          <w:rFonts w:asciiTheme="majorHAnsi" w:hAnsiTheme="majorHAnsi"/>
        </w:rPr>
        <w:t>.</w:t>
      </w:r>
      <w:r w:rsidRPr="005F0E18">
        <w:rPr>
          <w:rFonts w:asciiTheme="majorHAnsi" w:hAnsiTheme="majorHAnsi"/>
        </w:rPr>
        <w:t xml:space="preserve"> Odchyłka od podanych </w:t>
      </w:r>
      <w:r w:rsidR="00BC286D" w:rsidRPr="005F0E18">
        <w:rPr>
          <w:rFonts w:asciiTheme="majorHAnsi" w:hAnsiTheme="majorHAnsi"/>
        </w:rPr>
        <w:t xml:space="preserve">wymiarów wynosi </w:t>
      </w:r>
      <w:r w:rsidR="00BE0260" w:rsidRPr="005F0E18">
        <w:rPr>
          <w:rFonts w:asciiTheme="majorHAnsi" w:hAnsiTheme="majorHAnsi"/>
        </w:rPr>
        <w:t>0,2 m.</w:t>
      </w:r>
    </w:p>
    <w:p w14:paraId="761C0192"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08D8DD"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7BE16B2" w14:textId="77777777" w:rsidR="00237FE6" w:rsidRPr="00E833AC" w:rsidRDefault="00237FE6" w:rsidP="00952D1C">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5A5CBD23" w14:textId="77777777" w:rsidR="00237FE6" w:rsidRPr="00E833AC" w:rsidRDefault="00237FE6" w:rsidP="00952D1C">
      <w:pPr>
        <w:numPr>
          <w:ilvl w:val="0"/>
          <w:numId w:val="44"/>
        </w:numPr>
        <w:tabs>
          <w:tab w:val="num" w:pos="567"/>
        </w:tabs>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 xml:space="preserve">sprawdzeniu podlegać będzie w szczególności: ilość i rozmieszczenie słupków, naciąg i mocowanie siatki oraz jakość wykonania przełazów zgodnie z przyjętą technologią wykonania grodzenia </w:t>
      </w:r>
    </w:p>
    <w:p w14:paraId="526D4AFE" w14:textId="77777777" w:rsidR="00237FE6" w:rsidRPr="00E833AC" w:rsidRDefault="00237FE6" w:rsidP="00952D1C">
      <w:pPr>
        <w:numPr>
          <w:ilvl w:val="0"/>
          <w:numId w:val="44"/>
        </w:numPr>
        <w:tabs>
          <w:tab w:val="num" w:pos="567"/>
        </w:tabs>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grodzenia (np. przy pomocy: dalmierza, taśmy mierniczej, GPS, itp),</w:t>
      </w:r>
    </w:p>
    <w:p w14:paraId="2E36E529"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CBEED82"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p>
    <w:p w14:paraId="6E36661F"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38645DC7"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135E58C4"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62EBF9A1" w14:textId="77777777" w:rsidR="00251DD9" w:rsidRPr="00E833AC" w:rsidRDefault="00251DD9" w:rsidP="00237FE6">
      <w:pPr>
        <w:spacing w:before="120" w:after="120"/>
        <w:rPr>
          <w:rFonts w:asciiTheme="majorHAnsi" w:eastAsia="Calibri" w:hAnsiTheme="majorHAnsi" w:cs="Arial"/>
          <w:b/>
          <w:bCs/>
          <w:iCs/>
          <w:sz w:val="22"/>
          <w:szCs w:val="22"/>
          <w:lang w:eastAsia="pl-PL"/>
        </w:rPr>
      </w:pP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370AB8" w:rsidRDefault="007843FC" w:rsidP="00547601">
            <w:pPr>
              <w:suppressAutoHyphens w:val="0"/>
              <w:spacing w:before="120" w:after="120"/>
              <w:jc w:val="center"/>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370AB8" w:rsidRDefault="00237FE6" w:rsidP="00547601">
            <w:pPr>
              <w:suppressAutoHyphens w:val="0"/>
              <w:spacing w:before="120" w:after="120"/>
              <w:rPr>
                <w:rFonts w:asciiTheme="majorHAnsi" w:eastAsia="Calibri" w:hAnsiTheme="majorHAnsi" w:cs="Arial"/>
                <w:bCs/>
                <w:iCs/>
                <w:sz w:val="16"/>
                <w:szCs w:val="16"/>
                <w:lang w:eastAsia="pl-PL"/>
              </w:rPr>
            </w:pPr>
            <w:r w:rsidRPr="00370AB8">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370AB8" w:rsidRDefault="00237FE6" w:rsidP="001673A6">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9DFED0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585215BA" w14:textId="40BA65F8" w:rsidR="00237FE6" w:rsidRPr="00E833AC" w:rsidRDefault="5F37673F" w:rsidP="00952D1C">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w wypadku słupków z drewna liściastego twardego (Db, Ak) korowanie nie jest wymagane,</w:t>
      </w:r>
    </w:p>
    <w:p w14:paraId="69C979E5" w14:textId="77777777" w:rsidR="00237FE6" w:rsidRPr="00E833AC" w:rsidRDefault="00237FE6" w:rsidP="00952D1C">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952D1C">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(posztucznie).</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09E88E4" w14:textId="77777777" w:rsidR="00237FE6" w:rsidRPr="00E833AC" w:rsidRDefault="00237FE6" w:rsidP="00237FE6">
      <w:pPr>
        <w:spacing w:before="120" w:after="120"/>
        <w:rPr>
          <w:rFonts w:asciiTheme="majorHAnsi" w:eastAsia="Calibri" w:hAnsiTheme="majorHAnsi"/>
          <w:sz w:val="22"/>
          <w:szCs w:val="22"/>
        </w:rPr>
      </w:pPr>
    </w:p>
    <w:p w14:paraId="508C98E9"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560F8F28"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II.12 Demontaż (likwidacja) i naprawa (konserwacja) ogrodzeń</w:t>
      </w:r>
    </w:p>
    <w:p w14:paraId="779F8E76" w14:textId="77777777" w:rsidR="00237FE6" w:rsidRPr="00E833AC" w:rsidRDefault="00237FE6" w:rsidP="00237FE6">
      <w:pPr>
        <w:spacing w:before="120" w:after="120"/>
        <w:jc w:val="center"/>
        <w:rPr>
          <w:rFonts w:asciiTheme="majorHAnsi" w:eastAsia="Calibri" w:hAnsiTheme="majorHAnsi" w:cs="Arial"/>
          <w:b/>
          <w:sz w:val="22"/>
          <w:szCs w:val="22"/>
        </w:rPr>
      </w:pPr>
    </w:p>
    <w:p w14:paraId="6D689F3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 xml:space="preserve">12.1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5482F48" w14:textId="77777777" w:rsidTr="000C6100">
        <w:trPr>
          <w:trHeight w:val="161"/>
          <w:jc w:val="center"/>
        </w:trPr>
        <w:tc>
          <w:tcPr>
            <w:tcW w:w="358" w:type="pct"/>
            <w:shd w:val="clear" w:color="auto" w:fill="auto"/>
          </w:tcPr>
          <w:p w14:paraId="30ABC6E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6326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956AD8" w14:textId="77777777" w:rsidR="00237FE6" w:rsidRPr="00E833AC" w:rsidRDefault="00440420" w:rsidP="00C52064">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392311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BFDF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FC5A67D" w14:textId="77777777" w:rsidTr="000C6100">
        <w:trPr>
          <w:trHeight w:val="625"/>
          <w:jc w:val="center"/>
        </w:trPr>
        <w:tc>
          <w:tcPr>
            <w:tcW w:w="358" w:type="pct"/>
            <w:shd w:val="clear" w:color="auto" w:fill="auto"/>
          </w:tcPr>
          <w:p w14:paraId="5F019787"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147</w:t>
            </w:r>
          </w:p>
        </w:tc>
        <w:tc>
          <w:tcPr>
            <w:tcW w:w="958" w:type="pct"/>
            <w:shd w:val="clear" w:color="auto" w:fill="auto"/>
          </w:tcPr>
          <w:p w14:paraId="47985EE5"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GRODZ-DEM</w:t>
            </w:r>
          </w:p>
        </w:tc>
        <w:tc>
          <w:tcPr>
            <w:tcW w:w="910" w:type="pct"/>
            <w:shd w:val="clear" w:color="auto" w:fill="auto"/>
          </w:tcPr>
          <w:p w14:paraId="026806BA" w14:textId="502F3061" w:rsidR="00C52064"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GRODZ-DEM</w:t>
            </w:r>
            <w:r w:rsidR="00C52064" w:rsidRPr="00E833AC">
              <w:rPr>
                <w:rFonts w:asciiTheme="majorHAnsi" w:eastAsia="Calibri" w:hAnsiTheme="majorHAnsi" w:cs="Arial"/>
                <w:bCs/>
                <w:iCs/>
                <w:sz w:val="16"/>
                <w:szCs w:val="16"/>
                <w:lang w:eastAsia="pl-PL"/>
              </w:rPr>
              <w:br/>
            </w:r>
            <w:r w:rsidR="0068379E" w:rsidRPr="00E833AC">
              <w:rPr>
                <w:rFonts w:asciiTheme="majorHAnsi" w:eastAsia="Calibri" w:hAnsiTheme="majorHAnsi" w:cs="Arial"/>
                <w:bCs/>
                <w:iCs/>
                <w:sz w:val="16"/>
                <w:szCs w:val="16"/>
                <w:lang w:eastAsia="pl-PL"/>
              </w:rPr>
              <w:t>GODZ DSIA</w:t>
            </w:r>
          </w:p>
        </w:tc>
        <w:tc>
          <w:tcPr>
            <w:tcW w:w="2062" w:type="pct"/>
            <w:shd w:val="clear" w:color="auto" w:fill="auto"/>
          </w:tcPr>
          <w:p w14:paraId="1238D57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Demontaż (likwidacja) ogrodzeń</w:t>
            </w:r>
          </w:p>
        </w:tc>
        <w:tc>
          <w:tcPr>
            <w:tcW w:w="712" w:type="pct"/>
            <w:shd w:val="clear" w:color="auto" w:fill="auto"/>
          </w:tcPr>
          <w:p w14:paraId="063CEFBC"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60A215EC"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A29EED4"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oczyszczenie siatki z pozostałości roślinnych i wydobycie części zawiniętej, </w:t>
      </w:r>
    </w:p>
    <w:p w14:paraId="47AE604E"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demontaż żerdzi,</w:t>
      </w:r>
    </w:p>
    <w:p w14:paraId="6ADDA3AA"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zdjęcie i zrolowanie siatki,</w:t>
      </w:r>
    </w:p>
    <w:p w14:paraId="4184C78C"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rozbiórkę przełazów/bram, </w:t>
      </w:r>
    </w:p>
    <w:p w14:paraId="5DF6BA48"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56A5DC9" w14:textId="77777777" w:rsidR="00237FE6" w:rsidRPr="00E833AC" w:rsidRDefault="00237FE6" w:rsidP="00952D1C">
      <w:pPr>
        <w:pStyle w:val="Akapitzlist"/>
        <w:widowControl w:val="0"/>
        <w:numPr>
          <w:ilvl w:val="0"/>
          <w:numId w:val="70"/>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wyrównanie powierzchni gleby, </w:t>
      </w:r>
    </w:p>
    <w:p w14:paraId="2FE9D9C7" w14:textId="7530151B" w:rsidR="00237FE6" w:rsidRPr="00E833AC" w:rsidRDefault="2A662A3F" w:rsidP="00952D1C">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przewiezienie odzyskanych materiałów do </w:t>
      </w:r>
      <w:r w:rsidR="00BE0260">
        <w:rPr>
          <w:rFonts w:asciiTheme="majorHAnsi" w:eastAsia="Calibri" w:hAnsiTheme="majorHAnsi" w:cs="Arial"/>
          <w:sz w:val="22"/>
          <w:szCs w:val="22"/>
        </w:rPr>
        <w:t>miejsca wskazanego przez przedstawiciela Zamawiającego</w:t>
      </w:r>
      <w:r w:rsidRPr="00E833AC">
        <w:rPr>
          <w:rFonts w:asciiTheme="majorHAnsi" w:eastAsia="Calibri" w:hAnsiTheme="majorHAnsi" w:cs="Arial"/>
          <w:sz w:val="22"/>
          <w:szCs w:val="22"/>
        </w:rPr>
        <w:t>,</w:t>
      </w:r>
    </w:p>
    <w:p w14:paraId="65A26AA2" w14:textId="77777777" w:rsidR="00237FE6" w:rsidRPr="00E833AC" w:rsidRDefault="5463BA9E" w:rsidP="00952D1C">
      <w:pPr>
        <w:pStyle w:val="Akapitzlist"/>
        <w:widowControl w:val="0"/>
        <w:numPr>
          <w:ilvl w:val="0"/>
          <w:numId w:val="70"/>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materiałów we wskazanym miejscu.</w:t>
      </w:r>
    </w:p>
    <w:p w14:paraId="2274182B"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678E12D7" w14:textId="10356F60" w:rsidR="2A662A3F" w:rsidRPr="00E833AC" w:rsidRDefault="2A662A3F" w:rsidP="2A662A3F">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Zużyte słupki mogą pozostać na powierzchni wg wskazań Zamawiającego.</w:t>
      </w:r>
    </w:p>
    <w:p w14:paraId="69F19D0E" w14:textId="38331643" w:rsidR="007F31B4" w:rsidRPr="00E833AC" w:rsidRDefault="007F31B4" w:rsidP="007F31B4">
      <w:pPr>
        <w:spacing w:before="120" w:after="120"/>
        <w:jc w:val="both"/>
        <w:rPr>
          <w:rFonts w:asciiTheme="majorHAnsi" w:hAnsiTheme="majorHAnsi"/>
          <w:sz w:val="22"/>
          <w:szCs w:val="22"/>
          <w:lang w:bidi="hi-IN"/>
        </w:rPr>
      </w:pPr>
      <w:r w:rsidRPr="00E833AC">
        <w:rPr>
          <w:rFonts w:asciiTheme="majorHAnsi" w:hAnsiTheme="majorHAnsi"/>
          <w:lang w:bidi="hi-IN"/>
        </w:rPr>
        <w:t>Czynność GODZ DSIA przeznaczona jest w wycenie na koszty transportowe.</w:t>
      </w:r>
    </w:p>
    <w:p w14:paraId="586F332D"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73C52C6B" w14:textId="77777777" w:rsidR="00237FE6" w:rsidRPr="00E833AC" w:rsidRDefault="00237FE6" w:rsidP="00237FE6">
      <w:pPr>
        <w:tabs>
          <w:tab w:val="left" w:pos="34"/>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7DD97979" w14:textId="77777777" w:rsidR="00237FE6" w:rsidRPr="00E833AC" w:rsidRDefault="00237FE6" w:rsidP="00952D1C">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2B071868" w14:textId="77777777" w:rsidR="00237FE6" w:rsidRPr="00E833AC" w:rsidRDefault="00237FE6" w:rsidP="00952D1C">
      <w:pPr>
        <w:numPr>
          <w:ilvl w:val="0"/>
          <w:numId w:val="71"/>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długości zdemontowanego grodzenia (np. przy pomocy: dalmierza, taśmy mierniczej, GPS, itp),</w:t>
      </w:r>
    </w:p>
    <w:p w14:paraId="709C4FD0" w14:textId="77777777" w:rsidR="00237FE6" w:rsidRPr="00E833AC" w:rsidRDefault="00237FE6" w:rsidP="00237FE6">
      <w:pPr>
        <w:autoSpaceDE w:val="0"/>
        <w:spacing w:before="120" w:after="120"/>
        <w:jc w:val="both"/>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dwóch miejsc po przecinku</w:t>
      </w:r>
      <w:r w:rsidRPr="00E833AC">
        <w:rPr>
          <w:rFonts w:asciiTheme="majorHAnsi" w:eastAsia="Calibri" w:hAnsiTheme="majorHAnsi" w:cs="Arial"/>
          <w:bCs/>
          <w:i/>
          <w:sz w:val="22"/>
          <w:szCs w:val="22"/>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0707D607" w:rsidR="00237FE6" w:rsidRPr="005F0E18"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w:t>
      </w:r>
      <w:r w:rsidR="00452921">
        <w:rPr>
          <w:rFonts w:asciiTheme="majorHAnsi" w:eastAsia="Calibri" w:hAnsiTheme="majorHAnsi" w:cs="Arial"/>
          <w:bCs/>
          <w:sz w:val="22"/>
          <w:szCs w:val="22"/>
        </w:rPr>
        <w:t xml:space="preserve">chnię na odległość </w:t>
      </w:r>
      <w:r w:rsidR="00452921" w:rsidRPr="005F0E18">
        <w:rPr>
          <w:rFonts w:asciiTheme="majorHAnsi" w:eastAsia="Calibri" w:hAnsiTheme="majorHAnsi" w:cs="Arial"/>
          <w:bCs/>
          <w:sz w:val="22"/>
          <w:szCs w:val="22"/>
        </w:rPr>
        <w:t xml:space="preserve">maksymalną do </w:t>
      </w:r>
      <w:r w:rsidR="000F181B" w:rsidRPr="005F0E18">
        <w:rPr>
          <w:rFonts w:asciiTheme="majorHAnsi" w:eastAsia="Calibri" w:hAnsiTheme="majorHAnsi" w:cs="Arial"/>
          <w:bCs/>
          <w:sz w:val="22"/>
          <w:szCs w:val="22"/>
        </w:rPr>
        <w:t>20</w:t>
      </w:r>
      <w:r w:rsidRPr="005F0E18">
        <w:rPr>
          <w:rFonts w:asciiTheme="majorHAnsi" w:eastAsia="Calibri" w:hAnsiTheme="majorHAnsi" w:cs="Arial"/>
          <w:bCs/>
          <w:sz w:val="22"/>
          <w:szCs w:val="22"/>
        </w:rPr>
        <w:t xml:space="preserve"> km</w:t>
      </w:r>
      <w:r w:rsidR="000F181B" w:rsidRPr="005F0E18">
        <w:rPr>
          <w:rFonts w:asciiTheme="majorHAnsi" w:eastAsia="Calibri" w:hAnsiTheme="majorHAnsi" w:cs="Arial"/>
          <w:bCs/>
          <w:sz w:val="22"/>
          <w:szCs w:val="22"/>
        </w:rPr>
        <w:t xml:space="preserve">, </w:t>
      </w:r>
    </w:p>
    <w:p w14:paraId="519AC9E9" w14:textId="77777777"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6DB93D42"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 xml:space="preserve">naciągnięcie lub wymianę siatki, (siatkę do wymiany należy pobrać z magazynu </w:t>
      </w:r>
      <w:r w:rsidR="00452921">
        <w:rPr>
          <w:rFonts w:asciiTheme="majorHAnsi" w:eastAsia="Calibri" w:hAnsiTheme="majorHAnsi" w:cs="Arial"/>
          <w:bCs/>
          <w:sz w:val="22"/>
          <w:szCs w:val="22"/>
        </w:rPr>
        <w:t>wskazanego przez przedstawiciela Zamawi</w:t>
      </w:r>
      <w:r w:rsidR="00452921" w:rsidRPr="00452921">
        <w:rPr>
          <w:rFonts w:asciiTheme="majorHAnsi" w:eastAsia="Calibri" w:hAnsiTheme="majorHAnsi" w:cs="Arial"/>
          <w:bCs/>
          <w:sz w:val="22"/>
          <w:szCs w:val="22"/>
        </w:rPr>
        <w:t>ają</w:t>
      </w:r>
      <w:r w:rsidR="00452921" w:rsidRPr="00452921">
        <w:rPr>
          <w:rFonts w:asciiTheme="majorHAnsi" w:eastAsia="Calibri" w:hAnsiTheme="majorHAnsi"/>
          <w:bCs/>
          <w:sz w:val="22"/>
          <w:szCs w:val="22"/>
          <w:lang w:eastAsia="zh-CN"/>
        </w:rPr>
        <w:t>cego</w:t>
      </w:r>
      <w:r w:rsidR="00452921">
        <w:rPr>
          <w:rFonts w:eastAsia="Calibri"/>
          <w:bCs/>
          <w:lang w:eastAsia="zh-CN"/>
        </w:rPr>
        <w:t xml:space="preserve">. </w:t>
      </w:r>
      <w:r w:rsidRPr="00E833AC">
        <w:rPr>
          <w:rFonts w:asciiTheme="majorHAnsi" w:eastAsia="Calibri" w:hAnsiTheme="majorHAnsi" w:cs="Arial"/>
          <w:bCs/>
          <w:sz w:val="22"/>
          <w:szCs w:val="22"/>
        </w:rPr>
        <w:t xml:space="preserve">Zużytą siatkę, nie nadającą się do dalszego użytkowania należy zgodnie ze zleceniem zawieźć do miejsca wskazanego przez </w:t>
      </w:r>
      <w:r w:rsidR="00452921">
        <w:rPr>
          <w:rFonts w:asciiTheme="majorHAnsi" w:eastAsia="Calibri" w:hAnsiTheme="majorHAnsi" w:cs="Arial"/>
          <w:bCs/>
          <w:sz w:val="22"/>
          <w:szCs w:val="22"/>
        </w:rPr>
        <w:t>przedstawiciela Zamawiającego)</w:t>
      </w:r>
    </w:p>
    <w:p w14:paraId="09FCD588" w14:textId="77777777"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00952D1C">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5EB7C69A" w:rsidR="00797000" w:rsidRPr="005F0E18" w:rsidRDefault="00797000" w:rsidP="00797000">
      <w:pPr>
        <w:spacing w:before="120" w:after="120"/>
        <w:jc w:val="both"/>
        <w:rPr>
          <w:rFonts w:asciiTheme="majorHAnsi" w:eastAsia="Calibri" w:hAnsiTheme="majorHAnsi" w:cs="Arial"/>
          <w:bCs/>
          <w:iCs/>
          <w:sz w:val="22"/>
          <w:szCs w:val="22"/>
          <w:lang w:eastAsia="pl-PL"/>
        </w:rPr>
      </w:pPr>
      <w:r w:rsidRPr="005F0E18">
        <w:rPr>
          <w:rFonts w:asciiTheme="majorHAnsi" w:eastAsia="Calibri" w:hAnsiTheme="majorHAnsi" w:cs="Arial"/>
          <w:bCs/>
          <w:iCs/>
          <w:sz w:val="22"/>
          <w:szCs w:val="22"/>
          <w:lang w:eastAsia="pl-PL"/>
        </w:rPr>
        <w:t xml:space="preserve">Wykonawca - skoble ocynkowane </w:t>
      </w:r>
      <w:r w:rsidR="00370AB8" w:rsidRPr="005F0E18">
        <w:rPr>
          <w:rFonts w:asciiTheme="majorHAnsi" w:eastAsia="Calibri" w:hAnsiTheme="majorHAnsi" w:cs="Arial"/>
          <w:bCs/>
          <w:iCs/>
          <w:sz w:val="22"/>
          <w:szCs w:val="22"/>
          <w:lang w:eastAsia="pl-PL"/>
        </w:rPr>
        <w:t>35x35mm</w:t>
      </w:r>
      <w:r w:rsidRPr="005F0E18">
        <w:rPr>
          <w:rFonts w:asciiTheme="majorHAnsi" w:eastAsia="Calibri" w:hAnsiTheme="majorHAnsi" w:cs="Arial"/>
          <w:bCs/>
          <w:iCs/>
          <w:sz w:val="22"/>
          <w:szCs w:val="22"/>
          <w:lang w:eastAsia="pl-PL"/>
        </w:rPr>
        <w:t xml:space="preserve"> i gwoździe ocynkowane </w:t>
      </w:r>
      <w:r w:rsidR="007D5647" w:rsidRPr="005F0E18">
        <w:rPr>
          <w:rFonts w:asciiTheme="majorHAnsi" w:eastAsia="Calibri" w:hAnsiTheme="majorHAnsi" w:cs="Arial"/>
          <w:bCs/>
          <w:iCs/>
          <w:sz w:val="22"/>
          <w:szCs w:val="22"/>
          <w:lang w:eastAsia="pl-PL"/>
        </w:rPr>
        <w:t xml:space="preserve">min. </w:t>
      </w:r>
      <w:r w:rsidR="002933E4" w:rsidRPr="005F0E18">
        <w:rPr>
          <w:rFonts w:asciiTheme="majorHAnsi" w:eastAsia="Calibri" w:hAnsiTheme="majorHAnsi" w:cs="Arial"/>
          <w:bCs/>
          <w:iCs/>
          <w:sz w:val="22"/>
          <w:szCs w:val="22"/>
          <w:lang w:eastAsia="pl-PL"/>
        </w:rPr>
        <w:t>6</w:t>
      </w:r>
      <w:r w:rsidR="00370AB8" w:rsidRPr="005F0E18">
        <w:rPr>
          <w:rFonts w:asciiTheme="majorHAnsi" w:eastAsia="Calibri" w:hAnsiTheme="majorHAnsi" w:cs="Arial"/>
          <w:bCs/>
          <w:iCs/>
          <w:sz w:val="22"/>
          <w:szCs w:val="22"/>
          <w:lang w:eastAsia="pl-PL"/>
        </w:rPr>
        <w:t>x150mm</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F69B9A"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34A730C2" w14:textId="77777777" w:rsidR="00237FE6" w:rsidRPr="00370AB8" w:rsidRDefault="00237FE6" w:rsidP="00237FE6">
      <w:pPr>
        <w:spacing w:before="120" w:after="120"/>
        <w:rPr>
          <w:rFonts w:asciiTheme="majorHAnsi" w:eastAsia="Calibri" w:hAnsiTheme="majorHAnsi" w:cs="Arial"/>
          <w:b/>
          <w:sz w:val="22"/>
          <w:szCs w:val="22"/>
          <w:u w:val="single"/>
        </w:rPr>
      </w:pPr>
      <w:r w:rsidRPr="00370AB8">
        <w:rPr>
          <w:rFonts w:asciiTheme="majorHAnsi" w:eastAsia="Calibri" w:hAnsiTheme="majorHAnsi" w:cs="Arial"/>
          <w:b/>
          <w:sz w:val="22"/>
          <w:szCs w:val="22"/>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370AB8" w14:paraId="766ACDD4" w14:textId="77777777" w:rsidTr="000C6100">
        <w:trPr>
          <w:trHeight w:val="161"/>
          <w:jc w:val="center"/>
        </w:trPr>
        <w:tc>
          <w:tcPr>
            <w:tcW w:w="358" w:type="pct"/>
            <w:shd w:val="clear" w:color="auto" w:fill="auto"/>
          </w:tcPr>
          <w:p w14:paraId="465756CD" w14:textId="77777777" w:rsidR="00237FE6" w:rsidRPr="00370AB8"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Nr</w:t>
            </w:r>
          </w:p>
        </w:tc>
        <w:tc>
          <w:tcPr>
            <w:tcW w:w="958" w:type="pct"/>
            <w:shd w:val="clear" w:color="auto" w:fill="auto"/>
          </w:tcPr>
          <w:p w14:paraId="35370542" w14:textId="77777777" w:rsidR="00237FE6" w:rsidRPr="00370AB8" w:rsidRDefault="00237FE6" w:rsidP="00547601">
            <w:pPr>
              <w:spacing w:before="120" w:after="120"/>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Kod czynności do rozliczenia</w:t>
            </w:r>
          </w:p>
        </w:tc>
        <w:tc>
          <w:tcPr>
            <w:tcW w:w="910" w:type="pct"/>
            <w:shd w:val="clear" w:color="auto" w:fill="auto"/>
          </w:tcPr>
          <w:p w14:paraId="5B271F74" w14:textId="77777777" w:rsidR="00237FE6" w:rsidRPr="00370AB8" w:rsidRDefault="00440420" w:rsidP="00547601">
            <w:pPr>
              <w:spacing w:before="120" w:after="120"/>
              <w:jc w:val="right"/>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4F099B5" w14:textId="77777777" w:rsidR="00237FE6" w:rsidRPr="00370AB8" w:rsidRDefault="00237FE6" w:rsidP="00547601">
            <w:pPr>
              <w:suppressAutoHyphens w:val="0"/>
              <w:spacing w:before="120" w:after="120"/>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Opis kodu czynności</w:t>
            </w:r>
          </w:p>
        </w:tc>
        <w:tc>
          <w:tcPr>
            <w:tcW w:w="712" w:type="pct"/>
            <w:shd w:val="clear" w:color="auto" w:fill="auto"/>
          </w:tcPr>
          <w:p w14:paraId="191AFF6A" w14:textId="77777777" w:rsidR="00237FE6" w:rsidRPr="00370AB8" w:rsidRDefault="00237FE6" w:rsidP="00547601">
            <w:pPr>
              <w:suppressAutoHyphens w:val="0"/>
              <w:spacing w:before="120" w:after="120"/>
              <w:rPr>
                <w:rFonts w:asciiTheme="majorHAnsi" w:eastAsia="Calibri" w:hAnsiTheme="majorHAnsi" w:cs="Arial"/>
                <w:b/>
                <w:bCs/>
                <w:i/>
                <w:iCs/>
                <w:sz w:val="22"/>
                <w:szCs w:val="22"/>
                <w:lang w:eastAsia="pl-PL"/>
              </w:rPr>
            </w:pPr>
            <w:r w:rsidRPr="00370AB8">
              <w:rPr>
                <w:rFonts w:asciiTheme="majorHAnsi" w:eastAsia="Calibri" w:hAnsiTheme="majorHAnsi" w:cs="Arial"/>
                <w:b/>
                <w:bCs/>
                <w:i/>
                <w:iCs/>
                <w:sz w:val="22"/>
                <w:szCs w:val="22"/>
                <w:lang w:eastAsia="pl-PL"/>
              </w:rPr>
              <w:t>Jednostka miary</w:t>
            </w:r>
          </w:p>
        </w:tc>
      </w:tr>
      <w:tr w:rsidR="00237FE6" w:rsidRPr="00370AB8" w14:paraId="54E0BF75" w14:textId="77777777" w:rsidTr="000C6100">
        <w:trPr>
          <w:trHeight w:val="625"/>
          <w:jc w:val="center"/>
        </w:trPr>
        <w:tc>
          <w:tcPr>
            <w:tcW w:w="358" w:type="pct"/>
            <w:shd w:val="clear" w:color="auto" w:fill="auto"/>
          </w:tcPr>
          <w:p w14:paraId="1143B1B0" w14:textId="77777777" w:rsidR="00237FE6" w:rsidRPr="00370AB8" w:rsidRDefault="007843FC" w:rsidP="00547601">
            <w:pPr>
              <w:suppressAutoHyphens w:val="0"/>
              <w:spacing w:before="120" w:after="120"/>
              <w:jc w:val="center"/>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149</w:t>
            </w:r>
          </w:p>
        </w:tc>
        <w:tc>
          <w:tcPr>
            <w:tcW w:w="958" w:type="pct"/>
            <w:shd w:val="clear" w:color="auto" w:fill="auto"/>
            <w:vAlign w:val="center"/>
          </w:tcPr>
          <w:p w14:paraId="011BFD44"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sz w:val="22"/>
                <w:szCs w:val="22"/>
              </w:rPr>
              <w:t>PRZYB-1ŻU</w:t>
            </w:r>
          </w:p>
        </w:tc>
        <w:tc>
          <w:tcPr>
            <w:tcW w:w="910" w:type="pct"/>
            <w:shd w:val="clear" w:color="auto" w:fill="auto"/>
            <w:vAlign w:val="center"/>
          </w:tcPr>
          <w:p w14:paraId="1661DE53" w14:textId="77777777" w:rsidR="007C4F42" w:rsidRPr="00370AB8" w:rsidRDefault="00237FE6" w:rsidP="00547601">
            <w:pPr>
              <w:suppressAutoHyphens w:val="0"/>
              <w:spacing w:before="120" w:after="120"/>
              <w:rPr>
                <w:rFonts w:asciiTheme="majorHAnsi" w:eastAsia="Calibri" w:hAnsiTheme="majorHAnsi" w:cs="Arial"/>
                <w:bCs/>
                <w:sz w:val="16"/>
                <w:szCs w:val="16"/>
              </w:rPr>
            </w:pPr>
            <w:r w:rsidRPr="00370AB8">
              <w:rPr>
                <w:rFonts w:asciiTheme="majorHAnsi" w:eastAsia="Calibri" w:hAnsiTheme="majorHAnsi" w:cs="Arial"/>
                <w:bCs/>
                <w:sz w:val="16"/>
                <w:szCs w:val="16"/>
              </w:rPr>
              <w:t>PRZYB-1ŻU</w:t>
            </w:r>
            <w:r w:rsidR="007C4F42" w:rsidRPr="00370AB8">
              <w:rPr>
                <w:rFonts w:asciiTheme="majorHAnsi" w:eastAsia="Calibri" w:hAnsiTheme="majorHAnsi" w:cs="Arial"/>
                <w:bCs/>
                <w:sz w:val="16"/>
                <w:szCs w:val="16"/>
              </w:rPr>
              <w:br/>
            </w:r>
            <w:r w:rsidR="005C5E6A" w:rsidRPr="00370AB8">
              <w:rPr>
                <w:rFonts w:asciiTheme="majorHAnsi" w:eastAsia="Calibri" w:hAnsiTheme="majorHAnsi" w:cs="Arial"/>
                <w:bCs/>
                <w:iCs/>
                <w:sz w:val="16"/>
                <w:szCs w:val="16"/>
                <w:lang w:eastAsia="pl-PL"/>
              </w:rPr>
              <w:t>GODZ ZER</w:t>
            </w:r>
          </w:p>
        </w:tc>
        <w:tc>
          <w:tcPr>
            <w:tcW w:w="2062" w:type="pct"/>
            <w:shd w:val="clear" w:color="auto" w:fill="auto"/>
            <w:vAlign w:val="center"/>
          </w:tcPr>
          <w:p w14:paraId="2B600082" w14:textId="77777777" w:rsidR="00237FE6" w:rsidRPr="00370AB8" w:rsidRDefault="00237FE6" w:rsidP="00547601">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Przybicie okorowanych żerdzi w jednym rzędzie</w:t>
            </w:r>
          </w:p>
        </w:tc>
        <w:tc>
          <w:tcPr>
            <w:tcW w:w="712" w:type="pct"/>
            <w:shd w:val="clear" w:color="auto" w:fill="auto"/>
          </w:tcPr>
          <w:p w14:paraId="6D043A6D" w14:textId="77777777" w:rsidR="00237FE6" w:rsidRPr="00370AB8" w:rsidRDefault="00237FE6" w:rsidP="001673A6">
            <w:pPr>
              <w:suppressAutoHyphens w:val="0"/>
              <w:spacing w:before="120" w:after="120"/>
              <w:rPr>
                <w:rFonts w:asciiTheme="majorHAnsi" w:eastAsia="Calibri" w:hAnsiTheme="majorHAnsi" w:cs="Arial"/>
                <w:bCs/>
                <w:iCs/>
                <w:sz w:val="22"/>
                <w:szCs w:val="22"/>
                <w:lang w:eastAsia="pl-PL"/>
              </w:rPr>
            </w:pPr>
            <w:r w:rsidRPr="00370AB8">
              <w:rPr>
                <w:rFonts w:asciiTheme="majorHAnsi" w:eastAsia="Calibri" w:hAnsiTheme="majorHAnsi" w:cs="Arial"/>
                <w:bCs/>
                <w:iCs/>
                <w:sz w:val="22"/>
                <w:szCs w:val="22"/>
                <w:lang w:eastAsia="pl-PL"/>
              </w:rPr>
              <w:t>HM</w:t>
            </w:r>
          </w:p>
        </w:tc>
      </w:tr>
    </w:tbl>
    <w:p w14:paraId="175CC6B2" w14:textId="77777777" w:rsidR="00237FE6" w:rsidRPr="00370AB8"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370AB8">
        <w:rPr>
          <w:rFonts w:asciiTheme="majorHAnsi" w:eastAsia="Calibri" w:hAnsiTheme="majorHAnsi" w:cs="Arial"/>
          <w:b/>
          <w:bCs/>
          <w:sz w:val="22"/>
          <w:szCs w:val="22"/>
        </w:rPr>
        <w:t>Standard technologii prac obejmuje:</w:t>
      </w:r>
    </w:p>
    <w:p w14:paraId="169391E0" w14:textId="7C4B26BF" w:rsidR="2A662A3F" w:rsidRPr="00370AB8" w:rsidRDefault="2A662A3F" w:rsidP="00952D1C">
      <w:pPr>
        <w:pStyle w:val="Akapitzlist"/>
        <w:numPr>
          <w:ilvl w:val="0"/>
          <w:numId w:val="72"/>
        </w:numPr>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dostarczenie materiałów na powierzchnię na odległość maksymalną …. km</w:t>
      </w:r>
    </w:p>
    <w:p w14:paraId="30C23164" w14:textId="77777777" w:rsidR="00237FE6" w:rsidRPr="00370AB8" w:rsidRDefault="5463BA9E" w:rsidP="00952D1C">
      <w:pPr>
        <w:pStyle w:val="Akapitzlist"/>
        <w:numPr>
          <w:ilvl w:val="0"/>
          <w:numId w:val="72"/>
        </w:numPr>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 xml:space="preserve">rozniesienie przygotowanych żerdzi, </w:t>
      </w:r>
    </w:p>
    <w:p w14:paraId="1135220D" w14:textId="77777777" w:rsidR="00237FE6" w:rsidRPr="00370AB8" w:rsidRDefault="5463BA9E" w:rsidP="00952D1C">
      <w:pPr>
        <w:pStyle w:val="Akapitzlist"/>
        <w:numPr>
          <w:ilvl w:val="0"/>
          <w:numId w:val="72"/>
        </w:numPr>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przybicie żerdzi do słupków grodzeniowych,</w:t>
      </w:r>
    </w:p>
    <w:p w14:paraId="6B406BA0" w14:textId="77777777" w:rsidR="00237FE6" w:rsidRPr="00370AB8" w:rsidRDefault="00237FE6" w:rsidP="00237FE6">
      <w:pPr>
        <w:spacing w:before="120" w:after="120"/>
        <w:jc w:val="both"/>
        <w:rPr>
          <w:rFonts w:asciiTheme="majorHAnsi" w:eastAsia="Calibri" w:hAnsiTheme="majorHAnsi" w:cs="Arial"/>
          <w:b/>
          <w:bCs/>
          <w:iCs/>
          <w:sz w:val="22"/>
          <w:szCs w:val="22"/>
        </w:rPr>
      </w:pPr>
      <w:r w:rsidRPr="00370AB8">
        <w:rPr>
          <w:rFonts w:asciiTheme="majorHAnsi" w:eastAsia="Calibri" w:hAnsiTheme="majorHAnsi" w:cs="Arial"/>
          <w:b/>
          <w:bCs/>
          <w:iCs/>
          <w:sz w:val="22"/>
          <w:szCs w:val="22"/>
        </w:rPr>
        <w:t>Uwagi:</w:t>
      </w:r>
    </w:p>
    <w:p w14:paraId="2263F4C2" w14:textId="77777777" w:rsidR="00237FE6" w:rsidRPr="00370AB8" w:rsidRDefault="00237FE6" w:rsidP="00237FE6">
      <w:pPr>
        <w:spacing w:before="120" w:after="120"/>
        <w:jc w:val="both"/>
        <w:rPr>
          <w:rFonts w:asciiTheme="majorHAnsi" w:eastAsia="Calibri" w:hAnsiTheme="majorHAnsi" w:cs="Arial"/>
          <w:bCs/>
          <w:sz w:val="22"/>
          <w:szCs w:val="22"/>
        </w:rPr>
      </w:pPr>
      <w:r w:rsidRPr="00370AB8">
        <w:rPr>
          <w:rFonts w:asciiTheme="majorHAnsi" w:eastAsia="Calibri" w:hAnsiTheme="majorHAnsi" w:cs="Arial"/>
          <w:bCs/>
          <w:sz w:val="22"/>
          <w:szCs w:val="22"/>
        </w:rPr>
        <w:t xml:space="preserve">Zamawiający zapewnia okorowane żerdzie bez dowozu, a Wykonawca gwoździe. </w:t>
      </w:r>
    </w:p>
    <w:p w14:paraId="564780C6" w14:textId="328F4DAA" w:rsidR="00237FE6" w:rsidRPr="00370AB8" w:rsidRDefault="00237FE6" w:rsidP="00237FE6">
      <w:pPr>
        <w:spacing w:before="120" w:after="120"/>
        <w:jc w:val="both"/>
        <w:rPr>
          <w:rFonts w:asciiTheme="majorHAnsi" w:eastAsia="Calibri" w:hAnsiTheme="majorHAnsi" w:cs="Arial"/>
          <w:bCs/>
          <w:sz w:val="22"/>
          <w:szCs w:val="22"/>
        </w:rPr>
      </w:pPr>
      <w:r w:rsidRPr="00370AB8">
        <w:rPr>
          <w:rFonts w:asciiTheme="majorHAnsi" w:eastAsia="Calibri" w:hAnsiTheme="majorHAnsi" w:cs="Arial"/>
          <w:bCs/>
          <w:sz w:val="22"/>
          <w:szCs w:val="22"/>
        </w:rPr>
        <w:t xml:space="preserve">Przygotowanie okorowanych żerdzi jest rozliczane odrębnie. </w:t>
      </w:r>
    </w:p>
    <w:p w14:paraId="3EA34567" w14:textId="20B9DC0F" w:rsidR="00797000" w:rsidRPr="00370AB8" w:rsidRDefault="00797000" w:rsidP="00797000">
      <w:pPr>
        <w:spacing w:before="120" w:after="120"/>
        <w:jc w:val="both"/>
        <w:rPr>
          <w:rFonts w:asciiTheme="majorHAnsi" w:hAnsiTheme="majorHAnsi"/>
          <w:sz w:val="22"/>
          <w:szCs w:val="22"/>
          <w:lang w:bidi="hi-IN"/>
        </w:rPr>
      </w:pPr>
      <w:r w:rsidRPr="00370AB8">
        <w:rPr>
          <w:rFonts w:asciiTheme="majorHAnsi" w:hAnsiTheme="majorHAnsi"/>
          <w:lang w:bidi="hi-IN"/>
        </w:rPr>
        <w:t>Czynność GODZ ZER przeznaczona jest w wycenie na koszty transportowe.</w:t>
      </w:r>
    </w:p>
    <w:p w14:paraId="3620138D" w14:textId="77777777" w:rsidR="00237FE6" w:rsidRPr="00370AB8" w:rsidRDefault="00237FE6" w:rsidP="00237FE6">
      <w:pPr>
        <w:spacing w:before="120" w:after="120"/>
        <w:rPr>
          <w:rFonts w:asciiTheme="majorHAnsi" w:eastAsia="Calibri" w:hAnsiTheme="majorHAnsi" w:cs="Arial"/>
          <w:b/>
          <w:bCs/>
          <w:iCs/>
          <w:sz w:val="22"/>
          <w:szCs w:val="22"/>
          <w:lang w:eastAsia="pl-PL"/>
        </w:rPr>
      </w:pPr>
      <w:r w:rsidRPr="00370AB8">
        <w:rPr>
          <w:rFonts w:asciiTheme="majorHAnsi" w:eastAsia="Calibri" w:hAnsiTheme="majorHAnsi" w:cs="Arial"/>
          <w:b/>
          <w:bCs/>
          <w:iCs/>
          <w:sz w:val="22"/>
          <w:szCs w:val="22"/>
          <w:lang w:eastAsia="pl-PL"/>
        </w:rPr>
        <w:t>Procedura odbioru:</w:t>
      </w:r>
    </w:p>
    <w:p w14:paraId="37082973" w14:textId="77777777" w:rsidR="00237FE6" w:rsidRPr="00370AB8" w:rsidRDefault="00237FE6" w:rsidP="00237FE6">
      <w:pPr>
        <w:tabs>
          <w:tab w:val="left" w:pos="311"/>
        </w:tabs>
        <w:spacing w:before="120" w:after="120"/>
        <w:jc w:val="both"/>
        <w:rPr>
          <w:rFonts w:asciiTheme="majorHAnsi" w:eastAsia="Calibri" w:hAnsiTheme="majorHAnsi" w:cs="Arial"/>
          <w:sz w:val="22"/>
          <w:szCs w:val="22"/>
        </w:rPr>
      </w:pPr>
      <w:r w:rsidRPr="00370AB8">
        <w:rPr>
          <w:rFonts w:asciiTheme="majorHAnsi" w:eastAsia="Calibri" w:hAnsiTheme="majorHAnsi" w:cs="Arial"/>
          <w:sz w:val="22"/>
          <w:szCs w:val="22"/>
        </w:rPr>
        <w:t>Odbiór prac nastąpi poprzez:</w:t>
      </w:r>
    </w:p>
    <w:p w14:paraId="2912AB30" w14:textId="77777777" w:rsidR="00237FE6" w:rsidRPr="00370AB8" w:rsidRDefault="00237FE6" w:rsidP="00952D1C">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370AB8">
        <w:rPr>
          <w:rFonts w:asciiTheme="majorHAnsi" w:eastAsia="Calibri" w:hAnsiTheme="majorHAnsi" w:cs="Arial"/>
          <w:sz w:val="22"/>
          <w:szCs w:val="22"/>
        </w:rPr>
        <w:t>zweryfikowanie prawidłowości ich wykonania z opisem czynności i zleceniem,</w:t>
      </w:r>
    </w:p>
    <w:p w14:paraId="339C529E" w14:textId="77777777" w:rsidR="00237FE6" w:rsidRPr="00370AB8" w:rsidRDefault="00237FE6" w:rsidP="00952D1C">
      <w:pPr>
        <w:numPr>
          <w:ilvl w:val="0"/>
          <w:numId w:val="110"/>
        </w:numPr>
        <w:tabs>
          <w:tab w:val="num" w:pos="567"/>
          <w:tab w:val="left" w:pos="595"/>
        </w:tabs>
        <w:spacing w:before="120" w:after="120"/>
        <w:ind w:hanging="720"/>
        <w:jc w:val="both"/>
        <w:rPr>
          <w:rFonts w:asciiTheme="majorHAnsi" w:eastAsia="Calibri" w:hAnsiTheme="majorHAnsi" w:cs="Arial"/>
          <w:sz w:val="22"/>
          <w:szCs w:val="22"/>
        </w:rPr>
      </w:pPr>
      <w:r w:rsidRPr="00370AB8">
        <w:rPr>
          <w:rFonts w:asciiTheme="majorHAnsi" w:eastAsia="Calibri" w:hAnsiTheme="majorHAnsi" w:cs="Arial"/>
          <w:sz w:val="22"/>
          <w:szCs w:val="22"/>
        </w:rPr>
        <w:t>zweryfikowanie pomiaru długości wykonanej konserwacji,</w:t>
      </w:r>
    </w:p>
    <w:p w14:paraId="73BE010C" w14:textId="77777777" w:rsidR="00237FE6" w:rsidRPr="00370AB8" w:rsidRDefault="00237FE6" w:rsidP="00952D1C">
      <w:pPr>
        <w:numPr>
          <w:ilvl w:val="0"/>
          <w:numId w:val="110"/>
        </w:numPr>
        <w:tabs>
          <w:tab w:val="num" w:pos="567"/>
          <w:tab w:val="left" w:pos="595"/>
        </w:tabs>
        <w:spacing w:before="120" w:after="120"/>
        <w:ind w:hanging="720"/>
        <w:jc w:val="both"/>
        <w:rPr>
          <w:rFonts w:asciiTheme="majorHAnsi" w:eastAsia="Calibri" w:hAnsiTheme="majorHAnsi"/>
          <w:sz w:val="22"/>
          <w:szCs w:val="22"/>
        </w:rPr>
      </w:pPr>
      <w:r w:rsidRPr="00370AB8">
        <w:rPr>
          <w:rFonts w:asciiTheme="majorHAnsi" w:eastAsia="Calibri" w:hAnsiTheme="majorHAnsi" w:cs="Arial"/>
          <w:sz w:val="22"/>
          <w:szCs w:val="22"/>
        </w:rPr>
        <w:t>sprawdzenie ilości odzyskanych materiałów.</w:t>
      </w:r>
    </w:p>
    <w:p w14:paraId="652EDF4F" w14:textId="77777777" w:rsidR="00237FE6" w:rsidRPr="00E833AC" w:rsidRDefault="00237FE6" w:rsidP="00237FE6">
      <w:pPr>
        <w:tabs>
          <w:tab w:val="left" w:pos="595"/>
        </w:tabs>
        <w:spacing w:before="120" w:after="120"/>
        <w:jc w:val="both"/>
        <w:rPr>
          <w:rFonts w:asciiTheme="majorHAnsi" w:eastAsia="Calibri" w:hAnsiTheme="majorHAnsi"/>
          <w:sz w:val="22"/>
          <w:szCs w:val="22"/>
        </w:rPr>
      </w:pPr>
      <w:r w:rsidRPr="00370AB8">
        <w:rPr>
          <w:rFonts w:asciiTheme="majorHAnsi" w:eastAsia="Calibri" w:hAnsiTheme="majorHAnsi" w:cs="Arial"/>
          <w:bCs/>
          <w:i/>
          <w:sz w:val="22"/>
          <w:szCs w:val="22"/>
        </w:rPr>
        <w:tab/>
        <w:t xml:space="preserve">(rozliczenie </w:t>
      </w:r>
      <w:r w:rsidRPr="00370AB8">
        <w:rPr>
          <w:rFonts w:asciiTheme="majorHAnsi" w:eastAsia="Calibri" w:hAnsiTheme="majorHAnsi" w:cs="Arial"/>
          <w:i/>
          <w:sz w:val="22"/>
          <w:szCs w:val="22"/>
        </w:rPr>
        <w:t>z dokładnością do dwóch miejsc po przecinku</w:t>
      </w:r>
      <w:r w:rsidRPr="00370AB8">
        <w:rPr>
          <w:rFonts w:asciiTheme="majorHAnsi" w:eastAsia="Calibri" w:hAnsiTheme="majorHAnsi" w:cs="Arial"/>
          <w:bCs/>
          <w:i/>
          <w:sz w:val="22"/>
          <w:szCs w:val="22"/>
        </w:rPr>
        <w:t>)</w:t>
      </w:r>
    </w:p>
    <w:p w14:paraId="5F07D11E"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5EE4918A" w14:textId="77777777" w:rsidR="00237FE6" w:rsidRPr="00E833AC" w:rsidRDefault="00237FE6" w:rsidP="001F3723">
      <w:pPr>
        <w:suppressAutoHyphens w:val="0"/>
        <w:spacing w:after="200" w:line="276" w:lineRule="auto"/>
        <w:jc w:val="center"/>
        <w:rPr>
          <w:rFonts w:asciiTheme="majorHAnsi" w:eastAsia="Calibri" w:hAnsiTheme="majorHAnsi"/>
          <w:b/>
          <w:sz w:val="22"/>
          <w:szCs w:val="22"/>
        </w:rPr>
      </w:pPr>
      <w:r w:rsidRPr="00E833AC">
        <w:rPr>
          <w:rFonts w:asciiTheme="majorHAnsi" w:eastAsia="Calibri" w:hAnsiTheme="majorHAnsi"/>
          <w:b/>
          <w:sz w:val="22"/>
          <w:szCs w:val="22"/>
        </w:rPr>
        <w:br w:type="page"/>
      </w:r>
      <w:r w:rsidR="005019AB" w:rsidRPr="00E833AC">
        <w:rPr>
          <w:rFonts w:asciiTheme="majorHAnsi" w:eastAsia="Calibri" w:hAnsiTheme="majorHAnsi"/>
          <w:b/>
          <w:sz w:val="22"/>
          <w:szCs w:val="22"/>
        </w:rPr>
        <w:t>I</w:t>
      </w:r>
      <w:r w:rsidRPr="00E833AC">
        <w:rPr>
          <w:rFonts w:asciiTheme="majorHAnsi" w:eastAsia="Calibri" w:hAnsiTheme="majorHAnsi"/>
          <w:b/>
          <w:sz w:val="22"/>
          <w:szCs w:val="22"/>
        </w:rPr>
        <w:t>II.13 Mechaniczne zwalczanie szkodników wtórnych</w:t>
      </w:r>
    </w:p>
    <w:p w14:paraId="41508A3C" w14:textId="77777777" w:rsidR="00237FE6" w:rsidRPr="00E833AC" w:rsidRDefault="00237FE6" w:rsidP="00237FE6">
      <w:pPr>
        <w:autoSpaceDE w:val="0"/>
        <w:autoSpaceDN w:val="0"/>
        <w:adjustRightInd w:val="0"/>
        <w:spacing w:before="120" w:after="120"/>
        <w:jc w:val="both"/>
        <w:rPr>
          <w:rFonts w:asciiTheme="majorHAnsi" w:eastAsia="Calibri" w:hAnsiTheme="majorHAnsi"/>
          <w:sz w:val="22"/>
          <w:szCs w:val="22"/>
        </w:rPr>
      </w:pPr>
    </w:p>
    <w:p w14:paraId="0F6F11FA" w14:textId="77777777" w:rsidR="00237FE6" w:rsidRPr="00E833AC" w:rsidRDefault="00237FE6" w:rsidP="00237FE6">
      <w:pPr>
        <w:suppressAutoHyphens w:val="0"/>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
          <w:sz w:val="22"/>
          <w:szCs w:val="22"/>
          <w:lang w:eastAsia="en-US"/>
        </w:rPr>
        <w:t>13.1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B6FE288" w14:textId="77777777" w:rsidTr="000C6100">
        <w:trPr>
          <w:trHeight w:val="161"/>
          <w:jc w:val="center"/>
        </w:trPr>
        <w:tc>
          <w:tcPr>
            <w:tcW w:w="358" w:type="pct"/>
            <w:shd w:val="clear" w:color="auto" w:fill="auto"/>
          </w:tcPr>
          <w:p w14:paraId="40C2BFB2"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ED5D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B10860"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FF3C0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68FF3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4A7BDFA" w14:textId="77777777" w:rsidTr="000C6100">
        <w:trPr>
          <w:trHeight w:val="625"/>
          <w:jc w:val="center"/>
        </w:trPr>
        <w:tc>
          <w:tcPr>
            <w:tcW w:w="358" w:type="pct"/>
            <w:shd w:val="clear" w:color="auto" w:fill="auto"/>
          </w:tcPr>
          <w:p w14:paraId="6A89157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150</w:t>
            </w:r>
          </w:p>
        </w:tc>
        <w:tc>
          <w:tcPr>
            <w:tcW w:w="958" w:type="pct"/>
            <w:shd w:val="clear" w:color="auto" w:fill="auto"/>
          </w:tcPr>
          <w:p w14:paraId="4A11C16A"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PORZ-SPAL</w:t>
            </w:r>
          </w:p>
        </w:tc>
        <w:tc>
          <w:tcPr>
            <w:tcW w:w="910" w:type="pct"/>
            <w:shd w:val="clear" w:color="auto" w:fill="auto"/>
          </w:tcPr>
          <w:p w14:paraId="70A030C5"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PORZ-SPAL</w:t>
            </w:r>
          </w:p>
        </w:tc>
        <w:tc>
          <w:tcPr>
            <w:tcW w:w="2062" w:type="pct"/>
            <w:shd w:val="clear" w:color="auto" w:fill="auto"/>
          </w:tcPr>
          <w:p w14:paraId="1C7811F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Spalanie gałęzi ułożonych w stosy</w:t>
            </w:r>
          </w:p>
        </w:tc>
        <w:tc>
          <w:tcPr>
            <w:tcW w:w="712" w:type="pct"/>
            <w:shd w:val="clear" w:color="auto" w:fill="auto"/>
          </w:tcPr>
          <w:p w14:paraId="780B756D"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r w:rsidR="00237FE6" w:rsidRPr="00E833AC" w14:paraId="1816FE34" w14:textId="77777777" w:rsidTr="000C6100">
        <w:trPr>
          <w:trHeight w:val="625"/>
          <w:jc w:val="center"/>
        </w:trPr>
        <w:tc>
          <w:tcPr>
            <w:tcW w:w="358" w:type="pct"/>
            <w:shd w:val="clear" w:color="auto" w:fill="auto"/>
          </w:tcPr>
          <w:p w14:paraId="6450756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151</w:t>
            </w:r>
          </w:p>
        </w:tc>
        <w:tc>
          <w:tcPr>
            <w:tcW w:w="958" w:type="pct"/>
            <w:shd w:val="clear" w:color="auto" w:fill="auto"/>
          </w:tcPr>
          <w:p w14:paraId="4A82A41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PORZ-STOS</w:t>
            </w:r>
          </w:p>
        </w:tc>
        <w:tc>
          <w:tcPr>
            <w:tcW w:w="910" w:type="pct"/>
            <w:shd w:val="clear" w:color="auto" w:fill="auto"/>
          </w:tcPr>
          <w:p w14:paraId="15286281"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PORZ-STOS</w:t>
            </w:r>
          </w:p>
        </w:tc>
        <w:tc>
          <w:tcPr>
            <w:tcW w:w="2062" w:type="pct"/>
            <w:shd w:val="clear" w:color="auto" w:fill="auto"/>
          </w:tcPr>
          <w:p w14:paraId="14369F2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SimSun" w:hAnsiTheme="majorHAnsi" w:cs="Arial"/>
                <w:bCs/>
                <w:iCs/>
                <w:kern w:val="1"/>
                <w:sz w:val="22"/>
                <w:szCs w:val="22"/>
                <w:lang w:eastAsia="en-US"/>
              </w:rPr>
              <w:t>Wynoszenie i układanie pozostałości w stosy niewymiarowe</w:t>
            </w:r>
          </w:p>
        </w:tc>
        <w:tc>
          <w:tcPr>
            <w:tcW w:w="712" w:type="pct"/>
            <w:shd w:val="clear" w:color="auto" w:fill="auto"/>
          </w:tcPr>
          <w:p w14:paraId="1C4061F6" w14:textId="77777777" w:rsidR="00237FE6" w:rsidRPr="00E833AC" w:rsidRDefault="00237FE6" w:rsidP="001673A6">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en-US"/>
              </w:rPr>
              <w:t>M</w:t>
            </w:r>
            <w:r w:rsidRPr="00E833AC">
              <w:rPr>
                <w:rFonts w:asciiTheme="majorHAnsi" w:eastAsia="Calibri" w:hAnsiTheme="majorHAnsi" w:cs="Arial"/>
                <w:bCs/>
                <w:iCs/>
                <w:sz w:val="22"/>
                <w:szCs w:val="22"/>
                <w:vertAlign w:val="superscript"/>
                <w:lang w:eastAsia="en-US"/>
              </w:rPr>
              <w:t>3</w:t>
            </w:r>
            <w:r w:rsidRPr="00E833AC">
              <w:rPr>
                <w:rFonts w:asciiTheme="majorHAnsi" w:eastAsia="Calibri" w:hAnsiTheme="majorHAnsi" w:cs="Arial"/>
                <w:bCs/>
                <w:iCs/>
                <w:sz w:val="22"/>
                <w:szCs w:val="22"/>
                <w:lang w:eastAsia="en-US"/>
              </w:rPr>
              <w:t>P</w:t>
            </w:r>
          </w:p>
        </w:tc>
      </w:tr>
    </w:tbl>
    <w:p w14:paraId="59B7D91C" w14:textId="77777777" w:rsidR="00237FE6" w:rsidRPr="00E833AC" w:rsidRDefault="00237FE6" w:rsidP="00237FE6">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032DB5" w14:textId="64254845" w:rsidR="00237FE6" w:rsidRPr="00E833AC" w:rsidRDefault="00237FE6" w:rsidP="5ECFF18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SimSun" w:hAnsiTheme="majorHAnsi" w:cs="Arial"/>
          <w:kern w:val="1"/>
          <w:sz w:val="22"/>
          <w:szCs w:val="22"/>
          <w:lang w:eastAsia="en-US"/>
        </w:rPr>
        <w:t xml:space="preserve">wynoszenie i układanie pozostałości </w:t>
      </w:r>
      <w:r w:rsidR="00451A90" w:rsidRPr="00E833AC">
        <w:rPr>
          <w:rFonts w:asciiTheme="majorHAnsi" w:eastAsia="SimSun" w:hAnsiTheme="majorHAnsi" w:cs="Arial"/>
          <w:kern w:val="1"/>
          <w:sz w:val="22"/>
          <w:szCs w:val="22"/>
          <w:lang w:eastAsia="en-US"/>
        </w:rPr>
        <w:t>drzewnych</w:t>
      </w:r>
      <w:r w:rsidRPr="00E833AC">
        <w:rPr>
          <w:rFonts w:asciiTheme="majorHAnsi" w:eastAsia="SimSun" w:hAnsiTheme="majorHAnsi" w:cs="Arial"/>
          <w:kern w:val="1"/>
          <w:sz w:val="22"/>
          <w:szCs w:val="22"/>
          <w:lang w:eastAsia="en-US"/>
        </w:rPr>
        <w:t xml:space="preserve"> w stosy niewymiarowe,</w:t>
      </w:r>
    </w:p>
    <w:p w14:paraId="61607365" w14:textId="77777777" w:rsidR="00237FE6" w:rsidRPr="00E833AC" w:rsidRDefault="00237FE6" w:rsidP="00237FE6">
      <w:pPr>
        <w:pStyle w:val="Akapitzlist"/>
        <w:numPr>
          <w:ilvl w:val="0"/>
          <w:numId w:val="8"/>
        </w:num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spalanie pozostałości drzewnych ze względów na ochronę lasu (szkodliwe patogeniczne grzyby i owady) ułożonych w stosy nieregularne wraz z dozorem do całkowitego wygaszenia ognisk.</w:t>
      </w:r>
    </w:p>
    <w:p w14:paraId="08366757" w14:textId="77777777" w:rsidR="00237FE6" w:rsidRPr="00E833AC" w:rsidRDefault="00237FE6" w:rsidP="00237FE6">
      <w:pPr>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6AAAAD8" w14:textId="77777777" w:rsidR="00237FE6" w:rsidRPr="00E833AC" w:rsidRDefault="0060115A"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36F4D92" w14:textId="77777777" w:rsidR="00237FE6" w:rsidRPr="00E833AC" w:rsidRDefault="00237FE6" w:rsidP="00237FE6">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0262FA65" w14:textId="77777777" w:rsidR="00237FE6" w:rsidRPr="00E833AC" w:rsidRDefault="00237FE6" w:rsidP="00237FE6">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Procedura odbioru:</w:t>
      </w:r>
    </w:p>
    <w:p w14:paraId="46D6B9B4" w14:textId="77777777" w:rsidR="00237FE6" w:rsidRPr="00E833AC" w:rsidRDefault="00237FE6" w:rsidP="00237FE6">
      <w:pPr>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określenie ilości metrów przestrzennych pozostałości drzewnych. Ze względu na pracochłonność i brak standardów dotyczących układania stosów z pozostałości drzewnych ilość M3P zostanie określona pośrednio, tj. będzie wynikała z następujących założeń:</w:t>
      </w:r>
    </w:p>
    <w:p w14:paraId="32271A12"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ilość pozostałości drzewnych jest ściśle skorelowana z pozyskaną grubizną na danej powierzchni zrębowej;</w:t>
      </w:r>
    </w:p>
    <w:p w14:paraId="230D8C76"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pozostałości drzewne to przede wszystkim drewno małowymiarowe oraz chrust;</w:t>
      </w:r>
    </w:p>
    <w:p w14:paraId="274A11CC"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na potrzeby rozliczeń zamawiającego z wykonawcą, udział pozostałości drzewnych, oparty na udziale drewna małowymiarowego (M) w stosunku do drewna wielkowymiarowego i średniowymiarowego (W+S), ustala się na 10%;</w:t>
      </w:r>
    </w:p>
    <w:p w14:paraId="213C40DA"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celów określenia M3P na podstawie M3 stosuje się przelicznik zamienny M3 bez kory na M3P w korze równy 4.</w:t>
      </w:r>
    </w:p>
    <w:p w14:paraId="07B38101" w14:textId="77777777" w:rsidR="00237FE6" w:rsidRPr="00E833AC" w:rsidRDefault="00237FE6" w:rsidP="00237FE6">
      <w:pPr>
        <w:numPr>
          <w:ilvl w:val="0"/>
          <w:numId w:val="3"/>
        </w:numPr>
        <w:tabs>
          <w:tab w:val="num" w:pos="567"/>
        </w:tabs>
        <w:suppressAutoHyphens w:val="0"/>
        <w:autoSpaceDE w:val="0"/>
        <w:spacing w:before="120" w:after="120"/>
        <w:ind w:left="567" w:hanging="567"/>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tak określoną masę M3P pozostałości drzewnych pomniejsza się o ilość M3P pozyskanej i sprzedanej drobnicy (z użytkowanego drzewostanu, za wyjątkiem pochodzącej z wyciętych podszytów i podrostów) i – jeśli wartość jest większa od zera - przyjmuje jako podstawę do rozliczeń.</w:t>
      </w:r>
    </w:p>
    <w:p w14:paraId="0EF2E2F2" w14:textId="77777777" w:rsidR="00237FE6" w:rsidRPr="00E833AC" w:rsidRDefault="00237FE6" w:rsidP="00237FE6">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3D6B1D6" w14:textId="77777777" w:rsidR="00237FE6" w:rsidRPr="00E833AC" w:rsidRDefault="00237FE6" w:rsidP="00237FE6">
      <w:pPr>
        <w:autoSpaceDE w:val="0"/>
        <w:autoSpaceDN w:val="0"/>
        <w:adjustRightInd w:val="0"/>
        <w:spacing w:before="120" w:after="120"/>
        <w:rPr>
          <w:rFonts w:asciiTheme="majorHAnsi" w:eastAsia="Calibri" w:hAnsiTheme="majorHAnsi" w:cs="Arial"/>
          <w:b/>
          <w:sz w:val="22"/>
          <w:szCs w:val="22"/>
        </w:rPr>
      </w:pPr>
    </w:p>
    <w:p w14:paraId="17DBC151"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268902C6" w14:textId="77777777" w:rsidR="00237FE6" w:rsidRPr="002933E4" w:rsidRDefault="00237FE6" w:rsidP="00237FE6">
      <w:pPr>
        <w:autoSpaceDE w:val="0"/>
        <w:autoSpaceDN w:val="0"/>
        <w:adjustRightInd w:val="0"/>
        <w:spacing w:before="120" w:after="120"/>
        <w:rPr>
          <w:rFonts w:asciiTheme="majorHAnsi" w:eastAsia="Calibri" w:hAnsiTheme="majorHAnsi" w:cs="Arial"/>
          <w:sz w:val="22"/>
          <w:szCs w:val="22"/>
        </w:rPr>
      </w:pPr>
      <w:r w:rsidRPr="002933E4">
        <w:rPr>
          <w:rFonts w:asciiTheme="majorHAnsi" w:eastAsia="Calibri" w:hAnsiTheme="majorHAnsi" w:cs="Arial"/>
          <w:b/>
          <w:sz w:val="22"/>
          <w:szCs w:val="22"/>
        </w:rPr>
        <w:t>13.2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2933E4" w14:paraId="15B2CD6C" w14:textId="77777777" w:rsidTr="000C6100">
        <w:trPr>
          <w:trHeight w:val="161"/>
          <w:jc w:val="center"/>
        </w:trPr>
        <w:tc>
          <w:tcPr>
            <w:tcW w:w="358" w:type="pct"/>
            <w:shd w:val="clear" w:color="auto" w:fill="auto"/>
          </w:tcPr>
          <w:p w14:paraId="20A9D8D9" w14:textId="77777777" w:rsidR="00237FE6" w:rsidRPr="002933E4"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Nr</w:t>
            </w:r>
          </w:p>
        </w:tc>
        <w:tc>
          <w:tcPr>
            <w:tcW w:w="958" w:type="pct"/>
            <w:shd w:val="clear" w:color="auto" w:fill="auto"/>
          </w:tcPr>
          <w:p w14:paraId="1B662B96" w14:textId="77777777" w:rsidR="00237FE6" w:rsidRPr="002933E4" w:rsidRDefault="00237FE6" w:rsidP="00547601">
            <w:pPr>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Kod czynności do rozliczenia</w:t>
            </w:r>
          </w:p>
        </w:tc>
        <w:tc>
          <w:tcPr>
            <w:tcW w:w="910" w:type="pct"/>
            <w:shd w:val="clear" w:color="auto" w:fill="auto"/>
          </w:tcPr>
          <w:p w14:paraId="411D1685" w14:textId="77777777" w:rsidR="00237FE6" w:rsidRPr="002933E4" w:rsidRDefault="00440420" w:rsidP="00547601">
            <w:pPr>
              <w:spacing w:before="120" w:after="120"/>
              <w:jc w:val="right"/>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35950A7"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Opis kodu czynności</w:t>
            </w:r>
          </w:p>
        </w:tc>
        <w:tc>
          <w:tcPr>
            <w:tcW w:w="712" w:type="pct"/>
            <w:shd w:val="clear" w:color="auto" w:fill="auto"/>
          </w:tcPr>
          <w:p w14:paraId="5D25B6CE"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Jednostka miary</w:t>
            </w:r>
          </w:p>
        </w:tc>
      </w:tr>
      <w:tr w:rsidR="00237FE6" w:rsidRPr="002933E4" w14:paraId="4E2809BC" w14:textId="77777777" w:rsidTr="000C6100">
        <w:trPr>
          <w:trHeight w:val="625"/>
          <w:jc w:val="center"/>
        </w:trPr>
        <w:tc>
          <w:tcPr>
            <w:tcW w:w="358" w:type="pct"/>
            <w:shd w:val="clear" w:color="auto" w:fill="auto"/>
          </w:tcPr>
          <w:p w14:paraId="4BD2DB98" w14:textId="77777777" w:rsidR="00237FE6" w:rsidRPr="002933E4" w:rsidRDefault="007843FC" w:rsidP="00547601">
            <w:pPr>
              <w:suppressAutoHyphens w:val="0"/>
              <w:spacing w:before="120" w:after="120"/>
              <w:jc w:val="center"/>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152</w:t>
            </w:r>
          </w:p>
        </w:tc>
        <w:tc>
          <w:tcPr>
            <w:tcW w:w="958" w:type="pct"/>
            <w:shd w:val="clear" w:color="auto" w:fill="auto"/>
          </w:tcPr>
          <w:p w14:paraId="21E64AB2"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KOR-PNI</w:t>
            </w:r>
          </w:p>
        </w:tc>
        <w:tc>
          <w:tcPr>
            <w:tcW w:w="910" w:type="pct"/>
            <w:shd w:val="clear" w:color="auto" w:fill="auto"/>
          </w:tcPr>
          <w:p w14:paraId="73C51EE3" w14:textId="77777777" w:rsidR="00237FE6" w:rsidRPr="002933E4" w:rsidRDefault="00237FE6" w:rsidP="00547601">
            <w:pPr>
              <w:suppressAutoHyphens w:val="0"/>
              <w:spacing w:before="120" w:after="120"/>
              <w:rPr>
                <w:rFonts w:asciiTheme="majorHAnsi" w:eastAsia="Calibri" w:hAnsiTheme="majorHAnsi" w:cs="Arial"/>
                <w:bCs/>
                <w:iCs/>
                <w:sz w:val="16"/>
                <w:szCs w:val="16"/>
                <w:lang w:eastAsia="pl-PL"/>
              </w:rPr>
            </w:pPr>
            <w:r w:rsidRPr="002933E4">
              <w:rPr>
                <w:rFonts w:asciiTheme="majorHAnsi" w:eastAsia="Calibri" w:hAnsiTheme="majorHAnsi" w:cs="Arial"/>
                <w:bCs/>
                <w:iCs/>
                <w:sz w:val="22"/>
                <w:szCs w:val="22"/>
                <w:lang w:eastAsia="pl-PL"/>
              </w:rPr>
              <w:t>KOR-PNI</w:t>
            </w:r>
          </w:p>
        </w:tc>
        <w:tc>
          <w:tcPr>
            <w:tcW w:w="2062" w:type="pct"/>
            <w:shd w:val="clear" w:color="auto" w:fill="auto"/>
          </w:tcPr>
          <w:p w14:paraId="0FB0C63E"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Korowanie pniaków w drzewostanach</w:t>
            </w:r>
          </w:p>
        </w:tc>
        <w:tc>
          <w:tcPr>
            <w:tcW w:w="712" w:type="pct"/>
            <w:shd w:val="clear" w:color="auto" w:fill="auto"/>
          </w:tcPr>
          <w:p w14:paraId="3256D2EA" w14:textId="77777777" w:rsidR="00237FE6" w:rsidRPr="002933E4" w:rsidRDefault="00237FE6" w:rsidP="001673A6">
            <w:pPr>
              <w:suppressAutoHyphens w:val="0"/>
              <w:spacing w:before="120" w:after="120"/>
              <w:rPr>
                <w:rFonts w:asciiTheme="majorHAnsi" w:eastAsia="Calibri" w:hAnsiTheme="majorHAnsi" w:cs="Arial"/>
                <w:bCs/>
                <w:iCs/>
                <w:sz w:val="22"/>
                <w:szCs w:val="22"/>
                <w:lang w:eastAsia="pl-PL"/>
              </w:rPr>
            </w:pPr>
            <w:r w:rsidRPr="002933E4">
              <w:rPr>
                <w:rFonts w:asciiTheme="majorHAnsi" w:hAnsiTheme="majorHAnsi" w:cs="Arial"/>
                <w:sz w:val="22"/>
                <w:szCs w:val="22"/>
                <w:lang w:eastAsia="pl-PL"/>
              </w:rPr>
              <w:t>HA</w:t>
            </w:r>
          </w:p>
        </w:tc>
      </w:tr>
    </w:tbl>
    <w:p w14:paraId="0A9400F1" w14:textId="77777777" w:rsidR="00237FE6" w:rsidRPr="002933E4" w:rsidRDefault="00237FE6" w:rsidP="00237FE6">
      <w:pPr>
        <w:widowControl w:val="0"/>
        <w:spacing w:before="120" w:after="120"/>
        <w:rPr>
          <w:rFonts w:asciiTheme="majorHAnsi" w:eastAsia="Calibri" w:hAnsiTheme="majorHAnsi" w:cs="Arial"/>
          <w:bCs/>
          <w:iCs/>
          <w:kern w:val="1"/>
          <w:sz w:val="22"/>
          <w:szCs w:val="22"/>
          <w:lang w:eastAsia="pl-PL" w:bidi="hi-IN"/>
        </w:rPr>
      </w:pPr>
      <w:r w:rsidRPr="002933E4">
        <w:rPr>
          <w:rFonts w:asciiTheme="majorHAnsi" w:eastAsia="Calibri" w:hAnsiTheme="majorHAnsi" w:cs="Arial"/>
          <w:b/>
          <w:bCs/>
          <w:sz w:val="22"/>
          <w:szCs w:val="22"/>
        </w:rPr>
        <w:t>Standard technologii prac obejmuje:</w:t>
      </w:r>
    </w:p>
    <w:p w14:paraId="50B46C15" w14:textId="77777777" w:rsidR="00237FE6" w:rsidRPr="002933E4" w:rsidRDefault="5463BA9E" w:rsidP="00952D1C">
      <w:pPr>
        <w:pStyle w:val="Akapitzlist"/>
        <w:numPr>
          <w:ilvl w:val="0"/>
          <w:numId w:val="62"/>
        </w:numPr>
        <w:spacing w:before="120" w:after="120"/>
        <w:jc w:val="both"/>
        <w:rPr>
          <w:rFonts w:asciiTheme="majorHAnsi" w:eastAsia="Calibri" w:hAnsiTheme="majorHAnsi" w:cs="Arial"/>
          <w:sz w:val="22"/>
          <w:szCs w:val="22"/>
        </w:rPr>
      </w:pPr>
      <w:r w:rsidRPr="002933E4">
        <w:rPr>
          <w:rFonts w:asciiTheme="majorHAnsi" w:eastAsia="Calibri" w:hAnsiTheme="majorHAnsi" w:cs="Arial"/>
          <w:sz w:val="22"/>
          <w:szCs w:val="22"/>
        </w:rPr>
        <w:t xml:space="preserve">dojście do pniaka, </w:t>
      </w:r>
    </w:p>
    <w:p w14:paraId="571BEF3E" w14:textId="77777777" w:rsidR="00237FE6" w:rsidRPr="002933E4" w:rsidRDefault="5463BA9E" w:rsidP="00952D1C">
      <w:pPr>
        <w:pStyle w:val="Akapitzlist"/>
        <w:numPr>
          <w:ilvl w:val="0"/>
          <w:numId w:val="62"/>
        </w:numPr>
        <w:autoSpaceDE w:val="0"/>
        <w:autoSpaceDN w:val="0"/>
        <w:adjustRightInd w:val="0"/>
        <w:spacing w:before="120" w:after="120"/>
        <w:jc w:val="both"/>
        <w:rPr>
          <w:rFonts w:asciiTheme="majorHAnsi" w:eastAsia="Calibri" w:hAnsiTheme="majorHAnsi" w:cs="Arial"/>
          <w:sz w:val="22"/>
          <w:szCs w:val="22"/>
        </w:rPr>
      </w:pPr>
      <w:r w:rsidRPr="002933E4">
        <w:rPr>
          <w:rFonts w:asciiTheme="majorHAnsi" w:eastAsia="Calibri" w:hAnsiTheme="majorHAnsi" w:cs="Arial"/>
          <w:sz w:val="22"/>
          <w:szCs w:val="22"/>
        </w:rPr>
        <w:t>okorowanie pniaka,</w:t>
      </w:r>
    </w:p>
    <w:p w14:paraId="3CC6FAA5" w14:textId="77777777" w:rsidR="00237FE6" w:rsidRPr="002933E4" w:rsidRDefault="00237FE6" w:rsidP="00237FE6">
      <w:pPr>
        <w:spacing w:before="120" w:after="120"/>
        <w:jc w:val="both"/>
        <w:rPr>
          <w:rFonts w:asciiTheme="majorHAnsi" w:eastAsia="Calibri" w:hAnsiTheme="majorHAnsi" w:cs="Arial"/>
          <w:b/>
          <w:bCs/>
          <w:sz w:val="22"/>
          <w:szCs w:val="22"/>
          <w:lang w:eastAsia="pl-PL"/>
        </w:rPr>
      </w:pPr>
      <w:r w:rsidRPr="002933E4">
        <w:rPr>
          <w:rFonts w:asciiTheme="majorHAnsi" w:eastAsia="Calibri" w:hAnsiTheme="majorHAnsi" w:cs="Arial"/>
          <w:b/>
          <w:bCs/>
          <w:sz w:val="22"/>
          <w:szCs w:val="22"/>
        </w:rPr>
        <w:t>Uwagi:</w:t>
      </w:r>
    </w:p>
    <w:p w14:paraId="6EC5223C" w14:textId="77777777" w:rsidR="00237FE6" w:rsidRPr="002933E4" w:rsidRDefault="00237FE6" w:rsidP="00237FE6">
      <w:pPr>
        <w:spacing w:before="120" w:after="120"/>
        <w:jc w:val="both"/>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 xml:space="preserve">Korowanie pniaków jest wykonywane w terminie określonym przez Zamawiającego w zleceniu. </w:t>
      </w:r>
    </w:p>
    <w:p w14:paraId="545013C0" w14:textId="77777777" w:rsidR="00237FE6" w:rsidRPr="002933E4" w:rsidRDefault="00237FE6" w:rsidP="00237FE6">
      <w:pPr>
        <w:spacing w:before="120" w:after="120"/>
        <w:rPr>
          <w:rFonts w:asciiTheme="majorHAnsi" w:eastAsia="Calibri" w:hAnsiTheme="majorHAnsi" w:cs="Arial"/>
          <w:b/>
          <w:bCs/>
          <w:iCs/>
          <w:sz w:val="22"/>
          <w:szCs w:val="22"/>
          <w:lang w:eastAsia="pl-PL"/>
        </w:rPr>
      </w:pPr>
      <w:r w:rsidRPr="002933E4">
        <w:rPr>
          <w:rFonts w:asciiTheme="majorHAnsi" w:eastAsia="Calibri" w:hAnsiTheme="majorHAnsi" w:cs="Arial"/>
          <w:b/>
          <w:bCs/>
          <w:iCs/>
          <w:sz w:val="22"/>
          <w:szCs w:val="22"/>
          <w:lang w:eastAsia="pl-PL"/>
        </w:rPr>
        <w:t>Procedura odbioru:</w:t>
      </w:r>
    </w:p>
    <w:p w14:paraId="4A51F020" w14:textId="77777777" w:rsidR="00237FE6" w:rsidRPr="002933E4" w:rsidRDefault="00237FE6" w:rsidP="00237FE6">
      <w:pPr>
        <w:tabs>
          <w:tab w:val="left" w:pos="34"/>
        </w:tabs>
        <w:spacing w:before="120" w:after="120"/>
        <w:jc w:val="both"/>
        <w:rPr>
          <w:rFonts w:asciiTheme="majorHAnsi" w:eastAsia="Calibri" w:hAnsiTheme="majorHAnsi" w:cs="Arial"/>
          <w:sz w:val="22"/>
          <w:szCs w:val="22"/>
        </w:rPr>
      </w:pPr>
      <w:r w:rsidRPr="002933E4">
        <w:rPr>
          <w:rFonts w:asciiTheme="majorHAnsi" w:eastAsia="Calibri" w:hAnsiTheme="majorHAnsi" w:cs="Arial"/>
          <w:sz w:val="22"/>
          <w:szCs w:val="22"/>
        </w:rPr>
        <w:t>Odbiór prac nastąpi poprzez:</w:t>
      </w:r>
    </w:p>
    <w:p w14:paraId="27ADF47C"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1)</w:t>
      </w:r>
      <w:r w:rsidRPr="002933E4">
        <w:rPr>
          <w:rFonts w:asciiTheme="majorHAnsi" w:eastAsia="Calibri" w:hAnsiTheme="majorHAnsi" w:cs="Arial"/>
          <w:kern w:val="1"/>
          <w:sz w:val="22"/>
          <w:szCs w:val="22"/>
          <w:lang w:eastAsia="hi-IN" w:bidi="hi-IN"/>
        </w:rPr>
        <w:tab/>
        <w:t>zweryfikowanie prawidłowości ich wykonania z opisem czynności i zleceniem,</w:t>
      </w:r>
    </w:p>
    <w:p w14:paraId="2DB4513A"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2)</w:t>
      </w:r>
      <w:r w:rsidRPr="002933E4">
        <w:rPr>
          <w:rFonts w:asciiTheme="majorHAnsi" w:eastAsia="Calibri" w:hAnsiTheme="majorHAnsi" w:cs="Arial"/>
          <w:kern w:val="1"/>
          <w:sz w:val="22"/>
          <w:szCs w:val="22"/>
          <w:lang w:eastAsia="hi-IN" w:bidi="hi-IN"/>
        </w:rPr>
        <w:tab/>
        <w:t xml:space="preserve">dokonanie pomiaru powierzchni wykonanego zabiegu (np. przy pomocy: dalmierza, taśmy mierniczej, GPS, itp). </w:t>
      </w:r>
      <w:r w:rsidRPr="002933E4">
        <w:rPr>
          <w:rFonts w:asciiTheme="majorHAnsi" w:eastAsia="Calibri" w:hAnsiTheme="majorHAnsi" w:cs="Arial"/>
          <w:sz w:val="22"/>
          <w:szCs w:val="22"/>
        </w:rPr>
        <w:t>Zlecona powierzchnia powinna być pomniejszona o istniejące w wydzieleniu takie elementy jak: drogi, kępy drzewostanu nie objęte zabiegiem, bagna itp</w:t>
      </w:r>
      <w:r w:rsidRPr="002933E4">
        <w:rPr>
          <w:rFonts w:asciiTheme="majorHAnsi" w:eastAsia="Calibri" w:hAnsiTheme="majorHAnsi" w:cs="Arial"/>
          <w:kern w:val="1"/>
          <w:sz w:val="22"/>
          <w:szCs w:val="22"/>
          <w:lang w:eastAsia="hi-IN" w:bidi="hi-IN"/>
        </w:rPr>
        <w:t>.</w:t>
      </w:r>
    </w:p>
    <w:p w14:paraId="0CA76868"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w:t>
      </w:r>
      <w:r w:rsidRPr="002933E4">
        <w:rPr>
          <w:rFonts w:asciiTheme="majorHAnsi" w:eastAsia="Calibri" w:hAnsiTheme="majorHAnsi" w:cs="Arial"/>
          <w:bCs/>
          <w:i/>
          <w:sz w:val="22"/>
          <w:szCs w:val="22"/>
        </w:rPr>
        <w:t>rozliczenie</w:t>
      </w:r>
      <w:r w:rsidRPr="002933E4">
        <w:rPr>
          <w:rFonts w:asciiTheme="majorHAnsi" w:eastAsia="Calibri" w:hAnsiTheme="majorHAnsi" w:cs="Arial"/>
          <w:kern w:val="1"/>
          <w:sz w:val="22"/>
          <w:szCs w:val="22"/>
          <w:lang w:eastAsia="hi-IN" w:bidi="hi-IN"/>
        </w:rPr>
        <w:t xml:space="preserve"> z dokładnością do dwóch miejsc po przecinku)</w:t>
      </w:r>
    </w:p>
    <w:p w14:paraId="6F8BD81B" w14:textId="77777777" w:rsidR="00237FE6" w:rsidRPr="00E833AC" w:rsidRDefault="00237FE6" w:rsidP="00237FE6">
      <w:pPr>
        <w:suppressAutoHyphens w:val="0"/>
        <w:spacing w:after="200" w:line="276" w:lineRule="auto"/>
        <w:rPr>
          <w:rFonts w:asciiTheme="majorHAnsi" w:eastAsia="Calibri" w:hAnsiTheme="majorHAnsi"/>
          <w:sz w:val="22"/>
          <w:szCs w:val="22"/>
        </w:rPr>
      </w:pPr>
      <w:r w:rsidRPr="00E833AC">
        <w:rPr>
          <w:rFonts w:asciiTheme="majorHAnsi" w:eastAsia="Calibri" w:hAnsiTheme="majorHAnsi"/>
          <w:sz w:val="22"/>
          <w:szCs w:val="22"/>
        </w:rPr>
        <w:br w:type="page"/>
      </w:r>
    </w:p>
    <w:p w14:paraId="7FE65D94" w14:textId="77777777" w:rsidR="00237FE6" w:rsidRPr="002933E4" w:rsidRDefault="005019AB" w:rsidP="00237FE6">
      <w:pPr>
        <w:spacing w:before="120" w:after="120"/>
        <w:jc w:val="center"/>
        <w:rPr>
          <w:rFonts w:asciiTheme="majorHAnsi" w:eastAsia="Calibri" w:hAnsiTheme="majorHAnsi"/>
          <w:b/>
          <w:sz w:val="22"/>
          <w:szCs w:val="22"/>
        </w:rPr>
      </w:pPr>
      <w:r w:rsidRPr="002933E4">
        <w:rPr>
          <w:rFonts w:asciiTheme="majorHAnsi" w:eastAsia="Calibri" w:hAnsiTheme="majorHAnsi"/>
          <w:b/>
          <w:sz w:val="22"/>
          <w:szCs w:val="22"/>
        </w:rPr>
        <w:t>I</w:t>
      </w:r>
      <w:r w:rsidR="00237FE6" w:rsidRPr="002933E4">
        <w:rPr>
          <w:rFonts w:asciiTheme="majorHAnsi" w:eastAsia="Calibri" w:hAnsiTheme="majorHAnsi"/>
          <w:b/>
          <w:sz w:val="22"/>
          <w:szCs w:val="22"/>
        </w:rPr>
        <w:t>II.14 Chemiczne zwalczanie szkodników wtórnych oraz</w:t>
      </w:r>
      <w:r w:rsidR="00237FE6" w:rsidRPr="002933E4">
        <w:rPr>
          <w:rFonts w:asciiTheme="majorHAnsi" w:eastAsia="Calibri" w:hAnsiTheme="majorHAnsi"/>
          <w:b/>
          <w:sz w:val="22"/>
          <w:szCs w:val="22"/>
        </w:rPr>
        <w:br/>
        <w:t>chemiczne zabezpieczanie drewna</w:t>
      </w:r>
    </w:p>
    <w:p w14:paraId="2613E9C1" w14:textId="77777777" w:rsidR="00237FE6" w:rsidRPr="002933E4" w:rsidRDefault="00237FE6" w:rsidP="00237FE6">
      <w:pPr>
        <w:spacing w:before="120" w:after="120"/>
        <w:rPr>
          <w:rFonts w:asciiTheme="majorHAnsi" w:eastAsia="Calibri" w:hAnsiTheme="majorHAnsi" w:cs="Arial"/>
          <w:b/>
          <w:kern w:val="1"/>
          <w:sz w:val="22"/>
          <w:szCs w:val="22"/>
          <w:lang w:eastAsia="zh-CN" w:bidi="hi-IN"/>
        </w:rPr>
      </w:pPr>
    </w:p>
    <w:p w14:paraId="30BCB9D0" w14:textId="77777777" w:rsidR="00237FE6" w:rsidRPr="002933E4" w:rsidRDefault="00237FE6" w:rsidP="00237FE6">
      <w:pPr>
        <w:spacing w:before="120" w:after="120"/>
        <w:rPr>
          <w:rFonts w:asciiTheme="majorHAnsi" w:eastAsia="Calibri" w:hAnsiTheme="majorHAnsi" w:cs="Arial"/>
          <w:b/>
          <w:kern w:val="1"/>
          <w:sz w:val="22"/>
          <w:szCs w:val="22"/>
          <w:lang w:eastAsia="zh-CN" w:bidi="hi-IN"/>
        </w:rPr>
      </w:pPr>
      <w:r w:rsidRPr="002933E4">
        <w:rPr>
          <w:rFonts w:asciiTheme="majorHAnsi" w:eastAsia="Calibri" w:hAnsiTheme="majorHAnsi" w:cs="Arial"/>
          <w:b/>
          <w:kern w:val="1"/>
          <w:sz w:val="22"/>
          <w:szCs w:val="22"/>
          <w:lang w:eastAsia="zh-CN" w:bidi="hi-IN"/>
        </w:rPr>
        <w:t>14.1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2933E4" w14:paraId="64C35AC0" w14:textId="77777777" w:rsidTr="000C6100">
        <w:trPr>
          <w:trHeight w:val="161"/>
          <w:jc w:val="center"/>
        </w:trPr>
        <w:tc>
          <w:tcPr>
            <w:tcW w:w="358" w:type="pct"/>
            <w:shd w:val="clear" w:color="auto" w:fill="auto"/>
          </w:tcPr>
          <w:p w14:paraId="383AC154" w14:textId="77777777" w:rsidR="00237FE6" w:rsidRPr="002933E4"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Nr</w:t>
            </w:r>
          </w:p>
        </w:tc>
        <w:tc>
          <w:tcPr>
            <w:tcW w:w="958" w:type="pct"/>
            <w:shd w:val="clear" w:color="auto" w:fill="auto"/>
          </w:tcPr>
          <w:p w14:paraId="1141A0C9" w14:textId="77777777" w:rsidR="00237FE6" w:rsidRPr="002933E4" w:rsidRDefault="00237FE6" w:rsidP="00547601">
            <w:pPr>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Kod czynności do rozliczenia</w:t>
            </w:r>
          </w:p>
        </w:tc>
        <w:tc>
          <w:tcPr>
            <w:tcW w:w="910" w:type="pct"/>
            <w:shd w:val="clear" w:color="auto" w:fill="auto"/>
          </w:tcPr>
          <w:p w14:paraId="74E26EBF" w14:textId="77777777" w:rsidR="00237FE6" w:rsidRPr="002933E4" w:rsidRDefault="00440420" w:rsidP="00547601">
            <w:pPr>
              <w:spacing w:before="120" w:after="120"/>
              <w:jc w:val="right"/>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22F9AD3"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Opis kodu czynności</w:t>
            </w:r>
          </w:p>
        </w:tc>
        <w:tc>
          <w:tcPr>
            <w:tcW w:w="712" w:type="pct"/>
            <w:shd w:val="clear" w:color="auto" w:fill="auto"/>
          </w:tcPr>
          <w:p w14:paraId="316E9C90" w14:textId="77777777" w:rsidR="00237FE6" w:rsidRPr="002933E4" w:rsidRDefault="00237FE6" w:rsidP="00547601">
            <w:pPr>
              <w:suppressAutoHyphens w:val="0"/>
              <w:spacing w:before="120" w:after="120"/>
              <w:rPr>
                <w:rFonts w:asciiTheme="majorHAnsi" w:eastAsia="Calibri" w:hAnsiTheme="majorHAnsi" w:cs="Arial"/>
                <w:b/>
                <w:bCs/>
                <w:i/>
                <w:iCs/>
                <w:sz w:val="22"/>
                <w:szCs w:val="22"/>
                <w:lang w:eastAsia="pl-PL"/>
              </w:rPr>
            </w:pPr>
            <w:r w:rsidRPr="002933E4">
              <w:rPr>
                <w:rFonts w:asciiTheme="majorHAnsi" w:eastAsia="Calibri" w:hAnsiTheme="majorHAnsi" w:cs="Arial"/>
                <w:b/>
                <w:bCs/>
                <w:i/>
                <w:iCs/>
                <w:sz w:val="22"/>
                <w:szCs w:val="22"/>
                <w:lang w:eastAsia="pl-PL"/>
              </w:rPr>
              <w:t>Jednostka miary</w:t>
            </w:r>
          </w:p>
        </w:tc>
      </w:tr>
      <w:tr w:rsidR="00237FE6" w:rsidRPr="002933E4" w14:paraId="7EB8312A" w14:textId="77777777" w:rsidTr="000C6100">
        <w:trPr>
          <w:trHeight w:val="625"/>
          <w:jc w:val="center"/>
        </w:trPr>
        <w:tc>
          <w:tcPr>
            <w:tcW w:w="358" w:type="pct"/>
            <w:shd w:val="clear" w:color="auto" w:fill="auto"/>
          </w:tcPr>
          <w:p w14:paraId="484EB49F" w14:textId="77777777" w:rsidR="00237FE6" w:rsidRPr="002933E4" w:rsidRDefault="007843FC" w:rsidP="00547601">
            <w:pPr>
              <w:suppressAutoHyphens w:val="0"/>
              <w:spacing w:before="120" w:after="120"/>
              <w:jc w:val="center"/>
              <w:rPr>
                <w:rFonts w:asciiTheme="majorHAnsi" w:eastAsia="Calibri" w:hAnsiTheme="majorHAnsi" w:cs="Arial"/>
                <w:bCs/>
                <w:iCs/>
                <w:sz w:val="22"/>
                <w:szCs w:val="22"/>
                <w:lang w:eastAsia="pl-PL"/>
              </w:rPr>
            </w:pPr>
            <w:r w:rsidRPr="002933E4">
              <w:rPr>
                <w:rFonts w:asciiTheme="majorHAnsi" w:eastAsia="Calibri" w:hAnsiTheme="majorHAnsi" w:cs="Arial"/>
                <w:bCs/>
                <w:iCs/>
                <w:sz w:val="22"/>
                <w:szCs w:val="22"/>
                <w:lang w:eastAsia="pl-PL"/>
              </w:rPr>
              <w:t>153</w:t>
            </w:r>
          </w:p>
        </w:tc>
        <w:tc>
          <w:tcPr>
            <w:tcW w:w="958" w:type="pct"/>
            <w:shd w:val="clear" w:color="auto" w:fill="auto"/>
          </w:tcPr>
          <w:p w14:paraId="4B789B8D"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kern w:val="1"/>
                <w:sz w:val="22"/>
                <w:szCs w:val="22"/>
                <w:lang w:eastAsia="pl-PL" w:bidi="hi-IN"/>
              </w:rPr>
              <w:t>OPR-DCP</w:t>
            </w:r>
          </w:p>
        </w:tc>
        <w:tc>
          <w:tcPr>
            <w:tcW w:w="910" w:type="pct"/>
            <w:shd w:val="clear" w:color="auto" w:fill="auto"/>
          </w:tcPr>
          <w:p w14:paraId="42FAD6FF" w14:textId="77777777" w:rsidR="00237FE6" w:rsidRPr="002933E4" w:rsidRDefault="00237FE6" w:rsidP="00547601">
            <w:pPr>
              <w:suppressAutoHyphens w:val="0"/>
              <w:spacing w:before="120" w:after="120"/>
              <w:rPr>
                <w:rFonts w:asciiTheme="majorHAnsi" w:eastAsia="Calibri" w:hAnsiTheme="majorHAnsi" w:cs="Arial"/>
                <w:bCs/>
                <w:iCs/>
                <w:sz w:val="16"/>
                <w:szCs w:val="16"/>
                <w:lang w:eastAsia="pl-PL"/>
              </w:rPr>
            </w:pPr>
            <w:r w:rsidRPr="002933E4">
              <w:rPr>
                <w:rFonts w:asciiTheme="majorHAnsi" w:eastAsia="Calibri" w:hAnsiTheme="majorHAnsi" w:cs="Arial"/>
                <w:bCs/>
                <w:iCs/>
                <w:kern w:val="1"/>
                <w:sz w:val="22"/>
                <w:szCs w:val="22"/>
                <w:lang w:eastAsia="pl-PL" w:bidi="hi-IN"/>
              </w:rPr>
              <w:t>OPR-DCP</w:t>
            </w:r>
          </w:p>
        </w:tc>
        <w:tc>
          <w:tcPr>
            <w:tcW w:w="2062" w:type="pct"/>
            <w:shd w:val="clear" w:color="auto" w:fill="auto"/>
          </w:tcPr>
          <w:p w14:paraId="6F3AB0C7" w14:textId="77777777" w:rsidR="00237FE6" w:rsidRPr="002933E4" w:rsidRDefault="00237FE6" w:rsidP="00547601">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kern w:val="1"/>
                <w:sz w:val="22"/>
                <w:szCs w:val="22"/>
                <w:lang w:eastAsia="pl-PL" w:bidi="hi-IN"/>
              </w:rPr>
              <w:t>Opryskiwanie drewna w stosach i mygłach</w:t>
            </w:r>
          </w:p>
        </w:tc>
        <w:tc>
          <w:tcPr>
            <w:tcW w:w="712" w:type="pct"/>
            <w:shd w:val="clear" w:color="auto" w:fill="auto"/>
          </w:tcPr>
          <w:p w14:paraId="3A10D875" w14:textId="77777777" w:rsidR="00237FE6" w:rsidRPr="002933E4" w:rsidRDefault="00422D8A" w:rsidP="00753C8A">
            <w:pPr>
              <w:suppressAutoHyphens w:val="0"/>
              <w:spacing w:before="120" w:after="120"/>
              <w:rPr>
                <w:rFonts w:asciiTheme="majorHAnsi" w:eastAsia="Calibri" w:hAnsiTheme="majorHAnsi" w:cs="Arial"/>
                <w:bCs/>
                <w:iCs/>
                <w:sz w:val="22"/>
                <w:szCs w:val="22"/>
                <w:lang w:eastAsia="pl-PL"/>
              </w:rPr>
            </w:pPr>
            <w:r w:rsidRPr="002933E4">
              <w:rPr>
                <w:rFonts w:asciiTheme="majorHAnsi" w:eastAsia="Calibri" w:hAnsiTheme="majorHAnsi" w:cs="Arial"/>
                <w:bCs/>
                <w:iCs/>
                <w:kern w:val="1"/>
                <w:sz w:val="22"/>
                <w:szCs w:val="22"/>
                <w:lang w:eastAsia="pl-PL" w:bidi="hi-IN"/>
              </w:rPr>
              <w:t>HLTR</w:t>
            </w:r>
          </w:p>
        </w:tc>
      </w:tr>
    </w:tbl>
    <w:p w14:paraId="73B4361E" w14:textId="77777777" w:rsidR="00237FE6" w:rsidRPr="002933E4" w:rsidRDefault="00237FE6" w:rsidP="5ECFF186">
      <w:pPr>
        <w:spacing w:before="120" w:after="120"/>
        <w:rPr>
          <w:rFonts w:asciiTheme="majorHAnsi" w:eastAsia="Calibri" w:hAnsiTheme="majorHAnsi" w:cs="Arial"/>
          <w:b/>
          <w:bCs/>
          <w:sz w:val="22"/>
          <w:szCs w:val="22"/>
        </w:rPr>
      </w:pPr>
      <w:r w:rsidRPr="002933E4">
        <w:rPr>
          <w:rFonts w:asciiTheme="majorHAnsi" w:eastAsia="Calibri" w:hAnsiTheme="majorHAnsi" w:cs="Arial"/>
          <w:b/>
          <w:bCs/>
          <w:sz w:val="22"/>
          <w:szCs w:val="22"/>
        </w:rPr>
        <w:t>Standard technologii prac obejmuje:</w:t>
      </w:r>
    </w:p>
    <w:p w14:paraId="570898B6" w14:textId="77777777" w:rsidR="00720C2E" w:rsidRPr="002933E4" w:rsidRDefault="00720C2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ustawienie tablic ostrzegawczych,</w:t>
      </w:r>
    </w:p>
    <w:p w14:paraId="22914E12" w14:textId="011D2B09" w:rsidR="00237FE6" w:rsidRPr="002933E4" w:rsidRDefault="5463BA9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podczepienie i regulacja sprzętu,</w:t>
      </w:r>
    </w:p>
    <w:p w14:paraId="06BFC010" w14:textId="79E80243" w:rsidR="00237FE6" w:rsidRPr="002933E4" w:rsidRDefault="5463BA9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 xml:space="preserve">przygotowanie cieczy roboczej zgodnie z </w:t>
      </w:r>
      <w:r w:rsidR="00451A90" w:rsidRPr="002933E4">
        <w:rPr>
          <w:rFonts w:asciiTheme="majorHAnsi" w:hAnsiTheme="majorHAnsi"/>
          <w:sz w:val="22"/>
          <w:szCs w:val="22"/>
        </w:rPr>
        <w:t>etykietą</w:t>
      </w:r>
      <w:r w:rsidRPr="002933E4">
        <w:rPr>
          <w:rFonts w:asciiTheme="majorHAnsi" w:hAnsiTheme="majorHAnsi"/>
          <w:sz w:val="22"/>
          <w:szCs w:val="22"/>
        </w:rPr>
        <w:t xml:space="preserve"> na opakowaniu środka chemicznego,</w:t>
      </w:r>
    </w:p>
    <w:p w14:paraId="61F45A2E" w14:textId="77777777" w:rsidR="00237FE6" w:rsidRPr="002933E4" w:rsidRDefault="5463BA9E" w:rsidP="00952D1C">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2933E4">
        <w:rPr>
          <w:rFonts w:asciiTheme="majorHAnsi" w:hAnsiTheme="majorHAnsi"/>
          <w:sz w:val="22"/>
          <w:szCs w:val="22"/>
        </w:rPr>
        <w:t>napełnienie opryskiwacza,</w:t>
      </w:r>
    </w:p>
    <w:p w14:paraId="63A50F7D" w14:textId="77777777" w:rsidR="00237FE6" w:rsidRPr="002933E4" w:rsidRDefault="5463BA9E" w:rsidP="00952D1C">
      <w:pPr>
        <w:pStyle w:val="Akapitzlist"/>
        <w:numPr>
          <w:ilvl w:val="0"/>
          <w:numId w:val="90"/>
        </w:numPr>
        <w:spacing w:before="120" w:after="120"/>
        <w:jc w:val="both"/>
        <w:rPr>
          <w:rFonts w:asciiTheme="majorHAnsi" w:hAnsiTheme="majorHAnsi"/>
          <w:sz w:val="22"/>
          <w:szCs w:val="22"/>
        </w:rPr>
      </w:pPr>
      <w:r w:rsidRPr="002933E4">
        <w:rPr>
          <w:rFonts w:asciiTheme="majorHAnsi" w:hAnsiTheme="majorHAnsi"/>
          <w:sz w:val="22"/>
          <w:szCs w:val="22"/>
        </w:rPr>
        <w:t>dojazd do powierzchni (miejsca wykonania zabiegu),</w:t>
      </w:r>
    </w:p>
    <w:p w14:paraId="312ED01F" w14:textId="0423CFD5" w:rsidR="00237FE6" w:rsidRPr="002933E4" w:rsidRDefault="00237FE6" w:rsidP="00952D1C">
      <w:pPr>
        <w:pStyle w:val="Akapitzlist"/>
        <w:widowControl w:val="0"/>
        <w:numPr>
          <w:ilvl w:val="0"/>
          <w:numId w:val="90"/>
        </w:numPr>
        <w:spacing w:before="120" w:after="120"/>
        <w:jc w:val="both"/>
        <w:rPr>
          <w:rFonts w:asciiTheme="majorHAnsi" w:eastAsia="Calibri" w:hAnsiTheme="majorHAnsi" w:cs="Arial"/>
          <w:kern w:val="1"/>
          <w:sz w:val="22"/>
          <w:szCs w:val="22"/>
          <w:lang w:bidi="hi-IN"/>
        </w:rPr>
      </w:pPr>
      <w:r w:rsidRPr="002933E4">
        <w:rPr>
          <w:rFonts w:asciiTheme="majorHAnsi" w:hAnsiTheme="majorHAnsi"/>
          <w:sz w:val="22"/>
          <w:szCs w:val="22"/>
        </w:rPr>
        <w:t>wykonanie oprysku</w:t>
      </w:r>
      <w:r w:rsidRPr="002933E4">
        <w:rPr>
          <w:rFonts w:asciiTheme="majorHAnsi" w:eastAsia="Calibri" w:hAnsiTheme="majorHAnsi" w:cs="Arial"/>
          <w:kern w:val="1"/>
          <w:sz w:val="22"/>
          <w:szCs w:val="22"/>
          <w:lang w:bidi="hi-IN"/>
        </w:rPr>
        <w:t xml:space="preserve"> - zabezpieczenie środkiem chemicznym drewna w </w:t>
      </w:r>
      <w:r w:rsidR="00451A90" w:rsidRPr="002933E4">
        <w:rPr>
          <w:rFonts w:asciiTheme="majorHAnsi" w:eastAsia="Calibri" w:hAnsiTheme="majorHAnsi" w:cs="Arial"/>
          <w:kern w:val="1"/>
          <w:sz w:val="22"/>
          <w:szCs w:val="22"/>
          <w:lang w:bidi="hi-IN"/>
        </w:rPr>
        <w:t>dawce</w:t>
      </w:r>
      <w:r w:rsidRPr="002933E4">
        <w:rPr>
          <w:rFonts w:asciiTheme="majorHAnsi" w:eastAsia="Calibri" w:hAnsiTheme="majorHAnsi" w:cs="Arial"/>
          <w:kern w:val="1"/>
          <w:sz w:val="22"/>
          <w:szCs w:val="22"/>
          <w:lang w:bidi="hi-IN"/>
        </w:rPr>
        <w:t xml:space="preserve"> zgodnej z instrukcją na opakowaniu środka,</w:t>
      </w:r>
    </w:p>
    <w:p w14:paraId="1610D880" w14:textId="77777777" w:rsidR="00237FE6" w:rsidRPr="002933E4" w:rsidRDefault="5463BA9E" w:rsidP="00952D1C">
      <w:pPr>
        <w:pStyle w:val="Akapitzlist"/>
        <w:numPr>
          <w:ilvl w:val="0"/>
          <w:numId w:val="90"/>
        </w:numPr>
        <w:autoSpaceDE w:val="0"/>
        <w:autoSpaceDN w:val="0"/>
        <w:adjustRightInd w:val="0"/>
        <w:spacing w:before="120" w:after="120"/>
        <w:jc w:val="both"/>
        <w:rPr>
          <w:rFonts w:asciiTheme="majorHAnsi" w:eastAsia="Calibri" w:hAnsiTheme="majorHAnsi" w:cs="Arial"/>
          <w:b/>
          <w:bCs/>
          <w:sz w:val="22"/>
          <w:szCs w:val="22"/>
        </w:rPr>
      </w:pPr>
      <w:r w:rsidRPr="002933E4">
        <w:rPr>
          <w:rFonts w:asciiTheme="majorHAnsi" w:hAnsiTheme="majorHAnsi"/>
          <w:sz w:val="22"/>
          <w:szCs w:val="22"/>
        </w:rPr>
        <w:t>powrót do miejsca napełniania roztworem.</w:t>
      </w:r>
    </w:p>
    <w:p w14:paraId="46F15459" w14:textId="77777777" w:rsidR="00237FE6" w:rsidRPr="002933E4" w:rsidRDefault="00237FE6" w:rsidP="00237FE6">
      <w:pPr>
        <w:spacing w:before="120" w:after="120"/>
        <w:jc w:val="both"/>
        <w:rPr>
          <w:rFonts w:asciiTheme="majorHAnsi" w:eastAsia="Calibri" w:hAnsiTheme="majorHAnsi" w:cs="Arial"/>
          <w:b/>
          <w:bCs/>
          <w:sz w:val="22"/>
          <w:szCs w:val="22"/>
          <w:lang w:eastAsia="pl-PL"/>
        </w:rPr>
      </w:pPr>
      <w:r w:rsidRPr="002933E4">
        <w:rPr>
          <w:rFonts w:asciiTheme="majorHAnsi" w:eastAsia="Calibri" w:hAnsiTheme="majorHAnsi" w:cs="Arial"/>
          <w:b/>
          <w:bCs/>
          <w:sz w:val="22"/>
          <w:szCs w:val="22"/>
          <w:lang w:eastAsia="pl-PL"/>
        </w:rPr>
        <w:t>Uwagi:</w:t>
      </w:r>
    </w:p>
    <w:p w14:paraId="21159953" w14:textId="77777777" w:rsidR="00741239" w:rsidRPr="002933E4" w:rsidRDefault="00741239" w:rsidP="00741239">
      <w:pPr>
        <w:autoSpaceDE w:val="0"/>
        <w:autoSpaceDN w:val="0"/>
        <w:adjustRightInd w:val="0"/>
        <w:spacing w:before="120" w:after="120"/>
        <w:jc w:val="both"/>
        <w:rPr>
          <w:rFonts w:asciiTheme="majorHAnsi" w:hAnsiTheme="majorHAnsi" w:cs="Arial"/>
          <w:sz w:val="22"/>
          <w:szCs w:val="22"/>
          <w:lang w:eastAsia="pl-PL"/>
        </w:rPr>
      </w:pPr>
      <w:r w:rsidRPr="002933E4">
        <w:rPr>
          <w:rFonts w:asciiTheme="majorHAnsi" w:hAnsiTheme="majorHAnsi" w:cs="Arial"/>
          <w:sz w:val="22"/>
          <w:szCs w:val="22"/>
          <w:lang w:eastAsia="pl-PL"/>
        </w:rPr>
        <w:t>Sprzęt i narzędzia niezbędne do wykonania zabiegu zapewnia Wykonawca.</w:t>
      </w:r>
    </w:p>
    <w:p w14:paraId="415AAE9C" w14:textId="77777777" w:rsidR="00741239" w:rsidRPr="002933E4" w:rsidRDefault="00741239" w:rsidP="00741239">
      <w:pPr>
        <w:autoSpaceDE w:val="0"/>
        <w:autoSpaceDN w:val="0"/>
        <w:adjustRightInd w:val="0"/>
        <w:spacing w:before="120" w:after="120"/>
        <w:jc w:val="both"/>
        <w:rPr>
          <w:rFonts w:asciiTheme="majorHAnsi" w:eastAsia="Calibri" w:hAnsiTheme="majorHAnsi" w:cs="Arial"/>
          <w:sz w:val="22"/>
          <w:szCs w:val="22"/>
          <w:lang w:eastAsia="en-US"/>
        </w:rPr>
      </w:pPr>
      <w:r w:rsidRPr="002933E4">
        <w:rPr>
          <w:rFonts w:asciiTheme="majorHAnsi" w:eastAsia="Calibri" w:hAnsiTheme="majorHAnsi" w:cs="Arial"/>
          <w:sz w:val="22"/>
          <w:szCs w:val="22"/>
          <w:lang w:eastAsia="en-US"/>
        </w:rPr>
        <w:t xml:space="preserve">Środek chemiczny i wodę zapewnia Zamawiający. </w:t>
      </w:r>
    </w:p>
    <w:p w14:paraId="248116F5" w14:textId="77777777" w:rsidR="00741239" w:rsidRPr="002933E4" w:rsidRDefault="00741239" w:rsidP="00741239">
      <w:pPr>
        <w:rPr>
          <w:rFonts w:asciiTheme="majorHAnsi" w:eastAsia="Calibri" w:hAnsiTheme="majorHAnsi" w:cs="Arial"/>
        </w:rPr>
      </w:pPr>
      <w:r w:rsidRPr="002933E4">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473A54AC" w14:textId="77777777" w:rsidR="0060115A" w:rsidRPr="002933E4" w:rsidRDefault="0060115A" w:rsidP="00237FE6">
      <w:pPr>
        <w:suppressAutoHyphens w:val="0"/>
        <w:spacing w:before="120" w:after="120"/>
        <w:jc w:val="both"/>
        <w:rPr>
          <w:rFonts w:asciiTheme="majorHAnsi" w:hAnsiTheme="majorHAnsi" w:cs="Arial"/>
          <w:sz w:val="22"/>
          <w:szCs w:val="22"/>
          <w:lang w:eastAsia="pl-PL"/>
        </w:rPr>
      </w:pPr>
      <w:r w:rsidRPr="002933E4">
        <w:rPr>
          <w:rFonts w:asciiTheme="majorHAnsi" w:hAnsiTheme="majorHAnsi" w:cs="Arial"/>
          <w:sz w:val="22"/>
          <w:szCs w:val="22"/>
          <w:lang w:eastAsia="pl-PL"/>
        </w:rPr>
        <w:t>Metoda i zakres zabiegu zostaną określone przed rozpoczęciem zabiegu w zleceniu.</w:t>
      </w:r>
    </w:p>
    <w:p w14:paraId="7F762175" w14:textId="77777777" w:rsidR="00237FE6" w:rsidRPr="002933E4" w:rsidRDefault="00237FE6" w:rsidP="00237FE6">
      <w:pPr>
        <w:suppressAutoHyphens w:val="0"/>
        <w:spacing w:before="120" w:after="120"/>
        <w:jc w:val="both"/>
        <w:rPr>
          <w:rFonts w:asciiTheme="majorHAnsi" w:eastAsia="Calibri" w:hAnsiTheme="majorHAnsi" w:cs="Arial"/>
          <w:b/>
          <w:bCs/>
          <w:sz w:val="22"/>
          <w:szCs w:val="22"/>
          <w:lang w:eastAsia="pl-PL"/>
        </w:rPr>
      </w:pPr>
      <w:r w:rsidRPr="002933E4">
        <w:rPr>
          <w:rFonts w:asciiTheme="majorHAnsi" w:eastAsia="Calibri" w:hAnsiTheme="majorHAnsi" w:cs="Arial"/>
          <w:b/>
          <w:bCs/>
          <w:sz w:val="22"/>
          <w:szCs w:val="22"/>
          <w:lang w:eastAsia="pl-PL"/>
        </w:rPr>
        <w:t>Procedura odbioru:</w:t>
      </w:r>
    </w:p>
    <w:p w14:paraId="710542BD" w14:textId="77777777" w:rsidR="00237FE6" w:rsidRPr="002933E4" w:rsidRDefault="00237FE6" w:rsidP="00237FE6">
      <w:pPr>
        <w:widowControl w:val="0"/>
        <w:spacing w:before="120" w:after="120"/>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Odbiór prac nastąpi poprzez:</w:t>
      </w:r>
    </w:p>
    <w:p w14:paraId="021749B7"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1)</w:t>
      </w:r>
      <w:r w:rsidRPr="002933E4">
        <w:rPr>
          <w:rFonts w:asciiTheme="majorHAnsi" w:eastAsia="Calibri" w:hAnsiTheme="majorHAnsi" w:cs="Arial"/>
          <w:kern w:val="1"/>
          <w:sz w:val="22"/>
          <w:szCs w:val="22"/>
          <w:lang w:eastAsia="hi-IN" w:bidi="hi-IN"/>
        </w:rPr>
        <w:tab/>
        <w:t>zweryfikowanie prawidłowości ich wykonania z opisem czynności i zleceniem,</w:t>
      </w:r>
    </w:p>
    <w:p w14:paraId="72A9D4C2" w14:textId="77777777" w:rsidR="00237FE6" w:rsidRPr="002933E4" w:rsidRDefault="00237FE6" w:rsidP="00237FE6">
      <w:pPr>
        <w:widowControl w:val="0"/>
        <w:spacing w:before="120" w:after="120"/>
        <w:ind w:left="567" w:hanging="567"/>
        <w:jc w:val="both"/>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2)</w:t>
      </w:r>
      <w:r w:rsidRPr="002933E4">
        <w:rPr>
          <w:rFonts w:asciiTheme="majorHAnsi" w:eastAsia="Calibri" w:hAnsiTheme="majorHAnsi" w:cs="Arial"/>
          <w:kern w:val="1"/>
          <w:sz w:val="22"/>
          <w:szCs w:val="22"/>
          <w:lang w:eastAsia="hi-IN" w:bidi="hi-IN"/>
        </w:rPr>
        <w:tab/>
        <w:t>dokonanie odbioru przez zaewidencjonowanie zabezpieczonego (wcześniej odebranego drewna będącego na magazynie) i rozliczenie ilości wykorzystanej cieczy roboczej.</w:t>
      </w:r>
    </w:p>
    <w:p w14:paraId="23C18F6F" w14:textId="77777777" w:rsidR="00237FE6" w:rsidRPr="00E833AC" w:rsidRDefault="00237FE6" w:rsidP="00237FE6">
      <w:pPr>
        <w:widowControl w:val="0"/>
        <w:spacing w:before="120" w:after="120"/>
        <w:rPr>
          <w:rFonts w:asciiTheme="majorHAnsi" w:eastAsia="Calibri" w:hAnsiTheme="majorHAnsi" w:cs="Arial"/>
          <w:kern w:val="1"/>
          <w:sz w:val="22"/>
          <w:szCs w:val="22"/>
          <w:lang w:eastAsia="hi-IN" w:bidi="hi-IN"/>
        </w:rPr>
      </w:pPr>
      <w:r w:rsidRPr="002933E4">
        <w:rPr>
          <w:rFonts w:asciiTheme="majorHAnsi" w:eastAsia="Calibri" w:hAnsiTheme="majorHAnsi" w:cs="Arial"/>
          <w:kern w:val="1"/>
          <w:sz w:val="22"/>
          <w:szCs w:val="22"/>
          <w:lang w:eastAsia="hi-IN" w:bidi="hi-IN"/>
        </w:rPr>
        <w:t>(</w:t>
      </w:r>
      <w:r w:rsidRPr="002933E4">
        <w:rPr>
          <w:rFonts w:asciiTheme="majorHAnsi" w:eastAsia="Calibri" w:hAnsiTheme="majorHAnsi" w:cs="Arial"/>
          <w:bCs/>
          <w:i/>
          <w:sz w:val="22"/>
          <w:szCs w:val="22"/>
        </w:rPr>
        <w:t>rozliczenie</w:t>
      </w:r>
      <w:r w:rsidRPr="002933E4">
        <w:rPr>
          <w:rFonts w:asciiTheme="majorHAnsi" w:eastAsia="Calibri" w:hAnsiTheme="majorHAnsi" w:cs="Arial"/>
          <w:kern w:val="1"/>
          <w:sz w:val="22"/>
          <w:szCs w:val="22"/>
          <w:lang w:eastAsia="hi-IN" w:bidi="hi-IN"/>
        </w:rPr>
        <w:t xml:space="preserve"> z dokładnością do jednego litra).</w:t>
      </w:r>
    </w:p>
    <w:p w14:paraId="1037B8A3" w14:textId="77777777" w:rsidR="00237FE6" w:rsidRPr="00E833AC" w:rsidRDefault="00237FE6" w:rsidP="00237FE6">
      <w:pPr>
        <w:suppressAutoHyphens w:val="0"/>
        <w:spacing w:after="200" w:line="276" w:lineRule="auto"/>
        <w:rPr>
          <w:rFonts w:asciiTheme="majorHAnsi" w:eastAsia="Calibri" w:hAnsiTheme="majorHAnsi"/>
          <w:sz w:val="22"/>
          <w:szCs w:val="22"/>
        </w:rPr>
      </w:pPr>
    </w:p>
    <w:p w14:paraId="687C6DE0"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76A4E07A" w14:textId="77777777" w:rsidR="00237FE6" w:rsidRPr="00E833AC" w:rsidRDefault="005019AB" w:rsidP="00237FE6">
      <w:pPr>
        <w:spacing w:before="120" w:after="120"/>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II.15 Wywieszanie nowych i konserwacja starych budek lęgowych i schronów dla nietoperzy</w:t>
      </w:r>
    </w:p>
    <w:p w14:paraId="5B2F9378" w14:textId="77777777" w:rsidR="00237FE6" w:rsidRPr="00E833AC" w:rsidRDefault="00237FE6" w:rsidP="00237FE6">
      <w:pPr>
        <w:spacing w:before="120" w:after="120"/>
        <w:jc w:val="center"/>
        <w:rPr>
          <w:rFonts w:asciiTheme="majorHAnsi" w:eastAsia="Calibri" w:hAnsiTheme="majorHAnsi" w:cs="Arial"/>
          <w:b/>
          <w:sz w:val="22"/>
          <w:szCs w:val="22"/>
        </w:rPr>
      </w:pPr>
    </w:p>
    <w:p w14:paraId="4C74B403"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15.1</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FBAA0C4" w14:textId="77777777" w:rsidTr="000C6100">
        <w:trPr>
          <w:trHeight w:val="161"/>
          <w:jc w:val="center"/>
        </w:trPr>
        <w:tc>
          <w:tcPr>
            <w:tcW w:w="358" w:type="pct"/>
            <w:shd w:val="clear" w:color="auto" w:fill="auto"/>
          </w:tcPr>
          <w:p w14:paraId="52DAAD9C"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46E0B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AF084B"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1146C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992EF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7FB49D" w14:textId="77777777" w:rsidTr="000C6100">
        <w:trPr>
          <w:trHeight w:val="625"/>
          <w:jc w:val="center"/>
        </w:trPr>
        <w:tc>
          <w:tcPr>
            <w:tcW w:w="358" w:type="pct"/>
            <w:shd w:val="clear" w:color="auto" w:fill="auto"/>
          </w:tcPr>
          <w:p w14:paraId="3D619A73"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154</w:t>
            </w:r>
          </w:p>
        </w:tc>
        <w:tc>
          <w:tcPr>
            <w:tcW w:w="958" w:type="pct"/>
            <w:shd w:val="clear" w:color="auto" w:fill="auto"/>
            <w:vAlign w:val="center"/>
          </w:tcPr>
          <w:p w14:paraId="6807E456"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ZAW</w:t>
            </w:r>
            <w:r w:rsidR="00A6762D" w:rsidRPr="00E833AC">
              <w:rPr>
                <w:rFonts w:asciiTheme="majorHAnsi" w:eastAsia="Calibri" w:hAnsiTheme="majorHAnsi" w:cs="Arial"/>
                <w:bCs/>
                <w:iCs/>
                <w:sz w:val="22"/>
                <w:szCs w:val="22"/>
                <w:lang w:eastAsia="pl-PL"/>
              </w:rPr>
              <w:t>-</w:t>
            </w:r>
            <w:r w:rsidRPr="00E833AC">
              <w:rPr>
                <w:rFonts w:asciiTheme="majorHAnsi" w:eastAsia="Calibri" w:hAnsiTheme="majorHAnsi" w:cs="Arial"/>
                <w:bCs/>
                <w:iCs/>
                <w:sz w:val="22"/>
                <w:szCs w:val="22"/>
                <w:lang w:eastAsia="pl-PL"/>
              </w:rPr>
              <w:t>BUD</w:t>
            </w:r>
          </w:p>
        </w:tc>
        <w:tc>
          <w:tcPr>
            <w:tcW w:w="910" w:type="pct"/>
            <w:shd w:val="clear" w:color="auto" w:fill="auto"/>
            <w:vAlign w:val="center"/>
          </w:tcPr>
          <w:p w14:paraId="2055601B" w14:textId="77777777" w:rsidR="00B73025"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ZAW</w:t>
            </w:r>
            <w:r w:rsidR="00A6762D" w:rsidRPr="00E833AC">
              <w:rPr>
                <w:rFonts w:asciiTheme="majorHAnsi" w:eastAsia="Calibri" w:hAnsiTheme="majorHAnsi" w:cs="Arial"/>
                <w:bCs/>
                <w:iCs/>
                <w:sz w:val="16"/>
                <w:szCs w:val="16"/>
                <w:lang w:eastAsia="pl-PL"/>
              </w:rPr>
              <w:t>-</w:t>
            </w:r>
            <w:r w:rsidRPr="00E833AC">
              <w:rPr>
                <w:rFonts w:asciiTheme="majorHAnsi" w:eastAsia="Calibri" w:hAnsiTheme="majorHAnsi" w:cs="Arial"/>
                <w:bCs/>
                <w:iCs/>
                <w:sz w:val="16"/>
                <w:szCs w:val="16"/>
                <w:lang w:eastAsia="pl-PL"/>
              </w:rPr>
              <w:t>BUD</w:t>
            </w:r>
            <w:r w:rsidR="000D30AA" w:rsidRPr="00E833AC">
              <w:rPr>
                <w:rFonts w:asciiTheme="majorHAnsi" w:eastAsia="Calibri" w:hAnsiTheme="majorHAnsi" w:cs="Arial"/>
                <w:bCs/>
                <w:iCs/>
                <w:sz w:val="16"/>
                <w:szCs w:val="16"/>
                <w:lang w:eastAsia="pl-PL"/>
              </w:rPr>
              <w:t xml:space="preserve">                     </w:t>
            </w:r>
            <w:r w:rsidR="00B73025" w:rsidRPr="00E833AC">
              <w:rPr>
                <w:rFonts w:asciiTheme="majorHAnsi" w:eastAsia="Calibri" w:hAnsiTheme="majorHAnsi" w:cs="Arial"/>
                <w:bCs/>
                <w:iCs/>
                <w:sz w:val="16"/>
                <w:szCs w:val="16"/>
                <w:lang w:eastAsia="pl-PL"/>
              </w:rPr>
              <w:t>… (materiał)</w:t>
            </w:r>
          </w:p>
        </w:tc>
        <w:tc>
          <w:tcPr>
            <w:tcW w:w="2062" w:type="pct"/>
            <w:shd w:val="clear" w:color="auto" w:fill="auto"/>
            <w:vAlign w:val="center"/>
          </w:tcPr>
          <w:p w14:paraId="3C142AE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Wywieszanie nowych budek lęgowych i schronów dla nietoperzy  </w:t>
            </w:r>
          </w:p>
        </w:tc>
        <w:tc>
          <w:tcPr>
            <w:tcW w:w="712" w:type="pct"/>
            <w:shd w:val="clear" w:color="auto" w:fill="auto"/>
            <w:vAlign w:val="center"/>
          </w:tcPr>
          <w:p w14:paraId="54EC004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D4A55CB"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71CAC61" w14:textId="77777777" w:rsidR="00237FE6" w:rsidRPr="00E833AC" w:rsidRDefault="00237FE6"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z magazynu leśnictwa,</w:t>
      </w:r>
    </w:p>
    <w:p w14:paraId="0D2BD602" w14:textId="77777777" w:rsidR="00237FE6" w:rsidRPr="00E833AC" w:rsidRDefault="00237FE6"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rozwiezienie budek</w:t>
      </w:r>
      <w:r w:rsidR="00005328"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 po terenie leśnictwa,</w:t>
      </w:r>
    </w:p>
    <w:p w14:paraId="39E9D99E" w14:textId="555CD2BB" w:rsidR="001548F5" w:rsidRPr="00E833AC" w:rsidRDefault="00237FE6"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przymocowaniu budki</w:t>
      </w:r>
      <w:r w:rsidR="001548F5" w:rsidRPr="00E833AC">
        <w:rPr>
          <w:rFonts w:asciiTheme="majorHAnsi" w:eastAsia="Calibri" w:hAnsiTheme="majorHAnsi" w:cs="Arial"/>
          <w:sz w:val="22"/>
          <w:szCs w:val="22"/>
        </w:rPr>
        <w:t xml:space="preserve"> lęgowej do drzewa na wysokości …. m otworem wylotowym skierowanym na wschód lub południowy wschód za pomocą ………..</w:t>
      </w:r>
    </w:p>
    <w:p w14:paraId="25B2F263" w14:textId="7B797611" w:rsidR="00237FE6" w:rsidRPr="00E833AC" w:rsidRDefault="001548F5" w:rsidP="00952D1C">
      <w:pPr>
        <w:pStyle w:val="Akapitzlist"/>
        <w:numPr>
          <w:ilvl w:val="0"/>
          <w:numId w:val="73"/>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przymocowaniu </w:t>
      </w:r>
      <w:r w:rsidR="00237FE6" w:rsidRPr="00E833AC">
        <w:rPr>
          <w:rFonts w:asciiTheme="majorHAnsi" w:eastAsia="Calibri" w:hAnsiTheme="majorHAnsi" w:cs="Arial"/>
          <w:sz w:val="22"/>
          <w:szCs w:val="22"/>
        </w:rPr>
        <w:t>schron</w:t>
      </w:r>
      <w:r w:rsidRPr="00E833AC">
        <w:rPr>
          <w:rFonts w:asciiTheme="majorHAnsi" w:eastAsia="Calibri" w:hAnsiTheme="majorHAnsi" w:cs="Arial"/>
          <w:sz w:val="22"/>
          <w:szCs w:val="22"/>
        </w:rPr>
        <w:t>u</w:t>
      </w:r>
      <w:r w:rsidR="00237FE6" w:rsidRPr="00E833AC">
        <w:rPr>
          <w:rFonts w:asciiTheme="majorHAnsi" w:eastAsia="Calibri" w:hAnsiTheme="majorHAnsi" w:cs="Arial"/>
          <w:sz w:val="22"/>
          <w:szCs w:val="22"/>
        </w:rPr>
        <w:t xml:space="preserve"> dla nietoperzy do drzewa na wysokości </w:t>
      </w:r>
      <w:r w:rsidRPr="00E833AC">
        <w:rPr>
          <w:rFonts w:asciiTheme="majorHAnsi" w:eastAsia="Calibri" w:hAnsiTheme="majorHAnsi" w:cs="Arial"/>
          <w:sz w:val="22"/>
          <w:szCs w:val="22"/>
        </w:rPr>
        <w:t>co najmniej 3-5</w:t>
      </w:r>
      <w:r w:rsidR="00237FE6" w:rsidRPr="00E833AC">
        <w:rPr>
          <w:rFonts w:asciiTheme="majorHAnsi" w:eastAsia="Calibri" w:hAnsiTheme="majorHAnsi" w:cs="Arial"/>
          <w:sz w:val="22"/>
          <w:szCs w:val="22"/>
        </w:rPr>
        <w:t xml:space="preserve"> m </w:t>
      </w:r>
      <w:r w:rsidRPr="00E833AC">
        <w:rPr>
          <w:rFonts w:asciiTheme="majorHAnsi" w:eastAsia="Calibri" w:hAnsiTheme="majorHAnsi" w:cs="Arial"/>
          <w:sz w:val="22"/>
          <w:szCs w:val="22"/>
        </w:rPr>
        <w:t>za pomocą ………..</w:t>
      </w:r>
      <w:r w:rsidR="00237FE6" w:rsidRPr="00E833AC">
        <w:rPr>
          <w:rFonts w:asciiTheme="majorHAnsi" w:eastAsia="Calibri" w:hAnsiTheme="majorHAnsi" w:cs="Arial"/>
          <w:sz w:val="22"/>
          <w:szCs w:val="22"/>
        </w:rPr>
        <w:t>.</w:t>
      </w:r>
    </w:p>
    <w:p w14:paraId="1EF62983"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37B56589" w14:textId="06207288"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 xml:space="preserve">Materiały do przymocowania budek </w:t>
      </w:r>
      <w:r w:rsidR="00797000" w:rsidRPr="00E833AC">
        <w:rPr>
          <w:rFonts w:asciiTheme="majorHAnsi" w:eastAsia="Calibri" w:hAnsiTheme="majorHAnsi" w:cs="Arial"/>
          <w:bCs/>
          <w:iCs/>
          <w:sz w:val="22"/>
          <w:szCs w:val="22"/>
        </w:rPr>
        <w:t xml:space="preserve">………………  </w:t>
      </w:r>
      <w:r w:rsidRPr="00E833AC">
        <w:rPr>
          <w:rFonts w:asciiTheme="majorHAnsi" w:eastAsia="Calibri" w:hAnsiTheme="majorHAnsi" w:cs="Arial"/>
          <w:bCs/>
          <w:iCs/>
          <w:sz w:val="22"/>
          <w:szCs w:val="22"/>
        </w:rPr>
        <w:t xml:space="preserve">zapewnia Wykonawca. </w:t>
      </w:r>
    </w:p>
    <w:p w14:paraId="7BD0FFB1"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Cs/>
          <w:iCs/>
          <w:sz w:val="22"/>
          <w:szCs w:val="22"/>
        </w:rPr>
        <w:t>Budki</w:t>
      </w:r>
      <w:r w:rsidR="00005328" w:rsidRPr="00E833AC">
        <w:rPr>
          <w:rFonts w:asciiTheme="majorHAnsi" w:eastAsia="Calibri" w:hAnsiTheme="majorHAnsi" w:cs="Arial"/>
          <w:bCs/>
          <w:iCs/>
          <w:sz w:val="22"/>
          <w:szCs w:val="22"/>
        </w:rPr>
        <w:t xml:space="preserve"> lęgowe</w:t>
      </w:r>
      <w:r w:rsidRPr="00E833AC">
        <w:rPr>
          <w:rFonts w:asciiTheme="majorHAnsi" w:eastAsia="Calibri" w:hAnsiTheme="majorHAnsi" w:cs="Arial"/>
          <w:sz w:val="22"/>
          <w:szCs w:val="22"/>
        </w:rPr>
        <w:t>/schrony dla nietoperzy</w:t>
      </w:r>
      <w:r w:rsidRPr="00E833AC">
        <w:rPr>
          <w:rFonts w:asciiTheme="majorHAnsi" w:eastAsia="Calibri" w:hAnsiTheme="majorHAnsi" w:cs="Arial"/>
          <w:bCs/>
          <w:iCs/>
          <w:sz w:val="22"/>
          <w:szCs w:val="22"/>
        </w:rPr>
        <w:t xml:space="preserve"> zapewnia Zamawiający.</w:t>
      </w:r>
    </w:p>
    <w:p w14:paraId="5B2F0FDA"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74800B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wywieszonych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1CD56C1E"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58E6DD4E" w14:textId="77777777" w:rsidR="00237FE6" w:rsidRPr="00E833AC" w:rsidRDefault="00237FE6" w:rsidP="00237FE6">
      <w:pPr>
        <w:spacing w:before="120" w:after="120"/>
        <w:rPr>
          <w:rFonts w:asciiTheme="majorHAnsi" w:eastAsia="Calibri" w:hAnsiTheme="majorHAnsi"/>
          <w:sz w:val="22"/>
          <w:szCs w:val="22"/>
        </w:rPr>
      </w:pPr>
    </w:p>
    <w:p w14:paraId="4A2E0BA8"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15.2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0E52440" w14:textId="77777777" w:rsidTr="000C6100">
        <w:trPr>
          <w:trHeight w:val="161"/>
          <w:jc w:val="center"/>
        </w:trPr>
        <w:tc>
          <w:tcPr>
            <w:tcW w:w="358" w:type="pct"/>
            <w:shd w:val="clear" w:color="auto" w:fill="auto"/>
          </w:tcPr>
          <w:p w14:paraId="1929A53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4DA69E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823A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045429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6C95A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3918FFC" w14:textId="77777777" w:rsidTr="000C6100">
        <w:trPr>
          <w:trHeight w:val="625"/>
          <w:jc w:val="center"/>
        </w:trPr>
        <w:tc>
          <w:tcPr>
            <w:tcW w:w="358" w:type="pct"/>
            <w:shd w:val="clear" w:color="auto" w:fill="auto"/>
          </w:tcPr>
          <w:p w14:paraId="71A6816C" w14:textId="77777777" w:rsidR="00237FE6" w:rsidRPr="00E833AC" w:rsidRDefault="007843FC"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155</w:t>
            </w:r>
          </w:p>
        </w:tc>
        <w:tc>
          <w:tcPr>
            <w:tcW w:w="958" w:type="pct"/>
            <w:shd w:val="clear" w:color="auto" w:fill="auto"/>
          </w:tcPr>
          <w:p w14:paraId="73D5695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NAPR-BUD</w:t>
            </w:r>
          </w:p>
        </w:tc>
        <w:tc>
          <w:tcPr>
            <w:tcW w:w="910" w:type="pct"/>
            <w:shd w:val="clear" w:color="auto" w:fill="auto"/>
          </w:tcPr>
          <w:p w14:paraId="1CEC4F09"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16"/>
                <w:szCs w:val="16"/>
                <w:lang w:eastAsia="pl-PL"/>
              </w:rPr>
              <w:t>NAPR-BUD</w:t>
            </w:r>
            <w:r w:rsidR="00C63C6D" w:rsidRPr="00E833AC">
              <w:rPr>
                <w:rFonts w:asciiTheme="majorHAnsi" w:eastAsia="Calibri" w:hAnsiTheme="majorHAnsi" w:cs="Arial"/>
                <w:bCs/>
                <w:iCs/>
                <w:sz w:val="16"/>
                <w:szCs w:val="16"/>
                <w:lang w:eastAsia="pl-PL"/>
              </w:rPr>
              <w:br/>
              <w:t>GWOŹDZIE (mat)</w:t>
            </w:r>
          </w:p>
        </w:tc>
        <w:tc>
          <w:tcPr>
            <w:tcW w:w="2062" w:type="pct"/>
            <w:shd w:val="clear" w:color="auto" w:fill="auto"/>
          </w:tcPr>
          <w:p w14:paraId="52C29B6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Naprawa starych budek lęgowych i schronów dla nietoperzy  </w:t>
            </w:r>
          </w:p>
        </w:tc>
        <w:tc>
          <w:tcPr>
            <w:tcW w:w="712" w:type="pct"/>
            <w:shd w:val="clear" w:color="auto" w:fill="auto"/>
          </w:tcPr>
          <w:p w14:paraId="7B855E9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78DC573A"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CBC7E37" w14:textId="77777777" w:rsidR="00237FE6" w:rsidRPr="00E833AC" w:rsidRDefault="00237FE6" w:rsidP="00952D1C">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wykonania drobnych napraw (np. przybicie daszka, boku, poprawienie mocowania, itp.).</w:t>
      </w:r>
    </w:p>
    <w:p w14:paraId="1D1348D2" w14:textId="77777777" w:rsidR="00237FE6" w:rsidRPr="00E833AC" w:rsidRDefault="00237FE6" w:rsidP="00952D1C">
      <w:pPr>
        <w:pStyle w:val="Akapitzlist"/>
        <w:numPr>
          <w:ilvl w:val="0"/>
          <w:numId w:val="74"/>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zabranie zniszczonych elementów pochodzących z budek</w:t>
      </w:r>
      <w:r w:rsidR="00CD3C8D" w:rsidRPr="00E833AC">
        <w:rPr>
          <w:rFonts w:asciiTheme="majorHAnsi" w:eastAsia="Calibri" w:hAnsiTheme="majorHAnsi" w:cs="Arial"/>
          <w:sz w:val="22"/>
          <w:szCs w:val="22"/>
        </w:rPr>
        <w:t xml:space="preserve"> lęgowych</w:t>
      </w:r>
      <w:r w:rsidRPr="00E833AC">
        <w:rPr>
          <w:rFonts w:asciiTheme="majorHAnsi" w:eastAsia="Calibri" w:hAnsiTheme="majorHAnsi" w:cs="Arial"/>
          <w:sz w:val="22"/>
          <w:szCs w:val="22"/>
        </w:rPr>
        <w:t>/schronów dla nietoperzy.</w:t>
      </w:r>
    </w:p>
    <w:p w14:paraId="0A8BA4E4"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CF9F5AC" w14:textId="583E6E7C"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Gwoździe</w:t>
      </w:r>
      <w:r w:rsidRPr="00E833AC">
        <w:rPr>
          <w:rFonts w:asciiTheme="majorHAnsi" w:eastAsia="Calibri" w:hAnsiTheme="majorHAnsi"/>
          <w:sz w:val="22"/>
          <w:szCs w:val="22"/>
        </w:rPr>
        <w:t xml:space="preserve"> </w:t>
      </w:r>
      <w:r w:rsidRPr="00E833AC">
        <w:rPr>
          <w:rFonts w:asciiTheme="majorHAnsi" w:eastAsia="Calibri" w:hAnsiTheme="majorHAnsi" w:cs="Arial"/>
          <w:sz w:val="22"/>
          <w:szCs w:val="22"/>
        </w:rPr>
        <w:t>ocynkowane</w:t>
      </w:r>
      <w:r w:rsidR="001C0190"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zapewnia Wykonawca.</w:t>
      </w:r>
    </w:p>
    <w:p w14:paraId="45261D56" w14:textId="77777777" w:rsidR="000E471F" w:rsidRDefault="000E471F" w:rsidP="000E471F">
      <w:pPr>
        <w:spacing w:before="120" w:after="120"/>
        <w:rPr>
          <w:rFonts w:asciiTheme="majorHAnsi" w:eastAsia="Calibri" w:hAnsiTheme="majorHAnsi" w:cs="Arial"/>
          <w:b/>
          <w:sz w:val="22"/>
          <w:szCs w:val="22"/>
        </w:rPr>
      </w:pPr>
    </w:p>
    <w:p w14:paraId="563ACBE5" w14:textId="77777777" w:rsidR="000E471F" w:rsidRDefault="000E471F" w:rsidP="000E471F">
      <w:pPr>
        <w:spacing w:before="120" w:after="120"/>
        <w:rPr>
          <w:rFonts w:asciiTheme="majorHAnsi" w:eastAsia="Calibri" w:hAnsiTheme="majorHAnsi" w:cs="Arial"/>
          <w:b/>
          <w:sz w:val="22"/>
          <w:szCs w:val="22"/>
        </w:rPr>
      </w:pPr>
    </w:p>
    <w:p w14:paraId="0F4A07AC" w14:textId="77777777" w:rsidR="000E471F" w:rsidRDefault="000E471F" w:rsidP="000E471F">
      <w:pPr>
        <w:spacing w:before="120" w:after="120"/>
        <w:rPr>
          <w:rFonts w:asciiTheme="majorHAnsi" w:eastAsia="Calibri" w:hAnsiTheme="majorHAnsi" w:cs="Arial"/>
          <w:b/>
          <w:sz w:val="22"/>
          <w:szCs w:val="22"/>
        </w:rPr>
      </w:pPr>
    </w:p>
    <w:p w14:paraId="79FD96DF" w14:textId="28ACFBF1" w:rsid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448E6C65" w14:textId="37740C03" w:rsidR="00237FE6" w:rsidRPr="000E471F" w:rsidRDefault="00237FE6" w:rsidP="000E471F">
      <w:pPr>
        <w:spacing w:before="120" w:after="120"/>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naprawionych budek lub schronów zostanie ustalona poprzez ich policzenie (posztucznie).</w:t>
      </w:r>
      <w:r w:rsidRPr="00E833AC">
        <w:rPr>
          <w:rFonts w:asciiTheme="majorHAnsi" w:eastAsia="Calibri" w:hAnsiTheme="majorHAnsi" w:cs="Arial"/>
          <w:bCs/>
          <w:i/>
          <w:sz w:val="22"/>
          <w:szCs w:val="22"/>
          <w:lang w:eastAsia="en-US"/>
        </w:rPr>
        <w:t xml:space="preserve"> </w:t>
      </w:r>
    </w:p>
    <w:p w14:paraId="074BA168"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D3BEE8F"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3B88899E"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b/>
          <w:sz w:val="22"/>
          <w:szCs w:val="22"/>
          <w:lang w:eastAsia="pl-PL"/>
        </w:rPr>
      </w:pPr>
    </w:p>
    <w:p w14:paraId="544A00A0" w14:textId="77777777" w:rsidR="00237FE6" w:rsidRPr="00E833AC" w:rsidRDefault="00237FE6" w:rsidP="00237FE6">
      <w:p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b/>
          <w:sz w:val="22"/>
          <w:szCs w:val="22"/>
          <w:lang w:eastAsia="pl-PL"/>
        </w:rPr>
        <w:t xml:space="preserve">15.3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6180A711" w14:textId="77777777" w:rsidTr="000C6100">
        <w:trPr>
          <w:trHeight w:val="161"/>
          <w:jc w:val="center"/>
        </w:trPr>
        <w:tc>
          <w:tcPr>
            <w:tcW w:w="358" w:type="pct"/>
            <w:shd w:val="clear" w:color="auto" w:fill="auto"/>
          </w:tcPr>
          <w:p w14:paraId="09FCAA8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340450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54DD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D8AE6F5"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47C8DC4"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EF75F84" w14:textId="77777777" w:rsidTr="000C6100">
        <w:trPr>
          <w:trHeight w:val="625"/>
          <w:jc w:val="center"/>
        </w:trPr>
        <w:tc>
          <w:tcPr>
            <w:tcW w:w="358" w:type="pct"/>
            <w:shd w:val="clear" w:color="auto" w:fill="auto"/>
          </w:tcPr>
          <w:p w14:paraId="211DE1D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156</w:t>
            </w:r>
          </w:p>
        </w:tc>
        <w:tc>
          <w:tcPr>
            <w:tcW w:w="958" w:type="pct"/>
            <w:shd w:val="clear" w:color="auto" w:fill="auto"/>
          </w:tcPr>
          <w:p w14:paraId="2CFD3D2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color w:val="000000"/>
                <w:sz w:val="22"/>
                <w:szCs w:val="22"/>
              </w:rPr>
              <w:t>CZYSZ-BUD</w:t>
            </w:r>
          </w:p>
        </w:tc>
        <w:tc>
          <w:tcPr>
            <w:tcW w:w="910" w:type="pct"/>
            <w:shd w:val="clear" w:color="auto" w:fill="auto"/>
          </w:tcPr>
          <w:p w14:paraId="28DED8F3" w14:textId="77777777" w:rsidR="00C63C6D" w:rsidRPr="00E833AC" w:rsidRDefault="00237FE6" w:rsidP="00547601">
            <w:pPr>
              <w:suppressAutoHyphens w:val="0"/>
              <w:spacing w:before="120" w:after="120"/>
              <w:rPr>
                <w:rFonts w:asciiTheme="majorHAnsi" w:eastAsia="Calibri" w:hAnsiTheme="majorHAnsi" w:cs="Arial"/>
                <w:color w:val="000000"/>
                <w:sz w:val="16"/>
                <w:szCs w:val="16"/>
              </w:rPr>
            </w:pPr>
            <w:r w:rsidRPr="00E833AC">
              <w:rPr>
                <w:rFonts w:asciiTheme="majorHAnsi" w:eastAsia="Calibri" w:hAnsiTheme="majorHAnsi" w:cs="Arial"/>
                <w:color w:val="000000"/>
                <w:sz w:val="16"/>
                <w:szCs w:val="16"/>
              </w:rPr>
              <w:t>CZYSZ-BUD</w:t>
            </w:r>
            <w:r w:rsidR="00C63C6D" w:rsidRPr="00E833AC">
              <w:rPr>
                <w:rFonts w:asciiTheme="majorHAnsi" w:eastAsia="Calibri" w:hAnsiTheme="majorHAnsi" w:cs="Arial"/>
                <w:color w:val="000000"/>
                <w:sz w:val="16"/>
                <w:szCs w:val="16"/>
              </w:rPr>
              <w:br/>
              <w:t>TROCINY (mat)</w:t>
            </w:r>
            <w:r w:rsidR="00C63C6D" w:rsidRPr="00E833AC">
              <w:rPr>
                <w:rFonts w:asciiTheme="majorHAnsi" w:eastAsia="Calibri" w:hAnsiTheme="majorHAnsi" w:cs="Arial"/>
                <w:color w:val="000000"/>
                <w:sz w:val="16"/>
                <w:szCs w:val="16"/>
              </w:rPr>
              <w:br/>
              <w:t>TORF (mat)</w:t>
            </w:r>
            <w:r w:rsidR="00C63C6D" w:rsidRPr="00E833AC">
              <w:rPr>
                <w:rFonts w:asciiTheme="majorHAnsi" w:eastAsia="Calibri" w:hAnsiTheme="majorHAnsi" w:cs="Arial"/>
                <w:color w:val="000000"/>
                <w:sz w:val="16"/>
                <w:szCs w:val="16"/>
              </w:rPr>
              <w:br/>
              <w:t>GWOŹDZIE (mat)</w:t>
            </w:r>
          </w:p>
        </w:tc>
        <w:tc>
          <w:tcPr>
            <w:tcW w:w="2062" w:type="pct"/>
            <w:shd w:val="clear" w:color="auto" w:fill="auto"/>
          </w:tcPr>
          <w:p w14:paraId="4ADD0A6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color w:val="000000"/>
                <w:sz w:val="22"/>
                <w:szCs w:val="22"/>
              </w:rPr>
              <w:t>Czyszczenie budek lęgowych i schronów dla nietoperzy</w:t>
            </w:r>
          </w:p>
        </w:tc>
        <w:tc>
          <w:tcPr>
            <w:tcW w:w="712" w:type="pct"/>
            <w:shd w:val="clear" w:color="auto" w:fill="auto"/>
          </w:tcPr>
          <w:p w14:paraId="2DF2AB4D"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321FBD6"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50961EF"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dojazd do  budek</w:t>
      </w:r>
      <w:r w:rsidR="00CD3C8D" w:rsidRPr="00E833AC">
        <w:rPr>
          <w:rFonts w:asciiTheme="majorHAnsi" w:hAnsiTheme="majorHAnsi" w:cs="Arial"/>
          <w:sz w:val="22"/>
          <w:szCs w:val="22"/>
        </w:rPr>
        <w:t xml:space="preserve"> lęgowych</w:t>
      </w:r>
      <w:r w:rsidRPr="00E833AC">
        <w:rPr>
          <w:rFonts w:asciiTheme="majorHAnsi" w:hAnsiTheme="majorHAnsi" w:cs="Arial"/>
          <w:sz w:val="22"/>
          <w:szCs w:val="22"/>
        </w:rPr>
        <w:t>, schronów;</w:t>
      </w:r>
    </w:p>
    <w:p w14:paraId="60C61AC1"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otwarcie, dokładne oczyszczenie budek lęgowych (schronów) z pozostałości po lęgach, itp;</w:t>
      </w:r>
    </w:p>
    <w:p w14:paraId="2637F6EC"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wykonanie drobnych napraw (np. przybicie daszka, boku, poprawienie mocowania budek, itp.),</w:t>
      </w:r>
    </w:p>
    <w:p w14:paraId="68CDD9E4"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przygotowanie ich do kolejnego sezonu poprzez wsypanie do </w:t>
      </w:r>
      <w:r w:rsidR="00CD3C8D" w:rsidRPr="00E833AC">
        <w:rPr>
          <w:rFonts w:asciiTheme="majorHAnsi" w:hAnsiTheme="majorHAnsi" w:cs="Arial"/>
          <w:sz w:val="22"/>
          <w:szCs w:val="22"/>
        </w:rPr>
        <w:t xml:space="preserve">budki lęgowej </w:t>
      </w:r>
      <w:r w:rsidRPr="00E833AC">
        <w:rPr>
          <w:rFonts w:asciiTheme="majorHAnsi" w:hAnsiTheme="majorHAnsi" w:cs="Arial"/>
          <w:sz w:val="22"/>
          <w:szCs w:val="22"/>
        </w:rPr>
        <w:t>garści trocin lub torfu,</w:t>
      </w:r>
    </w:p>
    <w:p w14:paraId="6E9348A5" w14:textId="77777777" w:rsidR="00237FE6" w:rsidRPr="00E833AC" w:rsidRDefault="00237FE6" w:rsidP="00952D1C">
      <w:pPr>
        <w:pStyle w:val="Akapitzlist"/>
        <w:numPr>
          <w:ilvl w:val="0"/>
          <w:numId w:val="75"/>
        </w:numPr>
        <w:spacing w:before="120" w:after="120"/>
        <w:jc w:val="both"/>
        <w:rPr>
          <w:rFonts w:asciiTheme="majorHAnsi" w:hAnsiTheme="majorHAnsi" w:cs="Arial"/>
          <w:sz w:val="22"/>
          <w:szCs w:val="22"/>
        </w:rPr>
      </w:pPr>
      <w:r w:rsidRPr="00E833AC">
        <w:rPr>
          <w:rFonts w:asciiTheme="majorHAnsi" w:hAnsiTheme="majorHAnsi" w:cs="Arial"/>
          <w:sz w:val="22"/>
          <w:szCs w:val="22"/>
        </w:rPr>
        <w:t>zebranie elementów pochodzących ze zniszczonych budek</w:t>
      </w:r>
      <w:r w:rsidR="00AF354B" w:rsidRPr="00E833AC">
        <w:rPr>
          <w:rFonts w:asciiTheme="majorHAnsi" w:hAnsiTheme="majorHAnsi" w:cs="Arial"/>
          <w:sz w:val="22"/>
          <w:szCs w:val="22"/>
        </w:rPr>
        <w:t xml:space="preserve"> (schronów)</w:t>
      </w:r>
      <w:r w:rsidRPr="00E833AC">
        <w:rPr>
          <w:rFonts w:asciiTheme="majorHAnsi" w:hAnsiTheme="majorHAnsi" w:cs="Arial"/>
          <w:sz w:val="22"/>
          <w:szCs w:val="22"/>
        </w:rPr>
        <w:t xml:space="preserve"> i przekazanie ich Zamawiającemu.</w:t>
      </w:r>
    </w:p>
    <w:p w14:paraId="58864312"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032F845E" w14:textId="77777777" w:rsidR="00237FE6" w:rsidRPr="00E833AC" w:rsidRDefault="00237FE6" w:rsidP="00237FE6">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Materiały: trociny (torf), gwoździe - zapewnia Wykonawca.</w:t>
      </w:r>
    </w:p>
    <w:p w14:paraId="1FD2ABC1"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12B7130A"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4EA686BE" w14:textId="77777777" w:rsidR="00237FE6" w:rsidRPr="00E833AC" w:rsidRDefault="00237FE6" w:rsidP="00952D1C">
      <w:pPr>
        <w:numPr>
          <w:ilvl w:val="0"/>
          <w:numId w:val="51"/>
        </w:numPr>
        <w:tabs>
          <w:tab w:val="num" w:pos="567"/>
        </w:tabs>
        <w:suppressAutoHyphens w:val="0"/>
        <w:autoSpaceDE w:val="0"/>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prac co do ilości, jakości i zgodności z zleceniem,</w:t>
      </w:r>
    </w:p>
    <w:p w14:paraId="5C9EF6B5" w14:textId="77777777" w:rsidR="00237FE6" w:rsidRPr="00E833AC" w:rsidRDefault="00237FE6" w:rsidP="00952D1C">
      <w:pPr>
        <w:numPr>
          <w:ilvl w:val="0"/>
          <w:numId w:val="51"/>
        </w:numPr>
        <w:tabs>
          <w:tab w:val="num" w:pos="567"/>
        </w:tabs>
        <w:suppressAutoHyphens w:val="0"/>
        <w:autoSpaceDE w:val="0"/>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ilość wyczyszczonych budek zostanie ustalona poprzez ich policzenie na gruncie (posztucznie).</w:t>
      </w:r>
      <w:r w:rsidRPr="00E833AC">
        <w:rPr>
          <w:rFonts w:asciiTheme="majorHAnsi" w:eastAsia="Calibri" w:hAnsiTheme="majorHAnsi" w:cs="Arial"/>
          <w:bCs/>
          <w:i/>
          <w:sz w:val="22"/>
          <w:szCs w:val="22"/>
        </w:rPr>
        <w:t xml:space="preserve"> </w:t>
      </w:r>
    </w:p>
    <w:p w14:paraId="5095864A"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r w:rsidRPr="00E833AC">
        <w:rPr>
          <w:rFonts w:asciiTheme="majorHAnsi" w:eastAsia="Calibri" w:hAnsiTheme="majorHAnsi" w:cs="Arial"/>
          <w:bCs/>
          <w:i/>
          <w:sz w:val="22"/>
          <w:szCs w:val="22"/>
        </w:rPr>
        <w:t>)</w:t>
      </w:r>
    </w:p>
    <w:p w14:paraId="69E2BB2B" w14:textId="77777777" w:rsidR="00237FE6" w:rsidRPr="00E833AC" w:rsidRDefault="00237FE6" w:rsidP="00237FE6">
      <w:pPr>
        <w:suppressAutoHyphens w:val="0"/>
        <w:spacing w:after="200" w:line="276" w:lineRule="auto"/>
        <w:jc w:val="center"/>
        <w:rPr>
          <w:rFonts w:asciiTheme="majorHAnsi" w:eastAsia="Calibri" w:hAnsiTheme="majorHAnsi" w:cs="Arial"/>
          <w:b/>
          <w:sz w:val="22"/>
          <w:szCs w:val="22"/>
        </w:rPr>
      </w:pPr>
    </w:p>
    <w:p w14:paraId="57C0D796" w14:textId="77777777" w:rsidR="00237FE6" w:rsidRPr="00E833AC" w:rsidRDefault="00237FE6" w:rsidP="00237FE6">
      <w:pPr>
        <w:suppressAutoHyphens w:val="0"/>
        <w:spacing w:after="200" w:line="276" w:lineRule="auto"/>
        <w:rPr>
          <w:rFonts w:asciiTheme="majorHAnsi" w:eastAsia="Calibri" w:hAnsiTheme="majorHAnsi" w:cs="Arial"/>
          <w:b/>
          <w:sz w:val="22"/>
          <w:szCs w:val="22"/>
        </w:rPr>
      </w:pPr>
      <w:r w:rsidRPr="00E833AC">
        <w:rPr>
          <w:rFonts w:asciiTheme="majorHAnsi" w:eastAsia="Calibri" w:hAnsiTheme="majorHAnsi" w:cs="Arial"/>
          <w:b/>
          <w:sz w:val="22"/>
          <w:szCs w:val="22"/>
        </w:rPr>
        <w:br w:type="page"/>
      </w:r>
    </w:p>
    <w:p w14:paraId="05BBD82B" w14:textId="77777777" w:rsidR="00237FE6" w:rsidRPr="00E833AC" w:rsidRDefault="00E247C6" w:rsidP="00237FE6">
      <w:pPr>
        <w:suppressAutoHyphens w:val="0"/>
        <w:spacing w:after="200" w:line="276" w:lineRule="auto"/>
        <w:jc w:val="center"/>
        <w:rPr>
          <w:rFonts w:asciiTheme="majorHAnsi" w:eastAsia="Calibri" w:hAnsiTheme="majorHAnsi" w:cs="Arial"/>
          <w:b/>
          <w:sz w:val="22"/>
          <w:szCs w:val="22"/>
        </w:rPr>
      </w:pPr>
      <w:r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II.16 Prace w ochronie lasu</w:t>
      </w:r>
    </w:p>
    <w:p w14:paraId="0D142F6F" w14:textId="77777777" w:rsidR="00237FE6" w:rsidRPr="00E833AC" w:rsidRDefault="00237FE6" w:rsidP="00237FE6">
      <w:pPr>
        <w:spacing w:before="120" w:after="120"/>
        <w:jc w:val="center"/>
        <w:rPr>
          <w:rFonts w:asciiTheme="majorHAnsi" w:eastAsia="Calibri" w:hAnsiTheme="majorHAnsi" w:cs="Arial"/>
          <w:b/>
          <w:sz w:val="22"/>
          <w:szCs w:val="22"/>
        </w:rPr>
      </w:pPr>
    </w:p>
    <w:p w14:paraId="5ACC0F63" w14:textId="77777777" w:rsidR="00237FE6" w:rsidRPr="00E833AC" w:rsidRDefault="00237FE6" w:rsidP="00237FE6">
      <w:pPr>
        <w:spacing w:before="120" w:after="120"/>
        <w:rPr>
          <w:rFonts w:asciiTheme="majorHAnsi" w:eastAsia="Bitstream Vera Sans" w:hAnsiTheme="majorHAnsi" w:cs="FreeSans"/>
          <w:b/>
          <w:kern w:val="1"/>
          <w:sz w:val="22"/>
          <w:szCs w:val="22"/>
          <w:lang w:eastAsia="zh-CN" w:bidi="hi-IN"/>
        </w:rPr>
      </w:pPr>
      <w:r w:rsidRPr="00E833AC">
        <w:rPr>
          <w:rFonts w:asciiTheme="majorHAnsi" w:eastAsia="Calibri" w:hAnsiTheme="majorHAnsi"/>
          <w:b/>
          <w:sz w:val="22"/>
          <w:szCs w:val="22"/>
        </w:rPr>
        <w:t>16.1  Ograniczenie szkód wyrządzanych przez bobry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FC6FAFB" w14:textId="77777777" w:rsidTr="000C6100">
        <w:trPr>
          <w:trHeight w:val="161"/>
          <w:jc w:val="center"/>
        </w:trPr>
        <w:tc>
          <w:tcPr>
            <w:tcW w:w="358" w:type="pct"/>
            <w:shd w:val="clear" w:color="auto" w:fill="auto"/>
          </w:tcPr>
          <w:p w14:paraId="5841120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98BEF4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8B08A7B" w14:textId="77777777" w:rsidR="00237FE6" w:rsidRPr="00E833AC" w:rsidRDefault="00440420" w:rsidP="00C63C6D">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C094EB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7920A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498F102" w14:textId="77777777" w:rsidTr="000C6100">
        <w:trPr>
          <w:trHeight w:val="625"/>
          <w:jc w:val="center"/>
        </w:trPr>
        <w:tc>
          <w:tcPr>
            <w:tcW w:w="358" w:type="pct"/>
            <w:shd w:val="clear" w:color="auto" w:fill="auto"/>
          </w:tcPr>
          <w:p w14:paraId="3E2D382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157</w:t>
            </w:r>
          </w:p>
        </w:tc>
        <w:tc>
          <w:tcPr>
            <w:tcW w:w="958" w:type="pct"/>
            <w:shd w:val="clear" w:color="auto" w:fill="auto"/>
          </w:tcPr>
          <w:p w14:paraId="1AF4DF9F" w14:textId="77777777" w:rsidR="00C63C6D" w:rsidRPr="00E833AC" w:rsidRDefault="0087496E" w:rsidP="00547601">
            <w:pPr>
              <w:suppressAutoHyphens w:val="0"/>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GODZ RH8</w:t>
            </w:r>
          </w:p>
        </w:tc>
        <w:tc>
          <w:tcPr>
            <w:tcW w:w="910" w:type="pct"/>
            <w:shd w:val="clear" w:color="auto" w:fill="auto"/>
          </w:tcPr>
          <w:p w14:paraId="6B6BDF07"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783745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129FF33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5524B0D" w14:textId="77777777" w:rsidTr="000C6100">
        <w:trPr>
          <w:trHeight w:val="625"/>
          <w:jc w:val="center"/>
        </w:trPr>
        <w:tc>
          <w:tcPr>
            <w:tcW w:w="358" w:type="pct"/>
            <w:shd w:val="clear" w:color="auto" w:fill="auto"/>
          </w:tcPr>
          <w:p w14:paraId="52EEBFBF"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158</w:t>
            </w:r>
          </w:p>
        </w:tc>
        <w:tc>
          <w:tcPr>
            <w:tcW w:w="958" w:type="pct"/>
            <w:shd w:val="clear" w:color="auto" w:fill="auto"/>
          </w:tcPr>
          <w:p w14:paraId="120CED87"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68D5794A"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3B5F539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76D35FD2"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2BDF468" w14:textId="77777777" w:rsidR="00237FE6" w:rsidRPr="00E833AC" w:rsidRDefault="00237FE6" w:rsidP="00237FE6">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234485F8" w14:textId="77777777" w:rsidR="00237FE6" w:rsidRPr="00E833AC" w:rsidRDefault="00237FE6" w:rsidP="00952D1C">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cs="Arial"/>
          <w:sz w:val="22"/>
          <w:szCs w:val="22"/>
        </w:rPr>
        <w:t>prace ręczne i ciągnikowe prowadzące do ograniczania szkód wyrządzanych przez bobry wykonywane według wskazań Zamawiającego</w:t>
      </w:r>
      <w:r w:rsidRPr="00E833AC">
        <w:rPr>
          <w:rFonts w:asciiTheme="majorHAnsi" w:eastAsia="Calibri" w:hAnsiTheme="majorHAnsi"/>
          <w:sz w:val="22"/>
          <w:szCs w:val="22"/>
        </w:rPr>
        <w:t xml:space="preserve">, </w:t>
      </w:r>
    </w:p>
    <w:p w14:paraId="760EB281"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4893084E" w14:textId="77777777" w:rsidR="00237FE6" w:rsidRPr="00E833AC" w:rsidRDefault="00237FE6" w:rsidP="00237FE6">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p>
    <w:p w14:paraId="28061BE9" w14:textId="77777777" w:rsidR="00237FE6" w:rsidRPr="00E833AC" w:rsidRDefault="00237FE6" w:rsidP="00237FE6">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1E7288A" w14:textId="77777777" w:rsidR="00237FE6" w:rsidRPr="00E833AC" w:rsidRDefault="00237FE6" w:rsidP="00237FE6">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2DF144E" w14:textId="77777777" w:rsidR="00237FE6" w:rsidRPr="00E833AC" w:rsidRDefault="00237FE6" w:rsidP="00237FE6">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4475AD14" w14:textId="77777777" w:rsidR="00237FE6" w:rsidRPr="00E833AC" w:rsidRDefault="00237FE6" w:rsidP="00237FE6">
      <w:pPr>
        <w:spacing w:before="120" w:after="120"/>
        <w:rPr>
          <w:rFonts w:asciiTheme="majorHAnsi" w:eastAsia="Calibri" w:hAnsiTheme="majorHAnsi"/>
          <w:b/>
          <w:sz w:val="22"/>
          <w:szCs w:val="22"/>
        </w:rPr>
      </w:pPr>
    </w:p>
    <w:p w14:paraId="65769C9B" w14:textId="77777777"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 xml:space="preserve">16.2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62CC049" w14:textId="77777777" w:rsidTr="000C6100">
        <w:trPr>
          <w:trHeight w:val="161"/>
          <w:jc w:val="center"/>
        </w:trPr>
        <w:tc>
          <w:tcPr>
            <w:tcW w:w="358" w:type="pct"/>
            <w:shd w:val="clear" w:color="auto" w:fill="auto"/>
          </w:tcPr>
          <w:p w14:paraId="45CC0B96"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A4E1C9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C624494"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2269E9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032F8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5E0D06C" w14:textId="77777777" w:rsidTr="000C6100">
        <w:trPr>
          <w:trHeight w:val="625"/>
          <w:jc w:val="center"/>
        </w:trPr>
        <w:tc>
          <w:tcPr>
            <w:tcW w:w="358" w:type="pct"/>
            <w:shd w:val="clear" w:color="auto" w:fill="auto"/>
          </w:tcPr>
          <w:p w14:paraId="4782196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159</w:t>
            </w:r>
          </w:p>
        </w:tc>
        <w:tc>
          <w:tcPr>
            <w:tcW w:w="958" w:type="pct"/>
            <w:shd w:val="clear" w:color="auto" w:fill="auto"/>
          </w:tcPr>
          <w:p w14:paraId="6710902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DRZ-ZGRYZ</w:t>
            </w:r>
          </w:p>
        </w:tc>
        <w:tc>
          <w:tcPr>
            <w:tcW w:w="910" w:type="pct"/>
            <w:shd w:val="clear" w:color="auto" w:fill="auto"/>
          </w:tcPr>
          <w:p w14:paraId="6D243E9B"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DRZ-ZGRYZ</w:t>
            </w:r>
          </w:p>
        </w:tc>
        <w:tc>
          <w:tcPr>
            <w:tcW w:w="2062" w:type="pct"/>
            <w:shd w:val="clear" w:color="auto" w:fill="auto"/>
          </w:tcPr>
          <w:p w14:paraId="186BC17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 xml:space="preserve">Wykładanie drzew zgryzowych  </w:t>
            </w:r>
          </w:p>
        </w:tc>
        <w:tc>
          <w:tcPr>
            <w:tcW w:w="712" w:type="pct"/>
            <w:shd w:val="clear" w:color="auto" w:fill="auto"/>
          </w:tcPr>
          <w:p w14:paraId="5E9BAE7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12CB1117" w14:textId="2B71E23F" w:rsidR="038B69C8" w:rsidRPr="00E833AC" w:rsidRDefault="038B69C8">
      <w:pPr>
        <w:rPr>
          <w:rFonts w:asciiTheme="majorHAnsi" w:hAnsiTheme="majorHAnsi"/>
        </w:rPr>
      </w:pPr>
    </w:p>
    <w:p w14:paraId="2B4143EE"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94C7165" w14:textId="77777777" w:rsidR="00237FE6" w:rsidRPr="00E833AC" w:rsidRDefault="00237FE6" w:rsidP="00952D1C">
      <w:pPr>
        <w:numPr>
          <w:ilvl w:val="0"/>
          <w:numId w:val="43"/>
        </w:numPr>
        <w:tabs>
          <w:tab w:val="left" w:pos="709"/>
        </w:tabs>
        <w:autoSpaceDE w:val="0"/>
        <w:autoSpaceDN w:val="0"/>
        <w:adjustRightInd w:val="0"/>
        <w:spacing w:before="120" w:after="120"/>
        <w:ind w:left="709" w:hanging="283"/>
        <w:jc w:val="both"/>
        <w:rPr>
          <w:rFonts w:asciiTheme="majorHAnsi" w:eastAsia="Calibri" w:hAnsiTheme="majorHAnsi" w:cs="Arial"/>
          <w:sz w:val="22"/>
          <w:szCs w:val="22"/>
        </w:rPr>
      </w:pPr>
      <w:r w:rsidRPr="00E833AC">
        <w:rPr>
          <w:rFonts w:asciiTheme="majorHAnsi" w:eastAsia="Calibri" w:hAnsiTheme="majorHAnsi" w:cs="Arial"/>
          <w:sz w:val="22"/>
          <w:szCs w:val="22"/>
        </w:rPr>
        <w:t>wykładanie drzew zgryzowych przez ich ścięcie na pozycjach wskazanych p</w:t>
      </w:r>
      <w:r w:rsidR="00AF354B" w:rsidRPr="00E833AC">
        <w:rPr>
          <w:rFonts w:asciiTheme="majorHAnsi" w:eastAsia="Calibri" w:hAnsiTheme="majorHAnsi" w:cs="Arial"/>
          <w:sz w:val="22"/>
          <w:szCs w:val="22"/>
        </w:rPr>
        <w:t>rzez Zamawiającego.</w:t>
      </w:r>
    </w:p>
    <w:p w14:paraId="5309C58E"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69CE42A6" w14:textId="77777777" w:rsidR="00237FE6" w:rsidRPr="00E833AC" w:rsidRDefault="00237FE6" w:rsidP="00237FE6">
      <w:p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Drzewa zostaną wyznaczone na powierzchni roboczej przez Zamawiającego.</w:t>
      </w:r>
    </w:p>
    <w:p w14:paraId="51C914D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329BB2A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1E66B99C" w14:textId="22340570" w:rsidR="006C45BF" w:rsidRPr="00E833AC" w:rsidRDefault="7EE111D4" w:rsidP="00952D1C">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zabiegu co do ilości drzew, jakości i zgodności z zleceniem,</w:t>
      </w:r>
    </w:p>
    <w:p w14:paraId="00D72164" w14:textId="77777777" w:rsidR="00237FE6" w:rsidRPr="00E833AC" w:rsidRDefault="00237FE6" w:rsidP="00952D1C">
      <w:pPr>
        <w:numPr>
          <w:ilvl w:val="0"/>
          <w:numId w:val="163"/>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wyłożonych drzew zostanie ustalona poprzez ich policzenie na gruncie (posztucznie).</w:t>
      </w:r>
      <w:r w:rsidRPr="00E833AC">
        <w:rPr>
          <w:rFonts w:asciiTheme="majorHAnsi" w:eastAsia="Calibri" w:hAnsiTheme="majorHAnsi" w:cs="Arial"/>
          <w:bCs/>
          <w:i/>
          <w:sz w:val="22"/>
          <w:szCs w:val="22"/>
        </w:rPr>
        <w:t xml:space="preserve"> </w:t>
      </w:r>
    </w:p>
    <w:p w14:paraId="2DB5EA4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120C4E94" w14:textId="77777777" w:rsidR="00237FE6" w:rsidRPr="00E833AC" w:rsidRDefault="00237FE6" w:rsidP="00237FE6">
      <w:pPr>
        <w:spacing w:before="120" w:after="120"/>
        <w:rPr>
          <w:rFonts w:asciiTheme="majorHAnsi" w:eastAsia="Calibri" w:hAnsiTheme="majorHAnsi"/>
          <w:sz w:val="22"/>
          <w:szCs w:val="22"/>
        </w:rPr>
      </w:pPr>
    </w:p>
    <w:p w14:paraId="00823E6D"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16.3</w:t>
      </w:r>
      <w:r w:rsidRPr="00E833AC">
        <w:rPr>
          <w:rFonts w:asciiTheme="majorHAnsi" w:eastAsia="Calibri" w:hAnsiTheme="majorHAnsi" w:cs="Arial"/>
          <w:sz w:val="22"/>
          <w:szCs w:val="22"/>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4694FF3" w14:textId="77777777" w:rsidTr="000C6100">
        <w:trPr>
          <w:trHeight w:val="161"/>
          <w:jc w:val="center"/>
        </w:trPr>
        <w:tc>
          <w:tcPr>
            <w:tcW w:w="358" w:type="pct"/>
            <w:shd w:val="clear" w:color="auto" w:fill="auto"/>
          </w:tcPr>
          <w:p w14:paraId="470BA591"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7FE43F6"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37B675"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AAEAF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ACE3C5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36299BEB" w14:textId="77777777" w:rsidTr="000C6100">
        <w:trPr>
          <w:trHeight w:val="625"/>
          <w:jc w:val="center"/>
        </w:trPr>
        <w:tc>
          <w:tcPr>
            <w:tcW w:w="358" w:type="pct"/>
            <w:shd w:val="clear" w:color="auto" w:fill="auto"/>
          </w:tcPr>
          <w:p w14:paraId="2706D5E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160</w:t>
            </w:r>
          </w:p>
        </w:tc>
        <w:tc>
          <w:tcPr>
            <w:tcW w:w="958" w:type="pct"/>
            <w:shd w:val="clear" w:color="auto" w:fill="auto"/>
          </w:tcPr>
          <w:p w14:paraId="3FE15D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KONTR-RYJ</w:t>
            </w:r>
          </w:p>
        </w:tc>
        <w:tc>
          <w:tcPr>
            <w:tcW w:w="910" w:type="pct"/>
            <w:shd w:val="clear" w:color="auto" w:fill="auto"/>
          </w:tcPr>
          <w:p w14:paraId="63B656E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KONTR-RYJ</w:t>
            </w:r>
          </w:p>
        </w:tc>
        <w:tc>
          <w:tcPr>
            <w:tcW w:w="2062" w:type="pct"/>
            <w:shd w:val="clear" w:color="auto" w:fill="auto"/>
          </w:tcPr>
          <w:p w14:paraId="1E6B79C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Kontrola i utrzymanie pułapek w sprawności, wybieranie i usuwanie ryjkowców</w:t>
            </w:r>
          </w:p>
        </w:tc>
        <w:tc>
          <w:tcPr>
            <w:tcW w:w="712" w:type="pct"/>
            <w:shd w:val="clear" w:color="auto" w:fill="auto"/>
          </w:tcPr>
          <w:p w14:paraId="14B46FD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658C8D02"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A72C83A" w14:textId="77777777" w:rsidR="00237FE6" w:rsidRPr="00E833AC" w:rsidRDefault="00237FE6" w:rsidP="00952D1C">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wymiana, poprawienie ścian dołków oraz wybieranie i niszczenie ryjkowców,  itp.,</w:t>
      </w:r>
    </w:p>
    <w:p w14:paraId="5198104F" w14:textId="77777777" w:rsidR="00237FE6" w:rsidRPr="00E833AC" w:rsidRDefault="00237FE6" w:rsidP="00952D1C">
      <w:pPr>
        <w:pStyle w:val="Akapitzlist"/>
        <w:numPr>
          <w:ilvl w:val="0"/>
          <w:numId w:val="82"/>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usuwane na bieżąco krążki lub gałęzie należy pozostawić w miejscu wskazanym przez (w sąsiedztwie uprawy) Zamawiającego do ich naturalnego rozkładu.</w:t>
      </w:r>
    </w:p>
    <w:p w14:paraId="38B0A80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lub:</w:t>
      </w:r>
    </w:p>
    <w:p w14:paraId="1887FF2B" w14:textId="77777777" w:rsidR="00237FE6" w:rsidRPr="00E833AC" w:rsidRDefault="00237FE6" w:rsidP="00952D1C">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utrzymanie pułapek w sprawności tj. korowanie, wymiana oraz zbieranie i niszczenie ryjkowców, itp.,</w:t>
      </w:r>
    </w:p>
    <w:p w14:paraId="5494DA47" w14:textId="77777777" w:rsidR="00237FE6" w:rsidRPr="00E833AC" w:rsidRDefault="00237FE6" w:rsidP="00952D1C">
      <w:pPr>
        <w:pStyle w:val="Akapitzlist"/>
        <w:numPr>
          <w:ilvl w:val="0"/>
          <w:numId w:val="83"/>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zużyte wałki należy pozostawić w miejscu wskazanym przez Zamawiającego (w sąsiedztwie uprawy) do ich naturalnego rozkładu.</w:t>
      </w:r>
    </w:p>
    <w:p w14:paraId="5A66210B"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0EDE67B9"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 zapewnia Zamawiający.</w:t>
      </w:r>
    </w:p>
    <w:p w14:paraId="3092984C" w14:textId="77777777" w:rsidR="00237FE6" w:rsidRPr="00E833AC" w:rsidRDefault="00237FE6" w:rsidP="00237FE6">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Rozmieszczenie pułapek na powierzchni roboczej musi być zgodne z lokalizacją wskazaną przez Zamawiającego.</w:t>
      </w:r>
    </w:p>
    <w:p w14:paraId="6B789A2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A4DA7C7"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8D34D45"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Odbiór prac nastąpi poprzez:</w:t>
      </w:r>
    </w:p>
    <w:p w14:paraId="679697CD" w14:textId="77777777" w:rsidR="00237FE6" w:rsidRPr="00E833AC" w:rsidRDefault="00237FE6" w:rsidP="00952D1C">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dokonanie weryfikacji zgodności wykonania pułapek co do ilości, jakości i zgodności z zleceniem,</w:t>
      </w:r>
    </w:p>
    <w:p w14:paraId="41B73598" w14:textId="77777777" w:rsidR="00237FE6" w:rsidRPr="00E833AC" w:rsidRDefault="00237FE6" w:rsidP="00952D1C">
      <w:pPr>
        <w:numPr>
          <w:ilvl w:val="0"/>
          <w:numId w:val="84"/>
        </w:numPr>
        <w:autoSpaceDE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ilość pułapek zostanie ustalona poprzez ich policzenie na gruncie (posztucznie).</w:t>
      </w:r>
      <w:r w:rsidRPr="00E833AC">
        <w:rPr>
          <w:rFonts w:asciiTheme="majorHAnsi" w:eastAsia="Calibri" w:hAnsiTheme="majorHAnsi" w:cs="Arial"/>
          <w:bCs/>
          <w:i/>
          <w:sz w:val="22"/>
          <w:szCs w:val="22"/>
        </w:rPr>
        <w:t xml:space="preserve"> </w:t>
      </w:r>
    </w:p>
    <w:p w14:paraId="46CF9995" w14:textId="77777777" w:rsidR="00237FE6" w:rsidRPr="00E833AC" w:rsidRDefault="00237FE6" w:rsidP="00237FE6">
      <w:pPr>
        <w:spacing w:before="120" w:after="120"/>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z dokładnością do 1 sztuki)</w:t>
      </w:r>
    </w:p>
    <w:p w14:paraId="42AFC42D" w14:textId="77777777" w:rsidR="00237FE6" w:rsidRPr="00E833AC" w:rsidRDefault="00237FE6" w:rsidP="00237FE6">
      <w:pPr>
        <w:spacing w:before="120" w:after="120"/>
        <w:rPr>
          <w:rFonts w:asciiTheme="majorHAnsi" w:eastAsia="Calibri" w:hAnsiTheme="majorHAnsi" w:cs="Arial"/>
          <w:b/>
          <w:sz w:val="22"/>
          <w:szCs w:val="22"/>
        </w:rPr>
      </w:pPr>
    </w:p>
    <w:p w14:paraId="72D67BBF" w14:textId="77777777" w:rsidR="00237FE6" w:rsidRPr="00E833AC" w:rsidRDefault="00237FE6" w:rsidP="00237FE6">
      <w:pPr>
        <w:spacing w:before="120" w:after="120"/>
        <w:rPr>
          <w:rFonts w:asciiTheme="majorHAnsi" w:eastAsia="Calibri" w:hAnsiTheme="majorHAnsi" w:cs="Arial"/>
          <w:b/>
          <w:sz w:val="22"/>
          <w:szCs w:val="22"/>
        </w:rPr>
      </w:pPr>
      <w:r w:rsidRPr="00E833AC">
        <w:rPr>
          <w:rFonts w:asciiTheme="majorHAnsi" w:eastAsia="Calibri" w:hAnsiTheme="majorHAnsi" w:cs="Arial"/>
          <w:b/>
          <w:sz w:val="22"/>
          <w:szCs w:val="22"/>
        </w:rPr>
        <w:t>16.4  Prognozowanie zagrożenia od owadów na drzewach ściętych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4FF9C88" w14:textId="77777777" w:rsidTr="000C6100">
        <w:trPr>
          <w:trHeight w:val="161"/>
          <w:jc w:val="center"/>
        </w:trPr>
        <w:tc>
          <w:tcPr>
            <w:tcW w:w="358" w:type="pct"/>
            <w:shd w:val="clear" w:color="auto" w:fill="auto"/>
          </w:tcPr>
          <w:p w14:paraId="51466AE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7AE4A6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2105F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01434B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17644F2"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6C1E52F6" w14:textId="77777777" w:rsidTr="000C6100">
        <w:trPr>
          <w:trHeight w:val="625"/>
          <w:jc w:val="center"/>
        </w:trPr>
        <w:tc>
          <w:tcPr>
            <w:tcW w:w="358" w:type="pct"/>
            <w:shd w:val="clear" w:color="auto" w:fill="auto"/>
          </w:tcPr>
          <w:p w14:paraId="75056D1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161</w:t>
            </w:r>
          </w:p>
        </w:tc>
        <w:tc>
          <w:tcPr>
            <w:tcW w:w="958" w:type="pct"/>
            <w:shd w:val="clear" w:color="auto" w:fill="auto"/>
          </w:tcPr>
          <w:p w14:paraId="68699339"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076E04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25E4C628"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F15CEFF"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74004748"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47DA9807"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wymaganych do wykonania prac narzędzi,</w:t>
      </w:r>
    </w:p>
    <w:p w14:paraId="26DD9ED8"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ścięcie wskazanego przez Zamawiającego drzewa na rozłożoną uprzednio płachtę, </w:t>
      </w:r>
    </w:p>
    <w:p w14:paraId="7B47F833"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dokładne przejrzenie korony i zbiór znajdujących się w niej owadów, </w:t>
      </w:r>
    </w:p>
    <w:p w14:paraId="1D42280C"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 miarę potrzeby obcinanie gałęzi oraz okrzesanie sztuki, jej pocięcie oraz ułożenie,</w:t>
      </w:r>
    </w:p>
    <w:p w14:paraId="3F228C2A"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wyznaczaniu i oznakowaniu powierzchni kontrolnych i drzew próbnych,</w:t>
      </w:r>
    </w:p>
    <w:p w14:paraId="04AAD838" w14:textId="77777777" w:rsidR="00237FE6" w:rsidRPr="00E833AC" w:rsidRDefault="00237FE6" w:rsidP="00952D1C">
      <w:pPr>
        <w:pStyle w:val="Akapitzlist"/>
        <w:numPr>
          <w:ilvl w:val="0"/>
          <w:numId w:val="85"/>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pomoc przy zakładaniu opasek lepowych w celach prognostycznych (wygładzanie kory ośnikiem, nakładanie lepu)</w:t>
      </w:r>
      <w:r w:rsidR="00AF354B" w:rsidRPr="00E833AC">
        <w:rPr>
          <w:rFonts w:asciiTheme="majorHAnsi" w:eastAsia="Calibri" w:hAnsiTheme="majorHAnsi" w:cs="Arial"/>
          <w:sz w:val="22"/>
          <w:szCs w:val="22"/>
        </w:rPr>
        <w:t>.</w:t>
      </w:r>
    </w:p>
    <w:p w14:paraId="48537B0F" w14:textId="77777777" w:rsidR="00237FE6" w:rsidRPr="00E833AC" w:rsidRDefault="00237FE6" w:rsidP="00237FE6">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4F1BB42A" w14:textId="77777777" w:rsidR="00237FE6" w:rsidRPr="00E833AC" w:rsidRDefault="00237FE6" w:rsidP="00237FE6">
      <w:pPr>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Pudełka do zbioru owadów i płachtę zapewnia Zamawiający.</w:t>
      </w:r>
    </w:p>
    <w:p w14:paraId="46D06DFA"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66DD759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utrwalony w formie pisemnej, nastąpi poprzez:</w:t>
      </w:r>
    </w:p>
    <w:p w14:paraId="41A12AFB"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94E148C" w14:textId="77777777" w:rsidR="00237FE6" w:rsidRPr="00E833AC" w:rsidRDefault="00237FE6" w:rsidP="00237FE6">
      <w:pPr>
        <w:autoSpaceDE w:val="0"/>
        <w:spacing w:before="120" w:after="120"/>
        <w:ind w:left="567" w:hanging="567"/>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4852AE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FBE423"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174FA680"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sz w:val="22"/>
          <w:szCs w:val="22"/>
        </w:rPr>
        <w:t>16.5  Usuwanie drzewek porażonych na uprawach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32417CAA" w14:textId="77777777" w:rsidTr="000C6100">
        <w:trPr>
          <w:trHeight w:val="161"/>
          <w:jc w:val="center"/>
        </w:trPr>
        <w:tc>
          <w:tcPr>
            <w:tcW w:w="358" w:type="pct"/>
            <w:shd w:val="clear" w:color="auto" w:fill="auto"/>
          </w:tcPr>
          <w:p w14:paraId="584C4955"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3C68A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10B851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C3D2C9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6BF0E7B"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D03DD5C" w14:textId="77777777" w:rsidTr="000C6100">
        <w:trPr>
          <w:trHeight w:val="625"/>
          <w:jc w:val="center"/>
        </w:trPr>
        <w:tc>
          <w:tcPr>
            <w:tcW w:w="358" w:type="pct"/>
            <w:shd w:val="clear" w:color="auto" w:fill="auto"/>
          </w:tcPr>
          <w:p w14:paraId="1DCDD7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162</w:t>
            </w:r>
          </w:p>
        </w:tc>
        <w:tc>
          <w:tcPr>
            <w:tcW w:w="958" w:type="pct"/>
            <w:shd w:val="clear" w:color="auto" w:fill="auto"/>
          </w:tcPr>
          <w:p w14:paraId="10F6D7B4" w14:textId="77777777" w:rsidR="00237FE6" w:rsidRPr="00E833AC" w:rsidRDefault="00D12319"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 PDRZ U</w:t>
            </w:r>
          </w:p>
        </w:tc>
        <w:tc>
          <w:tcPr>
            <w:tcW w:w="910" w:type="pct"/>
            <w:shd w:val="clear" w:color="auto" w:fill="auto"/>
          </w:tcPr>
          <w:p w14:paraId="0F981A69" w14:textId="77777777" w:rsidR="00237FE6" w:rsidRPr="00E833AC" w:rsidRDefault="00D12319"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US PDRZ U</w:t>
            </w:r>
          </w:p>
        </w:tc>
        <w:tc>
          <w:tcPr>
            <w:tcW w:w="2062" w:type="pct"/>
            <w:shd w:val="clear" w:color="auto" w:fill="auto"/>
          </w:tcPr>
          <w:p w14:paraId="4F6E288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Usuwanie na uprawach drzewek porażonych</w:t>
            </w:r>
          </w:p>
        </w:tc>
        <w:tc>
          <w:tcPr>
            <w:tcW w:w="712" w:type="pct"/>
            <w:shd w:val="clear" w:color="auto" w:fill="auto"/>
          </w:tcPr>
          <w:p w14:paraId="15DFDAF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237FE6" w:rsidRPr="00E833AC" w14:paraId="09868117" w14:textId="77777777" w:rsidTr="000C6100">
        <w:trPr>
          <w:trHeight w:val="625"/>
          <w:jc w:val="center"/>
        </w:trPr>
        <w:tc>
          <w:tcPr>
            <w:tcW w:w="358" w:type="pct"/>
            <w:shd w:val="clear" w:color="auto" w:fill="auto"/>
          </w:tcPr>
          <w:p w14:paraId="346E7D3E"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163</w:t>
            </w:r>
          </w:p>
        </w:tc>
        <w:tc>
          <w:tcPr>
            <w:tcW w:w="958" w:type="pct"/>
            <w:shd w:val="clear" w:color="auto" w:fill="auto"/>
          </w:tcPr>
          <w:p w14:paraId="35DC0025"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3060FFA1"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64A5E58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BAA70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42BBF403" w14:textId="77777777" w:rsidTr="000C6100">
        <w:trPr>
          <w:trHeight w:val="625"/>
          <w:jc w:val="center"/>
        </w:trPr>
        <w:tc>
          <w:tcPr>
            <w:tcW w:w="358" w:type="pct"/>
            <w:shd w:val="clear" w:color="auto" w:fill="auto"/>
          </w:tcPr>
          <w:p w14:paraId="7CE6E8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164</w:t>
            </w:r>
          </w:p>
        </w:tc>
        <w:tc>
          <w:tcPr>
            <w:tcW w:w="958" w:type="pct"/>
            <w:shd w:val="clear" w:color="auto" w:fill="auto"/>
          </w:tcPr>
          <w:p w14:paraId="6F44EFC3"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64F9B0EB"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138EA6A2"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B9EEC17"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3B130"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6C898A4" w14:textId="77777777" w:rsidR="00237FE6" w:rsidRPr="00E833AC" w:rsidRDefault="00237FE6" w:rsidP="00952D1C">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usunięcie z powierzchni drzewek porażonych przez grzyby lub owady, </w:t>
      </w:r>
    </w:p>
    <w:p w14:paraId="094E70CA" w14:textId="77777777" w:rsidR="00237FE6" w:rsidRPr="00E833AC" w:rsidRDefault="00237FE6" w:rsidP="00952D1C">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wyniesienie/wywiezienie ich w miejsce wskazane przez Zamawiającego</w:t>
      </w:r>
      <w:r w:rsidR="00AF354B" w:rsidRPr="00E833AC">
        <w:rPr>
          <w:rFonts w:asciiTheme="majorHAnsi" w:eastAsia="Calibri" w:hAnsiTheme="majorHAnsi" w:cs="Arial"/>
          <w:sz w:val="22"/>
          <w:szCs w:val="22"/>
        </w:rPr>
        <w:t>,</w:t>
      </w:r>
      <w:r w:rsidRPr="00E833AC">
        <w:rPr>
          <w:rFonts w:asciiTheme="majorHAnsi" w:eastAsia="Calibri" w:hAnsiTheme="majorHAnsi" w:cs="Arial"/>
          <w:sz w:val="22"/>
          <w:szCs w:val="22"/>
        </w:rPr>
        <w:t xml:space="preserve"> </w:t>
      </w:r>
    </w:p>
    <w:p w14:paraId="1B5B176C" w14:textId="77777777" w:rsidR="00237FE6" w:rsidRPr="00E833AC" w:rsidRDefault="00237FE6" w:rsidP="00952D1C">
      <w:pPr>
        <w:pStyle w:val="Akapitzlist"/>
        <w:numPr>
          <w:ilvl w:val="0"/>
          <w:numId w:val="86"/>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utylizację materiału (np. spalenie).</w:t>
      </w:r>
    </w:p>
    <w:p w14:paraId="5A9C4034"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414BD81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91784F6"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FCEE81D" w14:textId="77777777" w:rsidR="00237FE6" w:rsidRPr="00E833AC" w:rsidRDefault="00237FE6" w:rsidP="00237FE6">
      <w:pPr>
        <w:tabs>
          <w:tab w:val="left" w:pos="311"/>
        </w:tabs>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Dla prac, gdzie jednostką rozliczeniową jest hektar [HA] odbiór prac nastąpi poprzez:</w:t>
      </w:r>
    </w:p>
    <w:p w14:paraId="61344D26" w14:textId="77777777" w:rsidR="00237FE6" w:rsidRPr="00E833AC" w:rsidRDefault="00237FE6" w:rsidP="00952D1C">
      <w:pPr>
        <w:numPr>
          <w:ilvl w:val="0"/>
          <w:numId w:val="52"/>
        </w:numPr>
        <w:tabs>
          <w:tab w:val="left" w:pos="169"/>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zweryfikowanie prawidłowości ich wykonania z opisem czynności i zleceniem,</w:t>
      </w:r>
    </w:p>
    <w:p w14:paraId="1333D51F" w14:textId="77777777" w:rsidR="00237FE6" w:rsidRPr="00E833AC" w:rsidRDefault="00237FE6" w:rsidP="00952D1C">
      <w:pPr>
        <w:numPr>
          <w:ilvl w:val="0"/>
          <w:numId w:val="52"/>
        </w:numPr>
        <w:tabs>
          <w:tab w:val="num" w:pos="567"/>
        </w:tabs>
        <w:spacing w:before="120" w:after="120"/>
        <w:ind w:left="567" w:hanging="567"/>
        <w:jc w:val="both"/>
        <w:rPr>
          <w:rFonts w:asciiTheme="majorHAnsi" w:eastAsia="Calibri" w:hAnsiTheme="majorHAnsi" w:cs="Arial"/>
          <w:sz w:val="22"/>
          <w:szCs w:val="22"/>
        </w:rPr>
      </w:pPr>
      <w:r w:rsidRPr="00E833AC">
        <w:rPr>
          <w:rFonts w:asciiTheme="majorHAnsi" w:eastAsia="Calibri" w:hAnsiTheme="majorHAnsi" w:cs="Arial"/>
          <w:sz w:val="22"/>
          <w:szCs w:val="22"/>
        </w:rPr>
        <w:t>dokonanie pomiaru powierzchni wykonanego zabiegu (np. przy pomocy: dalmierza, taśmy mierniczej, GPS, itp),</w:t>
      </w:r>
    </w:p>
    <w:p w14:paraId="3C53E1DD" w14:textId="77777777" w:rsidR="00237FE6" w:rsidRPr="00E833AC" w:rsidRDefault="00237FE6" w:rsidP="00952D1C">
      <w:pPr>
        <w:numPr>
          <w:ilvl w:val="0"/>
          <w:numId w:val="52"/>
        </w:numPr>
        <w:tabs>
          <w:tab w:val="left" w:pos="169"/>
          <w:tab w:val="num" w:pos="567"/>
        </w:tabs>
        <w:spacing w:before="120" w:after="120"/>
        <w:ind w:left="567" w:hanging="567"/>
        <w:jc w:val="both"/>
        <w:rPr>
          <w:rFonts w:asciiTheme="majorHAnsi" w:eastAsia="Calibri" w:hAnsiTheme="majorHAnsi" w:cs="Arial"/>
          <w:bCs/>
          <w:i/>
          <w:sz w:val="22"/>
          <w:szCs w:val="22"/>
        </w:rPr>
      </w:pPr>
      <w:r w:rsidRPr="00E833AC">
        <w:rPr>
          <w:rFonts w:asciiTheme="majorHAnsi" w:eastAsia="Calibri" w:hAnsiTheme="majorHAnsi" w:cs="Arial"/>
          <w:sz w:val="22"/>
          <w:szCs w:val="22"/>
        </w:rPr>
        <w:t>Zlecona powierzchnia powinna być pomniejszona o istniejące w wydzieleniu takie elementy jak: drogi, kępy drzewostanu nie objęte zabiegiem, bagna itp.</w:t>
      </w:r>
    </w:p>
    <w:p w14:paraId="73BB5298" w14:textId="77777777" w:rsidR="00237FE6" w:rsidRPr="00E833AC" w:rsidRDefault="00237FE6" w:rsidP="00237FE6">
      <w:pPr>
        <w:autoSpaceDE w:val="0"/>
        <w:spacing w:before="120" w:after="120"/>
        <w:jc w:val="both"/>
        <w:rPr>
          <w:rFonts w:asciiTheme="majorHAnsi" w:eastAsia="Calibri" w:hAnsiTheme="majorHAnsi" w:cs="Arial"/>
          <w:i/>
          <w:sz w:val="22"/>
          <w:szCs w:val="22"/>
        </w:rPr>
      </w:pPr>
      <w:r w:rsidRPr="00E833AC">
        <w:rPr>
          <w:rFonts w:asciiTheme="majorHAnsi" w:eastAsia="Calibri" w:hAnsiTheme="majorHAnsi" w:cs="Arial"/>
          <w:bCs/>
          <w:i/>
          <w:sz w:val="22"/>
          <w:szCs w:val="22"/>
        </w:rPr>
        <w:t xml:space="preserve"> (rozliczenie </w:t>
      </w:r>
      <w:r w:rsidRPr="00E833AC">
        <w:rPr>
          <w:rFonts w:asciiTheme="majorHAnsi" w:eastAsia="Calibri" w:hAnsiTheme="majorHAnsi" w:cs="Arial"/>
          <w:i/>
          <w:sz w:val="22"/>
          <w:szCs w:val="22"/>
        </w:rPr>
        <w:t>z dokładnością do dwóch miejsc po przecinku)</w:t>
      </w:r>
    </w:p>
    <w:p w14:paraId="19A987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Dla prac, gdzie jednostką rozliczeniową jest roboczogodzina [H] odbiór prac nastąpi poprzez:</w:t>
      </w:r>
    </w:p>
    <w:p w14:paraId="597862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531002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417C267"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BD308D0" w14:textId="1E90DEFD"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6</w:t>
      </w:r>
      <w:r w:rsidRPr="00E833AC">
        <w:rPr>
          <w:rFonts w:asciiTheme="majorHAnsi" w:eastAsia="Calibri" w:hAnsiTheme="majorHAnsi"/>
          <w:b/>
          <w:sz w:val="22"/>
          <w:szCs w:val="22"/>
        </w:rPr>
        <w:t xml:space="preserve"> Prace z zakresu ochrony lasu w obiektach ochrony przyrody – VAT </w:t>
      </w:r>
      <w:r w:rsidR="006E1205">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0BF3ED9" w14:textId="77777777" w:rsidTr="000C6100">
        <w:trPr>
          <w:trHeight w:val="161"/>
          <w:jc w:val="center"/>
        </w:trPr>
        <w:tc>
          <w:tcPr>
            <w:tcW w:w="358" w:type="pct"/>
            <w:shd w:val="clear" w:color="auto" w:fill="auto"/>
          </w:tcPr>
          <w:p w14:paraId="5124799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6AA04B4"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17592A"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9C6287F"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FF252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9F06BF8" w14:textId="77777777" w:rsidTr="000C6100">
        <w:trPr>
          <w:trHeight w:val="625"/>
          <w:jc w:val="center"/>
        </w:trPr>
        <w:tc>
          <w:tcPr>
            <w:tcW w:w="358" w:type="pct"/>
            <w:shd w:val="clear" w:color="auto" w:fill="auto"/>
          </w:tcPr>
          <w:p w14:paraId="2186202D"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165</w:t>
            </w:r>
          </w:p>
        </w:tc>
        <w:tc>
          <w:tcPr>
            <w:tcW w:w="958" w:type="pct"/>
            <w:shd w:val="clear" w:color="auto" w:fill="auto"/>
          </w:tcPr>
          <w:p w14:paraId="09CE1D01" w14:textId="008130EA" w:rsidR="00237FE6"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910" w:type="pct"/>
            <w:shd w:val="clear" w:color="auto" w:fill="auto"/>
          </w:tcPr>
          <w:p w14:paraId="5057875A" w14:textId="261D1A61" w:rsidR="00237FE6" w:rsidRPr="00E833AC" w:rsidRDefault="0087496E" w:rsidP="006E1205">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6E1205">
              <w:rPr>
                <w:rFonts w:asciiTheme="majorHAnsi" w:eastAsia="Calibri" w:hAnsiTheme="majorHAnsi" w:cs="Arial"/>
                <w:sz w:val="22"/>
                <w:szCs w:val="22"/>
              </w:rPr>
              <w:t>8</w:t>
            </w:r>
          </w:p>
        </w:tc>
        <w:tc>
          <w:tcPr>
            <w:tcW w:w="2062" w:type="pct"/>
            <w:shd w:val="clear" w:color="auto" w:fill="auto"/>
          </w:tcPr>
          <w:p w14:paraId="2E10A96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22D9169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0D4ADE73" w14:textId="77777777" w:rsidTr="000C6100">
        <w:trPr>
          <w:trHeight w:val="625"/>
          <w:jc w:val="center"/>
        </w:trPr>
        <w:tc>
          <w:tcPr>
            <w:tcW w:w="358" w:type="pct"/>
            <w:shd w:val="clear" w:color="auto" w:fill="auto"/>
          </w:tcPr>
          <w:p w14:paraId="54D2F54B"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166</w:t>
            </w:r>
          </w:p>
        </w:tc>
        <w:tc>
          <w:tcPr>
            <w:tcW w:w="958" w:type="pct"/>
            <w:shd w:val="clear" w:color="auto" w:fill="auto"/>
          </w:tcPr>
          <w:p w14:paraId="31F08D05" w14:textId="0E02D376"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910" w:type="pct"/>
            <w:shd w:val="clear" w:color="auto" w:fill="auto"/>
          </w:tcPr>
          <w:p w14:paraId="2F4D037B" w14:textId="60F69A1D" w:rsidR="009B10AD" w:rsidRPr="00E833AC" w:rsidRDefault="0087496E" w:rsidP="006E1205">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6E1205">
              <w:rPr>
                <w:rFonts w:asciiTheme="majorHAnsi" w:eastAsia="Calibri" w:hAnsiTheme="majorHAnsi" w:cs="Arial"/>
                <w:bCs/>
                <w:iCs/>
                <w:sz w:val="22"/>
                <w:szCs w:val="22"/>
                <w:lang w:eastAsia="pl-PL"/>
              </w:rPr>
              <w:t>8</w:t>
            </w:r>
          </w:p>
        </w:tc>
        <w:tc>
          <w:tcPr>
            <w:tcW w:w="2062" w:type="pct"/>
            <w:shd w:val="clear" w:color="auto" w:fill="auto"/>
          </w:tcPr>
          <w:p w14:paraId="49D22B94"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536E7A9"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831A0E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F113C56" w14:textId="77777777" w:rsidR="00237FE6" w:rsidRPr="00E833AC" w:rsidRDefault="00237FE6" w:rsidP="00952D1C">
      <w:pPr>
        <w:pStyle w:val="Akapitzlist"/>
        <w:numPr>
          <w:ilvl w:val="0"/>
          <w:numId w:val="87"/>
        </w:numPr>
        <w:spacing w:before="120" w:after="120"/>
        <w:jc w:val="both"/>
        <w:rPr>
          <w:rFonts w:asciiTheme="majorHAnsi" w:eastAsia="Calibri" w:hAnsiTheme="majorHAnsi"/>
          <w:sz w:val="22"/>
          <w:szCs w:val="22"/>
        </w:rPr>
      </w:pPr>
      <w:r w:rsidRPr="00E833AC">
        <w:rPr>
          <w:rFonts w:asciiTheme="majorHAnsi" w:eastAsia="Calibri" w:hAnsiTheme="majorHAnsi" w:cs="Arial"/>
          <w:sz w:val="22"/>
          <w:szCs w:val="22"/>
        </w:rPr>
        <w:t>prace ręczne i ciągnikowe</w:t>
      </w:r>
      <w:r w:rsidRPr="006E1205">
        <w:rPr>
          <w:rFonts w:asciiTheme="majorHAnsi" w:eastAsia="Calibri" w:hAnsiTheme="majorHAnsi" w:cs="Arial"/>
          <w:sz w:val="22"/>
          <w:szCs w:val="22"/>
        </w:rPr>
        <w:t xml:space="preserve"> </w:t>
      </w:r>
      <w:r w:rsidRPr="00E833AC">
        <w:rPr>
          <w:rFonts w:asciiTheme="majorHAnsi" w:eastAsia="Calibri" w:hAnsiTheme="majorHAnsi" w:cs="Arial"/>
          <w:sz w:val="22"/>
          <w:szCs w:val="22"/>
        </w:rPr>
        <w:t xml:space="preserve">polegające na realizacji zadań związanych z ochroną obiektów przyrodniczych według wskazań Zamawiającego. </w:t>
      </w:r>
    </w:p>
    <w:p w14:paraId="6B224B6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14545490"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0F6F2B3E" w14:textId="7E908939"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6E1205">
        <w:rPr>
          <w:rFonts w:asciiTheme="majorHAnsi" w:eastAsia="Calibri" w:hAnsiTheme="majorHAnsi"/>
          <w:sz w:val="22"/>
          <w:szCs w:val="22"/>
        </w:rPr>
        <w:t>8</w:t>
      </w:r>
      <w:r w:rsidRPr="00E833AC">
        <w:rPr>
          <w:rFonts w:asciiTheme="majorHAnsi" w:eastAsia="Calibri" w:hAnsiTheme="majorHAnsi"/>
          <w:sz w:val="22"/>
          <w:szCs w:val="22"/>
        </w:rPr>
        <w:t>%</w:t>
      </w:r>
    </w:p>
    <w:p w14:paraId="586C2F49"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62AC6A4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695C64C"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57F9B9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337123BC"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5CF4315" w14:textId="77777777" w:rsidR="00237FE6" w:rsidRPr="00E833AC" w:rsidRDefault="00237FE6" w:rsidP="00237FE6">
      <w:pPr>
        <w:spacing w:before="120" w:after="120"/>
        <w:rPr>
          <w:rFonts w:asciiTheme="majorHAnsi" w:eastAsia="Calibri" w:hAnsiTheme="majorHAnsi"/>
          <w:sz w:val="22"/>
          <w:szCs w:val="22"/>
        </w:rPr>
      </w:pPr>
    </w:p>
    <w:p w14:paraId="05C38B52" w14:textId="54BEDCF5" w:rsidR="00237FE6" w:rsidRPr="00E833AC" w:rsidRDefault="00237FE6" w:rsidP="00237FE6">
      <w:pPr>
        <w:spacing w:before="120" w:after="120"/>
        <w:rPr>
          <w:rFonts w:asciiTheme="majorHAnsi" w:eastAsia="Calibri" w:hAnsiTheme="majorHAnsi"/>
          <w:b/>
          <w:sz w:val="22"/>
          <w:szCs w:val="22"/>
        </w:rPr>
      </w:pPr>
      <w:r w:rsidRPr="00E833AC">
        <w:rPr>
          <w:rFonts w:asciiTheme="majorHAnsi" w:eastAsia="Calibri" w:hAnsiTheme="majorHAnsi"/>
          <w:b/>
          <w:sz w:val="22"/>
          <w:szCs w:val="22"/>
        </w:rPr>
        <w:t>16.</w:t>
      </w:r>
      <w:r w:rsidR="00F9303A" w:rsidRPr="00E833AC">
        <w:rPr>
          <w:rFonts w:asciiTheme="majorHAnsi" w:eastAsia="Calibri" w:hAnsiTheme="majorHAnsi"/>
          <w:b/>
          <w:sz w:val="22"/>
          <w:szCs w:val="22"/>
        </w:rPr>
        <w:t>7</w:t>
      </w:r>
      <w:r w:rsidRPr="00E833AC">
        <w:rPr>
          <w:rFonts w:asciiTheme="majorHAnsi" w:eastAsia="Calibri" w:hAnsiTheme="majorHAnsi"/>
          <w:b/>
          <w:sz w:val="22"/>
          <w:szCs w:val="22"/>
        </w:rPr>
        <w:t xml:space="preserve">  Zachowanie i odtworzenie elementów środowiska przyrodniczego – VAT </w:t>
      </w:r>
      <w:r w:rsidR="00B1117E">
        <w:rPr>
          <w:rFonts w:asciiTheme="majorHAnsi" w:eastAsia="Calibri" w:hAnsiTheme="majorHAnsi"/>
          <w:b/>
          <w:sz w:val="22"/>
          <w:szCs w:val="22"/>
        </w:rPr>
        <w:t>8</w:t>
      </w:r>
      <w:r w:rsidRPr="00E833AC">
        <w:rPr>
          <w:rFonts w:asciiTheme="majorHAnsi" w:eastAsia="Calibri" w:hAnsiTheme="majorHAnsi"/>
          <w:b/>
          <w:sz w:val="22"/>
          <w:szCs w:val="22"/>
        </w:rPr>
        <w:t>%</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94E9491" w14:textId="77777777" w:rsidTr="000C6100">
        <w:trPr>
          <w:trHeight w:val="161"/>
          <w:jc w:val="center"/>
        </w:trPr>
        <w:tc>
          <w:tcPr>
            <w:tcW w:w="358" w:type="pct"/>
            <w:shd w:val="clear" w:color="auto" w:fill="auto"/>
          </w:tcPr>
          <w:p w14:paraId="349103CA"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0120A97"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EE48D7"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FA226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83F33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239EA59" w14:textId="77777777" w:rsidTr="000C6100">
        <w:trPr>
          <w:trHeight w:val="625"/>
          <w:jc w:val="center"/>
        </w:trPr>
        <w:tc>
          <w:tcPr>
            <w:tcW w:w="358" w:type="pct"/>
            <w:shd w:val="clear" w:color="auto" w:fill="auto"/>
          </w:tcPr>
          <w:p w14:paraId="238CF87A"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167</w:t>
            </w:r>
          </w:p>
        </w:tc>
        <w:tc>
          <w:tcPr>
            <w:tcW w:w="958" w:type="pct"/>
            <w:shd w:val="clear" w:color="auto" w:fill="auto"/>
          </w:tcPr>
          <w:p w14:paraId="6B8CA5A1" w14:textId="02FB58A8" w:rsidR="00237FE6"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910" w:type="pct"/>
            <w:shd w:val="clear" w:color="auto" w:fill="auto"/>
          </w:tcPr>
          <w:p w14:paraId="6F0137A5" w14:textId="20169845" w:rsidR="00237FE6" w:rsidRPr="00E833AC" w:rsidRDefault="0087496E" w:rsidP="00B1117E">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w:t>
            </w:r>
            <w:r w:rsidR="00B1117E">
              <w:rPr>
                <w:rFonts w:asciiTheme="majorHAnsi" w:eastAsia="Calibri" w:hAnsiTheme="majorHAnsi" w:cs="Arial"/>
                <w:sz w:val="22"/>
                <w:szCs w:val="22"/>
              </w:rPr>
              <w:t>8</w:t>
            </w:r>
          </w:p>
        </w:tc>
        <w:tc>
          <w:tcPr>
            <w:tcW w:w="2062" w:type="pct"/>
            <w:shd w:val="clear" w:color="auto" w:fill="auto"/>
          </w:tcPr>
          <w:p w14:paraId="5B5A6AD1"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00C5C6FE"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9B10AD" w:rsidRPr="00E833AC" w14:paraId="501FA52F" w14:textId="77777777" w:rsidTr="000C6100">
        <w:trPr>
          <w:trHeight w:val="625"/>
          <w:jc w:val="center"/>
        </w:trPr>
        <w:tc>
          <w:tcPr>
            <w:tcW w:w="358" w:type="pct"/>
            <w:shd w:val="clear" w:color="auto" w:fill="auto"/>
          </w:tcPr>
          <w:p w14:paraId="77A01D7C" w14:textId="77777777" w:rsidR="009B10AD"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168</w:t>
            </w:r>
          </w:p>
        </w:tc>
        <w:tc>
          <w:tcPr>
            <w:tcW w:w="958" w:type="pct"/>
            <w:shd w:val="clear" w:color="auto" w:fill="auto"/>
          </w:tcPr>
          <w:p w14:paraId="1A0EC5B7" w14:textId="6D451379"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910" w:type="pct"/>
            <w:shd w:val="clear" w:color="auto" w:fill="auto"/>
          </w:tcPr>
          <w:p w14:paraId="39E4F627" w14:textId="26632303" w:rsidR="009B10AD" w:rsidRPr="00E833AC" w:rsidRDefault="0087496E" w:rsidP="00B1117E">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w:t>
            </w:r>
            <w:r w:rsidR="00B1117E">
              <w:rPr>
                <w:rFonts w:asciiTheme="majorHAnsi" w:eastAsia="Calibri" w:hAnsiTheme="majorHAnsi" w:cs="Arial"/>
                <w:bCs/>
                <w:iCs/>
                <w:sz w:val="22"/>
                <w:szCs w:val="22"/>
                <w:lang w:eastAsia="pl-PL"/>
              </w:rPr>
              <w:t>8</w:t>
            </w:r>
          </w:p>
        </w:tc>
        <w:tc>
          <w:tcPr>
            <w:tcW w:w="2062" w:type="pct"/>
            <w:shd w:val="clear" w:color="auto" w:fill="auto"/>
          </w:tcPr>
          <w:p w14:paraId="527AFAA0" w14:textId="77777777" w:rsidR="009B10AD" w:rsidRPr="00E833AC" w:rsidRDefault="009B10AD"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15A471D" w14:textId="77777777" w:rsidR="009B10AD" w:rsidRPr="00E833AC" w:rsidRDefault="009B10AD"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9CD9BA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6BB0C4DD" w14:textId="77777777" w:rsidR="00237FE6" w:rsidRPr="00E833AC" w:rsidRDefault="00237FE6" w:rsidP="00952D1C">
      <w:pPr>
        <w:pStyle w:val="Akapitzlist"/>
        <w:numPr>
          <w:ilvl w:val="0"/>
          <w:numId w:val="8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prace ręczne i ciągnikowe polegające na porządkowaniu bezpośredniego sąsiedztwa pomników przyrody, obalaniu posuszu jałowego w miejscach uczęszczanych przez ludzi oraz inne prace zależnie od wskazań Zamawiającego.</w:t>
      </w:r>
    </w:p>
    <w:p w14:paraId="3CB648E9" w14:textId="77777777" w:rsidR="00A76671" w:rsidRPr="00E833AC" w:rsidRDefault="00A76671" w:rsidP="00237FE6">
      <w:pPr>
        <w:spacing w:before="120" w:after="120"/>
        <w:rPr>
          <w:rFonts w:asciiTheme="majorHAnsi" w:eastAsia="Calibri" w:hAnsiTheme="majorHAnsi" w:cs="Arial"/>
          <w:b/>
          <w:sz w:val="22"/>
          <w:szCs w:val="22"/>
        </w:rPr>
      </w:pPr>
    </w:p>
    <w:p w14:paraId="760560BF"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37B1BD3" w14:textId="77777777" w:rsidR="00237FE6" w:rsidRPr="00E833AC" w:rsidRDefault="0060115A" w:rsidP="00237FE6">
      <w:pPr>
        <w:spacing w:before="120" w:after="120"/>
        <w:rPr>
          <w:rFonts w:asciiTheme="majorHAnsi" w:eastAsia="Calibri" w:hAnsiTheme="majorHAnsi"/>
          <w:sz w:val="22"/>
          <w:szCs w:val="22"/>
        </w:rPr>
      </w:pPr>
      <w:r w:rsidRPr="00E833AC">
        <w:rPr>
          <w:rFonts w:asciiTheme="majorHAnsi" w:hAnsiTheme="majorHAnsi" w:cs="Arial"/>
          <w:sz w:val="22"/>
          <w:szCs w:val="22"/>
          <w:lang w:eastAsia="pl-PL"/>
        </w:rPr>
        <w:t>Metoda i zakres zabiegu zostaną określone przed rozpoczęciem zabiegu w zleceniu.</w:t>
      </w:r>
    </w:p>
    <w:p w14:paraId="3C457BBE" w14:textId="0050E022"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Prace objęte VAT </w:t>
      </w:r>
      <w:r w:rsidR="00B1117E">
        <w:rPr>
          <w:rFonts w:asciiTheme="majorHAnsi" w:eastAsia="Calibri" w:hAnsiTheme="majorHAnsi"/>
          <w:sz w:val="22"/>
          <w:szCs w:val="22"/>
        </w:rPr>
        <w:t>8</w:t>
      </w:r>
      <w:r w:rsidRPr="00E833AC">
        <w:rPr>
          <w:rFonts w:asciiTheme="majorHAnsi" w:eastAsia="Calibri" w:hAnsiTheme="majorHAnsi"/>
          <w:sz w:val="22"/>
          <w:szCs w:val="22"/>
        </w:rPr>
        <w:t xml:space="preserve"> %</w:t>
      </w:r>
    </w:p>
    <w:p w14:paraId="113AEE39" w14:textId="71639457" w:rsidR="000E471F" w:rsidRDefault="000E471F" w:rsidP="00237FE6">
      <w:pPr>
        <w:spacing w:before="120" w:after="120"/>
        <w:rPr>
          <w:rFonts w:asciiTheme="majorHAnsi" w:eastAsia="Calibri" w:hAnsiTheme="majorHAnsi" w:cs="Arial"/>
          <w:b/>
          <w:bCs/>
          <w:iCs/>
          <w:sz w:val="22"/>
          <w:szCs w:val="22"/>
        </w:rPr>
      </w:pPr>
    </w:p>
    <w:p w14:paraId="143ED2AE" w14:textId="77777777" w:rsidR="00E221DD" w:rsidRDefault="00E221DD" w:rsidP="00237FE6">
      <w:pPr>
        <w:spacing w:before="120" w:after="120"/>
        <w:rPr>
          <w:rFonts w:asciiTheme="majorHAnsi" w:eastAsia="Calibri" w:hAnsiTheme="majorHAnsi" w:cs="Arial"/>
          <w:b/>
          <w:bCs/>
          <w:iCs/>
          <w:sz w:val="22"/>
          <w:szCs w:val="22"/>
        </w:rPr>
      </w:pPr>
    </w:p>
    <w:p w14:paraId="7251B548" w14:textId="2615110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032E737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52334C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5A0F279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72826005"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0C178E9E" w14:textId="77777777" w:rsidR="00F9303A" w:rsidRPr="00E833AC" w:rsidRDefault="00F9303A" w:rsidP="00237FE6">
      <w:pPr>
        <w:autoSpaceDE w:val="0"/>
        <w:autoSpaceDN w:val="0"/>
        <w:adjustRightInd w:val="0"/>
        <w:spacing w:before="120" w:after="120"/>
        <w:rPr>
          <w:rFonts w:asciiTheme="majorHAnsi" w:eastAsia="Calibri" w:hAnsiTheme="majorHAnsi" w:cs="Arial"/>
          <w:b/>
          <w:sz w:val="22"/>
          <w:szCs w:val="22"/>
        </w:rPr>
      </w:pPr>
    </w:p>
    <w:p w14:paraId="79BC6F11" w14:textId="77777777" w:rsidR="00237FE6" w:rsidRPr="00E833AC" w:rsidRDefault="00F9303A" w:rsidP="00237FE6">
      <w:pPr>
        <w:autoSpaceDE w:val="0"/>
        <w:autoSpaceDN w:val="0"/>
        <w:adjustRightInd w:val="0"/>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16.8</w:t>
      </w:r>
      <w:r w:rsidR="00237FE6" w:rsidRPr="00E833AC">
        <w:rPr>
          <w:rFonts w:asciiTheme="majorHAnsi" w:eastAsia="Calibri" w:hAnsiTheme="majorHAnsi" w:cs="Arial"/>
          <w:b/>
          <w:sz w:val="22"/>
          <w:szCs w:val="22"/>
        </w:rPr>
        <w:t xml:space="preserve">  </w:t>
      </w:r>
      <w:r w:rsidR="00237FE6" w:rsidRPr="00E833AC">
        <w:rPr>
          <w:rFonts w:asciiTheme="majorHAnsi" w:eastAsia="Calibri" w:hAnsiTheme="majorHAnsi"/>
          <w:b/>
          <w:sz w:val="22"/>
          <w:szCs w:val="22"/>
        </w:rPr>
        <w:t>Porządkowanie terenu leśnego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700D092A" w14:textId="77777777" w:rsidTr="000C6100">
        <w:trPr>
          <w:trHeight w:val="161"/>
          <w:jc w:val="center"/>
        </w:trPr>
        <w:tc>
          <w:tcPr>
            <w:tcW w:w="358" w:type="pct"/>
            <w:shd w:val="clear" w:color="auto" w:fill="auto"/>
          </w:tcPr>
          <w:p w14:paraId="4A1060BD"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4EF3DF3"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635CA39"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CBD9FC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086CDE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4ADABB" w14:textId="77777777" w:rsidTr="000C6100">
        <w:trPr>
          <w:trHeight w:val="625"/>
          <w:jc w:val="center"/>
        </w:trPr>
        <w:tc>
          <w:tcPr>
            <w:tcW w:w="358" w:type="pct"/>
            <w:shd w:val="clear" w:color="auto" w:fill="auto"/>
          </w:tcPr>
          <w:p w14:paraId="01687A0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169</w:t>
            </w:r>
          </w:p>
        </w:tc>
        <w:tc>
          <w:tcPr>
            <w:tcW w:w="958" w:type="pct"/>
            <w:shd w:val="clear" w:color="auto" w:fill="auto"/>
          </w:tcPr>
          <w:p w14:paraId="785A315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ABBE08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0841F9A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DE69418"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237FE6" w:rsidRPr="00E833AC" w14:paraId="3EC3C677" w14:textId="77777777" w:rsidTr="000C6100">
        <w:trPr>
          <w:trHeight w:val="625"/>
          <w:jc w:val="center"/>
        </w:trPr>
        <w:tc>
          <w:tcPr>
            <w:tcW w:w="358" w:type="pct"/>
            <w:shd w:val="clear" w:color="auto" w:fill="auto"/>
          </w:tcPr>
          <w:p w14:paraId="11F852C4"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170</w:t>
            </w:r>
          </w:p>
        </w:tc>
        <w:tc>
          <w:tcPr>
            <w:tcW w:w="958" w:type="pct"/>
            <w:shd w:val="clear" w:color="auto" w:fill="auto"/>
          </w:tcPr>
          <w:p w14:paraId="3EB45590"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MH8</w:t>
            </w:r>
          </w:p>
        </w:tc>
        <w:tc>
          <w:tcPr>
            <w:tcW w:w="910" w:type="pct"/>
            <w:shd w:val="clear" w:color="auto" w:fill="auto"/>
          </w:tcPr>
          <w:p w14:paraId="7A0C48A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MH8</w:t>
            </w:r>
          </w:p>
        </w:tc>
        <w:tc>
          <w:tcPr>
            <w:tcW w:w="2062" w:type="pct"/>
            <w:shd w:val="clear" w:color="auto" w:fill="auto"/>
          </w:tcPr>
          <w:p w14:paraId="269D328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2870661C"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18B9AE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0887660" w14:textId="77777777" w:rsidR="00237FE6" w:rsidRPr="00E833AC" w:rsidRDefault="00237FE6" w:rsidP="00952D1C">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lokalizowanie (odnajdywanie) nielegalnych wysypisk lub terenów zaśmieconych na terenie leśnictwa, również poza drogami leśnymi, </w:t>
      </w:r>
    </w:p>
    <w:p w14:paraId="759305AE" w14:textId="77777777" w:rsidR="00237FE6" w:rsidRPr="00E833AC" w:rsidRDefault="00237FE6" w:rsidP="00952D1C">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zbieranie śmieci do worków i ich załadunek na przyczepę, </w:t>
      </w:r>
    </w:p>
    <w:p w14:paraId="708ECA8F" w14:textId="77777777" w:rsidR="00237FE6" w:rsidRPr="00E833AC" w:rsidRDefault="00237FE6" w:rsidP="00952D1C">
      <w:pPr>
        <w:pStyle w:val="Akapitzlist"/>
        <w:numPr>
          <w:ilvl w:val="0"/>
          <w:numId w:val="87"/>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dostarczenie śmieci do wskazanego przez Zamawiającego miejsca.</w:t>
      </w:r>
    </w:p>
    <w:p w14:paraId="0860664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C0F5367"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sz w:val="22"/>
          <w:szCs w:val="22"/>
        </w:rPr>
        <w:t>Worki zapewnia Zamawiający.</w:t>
      </w:r>
    </w:p>
    <w:p w14:paraId="3A16070B"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16EED971"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2235B8A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3237492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3768CF0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6330C0F"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3C0395D3" w14:textId="77777777" w:rsidR="00237FE6" w:rsidRPr="00E833AC" w:rsidRDefault="00237FE6" w:rsidP="00237FE6">
      <w:pPr>
        <w:spacing w:before="120" w:after="120"/>
        <w:rPr>
          <w:rFonts w:asciiTheme="majorHAnsi" w:eastAsia="Calibri" w:hAnsiTheme="majorHAnsi"/>
          <w:sz w:val="22"/>
          <w:szCs w:val="22"/>
        </w:rPr>
      </w:pPr>
    </w:p>
    <w:p w14:paraId="2C5106F1"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.1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79BA057" w14:textId="77777777" w:rsidTr="000C6100">
        <w:trPr>
          <w:trHeight w:val="161"/>
          <w:jc w:val="center"/>
        </w:trPr>
        <w:tc>
          <w:tcPr>
            <w:tcW w:w="358" w:type="pct"/>
            <w:shd w:val="clear" w:color="auto" w:fill="auto"/>
          </w:tcPr>
          <w:p w14:paraId="7535C99E"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92632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A17CC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2360B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3B3A17"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42473B6" w14:textId="77777777" w:rsidTr="000C6100">
        <w:trPr>
          <w:trHeight w:val="625"/>
          <w:jc w:val="center"/>
        </w:trPr>
        <w:tc>
          <w:tcPr>
            <w:tcW w:w="358" w:type="pct"/>
            <w:shd w:val="clear" w:color="auto" w:fill="auto"/>
          </w:tcPr>
          <w:p w14:paraId="324D8258"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171</w:t>
            </w:r>
          </w:p>
        </w:tc>
        <w:tc>
          <w:tcPr>
            <w:tcW w:w="958" w:type="pct"/>
            <w:shd w:val="clear" w:color="auto" w:fill="auto"/>
          </w:tcPr>
          <w:p w14:paraId="5BE4F06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sz w:val="22"/>
                <w:szCs w:val="22"/>
              </w:rPr>
              <w:t>GODZ RH8</w:t>
            </w:r>
          </w:p>
        </w:tc>
        <w:tc>
          <w:tcPr>
            <w:tcW w:w="910" w:type="pct"/>
            <w:shd w:val="clear" w:color="auto" w:fill="auto"/>
          </w:tcPr>
          <w:p w14:paraId="42525A5F"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sz w:val="22"/>
                <w:szCs w:val="22"/>
              </w:rPr>
              <w:t>GODZ RH8</w:t>
            </w:r>
          </w:p>
        </w:tc>
        <w:tc>
          <w:tcPr>
            <w:tcW w:w="2062" w:type="pct"/>
            <w:shd w:val="clear" w:color="auto" w:fill="auto"/>
          </w:tcPr>
          <w:p w14:paraId="20B5225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56DF0AD3"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0513782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0490CE1E"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3236F50D" w14:textId="77777777" w:rsidR="000E471F" w:rsidRDefault="000E471F" w:rsidP="00237FE6">
      <w:pPr>
        <w:spacing w:before="120" w:after="120"/>
        <w:rPr>
          <w:rFonts w:asciiTheme="majorHAnsi" w:eastAsia="Calibri" w:hAnsiTheme="majorHAnsi" w:cs="Arial"/>
          <w:b/>
          <w:sz w:val="22"/>
          <w:szCs w:val="22"/>
        </w:rPr>
      </w:pPr>
    </w:p>
    <w:p w14:paraId="5D2AC239" w14:textId="1CD1A86C"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5A5944D"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20F6E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5628554A"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5BC2F04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1EE4115F"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6C4870B6"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6A0AE989"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651E9592" w14:textId="77777777" w:rsidR="00237FE6" w:rsidRPr="00E833AC" w:rsidRDefault="00237FE6" w:rsidP="00237FE6">
      <w:pPr>
        <w:spacing w:before="120" w:after="120"/>
        <w:rPr>
          <w:rFonts w:asciiTheme="majorHAnsi" w:eastAsia="Calibri" w:hAnsiTheme="majorHAnsi"/>
          <w:sz w:val="22"/>
          <w:szCs w:val="22"/>
        </w:rPr>
      </w:pPr>
    </w:p>
    <w:p w14:paraId="7FF26FDC" w14:textId="77777777" w:rsidR="00237FE6" w:rsidRPr="00E833AC" w:rsidRDefault="00F9303A"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16.9</w:t>
      </w:r>
      <w:r w:rsidR="00237FE6" w:rsidRPr="00E833AC">
        <w:rPr>
          <w:rFonts w:asciiTheme="majorHAnsi" w:eastAsia="Calibri" w:hAnsiTheme="majorHAnsi" w:cs="Arial"/>
          <w:b/>
          <w:bCs/>
          <w:iCs/>
          <w:sz w:val="22"/>
          <w:szCs w:val="22"/>
          <w:lang w:eastAsia="pl-PL"/>
        </w:rPr>
        <w:t>.2</w:t>
      </w:r>
      <w:r w:rsidR="00237FE6" w:rsidRPr="00E833AC">
        <w:rPr>
          <w:rFonts w:asciiTheme="majorHAnsi" w:eastAsia="Calibri" w:hAnsiTheme="majorHAnsi" w:cs="Arial"/>
          <w:b/>
          <w:sz w:val="22"/>
          <w:szCs w:val="22"/>
        </w:rPr>
        <w:t xml:space="preserve">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7003BA" w14:textId="77777777" w:rsidTr="000C6100">
        <w:trPr>
          <w:trHeight w:val="161"/>
          <w:jc w:val="center"/>
        </w:trPr>
        <w:tc>
          <w:tcPr>
            <w:tcW w:w="358" w:type="pct"/>
            <w:shd w:val="clear" w:color="auto" w:fill="auto"/>
          </w:tcPr>
          <w:p w14:paraId="2AB52EE0"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0CE75A"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9306133"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FCA27E"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AD80FB9"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0EFD3C5A" w14:textId="77777777" w:rsidTr="000C6100">
        <w:trPr>
          <w:trHeight w:val="625"/>
          <w:jc w:val="center"/>
        </w:trPr>
        <w:tc>
          <w:tcPr>
            <w:tcW w:w="358" w:type="pct"/>
            <w:shd w:val="clear" w:color="auto" w:fill="auto"/>
          </w:tcPr>
          <w:p w14:paraId="35B351E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172</w:t>
            </w:r>
          </w:p>
        </w:tc>
        <w:tc>
          <w:tcPr>
            <w:tcW w:w="958" w:type="pct"/>
            <w:shd w:val="clear" w:color="auto" w:fill="auto"/>
          </w:tcPr>
          <w:p w14:paraId="46B6120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16DF0A0"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405A8E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F7A4314"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DC1B4F7"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3533386"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F6EE7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3E7223D6"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10785A9"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395CABA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4D4F8E1"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7C25CF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1689B1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06DE8E8E"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69E314A"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0A7295C6" w14:textId="77777777" w:rsidR="00237FE6" w:rsidRPr="00E833AC" w:rsidRDefault="00F9303A" w:rsidP="00237FE6">
      <w:pPr>
        <w:spacing w:before="120" w:after="120"/>
        <w:rPr>
          <w:rFonts w:asciiTheme="majorHAnsi" w:eastAsia="Calibri" w:hAnsiTheme="majorHAnsi"/>
          <w:b/>
          <w:sz w:val="22"/>
          <w:szCs w:val="22"/>
        </w:rPr>
      </w:pPr>
      <w:r w:rsidRPr="00E833AC">
        <w:rPr>
          <w:rFonts w:asciiTheme="majorHAnsi" w:eastAsia="Calibri" w:hAnsiTheme="majorHAnsi" w:cs="Arial"/>
          <w:b/>
          <w:sz w:val="22"/>
          <w:szCs w:val="22"/>
        </w:rPr>
        <w:t>16.9</w:t>
      </w:r>
      <w:r w:rsidR="00237FE6" w:rsidRPr="00E833AC">
        <w:rPr>
          <w:rFonts w:asciiTheme="majorHAnsi" w:eastAsia="Calibri" w:hAnsiTheme="majorHAnsi" w:cs="Arial"/>
          <w:b/>
          <w:sz w:val="22"/>
          <w:szCs w:val="22"/>
        </w:rPr>
        <w:t>.3 Pozostałe prace godzinowe w ochronie lasu – VAT 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55B4403B" w14:textId="77777777" w:rsidTr="000C6100">
        <w:trPr>
          <w:trHeight w:val="161"/>
          <w:jc w:val="center"/>
        </w:trPr>
        <w:tc>
          <w:tcPr>
            <w:tcW w:w="358" w:type="pct"/>
            <w:shd w:val="clear" w:color="auto" w:fill="auto"/>
          </w:tcPr>
          <w:p w14:paraId="64689A89"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E2FEF01"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10C312" w14:textId="77777777" w:rsidR="00237FE6" w:rsidRPr="00E833AC" w:rsidRDefault="00440420" w:rsidP="00366025">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B643F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643380"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5835F5A8" w14:textId="77777777" w:rsidTr="000C6100">
        <w:trPr>
          <w:trHeight w:val="625"/>
          <w:jc w:val="center"/>
        </w:trPr>
        <w:tc>
          <w:tcPr>
            <w:tcW w:w="358" w:type="pct"/>
            <w:shd w:val="clear" w:color="auto" w:fill="auto"/>
          </w:tcPr>
          <w:p w14:paraId="013F9C16"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173</w:t>
            </w:r>
          </w:p>
        </w:tc>
        <w:tc>
          <w:tcPr>
            <w:tcW w:w="958" w:type="pct"/>
            <w:shd w:val="clear" w:color="auto" w:fill="auto"/>
          </w:tcPr>
          <w:p w14:paraId="27406BD2" w14:textId="1AE350C9" w:rsidR="00237FE6" w:rsidRPr="00E833AC" w:rsidRDefault="0068379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48C5DA51" w14:textId="0E01F549" w:rsidR="00237FE6" w:rsidRPr="00E833AC" w:rsidRDefault="0068379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07D0E01F"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 z urządzeniem</w:t>
            </w:r>
          </w:p>
        </w:tc>
        <w:tc>
          <w:tcPr>
            <w:tcW w:w="712" w:type="pct"/>
            <w:shd w:val="clear" w:color="auto" w:fill="auto"/>
          </w:tcPr>
          <w:p w14:paraId="77F2C296"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BE9DF74"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3A5686C"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 w których niezbędne jest użycie urządzenia np. pilarki.</w:t>
      </w:r>
    </w:p>
    <w:p w14:paraId="2540BF91"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A80E309"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F9C1F73"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8 %</w:t>
      </w:r>
    </w:p>
    <w:p w14:paraId="2F4821A4"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3260336E"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2A0260B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72FF09B"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DBD9676"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42EF2083" w14:textId="77777777" w:rsidR="00237FE6" w:rsidRPr="00E833AC" w:rsidRDefault="00237FE6" w:rsidP="00237FE6">
      <w:pPr>
        <w:suppressAutoHyphens w:val="0"/>
        <w:spacing w:after="200" w:line="276" w:lineRule="auto"/>
        <w:rPr>
          <w:rFonts w:asciiTheme="majorHAnsi" w:eastAsia="Calibri" w:hAnsiTheme="majorHAnsi" w:cs="Arial"/>
          <w:bCs/>
          <w:iCs/>
          <w:sz w:val="22"/>
          <w:szCs w:val="22"/>
          <w:lang w:eastAsia="pl-PL"/>
        </w:rPr>
      </w:pPr>
    </w:p>
    <w:p w14:paraId="492EAB39" w14:textId="77777777" w:rsidR="00237FE6" w:rsidRPr="00E833AC" w:rsidRDefault="00F9303A" w:rsidP="00237FE6">
      <w:pPr>
        <w:spacing w:before="120" w:after="120"/>
        <w:rPr>
          <w:rFonts w:asciiTheme="majorHAnsi" w:eastAsia="Verdana" w:hAnsiTheme="majorHAnsi" w:cs="Verdana"/>
          <w:b/>
          <w:sz w:val="22"/>
          <w:szCs w:val="22"/>
        </w:rPr>
      </w:pPr>
      <w:r w:rsidRPr="00E833AC">
        <w:rPr>
          <w:rFonts w:asciiTheme="majorHAnsi" w:eastAsia="Verdana" w:hAnsiTheme="majorHAnsi" w:cs="Verdana"/>
          <w:b/>
          <w:sz w:val="22"/>
          <w:szCs w:val="22"/>
        </w:rPr>
        <w:t>16.10</w:t>
      </w:r>
      <w:r w:rsidR="00237FE6" w:rsidRPr="00E833AC">
        <w:rPr>
          <w:rFonts w:asciiTheme="majorHAnsi" w:eastAsia="Verdana" w:hAnsiTheme="majorHAnsi" w:cs="Verdana"/>
          <w:b/>
          <w:sz w:val="22"/>
          <w:szCs w:val="22"/>
        </w:rPr>
        <w:t>.1.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28167757" w14:textId="77777777" w:rsidTr="000C6100">
        <w:trPr>
          <w:trHeight w:val="161"/>
          <w:jc w:val="center"/>
        </w:trPr>
        <w:tc>
          <w:tcPr>
            <w:tcW w:w="358" w:type="pct"/>
            <w:shd w:val="clear" w:color="auto" w:fill="auto"/>
          </w:tcPr>
          <w:p w14:paraId="2331EE6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C75CF8C"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2F5198"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D01AA03"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971E5D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49D54FFE" w14:textId="77777777" w:rsidTr="000C6100">
        <w:trPr>
          <w:trHeight w:val="625"/>
          <w:jc w:val="center"/>
        </w:trPr>
        <w:tc>
          <w:tcPr>
            <w:tcW w:w="358" w:type="pct"/>
            <w:shd w:val="clear" w:color="auto" w:fill="auto"/>
          </w:tcPr>
          <w:p w14:paraId="6696E7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174</w:t>
            </w:r>
          </w:p>
        </w:tc>
        <w:tc>
          <w:tcPr>
            <w:tcW w:w="958" w:type="pct"/>
            <w:shd w:val="clear" w:color="auto" w:fill="auto"/>
          </w:tcPr>
          <w:p w14:paraId="774319E2"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3EFEB584"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D562ED"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ręcznie</w:t>
            </w:r>
          </w:p>
        </w:tc>
        <w:tc>
          <w:tcPr>
            <w:tcW w:w="712" w:type="pct"/>
            <w:shd w:val="clear" w:color="auto" w:fill="auto"/>
          </w:tcPr>
          <w:p w14:paraId="6594B249"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F7D549"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30990778"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ręczne w ochronie lasu, których nie można zakwalifikować do wymienionych w opisie czynności ujętych w opisie technologii wykonawstwa prac leśnych.</w:t>
      </w:r>
    </w:p>
    <w:p w14:paraId="4B179B0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73E82A71"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32BE9B9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7FE2D852"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1501880A"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4BDD34E5"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410C4F44"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217B468B" w14:textId="77777777" w:rsidR="00237FE6" w:rsidRPr="00E833AC" w:rsidRDefault="00237FE6" w:rsidP="00237FE6">
      <w:pPr>
        <w:autoSpaceDE w:val="0"/>
        <w:spacing w:before="120" w:after="120"/>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7B40C951" w14:textId="77777777" w:rsidR="00237FE6" w:rsidRPr="00E833AC" w:rsidRDefault="00237FE6" w:rsidP="00237FE6">
      <w:pPr>
        <w:spacing w:before="120" w:after="120"/>
        <w:rPr>
          <w:rFonts w:asciiTheme="majorHAnsi" w:eastAsia="Calibri" w:hAnsiTheme="majorHAnsi"/>
          <w:sz w:val="22"/>
          <w:szCs w:val="22"/>
        </w:rPr>
      </w:pPr>
    </w:p>
    <w:p w14:paraId="4B4D7232" w14:textId="77777777" w:rsidR="00EF3807" w:rsidRPr="00E833AC" w:rsidRDefault="00EF3807">
      <w:pPr>
        <w:suppressAutoHyphens w:val="0"/>
        <w:spacing w:after="200" w:line="276" w:lineRule="auto"/>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br w:type="page"/>
      </w:r>
    </w:p>
    <w:p w14:paraId="175DF409"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16.1</w:t>
      </w:r>
      <w:r w:rsidR="00F9303A" w:rsidRPr="00E833AC">
        <w:rPr>
          <w:rFonts w:asciiTheme="majorHAnsi" w:eastAsia="Calibri" w:hAnsiTheme="majorHAnsi" w:cs="Arial"/>
          <w:b/>
          <w:bCs/>
          <w:iCs/>
          <w:sz w:val="22"/>
          <w:szCs w:val="22"/>
          <w:lang w:eastAsia="pl-PL"/>
        </w:rPr>
        <w:t>0</w:t>
      </w:r>
      <w:r w:rsidRPr="00E833AC">
        <w:rPr>
          <w:rFonts w:asciiTheme="majorHAnsi" w:eastAsia="Calibri" w:hAnsiTheme="majorHAnsi" w:cs="Arial"/>
          <w:b/>
          <w:bCs/>
          <w:iCs/>
          <w:sz w:val="22"/>
          <w:szCs w:val="22"/>
          <w:lang w:eastAsia="pl-PL"/>
        </w:rPr>
        <w:t>.2. Pozostałe prace godzinowe w ochronie lasu – VAT 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237FE6" w:rsidRPr="00E833AC" w14:paraId="41727A59" w14:textId="77777777" w:rsidTr="000C6100">
        <w:trPr>
          <w:trHeight w:val="161"/>
          <w:jc w:val="center"/>
        </w:trPr>
        <w:tc>
          <w:tcPr>
            <w:tcW w:w="358" w:type="pct"/>
            <w:shd w:val="clear" w:color="auto" w:fill="auto"/>
          </w:tcPr>
          <w:p w14:paraId="24B13FBB"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49413F"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7A16422" w14:textId="77777777" w:rsidR="00237FE6"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3D5BCD8"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D9CC95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9046C0B" w14:textId="77777777" w:rsidTr="000C6100">
        <w:trPr>
          <w:trHeight w:val="625"/>
          <w:jc w:val="center"/>
        </w:trPr>
        <w:tc>
          <w:tcPr>
            <w:tcW w:w="358" w:type="pct"/>
            <w:shd w:val="clear" w:color="auto" w:fill="auto"/>
          </w:tcPr>
          <w:p w14:paraId="40805059"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175</w:t>
            </w:r>
          </w:p>
        </w:tc>
        <w:tc>
          <w:tcPr>
            <w:tcW w:w="958" w:type="pct"/>
            <w:shd w:val="clear" w:color="auto" w:fill="auto"/>
          </w:tcPr>
          <w:p w14:paraId="33B25B38" w14:textId="77777777" w:rsidR="00237FE6" w:rsidRPr="00E833AC" w:rsidRDefault="0087496E"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1C0E673E" w14:textId="77777777" w:rsidR="00237FE6" w:rsidRPr="00E833AC" w:rsidRDefault="0087496E"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2DF9C7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wykonane ciągnikiem</w:t>
            </w:r>
          </w:p>
        </w:tc>
        <w:tc>
          <w:tcPr>
            <w:tcW w:w="712" w:type="pct"/>
            <w:shd w:val="clear" w:color="auto" w:fill="auto"/>
          </w:tcPr>
          <w:p w14:paraId="4D39A9E1" w14:textId="77777777" w:rsidR="00237FE6" w:rsidRPr="00E833AC" w:rsidRDefault="00237FE6" w:rsidP="00753C8A">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1E52057F" w14:textId="77777777" w:rsidR="00237FE6" w:rsidRPr="00E833AC" w:rsidRDefault="00237FE6" w:rsidP="00237FE6">
      <w:pPr>
        <w:autoSpaceDE w:val="0"/>
        <w:autoSpaceDN w:val="0"/>
        <w:spacing w:before="120" w:after="120"/>
        <w:jc w:val="both"/>
        <w:rPr>
          <w:rFonts w:asciiTheme="majorHAnsi" w:eastAsia="Calibri" w:hAnsiTheme="majorHAnsi"/>
          <w:sz w:val="22"/>
          <w:szCs w:val="22"/>
        </w:rPr>
      </w:pPr>
      <w:r w:rsidRPr="00E833AC">
        <w:rPr>
          <w:rFonts w:asciiTheme="majorHAnsi" w:eastAsia="Calibri" w:hAnsiTheme="majorHAnsi" w:cs="Arial"/>
          <w:b/>
          <w:bCs/>
          <w:sz w:val="22"/>
          <w:szCs w:val="22"/>
        </w:rPr>
        <w:t>Standard technologii prac obejmuje:</w:t>
      </w:r>
    </w:p>
    <w:p w14:paraId="2987FE91" w14:textId="77777777" w:rsidR="00237FE6" w:rsidRPr="00E833AC" w:rsidRDefault="00237FE6" w:rsidP="00952D1C">
      <w:pPr>
        <w:pStyle w:val="Akapitzlist"/>
        <w:numPr>
          <w:ilvl w:val="0"/>
          <w:numId w:val="88"/>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pozostałe prace godzinowe ciągnikowe w ochronie lasu, których nie można zakwalifikować do wymienionych w opisie czynności ujętych w opisie technologii wykonawstwa prac leśnych.</w:t>
      </w:r>
    </w:p>
    <w:p w14:paraId="32B299F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sz w:val="22"/>
          <w:szCs w:val="22"/>
        </w:rPr>
        <w:t>Uwagi:</w:t>
      </w:r>
    </w:p>
    <w:p w14:paraId="61C5D1CE" w14:textId="77777777" w:rsidR="00237FE6" w:rsidRPr="00E833AC" w:rsidRDefault="0060115A" w:rsidP="00237FE6">
      <w:pPr>
        <w:spacing w:before="120" w:after="120"/>
        <w:jc w:val="both"/>
        <w:rPr>
          <w:rFonts w:asciiTheme="majorHAnsi" w:eastAsia="Calibri" w:hAnsiTheme="majorHAnsi" w:cs="Arial"/>
          <w:bCs/>
          <w:iCs/>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90378B2"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sz w:val="22"/>
          <w:szCs w:val="22"/>
        </w:rPr>
        <w:t>Prace objęte VAT 23 %</w:t>
      </w:r>
    </w:p>
    <w:p w14:paraId="6E3AA405" w14:textId="77777777" w:rsidR="00237FE6" w:rsidRPr="00E833AC" w:rsidRDefault="00237FE6" w:rsidP="00237FE6">
      <w:pPr>
        <w:spacing w:before="120" w:after="120"/>
        <w:rPr>
          <w:rFonts w:asciiTheme="majorHAnsi" w:eastAsia="Calibri" w:hAnsiTheme="majorHAnsi" w:cs="Arial"/>
          <w:b/>
          <w:bCs/>
          <w:iCs/>
          <w:sz w:val="22"/>
          <w:szCs w:val="22"/>
        </w:rPr>
      </w:pPr>
      <w:r w:rsidRPr="00E833AC">
        <w:rPr>
          <w:rFonts w:asciiTheme="majorHAnsi" w:eastAsia="Calibri" w:hAnsiTheme="majorHAnsi" w:cs="Arial"/>
          <w:b/>
          <w:bCs/>
          <w:iCs/>
          <w:sz w:val="22"/>
          <w:szCs w:val="22"/>
        </w:rPr>
        <w:t>Procedura odbioru:</w:t>
      </w:r>
    </w:p>
    <w:p w14:paraId="4AACE94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Odbiór prac nastąpi poprzez:</w:t>
      </w:r>
    </w:p>
    <w:p w14:paraId="50C9F188"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ab/>
        <w:t>sprawdzenie prawidłowości wykonania prac z opisem czynności i zleceniem,</w:t>
      </w:r>
    </w:p>
    <w:p w14:paraId="273E8E72" w14:textId="77777777" w:rsidR="00237FE6" w:rsidRPr="00E833AC" w:rsidRDefault="00237FE6" w:rsidP="00237FE6">
      <w:pPr>
        <w:autoSpaceDE w:val="0"/>
        <w:spacing w:before="120" w:after="120"/>
        <w:rPr>
          <w:rFonts w:asciiTheme="majorHAnsi" w:eastAsia="Calibri" w:hAnsiTheme="majorHAnsi" w:cs="Arial"/>
          <w:bCs/>
          <w:sz w:val="22"/>
          <w:szCs w:val="22"/>
        </w:rPr>
      </w:pPr>
      <w:r w:rsidRPr="00E833AC">
        <w:rPr>
          <w:rFonts w:asciiTheme="majorHAnsi" w:eastAsia="Calibri" w:hAnsiTheme="majorHAnsi" w:cs="Arial"/>
          <w:bCs/>
          <w:sz w:val="22"/>
          <w:szCs w:val="22"/>
        </w:rPr>
        <w:t>2)</w:t>
      </w:r>
      <w:r w:rsidRPr="00E833AC">
        <w:rPr>
          <w:rFonts w:asciiTheme="majorHAnsi" w:eastAsia="Calibri" w:hAnsiTheme="majorHAnsi" w:cs="Arial"/>
          <w:bCs/>
          <w:sz w:val="22"/>
          <w:szCs w:val="22"/>
        </w:rPr>
        <w:tab/>
        <w:t>potwierdzenie faktycznej pracochłonności.</w:t>
      </w:r>
    </w:p>
    <w:p w14:paraId="47D58B28" w14:textId="77777777" w:rsidR="00356E32" w:rsidRPr="00E833AC" w:rsidRDefault="00237FE6" w:rsidP="00237FE6">
      <w:pPr>
        <w:suppressAutoHyphens w:val="0"/>
        <w:spacing w:after="200" w:line="276" w:lineRule="auto"/>
        <w:rPr>
          <w:rFonts w:asciiTheme="majorHAnsi" w:eastAsia="Calibri" w:hAnsiTheme="majorHAnsi" w:cs="Arial"/>
          <w:bCs/>
          <w:i/>
          <w:sz w:val="22"/>
          <w:szCs w:val="22"/>
        </w:rPr>
      </w:pPr>
      <w:r w:rsidRPr="00E833AC">
        <w:rPr>
          <w:rFonts w:asciiTheme="majorHAnsi" w:eastAsia="Calibri" w:hAnsiTheme="majorHAnsi" w:cs="Arial"/>
          <w:bCs/>
          <w:i/>
          <w:sz w:val="22"/>
          <w:szCs w:val="22"/>
        </w:rPr>
        <w:t xml:space="preserve">(rozliczenie </w:t>
      </w:r>
      <w:r w:rsidRPr="00E833AC">
        <w:rPr>
          <w:rFonts w:asciiTheme="majorHAnsi" w:eastAsia="Calibri" w:hAnsiTheme="majorHAnsi" w:cs="Arial"/>
          <w:i/>
          <w:sz w:val="22"/>
          <w:szCs w:val="22"/>
        </w:rPr>
        <w:t xml:space="preserve">z dokładnością do </w:t>
      </w:r>
      <w:r w:rsidRPr="00E833AC">
        <w:rPr>
          <w:rFonts w:asciiTheme="majorHAnsi" w:eastAsia="Calibri" w:hAnsiTheme="majorHAnsi" w:cs="Arial"/>
          <w:i/>
          <w:color w:val="000000"/>
          <w:sz w:val="22"/>
          <w:szCs w:val="22"/>
        </w:rPr>
        <w:t>1 godziny</w:t>
      </w:r>
      <w:r w:rsidRPr="00E833AC">
        <w:rPr>
          <w:rFonts w:asciiTheme="majorHAnsi" w:eastAsia="Calibri" w:hAnsiTheme="majorHAnsi" w:cs="Arial"/>
          <w:bCs/>
          <w:i/>
          <w:sz w:val="22"/>
          <w:szCs w:val="22"/>
        </w:rPr>
        <w:t>)</w:t>
      </w:r>
    </w:p>
    <w:p w14:paraId="2093CA67" w14:textId="77777777" w:rsidR="00237FE6" w:rsidRPr="00E833AC" w:rsidRDefault="00237FE6">
      <w:pPr>
        <w:suppressAutoHyphens w:val="0"/>
        <w:spacing w:after="200" w:line="276" w:lineRule="auto"/>
        <w:rPr>
          <w:rFonts w:asciiTheme="majorHAnsi" w:eastAsia="Calibri" w:hAnsiTheme="majorHAnsi" w:cs="Arial"/>
          <w:bCs/>
          <w:sz w:val="22"/>
          <w:szCs w:val="22"/>
        </w:rPr>
      </w:pPr>
      <w:r w:rsidRPr="00E833AC">
        <w:rPr>
          <w:rFonts w:asciiTheme="majorHAnsi" w:eastAsia="Calibri" w:hAnsiTheme="majorHAnsi" w:cs="Arial"/>
          <w:bCs/>
          <w:sz w:val="22"/>
          <w:szCs w:val="22"/>
        </w:rPr>
        <w:br w:type="page"/>
      </w:r>
    </w:p>
    <w:p w14:paraId="6BFA48AE" w14:textId="77777777" w:rsidR="000E471F" w:rsidRDefault="00310F84" w:rsidP="00310F84">
      <w:pPr>
        <w:suppressAutoHyphens w:val="0"/>
        <w:spacing w:before="120" w:after="120"/>
        <w:jc w:val="center"/>
        <w:rPr>
          <w:rFonts w:asciiTheme="majorHAnsi" w:eastAsia="Calibri" w:hAnsiTheme="majorHAnsi" w:cs="Arial"/>
          <w:b/>
          <w:bCs/>
          <w:sz w:val="22"/>
          <w:szCs w:val="22"/>
          <w:lang w:eastAsia="en-US"/>
        </w:rPr>
      </w:pPr>
      <w:r w:rsidRPr="00E833AC">
        <w:rPr>
          <w:rFonts w:asciiTheme="majorHAnsi" w:eastAsia="Calibri" w:hAnsiTheme="majorHAnsi" w:cs="Arial"/>
          <w:b/>
          <w:bCs/>
          <w:sz w:val="22"/>
          <w:szCs w:val="22"/>
          <w:lang w:eastAsia="en-US"/>
        </w:rPr>
        <w:t>Dział IV - OCHRONA P.POŻ</w:t>
      </w:r>
    </w:p>
    <w:p w14:paraId="0C0D4BBF" w14:textId="77777777" w:rsidR="000E471F" w:rsidRDefault="000E471F" w:rsidP="00310F84">
      <w:pPr>
        <w:suppressAutoHyphens w:val="0"/>
        <w:spacing w:before="120" w:after="120"/>
        <w:jc w:val="center"/>
        <w:rPr>
          <w:rFonts w:asciiTheme="majorHAnsi" w:eastAsia="Calibri" w:hAnsiTheme="majorHAnsi" w:cs="Arial"/>
          <w:b/>
          <w:bCs/>
          <w:sz w:val="22"/>
          <w:szCs w:val="22"/>
          <w:lang w:eastAsia="en-US"/>
        </w:rPr>
      </w:pPr>
    </w:p>
    <w:p w14:paraId="1A9521AC" w14:textId="7BC33D22"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IV.1 Ręczne wykonywanie bruzd na pasach przeciwpożarowych</w:t>
      </w:r>
    </w:p>
    <w:p w14:paraId="38288749"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38A9669A"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CF366E" w14:textId="77777777" w:rsidTr="000C6100">
        <w:trPr>
          <w:trHeight w:val="161"/>
          <w:jc w:val="center"/>
        </w:trPr>
        <w:tc>
          <w:tcPr>
            <w:tcW w:w="358" w:type="pct"/>
            <w:shd w:val="clear" w:color="auto" w:fill="auto"/>
          </w:tcPr>
          <w:p w14:paraId="2AA597C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C16BB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EF3E51E"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7AD92F"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2A6F2F0"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9EE8C9E" w14:textId="77777777" w:rsidTr="000C6100">
        <w:trPr>
          <w:trHeight w:val="625"/>
          <w:jc w:val="center"/>
        </w:trPr>
        <w:tc>
          <w:tcPr>
            <w:tcW w:w="358" w:type="pct"/>
            <w:shd w:val="clear" w:color="auto" w:fill="auto"/>
          </w:tcPr>
          <w:p w14:paraId="60F564E8"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176</w:t>
            </w:r>
          </w:p>
        </w:tc>
        <w:tc>
          <w:tcPr>
            <w:tcW w:w="958" w:type="pct"/>
            <w:shd w:val="clear" w:color="auto" w:fill="auto"/>
          </w:tcPr>
          <w:p w14:paraId="7394FF83"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910" w:type="pct"/>
            <w:shd w:val="clear" w:color="auto" w:fill="auto"/>
          </w:tcPr>
          <w:p w14:paraId="1F1C96D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PPOŻ-PASY</w:t>
            </w:r>
          </w:p>
        </w:tc>
        <w:tc>
          <w:tcPr>
            <w:tcW w:w="2062" w:type="pct"/>
            <w:shd w:val="clear" w:color="auto" w:fill="auto"/>
          </w:tcPr>
          <w:p w14:paraId="086177A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Wykonywanie bruzd na pasach przeciwpożarowych</w:t>
            </w:r>
          </w:p>
        </w:tc>
        <w:tc>
          <w:tcPr>
            <w:tcW w:w="712" w:type="pct"/>
            <w:shd w:val="clear" w:color="auto" w:fill="auto"/>
          </w:tcPr>
          <w:p w14:paraId="5B888E6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r w:rsidR="00310F84" w:rsidRPr="00E833AC" w14:paraId="73A54E18" w14:textId="77777777" w:rsidTr="000C6100">
        <w:trPr>
          <w:trHeight w:val="625"/>
          <w:jc w:val="center"/>
        </w:trPr>
        <w:tc>
          <w:tcPr>
            <w:tcW w:w="358" w:type="pct"/>
            <w:shd w:val="clear" w:color="auto" w:fill="auto"/>
          </w:tcPr>
          <w:p w14:paraId="63E5FE62" w14:textId="77777777" w:rsidR="00310F84" w:rsidRPr="00E833AC" w:rsidRDefault="007843FC" w:rsidP="005445D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177</w:t>
            </w:r>
          </w:p>
        </w:tc>
        <w:tc>
          <w:tcPr>
            <w:tcW w:w="958" w:type="pct"/>
            <w:shd w:val="clear" w:color="auto" w:fill="auto"/>
          </w:tcPr>
          <w:p w14:paraId="73ACDA4D" w14:textId="77777777" w:rsidR="00310F84" w:rsidRPr="00E833AC" w:rsidRDefault="008C3B01"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310F84" w:rsidRPr="00E833AC">
              <w:rPr>
                <w:rFonts w:asciiTheme="majorHAnsi" w:eastAsia="Calibri" w:hAnsiTheme="majorHAnsi" w:cs="Arial"/>
                <w:bCs/>
                <w:sz w:val="22"/>
                <w:szCs w:val="22"/>
                <w:lang w:eastAsia="en-US"/>
              </w:rPr>
              <w:t>POŻ</w:t>
            </w:r>
            <w:r w:rsidR="008D086C" w:rsidRPr="00E833AC">
              <w:rPr>
                <w:rFonts w:asciiTheme="majorHAnsi" w:eastAsia="Calibri" w:hAnsiTheme="majorHAnsi" w:cs="Arial"/>
                <w:bCs/>
                <w:sz w:val="22"/>
                <w:szCs w:val="22"/>
                <w:lang w:eastAsia="en-US"/>
              </w:rPr>
              <w:t>-</w:t>
            </w:r>
            <w:r w:rsidR="00310F84" w:rsidRPr="00E833AC">
              <w:rPr>
                <w:rFonts w:asciiTheme="majorHAnsi" w:eastAsia="Calibri" w:hAnsiTheme="majorHAnsi" w:cs="Arial"/>
                <w:bCs/>
                <w:sz w:val="22"/>
                <w:szCs w:val="22"/>
                <w:lang w:eastAsia="en-US"/>
              </w:rPr>
              <w:t>ODN</w:t>
            </w:r>
          </w:p>
        </w:tc>
        <w:tc>
          <w:tcPr>
            <w:tcW w:w="910" w:type="pct"/>
            <w:shd w:val="clear" w:color="auto" w:fill="auto"/>
          </w:tcPr>
          <w:p w14:paraId="1BEE935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w:t>
            </w:r>
            <w:r w:rsidR="008C3B01" w:rsidRPr="00E833AC">
              <w:rPr>
                <w:rFonts w:asciiTheme="majorHAnsi" w:eastAsia="Calibri" w:hAnsiTheme="majorHAnsi" w:cs="Arial"/>
                <w:bCs/>
                <w:sz w:val="22"/>
                <w:szCs w:val="22"/>
                <w:lang w:eastAsia="en-US"/>
              </w:rPr>
              <w:t>P</w:t>
            </w:r>
            <w:r w:rsidRPr="00E833AC">
              <w:rPr>
                <w:rFonts w:asciiTheme="majorHAnsi" w:eastAsia="Calibri" w:hAnsiTheme="majorHAnsi" w:cs="Arial"/>
                <w:bCs/>
                <w:sz w:val="22"/>
                <w:szCs w:val="22"/>
                <w:lang w:eastAsia="en-US"/>
              </w:rPr>
              <w:t>OŻ</w:t>
            </w:r>
            <w:r w:rsidR="008D086C" w:rsidRPr="00E833AC">
              <w:rPr>
                <w:rFonts w:asciiTheme="majorHAnsi" w:eastAsia="Calibri" w:hAnsiTheme="majorHAnsi" w:cs="Arial"/>
                <w:bCs/>
                <w:sz w:val="22"/>
                <w:szCs w:val="22"/>
                <w:lang w:eastAsia="en-US"/>
              </w:rPr>
              <w:t>-</w:t>
            </w:r>
            <w:r w:rsidRPr="00E833AC">
              <w:rPr>
                <w:rFonts w:asciiTheme="majorHAnsi" w:eastAsia="Calibri" w:hAnsiTheme="majorHAnsi" w:cs="Arial"/>
                <w:bCs/>
                <w:sz w:val="22"/>
                <w:szCs w:val="22"/>
                <w:lang w:eastAsia="en-US"/>
              </w:rPr>
              <w:t>ODN</w:t>
            </w:r>
          </w:p>
        </w:tc>
        <w:tc>
          <w:tcPr>
            <w:tcW w:w="2062" w:type="pct"/>
            <w:shd w:val="clear" w:color="auto" w:fill="auto"/>
          </w:tcPr>
          <w:p w14:paraId="2A0DFAD1"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Odnowienie bruzdy na pasach przeciwpożarowych</w:t>
            </w:r>
          </w:p>
        </w:tc>
        <w:tc>
          <w:tcPr>
            <w:tcW w:w="712" w:type="pct"/>
            <w:shd w:val="clear" w:color="auto" w:fill="auto"/>
          </w:tcPr>
          <w:p w14:paraId="3B032F1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26F76C2"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F8A1AA2" w14:textId="77777777" w:rsidR="00310F84" w:rsidRPr="00E833AC" w:rsidRDefault="00192AA8"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w:t>
      </w:r>
      <w:r w:rsidR="00310F84" w:rsidRPr="00E833AC">
        <w:rPr>
          <w:rFonts w:asciiTheme="majorHAnsi" w:eastAsia="Calibri" w:hAnsiTheme="majorHAnsi"/>
          <w:sz w:val="22"/>
          <w:szCs w:val="22"/>
          <w:lang w:eastAsia="en-US"/>
        </w:rPr>
        <w:t xml:space="preserve">ykonywanie bruzdy lub jej odnowienie (mineralizowanie) na pasach przeciwpożarowych przy pomocy narzędzi ręcznych (np. motyki, siekieromotyki, pilarki lub innych potrzebnych narzędzi) w miejscach gdzie niemożliwe jest wykonanie ich ciągnikiem zagregowanych z urządzeniem. </w:t>
      </w:r>
    </w:p>
    <w:p w14:paraId="28DAFE88" w14:textId="77777777" w:rsidR="00310F84" w:rsidRPr="00E833AC" w:rsidRDefault="00310F84" w:rsidP="00310F84">
      <w:pPr>
        <w:pStyle w:val="Akapitzlist"/>
        <w:numPr>
          <w:ilvl w:val="0"/>
          <w:numId w:val="9"/>
        </w:num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usunięcie z bruzdy materiałów łatwopalnych takich jak chwasty, gałęzie, części powalonych drzew (ewentualne ścięcie wystających pniaków do powierzchni gruntu) i po</w:t>
      </w:r>
      <w:r w:rsidR="00192AA8" w:rsidRPr="00E833AC">
        <w:rPr>
          <w:rFonts w:asciiTheme="majorHAnsi" w:eastAsia="Calibri" w:hAnsiTheme="majorHAnsi"/>
          <w:sz w:val="22"/>
          <w:szCs w:val="22"/>
          <w:lang w:eastAsia="en-US"/>
        </w:rPr>
        <w:t>wierzchniowe spulchnienie gleby</w:t>
      </w:r>
      <w:r w:rsidRPr="00E833AC">
        <w:rPr>
          <w:rFonts w:asciiTheme="majorHAnsi" w:eastAsia="Calibri" w:hAnsiTheme="majorHAnsi"/>
          <w:sz w:val="22"/>
          <w:szCs w:val="22"/>
          <w:lang w:eastAsia="en-US"/>
        </w:rPr>
        <w:t>.</w:t>
      </w:r>
    </w:p>
    <w:p w14:paraId="6C20F183"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2A75AD3"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Minimalna szerokość wykonywanej bruzdy wynosi 2 metry.</w:t>
      </w:r>
    </w:p>
    <w:p w14:paraId="04DF8D8C"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48BD1DA"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67770BA7"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0BD9A1A"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p>
    <w:p w14:paraId="0C136CF1" w14:textId="77777777" w:rsidR="00A76671" w:rsidRPr="00E833AC" w:rsidRDefault="00A76671">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13660DFE"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IV.2 Porządkowanie terenów na pasach przeciwpożarowych</w:t>
      </w:r>
    </w:p>
    <w:p w14:paraId="0A392C6A" w14:textId="77777777" w:rsidR="00310F84" w:rsidRPr="00E833AC" w:rsidRDefault="00310F84" w:rsidP="00310F84">
      <w:pPr>
        <w:suppressAutoHyphens w:val="0"/>
        <w:spacing w:before="120" w:after="120"/>
        <w:rPr>
          <w:rFonts w:asciiTheme="majorHAnsi" w:eastAsia="Calibri" w:hAnsiTheme="majorHAnsi" w:cs="Arial"/>
          <w:b/>
          <w:sz w:val="22"/>
          <w:szCs w:val="22"/>
          <w:lang w:eastAsia="pl-PL"/>
        </w:rPr>
      </w:pPr>
    </w:p>
    <w:p w14:paraId="12FD0BA3" w14:textId="77777777" w:rsidR="00310F84" w:rsidRPr="00E833AC" w:rsidRDefault="00310F84" w:rsidP="00310F84">
      <w:pPr>
        <w:suppressAutoHyphens w:val="0"/>
        <w:spacing w:before="120" w:after="120"/>
        <w:rPr>
          <w:rFonts w:asciiTheme="majorHAnsi" w:eastAsia="Calibri" w:hAnsiTheme="majorHAnsi" w:cs="Arial"/>
          <w:sz w:val="22"/>
          <w:szCs w:val="22"/>
          <w:lang w:eastAsia="pl-PL"/>
        </w:rPr>
      </w:pPr>
      <w:r w:rsidRPr="00E833AC">
        <w:rPr>
          <w:rFonts w:asciiTheme="majorHAnsi" w:eastAsia="Calibri" w:hAnsiTheme="majorHAnsi" w:cs="Arial"/>
          <w:b/>
          <w:sz w:val="22"/>
          <w:szCs w:val="22"/>
          <w:lang w:eastAsia="pl-PL"/>
        </w:rPr>
        <w:t xml:space="preserve">2.1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54B36CA0" w14:textId="77777777" w:rsidTr="000C6100">
        <w:trPr>
          <w:trHeight w:val="161"/>
          <w:jc w:val="center"/>
        </w:trPr>
        <w:tc>
          <w:tcPr>
            <w:tcW w:w="358" w:type="pct"/>
            <w:shd w:val="clear" w:color="auto" w:fill="auto"/>
          </w:tcPr>
          <w:p w14:paraId="0E2803F5"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A90A3E"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22D18A4"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5ADD93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FB3FC8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1028FCF5" w14:textId="77777777" w:rsidTr="000C6100">
        <w:trPr>
          <w:trHeight w:val="625"/>
          <w:jc w:val="center"/>
        </w:trPr>
        <w:tc>
          <w:tcPr>
            <w:tcW w:w="358" w:type="pct"/>
            <w:shd w:val="clear" w:color="auto" w:fill="auto"/>
          </w:tcPr>
          <w:p w14:paraId="50B4F369"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178</w:t>
            </w:r>
          </w:p>
        </w:tc>
        <w:tc>
          <w:tcPr>
            <w:tcW w:w="958" w:type="pct"/>
            <w:shd w:val="clear" w:color="auto" w:fill="auto"/>
          </w:tcPr>
          <w:p w14:paraId="0974A71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PPOŻ-PORZ</w:t>
            </w:r>
          </w:p>
        </w:tc>
        <w:tc>
          <w:tcPr>
            <w:tcW w:w="910" w:type="pct"/>
            <w:shd w:val="clear" w:color="auto" w:fill="auto"/>
          </w:tcPr>
          <w:p w14:paraId="7F0B2AEF" w14:textId="77777777" w:rsidR="00310F84" w:rsidRPr="00E833AC" w:rsidRDefault="5463BA9E" w:rsidP="5463BA9E">
            <w:pPr>
              <w:suppressAutoHyphens w:val="0"/>
              <w:spacing w:before="120"/>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en-US"/>
              </w:rPr>
              <w:t>PPOŻ-PORZ</w:t>
            </w:r>
          </w:p>
        </w:tc>
        <w:tc>
          <w:tcPr>
            <w:tcW w:w="2062" w:type="pct"/>
            <w:shd w:val="clear" w:color="auto" w:fill="auto"/>
          </w:tcPr>
          <w:p w14:paraId="4EDEFC1E"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terenów na pasach przeciwpożarowych</w:t>
            </w:r>
          </w:p>
        </w:tc>
        <w:tc>
          <w:tcPr>
            <w:tcW w:w="712" w:type="pct"/>
            <w:shd w:val="clear" w:color="auto" w:fill="auto"/>
          </w:tcPr>
          <w:p w14:paraId="50AB4FAD"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490F7D7"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0260B7F" w14:textId="0B197F64" w:rsidR="00310F84" w:rsidRPr="00E833AC" w:rsidRDefault="7EE111D4" w:rsidP="4E24D631">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porządkowanie terenu w ramach profilaktyki przeciwpożarowej po wykonanych zabiegach pielęgnacyjnych i cięciach rębnych w drzewostanach przylegających do dróg publicznych utwardzonych, czynnych linii kolejowych oraz obiektów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miejsca postoju pojazdu lub skraju toru kolejowego.</w:t>
      </w:r>
    </w:p>
    <w:p w14:paraId="3B8EA547"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82D281B" w14:textId="77777777" w:rsidR="00310F84" w:rsidRPr="00E833AC" w:rsidRDefault="00310F84" w:rsidP="00310F84">
      <w:p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musi być wyniesiony i rozrzucony na odległość co najmniej 30 m od granicy pasa drogowego, parkingu lub miejsc postoju pojazdów.</w:t>
      </w:r>
    </w:p>
    <w:p w14:paraId="6E157D6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F1B2C3E"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pasa w połowie jego szerokości zostanie wykonany (np. przy pomocy: dalmierza, taśmy mierniczej, GPS, itp.). Powierzchnia zabiegu jest to iloczyn długości i szerokości pasa. Sprawdzenie szerokości uporządkowanego pasa zostanie przeprowadzone, za pomocą urządzeń wymienionych powyżej, prostopadle do osi pasa w ilości min. 10 pomiarów na każdy kilometr.</w:t>
      </w:r>
    </w:p>
    <w:p w14:paraId="1E9F5E4F" w14:textId="77777777" w:rsidR="00310F84" w:rsidRPr="00E833AC" w:rsidRDefault="00310F84" w:rsidP="00310F84">
      <w:pPr>
        <w:suppressAutoHyphens w:val="0"/>
        <w:autoSpaceDE w:val="0"/>
        <w:spacing w:before="120" w:after="120"/>
        <w:rPr>
          <w:rFonts w:asciiTheme="majorHAnsi" w:eastAsia="Calibri" w:hAnsiTheme="majorHAnsi" w:cs="Verdana"/>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90583F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p>
    <w:p w14:paraId="68F21D90" w14:textId="77777777" w:rsidR="00EF3807" w:rsidRPr="00E833AC" w:rsidRDefault="00EF3807">
      <w:pPr>
        <w:suppressAutoHyphens w:val="0"/>
        <w:spacing w:after="200" w:line="276" w:lineRule="auto"/>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br w:type="page"/>
      </w:r>
    </w:p>
    <w:p w14:paraId="6A38C6E5" w14:textId="77777777" w:rsidR="00310F84" w:rsidRPr="00E833AC" w:rsidRDefault="00310F84" w:rsidP="00310F84">
      <w:pPr>
        <w:suppressAutoHyphens w:val="0"/>
        <w:spacing w:before="120" w:after="120"/>
        <w:jc w:val="center"/>
        <w:rPr>
          <w:rFonts w:asciiTheme="majorHAnsi" w:eastAsia="Calibri" w:hAnsiTheme="majorHAnsi" w:cs="Arial"/>
          <w:b/>
          <w:sz w:val="22"/>
          <w:szCs w:val="22"/>
          <w:lang w:eastAsia="en-US"/>
        </w:rPr>
      </w:pPr>
      <w:r w:rsidRPr="00E833AC">
        <w:rPr>
          <w:rFonts w:asciiTheme="majorHAnsi" w:eastAsia="Calibri" w:hAnsiTheme="majorHAnsi" w:cs="Arial"/>
          <w:b/>
          <w:sz w:val="22"/>
          <w:szCs w:val="22"/>
          <w:lang w:eastAsia="en-US"/>
        </w:rPr>
        <w:t>IV.3 Odchwaszczanie i mineralizowanie bruzd na pasach przeciwpożarowych – VAT 8%</w:t>
      </w:r>
    </w:p>
    <w:p w14:paraId="13C326F3" w14:textId="77777777" w:rsidR="00310F84" w:rsidRPr="00E833AC" w:rsidRDefault="00310F84" w:rsidP="00310F84">
      <w:pPr>
        <w:suppressAutoHyphens w:val="0"/>
        <w:spacing w:before="120" w:after="120"/>
        <w:jc w:val="center"/>
        <w:rPr>
          <w:rFonts w:asciiTheme="majorHAnsi" w:eastAsia="Calibri" w:hAnsiTheme="majorHAnsi"/>
          <w:sz w:val="22"/>
          <w:szCs w:val="22"/>
          <w:lang w:eastAsia="en-US"/>
        </w:rPr>
      </w:pPr>
    </w:p>
    <w:p w14:paraId="21CCAC1A"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3.1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748F77CD" w14:textId="77777777" w:rsidTr="000C6100">
        <w:trPr>
          <w:trHeight w:val="161"/>
          <w:jc w:val="center"/>
        </w:trPr>
        <w:tc>
          <w:tcPr>
            <w:tcW w:w="358" w:type="pct"/>
            <w:shd w:val="clear" w:color="auto" w:fill="auto"/>
          </w:tcPr>
          <w:p w14:paraId="729D2AB8"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9A3A89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9740FD2"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7F329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F3BC7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321C2B9" w14:textId="77777777" w:rsidTr="000C6100">
        <w:trPr>
          <w:trHeight w:val="625"/>
          <w:jc w:val="center"/>
        </w:trPr>
        <w:tc>
          <w:tcPr>
            <w:tcW w:w="358" w:type="pct"/>
            <w:shd w:val="clear" w:color="auto" w:fill="auto"/>
          </w:tcPr>
          <w:p w14:paraId="2FFB8B9D"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179</w:t>
            </w:r>
          </w:p>
        </w:tc>
        <w:tc>
          <w:tcPr>
            <w:tcW w:w="958" w:type="pct"/>
            <w:shd w:val="clear" w:color="auto" w:fill="auto"/>
          </w:tcPr>
          <w:p w14:paraId="34942225"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910" w:type="pct"/>
            <w:shd w:val="clear" w:color="auto" w:fill="auto"/>
          </w:tcPr>
          <w:p w14:paraId="6DC14808"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ODN-PASC</w:t>
            </w:r>
          </w:p>
        </w:tc>
        <w:tc>
          <w:tcPr>
            <w:tcW w:w="2062" w:type="pct"/>
            <w:shd w:val="clear" w:color="auto" w:fill="auto"/>
          </w:tcPr>
          <w:p w14:paraId="2F29B1DA"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Odchwaszczanie, odnawianie pasów przeciwpożarowych</w:t>
            </w:r>
            <w:r w:rsidRPr="00E833AC">
              <w:rPr>
                <w:rFonts w:asciiTheme="majorHAnsi" w:eastAsia="Calibri" w:hAnsiTheme="majorHAnsi" w:cs="Arial"/>
                <w:bCs/>
                <w:iCs/>
                <w:sz w:val="22"/>
                <w:szCs w:val="22"/>
                <w:lang w:eastAsia="pl-PL"/>
              </w:rPr>
              <w:tab/>
            </w:r>
          </w:p>
        </w:tc>
        <w:tc>
          <w:tcPr>
            <w:tcW w:w="712" w:type="pct"/>
            <w:shd w:val="clear" w:color="auto" w:fill="auto"/>
          </w:tcPr>
          <w:p w14:paraId="35052536"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KMTR</w:t>
            </w:r>
          </w:p>
        </w:tc>
      </w:tr>
    </w:tbl>
    <w:p w14:paraId="613D48D9"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DF35871"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zagregowanie z ciągnikiem sprzętu do mineralizacji bruzd (np. brony talerzowej), </w:t>
      </w:r>
    </w:p>
    <w:p w14:paraId="599128DD"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dojazd do powierzchni, </w:t>
      </w:r>
    </w:p>
    <w:p w14:paraId="2646ABBA" w14:textId="77777777" w:rsidR="00310F84" w:rsidRPr="00E833AC" w:rsidRDefault="00310F84" w:rsidP="00310F84">
      <w:pPr>
        <w:pStyle w:val="Akapitzlist"/>
        <w:numPr>
          <w:ilvl w:val="0"/>
          <w:numId w:val="9"/>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przemieszanie wierzchniej warstwy w celu odkrycia gleby mineralnej w bruździe.</w:t>
      </w:r>
    </w:p>
    <w:p w14:paraId="25E70750"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3A29A485" w14:textId="77777777" w:rsidR="00310F84" w:rsidRPr="00E833AC" w:rsidRDefault="00310F84" w:rsidP="00310F84">
      <w:pPr>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Bruzda musi mieć szerokość minimum 2 metry.</w:t>
      </w:r>
    </w:p>
    <w:p w14:paraId="68C94387"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7F1200E3" w14:textId="77777777" w:rsidR="00310F84" w:rsidRPr="00E833AC" w:rsidRDefault="00310F84" w:rsidP="00310F84">
      <w:pPr>
        <w:suppressAutoHyphens w:val="0"/>
        <w:autoSpaceDE w:val="0"/>
        <w:spacing w:before="120" w:after="120"/>
        <w:jc w:val="both"/>
        <w:rPr>
          <w:rFonts w:asciiTheme="majorHAnsi" w:eastAsia="Calibri" w:hAnsiTheme="majorHAnsi" w:cs="Arial"/>
          <w:strike/>
          <w:color w:val="000000"/>
          <w:sz w:val="22"/>
          <w:szCs w:val="22"/>
          <w:lang w:eastAsia="en-US"/>
        </w:rPr>
      </w:pPr>
      <w:r w:rsidRPr="00E833AC">
        <w:rPr>
          <w:rFonts w:asciiTheme="majorHAnsi" w:eastAsia="Calibri" w:hAnsiTheme="majorHAnsi" w:cs="Verdana"/>
          <w:sz w:val="22"/>
          <w:szCs w:val="22"/>
          <w:lang w:eastAsia="en-US"/>
        </w:rPr>
        <w:t>Odbiór prac nastąpi poprzez zweryfikowanie prawidłowości ich wykonania z opisem czynności i zleceniem. Pomiar długości bruzdy zostanie wykonany wzdłuż jej osi (np. przy pomocy: dalmierza, taśmy mierniczej, GPS, itp.). Sprawdzenie szerokości bruzdy zostanie przeprowadzone, za pomocą urządzeń wymienionych powyżej, prostopadle do jej osi w ilości min. 10 pomiarów na każdy kilometr.</w:t>
      </w:r>
    </w:p>
    <w:p w14:paraId="4A7984C9" w14:textId="77777777" w:rsidR="00310F84" w:rsidRPr="00E833AC" w:rsidRDefault="00310F84" w:rsidP="00310F84">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 (rozliczenie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r w:rsidRPr="00E833AC">
        <w:rPr>
          <w:rFonts w:asciiTheme="majorHAnsi" w:eastAsia="Calibri" w:hAnsiTheme="majorHAnsi"/>
          <w:sz w:val="22"/>
          <w:szCs w:val="22"/>
          <w:lang w:eastAsia="en-US"/>
        </w:rPr>
        <w:br w:type="page"/>
      </w:r>
    </w:p>
    <w:p w14:paraId="1F4EE2EB"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IV.4 Pozostałe prace godzinowe w ochronie p.poż – VAT 8%</w:t>
      </w:r>
    </w:p>
    <w:p w14:paraId="4853B841" w14:textId="77777777" w:rsidR="00310F84" w:rsidRPr="00E833AC" w:rsidRDefault="00310F84" w:rsidP="00310F84">
      <w:pPr>
        <w:suppressAutoHyphens w:val="0"/>
        <w:spacing w:before="120" w:after="120"/>
        <w:jc w:val="center"/>
        <w:rPr>
          <w:rFonts w:asciiTheme="majorHAnsi" w:hAnsiTheme="majorHAnsi" w:cs="Arial"/>
          <w:b/>
          <w:sz w:val="22"/>
          <w:szCs w:val="22"/>
          <w:lang w:eastAsia="pl-PL"/>
        </w:rPr>
      </w:pPr>
    </w:p>
    <w:p w14:paraId="3AA8D0EB" w14:textId="77777777" w:rsidR="00310F84" w:rsidRPr="00E833AC" w:rsidRDefault="272722E2" w:rsidP="272722E2">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 xml:space="preserve">4.1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3956CB61" w14:textId="77777777" w:rsidTr="000C6100">
        <w:trPr>
          <w:trHeight w:val="161"/>
          <w:jc w:val="center"/>
        </w:trPr>
        <w:tc>
          <w:tcPr>
            <w:tcW w:w="358" w:type="pct"/>
            <w:shd w:val="clear" w:color="auto" w:fill="auto"/>
          </w:tcPr>
          <w:p w14:paraId="19DF4C49"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BF7731"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4C95885"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32F3D6"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2FAA8B8"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795213AF" w14:textId="77777777" w:rsidTr="000C6100">
        <w:trPr>
          <w:trHeight w:val="625"/>
          <w:jc w:val="center"/>
        </w:trPr>
        <w:tc>
          <w:tcPr>
            <w:tcW w:w="358" w:type="pct"/>
            <w:shd w:val="clear" w:color="auto" w:fill="auto"/>
          </w:tcPr>
          <w:p w14:paraId="6F789D83"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180</w:t>
            </w:r>
          </w:p>
        </w:tc>
        <w:tc>
          <w:tcPr>
            <w:tcW w:w="958" w:type="pct"/>
            <w:shd w:val="clear" w:color="auto" w:fill="auto"/>
          </w:tcPr>
          <w:p w14:paraId="4D20D290"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910" w:type="pct"/>
            <w:shd w:val="clear" w:color="auto" w:fill="auto"/>
          </w:tcPr>
          <w:p w14:paraId="43BEFA69"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RH8</w:t>
            </w:r>
          </w:p>
        </w:tc>
        <w:tc>
          <w:tcPr>
            <w:tcW w:w="2062" w:type="pct"/>
            <w:shd w:val="clear" w:color="auto" w:fill="auto"/>
          </w:tcPr>
          <w:p w14:paraId="7B1595FC"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p>
        </w:tc>
        <w:tc>
          <w:tcPr>
            <w:tcW w:w="712" w:type="pct"/>
            <w:shd w:val="clear" w:color="auto" w:fill="auto"/>
          </w:tcPr>
          <w:p w14:paraId="6D0C8250"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1A80A91" w14:textId="0F8ABB16" w:rsidR="00310F84" w:rsidRPr="00E833AC" w:rsidRDefault="5463BA9E" w:rsidP="5463BA9E">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 w szczególności:</w:t>
      </w:r>
    </w:p>
    <w:p w14:paraId="2D45BD3B" w14:textId="77777777" w:rsidR="00310F84" w:rsidRPr="00E833AC" w:rsidRDefault="00310F84" w:rsidP="00952D1C">
      <w:pPr>
        <w:pStyle w:val="Akapitzlist"/>
        <w:numPr>
          <w:ilvl w:val="0"/>
          <w:numId w:val="96"/>
        </w:numPr>
        <w:spacing w:before="120" w:after="120"/>
        <w:jc w:val="both"/>
        <w:rPr>
          <w:rFonts w:asciiTheme="majorHAnsi" w:eastAsia="Calibri" w:hAnsiTheme="majorHAnsi" w:cs="Arial"/>
          <w:strike/>
          <w:sz w:val="22"/>
          <w:szCs w:val="22"/>
          <w:lang w:eastAsia="en-US"/>
        </w:rPr>
      </w:pPr>
      <w:r w:rsidRPr="00E833AC">
        <w:rPr>
          <w:rFonts w:asciiTheme="majorHAnsi" w:eastAsia="Calibri" w:hAnsiTheme="majorHAnsi"/>
          <w:sz w:val="22"/>
          <w:szCs w:val="22"/>
          <w:lang w:eastAsia="en-US"/>
        </w:rPr>
        <w:t>porządkowanie terenów (na których nie wykonywano zabiegów pielęgnacyjnych) na powierzchni pasów przeciwpożarowych poprzez usunięcie martwych drzew, leżących gałęzi, pozostałości poeksploatacyjnych, ściętych nieokrzesanych lub powalonych drzew oraz podszytu i podrostu gatunków iglastych, z wyjątkiem jodły, polegające na ich wyniesieniu i rozrzuceniu w odległości co najmniej 30 m od granicy pasa drogowego, parkingu lub miejsc postoju pojazdów,</w:t>
      </w:r>
    </w:p>
    <w:p w14:paraId="155EF3CD"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i/>
          <w:sz w:val="22"/>
          <w:szCs w:val="22"/>
          <w:lang w:eastAsia="en-US"/>
        </w:rPr>
      </w:pPr>
      <w:r w:rsidRPr="00E833AC">
        <w:rPr>
          <w:rFonts w:asciiTheme="majorHAnsi" w:eastAsia="Calibri" w:hAnsiTheme="majorHAnsi"/>
          <w:sz w:val="22"/>
          <w:szCs w:val="22"/>
          <w:lang w:eastAsia="en-US"/>
        </w:rPr>
        <w:t>rozmieszczenie w terenie tablic p.poż.,</w:t>
      </w:r>
    </w:p>
    <w:p w14:paraId="66310975"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wykaszanie punktów czerpania wody, utrzymanie porządku, oczyszczenie studzienek ssawnych, </w:t>
      </w:r>
    </w:p>
    <w:p w14:paraId="5AD8E9CC"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wykaszanie terenu i utrzymanie porządku przy obiektach przeciwpożarowych,</w:t>
      </w:r>
    </w:p>
    <w:p w14:paraId="31E81C75"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przygotowanie w bazach sprzętu podręcznego, sprzętu gaśniczego do sezonu pożarowego;  czyszczenie po wykorzystaniu akcji gaśniczej,</w:t>
      </w:r>
    </w:p>
    <w:p w14:paraId="23E2FDD0" w14:textId="77777777" w:rsidR="00310F84" w:rsidRPr="00E833AC" w:rsidRDefault="00310F84" w:rsidP="00952D1C">
      <w:pPr>
        <w:pStyle w:val="Akapitzlist"/>
        <w:numPr>
          <w:ilvl w:val="0"/>
          <w:numId w:val="96"/>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inne prace zlecone związane z ochroną przeciwpożarową nadleśnictwa.</w:t>
      </w:r>
    </w:p>
    <w:p w14:paraId="0B47A24F" w14:textId="77777777" w:rsidR="00310F84" w:rsidRPr="00E833AC" w:rsidRDefault="00310F84" w:rsidP="00310F84">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b/>
          <w:sz w:val="22"/>
          <w:szCs w:val="22"/>
          <w:lang w:eastAsia="en-US"/>
        </w:rPr>
        <w:t>Uwagi:</w:t>
      </w:r>
    </w:p>
    <w:p w14:paraId="0DF26702"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 (pozostałości drzewne z porządkowanych pasów) musi być wyniesiony i rozrzucony na odległość minimum 30 metrów od granicy pasa drogowego, parki</w:t>
      </w:r>
      <w:r w:rsidR="00AF354B" w:rsidRPr="00E833AC">
        <w:rPr>
          <w:rFonts w:asciiTheme="majorHAnsi" w:eastAsia="Calibri" w:hAnsiTheme="majorHAnsi"/>
          <w:sz w:val="22"/>
          <w:szCs w:val="22"/>
          <w:lang w:eastAsia="en-US"/>
        </w:rPr>
        <w:t>ngu lub miejsc postoju pojazdów.</w:t>
      </w:r>
    </w:p>
    <w:p w14:paraId="2B0AABC8"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5FDD8504"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026D055"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7B69C6EE"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0125231"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p>
    <w:p w14:paraId="474C5239"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4.2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1ECE29AD" w14:textId="77777777" w:rsidTr="000C6100">
        <w:trPr>
          <w:trHeight w:val="161"/>
          <w:jc w:val="center"/>
        </w:trPr>
        <w:tc>
          <w:tcPr>
            <w:tcW w:w="358" w:type="pct"/>
            <w:shd w:val="clear" w:color="auto" w:fill="auto"/>
          </w:tcPr>
          <w:p w14:paraId="58CBFAED"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D385D9"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AF4D721"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AAEB22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C559ED1"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459E59A0" w14:textId="77777777" w:rsidTr="000C6100">
        <w:trPr>
          <w:trHeight w:val="625"/>
          <w:jc w:val="center"/>
        </w:trPr>
        <w:tc>
          <w:tcPr>
            <w:tcW w:w="358" w:type="pct"/>
            <w:shd w:val="clear" w:color="auto" w:fill="auto"/>
          </w:tcPr>
          <w:p w14:paraId="1685C624"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181</w:t>
            </w:r>
          </w:p>
        </w:tc>
        <w:tc>
          <w:tcPr>
            <w:tcW w:w="958" w:type="pct"/>
            <w:shd w:val="clear" w:color="auto" w:fill="auto"/>
          </w:tcPr>
          <w:p w14:paraId="226B879F"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910" w:type="pct"/>
            <w:shd w:val="clear" w:color="auto" w:fill="auto"/>
          </w:tcPr>
          <w:p w14:paraId="294BD47B" w14:textId="77777777" w:rsidR="00310F84" w:rsidRPr="00E833AC" w:rsidRDefault="0087496E"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MH8</w:t>
            </w:r>
          </w:p>
        </w:tc>
        <w:tc>
          <w:tcPr>
            <w:tcW w:w="2062" w:type="pct"/>
            <w:shd w:val="clear" w:color="auto" w:fill="auto"/>
          </w:tcPr>
          <w:p w14:paraId="5F53CB58"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Pr="00E833AC">
              <w:rPr>
                <w:rFonts w:asciiTheme="majorHAnsi" w:eastAsia="Calibri" w:hAnsiTheme="majorHAnsi" w:cs="Arial"/>
                <w:bCs/>
                <w:iCs/>
                <w:sz w:val="22"/>
                <w:szCs w:val="22"/>
                <w:lang w:eastAsia="pl-PL"/>
              </w:rPr>
              <w:tab/>
            </w:r>
          </w:p>
        </w:tc>
        <w:tc>
          <w:tcPr>
            <w:tcW w:w="712" w:type="pct"/>
            <w:shd w:val="clear" w:color="auto" w:fill="auto"/>
          </w:tcPr>
          <w:p w14:paraId="570E080B"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5068765"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1824A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oborywanie pożarzysk, dowóz wody do dogaszania pożarzysk, </w:t>
      </w:r>
    </w:p>
    <w:p w14:paraId="26DCF45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tablic informacyjnych p.poż. oraz materiałów do utrzymania obiektów przeciwpożarowych, </w:t>
      </w:r>
    </w:p>
    <w:p w14:paraId="2741051D"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 xml:space="preserve">przewożenie </w:t>
      </w:r>
      <w:r w:rsidR="00AF354B" w:rsidRPr="00E833AC">
        <w:rPr>
          <w:rFonts w:asciiTheme="majorHAnsi" w:hAnsiTheme="majorHAnsi" w:cs="Arial"/>
          <w:sz w:val="22"/>
          <w:szCs w:val="22"/>
        </w:rPr>
        <w:t>sprzętu podręcznego, gaśniczego,</w:t>
      </w:r>
    </w:p>
    <w:p w14:paraId="1133B26B" w14:textId="77777777" w:rsidR="00310F84" w:rsidRPr="00E833AC" w:rsidRDefault="00310F84" w:rsidP="00310F84">
      <w:pPr>
        <w:pStyle w:val="Akapitzlist"/>
        <w:numPr>
          <w:ilvl w:val="0"/>
          <w:numId w:val="10"/>
        </w:numPr>
        <w:autoSpaceDE w:val="0"/>
        <w:autoSpaceDN w:val="0"/>
        <w:adjustRightInd w:val="0"/>
        <w:spacing w:before="120" w:after="120"/>
        <w:jc w:val="both"/>
        <w:rPr>
          <w:rFonts w:asciiTheme="majorHAnsi" w:hAnsiTheme="majorHAnsi" w:cs="Arial"/>
          <w:sz w:val="22"/>
          <w:szCs w:val="22"/>
        </w:rPr>
      </w:pPr>
      <w:r w:rsidRPr="00E833AC">
        <w:rPr>
          <w:rFonts w:asciiTheme="majorHAnsi" w:hAnsiTheme="majorHAnsi" w:cs="Arial"/>
          <w:sz w:val="22"/>
          <w:szCs w:val="22"/>
        </w:rPr>
        <w:t>inne prace zlecone związane z ochroną przeciwpożarową nadleśnictwa (w tym przejazdy pomiędzy obiektami wymagającymi mineralizacji bruzd).</w:t>
      </w:r>
    </w:p>
    <w:p w14:paraId="38B6748C" w14:textId="77777777" w:rsidR="00310F84" w:rsidRPr="00E833AC" w:rsidRDefault="00310F84" w:rsidP="00310F84">
      <w:pPr>
        <w:suppressAutoHyphens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5366F00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Materiały  zapewnia Zamawiający.</w:t>
      </w:r>
    </w:p>
    <w:p w14:paraId="28F1A6ED"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7705239"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2EE91D5F" w14:textId="77777777" w:rsidR="00310F84" w:rsidRPr="00E833AC" w:rsidRDefault="00310F84" w:rsidP="00310F84">
      <w:pPr>
        <w:suppressAutoHyphens w:val="0"/>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5A25747A" w14:textId="77777777" w:rsidR="00310F84" w:rsidRPr="00E833AC" w:rsidRDefault="00310F84" w:rsidP="00310F84">
      <w:pPr>
        <w:autoSpaceDE w:val="0"/>
        <w:autoSpaceDN w:val="0"/>
        <w:adjustRightInd w:val="0"/>
        <w:spacing w:before="120" w:after="120"/>
        <w:jc w:val="both"/>
        <w:rPr>
          <w:rFonts w:asciiTheme="majorHAnsi" w:eastAsia="Calibri" w:hAnsiTheme="majorHAnsi"/>
          <w:sz w:val="22"/>
          <w:szCs w:val="22"/>
          <w:lang w:eastAsia="en-US"/>
        </w:rPr>
      </w:pPr>
    </w:p>
    <w:p w14:paraId="530F788C" w14:textId="77777777" w:rsidR="00310F84" w:rsidRPr="00E833AC" w:rsidRDefault="00310F84" w:rsidP="00310F84">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4.3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310F84" w:rsidRPr="00E833AC" w14:paraId="6F5C4CD7" w14:textId="77777777" w:rsidTr="000C6100">
        <w:trPr>
          <w:trHeight w:val="161"/>
          <w:jc w:val="center"/>
        </w:trPr>
        <w:tc>
          <w:tcPr>
            <w:tcW w:w="358" w:type="pct"/>
            <w:shd w:val="clear" w:color="auto" w:fill="auto"/>
          </w:tcPr>
          <w:p w14:paraId="64FBBC8E" w14:textId="77777777" w:rsidR="00310F84" w:rsidRPr="00E833AC" w:rsidRDefault="00310F84"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88AC975" w14:textId="77777777" w:rsidR="00310F84" w:rsidRPr="00E833AC" w:rsidRDefault="00310F84"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069F89" w14:textId="77777777" w:rsidR="00310F84" w:rsidRPr="00E833AC" w:rsidRDefault="00440420" w:rsidP="00547601">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4973BC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27EAA3" w14:textId="77777777" w:rsidR="00310F84" w:rsidRPr="00E833AC" w:rsidRDefault="00310F84"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310F84" w:rsidRPr="00E833AC" w14:paraId="0F23ABBE" w14:textId="77777777" w:rsidTr="000C6100">
        <w:trPr>
          <w:trHeight w:val="625"/>
          <w:jc w:val="center"/>
        </w:trPr>
        <w:tc>
          <w:tcPr>
            <w:tcW w:w="358" w:type="pct"/>
            <w:shd w:val="clear" w:color="auto" w:fill="auto"/>
          </w:tcPr>
          <w:p w14:paraId="66886912" w14:textId="77777777" w:rsidR="00310F84"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182</w:t>
            </w:r>
          </w:p>
        </w:tc>
        <w:tc>
          <w:tcPr>
            <w:tcW w:w="958" w:type="pct"/>
            <w:shd w:val="clear" w:color="auto" w:fill="auto"/>
          </w:tcPr>
          <w:p w14:paraId="69E72BBD" w14:textId="77777777" w:rsidR="00310F84" w:rsidRPr="00E833AC" w:rsidRDefault="00C9533F"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910" w:type="pct"/>
            <w:shd w:val="clear" w:color="auto" w:fill="auto"/>
          </w:tcPr>
          <w:p w14:paraId="582A3C28" w14:textId="77777777" w:rsidR="00310F84" w:rsidRPr="00E833AC" w:rsidRDefault="00BB5076"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DOZ DOG</w:t>
            </w:r>
          </w:p>
        </w:tc>
        <w:tc>
          <w:tcPr>
            <w:tcW w:w="2062" w:type="pct"/>
            <w:shd w:val="clear" w:color="auto" w:fill="auto"/>
          </w:tcPr>
          <w:p w14:paraId="6EBF0CE2" w14:textId="77777777" w:rsidR="00310F84" w:rsidRPr="00E833AC" w:rsidRDefault="00310F84"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przy dogaszaniu i dozorowaniu pożarzysk</w:t>
            </w:r>
          </w:p>
        </w:tc>
        <w:tc>
          <w:tcPr>
            <w:tcW w:w="712" w:type="pct"/>
            <w:shd w:val="clear" w:color="auto" w:fill="auto"/>
          </w:tcPr>
          <w:p w14:paraId="7F1F07CA" w14:textId="77777777" w:rsidR="00310F84" w:rsidRPr="00E833AC" w:rsidRDefault="00310F84" w:rsidP="00547601">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A3C9650" w14:textId="77777777" w:rsidR="00310F84" w:rsidRPr="00E833AC" w:rsidRDefault="00310F84" w:rsidP="00310F84">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0B32C"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dogaszanie pożarzyska sprzętem ręcznym (tłumice, łopata, hydronetka), </w:t>
      </w:r>
    </w:p>
    <w:p w14:paraId="598854B4"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obkopywanie, zasypywanie i zalewanie wodą zarzewi ognia, </w:t>
      </w:r>
    </w:p>
    <w:p w14:paraId="4C5C11BB" w14:textId="77777777" w:rsidR="00310F84" w:rsidRPr="00E833AC" w:rsidRDefault="00310F84" w:rsidP="00310F84">
      <w:pPr>
        <w:pStyle w:val="Akapitzlist"/>
        <w:numPr>
          <w:ilvl w:val="0"/>
          <w:numId w:val="12"/>
        </w:numPr>
        <w:autoSpaceDE w:val="0"/>
        <w:autoSpaceDN w:val="0"/>
        <w:adjustRightInd w:val="0"/>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dozorowanie (kontrolowanie stanu pożarzyska).</w:t>
      </w:r>
    </w:p>
    <w:p w14:paraId="04D93FA1" w14:textId="77777777" w:rsidR="00310F84" w:rsidRPr="00E833AC" w:rsidRDefault="00310F84" w:rsidP="00310F84">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BDEC70C" w14:textId="77777777" w:rsidR="00310F84" w:rsidRPr="00E833AC" w:rsidRDefault="00310F84" w:rsidP="00310F84">
      <w:pPr>
        <w:tabs>
          <w:tab w:val="left" w:pos="743"/>
        </w:tabs>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pozostałych prac z ochrony przeciwpożarowej lasu z opisem czynności i zleceniem oraz potwierdzeniu faktycznej pracochłonności. </w:t>
      </w:r>
    </w:p>
    <w:p w14:paraId="3C00770F" w14:textId="77777777" w:rsidR="00237FE6" w:rsidRPr="00E833AC" w:rsidRDefault="00310F84" w:rsidP="00310F84">
      <w:pPr>
        <w:suppressAutoHyphens w:val="0"/>
        <w:spacing w:after="200" w:line="276" w:lineRule="auto"/>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09B8D95D" w14:textId="77777777" w:rsidR="00310F84" w:rsidRPr="00E833AC" w:rsidRDefault="00310F84">
      <w:pPr>
        <w:suppressAutoHyphens w:val="0"/>
        <w:spacing w:after="200" w:line="276" w:lineRule="auto"/>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br w:type="page"/>
      </w:r>
    </w:p>
    <w:p w14:paraId="1155EC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en-US"/>
        </w:rPr>
        <w:t>Dział V - ZAGOSPODAROWANIE TURYSTYCZNE</w:t>
      </w:r>
    </w:p>
    <w:p w14:paraId="78BEFD2A" w14:textId="77777777" w:rsidR="00547601" w:rsidRPr="00E833AC" w:rsidRDefault="00547601" w:rsidP="00547601">
      <w:pPr>
        <w:suppressAutoHyphens w:val="0"/>
        <w:spacing w:before="120" w:after="120"/>
        <w:rPr>
          <w:rFonts w:asciiTheme="majorHAnsi" w:eastAsia="Calibri" w:hAnsiTheme="majorHAnsi"/>
          <w:sz w:val="22"/>
          <w:szCs w:val="22"/>
          <w:lang w:eastAsia="en-US"/>
        </w:rPr>
      </w:pPr>
    </w:p>
    <w:p w14:paraId="3004BAA4" w14:textId="77777777" w:rsidR="00547601" w:rsidRPr="00E833AC" w:rsidRDefault="00547601" w:rsidP="00547601">
      <w:pPr>
        <w:suppressAutoHyphens w:val="0"/>
        <w:spacing w:before="120" w:after="120"/>
        <w:jc w:val="center"/>
        <w:rPr>
          <w:rFonts w:asciiTheme="majorHAnsi" w:hAnsiTheme="majorHAnsi" w:cs="Arial"/>
          <w:b/>
          <w:sz w:val="22"/>
          <w:szCs w:val="22"/>
          <w:lang w:eastAsia="pl-PL"/>
        </w:rPr>
      </w:pPr>
      <w:r w:rsidRPr="00E833AC">
        <w:rPr>
          <w:rFonts w:asciiTheme="majorHAnsi" w:hAnsiTheme="majorHAnsi" w:cs="Arial"/>
          <w:b/>
          <w:sz w:val="22"/>
          <w:szCs w:val="22"/>
          <w:lang w:eastAsia="pl-PL"/>
        </w:rPr>
        <w:t>V.1 Utrzymanie urządzeń turystycznych i edukacyjnych</w:t>
      </w:r>
    </w:p>
    <w:p w14:paraId="27A76422"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044A735F"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279A5" w:rsidRPr="00E833AC" w14:paraId="7609F51C" w14:textId="77777777" w:rsidTr="000C6100">
        <w:trPr>
          <w:trHeight w:val="161"/>
          <w:jc w:val="center"/>
        </w:trPr>
        <w:tc>
          <w:tcPr>
            <w:tcW w:w="358" w:type="pct"/>
            <w:shd w:val="clear" w:color="auto" w:fill="auto"/>
          </w:tcPr>
          <w:p w14:paraId="3654DE16" w14:textId="77777777" w:rsidR="00C279A5" w:rsidRPr="00E833AC" w:rsidRDefault="00C279A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1138DDE" w14:textId="77777777" w:rsidR="00C279A5" w:rsidRPr="00E833AC" w:rsidRDefault="00C279A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4B5DC60" w14:textId="77777777" w:rsidR="00C279A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F5ABB41"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10B1C95" w14:textId="77777777" w:rsidR="00C279A5" w:rsidRPr="00E833AC" w:rsidRDefault="00C279A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279A5" w:rsidRPr="00E833AC" w14:paraId="4F9851C3" w14:textId="77777777" w:rsidTr="000C6100">
        <w:trPr>
          <w:trHeight w:val="625"/>
          <w:jc w:val="center"/>
        </w:trPr>
        <w:tc>
          <w:tcPr>
            <w:tcW w:w="358" w:type="pct"/>
            <w:shd w:val="clear" w:color="auto" w:fill="auto"/>
          </w:tcPr>
          <w:p w14:paraId="2633499C" w14:textId="77777777" w:rsidR="00C279A5" w:rsidRPr="00E833AC" w:rsidRDefault="00C279A5"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w:t>
            </w:r>
            <w:r w:rsidR="007843FC" w:rsidRPr="00E833AC">
              <w:rPr>
                <w:rFonts w:asciiTheme="majorHAnsi" w:eastAsia="Calibri" w:hAnsiTheme="majorHAnsi" w:cs="Arial"/>
                <w:bCs/>
                <w:iCs/>
                <w:sz w:val="22"/>
                <w:szCs w:val="22"/>
                <w:lang w:eastAsia="pl-PL"/>
              </w:rPr>
              <w:t>83</w:t>
            </w:r>
          </w:p>
        </w:tc>
        <w:tc>
          <w:tcPr>
            <w:tcW w:w="958" w:type="pct"/>
            <w:shd w:val="clear" w:color="auto" w:fill="auto"/>
          </w:tcPr>
          <w:p w14:paraId="5F009CEB"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910" w:type="pct"/>
            <w:shd w:val="clear" w:color="auto" w:fill="auto"/>
          </w:tcPr>
          <w:p w14:paraId="40D03914"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RH8</w:t>
            </w:r>
          </w:p>
        </w:tc>
        <w:tc>
          <w:tcPr>
            <w:tcW w:w="2062" w:type="pct"/>
            <w:shd w:val="clear" w:color="auto" w:fill="auto"/>
          </w:tcPr>
          <w:p w14:paraId="39E23087" w14:textId="780830F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32EC611"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12B5EFA4" w14:textId="77777777" w:rsidTr="000C6100">
        <w:trPr>
          <w:trHeight w:val="625"/>
          <w:jc w:val="center"/>
        </w:trPr>
        <w:tc>
          <w:tcPr>
            <w:tcW w:w="358" w:type="pct"/>
            <w:shd w:val="clear" w:color="auto" w:fill="auto"/>
          </w:tcPr>
          <w:p w14:paraId="71777008"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184</w:t>
            </w:r>
          </w:p>
        </w:tc>
        <w:tc>
          <w:tcPr>
            <w:tcW w:w="958" w:type="pct"/>
            <w:shd w:val="clear" w:color="auto" w:fill="auto"/>
          </w:tcPr>
          <w:p w14:paraId="539ED081"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910" w:type="pct"/>
            <w:shd w:val="clear" w:color="auto" w:fill="auto"/>
          </w:tcPr>
          <w:p w14:paraId="4E9C211D"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RH23</w:t>
            </w:r>
          </w:p>
        </w:tc>
        <w:tc>
          <w:tcPr>
            <w:tcW w:w="2062" w:type="pct"/>
            <w:shd w:val="clear" w:color="auto" w:fill="auto"/>
          </w:tcPr>
          <w:p w14:paraId="05AC4644"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(VAT 23%)</w:t>
            </w:r>
          </w:p>
        </w:tc>
        <w:tc>
          <w:tcPr>
            <w:tcW w:w="712" w:type="pct"/>
            <w:shd w:val="clear" w:color="auto" w:fill="auto"/>
          </w:tcPr>
          <w:p w14:paraId="36D7DB03"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249AACE6" w14:textId="77777777" w:rsidTr="000C6100">
        <w:trPr>
          <w:trHeight w:val="625"/>
          <w:jc w:val="center"/>
        </w:trPr>
        <w:tc>
          <w:tcPr>
            <w:tcW w:w="358" w:type="pct"/>
            <w:shd w:val="clear" w:color="auto" w:fill="auto"/>
          </w:tcPr>
          <w:p w14:paraId="79B6DC2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185</w:t>
            </w:r>
          </w:p>
        </w:tc>
        <w:tc>
          <w:tcPr>
            <w:tcW w:w="958" w:type="pct"/>
            <w:shd w:val="clear" w:color="auto" w:fill="auto"/>
          </w:tcPr>
          <w:p w14:paraId="7AC7AA80"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910" w:type="pct"/>
            <w:shd w:val="clear" w:color="auto" w:fill="auto"/>
          </w:tcPr>
          <w:p w14:paraId="52DB47E7"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MH8</w:t>
            </w:r>
          </w:p>
        </w:tc>
        <w:tc>
          <w:tcPr>
            <w:tcW w:w="2062" w:type="pct"/>
            <w:shd w:val="clear" w:color="auto" w:fill="auto"/>
          </w:tcPr>
          <w:p w14:paraId="451ECBEA" w14:textId="0ABC943C"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0587D0D5"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1F36AFC" w14:textId="77777777" w:rsidTr="000C6100">
        <w:trPr>
          <w:trHeight w:val="625"/>
          <w:jc w:val="center"/>
        </w:trPr>
        <w:tc>
          <w:tcPr>
            <w:tcW w:w="358" w:type="pct"/>
            <w:shd w:val="clear" w:color="auto" w:fill="auto"/>
          </w:tcPr>
          <w:p w14:paraId="22AF83E7"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186</w:t>
            </w:r>
          </w:p>
        </w:tc>
        <w:tc>
          <w:tcPr>
            <w:tcW w:w="958" w:type="pct"/>
            <w:shd w:val="clear" w:color="auto" w:fill="auto"/>
          </w:tcPr>
          <w:p w14:paraId="3120C4C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910" w:type="pct"/>
            <w:shd w:val="clear" w:color="auto" w:fill="auto"/>
          </w:tcPr>
          <w:p w14:paraId="37EE1F76" w14:textId="77777777" w:rsidR="00C279A5"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MH23</w:t>
            </w:r>
          </w:p>
        </w:tc>
        <w:tc>
          <w:tcPr>
            <w:tcW w:w="2062" w:type="pct"/>
            <w:shd w:val="clear" w:color="auto" w:fill="auto"/>
          </w:tcPr>
          <w:p w14:paraId="5FA55EC9" w14:textId="77777777"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ciągnikiem (VAT 23%)</w:t>
            </w:r>
          </w:p>
        </w:tc>
        <w:tc>
          <w:tcPr>
            <w:tcW w:w="712" w:type="pct"/>
            <w:shd w:val="clear" w:color="auto" w:fill="auto"/>
          </w:tcPr>
          <w:p w14:paraId="4923D8ED"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279A5" w:rsidRPr="00E833AC" w14:paraId="078C3E59" w14:textId="77777777" w:rsidTr="000C6100">
        <w:trPr>
          <w:trHeight w:val="625"/>
          <w:jc w:val="center"/>
        </w:trPr>
        <w:tc>
          <w:tcPr>
            <w:tcW w:w="358" w:type="pct"/>
            <w:shd w:val="clear" w:color="auto" w:fill="auto"/>
          </w:tcPr>
          <w:p w14:paraId="27F47661" w14:textId="77777777" w:rsidR="00C279A5"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187</w:t>
            </w:r>
          </w:p>
        </w:tc>
        <w:tc>
          <w:tcPr>
            <w:tcW w:w="958" w:type="pct"/>
            <w:shd w:val="clear" w:color="auto" w:fill="auto"/>
          </w:tcPr>
          <w:p w14:paraId="1A0B50A7" w14:textId="250509AC"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910" w:type="pct"/>
            <w:shd w:val="clear" w:color="auto" w:fill="auto"/>
          </w:tcPr>
          <w:p w14:paraId="5BBCEB86" w14:textId="4E221D80" w:rsidR="00C279A5" w:rsidRPr="00E833AC" w:rsidRDefault="0068379E" w:rsidP="003B56C0">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lang w:eastAsia="en-US"/>
              </w:rPr>
              <w:t>GODZ RU8</w:t>
            </w:r>
          </w:p>
        </w:tc>
        <w:tc>
          <w:tcPr>
            <w:tcW w:w="2062" w:type="pct"/>
            <w:shd w:val="clear" w:color="auto" w:fill="auto"/>
          </w:tcPr>
          <w:p w14:paraId="39104576" w14:textId="3C36FFC0" w:rsidR="00C279A5" w:rsidRPr="00E833AC" w:rsidRDefault="00C279A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wykonywane ręcznie z urządzeniem mechanicznym</w:t>
            </w:r>
            <w:r w:rsidR="0047741D" w:rsidRPr="00E833AC">
              <w:rPr>
                <w:rFonts w:asciiTheme="majorHAnsi" w:eastAsia="Calibri" w:hAnsiTheme="majorHAnsi" w:cs="Arial"/>
                <w:bCs/>
                <w:iCs/>
                <w:sz w:val="22"/>
                <w:szCs w:val="22"/>
                <w:lang w:eastAsia="pl-PL"/>
              </w:rPr>
              <w:t xml:space="preserve"> (VAT 8%)</w:t>
            </w:r>
          </w:p>
        </w:tc>
        <w:tc>
          <w:tcPr>
            <w:tcW w:w="712" w:type="pct"/>
            <w:shd w:val="clear" w:color="auto" w:fill="auto"/>
          </w:tcPr>
          <w:p w14:paraId="2AD9C3BE" w14:textId="77777777" w:rsidR="00C279A5" w:rsidRPr="00E833AC" w:rsidRDefault="00C279A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E8229DF"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7669D5A0" w14:textId="3CE2ED5C"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dokonywanie konserwacji urządzeń turystycznych i edukacyjnych</w:t>
      </w:r>
      <w:r w:rsidR="00A215D5" w:rsidRPr="00E833AC">
        <w:rPr>
          <w:rFonts w:asciiTheme="majorHAnsi" w:hAnsiTheme="majorHAnsi" w:cs="Arial"/>
          <w:sz w:val="22"/>
          <w:szCs w:val="22"/>
        </w:rPr>
        <w:t>,</w:t>
      </w:r>
      <w:r w:rsidRPr="00E833AC">
        <w:rPr>
          <w:rFonts w:asciiTheme="majorHAnsi" w:hAnsiTheme="majorHAnsi" w:cs="Arial"/>
          <w:sz w:val="22"/>
          <w:szCs w:val="22"/>
        </w:rPr>
        <w:t xml:space="preserve"> </w:t>
      </w:r>
    </w:p>
    <w:p w14:paraId="50FC419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wykaszanie trawy i chwastów na terenie obiektu edukacyjnego, miejsca postoju pojazdów (parkingu leśnego) od kwietnia do października włącznie,</w:t>
      </w:r>
    </w:p>
    <w:p w14:paraId="66332A01" w14:textId="5B58B3A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utrzymanie obiektu edukacyjnego, miejsca postoju pojazdów (parkingu leśnego) w porządku i czystości, w tym usuwanie połamanych gałęzi i powalonych drzew oraz </w:t>
      </w:r>
      <w:r w:rsidR="00A215D5" w:rsidRPr="00E833AC">
        <w:rPr>
          <w:rFonts w:asciiTheme="majorHAnsi" w:hAnsiTheme="majorHAnsi" w:cs="Arial"/>
          <w:sz w:val="22"/>
          <w:szCs w:val="22"/>
        </w:rPr>
        <w:t>porządkowanie terenu</w:t>
      </w:r>
      <w:r w:rsidRPr="00E833AC">
        <w:rPr>
          <w:rFonts w:asciiTheme="majorHAnsi" w:hAnsiTheme="majorHAnsi" w:cs="Arial"/>
          <w:sz w:val="22"/>
          <w:szCs w:val="22"/>
        </w:rPr>
        <w:t xml:space="preserve"> i wywóz śmieci - wykonywana (w ustalonym dniu) w okresie całego roku,</w:t>
      </w:r>
    </w:p>
    <w:p w14:paraId="6D1DEE4C" w14:textId="77777777" w:rsidR="00547601" w:rsidRPr="00E833AC" w:rsidRDefault="00547601" w:rsidP="00547601">
      <w:pPr>
        <w:pStyle w:val="Akapitzlist"/>
        <w:numPr>
          <w:ilvl w:val="0"/>
          <w:numId w:val="11"/>
        </w:numPr>
        <w:spacing w:before="120" w:after="120"/>
        <w:jc w:val="both"/>
        <w:rPr>
          <w:rFonts w:asciiTheme="majorHAnsi" w:hAnsiTheme="majorHAnsi" w:cs="Arial"/>
          <w:sz w:val="22"/>
          <w:szCs w:val="22"/>
        </w:rPr>
      </w:pPr>
      <w:r w:rsidRPr="00E833AC">
        <w:rPr>
          <w:rFonts w:asciiTheme="majorHAnsi" w:hAnsiTheme="majorHAnsi" w:cs="Arial"/>
          <w:sz w:val="22"/>
          <w:szCs w:val="22"/>
        </w:rPr>
        <w:t>inne wg. potrzeb.</w:t>
      </w:r>
    </w:p>
    <w:p w14:paraId="103073E2"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70ADB75"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 xml:space="preserve">Nieczystości (śmieci) muszą być dostarczone do miejsca wyznaczonego </w:t>
      </w:r>
      <w:r w:rsidR="00AF354B" w:rsidRPr="00E833AC">
        <w:rPr>
          <w:rFonts w:asciiTheme="majorHAnsi" w:hAnsiTheme="majorHAnsi" w:cs="Arial"/>
          <w:sz w:val="22"/>
          <w:szCs w:val="22"/>
        </w:rPr>
        <w:t>przez Zamawiającego.</w:t>
      </w:r>
    </w:p>
    <w:p w14:paraId="734526C7" w14:textId="77777777" w:rsidR="00547601" w:rsidRPr="00E833AC" w:rsidRDefault="00547601" w:rsidP="00547601">
      <w:pPr>
        <w:spacing w:before="120" w:after="120"/>
        <w:jc w:val="both"/>
        <w:rPr>
          <w:rFonts w:asciiTheme="majorHAnsi" w:hAnsiTheme="majorHAnsi" w:cs="Arial"/>
          <w:sz w:val="22"/>
          <w:szCs w:val="22"/>
        </w:rPr>
      </w:pPr>
      <w:r w:rsidRPr="00E833AC">
        <w:rPr>
          <w:rFonts w:asciiTheme="majorHAnsi" w:hAnsiTheme="majorHAnsi" w:cs="Arial"/>
          <w:sz w:val="22"/>
          <w:szCs w:val="22"/>
        </w:rPr>
        <w:t>Materiały do konserwacji obiektów i urządzeń zapewnia Zamawiający.</w:t>
      </w:r>
    </w:p>
    <w:p w14:paraId="2AAD45F7"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074A8F8"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utrzymaniem obiektów turystycznych z opisem czynności i zleceniem oraz potwierdzeniu faktycznej pracochłonności. </w:t>
      </w:r>
    </w:p>
    <w:p w14:paraId="54026B11" w14:textId="77777777" w:rsidR="00547601" w:rsidRPr="00E833AC" w:rsidRDefault="00547601" w:rsidP="00547601">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49206A88" w14:textId="77777777" w:rsidR="00547601" w:rsidRPr="00E833AC" w:rsidRDefault="00547601" w:rsidP="00547601">
      <w:pPr>
        <w:suppressAutoHyphens w:val="0"/>
        <w:spacing w:after="200" w:line="276" w:lineRule="auto"/>
        <w:rPr>
          <w:rFonts w:asciiTheme="majorHAnsi" w:hAnsiTheme="majorHAnsi"/>
          <w:sz w:val="22"/>
          <w:szCs w:val="22"/>
        </w:rPr>
      </w:pPr>
    </w:p>
    <w:p w14:paraId="67B7A70C" w14:textId="77777777" w:rsidR="00547601" w:rsidRPr="00E833AC" w:rsidRDefault="00547601" w:rsidP="00547601">
      <w:pPr>
        <w:suppressAutoHyphens w:val="0"/>
        <w:spacing w:after="200" w:line="276" w:lineRule="auto"/>
        <w:rPr>
          <w:rFonts w:asciiTheme="majorHAnsi" w:hAnsiTheme="majorHAnsi"/>
          <w:sz w:val="22"/>
          <w:szCs w:val="22"/>
        </w:rPr>
      </w:pPr>
      <w:r w:rsidRPr="00E833AC">
        <w:rPr>
          <w:rFonts w:asciiTheme="majorHAnsi" w:hAnsiTheme="majorHAnsi"/>
          <w:sz w:val="22"/>
          <w:szCs w:val="22"/>
        </w:rPr>
        <w:br w:type="page"/>
      </w:r>
    </w:p>
    <w:p w14:paraId="33BFA728" w14:textId="57311D23" w:rsidR="00547601" w:rsidRPr="00E833AC" w:rsidRDefault="00547601" w:rsidP="00547601">
      <w:pPr>
        <w:suppressAutoHyphens w:val="0"/>
        <w:spacing w:before="120" w:after="120"/>
        <w:jc w:val="center"/>
        <w:rPr>
          <w:rFonts w:asciiTheme="majorHAnsi" w:eastAsia="Calibri" w:hAnsiTheme="majorHAnsi"/>
          <w:sz w:val="22"/>
          <w:szCs w:val="22"/>
          <w:lang w:eastAsia="en-US"/>
        </w:rPr>
      </w:pPr>
      <w:r w:rsidRPr="00E833AC">
        <w:rPr>
          <w:rFonts w:asciiTheme="majorHAnsi" w:eastAsia="Calibri" w:hAnsiTheme="majorHAnsi" w:cs="Arial"/>
          <w:b/>
          <w:bCs/>
          <w:sz w:val="22"/>
          <w:szCs w:val="22"/>
          <w:lang w:eastAsia="pl-PL"/>
        </w:rPr>
        <w:t>Dział VI – GOSPODARKA ŁĄKOWO-ROLNA</w:t>
      </w:r>
      <w:r w:rsidRPr="00E833AC">
        <w:rPr>
          <w:rFonts w:asciiTheme="majorHAnsi" w:eastAsia="Calibri" w:hAnsiTheme="majorHAnsi" w:cs="Arial"/>
          <w:b/>
          <w:sz w:val="22"/>
          <w:szCs w:val="22"/>
          <w:lang w:eastAsia="pl-PL"/>
        </w:rPr>
        <w:t>VI.1 Uprawa roli, łąk i pastwisk oraz gruntów uprawianych rolniczo</w:t>
      </w:r>
    </w:p>
    <w:p w14:paraId="3B7FD67C" w14:textId="77777777" w:rsidR="00547601" w:rsidRPr="00E833AC" w:rsidRDefault="00547601" w:rsidP="00547601">
      <w:pPr>
        <w:suppressAutoHyphens w:val="0"/>
        <w:spacing w:before="120" w:after="120"/>
        <w:jc w:val="center"/>
        <w:rPr>
          <w:rFonts w:asciiTheme="majorHAnsi" w:eastAsia="Calibri" w:hAnsiTheme="majorHAnsi"/>
          <w:sz w:val="22"/>
          <w:szCs w:val="22"/>
          <w:lang w:eastAsia="en-US"/>
        </w:rPr>
      </w:pPr>
    </w:p>
    <w:p w14:paraId="4B112985"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r w:rsidRPr="00E833AC">
        <w:rPr>
          <w:rFonts w:asciiTheme="majorHAnsi" w:eastAsia="Calibri" w:hAnsiTheme="majorHAnsi" w:cs="Helvetica"/>
          <w:sz w:val="22"/>
          <w:szCs w:val="22"/>
          <w:lang w:eastAsia="en-US"/>
        </w:rPr>
        <w:t>Uprawa roli, łąk i pastwisk to ogół czynności agrotechnicznych wykonywanych ręcznie lub mechanicznie, zgodnie z dobrą praktyką rolniczą, mających na celu wprowadzenie, pielęgnację zasiewów lub nasadzeń oraz ewentualny zbiór roślinności przeznaczonej na karmę dla zwierzyny. Sadzeni</w:t>
      </w:r>
      <w:r w:rsidR="00AF354B" w:rsidRPr="00E833AC">
        <w:rPr>
          <w:rFonts w:asciiTheme="majorHAnsi" w:eastAsia="Calibri" w:hAnsiTheme="majorHAnsi" w:cs="Helvetica"/>
          <w:sz w:val="22"/>
          <w:szCs w:val="22"/>
          <w:lang w:eastAsia="en-US"/>
        </w:rPr>
        <w:t xml:space="preserve">e drzew i krzewów atrakcyjnych </w:t>
      </w:r>
      <w:r w:rsidRPr="00E833AC">
        <w:rPr>
          <w:rFonts w:asciiTheme="majorHAnsi" w:eastAsia="Calibri" w:hAnsiTheme="majorHAnsi" w:cs="Helvetica"/>
          <w:sz w:val="22"/>
          <w:szCs w:val="22"/>
          <w:lang w:eastAsia="en-US"/>
        </w:rPr>
        <w:t>żerowo dla zwierzyny oraz ich zabezpieczanie i pielęgnacja. Grodzenie pól siatką, konserwacja grodzeń, rozgrodzenia. Przygotowanie gleby na nowych zakładanych poletkach.</w:t>
      </w:r>
    </w:p>
    <w:p w14:paraId="38D6B9B6" w14:textId="77777777" w:rsidR="00547601" w:rsidRPr="00E833AC" w:rsidRDefault="00547601" w:rsidP="00547601">
      <w:pPr>
        <w:suppressAutoHyphens w:val="0"/>
        <w:spacing w:before="120" w:after="120"/>
        <w:jc w:val="both"/>
        <w:rPr>
          <w:rFonts w:asciiTheme="majorHAnsi" w:eastAsia="Calibri" w:hAnsiTheme="majorHAnsi" w:cs="Helvetica"/>
          <w:sz w:val="22"/>
          <w:szCs w:val="22"/>
          <w:lang w:eastAsia="en-US"/>
        </w:rPr>
      </w:pPr>
    </w:p>
    <w:p w14:paraId="7E763958" w14:textId="77777777" w:rsidR="00547601" w:rsidRPr="00E833AC" w:rsidRDefault="00547601" w:rsidP="00547601">
      <w:pPr>
        <w:suppressAutoHyphens w:val="0"/>
        <w:spacing w:before="120" w:after="120"/>
        <w:jc w:val="both"/>
        <w:rPr>
          <w:rFonts w:asciiTheme="majorHAnsi" w:eastAsia="Calibri" w:hAnsiTheme="majorHAnsi" w:cs="Helvetica"/>
          <w:b/>
          <w:sz w:val="22"/>
          <w:szCs w:val="22"/>
          <w:lang w:eastAsia="en-US"/>
        </w:rPr>
      </w:pPr>
      <w:r w:rsidRPr="00E833AC">
        <w:rPr>
          <w:rFonts w:asciiTheme="majorHAnsi" w:eastAsia="Calibri" w:hAnsiTheme="majorHAnsi" w:cs="Arial"/>
          <w:b/>
          <w:sz w:val="22"/>
          <w:szCs w:val="22"/>
          <w:lang w:eastAsia="pl-PL"/>
        </w:rPr>
        <w:t>1.1 Uprawa gleby</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7C7EAC7D" w14:textId="77777777" w:rsidTr="000C6100">
        <w:trPr>
          <w:trHeight w:val="161"/>
          <w:jc w:val="center"/>
        </w:trPr>
        <w:tc>
          <w:tcPr>
            <w:tcW w:w="358" w:type="pct"/>
            <w:shd w:val="clear" w:color="auto" w:fill="auto"/>
          </w:tcPr>
          <w:p w14:paraId="429A0B60"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72E0CCF"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56820E2"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CEFEA44"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64298E"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879B3A9" w14:textId="77777777" w:rsidTr="000C6100">
        <w:trPr>
          <w:trHeight w:val="625"/>
          <w:jc w:val="center"/>
        </w:trPr>
        <w:tc>
          <w:tcPr>
            <w:tcW w:w="358" w:type="pct"/>
            <w:shd w:val="clear" w:color="auto" w:fill="auto"/>
          </w:tcPr>
          <w:p w14:paraId="3A7F104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188</w:t>
            </w:r>
          </w:p>
        </w:tc>
        <w:tc>
          <w:tcPr>
            <w:tcW w:w="958" w:type="pct"/>
            <w:shd w:val="clear" w:color="auto" w:fill="auto"/>
          </w:tcPr>
          <w:p w14:paraId="00F5983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910" w:type="pct"/>
            <w:shd w:val="clear" w:color="auto" w:fill="auto"/>
          </w:tcPr>
          <w:p w14:paraId="2315E99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ŁR-ORKA</w:t>
            </w:r>
          </w:p>
        </w:tc>
        <w:tc>
          <w:tcPr>
            <w:tcW w:w="2062" w:type="pct"/>
            <w:shd w:val="clear" w:color="auto" w:fill="auto"/>
          </w:tcPr>
          <w:p w14:paraId="4AED701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Głęboka orka</w:t>
            </w:r>
          </w:p>
        </w:tc>
        <w:tc>
          <w:tcPr>
            <w:tcW w:w="712" w:type="pct"/>
            <w:shd w:val="clear" w:color="auto" w:fill="auto"/>
          </w:tcPr>
          <w:p w14:paraId="35ED2DD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F34F021" w14:textId="77777777" w:rsidTr="000C6100">
        <w:trPr>
          <w:trHeight w:val="625"/>
          <w:jc w:val="center"/>
        </w:trPr>
        <w:tc>
          <w:tcPr>
            <w:tcW w:w="358" w:type="pct"/>
            <w:shd w:val="clear" w:color="auto" w:fill="auto"/>
          </w:tcPr>
          <w:p w14:paraId="63E8C4AE"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189</w:t>
            </w:r>
          </w:p>
        </w:tc>
        <w:tc>
          <w:tcPr>
            <w:tcW w:w="958" w:type="pct"/>
            <w:shd w:val="clear" w:color="auto" w:fill="auto"/>
          </w:tcPr>
          <w:p w14:paraId="4A2EDD0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910" w:type="pct"/>
            <w:shd w:val="clear" w:color="auto" w:fill="auto"/>
          </w:tcPr>
          <w:p w14:paraId="116185A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ŁR-PODOR</w:t>
            </w:r>
          </w:p>
        </w:tc>
        <w:tc>
          <w:tcPr>
            <w:tcW w:w="2062" w:type="pct"/>
            <w:shd w:val="clear" w:color="auto" w:fill="auto"/>
          </w:tcPr>
          <w:p w14:paraId="19186FD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Podorywka</w:t>
            </w:r>
          </w:p>
        </w:tc>
        <w:tc>
          <w:tcPr>
            <w:tcW w:w="712" w:type="pct"/>
            <w:shd w:val="clear" w:color="auto" w:fill="auto"/>
          </w:tcPr>
          <w:p w14:paraId="40EA8BE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E1B4FA2" w14:textId="77777777" w:rsidTr="000C6100">
        <w:trPr>
          <w:trHeight w:val="625"/>
          <w:jc w:val="center"/>
        </w:trPr>
        <w:tc>
          <w:tcPr>
            <w:tcW w:w="358" w:type="pct"/>
            <w:shd w:val="clear" w:color="auto" w:fill="auto"/>
          </w:tcPr>
          <w:p w14:paraId="66710ED8" w14:textId="77777777" w:rsidR="000B3822" w:rsidRPr="00E833AC" w:rsidRDefault="000C6663"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w:t>
            </w:r>
            <w:r w:rsidR="007843FC" w:rsidRPr="00E833AC">
              <w:rPr>
                <w:rFonts w:asciiTheme="majorHAnsi" w:eastAsia="Calibri" w:hAnsiTheme="majorHAnsi" w:cs="Arial"/>
                <w:bCs/>
                <w:iCs/>
                <w:sz w:val="22"/>
                <w:szCs w:val="22"/>
                <w:lang w:eastAsia="pl-PL"/>
              </w:rPr>
              <w:t>0</w:t>
            </w:r>
          </w:p>
        </w:tc>
        <w:tc>
          <w:tcPr>
            <w:tcW w:w="958" w:type="pct"/>
            <w:shd w:val="clear" w:color="auto" w:fill="auto"/>
          </w:tcPr>
          <w:p w14:paraId="6418DE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910" w:type="pct"/>
            <w:shd w:val="clear" w:color="auto" w:fill="auto"/>
          </w:tcPr>
          <w:p w14:paraId="22A4DB53"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ŁR-AGRE</w:t>
            </w:r>
          </w:p>
        </w:tc>
        <w:tc>
          <w:tcPr>
            <w:tcW w:w="2062" w:type="pct"/>
            <w:shd w:val="clear" w:color="auto" w:fill="auto"/>
          </w:tcPr>
          <w:p w14:paraId="02BBD0BE"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Agregatowanie</w:t>
            </w:r>
          </w:p>
        </w:tc>
        <w:tc>
          <w:tcPr>
            <w:tcW w:w="712" w:type="pct"/>
            <w:shd w:val="clear" w:color="auto" w:fill="auto"/>
          </w:tcPr>
          <w:p w14:paraId="34B2C2F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EE59C74" w14:textId="77777777" w:rsidTr="000C6100">
        <w:trPr>
          <w:trHeight w:val="625"/>
          <w:jc w:val="center"/>
        </w:trPr>
        <w:tc>
          <w:tcPr>
            <w:tcW w:w="358" w:type="pct"/>
            <w:shd w:val="clear" w:color="auto" w:fill="auto"/>
          </w:tcPr>
          <w:p w14:paraId="3A8D7CCB"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191</w:t>
            </w:r>
          </w:p>
        </w:tc>
        <w:tc>
          <w:tcPr>
            <w:tcW w:w="958" w:type="pct"/>
            <w:shd w:val="clear" w:color="auto" w:fill="auto"/>
          </w:tcPr>
          <w:p w14:paraId="369B1D4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910" w:type="pct"/>
            <w:shd w:val="clear" w:color="auto" w:fill="auto"/>
          </w:tcPr>
          <w:p w14:paraId="1485426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ŁR-KULT</w:t>
            </w:r>
          </w:p>
        </w:tc>
        <w:tc>
          <w:tcPr>
            <w:tcW w:w="2062" w:type="pct"/>
            <w:shd w:val="clear" w:color="auto" w:fill="auto"/>
          </w:tcPr>
          <w:p w14:paraId="19D6D1DF"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Kultywatorowanie</w:t>
            </w:r>
          </w:p>
        </w:tc>
        <w:tc>
          <w:tcPr>
            <w:tcW w:w="712" w:type="pct"/>
            <w:shd w:val="clear" w:color="auto" w:fill="auto"/>
          </w:tcPr>
          <w:p w14:paraId="49D8611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A5E3466" w14:textId="77777777" w:rsidTr="000C6100">
        <w:trPr>
          <w:trHeight w:val="625"/>
          <w:jc w:val="center"/>
        </w:trPr>
        <w:tc>
          <w:tcPr>
            <w:tcW w:w="358" w:type="pct"/>
            <w:shd w:val="clear" w:color="auto" w:fill="auto"/>
          </w:tcPr>
          <w:p w14:paraId="719026A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192</w:t>
            </w:r>
          </w:p>
        </w:tc>
        <w:tc>
          <w:tcPr>
            <w:tcW w:w="958" w:type="pct"/>
            <w:shd w:val="clear" w:color="auto" w:fill="auto"/>
          </w:tcPr>
          <w:p w14:paraId="1E9B1E9A"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910" w:type="pct"/>
            <w:shd w:val="clear" w:color="auto" w:fill="auto"/>
          </w:tcPr>
          <w:p w14:paraId="71AAEA5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ŁR-BRON</w:t>
            </w:r>
          </w:p>
        </w:tc>
        <w:tc>
          <w:tcPr>
            <w:tcW w:w="2062" w:type="pct"/>
            <w:shd w:val="clear" w:color="auto" w:fill="auto"/>
          </w:tcPr>
          <w:p w14:paraId="1A890A4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Bronowanie</w:t>
            </w:r>
          </w:p>
        </w:tc>
        <w:tc>
          <w:tcPr>
            <w:tcW w:w="712" w:type="pct"/>
            <w:shd w:val="clear" w:color="auto" w:fill="auto"/>
          </w:tcPr>
          <w:p w14:paraId="6721359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220C6F6F" w14:textId="77777777" w:rsidTr="000C6100">
        <w:trPr>
          <w:trHeight w:val="625"/>
          <w:jc w:val="center"/>
        </w:trPr>
        <w:tc>
          <w:tcPr>
            <w:tcW w:w="358" w:type="pct"/>
            <w:shd w:val="clear" w:color="auto" w:fill="auto"/>
          </w:tcPr>
          <w:p w14:paraId="735021F9"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193</w:t>
            </w:r>
          </w:p>
        </w:tc>
        <w:tc>
          <w:tcPr>
            <w:tcW w:w="958" w:type="pct"/>
            <w:shd w:val="clear" w:color="auto" w:fill="auto"/>
          </w:tcPr>
          <w:p w14:paraId="4C0A4CA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910" w:type="pct"/>
            <w:shd w:val="clear" w:color="auto" w:fill="auto"/>
          </w:tcPr>
          <w:p w14:paraId="7581623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w:t>
            </w:r>
          </w:p>
        </w:tc>
        <w:tc>
          <w:tcPr>
            <w:tcW w:w="2062" w:type="pct"/>
            <w:shd w:val="clear" w:color="auto" w:fill="auto"/>
          </w:tcPr>
          <w:p w14:paraId="4D1F02C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Talerzowanie</w:t>
            </w:r>
          </w:p>
        </w:tc>
        <w:tc>
          <w:tcPr>
            <w:tcW w:w="712" w:type="pct"/>
            <w:shd w:val="clear" w:color="auto" w:fill="auto"/>
          </w:tcPr>
          <w:p w14:paraId="133944D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93C351F" w14:textId="77777777" w:rsidTr="000C6100">
        <w:trPr>
          <w:trHeight w:val="625"/>
          <w:jc w:val="center"/>
        </w:trPr>
        <w:tc>
          <w:tcPr>
            <w:tcW w:w="358" w:type="pct"/>
            <w:shd w:val="clear" w:color="auto" w:fill="auto"/>
          </w:tcPr>
          <w:p w14:paraId="4E8DAD35"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194</w:t>
            </w:r>
          </w:p>
        </w:tc>
        <w:tc>
          <w:tcPr>
            <w:tcW w:w="958" w:type="pct"/>
            <w:shd w:val="clear" w:color="auto" w:fill="auto"/>
          </w:tcPr>
          <w:p w14:paraId="68F7DE0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910" w:type="pct"/>
            <w:shd w:val="clear" w:color="auto" w:fill="auto"/>
          </w:tcPr>
          <w:p w14:paraId="752B6F5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ŁR-REDL</w:t>
            </w:r>
          </w:p>
        </w:tc>
        <w:tc>
          <w:tcPr>
            <w:tcW w:w="2062" w:type="pct"/>
            <w:shd w:val="clear" w:color="auto" w:fill="auto"/>
          </w:tcPr>
          <w:p w14:paraId="3B4844F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Redlenie</w:t>
            </w:r>
          </w:p>
        </w:tc>
        <w:tc>
          <w:tcPr>
            <w:tcW w:w="712" w:type="pct"/>
            <w:shd w:val="clear" w:color="auto" w:fill="auto"/>
          </w:tcPr>
          <w:p w14:paraId="2BF0CD8D"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74C3A777" w14:textId="77777777" w:rsidTr="000C6100">
        <w:trPr>
          <w:trHeight w:val="625"/>
          <w:jc w:val="center"/>
        </w:trPr>
        <w:tc>
          <w:tcPr>
            <w:tcW w:w="358" w:type="pct"/>
            <w:shd w:val="clear" w:color="auto" w:fill="auto"/>
          </w:tcPr>
          <w:p w14:paraId="5803CAF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195</w:t>
            </w:r>
          </w:p>
        </w:tc>
        <w:tc>
          <w:tcPr>
            <w:tcW w:w="958" w:type="pct"/>
            <w:shd w:val="clear" w:color="auto" w:fill="auto"/>
          </w:tcPr>
          <w:p w14:paraId="58B402F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910" w:type="pct"/>
            <w:shd w:val="clear" w:color="auto" w:fill="auto"/>
          </w:tcPr>
          <w:p w14:paraId="786FED5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ŁR-ROZDR</w:t>
            </w:r>
          </w:p>
        </w:tc>
        <w:tc>
          <w:tcPr>
            <w:tcW w:w="2062" w:type="pct"/>
            <w:shd w:val="clear" w:color="auto" w:fill="auto"/>
          </w:tcPr>
          <w:p w14:paraId="242019B2"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Rozdrabnianie pozostałości pozrębowych z wymieszaniem ich z wierzchnią warstwą gleby na poletkach nowo zakładanych</w:t>
            </w:r>
          </w:p>
        </w:tc>
        <w:tc>
          <w:tcPr>
            <w:tcW w:w="712" w:type="pct"/>
            <w:shd w:val="clear" w:color="auto" w:fill="auto"/>
          </w:tcPr>
          <w:p w14:paraId="2077ADD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7325C62" w14:textId="77777777" w:rsidTr="000C6100">
        <w:trPr>
          <w:trHeight w:val="625"/>
          <w:jc w:val="center"/>
        </w:trPr>
        <w:tc>
          <w:tcPr>
            <w:tcW w:w="358" w:type="pct"/>
            <w:shd w:val="clear" w:color="auto" w:fill="auto"/>
          </w:tcPr>
          <w:p w14:paraId="61407E9D"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196</w:t>
            </w:r>
          </w:p>
        </w:tc>
        <w:tc>
          <w:tcPr>
            <w:tcW w:w="958" w:type="pct"/>
            <w:shd w:val="clear" w:color="auto" w:fill="auto"/>
          </w:tcPr>
          <w:p w14:paraId="114D695D"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910" w:type="pct"/>
            <w:shd w:val="clear" w:color="auto" w:fill="auto"/>
          </w:tcPr>
          <w:p w14:paraId="66930719"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ŁR-WAŁOW</w:t>
            </w:r>
          </w:p>
        </w:tc>
        <w:tc>
          <w:tcPr>
            <w:tcW w:w="2062" w:type="pct"/>
            <w:shd w:val="clear" w:color="auto" w:fill="auto"/>
          </w:tcPr>
          <w:p w14:paraId="6E4C03AB"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Wałowanie</w:t>
            </w:r>
          </w:p>
        </w:tc>
        <w:tc>
          <w:tcPr>
            <w:tcW w:w="712" w:type="pct"/>
            <w:shd w:val="clear" w:color="auto" w:fill="auto"/>
          </w:tcPr>
          <w:p w14:paraId="4272B071" w14:textId="77777777" w:rsidR="000B3822" w:rsidRPr="00E833AC" w:rsidRDefault="000B3822" w:rsidP="000B3822">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2F1B764" w14:textId="77777777" w:rsidTr="000C6100">
        <w:trPr>
          <w:trHeight w:val="625"/>
          <w:jc w:val="center"/>
        </w:trPr>
        <w:tc>
          <w:tcPr>
            <w:tcW w:w="358" w:type="pct"/>
            <w:shd w:val="clear" w:color="auto" w:fill="auto"/>
          </w:tcPr>
          <w:p w14:paraId="26162648"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197</w:t>
            </w:r>
          </w:p>
        </w:tc>
        <w:tc>
          <w:tcPr>
            <w:tcW w:w="958" w:type="pct"/>
            <w:shd w:val="clear" w:color="auto" w:fill="auto"/>
          </w:tcPr>
          <w:p w14:paraId="482A48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910" w:type="pct"/>
            <w:shd w:val="clear" w:color="auto" w:fill="auto"/>
          </w:tcPr>
          <w:p w14:paraId="4ECF6F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ŁR-PORZPO</w:t>
            </w:r>
          </w:p>
        </w:tc>
        <w:tc>
          <w:tcPr>
            <w:tcW w:w="2062" w:type="pct"/>
            <w:shd w:val="clear" w:color="auto" w:fill="auto"/>
          </w:tcPr>
          <w:p w14:paraId="1AF5C1E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Porządkowanie pól przez rozdrabnianie pozostałości po uprawach, w celu przygotowania do dalszego użytkowania</w:t>
            </w:r>
          </w:p>
        </w:tc>
        <w:tc>
          <w:tcPr>
            <w:tcW w:w="712" w:type="pct"/>
            <w:shd w:val="clear" w:color="auto" w:fill="auto"/>
          </w:tcPr>
          <w:p w14:paraId="743C0FC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5A36CF58" w14:textId="77777777" w:rsidTr="000C6100">
        <w:trPr>
          <w:trHeight w:val="625"/>
          <w:jc w:val="center"/>
        </w:trPr>
        <w:tc>
          <w:tcPr>
            <w:tcW w:w="358" w:type="pct"/>
            <w:shd w:val="clear" w:color="auto" w:fill="auto"/>
          </w:tcPr>
          <w:p w14:paraId="61297EE0"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198</w:t>
            </w:r>
          </w:p>
        </w:tc>
        <w:tc>
          <w:tcPr>
            <w:tcW w:w="958" w:type="pct"/>
            <w:shd w:val="clear" w:color="auto" w:fill="auto"/>
          </w:tcPr>
          <w:p w14:paraId="5C53C37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910" w:type="pct"/>
            <w:shd w:val="clear" w:color="auto" w:fill="auto"/>
          </w:tcPr>
          <w:p w14:paraId="0D769D3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ŁR-KARCZ</w:t>
            </w:r>
          </w:p>
        </w:tc>
        <w:tc>
          <w:tcPr>
            <w:tcW w:w="2062" w:type="pct"/>
            <w:shd w:val="clear" w:color="auto" w:fill="auto"/>
          </w:tcPr>
          <w:p w14:paraId="5BE0DAE6"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Karczowanie pniaków na gruntach przeznaczonych pod uprawę</w:t>
            </w:r>
          </w:p>
        </w:tc>
        <w:tc>
          <w:tcPr>
            <w:tcW w:w="712" w:type="pct"/>
            <w:shd w:val="clear" w:color="auto" w:fill="auto"/>
          </w:tcPr>
          <w:p w14:paraId="356B0BA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2B50D725" w14:textId="746401B9" w:rsidR="038B69C8" w:rsidRPr="00E833AC" w:rsidRDefault="038B69C8">
      <w:pPr>
        <w:rPr>
          <w:rFonts w:asciiTheme="majorHAnsi" w:hAnsiTheme="majorHAnsi"/>
        </w:rPr>
      </w:pPr>
    </w:p>
    <w:p w14:paraId="22F860BB" w14:textId="77777777" w:rsidR="000B3822" w:rsidRPr="00E833AC" w:rsidRDefault="000B3822" w:rsidP="00547601">
      <w:pPr>
        <w:widowControl w:val="0"/>
        <w:spacing w:before="120" w:after="120"/>
        <w:jc w:val="both"/>
        <w:rPr>
          <w:rFonts w:asciiTheme="majorHAnsi" w:eastAsia="Calibri" w:hAnsiTheme="majorHAnsi" w:cs="Arial"/>
          <w:b/>
          <w:bCs/>
          <w:sz w:val="22"/>
          <w:szCs w:val="22"/>
        </w:rPr>
      </w:pPr>
    </w:p>
    <w:p w14:paraId="4CFDBAAA" w14:textId="77777777" w:rsidR="00547601" w:rsidRPr="00E833AC" w:rsidRDefault="000B3822" w:rsidP="0091682E">
      <w:pPr>
        <w:suppressAutoHyphens w:val="0"/>
        <w:spacing w:after="120" w:line="276" w:lineRule="auto"/>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br w:type="page"/>
      </w:r>
      <w:r w:rsidR="00547601" w:rsidRPr="00E833AC">
        <w:rPr>
          <w:rFonts w:asciiTheme="majorHAnsi" w:eastAsia="Calibri" w:hAnsiTheme="majorHAnsi" w:cs="Arial"/>
          <w:b/>
          <w:bCs/>
          <w:sz w:val="22"/>
          <w:szCs w:val="22"/>
        </w:rPr>
        <w:t>Standard technologii prac obejmuje:</w:t>
      </w:r>
    </w:p>
    <w:p w14:paraId="3F68BB1D" w14:textId="77777777" w:rsidR="00547601" w:rsidRPr="00E833AC" w:rsidRDefault="00547601" w:rsidP="00952D1C">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C0C3EA4" w14:textId="77777777" w:rsidR="00547601" w:rsidRPr="00E833AC" w:rsidRDefault="00547601" w:rsidP="00952D1C">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23ECA42E" w14:textId="77777777" w:rsidR="00547601" w:rsidRPr="00E833AC" w:rsidRDefault="00547601" w:rsidP="00952D1C">
      <w:pPr>
        <w:pStyle w:val="Akapitzlist"/>
        <w:numPr>
          <w:ilvl w:val="0"/>
          <w:numId w:val="98"/>
        </w:num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732F3059"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14AEA07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Głęboką orkę należy wykonać przy użyciu pługa rolniczego na głębokość 20 – 35 cm. </w:t>
      </w:r>
    </w:p>
    <w:p w14:paraId="7FF2BB9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Podorywkę należy wykonać przy użyciu pługa rolniczego na głębokość 5-10 cm.</w:t>
      </w:r>
    </w:p>
    <w:p w14:paraId="607D324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Agregatowanie należy wykonać przy użyciu agregatu uprawowego gwarantującego spulchnienie na głębokość 7 – 12 cm i wyrównanie wierzchniej warstwy gleby z wałem doprawiającym.</w:t>
      </w:r>
    </w:p>
    <w:p w14:paraId="1365791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Kultywatorowanie należy wykonać przy użyciu kultywatora rolniczego poprzez spulchnienie gleby na głębokość 7 – 12 cm.</w:t>
      </w:r>
    </w:p>
    <w:p w14:paraId="1F5B281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Bronowanie należy wykonać z użyciem brony zębatej w celu rozbicia grud ziemi, wyrównania powierzchni, spulchnienia gleby na głębokość 2 – 7 cm.</w:t>
      </w:r>
    </w:p>
    <w:p w14:paraId="4D3DA20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Talerzowanie należy przeprowadzić z zastosowaniem brony talerzowej w sposób polegający na przecięciu i odwróceniu wierzchniej warstwy gleby na głębokość 7 – 12 cm.</w:t>
      </w:r>
    </w:p>
    <w:p w14:paraId="1DCDA15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Radlenie należy wykonać z użyciem radła ciągnikowego o odpowiednim rozstawie.</w:t>
      </w:r>
    </w:p>
    <w:p w14:paraId="54D62E1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 przypadku wykonywania rozdrabniania pozostałości pozrębowych z wymieszaniem z wierzchnią warstwą gleby pozostające po wykonaniu fragmenty gałęzi nie mogą mieć długości większej niż 15 cm, a materiał powstały po rozdrabnianiu należy równomiernie wymieszać z glebą na całej powierzchni objętej zabiegiem - na głębokość min. 10 cm.</w:t>
      </w:r>
    </w:p>
    <w:p w14:paraId="5D2E3E6D"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Wałowanie należy wykonać z użyciem wału, w celu dociśnięcia darni do podłoża oraz zwiększania podsiąku wody.</w:t>
      </w:r>
    </w:p>
    <w:p w14:paraId="2EA6F9B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Rozdrabnianie pozostałości po uprawie rolnej należy wykonywać przy użyciu rozdrabniarki typu „seppi”, w przypadkach gdy nie ma możliwości innego przygotowania gleby do uprawy (np. po zasiewach kukurydzy przeznaczonych na żer bez zbioru).</w:t>
      </w:r>
    </w:p>
    <w:p w14:paraId="3DF0676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Karczowanie pni polega na mechanicznym usunięciu pni z pól uprawnych w celu umożliwienia prowadzenia prac związanych z uprawą roli.</w:t>
      </w:r>
    </w:p>
    <w:p w14:paraId="42E7F5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B25B8A1" w14:textId="49786E3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149D7C3E"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98536F5"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1B0157C4"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1.2 Nawożenie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58C55B35" w14:textId="77777777" w:rsidTr="000C6100">
        <w:trPr>
          <w:trHeight w:val="161"/>
          <w:jc w:val="center"/>
        </w:trPr>
        <w:tc>
          <w:tcPr>
            <w:tcW w:w="358" w:type="pct"/>
            <w:shd w:val="clear" w:color="auto" w:fill="auto"/>
          </w:tcPr>
          <w:p w14:paraId="532F85AB"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91A3437"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A272A75"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20C99B3"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7AA617B"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223C4570" w14:textId="77777777" w:rsidTr="000C6100">
        <w:trPr>
          <w:trHeight w:val="625"/>
          <w:jc w:val="center"/>
        </w:trPr>
        <w:tc>
          <w:tcPr>
            <w:tcW w:w="358" w:type="pct"/>
            <w:shd w:val="clear" w:color="auto" w:fill="auto"/>
          </w:tcPr>
          <w:p w14:paraId="51EDC13C"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199</w:t>
            </w:r>
          </w:p>
        </w:tc>
        <w:tc>
          <w:tcPr>
            <w:tcW w:w="958" w:type="pct"/>
            <w:shd w:val="clear" w:color="auto" w:fill="auto"/>
          </w:tcPr>
          <w:p w14:paraId="32FB43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910" w:type="pct"/>
            <w:shd w:val="clear" w:color="auto" w:fill="auto"/>
          </w:tcPr>
          <w:p w14:paraId="64F4AFA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ŁR-NAWM</w:t>
            </w:r>
          </w:p>
        </w:tc>
        <w:tc>
          <w:tcPr>
            <w:tcW w:w="2062" w:type="pct"/>
            <w:shd w:val="clear" w:color="auto" w:fill="auto"/>
          </w:tcPr>
          <w:p w14:paraId="7E160D6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Wysiew nawozów sztucznych </w:t>
            </w:r>
          </w:p>
        </w:tc>
        <w:tc>
          <w:tcPr>
            <w:tcW w:w="712" w:type="pct"/>
            <w:shd w:val="clear" w:color="auto" w:fill="auto"/>
          </w:tcPr>
          <w:p w14:paraId="64280D0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67C2EDB1" w14:textId="77777777" w:rsidTr="000C6100">
        <w:trPr>
          <w:trHeight w:val="625"/>
          <w:jc w:val="center"/>
        </w:trPr>
        <w:tc>
          <w:tcPr>
            <w:tcW w:w="358" w:type="pct"/>
            <w:shd w:val="clear" w:color="auto" w:fill="auto"/>
          </w:tcPr>
          <w:p w14:paraId="3A96B3F4"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200</w:t>
            </w:r>
          </w:p>
        </w:tc>
        <w:tc>
          <w:tcPr>
            <w:tcW w:w="958" w:type="pct"/>
            <w:shd w:val="clear" w:color="auto" w:fill="auto"/>
          </w:tcPr>
          <w:p w14:paraId="71D0446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910" w:type="pct"/>
            <w:shd w:val="clear" w:color="auto" w:fill="auto"/>
          </w:tcPr>
          <w:p w14:paraId="122E2A64"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ŁR-WAPN</w:t>
            </w:r>
          </w:p>
        </w:tc>
        <w:tc>
          <w:tcPr>
            <w:tcW w:w="2062" w:type="pct"/>
            <w:shd w:val="clear" w:color="auto" w:fill="auto"/>
          </w:tcPr>
          <w:p w14:paraId="370875F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Wapnowanie</w:t>
            </w:r>
          </w:p>
        </w:tc>
        <w:tc>
          <w:tcPr>
            <w:tcW w:w="712" w:type="pct"/>
            <w:shd w:val="clear" w:color="auto" w:fill="auto"/>
          </w:tcPr>
          <w:p w14:paraId="6E05AAF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D04FBC5" w14:textId="77777777" w:rsidTr="000C6100">
        <w:trPr>
          <w:trHeight w:val="625"/>
          <w:jc w:val="center"/>
        </w:trPr>
        <w:tc>
          <w:tcPr>
            <w:tcW w:w="358" w:type="pct"/>
            <w:shd w:val="clear" w:color="auto" w:fill="auto"/>
          </w:tcPr>
          <w:p w14:paraId="550F3E87" w14:textId="77777777" w:rsidR="000B3822" w:rsidRPr="00E833AC" w:rsidRDefault="007843FC"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201</w:t>
            </w:r>
          </w:p>
        </w:tc>
        <w:tc>
          <w:tcPr>
            <w:tcW w:w="958" w:type="pct"/>
            <w:shd w:val="clear" w:color="auto" w:fill="auto"/>
          </w:tcPr>
          <w:p w14:paraId="3FBE10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910" w:type="pct"/>
            <w:shd w:val="clear" w:color="auto" w:fill="auto"/>
          </w:tcPr>
          <w:p w14:paraId="53C6541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ŁR-NAWO</w:t>
            </w:r>
          </w:p>
        </w:tc>
        <w:tc>
          <w:tcPr>
            <w:tcW w:w="2062" w:type="pct"/>
            <w:shd w:val="clear" w:color="auto" w:fill="auto"/>
          </w:tcPr>
          <w:p w14:paraId="67EE44E3"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Nawożenie organiczne</w:t>
            </w:r>
          </w:p>
        </w:tc>
        <w:tc>
          <w:tcPr>
            <w:tcW w:w="712" w:type="pct"/>
            <w:shd w:val="clear" w:color="auto" w:fill="auto"/>
          </w:tcPr>
          <w:p w14:paraId="554E9A3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7E4DFF0E"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7BA0B94"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7D40C29E"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05827CF7"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materiałów nawozowych z magazynów lub innych miejsc składowania na terenie Nadleśnictwa wraz z załadunkiem, przewozem i przeładunkiem, </w:t>
      </w:r>
    </w:p>
    <w:p w14:paraId="7B11A4FD"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lub rozrzucenie nawozu, </w:t>
      </w:r>
    </w:p>
    <w:p w14:paraId="5B5BF5B7" w14:textId="77777777" w:rsidR="00547601" w:rsidRPr="00E833AC" w:rsidRDefault="00547601" w:rsidP="00952D1C">
      <w:pPr>
        <w:pStyle w:val="Akapitzlist"/>
        <w:numPr>
          <w:ilvl w:val="0"/>
          <w:numId w:val="99"/>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po nawozach – całość przy użyciu środków i sił będących w dyspozycji Wykonawcy.</w:t>
      </w:r>
    </w:p>
    <w:p w14:paraId="3F237B44" w14:textId="77777777" w:rsidR="00547601" w:rsidRPr="00E833AC" w:rsidRDefault="00547601" w:rsidP="00547601">
      <w:pPr>
        <w:spacing w:before="120" w:after="120"/>
        <w:jc w:val="both"/>
        <w:rPr>
          <w:rFonts w:asciiTheme="majorHAnsi" w:eastAsia="Calibri" w:hAnsiTheme="majorHAnsi" w:cs="Arial"/>
          <w:b/>
          <w:bCs/>
          <w:sz w:val="22"/>
          <w:szCs w:val="22"/>
        </w:rPr>
      </w:pPr>
      <w:r w:rsidRPr="00E833AC">
        <w:rPr>
          <w:rFonts w:asciiTheme="majorHAnsi" w:eastAsia="Calibri" w:hAnsiTheme="majorHAnsi" w:cs="Arial"/>
          <w:b/>
          <w:bCs/>
          <w:sz w:val="22"/>
          <w:szCs w:val="22"/>
        </w:rPr>
        <w:t>Uwagi:</w:t>
      </w:r>
    </w:p>
    <w:p w14:paraId="2AF95CC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nawozów mineralnych należy wykonać przy użyciu rolniczego rozsiewacza gwarantującego równomierne rozłożenie  nawozu w dawce maks. do 500 kg/ha.</w:t>
      </w:r>
    </w:p>
    <w:p w14:paraId="712A2DE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Wapnowanie należy wykonać z użyciem rozsiewacza gwarantującego równomierne rozłożenie wapna w dawce 3-4 ton/ha; maksymalny dojazd rozsiewacza z miejsca składowania wapna do wapnowanego pola nie przekroczy 5 km.</w:t>
      </w:r>
    </w:p>
    <w:p w14:paraId="6F93C631"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Nawożenie organiczne należy wykonać przy użyciu rozrzutnika do obornika w sposób równomierny na całej nawożonej powierzchni przy dawce 20 ton/ha; maksymalny dojazd rozrzutnika z miejsca składowania nawozu do nawożonej pozycji nie przekroczy 2 km.</w:t>
      </w:r>
    </w:p>
    <w:p w14:paraId="36BC5EEF"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zapewni Zamawiający/Wykonawca.</w:t>
      </w:r>
    </w:p>
    <w:p w14:paraId="6581440E"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862992" w14:textId="2C288321"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7FAD9863"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C1BAF2" w14:textId="77777777" w:rsidR="000B3822" w:rsidRPr="00E833AC" w:rsidRDefault="000B3822">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605B910E" w14:textId="77777777" w:rsidR="00547601" w:rsidRPr="00E833AC" w:rsidRDefault="00547601" w:rsidP="00952D1C">
      <w:pPr>
        <w:numPr>
          <w:ilvl w:val="1"/>
          <w:numId w:val="97"/>
        </w:numPr>
        <w:suppressAutoHyphens w:val="0"/>
        <w:autoSpaceDE w:val="0"/>
        <w:autoSpaceDN w:val="0"/>
        <w:adjustRightInd w:val="0"/>
        <w:spacing w:before="120" w:after="120"/>
        <w:ind w:left="0" w:firstLine="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Siew nasion, sadzenie bulw, sadzonek drzew i krzewów, pielęgnacja drzew i krzewów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0B3822" w:rsidRPr="00E833AC" w14:paraId="382ED437" w14:textId="77777777" w:rsidTr="000C6100">
        <w:trPr>
          <w:trHeight w:val="161"/>
          <w:jc w:val="center"/>
        </w:trPr>
        <w:tc>
          <w:tcPr>
            <w:tcW w:w="358" w:type="pct"/>
            <w:shd w:val="clear" w:color="auto" w:fill="auto"/>
          </w:tcPr>
          <w:p w14:paraId="3C278733" w14:textId="77777777" w:rsidR="000B3822" w:rsidRPr="00E833AC" w:rsidRDefault="000B3822"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4CF9520" w14:textId="77777777" w:rsidR="000B3822" w:rsidRPr="00E833AC" w:rsidRDefault="000B3822"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777118B" w14:textId="77777777" w:rsidR="000B3822"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63BDCFF"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092AAE7" w14:textId="77777777" w:rsidR="000B3822" w:rsidRPr="00E833AC" w:rsidRDefault="000B3822"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0B3822" w:rsidRPr="00E833AC" w14:paraId="35B48604" w14:textId="77777777" w:rsidTr="000C6100">
        <w:trPr>
          <w:trHeight w:val="625"/>
          <w:jc w:val="center"/>
        </w:trPr>
        <w:tc>
          <w:tcPr>
            <w:tcW w:w="358" w:type="pct"/>
            <w:shd w:val="clear" w:color="auto" w:fill="auto"/>
          </w:tcPr>
          <w:p w14:paraId="4BDA943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202</w:t>
            </w:r>
          </w:p>
        </w:tc>
        <w:tc>
          <w:tcPr>
            <w:tcW w:w="958" w:type="pct"/>
            <w:shd w:val="clear" w:color="auto" w:fill="auto"/>
          </w:tcPr>
          <w:p w14:paraId="668A4FF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910" w:type="pct"/>
            <w:shd w:val="clear" w:color="auto" w:fill="auto"/>
          </w:tcPr>
          <w:p w14:paraId="56F4C85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ŁR-WYSNR</w:t>
            </w:r>
          </w:p>
        </w:tc>
        <w:tc>
          <w:tcPr>
            <w:tcW w:w="2062" w:type="pct"/>
            <w:shd w:val="clear" w:color="auto" w:fill="auto"/>
          </w:tcPr>
          <w:p w14:paraId="27CF4F2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rzutowym</w:t>
            </w:r>
          </w:p>
        </w:tc>
        <w:tc>
          <w:tcPr>
            <w:tcW w:w="712" w:type="pct"/>
            <w:shd w:val="clear" w:color="auto" w:fill="auto"/>
          </w:tcPr>
          <w:p w14:paraId="472C93F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42EFBABE" w14:textId="77777777" w:rsidTr="000C6100">
        <w:trPr>
          <w:trHeight w:val="625"/>
          <w:jc w:val="center"/>
        </w:trPr>
        <w:tc>
          <w:tcPr>
            <w:tcW w:w="358" w:type="pct"/>
            <w:shd w:val="clear" w:color="auto" w:fill="auto"/>
          </w:tcPr>
          <w:p w14:paraId="66A632B1"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203</w:t>
            </w:r>
          </w:p>
        </w:tc>
        <w:tc>
          <w:tcPr>
            <w:tcW w:w="958" w:type="pct"/>
            <w:shd w:val="clear" w:color="auto" w:fill="auto"/>
          </w:tcPr>
          <w:p w14:paraId="0AC00E36"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910" w:type="pct"/>
            <w:shd w:val="clear" w:color="auto" w:fill="auto"/>
          </w:tcPr>
          <w:p w14:paraId="1A47BC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ŁR-WYSNAS</w:t>
            </w:r>
          </w:p>
        </w:tc>
        <w:tc>
          <w:tcPr>
            <w:tcW w:w="2062" w:type="pct"/>
            <w:shd w:val="clear" w:color="auto" w:fill="auto"/>
          </w:tcPr>
          <w:p w14:paraId="43E2332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zbożowym</w:t>
            </w:r>
          </w:p>
        </w:tc>
        <w:tc>
          <w:tcPr>
            <w:tcW w:w="712" w:type="pct"/>
            <w:shd w:val="clear" w:color="auto" w:fill="auto"/>
          </w:tcPr>
          <w:p w14:paraId="23C6AF3E"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10F22794" w14:textId="77777777" w:rsidTr="000C6100">
        <w:trPr>
          <w:trHeight w:val="625"/>
          <w:jc w:val="center"/>
        </w:trPr>
        <w:tc>
          <w:tcPr>
            <w:tcW w:w="358" w:type="pct"/>
            <w:shd w:val="clear" w:color="auto" w:fill="auto"/>
          </w:tcPr>
          <w:p w14:paraId="50AD7B8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204</w:t>
            </w:r>
          </w:p>
        </w:tc>
        <w:tc>
          <w:tcPr>
            <w:tcW w:w="958" w:type="pct"/>
            <w:shd w:val="clear" w:color="auto" w:fill="auto"/>
          </w:tcPr>
          <w:p w14:paraId="2B808DE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910" w:type="pct"/>
            <w:shd w:val="clear" w:color="auto" w:fill="auto"/>
          </w:tcPr>
          <w:p w14:paraId="7E8880E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ŁR-WYSNP</w:t>
            </w:r>
          </w:p>
        </w:tc>
        <w:tc>
          <w:tcPr>
            <w:tcW w:w="2062" w:type="pct"/>
            <w:shd w:val="clear" w:color="auto" w:fill="auto"/>
          </w:tcPr>
          <w:p w14:paraId="4F77754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Wysiew nasion siewnikiem punktowym</w:t>
            </w:r>
          </w:p>
        </w:tc>
        <w:tc>
          <w:tcPr>
            <w:tcW w:w="712" w:type="pct"/>
            <w:shd w:val="clear" w:color="auto" w:fill="auto"/>
          </w:tcPr>
          <w:p w14:paraId="024A9637"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8CC7252" w14:textId="77777777" w:rsidTr="000C6100">
        <w:trPr>
          <w:trHeight w:val="625"/>
          <w:jc w:val="center"/>
        </w:trPr>
        <w:tc>
          <w:tcPr>
            <w:tcW w:w="358" w:type="pct"/>
            <w:shd w:val="clear" w:color="auto" w:fill="auto"/>
          </w:tcPr>
          <w:p w14:paraId="0D5B2726"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205</w:t>
            </w:r>
          </w:p>
        </w:tc>
        <w:tc>
          <w:tcPr>
            <w:tcW w:w="958" w:type="pct"/>
            <w:shd w:val="clear" w:color="auto" w:fill="auto"/>
          </w:tcPr>
          <w:p w14:paraId="49ECBED0"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910" w:type="pct"/>
            <w:shd w:val="clear" w:color="auto" w:fill="auto"/>
          </w:tcPr>
          <w:p w14:paraId="62FF2071"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ŁR-SADZT</w:t>
            </w:r>
          </w:p>
        </w:tc>
        <w:tc>
          <w:tcPr>
            <w:tcW w:w="2062" w:type="pct"/>
            <w:shd w:val="clear" w:color="auto" w:fill="auto"/>
          </w:tcPr>
          <w:p w14:paraId="6EE32C14"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bulw topinamburu lub ziemniaków</w:t>
            </w:r>
          </w:p>
        </w:tc>
        <w:tc>
          <w:tcPr>
            <w:tcW w:w="712" w:type="pct"/>
            <w:shd w:val="clear" w:color="auto" w:fill="auto"/>
          </w:tcPr>
          <w:p w14:paraId="3CC4B58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0B3822" w:rsidRPr="00E833AC" w14:paraId="026D5A1F" w14:textId="77777777" w:rsidTr="000C6100">
        <w:trPr>
          <w:trHeight w:val="625"/>
          <w:jc w:val="center"/>
        </w:trPr>
        <w:tc>
          <w:tcPr>
            <w:tcW w:w="358" w:type="pct"/>
            <w:shd w:val="clear" w:color="auto" w:fill="auto"/>
          </w:tcPr>
          <w:p w14:paraId="252A9252"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206</w:t>
            </w:r>
          </w:p>
        </w:tc>
        <w:tc>
          <w:tcPr>
            <w:tcW w:w="958" w:type="pct"/>
            <w:shd w:val="clear" w:color="auto" w:fill="auto"/>
          </w:tcPr>
          <w:p w14:paraId="7550D89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910" w:type="pct"/>
            <w:shd w:val="clear" w:color="auto" w:fill="auto"/>
          </w:tcPr>
          <w:p w14:paraId="1BDD1F4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ŁR-SADZWM</w:t>
            </w:r>
          </w:p>
        </w:tc>
        <w:tc>
          <w:tcPr>
            <w:tcW w:w="2062" w:type="pct"/>
            <w:shd w:val="clear" w:color="auto" w:fill="auto"/>
          </w:tcPr>
          <w:p w14:paraId="6A19833D"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Sadzenie sadzonek wieloletnich w jamkę</w:t>
            </w:r>
          </w:p>
        </w:tc>
        <w:tc>
          <w:tcPr>
            <w:tcW w:w="712" w:type="pct"/>
            <w:shd w:val="clear" w:color="auto" w:fill="auto"/>
          </w:tcPr>
          <w:p w14:paraId="7424238B"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7FFF700B" w14:textId="77777777" w:rsidTr="000C6100">
        <w:trPr>
          <w:trHeight w:val="625"/>
          <w:jc w:val="center"/>
        </w:trPr>
        <w:tc>
          <w:tcPr>
            <w:tcW w:w="358" w:type="pct"/>
            <w:shd w:val="clear" w:color="auto" w:fill="auto"/>
          </w:tcPr>
          <w:p w14:paraId="3E4741B9"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207</w:t>
            </w:r>
          </w:p>
        </w:tc>
        <w:tc>
          <w:tcPr>
            <w:tcW w:w="958" w:type="pct"/>
            <w:shd w:val="clear" w:color="auto" w:fill="auto"/>
          </w:tcPr>
          <w:p w14:paraId="18241FAF"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910" w:type="pct"/>
            <w:shd w:val="clear" w:color="auto" w:fill="auto"/>
          </w:tcPr>
          <w:p w14:paraId="105B628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ŁR-WYOR</w:t>
            </w:r>
          </w:p>
        </w:tc>
        <w:tc>
          <w:tcPr>
            <w:tcW w:w="2062" w:type="pct"/>
            <w:shd w:val="clear" w:color="auto" w:fill="auto"/>
          </w:tcPr>
          <w:p w14:paraId="70880305"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Wyoranie pasów pod sadzenie drzewek lub krzewów pługiem</w:t>
            </w:r>
          </w:p>
        </w:tc>
        <w:tc>
          <w:tcPr>
            <w:tcW w:w="712" w:type="pct"/>
            <w:shd w:val="clear" w:color="auto" w:fill="auto"/>
          </w:tcPr>
          <w:p w14:paraId="460CE7A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KTMR</w:t>
            </w:r>
          </w:p>
        </w:tc>
      </w:tr>
      <w:tr w:rsidR="000B3822" w:rsidRPr="00E833AC" w14:paraId="32BC5B18" w14:textId="77777777" w:rsidTr="000C6100">
        <w:trPr>
          <w:trHeight w:val="625"/>
          <w:jc w:val="center"/>
        </w:trPr>
        <w:tc>
          <w:tcPr>
            <w:tcW w:w="358" w:type="pct"/>
            <w:shd w:val="clear" w:color="auto" w:fill="auto"/>
          </w:tcPr>
          <w:p w14:paraId="5C8738AC"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208</w:t>
            </w:r>
          </w:p>
        </w:tc>
        <w:tc>
          <w:tcPr>
            <w:tcW w:w="958" w:type="pct"/>
            <w:shd w:val="clear" w:color="auto" w:fill="auto"/>
          </w:tcPr>
          <w:p w14:paraId="706DD012"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910" w:type="pct"/>
            <w:shd w:val="clear" w:color="auto" w:fill="auto"/>
          </w:tcPr>
          <w:p w14:paraId="6BA44988"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ŁR-TAL60</w:t>
            </w:r>
          </w:p>
        </w:tc>
        <w:tc>
          <w:tcPr>
            <w:tcW w:w="2062" w:type="pct"/>
            <w:shd w:val="clear" w:color="auto" w:fill="auto"/>
          </w:tcPr>
          <w:p w14:paraId="0B8F8B57"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Wykonanie talerzy pod sadzenie drzewek o wymiarach 60x60 cm</w:t>
            </w:r>
          </w:p>
        </w:tc>
        <w:tc>
          <w:tcPr>
            <w:tcW w:w="712" w:type="pct"/>
            <w:shd w:val="clear" w:color="auto" w:fill="auto"/>
          </w:tcPr>
          <w:p w14:paraId="43B39ED5"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r w:rsidR="000B3822" w:rsidRPr="00E833AC" w14:paraId="1CF0F067" w14:textId="77777777" w:rsidTr="000C6100">
        <w:trPr>
          <w:trHeight w:val="625"/>
          <w:jc w:val="center"/>
        </w:trPr>
        <w:tc>
          <w:tcPr>
            <w:tcW w:w="358" w:type="pct"/>
            <w:shd w:val="clear" w:color="auto" w:fill="auto"/>
          </w:tcPr>
          <w:p w14:paraId="7AE99E28"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209</w:t>
            </w:r>
          </w:p>
        </w:tc>
        <w:tc>
          <w:tcPr>
            <w:tcW w:w="958" w:type="pct"/>
            <w:shd w:val="clear" w:color="auto" w:fill="auto"/>
          </w:tcPr>
          <w:p w14:paraId="4D3F18DE"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910" w:type="pct"/>
            <w:shd w:val="clear" w:color="auto" w:fill="auto"/>
          </w:tcPr>
          <w:p w14:paraId="2650D9E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RH8</w:t>
            </w:r>
          </w:p>
        </w:tc>
        <w:tc>
          <w:tcPr>
            <w:tcW w:w="2062" w:type="pct"/>
            <w:shd w:val="clear" w:color="auto" w:fill="auto"/>
          </w:tcPr>
          <w:p w14:paraId="7DC77CF8"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 gospodarka łąkowo-rolna</w:t>
            </w:r>
          </w:p>
        </w:tc>
        <w:tc>
          <w:tcPr>
            <w:tcW w:w="712" w:type="pct"/>
            <w:shd w:val="clear" w:color="auto" w:fill="auto"/>
          </w:tcPr>
          <w:p w14:paraId="00F50E1C"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0B3822" w:rsidRPr="00E833AC" w14:paraId="432200C5" w14:textId="77777777" w:rsidTr="000C6100">
        <w:trPr>
          <w:trHeight w:val="625"/>
          <w:jc w:val="center"/>
        </w:trPr>
        <w:tc>
          <w:tcPr>
            <w:tcW w:w="358" w:type="pct"/>
            <w:shd w:val="clear" w:color="auto" w:fill="auto"/>
          </w:tcPr>
          <w:p w14:paraId="1C9AB277" w14:textId="77777777" w:rsidR="000B3822"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210</w:t>
            </w:r>
          </w:p>
        </w:tc>
        <w:tc>
          <w:tcPr>
            <w:tcW w:w="958" w:type="pct"/>
            <w:shd w:val="clear" w:color="auto" w:fill="auto"/>
          </w:tcPr>
          <w:p w14:paraId="08433306"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910" w:type="pct"/>
            <w:shd w:val="clear" w:color="auto" w:fill="auto"/>
          </w:tcPr>
          <w:p w14:paraId="509FECE8" w14:textId="77777777" w:rsidR="000B3822"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MH8</w:t>
            </w:r>
          </w:p>
        </w:tc>
        <w:tc>
          <w:tcPr>
            <w:tcW w:w="2062" w:type="pct"/>
            <w:shd w:val="clear" w:color="auto" w:fill="auto"/>
          </w:tcPr>
          <w:p w14:paraId="0C356090" w14:textId="77777777" w:rsidR="000B3822" w:rsidRPr="00E833AC" w:rsidRDefault="000B3822"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ciągnikowe – gospodarka łąkowo-rolna</w:t>
            </w:r>
          </w:p>
        </w:tc>
        <w:tc>
          <w:tcPr>
            <w:tcW w:w="712" w:type="pct"/>
            <w:shd w:val="clear" w:color="auto" w:fill="auto"/>
          </w:tcPr>
          <w:p w14:paraId="0A6986E9" w14:textId="77777777" w:rsidR="000B3822" w:rsidRPr="00E833AC" w:rsidRDefault="000B3822"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4F7D9969"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F993D69"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72857C0"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42D035BF"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odbiór materiału siewnego, sadzeniaków z magazynów lub innych miejsc składowania na terenie </w:t>
      </w:r>
      <w:r w:rsidR="00AF354B" w:rsidRPr="00E833AC">
        <w:rPr>
          <w:rFonts w:asciiTheme="majorHAnsi" w:eastAsia="Calibri" w:hAnsiTheme="majorHAnsi" w:cs="Arial"/>
          <w:bCs/>
          <w:sz w:val="22"/>
          <w:szCs w:val="22"/>
        </w:rPr>
        <w:t>n</w:t>
      </w:r>
      <w:r w:rsidRPr="00E833AC">
        <w:rPr>
          <w:rFonts w:asciiTheme="majorHAnsi" w:eastAsia="Calibri" w:hAnsiTheme="majorHAnsi" w:cs="Arial"/>
          <w:bCs/>
          <w:sz w:val="22"/>
          <w:szCs w:val="22"/>
        </w:rPr>
        <w:t xml:space="preserve">adleśnictwa, sadzonek drzew ze szkółki leśnej wraz z załadunkiem, przewozem i przeładunkiem, </w:t>
      </w:r>
    </w:p>
    <w:p w14:paraId="60D0F2A3"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rozsiew materiałów lub ich rozsadzenie w określonej dawce lub więźbie, </w:t>
      </w:r>
    </w:p>
    <w:p w14:paraId="3AB57CAA" w14:textId="77777777" w:rsidR="00547601" w:rsidRPr="00E833AC" w:rsidRDefault="00547601" w:rsidP="00952D1C">
      <w:pPr>
        <w:pStyle w:val="Akapitzlist"/>
        <w:numPr>
          <w:ilvl w:val="0"/>
          <w:numId w:val="100"/>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220CCFA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2886BC7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rzutowym należy wykonać w sposób gwarantujący  równomierne rozłożenie  nasion z jednoczesnym, jednokrotnym bronowaniem w celu ich przykrycia. </w:t>
      </w:r>
    </w:p>
    <w:p w14:paraId="6582C8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Wysiew nasion siewnikiem zbożowym (np. typu „poznaniak”) wykonać w określonym  przez zamawiającego rozstawie rzędów i głębokości podania nasion z jednoczesnym przykryciem glebą i dociśnięciem.</w:t>
      </w:r>
    </w:p>
    <w:p w14:paraId="1B2D5128"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Wysiew nasion siewnikiem punktowym wykonać w należy wykonać w ustalonej przez zamawiającego głębokości i więźbie siewu, przy jednoczesnym przykryciu i dociśnięciu nasion. Zastosowany siewnik musi pozwalać na punktową, równoczesną z siewem nasion aplikację nawozów mineralnych. Cena usługi musi również ujmować czynności związane z załadunkiem i dowozem nawozu na pozycję oraz związane z jego aplikacją. </w:t>
      </w:r>
    </w:p>
    <w:p w14:paraId="43DC3B04"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bulw topinamburu lub ziemniaków wykonać należy sadzarką lub ręcznie w ustalonej przez zamawiającego więźbie z jednoczesnym obredleniem.</w:t>
      </w:r>
    </w:p>
    <w:p w14:paraId="0B7242A5"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Sadzenie drzew i krzewów należy wykonać w jamkę w więźbie określonej przez Zamawiającego.</w:t>
      </w:r>
    </w:p>
    <w:p w14:paraId="2DDA728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Wyoranie pasów pod sadzenie drzew i krzewów należy wykonać pługiem z pogłębiaczem.</w:t>
      </w:r>
    </w:p>
    <w:p w14:paraId="3032835C"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Wykonanie talerzy należy wykonać poprzez zdjęcie wierzchniej warstwy gleby do warstwy mineralnej; talerze powinny być o  wymiarach 60x60 cm.</w:t>
      </w:r>
    </w:p>
    <w:p w14:paraId="667FFB2A"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Prace godzinowe ręczne i ciągnikowe są związane z pielęgnowaniem drzew i krzewów.</w:t>
      </w:r>
    </w:p>
    <w:p w14:paraId="4AF33422" w14:textId="1C622F3D"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Materiały w postaci …………………………. zapewni</w:t>
      </w:r>
      <w:r w:rsidR="00117622" w:rsidRPr="00E833AC">
        <w:rPr>
          <w:rFonts w:asciiTheme="majorHAnsi" w:eastAsia="Calibri" w:hAnsiTheme="majorHAnsi" w:cs="Arial"/>
          <w:bCs/>
          <w:sz w:val="22"/>
          <w:szCs w:val="22"/>
          <w:lang w:eastAsia="pl-PL"/>
        </w:rPr>
        <w:t>a</w:t>
      </w:r>
      <w:r w:rsidRPr="00E833AC">
        <w:rPr>
          <w:rFonts w:asciiTheme="majorHAnsi" w:eastAsia="Calibri" w:hAnsiTheme="majorHAnsi" w:cs="Arial"/>
          <w:bCs/>
          <w:sz w:val="22"/>
          <w:szCs w:val="22"/>
          <w:lang w:eastAsia="pl-PL"/>
        </w:rPr>
        <w:t xml:space="preserve"> </w:t>
      </w:r>
      <w:r w:rsidR="00117622"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616154E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587D82AA" w14:textId="77777777" w:rsidR="00547601" w:rsidRPr="00E833AC" w:rsidRDefault="00547601" w:rsidP="00952D1C">
      <w:pPr>
        <w:pStyle w:val="Akapitzlist"/>
        <w:numPr>
          <w:ilvl w:val="0"/>
          <w:numId w:val="101"/>
        </w:numPr>
        <w:tabs>
          <w:tab w:val="left" w:pos="284"/>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rozliczeniową jest hektar [HA]</w:t>
      </w:r>
    </w:p>
    <w:p w14:paraId="19DCD993" w14:textId="293B5258"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61D9FEC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043A89BB" w14:textId="77777777" w:rsidR="00547601" w:rsidRPr="00E833AC" w:rsidRDefault="00547601" w:rsidP="00952D1C">
      <w:pPr>
        <w:pStyle w:val="Akapitzlist"/>
        <w:numPr>
          <w:ilvl w:val="0"/>
          <w:numId w:val="101"/>
        </w:numPr>
        <w:autoSpaceDE w:val="0"/>
        <w:spacing w:before="120" w:after="120"/>
        <w:jc w:val="both"/>
        <w:rPr>
          <w:rFonts w:asciiTheme="majorHAnsi" w:eastAsia="Calibri" w:hAnsiTheme="majorHAnsi" w:cs="Arial"/>
          <w:color w:val="000000"/>
          <w:sz w:val="22"/>
          <w:szCs w:val="22"/>
          <w:lang w:eastAsia="en-US"/>
        </w:rPr>
      </w:pPr>
      <w:r w:rsidRPr="00E833AC">
        <w:rPr>
          <w:rFonts w:asciiTheme="majorHAnsi" w:eastAsia="Calibri" w:hAnsiTheme="majorHAnsi" w:cs="Arial"/>
          <w:bCs/>
          <w:sz w:val="22"/>
          <w:szCs w:val="22"/>
          <w:lang w:eastAsia="en-US"/>
        </w:rPr>
        <w:t>Dla prac, gdzie jednostką rozliczeniową jest tysiąc sztuk [TSZT]</w:t>
      </w:r>
    </w:p>
    <w:p w14:paraId="666C1341"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158782D6"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E5C610B" w14:textId="77777777" w:rsidR="00547601" w:rsidRPr="00E833AC" w:rsidRDefault="00547601" w:rsidP="00952D1C">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1000 m [KMTR]</w:t>
      </w:r>
    </w:p>
    <w:p w14:paraId="4B452BB2"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z opisem czynności i zleceniem </w:t>
      </w:r>
      <w:r w:rsidRPr="00E833AC">
        <w:rPr>
          <w:rFonts w:asciiTheme="majorHAnsi" w:eastAsia="Calibri" w:hAnsiTheme="majorHAnsi" w:cs="Arial"/>
          <w:color w:val="000000"/>
          <w:sz w:val="22"/>
          <w:szCs w:val="22"/>
          <w:lang w:eastAsia="en-US"/>
        </w:rPr>
        <w:t xml:space="preserve">oraz poprzez </w:t>
      </w:r>
      <w:r w:rsidRPr="00E833AC">
        <w:rPr>
          <w:rFonts w:asciiTheme="majorHAnsi" w:eastAsia="Calibri" w:hAnsiTheme="majorHAnsi" w:cs="Arial"/>
          <w:sz w:val="22"/>
          <w:szCs w:val="22"/>
          <w:lang w:eastAsia="en-US"/>
        </w:rPr>
        <w:t>dokonanie pomiaru długości (np. przy pomocy: dalmierza, taśmy mierniczej, GPS, itp),</w:t>
      </w:r>
      <w:r w:rsidRPr="00E833AC">
        <w:rPr>
          <w:rFonts w:asciiTheme="majorHAnsi" w:eastAsia="Calibri" w:hAnsiTheme="majorHAnsi" w:cs="Arial"/>
          <w:bCs/>
          <w:sz w:val="22"/>
          <w:szCs w:val="22"/>
          <w:lang w:eastAsia="en-US"/>
        </w:rPr>
        <w:t>.</w:t>
      </w:r>
    </w:p>
    <w:p w14:paraId="3141058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dwóch miejsc po przecinku)</w:t>
      </w:r>
    </w:p>
    <w:p w14:paraId="4404D337" w14:textId="77777777" w:rsidR="00547601" w:rsidRPr="00E833AC" w:rsidRDefault="00547601" w:rsidP="00952D1C">
      <w:pPr>
        <w:pStyle w:val="Akapitzlist"/>
        <w:numPr>
          <w:ilvl w:val="0"/>
          <w:numId w:val="101"/>
        </w:numPr>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Dla prac, gdzie jednostką rozliczeniową jest godzina [H]</w:t>
      </w:r>
    </w:p>
    <w:p w14:paraId="08E9B2CC"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25555E1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1C988F9"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p>
    <w:p w14:paraId="3B22BB7D" w14:textId="77777777" w:rsidR="004B4DB9" w:rsidRPr="00E833AC" w:rsidRDefault="004B4DB9">
      <w:pPr>
        <w:suppressAutoHyphens w:val="0"/>
        <w:spacing w:after="200" w:line="276" w:lineRule="auto"/>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br w:type="page"/>
      </w:r>
    </w:p>
    <w:p w14:paraId="1D78A7D0"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1.4 Opryski chemiczne</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4B4DB9" w:rsidRPr="00E833AC" w14:paraId="52957DD8" w14:textId="77777777" w:rsidTr="000C6100">
        <w:trPr>
          <w:trHeight w:val="161"/>
          <w:jc w:val="center"/>
        </w:trPr>
        <w:tc>
          <w:tcPr>
            <w:tcW w:w="358" w:type="pct"/>
            <w:shd w:val="clear" w:color="auto" w:fill="auto"/>
          </w:tcPr>
          <w:p w14:paraId="4AB747C6" w14:textId="77777777" w:rsidR="004B4DB9" w:rsidRPr="00E833AC" w:rsidRDefault="004B4DB9"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48DF6B7" w14:textId="77777777" w:rsidR="004B4DB9" w:rsidRPr="00E833AC" w:rsidRDefault="004B4DB9"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D363DBC" w14:textId="77777777" w:rsidR="004B4DB9"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C3C44A"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ED2718B" w14:textId="77777777" w:rsidR="004B4DB9" w:rsidRPr="00E833AC" w:rsidRDefault="004B4DB9"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75ECF3E5" w14:textId="77777777" w:rsidTr="000C6100">
        <w:trPr>
          <w:trHeight w:val="625"/>
          <w:jc w:val="center"/>
        </w:trPr>
        <w:tc>
          <w:tcPr>
            <w:tcW w:w="358" w:type="pct"/>
            <w:shd w:val="clear" w:color="auto" w:fill="auto"/>
          </w:tcPr>
          <w:p w14:paraId="43BC5005" w14:textId="77777777" w:rsidR="008409C3" w:rsidRPr="00E833AC" w:rsidRDefault="006F2EAB" w:rsidP="00DB634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211</w:t>
            </w:r>
          </w:p>
        </w:tc>
        <w:tc>
          <w:tcPr>
            <w:tcW w:w="958" w:type="pct"/>
            <w:shd w:val="clear" w:color="auto" w:fill="auto"/>
          </w:tcPr>
          <w:p w14:paraId="7F0AB59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910" w:type="pct"/>
            <w:shd w:val="clear" w:color="auto" w:fill="auto"/>
          </w:tcPr>
          <w:p w14:paraId="249C1F6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ŁR-OPRYSK</w:t>
            </w:r>
          </w:p>
        </w:tc>
        <w:tc>
          <w:tcPr>
            <w:tcW w:w="2062" w:type="pct"/>
            <w:shd w:val="clear" w:color="auto" w:fill="auto"/>
          </w:tcPr>
          <w:p w14:paraId="576DBAA6"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Mechaniczny oprysk chemiczny</w:t>
            </w:r>
          </w:p>
        </w:tc>
        <w:tc>
          <w:tcPr>
            <w:tcW w:w="712" w:type="pct"/>
            <w:shd w:val="clear" w:color="auto" w:fill="auto"/>
          </w:tcPr>
          <w:p w14:paraId="74256E3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35C105E2"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2666D590"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11A07218"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61B30711" w14:textId="77777777" w:rsidR="00117622"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odbiór środków chemicznych z magazynu,</w:t>
      </w:r>
    </w:p>
    <w:p w14:paraId="63971532" w14:textId="2BCDDF0F" w:rsidR="00547601" w:rsidRPr="00E833AC" w:rsidRDefault="00117622"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dowóz wody,</w:t>
      </w:r>
      <w:r w:rsidR="00547601" w:rsidRPr="00E833AC">
        <w:rPr>
          <w:rFonts w:asciiTheme="majorHAnsi" w:eastAsia="Calibri" w:hAnsiTheme="majorHAnsi" w:cs="Arial"/>
          <w:bCs/>
          <w:sz w:val="22"/>
          <w:szCs w:val="22"/>
        </w:rPr>
        <w:t xml:space="preserve"> </w:t>
      </w:r>
    </w:p>
    <w:p w14:paraId="0A17F648"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cieczy roboczej o określonym stężeniu, </w:t>
      </w:r>
    </w:p>
    <w:p w14:paraId="0D4F55E8" w14:textId="77777777" w:rsidR="00547601" w:rsidRPr="00E833AC" w:rsidRDefault="00547601" w:rsidP="00952D1C">
      <w:pPr>
        <w:pStyle w:val="Akapitzlist"/>
        <w:numPr>
          <w:ilvl w:val="0"/>
          <w:numId w:val="102"/>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zebranie i zwiezienie  do wskazanego magazynu opakowań – całość przy użyciu środków i sił będących w dyspozycji wykonawcy.</w:t>
      </w:r>
    </w:p>
    <w:p w14:paraId="043D07D0"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C4E95B6" w14:textId="77777777" w:rsidR="009B30CE" w:rsidRPr="00E833AC" w:rsidRDefault="00547601" w:rsidP="009B30CE">
      <w:p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Mechaniczny oprysk należy wykonać w optymalnych warunkach pogodowych, atestowanym opryskiwaczem ciągnikowym przy zaangażowaniu operatora posiadającego odpowiednie uprawnienia. Zastosowaną ilość cieczy roboczej na ha każdorazowo ustali zamawiający. </w:t>
      </w:r>
    </w:p>
    <w:p w14:paraId="3E5D4802" w14:textId="77777777" w:rsidR="009B30CE" w:rsidRPr="00E833AC" w:rsidRDefault="009B30CE" w:rsidP="009B30CE">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72D26005" w14:textId="77777777" w:rsidR="009B30CE" w:rsidRPr="00E833AC" w:rsidRDefault="009B30CE" w:rsidP="009B30CE">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102F5804" w14:textId="77777777" w:rsidR="00117622" w:rsidRPr="00E833AC" w:rsidRDefault="00117622" w:rsidP="00117622">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Miejsce odbioru środka chemicznego – km ………., miejsce zwrotu opakowań po środku chemicznym – km ………  punkt poboru wody – km ………….</w:t>
      </w:r>
    </w:p>
    <w:p w14:paraId="3A2BC3D3" w14:textId="77777777" w:rsidR="00547601" w:rsidRPr="00E833AC" w:rsidRDefault="00547601" w:rsidP="009B30CE">
      <w:pPr>
        <w:autoSpaceDE w:val="0"/>
        <w:autoSpaceDN w:val="0"/>
        <w:adjustRightInd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12FFFEA" w14:textId="63D2CD23"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0D70AA28"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B246DD"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p>
    <w:p w14:paraId="54581BC8" w14:textId="77777777" w:rsidR="00547601" w:rsidRPr="00E833AC" w:rsidRDefault="00547601" w:rsidP="00547601">
      <w:pPr>
        <w:suppressAutoHyphens w:val="0"/>
        <w:spacing w:before="120" w:after="120"/>
        <w:rPr>
          <w:rFonts w:asciiTheme="majorHAnsi" w:eastAsia="Calibri" w:hAnsiTheme="majorHAnsi"/>
          <w:b/>
          <w:sz w:val="22"/>
          <w:szCs w:val="22"/>
          <w:lang w:eastAsia="en-US"/>
        </w:rPr>
      </w:pPr>
      <w:r w:rsidRPr="00E833AC">
        <w:rPr>
          <w:rFonts w:asciiTheme="majorHAnsi" w:eastAsia="Calibri" w:hAnsiTheme="majorHAnsi" w:cs="Arial"/>
          <w:b/>
          <w:sz w:val="22"/>
          <w:szCs w:val="22"/>
          <w:lang w:eastAsia="pl-PL"/>
        </w:rPr>
        <w:t>1.5 Zbiór płodów</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8409C3" w:rsidRPr="00E833AC" w14:paraId="7891A8A2" w14:textId="77777777" w:rsidTr="000C6100">
        <w:trPr>
          <w:trHeight w:val="161"/>
          <w:jc w:val="center"/>
        </w:trPr>
        <w:tc>
          <w:tcPr>
            <w:tcW w:w="358" w:type="pct"/>
            <w:shd w:val="clear" w:color="auto" w:fill="auto"/>
          </w:tcPr>
          <w:p w14:paraId="5A1D9A6F" w14:textId="77777777" w:rsidR="008409C3" w:rsidRPr="00E833AC" w:rsidRDefault="008409C3"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AB4D7D7" w14:textId="77777777" w:rsidR="008409C3" w:rsidRPr="00E833AC" w:rsidRDefault="008409C3"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0158FDE" w14:textId="77777777" w:rsidR="008409C3"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5DF797"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689D594" w14:textId="77777777" w:rsidR="008409C3" w:rsidRPr="00E833AC" w:rsidRDefault="008409C3"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8409C3" w:rsidRPr="00E833AC" w14:paraId="09F7476C" w14:textId="77777777" w:rsidTr="000C6100">
        <w:trPr>
          <w:trHeight w:val="625"/>
          <w:jc w:val="center"/>
        </w:trPr>
        <w:tc>
          <w:tcPr>
            <w:tcW w:w="358" w:type="pct"/>
            <w:shd w:val="clear" w:color="auto" w:fill="auto"/>
          </w:tcPr>
          <w:p w14:paraId="1A790F9D"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212</w:t>
            </w:r>
          </w:p>
        </w:tc>
        <w:tc>
          <w:tcPr>
            <w:tcW w:w="958" w:type="pct"/>
            <w:shd w:val="clear" w:color="auto" w:fill="auto"/>
          </w:tcPr>
          <w:p w14:paraId="44EEBFC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910" w:type="pct"/>
            <w:shd w:val="clear" w:color="auto" w:fill="auto"/>
          </w:tcPr>
          <w:p w14:paraId="1448216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ŁR-KOSZR</w:t>
            </w:r>
          </w:p>
        </w:tc>
        <w:tc>
          <w:tcPr>
            <w:tcW w:w="2062" w:type="pct"/>
            <w:shd w:val="clear" w:color="auto" w:fill="auto"/>
          </w:tcPr>
          <w:p w14:paraId="64BAA6EB"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w:t>
            </w:r>
          </w:p>
        </w:tc>
        <w:tc>
          <w:tcPr>
            <w:tcW w:w="712" w:type="pct"/>
            <w:shd w:val="clear" w:color="auto" w:fill="auto"/>
          </w:tcPr>
          <w:p w14:paraId="53CD6B1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B5FBBDB" w14:textId="77777777" w:rsidTr="000C6100">
        <w:trPr>
          <w:trHeight w:val="625"/>
          <w:jc w:val="center"/>
        </w:trPr>
        <w:tc>
          <w:tcPr>
            <w:tcW w:w="358" w:type="pct"/>
            <w:shd w:val="clear" w:color="auto" w:fill="auto"/>
          </w:tcPr>
          <w:p w14:paraId="7BE8521C" w14:textId="77777777" w:rsidR="008409C3" w:rsidRPr="00E833AC" w:rsidRDefault="00DB6346" w:rsidP="00EF3807">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w:t>
            </w:r>
            <w:r w:rsidR="006F2EAB" w:rsidRPr="00E833AC">
              <w:rPr>
                <w:rFonts w:asciiTheme="majorHAnsi" w:eastAsia="Calibri" w:hAnsiTheme="majorHAnsi" w:cs="Arial"/>
                <w:bCs/>
                <w:iCs/>
                <w:sz w:val="22"/>
                <w:szCs w:val="22"/>
                <w:lang w:eastAsia="pl-PL"/>
              </w:rPr>
              <w:t>3</w:t>
            </w:r>
          </w:p>
        </w:tc>
        <w:tc>
          <w:tcPr>
            <w:tcW w:w="958" w:type="pct"/>
            <w:shd w:val="clear" w:color="auto" w:fill="auto"/>
          </w:tcPr>
          <w:p w14:paraId="021CAB8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910" w:type="pct"/>
            <w:shd w:val="clear" w:color="auto" w:fill="auto"/>
          </w:tcPr>
          <w:p w14:paraId="279F12AC"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ŁR-WYKŁW</w:t>
            </w:r>
          </w:p>
        </w:tc>
        <w:tc>
          <w:tcPr>
            <w:tcW w:w="2062" w:type="pct"/>
            <w:shd w:val="clear" w:color="auto" w:fill="auto"/>
          </w:tcPr>
          <w:p w14:paraId="374C8E01"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Koszenie trawy z wywozem z łąki</w:t>
            </w:r>
          </w:p>
        </w:tc>
        <w:tc>
          <w:tcPr>
            <w:tcW w:w="712" w:type="pct"/>
            <w:shd w:val="clear" w:color="auto" w:fill="auto"/>
          </w:tcPr>
          <w:p w14:paraId="2B2408AB"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170FE1B9" w14:textId="77777777" w:rsidTr="000C6100">
        <w:trPr>
          <w:trHeight w:val="625"/>
          <w:jc w:val="center"/>
        </w:trPr>
        <w:tc>
          <w:tcPr>
            <w:tcW w:w="358" w:type="pct"/>
            <w:shd w:val="clear" w:color="auto" w:fill="auto"/>
          </w:tcPr>
          <w:p w14:paraId="6A720608"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214</w:t>
            </w:r>
          </w:p>
        </w:tc>
        <w:tc>
          <w:tcPr>
            <w:tcW w:w="958" w:type="pct"/>
            <w:shd w:val="clear" w:color="auto" w:fill="auto"/>
          </w:tcPr>
          <w:p w14:paraId="56B3D52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910" w:type="pct"/>
            <w:shd w:val="clear" w:color="auto" w:fill="auto"/>
          </w:tcPr>
          <w:p w14:paraId="1E5C3C99"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ŁR-GRAB</w:t>
            </w:r>
          </w:p>
        </w:tc>
        <w:tc>
          <w:tcPr>
            <w:tcW w:w="2062" w:type="pct"/>
            <w:shd w:val="clear" w:color="auto" w:fill="auto"/>
          </w:tcPr>
          <w:p w14:paraId="3B56EE4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Przegrabianie (suszenie siana)</w:t>
            </w:r>
          </w:p>
        </w:tc>
        <w:tc>
          <w:tcPr>
            <w:tcW w:w="712" w:type="pct"/>
            <w:shd w:val="clear" w:color="auto" w:fill="auto"/>
          </w:tcPr>
          <w:p w14:paraId="224AA1C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7FB22F24" w14:textId="77777777" w:rsidTr="000C6100">
        <w:trPr>
          <w:trHeight w:val="625"/>
          <w:jc w:val="center"/>
        </w:trPr>
        <w:tc>
          <w:tcPr>
            <w:tcW w:w="358" w:type="pct"/>
            <w:shd w:val="clear" w:color="auto" w:fill="auto"/>
          </w:tcPr>
          <w:p w14:paraId="47BAF74E"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215</w:t>
            </w:r>
          </w:p>
        </w:tc>
        <w:tc>
          <w:tcPr>
            <w:tcW w:w="958" w:type="pct"/>
            <w:shd w:val="clear" w:color="auto" w:fill="auto"/>
          </w:tcPr>
          <w:p w14:paraId="364561B7"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910" w:type="pct"/>
            <w:shd w:val="clear" w:color="auto" w:fill="auto"/>
          </w:tcPr>
          <w:p w14:paraId="289CD138"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ŁR-ZGRAB</w:t>
            </w:r>
          </w:p>
        </w:tc>
        <w:tc>
          <w:tcPr>
            <w:tcW w:w="2062" w:type="pct"/>
            <w:shd w:val="clear" w:color="auto" w:fill="auto"/>
          </w:tcPr>
          <w:p w14:paraId="4ADD1528"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Zgrabianie siana</w:t>
            </w:r>
          </w:p>
        </w:tc>
        <w:tc>
          <w:tcPr>
            <w:tcW w:w="712" w:type="pct"/>
            <w:shd w:val="clear" w:color="auto" w:fill="auto"/>
          </w:tcPr>
          <w:p w14:paraId="06FB0FDE"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5984DDC" w14:textId="77777777" w:rsidTr="000C6100">
        <w:trPr>
          <w:trHeight w:val="625"/>
          <w:jc w:val="center"/>
        </w:trPr>
        <w:tc>
          <w:tcPr>
            <w:tcW w:w="358" w:type="pct"/>
            <w:shd w:val="clear" w:color="auto" w:fill="auto"/>
          </w:tcPr>
          <w:p w14:paraId="45621186"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216</w:t>
            </w:r>
          </w:p>
        </w:tc>
        <w:tc>
          <w:tcPr>
            <w:tcW w:w="958" w:type="pct"/>
            <w:shd w:val="clear" w:color="auto" w:fill="auto"/>
          </w:tcPr>
          <w:p w14:paraId="6F66BC04"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910" w:type="pct"/>
            <w:shd w:val="clear" w:color="auto" w:fill="auto"/>
          </w:tcPr>
          <w:p w14:paraId="1554A5E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ŁR-PRAS</w:t>
            </w:r>
          </w:p>
        </w:tc>
        <w:tc>
          <w:tcPr>
            <w:tcW w:w="2062" w:type="pct"/>
            <w:shd w:val="clear" w:color="auto" w:fill="auto"/>
          </w:tcPr>
          <w:p w14:paraId="1BB0A41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Prasowanie siana</w:t>
            </w:r>
          </w:p>
        </w:tc>
        <w:tc>
          <w:tcPr>
            <w:tcW w:w="712" w:type="pct"/>
            <w:shd w:val="clear" w:color="auto" w:fill="auto"/>
          </w:tcPr>
          <w:p w14:paraId="45E1C03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0EDB5A87" w14:textId="77777777" w:rsidTr="000C6100">
        <w:trPr>
          <w:trHeight w:val="625"/>
          <w:jc w:val="center"/>
        </w:trPr>
        <w:tc>
          <w:tcPr>
            <w:tcW w:w="358" w:type="pct"/>
            <w:shd w:val="clear" w:color="auto" w:fill="auto"/>
          </w:tcPr>
          <w:p w14:paraId="6185078C"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217</w:t>
            </w:r>
          </w:p>
        </w:tc>
        <w:tc>
          <w:tcPr>
            <w:tcW w:w="958" w:type="pct"/>
            <w:shd w:val="clear" w:color="auto" w:fill="auto"/>
          </w:tcPr>
          <w:p w14:paraId="270F12C5"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910" w:type="pct"/>
            <w:shd w:val="clear" w:color="auto" w:fill="auto"/>
          </w:tcPr>
          <w:p w14:paraId="3C7D5872"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ŁR-BALOT</w:t>
            </w:r>
          </w:p>
        </w:tc>
        <w:tc>
          <w:tcPr>
            <w:tcW w:w="2062" w:type="pct"/>
            <w:shd w:val="clear" w:color="auto" w:fill="auto"/>
          </w:tcPr>
          <w:p w14:paraId="1E78FF8E"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Balotowanie siana lub masy zielonej </w:t>
            </w:r>
          </w:p>
        </w:tc>
        <w:tc>
          <w:tcPr>
            <w:tcW w:w="712" w:type="pct"/>
            <w:shd w:val="clear" w:color="auto" w:fill="auto"/>
          </w:tcPr>
          <w:p w14:paraId="1674889F"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r w:rsidR="008409C3" w:rsidRPr="00E833AC" w14:paraId="24DADCEA" w14:textId="77777777" w:rsidTr="000C6100">
        <w:trPr>
          <w:trHeight w:val="625"/>
          <w:jc w:val="center"/>
        </w:trPr>
        <w:tc>
          <w:tcPr>
            <w:tcW w:w="358" w:type="pct"/>
            <w:shd w:val="clear" w:color="auto" w:fill="auto"/>
          </w:tcPr>
          <w:p w14:paraId="4D5D5EE9" w14:textId="77777777" w:rsidR="008409C3"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218</w:t>
            </w:r>
          </w:p>
        </w:tc>
        <w:tc>
          <w:tcPr>
            <w:tcW w:w="958" w:type="pct"/>
            <w:shd w:val="clear" w:color="auto" w:fill="auto"/>
          </w:tcPr>
          <w:p w14:paraId="01D43DA1"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910" w:type="pct"/>
            <w:shd w:val="clear" w:color="auto" w:fill="auto"/>
          </w:tcPr>
          <w:p w14:paraId="43FF7290"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ŁR-TOPZ</w:t>
            </w:r>
          </w:p>
        </w:tc>
        <w:tc>
          <w:tcPr>
            <w:tcW w:w="2062" w:type="pct"/>
            <w:shd w:val="clear" w:color="auto" w:fill="auto"/>
          </w:tcPr>
          <w:p w14:paraId="3F61A432" w14:textId="77777777" w:rsidR="008409C3" w:rsidRPr="00E833AC" w:rsidRDefault="008409C3"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Zbiór bulw topinamburu lub ziemniaków </w:t>
            </w:r>
          </w:p>
        </w:tc>
        <w:tc>
          <w:tcPr>
            <w:tcW w:w="712" w:type="pct"/>
            <w:shd w:val="clear" w:color="auto" w:fill="auto"/>
          </w:tcPr>
          <w:p w14:paraId="04FB521A" w14:textId="77777777" w:rsidR="008409C3" w:rsidRPr="00E833AC" w:rsidRDefault="008409C3"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HA</w:t>
            </w:r>
          </w:p>
        </w:tc>
      </w:tr>
    </w:tbl>
    <w:p w14:paraId="179816B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1049A7C" w14:textId="77777777" w:rsidR="00547601" w:rsidRPr="00E833AC" w:rsidRDefault="00547601" w:rsidP="00952D1C">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przygotowanie do pracy oraz regulację potrzebnych maszyn i urządzeń, </w:t>
      </w:r>
    </w:p>
    <w:p w14:paraId="2CC5D7DE" w14:textId="77777777" w:rsidR="00547601" w:rsidRPr="00E833AC" w:rsidRDefault="00547601" w:rsidP="00952D1C">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 xml:space="preserve">dojazd na wskazaną w zleceniu pozycję oraz powrót, </w:t>
      </w:r>
    </w:p>
    <w:p w14:paraId="1178588D" w14:textId="77777777" w:rsidR="00547601" w:rsidRPr="00E833AC" w:rsidRDefault="00547601" w:rsidP="00952D1C">
      <w:pPr>
        <w:pStyle w:val="Akapitzlist"/>
        <w:numPr>
          <w:ilvl w:val="0"/>
          <w:numId w:val="103"/>
        </w:numPr>
        <w:autoSpaceDE w:val="0"/>
        <w:autoSpaceDN w:val="0"/>
        <w:adjustRightInd w:val="0"/>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wykonanie zabiegu – całość przy użyciu środków i sił będących w dyspozycji Wykonawcy.</w:t>
      </w:r>
    </w:p>
    <w:p w14:paraId="38F41B35"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061DD30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Koszenie trawy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w:t>
      </w:r>
    </w:p>
    <w:p w14:paraId="149BB180"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Koszenie trawy z wywozem z łąki należy wykonać przy użyciu kosiarki rolniczej zaczynając od środka łąki ku jej obrzeżom. Trawa musi być koszona 5 – 10 cm nad powierzchnią ziemi. Zestaw koszący musi być wyposażony w specjalne urządzenie płoszące zwierzęta bytujące w trawie, np. gwizdki elektroniczne, emitery fal ultradźwiękowych itp. Cena usługi obejmuje również zbiór i wywiezienie z łąki skoszonej biomasy w miejsce wskazane przez zamawiającego na odległość do 500 m w czasie maks. 14 dni od skoszenia.</w:t>
      </w:r>
    </w:p>
    <w:p w14:paraId="73F85B22"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Przegrabianie (suszenie siana) należy wykonać przy użyciu przetrząsaczo-zgrabiarki poprzez jednorazowe przetrząśnięcie i rozrzucenie skoszonej trawy  na całej powierzchni łąki. Terminy kolejnych zabiegów ustalane będą przez zamawiającego stosownie do przebiegu pogody.</w:t>
      </w:r>
    </w:p>
    <w:p w14:paraId="16A82A56"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Zgrabianie siana wykonywane przy użyciu zgrabiarki ciągnikowej polega na zgrabieniu siana lub zielonej masy w rzędy, w sposób umożliwiający użycie prasy wysokiego zgniotu. </w:t>
      </w:r>
    </w:p>
    <w:p w14:paraId="6136C1D9"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Prasowanie siana wykonać należy przy użyciu prasy kostkującej wysokiego zgniotu na kostki siana o wadze jednostkowej 10-20 kg.</w:t>
      </w:r>
    </w:p>
    <w:p w14:paraId="1DB9B4E7"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Balotowanie siana lub zielonej masy na kiszonkę</w:t>
      </w:r>
      <w:r w:rsidRPr="00E833AC">
        <w:rPr>
          <w:rFonts w:asciiTheme="majorHAnsi" w:eastAsia="Calibri" w:hAnsiTheme="majorHAnsi" w:cs="Arial"/>
          <w:bCs/>
          <w:sz w:val="22"/>
          <w:szCs w:val="22"/>
          <w:lang w:eastAsia="pl-PL"/>
        </w:rPr>
        <w:tab/>
        <w:t xml:space="preserve">obejmuje prasowanie siana w baloty o średnicy 0,8 - 1,2 m za pomocą prasy wysokiego zgniotu. W przypadku kiszonki należy wykonać foliowanie balotów. </w:t>
      </w:r>
    </w:p>
    <w:p w14:paraId="3111C373" w14:textId="77777777" w:rsidR="00547601" w:rsidRPr="00E833AC" w:rsidRDefault="00547601" w:rsidP="00547601">
      <w:pPr>
        <w:suppressAutoHyphens w:val="0"/>
        <w:autoSpaceDE w:val="0"/>
        <w:autoSpaceDN w:val="0"/>
        <w:adjustRightInd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Zbiór bulw topinamburu polega na: usunięciu suchych - nadziemnych części roślin, oraz mechaniczne wykopanie bulw topinamburu techniką przyjętą przez wykonawcę, ręczny zbiór wykopanych bulw, następnie jednokrotne bronowanie i ponowny ręczny zbiór bulw, załadunek do worków lub skrzyń o ładowności 25-50 kg, udostępnionych przez wykonawcę.</w:t>
      </w:r>
    </w:p>
    <w:p w14:paraId="1B561944"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62CD9A0B" w14:textId="2914A962" w:rsidR="00547601" w:rsidRPr="00E833AC" w:rsidRDefault="2A662A3F" w:rsidP="2A662A3F">
      <w:pPr>
        <w:suppressAutoHyphens w:val="0"/>
        <w:spacing w:before="120" w:after="120"/>
        <w:jc w:val="both"/>
        <w:rPr>
          <w:rFonts w:asciiTheme="majorHAnsi" w:eastAsia="Calibri" w:hAnsiTheme="majorHAnsi" w:cs="Arial"/>
          <w:i/>
          <w:iCs/>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związanych z uprawą gleby na roli, łąkach i pastwiskach z opisem czynności i zleceniem oraz poprzez dokonanie pomiaru powierzchni wykonanego zabiegu (np. przy pomocy: dalmierza, taśmy mierniczej, GPS, itp.). Zlecona powierzchnia powinna być pomniejszona o istniejące w wydzieleniu takie elementy jak: drogi, kępy zadrzewień nie objęte zabiegiem itp.. </w:t>
      </w:r>
    </w:p>
    <w:p w14:paraId="3F3C37DF"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(jedn. rozliczeniowa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BF89DA3" w14:textId="603E5DF6" w:rsidR="00547601" w:rsidRDefault="00547601" w:rsidP="00547601">
      <w:pPr>
        <w:suppressAutoHyphens w:val="0"/>
        <w:spacing w:before="120" w:after="120"/>
        <w:rPr>
          <w:rFonts w:asciiTheme="majorHAnsi" w:eastAsia="Calibri" w:hAnsiTheme="majorHAnsi"/>
          <w:sz w:val="22"/>
          <w:szCs w:val="22"/>
          <w:lang w:eastAsia="en-US"/>
        </w:rPr>
      </w:pPr>
    </w:p>
    <w:p w14:paraId="53A79A21" w14:textId="77777777" w:rsidR="00FD39E2" w:rsidRPr="00E833AC" w:rsidRDefault="00FD39E2" w:rsidP="00547601">
      <w:pPr>
        <w:suppressAutoHyphens w:val="0"/>
        <w:spacing w:before="120" w:after="120"/>
        <w:rPr>
          <w:rFonts w:asciiTheme="majorHAnsi" w:eastAsia="Calibri" w:hAnsiTheme="majorHAnsi"/>
          <w:sz w:val="22"/>
          <w:szCs w:val="22"/>
          <w:lang w:eastAsia="en-US"/>
        </w:rPr>
      </w:pPr>
    </w:p>
    <w:p w14:paraId="76540016" w14:textId="5FD0D62D" w:rsidR="00547601" w:rsidRDefault="00547601" w:rsidP="00FD39E2">
      <w:pPr>
        <w:spacing w:before="120" w:after="120"/>
        <w:jc w:val="center"/>
        <w:rPr>
          <w:rFonts w:asciiTheme="majorHAnsi" w:eastAsia="Calibri" w:hAnsiTheme="majorHAnsi"/>
          <w:b/>
          <w:sz w:val="22"/>
          <w:szCs w:val="22"/>
          <w:lang w:eastAsia="pl-PL"/>
        </w:rPr>
      </w:pPr>
      <w:r w:rsidRPr="00E833AC">
        <w:rPr>
          <w:rFonts w:asciiTheme="majorHAnsi" w:eastAsia="Calibri" w:hAnsiTheme="majorHAnsi" w:cs="Arial"/>
          <w:b/>
          <w:bCs/>
          <w:sz w:val="22"/>
          <w:szCs w:val="22"/>
          <w:lang w:eastAsia="pl-PL"/>
        </w:rPr>
        <w:t>1.</w:t>
      </w:r>
      <w:r w:rsidRPr="00E833AC">
        <w:rPr>
          <w:rFonts w:asciiTheme="majorHAnsi" w:eastAsia="Calibri" w:hAnsiTheme="majorHAnsi"/>
          <w:b/>
          <w:sz w:val="22"/>
          <w:szCs w:val="22"/>
          <w:lang w:eastAsia="pl-PL"/>
        </w:rPr>
        <w:t>6 Indywidualne zabezpieczenie drzew oraz grodzenia poletek łowieckich</w:t>
      </w:r>
    </w:p>
    <w:p w14:paraId="69B575A8" w14:textId="77777777" w:rsidR="00FD39E2" w:rsidRPr="00E833AC" w:rsidRDefault="00FD39E2" w:rsidP="00FD39E2">
      <w:pPr>
        <w:spacing w:before="120" w:after="120"/>
        <w:jc w:val="center"/>
        <w:rPr>
          <w:rFonts w:asciiTheme="majorHAnsi" w:eastAsia="Calibri" w:hAnsiTheme="majorHAnsi"/>
          <w:b/>
          <w:sz w:val="22"/>
          <w:szCs w:val="22"/>
          <w:lang w:eastAsia="pl-PL"/>
        </w:rPr>
      </w:pPr>
    </w:p>
    <w:p w14:paraId="2A1514AC"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 xml:space="preserve">1.6.1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908ACE8" w14:textId="77777777" w:rsidTr="000C6100">
        <w:trPr>
          <w:trHeight w:val="161"/>
          <w:jc w:val="center"/>
        </w:trPr>
        <w:tc>
          <w:tcPr>
            <w:tcW w:w="358" w:type="pct"/>
            <w:shd w:val="clear" w:color="auto" w:fill="auto"/>
          </w:tcPr>
          <w:p w14:paraId="3A6E66BB"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111D3B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00CE025"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2BB2BD"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C532ABF"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33289500" w14:textId="77777777" w:rsidTr="000C6100">
        <w:trPr>
          <w:trHeight w:val="625"/>
          <w:jc w:val="center"/>
        </w:trPr>
        <w:tc>
          <w:tcPr>
            <w:tcW w:w="358" w:type="pct"/>
            <w:shd w:val="clear" w:color="auto" w:fill="auto"/>
          </w:tcPr>
          <w:p w14:paraId="1F64BF76"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219</w:t>
            </w:r>
          </w:p>
        </w:tc>
        <w:tc>
          <w:tcPr>
            <w:tcW w:w="958" w:type="pct"/>
            <w:shd w:val="clear" w:color="auto" w:fill="auto"/>
          </w:tcPr>
          <w:p w14:paraId="50D0AC23"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910" w:type="pct"/>
            <w:shd w:val="clear" w:color="auto" w:fill="auto"/>
          </w:tcPr>
          <w:p w14:paraId="350318A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ŁR-GRODZN</w:t>
            </w:r>
          </w:p>
        </w:tc>
        <w:tc>
          <w:tcPr>
            <w:tcW w:w="2062" w:type="pct"/>
            <w:shd w:val="clear" w:color="auto" w:fill="auto"/>
          </w:tcPr>
          <w:p w14:paraId="6E0FE628"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Grodzenie pól siatką</w:t>
            </w:r>
          </w:p>
        </w:tc>
        <w:tc>
          <w:tcPr>
            <w:tcW w:w="712" w:type="pct"/>
            <w:shd w:val="clear" w:color="auto" w:fill="auto"/>
          </w:tcPr>
          <w:p w14:paraId="6C69AFED"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2D249B74"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693B6F61"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dostarczenie materiałów na miejsce wykonania ogrodzenia, </w:t>
      </w:r>
    </w:p>
    <w:p w14:paraId="1EDE4135"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powierzchni do montażu ogrodzenia poprzez usunięcie przeszkadzających w prawidłowym wykonaniu ogrodzenia krzewów, krzewinek i roślinności zielnej, </w:t>
      </w:r>
    </w:p>
    <w:p w14:paraId="7172DEDC"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rozniesienie i wkopanie słupków (stroną opaloną lub zaimpregnowaną)</w:t>
      </w:r>
    </w:p>
    <w:p w14:paraId="0E4F8C1D"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rozwinięcie, zawieszenie, napięcie i przymocowanie siatki do słupków i gruntu, </w:t>
      </w:r>
    </w:p>
    <w:p w14:paraId="562D0A30"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zabezpieczenie słupków przed wychylaniem poprzez wykonanie ukośnych słupków podporowych ustawianych w linii ogrodzenia, zagłębionych dołem w podłożu gruntowym i przybitych zaciosem do słupka,</w:t>
      </w:r>
    </w:p>
    <w:p w14:paraId="4D3D5410"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rozniesienie i przybicie żerdzi;  </w:t>
      </w:r>
    </w:p>
    <w:p w14:paraId="29E83D4F" w14:textId="77777777" w:rsidR="00547601" w:rsidRPr="00E833AC" w:rsidRDefault="00547601" w:rsidP="00952D1C">
      <w:pPr>
        <w:pStyle w:val="Akapitzlist"/>
        <w:numPr>
          <w:ilvl w:val="0"/>
          <w:numId w:val="104"/>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wykonanie przełazów i bram wjazdowych  w wyznaczonych miejscach w liczbie …. sztuk na każdą ogrodzoną powierzchnię o ciągłej granicy. </w:t>
      </w:r>
    </w:p>
    <w:p w14:paraId="2E40ADA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38E95021"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Rozwijanie siatki należy rozpoczynać od umocowania jej do słupa naciągowego lub narożnego, końce drutów poziomych mocujemy do słupa za pomocą skobli; siatkę na słupach pośrednich mocujemy przybijając druty poziome skoblami  – skobli nie dobijamy, druty muszą mieć możliwość przesuwania się w poziomie. Napięcia siatki dokonujemy ciągnikiem lub za pomocą wyciągarki linowej. Umocowanie siatki do gruntu polega na wywinięciu 20 cm siatki na zewnątrz ogrodzenia i jej opalikowaniu lub obsypaniu ziemią.</w:t>
      </w:r>
    </w:p>
    <w:p w14:paraId="174BBE44" w14:textId="77777777" w:rsidR="00547601" w:rsidRPr="00E833AC" w:rsidRDefault="00547601" w:rsidP="00547601">
      <w:p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Odległość dowozu materiałów na miejsce wykonania ogrodzenia – nie więcej niż ….. km.</w:t>
      </w:r>
    </w:p>
    <w:p w14:paraId="4D1DF2F0" w14:textId="77777777" w:rsidR="00547601" w:rsidRPr="00E833AC" w:rsidRDefault="00547601" w:rsidP="00547601">
      <w:pPr>
        <w:suppressAutoHyphens w:val="0"/>
        <w:spacing w:before="120" w:after="120"/>
        <w:jc w:val="both"/>
        <w:rPr>
          <w:rFonts w:asciiTheme="majorHAnsi" w:eastAsia="Calibri" w:hAnsiTheme="majorHAnsi" w:cs="Arial"/>
          <w:bCs/>
          <w:iCs/>
          <w:sz w:val="22"/>
          <w:szCs w:val="22"/>
          <w:vertAlign w:val="superscript"/>
          <w:lang w:eastAsia="pl-PL"/>
        </w:rPr>
      </w:pPr>
      <w:r w:rsidRPr="00E833AC">
        <w:rPr>
          <w:rFonts w:asciiTheme="majorHAnsi" w:eastAsia="Calibri" w:hAnsiTheme="majorHAnsi" w:cs="Arial"/>
          <w:bCs/>
          <w:iCs/>
          <w:sz w:val="22"/>
          <w:szCs w:val="22"/>
          <w:lang w:eastAsia="pl-PL"/>
        </w:rPr>
        <w:t>W przypadku słupków z drewna liściastego twardego (Db, Ak) korowanie nie jest wymagane,</w:t>
      </w:r>
      <w:r w:rsidRPr="00E833AC">
        <w:rPr>
          <w:rFonts w:asciiTheme="majorHAnsi" w:eastAsia="Calibri" w:hAnsiTheme="majorHAnsi" w:cs="Arial"/>
          <w:sz w:val="22"/>
          <w:szCs w:val="22"/>
          <w:lang w:eastAsia="pl-PL"/>
        </w:rPr>
        <w:t xml:space="preserve"> </w:t>
      </w:r>
      <w:r w:rsidRPr="00E833AC">
        <w:rPr>
          <w:rFonts w:asciiTheme="majorHAnsi" w:eastAsia="Calibri" w:hAnsiTheme="majorHAnsi" w:cs="Arial"/>
          <w:bCs/>
          <w:iCs/>
          <w:sz w:val="22"/>
          <w:szCs w:val="22"/>
          <w:lang w:eastAsia="pl-PL"/>
        </w:rPr>
        <w:t>w wypadku słupków z drewna iglastego okorowanie całych słupków i zabezpieczenie jednego z końców poprzez (do wyboru przez Zama</w:t>
      </w:r>
      <w:r w:rsidR="00AF354B" w:rsidRPr="00E833AC">
        <w:rPr>
          <w:rFonts w:asciiTheme="majorHAnsi" w:eastAsia="Calibri" w:hAnsiTheme="majorHAnsi" w:cs="Arial"/>
          <w:bCs/>
          <w:iCs/>
          <w:sz w:val="22"/>
          <w:szCs w:val="22"/>
          <w:lang w:eastAsia="pl-PL"/>
        </w:rPr>
        <w:t>wiającego na etapie tworzenia S</w:t>
      </w:r>
      <w:r w:rsidRPr="00E833AC">
        <w:rPr>
          <w:rFonts w:asciiTheme="majorHAnsi" w:eastAsia="Calibri" w:hAnsiTheme="majorHAnsi" w:cs="Arial"/>
          <w:bCs/>
          <w:iCs/>
          <w:sz w:val="22"/>
          <w:szCs w:val="22"/>
          <w:lang w:eastAsia="pl-PL"/>
        </w:rPr>
        <w:t>WZ):</w:t>
      </w:r>
    </w:p>
    <w:p w14:paraId="75E6EB1A" w14:textId="77777777" w:rsidR="00547601" w:rsidRPr="00E833AC" w:rsidRDefault="00547601" w:rsidP="00952D1C">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opalenie </w:t>
      </w:r>
    </w:p>
    <w:p w14:paraId="6FC729D8" w14:textId="77777777" w:rsidR="00547601" w:rsidRPr="00E833AC" w:rsidRDefault="00547601" w:rsidP="00952D1C">
      <w:pPr>
        <w:pStyle w:val="Akapitzlist"/>
        <w:numPr>
          <w:ilvl w:val="0"/>
          <w:numId w:val="105"/>
        </w:numPr>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 xml:space="preserve">posmarowanie preparatem drewnochronnym </w:t>
      </w:r>
    </w:p>
    <w:p w14:paraId="3B57FE3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r w:rsidRPr="00E833AC">
        <w:rPr>
          <w:rFonts w:asciiTheme="majorHAnsi" w:eastAsia="Calibri" w:hAnsiTheme="majorHAnsi" w:cs="Arial"/>
          <w:bCs/>
          <w:iCs/>
          <w:sz w:val="22"/>
          <w:szCs w:val="22"/>
          <w:lang w:eastAsia="pl-PL"/>
        </w:rPr>
        <w:t xml:space="preserve"> na długości 0,7 m</w:t>
      </w:r>
      <w:r w:rsidR="00AF354B" w:rsidRPr="00E833AC">
        <w:rPr>
          <w:rFonts w:asciiTheme="majorHAnsi" w:eastAsia="Calibri" w:hAnsiTheme="majorHAnsi" w:cs="Arial"/>
          <w:sz w:val="22"/>
          <w:szCs w:val="22"/>
          <w:lang w:eastAsia="pl-PL"/>
        </w:rPr>
        <w:t>.</w:t>
      </w:r>
    </w:p>
    <w:p w14:paraId="4E79E16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należy wkopać na głębokość 0,6 m (z dokładnością +/- 5cm).</w:t>
      </w:r>
    </w:p>
    <w:p w14:paraId="6A1FC0AB"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Odległość między wkopanymi słupkami nie może przekroczyć 5 m (+/- 10cm).</w:t>
      </w:r>
    </w:p>
    <w:p w14:paraId="5DF6DC17"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Zabezpieczon</w:t>
      </w:r>
      <w:r w:rsidR="00AF354B" w:rsidRPr="00E833AC">
        <w:rPr>
          <w:rFonts w:asciiTheme="majorHAnsi" w:eastAsia="Calibri" w:hAnsiTheme="majorHAnsi"/>
          <w:sz w:val="22"/>
          <w:szCs w:val="22"/>
        </w:rPr>
        <w:t xml:space="preserve">e przed wychylaniem muszą być: </w:t>
      </w:r>
      <w:r w:rsidRPr="00E833AC">
        <w:rPr>
          <w:rFonts w:asciiTheme="majorHAnsi" w:eastAsia="Calibri" w:hAnsiTheme="majorHAnsi"/>
          <w:sz w:val="22"/>
          <w:szCs w:val="22"/>
        </w:rPr>
        <w:t>słupki naciągowe, słupki na załamaniach przebiegu ogrodzenia oraz na odcinakach, gdzie ogrodzenie przebiega w linii prostej wzdłuż 5 kolejnych słupków. Słupki narożne zabezpieczamy w dwóch kierunkach.</w:t>
      </w:r>
    </w:p>
    <w:p w14:paraId="3921A862"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Słupki naciągowe ustawia się nie rzadziej jak 50 m linii ogrodzenia.</w:t>
      </w:r>
    </w:p>
    <w:p w14:paraId="5741DA94"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Siatka pod przełazami powinna być zamontowana do wysokości 0,90 m; maksymalna wysokość szczytu przełazu do 1,00 m.</w:t>
      </w:r>
    </w:p>
    <w:p w14:paraId="262FC455" w14:textId="77777777" w:rsidR="00547601" w:rsidRPr="00E833AC" w:rsidRDefault="00547601" w:rsidP="00547601">
      <w:pPr>
        <w:spacing w:before="120" w:after="120"/>
        <w:jc w:val="both"/>
        <w:rPr>
          <w:rFonts w:asciiTheme="majorHAnsi" w:eastAsia="Calibri" w:hAnsiTheme="majorHAnsi"/>
          <w:sz w:val="22"/>
          <w:szCs w:val="22"/>
        </w:rPr>
      </w:pPr>
      <w:r w:rsidRPr="00E833AC">
        <w:rPr>
          <w:rFonts w:asciiTheme="majorHAnsi" w:eastAsia="Calibri" w:hAnsiTheme="majorHAnsi"/>
          <w:bCs/>
          <w:iCs/>
          <w:sz w:val="22"/>
          <w:szCs w:val="22"/>
        </w:rPr>
        <w:t>Preparat zapewnia Zamawiający/Wykonawca</w:t>
      </w:r>
      <w:r w:rsidR="00AF354B" w:rsidRPr="00E833AC">
        <w:rPr>
          <w:rFonts w:asciiTheme="majorHAnsi" w:eastAsia="Calibri" w:hAnsiTheme="majorHAnsi"/>
          <w:bCs/>
          <w:iCs/>
          <w:sz w:val="22"/>
          <w:szCs w:val="22"/>
        </w:rPr>
        <w:t>.</w:t>
      </w:r>
    </w:p>
    <w:p w14:paraId="7A987481" w14:textId="618C5893" w:rsidR="00547601" w:rsidRPr="00E833AC" w:rsidRDefault="7EE111D4" w:rsidP="7EE111D4">
      <w:pPr>
        <w:spacing w:before="120" w:after="120"/>
        <w:jc w:val="both"/>
        <w:rPr>
          <w:rFonts w:asciiTheme="majorHAnsi" w:eastAsia="Calibri" w:hAnsiTheme="majorHAnsi"/>
          <w:sz w:val="22"/>
          <w:szCs w:val="22"/>
        </w:rPr>
      </w:pPr>
      <w:r w:rsidRPr="00E833AC">
        <w:rPr>
          <w:rFonts w:asciiTheme="majorHAnsi" w:eastAsia="Calibri" w:hAnsiTheme="majorHAnsi"/>
          <w:sz w:val="22"/>
          <w:szCs w:val="22"/>
        </w:rPr>
        <w:t>Drewno na słupki oraz siatkę zapewnia Zamawiający.</w:t>
      </w:r>
    </w:p>
    <w:p w14:paraId="06CC1381"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369E608E"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3577F666"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5C3E0E74" w14:textId="77777777" w:rsidR="00547601" w:rsidRPr="00E833AC" w:rsidRDefault="00547601" w:rsidP="00547601">
      <w:pPr>
        <w:suppressAutoHyphens w:val="0"/>
        <w:spacing w:before="120" w:after="120"/>
        <w:rPr>
          <w:rFonts w:asciiTheme="majorHAnsi" w:eastAsia="Calibri" w:hAnsiTheme="majorHAnsi" w:cs="Arial"/>
          <w:bCs/>
          <w:iCs/>
          <w:sz w:val="22"/>
          <w:szCs w:val="22"/>
          <w:lang w:eastAsia="pl-PL"/>
        </w:rPr>
      </w:pPr>
    </w:p>
    <w:p w14:paraId="2BA129DA"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42146CF" w14:textId="77777777" w:rsidTr="000C6100">
        <w:trPr>
          <w:trHeight w:val="161"/>
          <w:jc w:val="center"/>
        </w:trPr>
        <w:tc>
          <w:tcPr>
            <w:tcW w:w="358" w:type="pct"/>
            <w:shd w:val="clear" w:color="auto" w:fill="auto"/>
          </w:tcPr>
          <w:p w14:paraId="105C793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C5D"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E0BC738"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5173B26"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1C49190"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6D456B73" w14:textId="77777777" w:rsidTr="000C6100">
        <w:trPr>
          <w:trHeight w:val="625"/>
          <w:jc w:val="center"/>
        </w:trPr>
        <w:tc>
          <w:tcPr>
            <w:tcW w:w="358" w:type="pct"/>
            <w:shd w:val="clear" w:color="auto" w:fill="auto"/>
          </w:tcPr>
          <w:p w14:paraId="3103C4DE"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220</w:t>
            </w:r>
          </w:p>
        </w:tc>
        <w:tc>
          <w:tcPr>
            <w:tcW w:w="958" w:type="pct"/>
            <w:shd w:val="clear" w:color="auto" w:fill="auto"/>
          </w:tcPr>
          <w:p w14:paraId="07BD1504"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910" w:type="pct"/>
            <w:shd w:val="clear" w:color="auto" w:fill="auto"/>
          </w:tcPr>
          <w:p w14:paraId="4EB8C386"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ŁR-GRODZR</w:t>
            </w:r>
          </w:p>
        </w:tc>
        <w:tc>
          <w:tcPr>
            <w:tcW w:w="2062" w:type="pct"/>
            <w:shd w:val="clear" w:color="auto" w:fill="auto"/>
          </w:tcPr>
          <w:p w14:paraId="6FCE6EA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Rozgrodzenie pól</w:t>
            </w:r>
          </w:p>
        </w:tc>
        <w:tc>
          <w:tcPr>
            <w:tcW w:w="712" w:type="pct"/>
            <w:shd w:val="clear" w:color="auto" w:fill="auto"/>
          </w:tcPr>
          <w:p w14:paraId="406DE78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HM</w:t>
            </w:r>
          </w:p>
        </w:tc>
      </w:tr>
    </w:tbl>
    <w:p w14:paraId="4A91B253"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49C7ABFC"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oczyszczenie siatki z pozostałości roślinnych, </w:t>
      </w:r>
    </w:p>
    <w:p w14:paraId="59C5AF76"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wydobycie części zawiniętej, </w:t>
      </w:r>
    </w:p>
    <w:p w14:paraId="371F92EE"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demontaż żerdzi, </w:t>
      </w:r>
    </w:p>
    <w:p w14:paraId="79D5A773"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zdjęcie siatki, dokonanie pomiaru oraz opisanie ilości mb na zwiniętych rolkach, </w:t>
      </w:r>
    </w:p>
    <w:p w14:paraId="27A91BB7"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rozbiórkę przełazów, </w:t>
      </w:r>
    </w:p>
    <w:p w14:paraId="1EDCC9F3"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wykopanie lub ścięcie równo z ziemią słupków, </w:t>
      </w:r>
    </w:p>
    <w:p w14:paraId="3736698D"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wyrównanie powierzchni gleby, </w:t>
      </w:r>
    </w:p>
    <w:p w14:paraId="61B12E52"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załadunek i przewiezienie odzyskanych materiałów do miejsca składowania na odległość nie większą niż … km, </w:t>
      </w:r>
    </w:p>
    <w:p w14:paraId="71D16227"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rozładunek i ułożenie odzyskanych m</w:t>
      </w:r>
      <w:r w:rsidR="00AF354B" w:rsidRPr="00E833AC">
        <w:rPr>
          <w:rFonts w:asciiTheme="majorHAnsi" w:eastAsia="Calibri" w:hAnsiTheme="majorHAnsi" w:cs="Arial"/>
          <w:sz w:val="22"/>
          <w:szCs w:val="22"/>
        </w:rPr>
        <w:t>ateriałów we wskazanym miejscu,</w:t>
      </w:r>
    </w:p>
    <w:p w14:paraId="2CE808CF" w14:textId="77777777" w:rsidR="00547601" w:rsidRPr="00E833AC" w:rsidRDefault="00547601" w:rsidP="00952D1C">
      <w:pPr>
        <w:pStyle w:val="Akapitzlist"/>
        <w:numPr>
          <w:ilvl w:val="0"/>
          <w:numId w:val="106"/>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przewiezienie siatki przeznaczonej do likwidacji do punktu skupu złomu oraz dostarczenie przedstawicielowi zamawiającego potwierdzenia zezłomowania siatki. </w:t>
      </w:r>
    </w:p>
    <w:p w14:paraId="32BC656F"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90D4C00" w14:textId="77777777" w:rsidR="00547601" w:rsidRPr="00E833AC" w:rsidRDefault="0060115A" w:rsidP="00547601">
      <w:pPr>
        <w:spacing w:before="120" w:after="120"/>
        <w:jc w:val="both"/>
        <w:rPr>
          <w:rFonts w:asciiTheme="majorHAnsi" w:eastAsia="Calibri" w:hAnsiTheme="majorHAnsi" w:cs="Arial"/>
          <w:bCs/>
          <w:iCs/>
          <w:sz w:val="22"/>
          <w:szCs w:val="22"/>
        </w:rPr>
      </w:pPr>
      <w:r w:rsidRPr="00E833AC">
        <w:rPr>
          <w:rFonts w:asciiTheme="majorHAnsi" w:hAnsiTheme="majorHAnsi" w:cs="Arial"/>
          <w:sz w:val="22"/>
          <w:szCs w:val="22"/>
          <w:lang w:eastAsia="pl-PL"/>
        </w:rPr>
        <w:t xml:space="preserve">Metoda i zakres </w:t>
      </w:r>
      <w:r w:rsidR="00547601" w:rsidRPr="00E833AC">
        <w:rPr>
          <w:rFonts w:asciiTheme="majorHAnsi" w:eastAsia="Calibri" w:hAnsiTheme="majorHAnsi" w:cs="Arial"/>
          <w:sz w:val="22"/>
          <w:szCs w:val="22"/>
        </w:rPr>
        <w:t>demontażu określony zostanie przez przedstawiciela Zamawiającego w zleceniu.</w:t>
      </w:r>
    </w:p>
    <w:p w14:paraId="0B0B166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1A0D87FC"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dokonanie pomiaru długości (np. przy pomocy: dalmierza, taśmy mierniczej, GPS, itp),. </w:t>
      </w:r>
    </w:p>
    <w:p w14:paraId="6CF43320"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66A1FAB9"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6BB753C" w14:textId="77777777" w:rsidR="00547601" w:rsidRPr="00E833AC" w:rsidRDefault="00547601" w:rsidP="00547601">
      <w:pPr>
        <w:spacing w:before="120" w:after="120"/>
        <w:rPr>
          <w:rFonts w:asciiTheme="majorHAnsi" w:eastAsia="Calibri" w:hAnsiTheme="majorHAnsi"/>
          <w:sz w:val="22"/>
          <w:szCs w:val="22"/>
          <w:lang w:eastAsia="en-US"/>
        </w:rPr>
      </w:pPr>
    </w:p>
    <w:p w14:paraId="513DA1E0" w14:textId="77777777" w:rsidR="00547601" w:rsidRPr="00E833AC" w:rsidRDefault="00547601" w:rsidP="00547601">
      <w:pPr>
        <w:suppressAutoHyphens w:val="0"/>
        <w:spacing w:after="200" w:line="276" w:lineRule="auto"/>
        <w:rPr>
          <w:rFonts w:asciiTheme="majorHAnsi" w:eastAsia="Calibri" w:hAnsiTheme="majorHAnsi"/>
          <w:sz w:val="22"/>
          <w:szCs w:val="22"/>
          <w:lang w:eastAsia="en-US"/>
        </w:rPr>
      </w:pPr>
      <w:r w:rsidRPr="00E833AC">
        <w:rPr>
          <w:rFonts w:asciiTheme="majorHAnsi" w:eastAsia="Calibri" w:hAnsiTheme="majorHAnsi"/>
          <w:sz w:val="22"/>
          <w:szCs w:val="22"/>
          <w:lang w:eastAsia="en-US"/>
        </w:rPr>
        <w:br w:type="page"/>
      </w:r>
    </w:p>
    <w:p w14:paraId="580E31E7"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C1A25" w:rsidRPr="00E833AC" w14:paraId="67BE0CAC" w14:textId="77777777" w:rsidTr="000C6100">
        <w:trPr>
          <w:trHeight w:val="161"/>
          <w:jc w:val="center"/>
        </w:trPr>
        <w:tc>
          <w:tcPr>
            <w:tcW w:w="358" w:type="pct"/>
            <w:shd w:val="clear" w:color="auto" w:fill="auto"/>
          </w:tcPr>
          <w:p w14:paraId="3F7E83BC" w14:textId="77777777" w:rsidR="00CC1A25" w:rsidRPr="00E833AC" w:rsidRDefault="00CC1A25"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336DFE" w14:textId="77777777" w:rsidR="00CC1A25" w:rsidRPr="00E833AC" w:rsidRDefault="00CC1A25"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3CE453" w14:textId="77777777" w:rsidR="00CC1A25"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3651308"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B5D4F5" w14:textId="77777777" w:rsidR="00CC1A25" w:rsidRPr="00E833AC" w:rsidRDefault="00CC1A25"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C1A25" w:rsidRPr="00E833AC" w14:paraId="54A9A621" w14:textId="77777777" w:rsidTr="000C6100">
        <w:trPr>
          <w:trHeight w:val="625"/>
          <w:jc w:val="center"/>
        </w:trPr>
        <w:tc>
          <w:tcPr>
            <w:tcW w:w="358" w:type="pct"/>
            <w:shd w:val="clear" w:color="auto" w:fill="auto"/>
          </w:tcPr>
          <w:p w14:paraId="7945A828" w14:textId="77777777" w:rsidR="00CC1A25"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221</w:t>
            </w:r>
          </w:p>
        </w:tc>
        <w:tc>
          <w:tcPr>
            <w:tcW w:w="958" w:type="pct"/>
            <w:shd w:val="clear" w:color="auto" w:fill="auto"/>
          </w:tcPr>
          <w:p w14:paraId="669378FB"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910" w:type="pct"/>
            <w:shd w:val="clear" w:color="auto" w:fill="auto"/>
          </w:tcPr>
          <w:p w14:paraId="7B359988"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ŁR-ZABDRZ</w:t>
            </w:r>
          </w:p>
        </w:tc>
        <w:tc>
          <w:tcPr>
            <w:tcW w:w="2062" w:type="pct"/>
            <w:shd w:val="clear" w:color="auto" w:fill="auto"/>
          </w:tcPr>
          <w:p w14:paraId="055D7B45" w14:textId="77777777" w:rsidR="00CC1A25" w:rsidRPr="00E833AC" w:rsidRDefault="00CC1A25"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Indywidualne zabezpieczenie drzewek siatką</w:t>
            </w:r>
          </w:p>
        </w:tc>
        <w:tc>
          <w:tcPr>
            <w:tcW w:w="712" w:type="pct"/>
            <w:shd w:val="clear" w:color="auto" w:fill="auto"/>
          </w:tcPr>
          <w:p w14:paraId="103EB495" w14:textId="77777777" w:rsidR="00CC1A25" w:rsidRPr="00E833AC" w:rsidRDefault="00CC1A25"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28764F2C"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0094B005" w14:textId="77777777" w:rsidR="00547601" w:rsidRPr="00E833AC" w:rsidRDefault="00547601" w:rsidP="00952D1C">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dowóz materiałów, </w:t>
      </w:r>
    </w:p>
    <w:p w14:paraId="0C66AF19" w14:textId="77777777" w:rsidR="00547601" w:rsidRPr="00E833AC" w:rsidRDefault="00547601" w:rsidP="00952D1C">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przygotowanie słupków oraz ich wbicie lub wkopanie (4 słupki na każde drzewo), </w:t>
      </w:r>
    </w:p>
    <w:p w14:paraId="6949164A" w14:textId="77777777" w:rsidR="00547601" w:rsidRPr="00E833AC" w:rsidRDefault="00547601" w:rsidP="00952D1C">
      <w:pPr>
        <w:pStyle w:val="Akapitzlist"/>
        <w:numPr>
          <w:ilvl w:val="0"/>
          <w:numId w:val="107"/>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zamocowaniu do słupków siatki przy pomocy skobli.</w:t>
      </w:r>
    </w:p>
    <w:p w14:paraId="2D5EAFF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7B8D7A70" w14:textId="77777777" w:rsidR="00547601" w:rsidRPr="00E833AC" w:rsidRDefault="00547601" w:rsidP="00547601">
      <w:pPr>
        <w:spacing w:before="120" w:after="120"/>
        <w:rPr>
          <w:rFonts w:asciiTheme="majorHAnsi" w:eastAsia="Calibri" w:hAnsiTheme="majorHAnsi"/>
          <w:sz w:val="22"/>
          <w:szCs w:val="22"/>
        </w:rPr>
      </w:pPr>
      <w:r w:rsidRPr="00E833AC">
        <w:rPr>
          <w:rFonts w:asciiTheme="majorHAnsi" w:eastAsia="Calibri" w:hAnsiTheme="majorHAnsi"/>
          <w:bCs/>
          <w:iCs/>
          <w:sz w:val="22"/>
          <w:szCs w:val="22"/>
        </w:rPr>
        <w:t>Drewno na słupki i siatkę zapewnia Zamawiający.</w:t>
      </w:r>
    </w:p>
    <w:p w14:paraId="44F2244A"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0EFEBB16"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sprawdzenie prawidłowości wykonania prac z opisem czynności i zleceniem oraz poprzez określenie ilości wykonanych jednostek poprzez ich policzenie na powierzchniach próbnych. </w:t>
      </w:r>
    </w:p>
    <w:p w14:paraId="5B36AD8A" w14:textId="77777777" w:rsidR="00547601" w:rsidRPr="00E833AC" w:rsidRDefault="00547601" w:rsidP="00547601">
      <w:pPr>
        <w:suppressAutoHyphens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w:t>
      </w:r>
      <w:r w:rsidRPr="00E833AC">
        <w:rPr>
          <w:rFonts w:asciiTheme="majorHAnsi" w:eastAsia="Calibri" w:hAnsiTheme="majorHAnsi" w:cs="Arial"/>
          <w:i/>
          <w:sz w:val="22"/>
          <w:szCs w:val="22"/>
          <w:lang w:eastAsia="en-US"/>
        </w:rPr>
        <w:t xml:space="preserve"> z dokładnością do dwóch miejsc po przecinku</w:t>
      </w:r>
      <w:r w:rsidRPr="00E833AC">
        <w:rPr>
          <w:rFonts w:asciiTheme="majorHAnsi" w:eastAsia="Calibri" w:hAnsiTheme="majorHAnsi" w:cs="Arial"/>
          <w:bCs/>
          <w:i/>
          <w:sz w:val="22"/>
          <w:szCs w:val="22"/>
          <w:lang w:eastAsia="en-US"/>
        </w:rPr>
        <w:t>)</w:t>
      </w:r>
    </w:p>
    <w:p w14:paraId="75CAC6F5" w14:textId="77777777" w:rsidR="00547601" w:rsidRPr="00E833AC" w:rsidRDefault="00547601" w:rsidP="00547601">
      <w:pPr>
        <w:suppressAutoHyphens w:val="0"/>
        <w:spacing w:before="120" w:after="120"/>
        <w:jc w:val="both"/>
        <w:rPr>
          <w:rFonts w:asciiTheme="majorHAnsi" w:eastAsia="Calibri" w:hAnsiTheme="majorHAnsi" w:cs="Arial"/>
          <w:sz w:val="22"/>
          <w:szCs w:val="22"/>
          <w:lang w:eastAsia="pl-PL"/>
        </w:rPr>
      </w:pPr>
    </w:p>
    <w:p w14:paraId="77702AC0" w14:textId="77777777" w:rsidR="00547601" w:rsidRPr="00E833AC" w:rsidRDefault="00547601" w:rsidP="00547601">
      <w:pPr>
        <w:spacing w:before="120" w:after="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1.6.4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CB2374" w:rsidRPr="00E833AC" w14:paraId="2E52842F" w14:textId="77777777" w:rsidTr="000C6100">
        <w:trPr>
          <w:trHeight w:val="161"/>
          <w:jc w:val="center"/>
        </w:trPr>
        <w:tc>
          <w:tcPr>
            <w:tcW w:w="358" w:type="pct"/>
            <w:shd w:val="clear" w:color="auto" w:fill="auto"/>
          </w:tcPr>
          <w:p w14:paraId="6C017079" w14:textId="77777777" w:rsidR="00CB2374" w:rsidRPr="00E833AC" w:rsidRDefault="00CB2374"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45FEA4" w14:textId="77777777" w:rsidR="00CB2374" w:rsidRPr="00E833AC" w:rsidRDefault="00CB2374"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B6C4737" w14:textId="77777777" w:rsidR="00CB2374"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ACF2D60"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6176BA" w14:textId="77777777" w:rsidR="00CB2374" w:rsidRPr="00E833AC" w:rsidRDefault="00CB2374"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CB2374" w:rsidRPr="00E833AC" w14:paraId="09E410D8" w14:textId="77777777" w:rsidTr="000C6100">
        <w:trPr>
          <w:trHeight w:val="625"/>
          <w:jc w:val="center"/>
        </w:trPr>
        <w:tc>
          <w:tcPr>
            <w:tcW w:w="358" w:type="pct"/>
            <w:shd w:val="clear" w:color="auto" w:fill="auto"/>
          </w:tcPr>
          <w:p w14:paraId="7D2CA41D"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222</w:t>
            </w:r>
          </w:p>
        </w:tc>
        <w:tc>
          <w:tcPr>
            <w:tcW w:w="958" w:type="pct"/>
            <w:shd w:val="clear" w:color="auto" w:fill="auto"/>
          </w:tcPr>
          <w:p w14:paraId="2549CF82"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910" w:type="pct"/>
            <w:shd w:val="clear" w:color="auto" w:fill="auto"/>
          </w:tcPr>
          <w:p w14:paraId="71F56F2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RH23</w:t>
            </w:r>
          </w:p>
        </w:tc>
        <w:tc>
          <w:tcPr>
            <w:tcW w:w="2062" w:type="pct"/>
            <w:shd w:val="clear" w:color="auto" w:fill="auto"/>
          </w:tcPr>
          <w:p w14:paraId="5B7EBDCF"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ręczne – naprawa grodzeń</w:t>
            </w:r>
          </w:p>
        </w:tc>
        <w:tc>
          <w:tcPr>
            <w:tcW w:w="712" w:type="pct"/>
            <w:shd w:val="clear" w:color="auto" w:fill="auto"/>
          </w:tcPr>
          <w:p w14:paraId="352875C6"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CB2374" w:rsidRPr="00E833AC" w14:paraId="0F69B384" w14:textId="77777777" w:rsidTr="000C6100">
        <w:trPr>
          <w:trHeight w:val="625"/>
          <w:jc w:val="center"/>
        </w:trPr>
        <w:tc>
          <w:tcPr>
            <w:tcW w:w="358" w:type="pct"/>
            <w:shd w:val="clear" w:color="auto" w:fill="auto"/>
          </w:tcPr>
          <w:p w14:paraId="57BF0BF2" w14:textId="77777777" w:rsidR="00CB2374"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223</w:t>
            </w:r>
          </w:p>
        </w:tc>
        <w:tc>
          <w:tcPr>
            <w:tcW w:w="958" w:type="pct"/>
            <w:shd w:val="clear" w:color="auto" w:fill="auto"/>
          </w:tcPr>
          <w:p w14:paraId="0E64B8D3"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910" w:type="pct"/>
            <w:shd w:val="clear" w:color="auto" w:fill="auto"/>
          </w:tcPr>
          <w:p w14:paraId="77FFB49C" w14:textId="77777777" w:rsidR="00CB2374"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 MH23</w:t>
            </w:r>
          </w:p>
        </w:tc>
        <w:tc>
          <w:tcPr>
            <w:tcW w:w="2062" w:type="pct"/>
            <w:shd w:val="clear" w:color="auto" w:fill="auto"/>
          </w:tcPr>
          <w:p w14:paraId="63AA6674" w14:textId="77777777" w:rsidR="00CB2374" w:rsidRPr="00E833AC" w:rsidRDefault="00CB2374"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Godziny ciągnikowe – naprawa grodzeń</w:t>
            </w:r>
          </w:p>
        </w:tc>
        <w:tc>
          <w:tcPr>
            <w:tcW w:w="712" w:type="pct"/>
            <w:shd w:val="clear" w:color="auto" w:fill="auto"/>
          </w:tcPr>
          <w:p w14:paraId="1FDDA895" w14:textId="77777777" w:rsidR="00CB2374" w:rsidRPr="00E833AC" w:rsidRDefault="00CB237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F4FA85A" w14:textId="77777777" w:rsidR="00547601" w:rsidRPr="00E833AC" w:rsidRDefault="00547601" w:rsidP="00547601">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1ED757A0" w14:textId="77777777" w:rsidR="00547601" w:rsidRPr="00E833AC" w:rsidRDefault="00547601" w:rsidP="00952D1C">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dowóz oraz doniesienie siatki, słupków i innych materiałów do naprawy na miejsce uszkodzenia ogrodzenia (odległość nie większa niż … km), </w:t>
      </w:r>
    </w:p>
    <w:p w14:paraId="18FFF295" w14:textId="77777777" w:rsidR="00547601" w:rsidRPr="00E833AC" w:rsidRDefault="00547601" w:rsidP="00952D1C">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dokonanie koniecznych napraw uszkodzonych ogrodzeń np. wymianę zniszczonej siatki i słupków lub bram i przełazów,</w:t>
      </w:r>
    </w:p>
    <w:p w14:paraId="75718716" w14:textId="77777777" w:rsidR="00547601" w:rsidRPr="00E833AC" w:rsidRDefault="00547601" w:rsidP="00952D1C">
      <w:pPr>
        <w:pStyle w:val="Akapitzlist"/>
        <w:numPr>
          <w:ilvl w:val="0"/>
          <w:numId w:val="108"/>
        </w:numPr>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przewiezienie siatki przeznaczonej do likwidacji do punktu skupu złomu oraz dostarczenie przedstawicielowi zamawiającego potwierdzenia zezłomowania siatki. </w:t>
      </w:r>
    </w:p>
    <w:p w14:paraId="0317B2BC"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Uwagi:</w:t>
      </w:r>
    </w:p>
    <w:p w14:paraId="4ECBFB3A"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en-US"/>
        </w:rPr>
        <w:t>Szczegółowy zakres naprawy określony zostanie przez przedstawiciela Zamawiającego w zleceniu.</w:t>
      </w:r>
    </w:p>
    <w:p w14:paraId="30C35460"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sz w:val="22"/>
          <w:szCs w:val="22"/>
          <w:lang w:eastAsia="pl-PL"/>
        </w:rPr>
        <w:t>Materiały dostarczy zamawiający (użyta siatka pochodzi z rozbiórki starych grodzeń).</w:t>
      </w:r>
    </w:p>
    <w:p w14:paraId="56F51739" w14:textId="77777777" w:rsidR="00547601" w:rsidRPr="00E833AC" w:rsidRDefault="00547601" w:rsidP="00547601">
      <w:pPr>
        <w:suppressAutoHyphens w:val="0"/>
        <w:spacing w:before="120" w:after="120"/>
        <w:jc w:val="both"/>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6A77A894" w14:textId="77777777" w:rsidR="00547601" w:rsidRPr="00E833AC" w:rsidRDefault="00547601" w:rsidP="00547601">
      <w:pPr>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sz w:val="22"/>
          <w:szCs w:val="22"/>
          <w:lang w:eastAsia="pl-PL"/>
        </w:rPr>
        <w:t>Materiały dostarczy zamawiający/wykonawca</w:t>
      </w:r>
    </w:p>
    <w:p w14:paraId="7B916B88" w14:textId="77777777"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lub</w:t>
      </w:r>
    </w:p>
    <w:p w14:paraId="38C62E04" w14:textId="6E1D5A33" w:rsidR="00547601" w:rsidRPr="00E833AC" w:rsidRDefault="00547601" w:rsidP="00547601">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Z</w:t>
      </w:r>
      <w:r w:rsidRPr="00E833AC">
        <w:rPr>
          <w:rFonts w:asciiTheme="majorHAnsi" w:eastAsia="Calibri" w:hAnsiTheme="majorHAnsi" w:cs="Arial"/>
          <w:bCs/>
          <w:sz w:val="22"/>
          <w:szCs w:val="22"/>
          <w:lang w:eastAsia="pl-PL"/>
        </w:rPr>
        <w:t>amawiający</w:t>
      </w:r>
    </w:p>
    <w:p w14:paraId="7EA6B97F" w14:textId="440BC8E5" w:rsidR="00856B34" w:rsidRPr="00E833AC" w:rsidRDefault="00856B34" w:rsidP="00856B34">
      <w:pPr>
        <w:suppressAutoHyphens w:val="0"/>
        <w:spacing w:before="120" w:after="120"/>
        <w:rPr>
          <w:rFonts w:asciiTheme="majorHAnsi" w:eastAsia="Calibri" w:hAnsiTheme="majorHAnsi" w:cs="Arial"/>
          <w:bCs/>
          <w:sz w:val="22"/>
          <w:szCs w:val="22"/>
          <w:lang w:eastAsia="pl-PL"/>
        </w:rPr>
      </w:pPr>
      <w:r w:rsidRPr="00E833AC">
        <w:rPr>
          <w:rFonts w:asciiTheme="majorHAnsi" w:eastAsia="Calibri" w:hAnsiTheme="majorHAnsi" w:cs="Arial"/>
          <w:bCs/>
          <w:sz w:val="22"/>
          <w:szCs w:val="22"/>
          <w:lang w:eastAsia="pl-PL"/>
        </w:rPr>
        <w:t xml:space="preserve">Materiały w postaci …………………………. zapewni </w:t>
      </w:r>
      <w:r w:rsidR="004E35B6" w:rsidRPr="00E833AC">
        <w:rPr>
          <w:rFonts w:asciiTheme="majorHAnsi" w:eastAsia="Calibri" w:hAnsiTheme="majorHAnsi" w:cs="Arial"/>
          <w:bCs/>
          <w:sz w:val="22"/>
          <w:szCs w:val="22"/>
          <w:lang w:eastAsia="pl-PL"/>
        </w:rPr>
        <w:t>W</w:t>
      </w:r>
      <w:r w:rsidRPr="00E833AC">
        <w:rPr>
          <w:rFonts w:asciiTheme="majorHAnsi" w:eastAsia="Calibri" w:hAnsiTheme="majorHAnsi" w:cs="Arial"/>
          <w:bCs/>
          <w:sz w:val="22"/>
          <w:szCs w:val="22"/>
          <w:lang w:eastAsia="pl-PL"/>
        </w:rPr>
        <w:t>ykonawca</w:t>
      </w:r>
    </w:p>
    <w:p w14:paraId="01BE871D" w14:textId="77777777" w:rsidR="00547601" w:rsidRPr="00E833AC" w:rsidRDefault="00547601" w:rsidP="00547601">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Procedura odbioru:</w:t>
      </w:r>
    </w:p>
    <w:p w14:paraId="46351062" w14:textId="77777777" w:rsidR="00547601" w:rsidRPr="00E833AC" w:rsidRDefault="00547601" w:rsidP="00547601">
      <w:pPr>
        <w:suppressAutoHyphens w:val="0"/>
        <w:autoSpaceDE w:val="0"/>
        <w:spacing w:before="120" w:after="120"/>
        <w:jc w:val="both"/>
        <w:rPr>
          <w:rFonts w:asciiTheme="majorHAnsi" w:eastAsia="Calibri" w:hAnsiTheme="majorHAnsi" w:cs="Arial"/>
          <w:bCs/>
          <w:sz w:val="22"/>
          <w:szCs w:val="22"/>
          <w:lang w:eastAsia="en-US"/>
        </w:rPr>
      </w:pPr>
      <w:r w:rsidRPr="00E833AC">
        <w:rPr>
          <w:rFonts w:asciiTheme="majorHAnsi" w:eastAsia="Calibri" w:hAnsiTheme="majorHAnsi" w:cs="Arial"/>
          <w:bCs/>
          <w:sz w:val="22"/>
          <w:szCs w:val="22"/>
          <w:lang w:eastAsia="en-US"/>
        </w:rPr>
        <w:t xml:space="preserve">Odbiór prac nastąpi poprzez sprawdzenie prawidłowości wykonania prac godzinowych związanych z gospodarką łąkowo - rolną z opisem czynności i zleceniem oraz potwierdzeniu faktycznie przepracowanych godzin. </w:t>
      </w:r>
    </w:p>
    <w:p w14:paraId="6E15F2D4" w14:textId="77777777" w:rsidR="00547601" w:rsidRPr="00E833AC" w:rsidRDefault="00547601" w:rsidP="00547601">
      <w:pPr>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godziny</w:t>
      </w:r>
      <w:r w:rsidRPr="00E833AC">
        <w:rPr>
          <w:rFonts w:asciiTheme="majorHAnsi" w:eastAsia="Calibri" w:hAnsiTheme="majorHAnsi" w:cs="Arial"/>
          <w:bCs/>
          <w:i/>
          <w:sz w:val="22"/>
          <w:szCs w:val="22"/>
          <w:lang w:eastAsia="en-US"/>
        </w:rPr>
        <w:t>)</w:t>
      </w:r>
    </w:p>
    <w:p w14:paraId="66060428" w14:textId="77777777" w:rsidR="00547601" w:rsidRPr="00E833AC" w:rsidRDefault="00547601" w:rsidP="00547601">
      <w:pPr>
        <w:suppressAutoHyphens w:val="0"/>
        <w:spacing w:before="120" w:after="120"/>
        <w:jc w:val="center"/>
        <w:rPr>
          <w:rFonts w:asciiTheme="majorHAnsi" w:eastAsia="Calibri" w:hAnsiTheme="majorHAnsi" w:cs="Arial"/>
          <w:b/>
          <w:sz w:val="22"/>
          <w:szCs w:val="22"/>
          <w:lang w:eastAsia="en-US"/>
        </w:rPr>
      </w:pPr>
    </w:p>
    <w:p w14:paraId="1D0656FE" w14:textId="77777777" w:rsidR="0091362D" w:rsidRPr="00E833AC" w:rsidRDefault="0091362D">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5F2C62A3" w14:textId="77777777" w:rsidR="00FD39E2" w:rsidRDefault="007054DF" w:rsidP="00FD39E2">
      <w:pPr>
        <w:widowControl w:val="0"/>
        <w:suppressAutoHyphens w:val="0"/>
        <w:spacing w:before="120" w:after="120"/>
        <w:jc w:val="center"/>
        <w:rPr>
          <w:rFonts w:asciiTheme="majorHAnsi" w:eastAsia="Verdana" w:hAnsiTheme="majorHAnsi" w:cs="Verdana"/>
          <w:b/>
          <w:bCs/>
          <w:sz w:val="22"/>
          <w:szCs w:val="22"/>
          <w:lang w:eastAsia="zh-CN" w:bidi="hi-IN"/>
        </w:rPr>
      </w:pPr>
      <w:r w:rsidRPr="00E833AC">
        <w:rPr>
          <w:rFonts w:asciiTheme="majorHAnsi" w:eastAsia="Verdana" w:hAnsiTheme="majorHAnsi" w:cs="Verdana"/>
          <w:b/>
          <w:bCs/>
          <w:sz w:val="22"/>
          <w:szCs w:val="22"/>
          <w:lang w:eastAsia="zh-CN" w:bidi="hi-IN"/>
        </w:rPr>
        <w:t>Dział VII – GOSPODARKA SZKÓŁKARSKA</w:t>
      </w:r>
    </w:p>
    <w:p w14:paraId="20F132BD" w14:textId="77777777" w:rsidR="00FD39E2" w:rsidRDefault="00FD39E2" w:rsidP="007054DF">
      <w:pPr>
        <w:widowControl w:val="0"/>
        <w:suppressAutoHyphens w:val="0"/>
        <w:spacing w:before="120" w:after="120"/>
        <w:jc w:val="both"/>
        <w:rPr>
          <w:rFonts w:asciiTheme="majorHAnsi" w:eastAsia="Verdana" w:hAnsiTheme="majorHAnsi" w:cs="Verdana"/>
          <w:b/>
          <w:bCs/>
          <w:sz w:val="22"/>
          <w:szCs w:val="22"/>
          <w:lang w:eastAsia="zh-CN" w:bidi="hi-IN"/>
        </w:rPr>
      </w:pPr>
    </w:p>
    <w:p w14:paraId="5D5A6855" w14:textId="44D0FFC6"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Prace mające na celu wyprodukowanie sadzonek przeznaczonych do zakładania upraw leśnych. Prace obejmują uprawę gleby, nawożenie mineralne i organiczne, siew nasion drzew i krzewów, usuwanie chwastów, spulchnianie gleby, zabezpieczanie przed niekorzystnymi warunkami pogodowymi</w:t>
      </w:r>
      <w:r w:rsidR="00AF354B" w:rsidRPr="00E833AC">
        <w:rPr>
          <w:rFonts w:asciiTheme="majorHAnsi" w:eastAsia="Verdana" w:hAnsiTheme="majorHAnsi" w:cs="Verdana"/>
          <w:kern w:val="1"/>
          <w:sz w:val="22"/>
          <w:szCs w:val="22"/>
          <w:lang w:eastAsia="zh-CN" w:bidi="hi-IN"/>
        </w:rPr>
        <w:t xml:space="preserve"> poprzez osłony z włókniny, mat</w:t>
      </w:r>
      <w:r w:rsidRPr="00E833AC">
        <w:rPr>
          <w:rFonts w:asciiTheme="majorHAnsi" w:eastAsia="Verdana" w:hAnsiTheme="majorHAnsi" w:cs="Verdana"/>
          <w:kern w:val="1"/>
          <w:sz w:val="22"/>
          <w:szCs w:val="22"/>
          <w:lang w:eastAsia="zh-CN" w:bidi="hi-IN"/>
        </w:rPr>
        <w:t xml:space="preserve"> lub materiału organicznego. Opryski chemiczne przeciw chorobom grzybowym, owadom lub mające na celu zwalczanie chwastów. Mechaniczne podcinanie korzeni sadzonek w drugim i kolejnych latach ich produkcji. Szkółkowanie sadzonek i zrzezów. Prace związane z deszczowaniem pow</w:t>
      </w:r>
      <w:r w:rsidR="00AF354B" w:rsidRPr="00E833AC">
        <w:rPr>
          <w:rFonts w:asciiTheme="majorHAnsi" w:eastAsia="Verdana" w:hAnsiTheme="majorHAnsi" w:cs="Verdana"/>
          <w:kern w:val="1"/>
          <w:sz w:val="22"/>
          <w:szCs w:val="22"/>
          <w:lang w:eastAsia="zh-CN" w:bidi="hi-IN"/>
        </w:rPr>
        <w:t xml:space="preserve">ierzchni produkcyjnej szkółki. </w:t>
      </w:r>
      <w:r w:rsidRPr="00E833AC">
        <w:rPr>
          <w:rFonts w:asciiTheme="majorHAnsi" w:eastAsia="Verdana" w:hAnsiTheme="majorHAnsi" w:cs="Verdana"/>
          <w:kern w:val="1"/>
          <w:sz w:val="22"/>
          <w:szCs w:val="22"/>
          <w:lang w:eastAsia="zh-CN" w:bidi="hi-IN"/>
        </w:rPr>
        <w:t>Wyjmowanie sadzonek,  przygotowanie do wywozu i załadunek</w:t>
      </w:r>
      <w:r w:rsidR="00AF354B" w:rsidRPr="00E833AC">
        <w:rPr>
          <w:rFonts w:asciiTheme="majorHAnsi" w:eastAsia="Verdana" w:hAnsiTheme="majorHAnsi" w:cs="Verdana"/>
          <w:kern w:val="1"/>
          <w:sz w:val="22"/>
          <w:szCs w:val="22"/>
          <w:lang w:eastAsia="zh-CN" w:bidi="hi-IN"/>
        </w:rPr>
        <w:t>.</w:t>
      </w:r>
    </w:p>
    <w:p w14:paraId="7B3760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7513021"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r w:rsidRPr="00E833AC">
        <w:rPr>
          <w:rFonts w:asciiTheme="majorHAnsi" w:eastAsia="Verdana" w:hAnsiTheme="majorHAnsi" w:cs="Verdana"/>
          <w:b/>
          <w:bCs/>
          <w:kern w:val="1"/>
          <w:sz w:val="22"/>
          <w:szCs w:val="22"/>
          <w:lang w:eastAsia="zh-CN" w:bidi="hi-IN"/>
        </w:rPr>
        <w:t>VII.1 Gospodarka szkółkarska na powierzchniach otwartych</w:t>
      </w:r>
    </w:p>
    <w:p w14:paraId="394798F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5D8B3B0"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11F946F" w14:textId="77777777" w:rsidTr="000C6100">
        <w:trPr>
          <w:trHeight w:val="161"/>
          <w:jc w:val="center"/>
        </w:trPr>
        <w:tc>
          <w:tcPr>
            <w:tcW w:w="358" w:type="pct"/>
            <w:shd w:val="clear" w:color="auto" w:fill="auto"/>
          </w:tcPr>
          <w:p w14:paraId="4E013A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393AC0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841B9E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E8BF06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7B24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1CE242A" w14:textId="77777777" w:rsidTr="000C6100">
        <w:trPr>
          <w:trHeight w:val="625"/>
          <w:jc w:val="center"/>
        </w:trPr>
        <w:tc>
          <w:tcPr>
            <w:tcW w:w="358" w:type="pct"/>
            <w:shd w:val="clear" w:color="auto" w:fill="auto"/>
          </w:tcPr>
          <w:p w14:paraId="20B585D4"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224</w:t>
            </w:r>
          </w:p>
        </w:tc>
        <w:tc>
          <w:tcPr>
            <w:tcW w:w="958" w:type="pct"/>
            <w:shd w:val="clear" w:color="auto" w:fill="auto"/>
          </w:tcPr>
          <w:p w14:paraId="246285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w:t>
            </w:r>
          </w:p>
        </w:tc>
        <w:tc>
          <w:tcPr>
            <w:tcW w:w="910" w:type="pct"/>
            <w:shd w:val="clear" w:color="auto" w:fill="auto"/>
          </w:tcPr>
          <w:p w14:paraId="59ED0929" w14:textId="77777777" w:rsidR="002D5AFC" w:rsidRPr="00E833AC" w:rsidRDefault="007054DF" w:rsidP="002D5AF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SPUL-C</w:t>
            </w:r>
            <w:r w:rsidR="002D5AFC" w:rsidRPr="00E833AC">
              <w:rPr>
                <w:rFonts w:asciiTheme="majorHAnsi" w:eastAsia="Verdana" w:hAnsiTheme="majorHAnsi" w:cs="Verdana"/>
                <w:kern w:val="1"/>
                <w:sz w:val="16"/>
                <w:szCs w:val="16"/>
                <w:lang w:eastAsia="zh-CN" w:bidi="hi-IN"/>
              </w:rPr>
              <w:br/>
            </w:r>
            <w:r w:rsidR="002D5AFC" w:rsidRPr="00E833AC">
              <w:rPr>
                <w:rFonts w:asciiTheme="majorHAnsi" w:eastAsia="Calibri" w:hAnsiTheme="majorHAnsi" w:cs="Arial"/>
                <w:bCs/>
                <w:iCs/>
                <w:sz w:val="16"/>
                <w:szCs w:val="16"/>
                <w:lang w:eastAsia="pl-PL"/>
              </w:rPr>
              <w:t>SPUL POM</w:t>
            </w:r>
          </w:p>
        </w:tc>
        <w:tc>
          <w:tcPr>
            <w:tcW w:w="2062" w:type="pct"/>
            <w:shd w:val="clear" w:color="auto" w:fill="auto"/>
            <w:vAlign w:val="bottom"/>
          </w:tcPr>
          <w:p w14:paraId="4A6DCD5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Spulchnianie gleby na międzyrzędach opielaczem wielorzędowym</w:t>
            </w:r>
          </w:p>
        </w:tc>
        <w:tc>
          <w:tcPr>
            <w:tcW w:w="712" w:type="pct"/>
            <w:shd w:val="clear" w:color="auto" w:fill="auto"/>
          </w:tcPr>
          <w:p w14:paraId="6CC7FB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9F31469" w14:textId="77777777" w:rsidTr="000C6100">
        <w:trPr>
          <w:trHeight w:val="625"/>
          <w:jc w:val="center"/>
        </w:trPr>
        <w:tc>
          <w:tcPr>
            <w:tcW w:w="358" w:type="pct"/>
            <w:shd w:val="clear" w:color="auto" w:fill="auto"/>
          </w:tcPr>
          <w:p w14:paraId="550336A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225</w:t>
            </w:r>
          </w:p>
        </w:tc>
        <w:tc>
          <w:tcPr>
            <w:tcW w:w="958" w:type="pct"/>
            <w:shd w:val="clear" w:color="auto" w:fill="auto"/>
          </w:tcPr>
          <w:p w14:paraId="2DCD9C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910" w:type="pct"/>
            <w:shd w:val="clear" w:color="auto" w:fill="auto"/>
          </w:tcPr>
          <w:p w14:paraId="39FEA34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SPUL-SC</w:t>
            </w:r>
          </w:p>
        </w:tc>
        <w:tc>
          <w:tcPr>
            <w:tcW w:w="2062" w:type="pct"/>
            <w:shd w:val="clear" w:color="auto" w:fill="auto"/>
          </w:tcPr>
          <w:p w14:paraId="335151A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w:t>
            </w:r>
          </w:p>
        </w:tc>
        <w:tc>
          <w:tcPr>
            <w:tcW w:w="712" w:type="pct"/>
            <w:shd w:val="clear" w:color="auto" w:fill="auto"/>
          </w:tcPr>
          <w:p w14:paraId="6EE914D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1E79CCA6" w14:textId="77777777" w:rsidTr="000C6100">
        <w:trPr>
          <w:trHeight w:val="625"/>
          <w:jc w:val="center"/>
        </w:trPr>
        <w:tc>
          <w:tcPr>
            <w:tcW w:w="358" w:type="pct"/>
            <w:shd w:val="clear" w:color="auto" w:fill="auto"/>
          </w:tcPr>
          <w:p w14:paraId="032EB26C"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226</w:t>
            </w:r>
          </w:p>
        </w:tc>
        <w:tc>
          <w:tcPr>
            <w:tcW w:w="958" w:type="pct"/>
            <w:shd w:val="clear" w:color="auto" w:fill="auto"/>
          </w:tcPr>
          <w:p w14:paraId="0B458D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910" w:type="pct"/>
            <w:shd w:val="clear" w:color="auto" w:fill="auto"/>
          </w:tcPr>
          <w:p w14:paraId="65E330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BRON-SC</w:t>
            </w:r>
          </w:p>
        </w:tc>
        <w:tc>
          <w:tcPr>
            <w:tcW w:w="2062" w:type="pct"/>
            <w:shd w:val="clear" w:color="auto" w:fill="auto"/>
          </w:tcPr>
          <w:p w14:paraId="2CC24D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Bronowanie</w:t>
            </w:r>
          </w:p>
        </w:tc>
        <w:tc>
          <w:tcPr>
            <w:tcW w:w="712" w:type="pct"/>
            <w:shd w:val="clear" w:color="auto" w:fill="auto"/>
          </w:tcPr>
          <w:p w14:paraId="72C04D5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B547009" w14:textId="77777777" w:rsidTr="000C6100">
        <w:trPr>
          <w:trHeight w:val="625"/>
          <w:jc w:val="center"/>
        </w:trPr>
        <w:tc>
          <w:tcPr>
            <w:tcW w:w="358" w:type="pct"/>
            <w:shd w:val="clear" w:color="auto" w:fill="auto"/>
          </w:tcPr>
          <w:p w14:paraId="56FA849E"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227</w:t>
            </w:r>
          </w:p>
        </w:tc>
        <w:tc>
          <w:tcPr>
            <w:tcW w:w="958" w:type="pct"/>
            <w:shd w:val="clear" w:color="auto" w:fill="auto"/>
          </w:tcPr>
          <w:p w14:paraId="2B68C8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910" w:type="pct"/>
            <w:shd w:val="clear" w:color="auto" w:fill="auto"/>
          </w:tcPr>
          <w:p w14:paraId="0624BA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ORKA-SC</w:t>
            </w:r>
          </w:p>
        </w:tc>
        <w:tc>
          <w:tcPr>
            <w:tcW w:w="2062" w:type="pct"/>
            <w:shd w:val="clear" w:color="auto" w:fill="auto"/>
          </w:tcPr>
          <w:p w14:paraId="42A6AAE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w:t>
            </w:r>
          </w:p>
        </w:tc>
        <w:tc>
          <w:tcPr>
            <w:tcW w:w="712" w:type="pct"/>
            <w:shd w:val="clear" w:color="auto" w:fill="auto"/>
          </w:tcPr>
          <w:p w14:paraId="20CB77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84A6056" w14:textId="77777777" w:rsidTr="000C6100">
        <w:trPr>
          <w:trHeight w:val="625"/>
          <w:jc w:val="center"/>
        </w:trPr>
        <w:tc>
          <w:tcPr>
            <w:tcW w:w="358" w:type="pct"/>
            <w:shd w:val="clear" w:color="auto" w:fill="auto"/>
          </w:tcPr>
          <w:p w14:paraId="081927B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228</w:t>
            </w:r>
          </w:p>
        </w:tc>
        <w:tc>
          <w:tcPr>
            <w:tcW w:w="958" w:type="pct"/>
            <w:shd w:val="clear" w:color="auto" w:fill="auto"/>
          </w:tcPr>
          <w:p w14:paraId="769C57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910" w:type="pct"/>
            <w:shd w:val="clear" w:color="auto" w:fill="auto"/>
          </w:tcPr>
          <w:p w14:paraId="1E4383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ORSP-SC</w:t>
            </w:r>
          </w:p>
        </w:tc>
        <w:tc>
          <w:tcPr>
            <w:tcW w:w="2062" w:type="pct"/>
            <w:shd w:val="clear" w:color="auto" w:fill="auto"/>
          </w:tcPr>
          <w:p w14:paraId="7BD666A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pełna wraz ze spulchnieniem gleby</w:t>
            </w:r>
          </w:p>
        </w:tc>
        <w:tc>
          <w:tcPr>
            <w:tcW w:w="712" w:type="pct"/>
            <w:shd w:val="clear" w:color="auto" w:fill="auto"/>
          </w:tcPr>
          <w:p w14:paraId="0050DEA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85EB441" w14:textId="77777777" w:rsidTr="000C6100">
        <w:trPr>
          <w:trHeight w:val="625"/>
          <w:jc w:val="center"/>
        </w:trPr>
        <w:tc>
          <w:tcPr>
            <w:tcW w:w="358" w:type="pct"/>
            <w:shd w:val="clear" w:color="auto" w:fill="auto"/>
          </w:tcPr>
          <w:p w14:paraId="1E19BD4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229</w:t>
            </w:r>
          </w:p>
        </w:tc>
        <w:tc>
          <w:tcPr>
            <w:tcW w:w="958" w:type="pct"/>
            <w:shd w:val="clear" w:color="auto" w:fill="auto"/>
          </w:tcPr>
          <w:p w14:paraId="208B83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910" w:type="pct"/>
            <w:shd w:val="clear" w:color="auto" w:fill="auto"/>
          </w:tcPr>
          <w:p w14:paraId="2A0382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WYOR-CK</w:t>
            </w:r>
          </w:p>
        </w:tc>
        <w:tc>
          <w:tcPr>
            <w:tcW w:w="2062" w:type="pct"/>
            <w:shd w:val="clear" w:color="auto" w:fill="auto"/>
          </w:tcPr>
          <w:p w14:paraId="6ADA4AC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i podcinanie sadzonek ciągnikowym wyorywaczem klamrowych</w:t>
            </w:r>
            <w:r w:rsidRPr="00E833AC">
              <w:rPr>
                <w:rFonts w:asciiTheme="majorHAnsi" w:eastAsia="Bitstream Vera Sans" w:hAnsiTheme="majorHAnsi" w:cs="FreeSans"/>
                <w:kern w:val="1"/>
                <w:sz w:val="22"/>
                <w:szCs w:val="22"/>
                <w:lang w:eastAsia="zh-CN" w:bidi="hi-IN"/>
              </w:rPr>
              <w:t xml:space="preserve"> </w:t>
            </w:r>
          </w:p>
        </w:tc>
        <w:tc>
          <w:tcPr>
            <w:tcW w:w="712" w:type="pct"/>
            <w:shd w:val="clear" w:color="auto" w:fill="auto"/>
          </w:tcPr>
          <w:p w14:paraId="7D9725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2B825C6" w14:textId="77777777" w:rsidTr="000C6100">
        <w:trPr>
          <w:trHeight w:val="625"/>
          <w:jc w:val="center"/>
        </w:trPr>
        <w:tc>
          <w:tcPr>
            <w:tcW w:w="358" w:type="pct"/>
            <w:shd w:val="clear" w:color="auto" w:fill="auto"/>
          </w:tcPr>
          <w:p w14:paraId="08A38221"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230</w:t>
            </w:r>
          </w:p>
        </w:tc>
        <w:tc>
          <w:tcPr>
            <w:tcW w:w="958" w:type="pct"/>
            <w:shd w:val="clear" w:color="auto" w:fill="auto"/>
          </w:tcPr>
          <w:p w14:paraId="2E65E8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WYOR-CS</w:t>
            </w:r>
          </w:p>
        </w:tc>
        <w:tc>
          <w:tcPr>
            <w:tcW w:w="910" w:type="pct"/>
            <w:shd w:val="clear" w:color="auto" w:fill="auto"/>
          </w:tcPr>
          <w:p w14:paraId="34EA4A0E" w14:textId="77777777" w:rsidR="002D5AFC"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WYOR-CS</w:t>
            </w:r>
            <w:r w:rsidR="002D5AFC" w:rsidRPr="00E833AC">
              <w:rPr>
                <w:rFonts w:asciiTheme="majorHAnsi" w:eastAsia="Verdana" w:hAnsiTheme="majorHAnsi" w:cs="Verdana"/>
                <w:kern w:val="1"/>
                <w:sz w:val="16"/>
                <w:szCs w:val="16"/>
                <w:lang w:eastAsia="zh-CN" w:bidi="hi-IN"/>
              </w:rPr>
              <w:br/>
              <w:t>WYORSPOM</w:t>
            </w:r>
          </w:p>
        </w:tc>
        <w:tc>
          <w:tcPr>
            <w:tcW w:w="2062" w:type="pct"/>
            <w:shd w:val="clear" w:color="auto" w:fill="auto"/>
            <w:vAlign w:val="bottom"/>
          </w:tcPr>
          <w:p w14:paraId="4C36240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Wyorywanie lub podcinanie sadzonek ciągnikowym podcinaczem sekcyjnym</w:t>
            </w:r>
          </w:p>
        </w:tc>
        <w:tc>
          <w:tcPr>
            <w:tcW w:w="712" w:type="pct"/>
            <w:shd w:val="clear" w:color="auto" w:fill="auto"/>
          </w:tcPr>
          <w:p w14:paraId="59AA74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BDA423C" w14:textId="77777777" w:rsidTr="000C6100">
        <w:trPr>
          <w:trHeight w:val="625"/>
          <w:jc w:val="center"/>
        </w:trPr>
        <w:tc>
          <w:tcPr>
            <w:tcW w:w="358" w:type="pct"/>
            <w:shd w:val="clear" w:color="auto" w:fill="auto"/>
          </w:tcPr>
          <w:p w14:paraId="1126CF5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231</w:t>
            </w:r>
          </w:p>
        </w:tc>
        <w:tc>
          <w:tcPr>
            <w:tcW w:w="958" w:type="pct"/>
            <w:shd w:val="clear" w:color="auto" w:fill="auto"/>
          </w:tcPr>
          <w:p w14:paraId="07C6954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910" w:type="pct"/>
            <w:shd w:val="clear" w:color="auto" w:fill="auto"/>
          </w:tcPr>
          <w:p w14:paraId="1C83E52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ORKA-ŁOP</w:t>
            </w:r>
          </w:p>
        </w:tc>
        <w:tc>
          <w:tcPr>
            <w:tcW w:w="2062" w:type="pct"/>
            <w:shd w:val="clear" w:color="auto" w:fill="auto"/>
          </w:tcPr>
          <w:p w14:paraId="4EDD913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Orka łopatą mechaniczną</w:t>
            </w:r>
          </w:p>
        </w:tc>
        <w:tc>
          <w:tcPr>
            <w:tcW w:w="712" w:type="pct"/>
            <w:shd w:val="clear" w:color="auto" w:fill="auto"/>
          </w:tcPr>
          <w:p w14:paraId="16A39D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AE51180" w14:textId="77777777" w:rsidTr="000C6100">
        <w:trPr>
          <w:trHeight w:val="625"/>
          <w:jc w:val="center"/>
        </w:trPr>
        <w:tc>
          <w:tcPr>
            <w:tcW w:w="358" w:type="pct"/>
            <w:shd w:val="clear" w:color="auto" w:fill="auto"/>
          </w:tcPr>
          <w:p w14:paraId="7B9D43AB"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232</w:t>
            </w:r>
          </w:p>
        </w:tc>
        <w:tc>
          <w:tcPr>
            <w:tcW w:w="958" w:type="pct"/>
            <w:shd w:val="clear" w:color="auto" w:fill="auto"/>
          </w:tcPr>
          <w:p w14:paraId="0706F2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910" w:type="pct"/>
            <w:shd w:val="clear" w:color="auto" w:fill="auto"/>
          </w:tcPr>
          <w:p w14:paraId="672CA2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WŁÓK-SC</w:t>
            </w:r>
          </w:p>
        </w:tc>
        <w:tc>
          <w:tcPr>
            <w:tcW w:w="2062" w:type="pct"/>
            <w:shd w:val="clear" w:color="auto" w:fill="auto"/>
            <w:vAlign w:val="bottom"/>
          </w:tcPr>
          <w:p w14:paraId="3D3412A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Wyrównywanie powierzchni włóką</w:t>
            </w:r>
          </w:p>
        </w:tc>
        <w:tc>
          <w:tcPr>
            <w:tcW w:w="712" w:type="pct"/>
            <w:shd w:val="clear" w:color="auto" w:fill="auto"/>
          </w:tcPr>
          <w:p w14:paraId="3AF41F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1DB4536" w14:textId="77777777" w:rsidTr="000C6100">
        <w:trPr>
          <w:trHeight w:val="625"/>
          <w:jc w:val="center"/>
        </w:trPr>
        <w:tc>
          <w:tcPr>
            <w:tcW w:w="358" w:type="pct"/>
            <w:shd w:val="clear" w:color="auto" w:fill="auto"/>
          </w:tcPr>
          <w:p w14:paraId="1413BA2A"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233</w:t>
            </w:r>
          </w:p>
        </w:tc>
        <w:tc>
          <w:tcPr>
            <w:tcW w:w="958" w:type="pct"/>
            <w:shd w:val="clear" w:color="auto" w:fill="auto"/>
          </w:tcPr>
          <w:p w14:paraId="591A58E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910" w:type="pct"/>
            <w:shd w:val="clear" w:color="auto" w:fill="auto"/>
          </w:tcPr>
          <w:p w14:paraId="28C7E3F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WAŁ-SC</w:t>
            </w:r>
          </w:p>
        </w:tc>
        <w:tc>
          <w:tcPr>
            <w:tcW w:w="2062" w:type="pct"/>
            <w:shd w:val="clear" w:color="auto" w:fill="auto"/>
            <w:vAlign w:val="bottom"/>
          </w:tcPr>
          <w:p w14:paraId="2891509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Wałowanie pełnej orki - jednokrotne</w:t>
            </w:r>
          </w:p>
        </w:tc>
        <w:tc>
          <w:tcPr>
            <w:tcW w:w="712" w:type="pct"/>
            <w:shd w:val="clear" w:color="auto" w:fill="auto"/>
          </w:tcPr>
          <w:p w14:paraId="40D4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A38080A" w14:textId="77777777" w:rsidTr="000C6100">
        <w:trPr>
          <w:trHeight w:val="625"/>
          <w:jc w:val="center"/>
        </w:trPr>
        <w:tc>
          <w:tcPr>
            <w:tcW w:w="358" w:type="pct"/>
            <w:shd w:val="clear" w:color="auto" w:fill="auto"/>
          </w:tcPr>
          <w:p w14:paraId="7676061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234</w:t>
            </w:r>
          </w:p>
        </w:tc>
        <w:tc>
          <w:tcPr>
            <w:tcW w:w="958" w:type="pct"/>
            <w:shd w:val="clear" w:color="auto" w:fill="auto"/>
          </w:tcPr>
          <w:p w14:paraId="5D976ED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910" w:type="pct"/>
            <w:shd w:val="clear" w:color="auto" w:fill="auto"/>
          </w:tcPr>
          <w:p w14:paraId="443385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WYC-SC</w:t>
            </w:r>
          </w:p>
        </w:tc>
        <w:tc>
          <w:tcPr>
            <w:tcW w:w="2062" w:type="pct"/>
            <w:shd w:val="clear" w:color="auto" w:fill="auto"/>
            <w:vAlign w:val="bottom"/>
          </w:tcPr>
          <w:p w14:paraId="45F90B5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Wyciskanie rządków siewnych lub wyciskanie szpar</w:t>
            </w:r>
          </w:p>
        </w:tc>
        <w:tc>
          <w:tcPr>
            <w:tcW w:w="712" w:type="pct"/>
            <w:shd w:val="clear" w:color="auto" w:fill="auto"/>
          </w:tcPr>
          <w:p w14:paraId="5BCC2AC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9079D35" w14:textId="60342E09" w:rsidR="00A76671" w:rsidRPr="00E833AC" w:rsidRDefault="00A76671">
      <w:pPr>
        <w:suppressAutoHyphens w:val="0"/>
        <w:spacing w:after="200" w:line="276" w:lineRule="auto"/>
        <w:rPr>
          <w:rFonts w:asciiTheme="majorHAnsi" w:eastAsia="Calibri" w:hAnsiTheme="majorHAnsi" w:cs="Arial"/>
          <w:b/>
          <w:bCs/>
          <w:sz w:val="22"/>
          <w:szCs w:val="22"/>
          <w:lang w:eastAsia="pl-PL"/>
        </w:rPr>
      </w:pPr>
    </w:p>
    <w:p w14:paraId="2FD1AF5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1ACAFE89"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5C47706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7A14EF7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uprawę gleby, wykonanie zabiegu,</w:t>
      </w:r>
    </w:p>
    <w:p w14:paraId="3B3336C0"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11D770E6"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64DF8A4" w14:textId="77777777" w:rsidR="007054DF" w:rsidRPr="00E833AC" w:rsidRDefault="007054DF"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Dla czynności SPUL-C zabieg obejmuje także udział pracownika pomocniczego. </w:t>
      </w:r>
      <w:r w:rsidRPr="00E833AC">
        <w:rPr>
          <w:rFonts w:asciiTheme="majorHAnsi" w:eastAsia="Verdana" w:hAnsiTheme="majorHAnsi" w:cs="Verdana"/>
          <w:bCs/>
          <w:iCs/>
          <w:kern w:val="1"/>
          <w:sz w:val="22"/>
          <w:szCs w:val="22"/>
          <w:lang w:eastAsia="zh-CN" w:bidi="hi-IN"/>
        </w:rPr>
        <w:t>Dla czynności WYOR-CK i WYOR-CS obejmuje bieżące ostrzenie podcinacza i poprawianie stabilizacji sadzonek po podcięciu korzeni.</w:t>
      </w:r>
    </w:p>
    <w:p w14:paraId="3ACB898E" w14:textId="77777777" w:rsidR="0060115A" w:rsidRPr="00E833AC" w:rsidRDefault="0060115A" w:rsidP="007054DF">
      <w:pPr>
        <w:widowControl w:val="0"/>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08DF0E0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273A3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1457C4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17686DC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19532A1"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5D65BE6" w14:textId="77777777" w:rsidTr="000C6100">
        <w:trPr>
          <w:trHeight w:val="161"/>
          <w:jc w:val="center"/>
        </w:trPr>
        <w:tc>
          <w:tcPr>
            <w:tcW w:w="358" w:type="pct"/>
            <w:shd w:val="clear" w:color="auto" w:fill="auto"/>
          </w:tcPr>
          <w:p w14:paraId="3FB2FC9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C21EF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68D4EB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285DCE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B9BAAA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74792D7" w14:textId="77777777" w:rsidTr="000C6100">
        <w:trPr>
          <w:trHeight w:val="625"/>
          <w:jc w:val="center"/>
        </w:trPr>
        <w:tc>
          <w:tcPr>
            <w:tcW w:w="358" w:type="pct"/>
            <w:shd w:val="clear" w:color="auto" w:fill="auto"/>
          </w:tcPr>
          <w:p w14:paraId="2C4EA0F3"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235</w:t>
            </w:r>
          </w:p>
        </w:tc>
        <w:tc>
          <w:tcPr>
            <w:tcW w:w="958" w:type="pct"/>
            <w:shd w:val="clear" w:color="auto" w:fill="auto"/>
          </w:tcPr>
          <w:p w14:paraId="6B9327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910" w:type="pct"/>
            <w:shd w:val="clear" w:color="auto" w:fill="auto"/>
          </w:tcPr>
          <w:p w14:paraId="5AC370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SPUL-O</w:t>
            </w:r>
          </w:p>
        </w:tc>
        <w:tc>
          <w:tcPr>
            <w:tcW w:w="2062" w:type="pct"/>
            <w:shd w:val="clear" w:color="auto" w:fill="auto"/>
            <w:vAlign w:val="bottom"/>
          </w:tcPr>
          <w:p w14:paraId="76DA01A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Wzruszanie gleby na międzyrzędach opielaczem ręcznym</w:t>
            </w:r>
          </w:p>
        </w:tc>
        <w:tc>
          <w:tcPr>
            <w:tcW w:w="712" w:type="pct"/>
            <w:shd w:val="clear" w:color="auto" w:fill="auto"/>
          </w:tcPr>
          <w:p w14:paraId="7E1E6D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06981CCA" w14:textId="77777777" w:rsidTr="000C6100">
        <w:trPr>
          <w:trHeight w:val="625"/>
          <w:jc w:val="center"/>
        </w:trPr>
        <w:tc>
          <w:tcPr>
            <w:tcW w:w="358" w:type="pct"/>
            <w:shd w:val="clear" w:color="auto" w:fill="auto"/>
          </w:tcPr>
          <w:p w14:paraId="672557E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236</w:t>
            </w:r>
          </w:p>
        </w:tc>
        <w:tc>
          <w:tcPr>
            <w:tcW w:w="958" w:type="pct"/>
            <w:shd w:val="clear" w:color="auto" w:fill="auto"/>
          </w:tcPr>
          <w:p w14:paraId="7C82DE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910" w:type="pct"/>
            <w:shd w:val="clear" w:color="auto" w:fill="auto"/>
          </w:tcPr>
          <w:p w14:paraId="41427A9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w:t>
            </w:r>
          </w:p>
        </w:tc>
        <w:tc>
          <w:tcPr>
            <w:tcW w:w="2062" w:type="pct"/>
            <w:shd w:val="clear" w:color="auto" w:fill="auto"/>
          </w:tcPr>
          <w:p w14:paraId="57871D5E" w14:textId="0FA8302E" w:rsidR="007054DF" w:rsidRPr="00E833AC" w:rsidRDefault="007054DF" w:rsidP="3B1D58FD">
            <w:pPr>
              <w:suppressAutoHyphens w:val="0"/>
              <w:spacing w:before="120" w:after="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 xml:space="preserve">Spulchnianie gleby na międzyrzędach </w:t>
            </w:r>
            <w:r w:rsidR="001F753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dla DB i BK również w okresie wschodów</w:t>
            </w:r>
          </w:p>
        </w:tc>
        <w:tc>
          <w:tcPr>
            <w:tcW w:w="712" w:type="pct"/>
            <w:shd w:val="clear" w:color="auto" w:fill="auto"/>
          </w:tcPr>
          <w:p w14:paraId="3083BC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34A547" w14:textId="77777777" w:rsidTr="000C6100">
        <w:trPr>
          <w:trHeight w:val="625"/>
          <w:jc w:val="center"/>
        </w:trPr>
        <w:tc>
          <w:tcPr>
            <w:tcW w:w="358" w:type="pct"/>
            <w:shd w:val="clear" w:color="auto" w:fill="auto"/>
          </w:tcPr>
          <w:p w14:paraId="387EFE82"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237</w:t>
            </w:r>
          </w:p>
        </w:tc>
        <w:tc>
          <w:tcPr>
            <w:tcW w:w="958" w:type="pct"/>
            <w:shd w:val="clear" w:color="auto" w:fill="auto"/>
          </w:tcPr>
          <w:p w14:paraId="69F286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910" w:type="pct"/>
            <w:shd w:val="clear" w:color="auto" w:fill="auto"/>
          </w:tcPr>
          <w:p w14:paraId="0A17953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SPUL-R1</w:t>
            </w:r>
          </w:p>
        </w:tc>
        <w:tc>
          <w:tcPr>
            <w:tcW w:w="2062" w:type="pct"/>
            <w:shd w:val="clear" w:color="auto" w:fill="auto"/>
          </w:tcPr>
          <w:p w14:paraId="68E8E61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Spulchnianie gleby na międzyrzędach w okresie wschodów motyką.</w:t>
            </w:r>
          </w:p>
        </w:tc>
        <w:tc>
          <w:tcPr>
            <w:tcW w:w="712" w:type="pct"/>
            <w:shd w:val="clear" w:color="auto" w:fill="auto"/>
          </w:tcPr>
          <w:p w14:paraId="018B246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21691735"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DE3D4B"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wzruszenie gleby narzędziami ręcznymi (motyka, opielacz, haczki, pazurki) między rzędami lub taśmami siewnymi w okresie wschodów, </w:t>
      </w:r>
    </w:p>
    <w:p w14:paraId="70E3EE80"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usunięcie chwastów z miejsca wzruszenia, </w:t>
      </w:r>
    </w:p>
    <w:p w14:paraId="4E48772B" w14:textId="37988555"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spulchnianej, załadunek na przyczepę i wywiezienie na odległoś</w:t>
      </w:r>
      <w:r w:rsidR="004E35B6"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r w:rsidR="00AF354B" w:rsidRPr="00E833AC">
        <w:rPr>
          <w:rFonts w:asciiTheme="majorHAnsi" w:eastAsia="Verdana" w:hAnsiTheme="majorHAnsi" w:cs="Verdana"/>
          <w:kern w:val="1"/>
          <w:sz w:val="22"/>
          <w:szCs w:val="22"/>
          <w:lang w:eastAsia="zh-CN" w:bidi="hi-IN"/>
        </w:rPr>
        <w:t>.</w:t>
      </w:r>
    </w:p>
    <w:p w14:paraId="2E029A9E" w14:textId="77777777" w:rsidR="0060115A" w:rsidRPr="00E833AC" w:rsidRDefault="0060115A"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5D94E12" w14:textId="77777777" w:rsidR="0060115A" w:rsidRPr="00E833AC" w:rsidRDefault="0060115A"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27BA229"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8A2F59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FB730F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3BD644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1A3FAC43"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2BBD94B2" w14:textId="77777777" w:rsidR="00EF3807" w:rsidRPr="00E833AC" w:rsidRDefault="00EF3807" w:rsidP="007054DF">
      <w:pPr>
        <w:widowControl w:val="0"/>
        <w:spacing w:before="120" w:after="120"/>
        <w:jc w:val="both"/>
        <w:rPr>
          <w:rFonts w:asciiTheme="majorHAnsi" w:eastAsia="Verdana" w:hAnsiTheme="majorHAnsi" w:cs="Verdana"/>
          <w:b/>
          <w:kern w:val="1"/>
          <w:sz w:val="22"/>
          <w:szCs w:val="22"/>
          <w:lang w:eastAsia="zh-CN" w:bidi="hi-IN"/>
        </w:rPr>
      </w:pPr>
    </w:p>
    <w:p w14:paraId="01E1A6E6"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F72A9E" w14:textId="77777777" w:rsidTr="000C6100">
        <w:trPr>
          <w:trHeight w:val="161"/>
          <w:jc w:val="center"/>
        </w:trPr>
        <w:tc>
          <w:tcPr>
            <w:tcW w:w="358" w:type="pct"/>
            <w:shd w:val="clear" w:color="auto" w:fill="auto"/>
          </w:tcPr>
          <w:p w14:paraId="2EEAA0C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68AE5C1"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3662D88"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387B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5CD102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1CA1DA3" w14:textId="77777777" w:rsidTr="000C6100">
        <w:trPr>
          <w:trHeight w:val="625"/>
          <w:jc w:val="center"/>
        </w:trPr>
        <w:tc>
          <w:tcPr>
            <w:tcW w:w="358" w:type="pct"/>
            <w:shd w:val="clear" w:color="auto" w:fill="auto"/>
          </w:tcPr>
          <w:p w14:paraId="49E2D0C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238</w:t>
            </w:r>
          </w:p>
        </w:tc>
        <w:tc>
          <w:tcPr>
            <w:tcW w:w="958" w:type="pct"/>
            <w:shd w:val="clear" w:color="auto" w:fill="auto"/>
          </w:tcPr>
          <w:p w14:paraId="052CB1B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910" w:type="pct"/>
            <w:shd w:val="clear" w:color="auto" w:fill="auto"/>
          </w:tcPr>
          <w:p w14:paraId="716E35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ZB-KAM</w:t>
            </w:r>
          </w:p>
        </w:tc>
        <w:tc>
          <w:tcPr>
            <w:tcW w:w="2062" w:type="pct"/>
            <w:shd w:val="clear" w:color="auto" w:fill="auto"/>
          </w:tcPr>
          <w:p w14:paraId="1A6D68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i wywóz kamieni</w:t>
            </w:r>
          </w:p>
        </w:tc>
        <w:tc>
          <w:tcPr>
            <w:tcW w:w="712" w:type="pct"/>
            <w:shd w:val="clear" w:color="auto" w:fill="auto"/>
          </w:tcPr>
          <w:p w14:paraId="4E8D4A8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71B49641"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5072E265" w14:textId="77777777"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 xml:space="preserve">z powierzchni uprawy gleby, </w:t>
      </w:r>
    </w:p>
    <w:p w14:paraId="4D90F9A5" w14:textId="04FEBF7C" w:rsidR="2A662A3F" w:rsidRPr="00E833AC" w:rsidRDefault="2A662A3F" w:rsidP="2A662A3F">
      <w:pPr>
        <w:pStyle w:val="Akapitzlist"/>
        <w:numPr>
          <w:ilvl w:val="0"/>
          <w:numId w:val="14"/>
        </w:numPr>
        <w:spacing w:before="120" w:after="120"/>
        <w:rPr>
          <w:rFonts w:asciiTheme="majorHAnsi" w:eastAsia="Verdana" w:hAnsiTheme="majorHAnsi" w:cs="Verdana"/>
          <w:sz w:val="22"/>
          <w:szCs w:val="22"/>
          <w:lang w:eastAsia="zh-CN" w:bidi="hi-IN"/>
        </w:rPr>
      </w:pPr>
      <w:r w:rsidRPr="00E833AC">
        <w:rPr>
          <w:rFonts w:asciiTheme="majorHAnsi" w:eastAsia="Verdana" w:hAnsiTheme="majorHAnsi" w:cs="Verdana"/>
          <w:sz w:val="22"/>
          <w:szCs w:val="22"/>
          <w:lang w:eastAsia="zh-CN" w:bidi="hi-IN"/>
        </w:rPr>
        <w:t>załadunek kamieni i pozostałości roślinnych na przyczepę lub inne pojazdy,</w:t>
      </w:r>
    </w:p>
    <w:p w14:paraId="78AE4853" w14:textId="2A42A12F" w:rsidR="007054DF" w:rsidRPr="00E833AC" w:rsidRDefault="007054DF" w:rsidP="007054DF">
      <w:pPr>
        <w:pStyle w:val="Akapitzlist"/>
        <w:numPr>
          <w:ilvl w:val="0"/>
          <w:numId w:val="14"/>
        </w:numPr>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wywóz i rozładunek kamieni i 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pozostałości roślinnych</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na wskazane miejsce w odległości ……</w:t>
      </w:r>
      <w:r w:rsidR="00AF354B" w:rsidRPr="00E833AC">
        <w:rPr>
          <w:rFonts w:asciiTheme="majorHAnsi" w:eastAsia="Verdana" w:hAnsiTheme="majorHAnsi" w:cs="Verdana"/>
          <w:kern w:val="1"/>
          <w:sz w:val="22"/>
          <w:szCs w:val="22"/>
          <w:lang w:eastAsia="zh-CN" w:bidi="hi-IN"/>
        </w:rPr>
        <w:t xml:space="preserve"> km od szkółki.</w:t>
      </w:r>
    </w:p>
    <w:p w14:paraId="50B7ED70"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6546CC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r w:rsidR="00AF354B" w:rsidRPr="00E833AC">
        <w:rPr>
          <w:rFonts w:asciiTheme="majorHAnsi" w:eastAsia="Calibri" w:hAnsiTheme="majorHAnsi" w:cs="Arial"/>
          <w:sz w:val="22"/>
          <w:szCs w:val="22"/>
          <w:lang w:eastAsia="en-US"/>
        </w:rPr>
        <w:t>.</w:t>
      </w:r>
    </w:p>
    <w:p w14:paraId="7FC00B2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854DE7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3508DC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3DBAFB" w14:textId="77777777" w:rsidTr="000C6100">
        <w:trPr>
          <w:trHeight w:val="161"/>
          <w:jc w:val="center"/>
        </w:trPr>
        <w:tc>
          <w:tcPr>
            <w:tcW w:w="358" w:type="pct"/>
            <w:shd w:val="clear" w:color="auto" w:fill="auto"/>
          </w:tcPr>
          <w:p w14:paraId="4338584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2A73CF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5C4713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819061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81458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EAFE919" w14:textId="77777777" w:rsidTr="000C6100">
        <w:trPr>
          <w:trHeight w:val="625"/>
          <w:jc w:val="center"/>
        </w:trPr>
        <w:tc>
          <w:tcPr>
            <w:tcW w:w="358" w:type="pct"/>
            <w:shd w:val="clear" w:color="auto" w:fill="auto"/>
          </w:tcPr>
          <w:p w14:paraId="15734B5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239</w:t>
            </w:r>
          </w:p>
        </w:tc>
        <w:tc>
          <w:tcPr>
            <w:tcW w:w="958" w:type="pct"/>
            <w:shd w:val="clear" w:color="auto" w:fill="auto"/>
          </w:tcPr>
          <w:p w14:paraId="13061EB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910" w:type="pct"/>
            <w:shd w:val="clear" w:color="auto" w:fill="auto"/>
          </w:tcPr>
          <w:p w14:paraId="3C7B94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NAW-MINEC</w:t>
            </w:r>
          </w:p>
        </w:tc>
        <w:tc>
          <w:tcPr>
            <w:tcW w:w="2062" w:type="pct"/>
            <w:shd w:val="clear" w:color="auto" w:fill="auto"/>
          </w:tcPr>
          <w:p w14:paraId="14C2A9C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mechanicznie</w:t>
            </w:r>
          </w:p>
        </w:tc>
        <w:tc>
          <w:tcPr>
            <w:tcW w:w="712" w:type="pct"/>
            <w:shd w:val="clear" w:color="auto" w:fill="auto"/>
          </w:tcPr>
          <w:p w14:paraId="1F133E6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63A3053" w14:textId="77777777" w:rsidTr="000C6100">
        <w:trPr>
          <w:trHeight w:val="625"/>
          <w:jc w:val="center"/>
        </w:trPr>
        <w:tc>
          <w:tcPr>
            <w:tcW w:w="358" w:type="pct"/>
            <w:shd w:val="clear" w:color="auto" w:fill="auto"/>
          </w:tcPr>
          <w:p w14:paraId="3A7A6776"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240</w:t>
            </w:r>
          </w:p>
        </w:tc>
        <w:tc>
          <w:tcPr>
            <w:tcW w:w="958" w:type="pct"/>
            <w:shd w:val="clear" w:color="auto" w:fill="auto"/>
          </w:tcPr>
          <w:p w14:paraId="4ACA1A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910" w:type="pct"/>
            <w:shd w:val="clear" w:color="auto" w:fill="auto"/>
          </w:tcPr>
          <w:p w14:paraId="0949903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SIEW-KC</w:t>
            </w:r>
          </w:p>
        </w:tc>
        <w:tc>
          <w:tcPr>
            <w:tcW w:w="2062" w:type="pct"/>
            <w:shd w:val="clear" w:color="auto" w:fill="auto"/>
          </w:tcPr>
          <w:p w14:paraId="011736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kompostu rozrzutnikiem</w:t>
            </w:r>
          </w:p>
        </w:tc>
        <w:tc>
          <w:tcPr>
            <w:tcW w:w="712" w:type="pct"/>
            <w:shd w:val="clear" w:color="auto" w:fill="auto"/>
          </w:tcPr>
          <w:p w14:paraId="27DEAC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4B41E13" w14:textId="77777777" w:rsidTr="000C6100">
        <w:trPr>
          <w:trHeight w:val="625"/>
          <w:jc w:val="center"/>
        </w:trPr>
        <w:tc>
          <w:tcPr>
            <w:tcW w:w="358" w:type="pct"/>
            <w:shd w:val="clear" w:color="auto" w:fill="auto"/>
          </w:tcPr>
          <w:p w14:paraId="6D1032BF" w14:textId="77777777" w:rsidR="007054DF" w:rsidRPr="00E833AC" w:rsidRDefault="006F2EA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241</w:t>
            </w:r>
          </w:p>
        </w:tc>
        <w:tc>
          <w:tcPr>
            <w:tcW w:w="958" w:type="pct"/>
            <w:shd w:val="clear" w:color="auto" w:fill="auto"/>
          </w:tcPr>
          <w:p w14:paraId="2BF890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910" w:type="pct"/>
            <w:shd w:val="clear" w:color="auto" w:fill="auto"/>
          </w:tcPr>
          <w:p w14:paraId="3925B7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SIEW-NC</w:t>
            </w:r>
          </w:p>
        </w:tc>
        <w:tc>
          <w:tcPr>
            <w:tcW w:w="2062" w:type="pct"/>
            <w:shd w:val="clear" w:color="auto" w:fill="auto"/>
            <w:vAlign w:val="bottom"/>
          </w:tcPr>
          <w:p w14:paraId="63E0C0F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nawozów startowo rozrzutnikiem</w:t>
            </w:r>
          </w:p>
        </w:tc>
        <w:tc>
          <w:tcPr>
            <w:tcW w:w="712" w:type="pct"/>
            <w:shd w:val="clear" w:color="auto" w:fill="auto"/>
          </w:tcPr>
          <w:p w14:paraId="01DB5AB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6BA0917" w14:textId="77777777" w:rsidTr="000C6100">
        <w:trPr>
          <w:trHeight w:val="625"/>
          <w:jc w:val="center"/>
        </w:trPr>
        <w:tc>
          <w:tcPr>
            <w:tcW w:w="358" w:type="pct"/>
            <w:shd w:val="clear" w:color="auto" w:fill="auto"/>
          </w:tcPr>
          <w:p w14:paraId="54BE897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242</w:t>
            </w:r>
          </w:p>
        </w:tc>
        <w:tc>
          <w:tcPr>
            <w:tcW w:w="958" w:type="pct"/>
            <w:shd w:val="clear" w:color="auto" w:fill="auto"/>
          </w:tcPr>
          <w:p w14:paraId="456549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910" w:type="pct"/>
            <w:shd w:val="clear" w:color="auto" w:fill="auto"/>
          </w:tcPr>
          <w:p w14:paraId="5CAC36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SIEW-WAP</w:t>
            </w:r>
          </w:p>
        </w:tc>
        <w:tc>
          <w:tcPr>
            <w:tcW w:w="2062" w:type="pct"/>
            <w:shd w:val="clear" w:color="auto" w:fill="auto"/>
            <w:vAlign w:val="bottom"/>
          </w:tcPr>
          <w:p w14:paraId="5E0748A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Rozsiew wapna nawozowego</w:t>
            </w:r>
          </w:p>
        </w:tc>
        <w:tc>
          <w:tcPr>
            <w:tcW w:w="712" w:type="pct"/>
            <w:shd w:val="clear" w:color="auto" w:fill="auto"/>
          </w:tcPr>
          <w:p w14:paraId="6A15406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r w:rsidR="007054DF" w:rsidRPr="00E833AC" w14:paraId="6F2705FD" w14:textId="77777777" w:rsidTr="000C6100">
        <w:trPr>
          <w:trHeight w:val="625"/>
          <w:jc w:val="center"/>
        </w:trPr>
        <w:tc>
          <w:tcPr>
            <w:tcW w:w="358" w:type="pct"/>
            <w:shd w:val="clear" w:color="auto" w:fill="auto"/>
          </w:tcPr>
          <w:p w14:paraId="19EEDD1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243</w:t>
            </w:r>
          </w:p>
        </w:tc>
        <w:tc>
          <w:tcPr>
            <w:tcW w:w="958" w:type="pct"/>
            <w:shd w:val="clear" w:color="auto" w:fill="auto"/>
          </w:tcPr>
          <w:p w14:paraId="221F9AC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910" w:type="pct"/>
            <w:shd w:val="clear" w:color="auto" w:fill="auto"/>
          </w:tcPr>
          <w:p w14:paraId="78AE7B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NAW-MIND</w:t>
            </w:r>
          </w:p>
        </w:tc>
        <w:tc>
          <w:tcPr>
            <w:tcW w:w="2062" w:type="pct"/>
            <w:shd w:val="clear" w:color="auto" w:fill="auto"/>
          </w:tcPr>
          <w:p w14:paraId="4F6703B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 dolistne</w:t>
            </w:r>
          </w:p>
        </w:tc>
        <w:tc>
          <w:tcPr>
            <w:tcW w:w="712" w:type="pct"/>
            <w:shd w:val="clear" w:color="auto" w:fill="auto"/>
          </w:tcPr>
          <w:p w14:paraId="1404866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376729D1" w14:textId="77777777" w:rsidTr="000C6100">
        <w:trPr>
          <w:trHeight w:val="625"/>
          <w:jc w:val="center"/>
        </w:trPr>
        <w:tc>
          <w:tcPr>
            <w:tcW w:w="358" w:type="pct"/>
            <w:shd w:val="clear" w:color="auto" w:fill="auto"/>
          </w:tcPr>
          <w:p w14:paraId="2446100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244</w:t>
            </w:r>
          </w:p>
        </w:tc>
        <w:tc>
          <w:tcPr>
            <w:tcW w:w="958" w:type="pct"/>
            <w:shd w:val="clear" w:color="auto" w:fill="auto"/>
          </w:tcPr>
          <w:p w14:paraId="3615223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910" w:type="pct"/>
            <w:shd w:val="clear" w:color="auto" w:fill="auto"/>
          </w:tcPr>
          <w:p w14:paraId="1CF5C7D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SIEW-OC</w:t>
            </w:r>
          </w:p>
        </w:tc>
        <w:tc>
          <w:tcPr>
            <w:tcW w:w="2062" w:type="pct"/>
            <w:shd w:val="clear" w:color="auto" w:fill="auto"/>
          </w:tcPr>
          <w:p w14:paraId="39BEC68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Rozsiew obornika rozrzutnikiem</w:t>
            </w:r>
          </w:p>
        </w:tc>
        <w:tc>
          <w:tcPr>
            <w:tcW w:w="712" w:type="pct"/>
            <w:shd w:val="clear" w:color="auto" w:fill="auto"/>
          </w:tcPr>
          <w:p w14:paraId="5E5DBAD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w:t>
            </w:r>
            <w:r w:rsidR="00F07FF5" w:rsidRPr="00E833AC">
              <w:rPr>
                <w:rFonts w:asciiTheme="majorHAnsi" w:eastAsia="Verdana" w:hAnsiTheme="majorHAnsi" w:cs="Verdana"/>
                <w:kern w:val="1"/>
                <w:sz w:val="22"/>
                <w:szCs w:val="22"/>
                <w:lang w:eastAsia="zh-CN" w:bidi="hi-IN"/>
              </w:rPr>
              <w:t>ONA</w:t>
            </w:r>
          </w:p>
        </w:tc>
      </w:tr>
    </w:tbl>
    <w:p w14:paraId="3E3433F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67D55764"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obornika bądź kompostu z magazynu szkółki na powierzchnię (załadunek i dowóz), </w:t>
      </w:r>
    </w:p>
    <w:p w14:paraId="39EED277"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626BFA0B"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uprzątnięcie opakowań na wskazane przez Zamawia</w:t>
      </w:r>
      <w:r w:rsidR="001A3CDA" w:rsidRPr="00E833AC">
        <w:rPr>
          <w:rFonts w:asciiTheme="majorHAnsi" w:eastAsia="Verdana" w:hAnsiTheme="majorHAnsi" w:cs="Verdana"/>
          <w:kern w:val="1"/>
          <w:sz w:val="22"/>
          <w:szCs w:val="22"/>
          <w:lang w:eastAsia="zh-CN" w:bidi="hi-IN"/>
        </w:rPr>
        <w:t>jącego miejsce na szkółce,</w:t>
      </w:r>
      <w:r w:rsidRPr="00E833AC">
        <w:rPr>
          <w:rFonts w:asciiTheme="majorHAnsi" w:eastAsia="Verdana" w:hAnsiTheme="majorHAnsi" w:cs="Verdana"/>
          <w:kern w:val="1"/>
          <w:sz w:val="22"/>
          <w:szCs w:val="22"/>
          <w:lang w:eastAsia="zh-CN" w:bidi="hi-IN"/>
        </w:rPr>
        <w:t xml:space="preserve"> </w:t>
      </w:r>
    </w:p>
    <w:p w14:paraId="3ADB4D58"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zawieszenie lub doczepienie sprzętu, regulację, oczyszczenie sprzętu oraz od</w:t>
      </w:r>
      <w:r w:rsidR="001A3CDA" w:rsidRPr="00E833AC">
        <w:rPr>
          <w:rFonts w:asciiTheme="majorHAnsi" w:eastAsia="Verdana" w:hAnsiTheme="majorHAnsi" w:cs="Verdana"/>
          <w:kern w:val="1"/>
          <w:sz w:val="22"/>
          <w:szCs w:val="22"/>
          <w:lang w:eastAsia="zh-CN" w:bidi="hi-IN"/>
        </w:rPr>
        <w:t>stawienie go do miejsca postoju,</w:t>
      </w:r>
      <w:r w:rsidRPr="00E833AC">
        <w:rPr>
          <w:rFonts w:asciiTheme="majorHAnsi" w:eastAsia="Verdana" w:hAnsiTheme="majorHAnsi" w:cs="Verdana"/>
          <w:kern w:val="1"/>
          <w:sz w:val="22"/>
          <w:szCs w:val="22"/>
          <w:lang w:eastAsia="zh-CN" w:bidi="hi-IN"/>
        </w:rPr>
        <w:t xml:space="preserve"> </w:t>
      </w:r>
    </w:p>
    <w:p w14:paraId="05FDB965" w14:textId="77777777" w:rsidR="007054DF" w:rsidRPr="00E833AC" w:rsidRDefault="007054DF" w:rsidP="007054DF">
      <w:pPr>
        <w:pStyle w:val="Akapitzlist"/>
        <w:widowControl w:val="0"/>
        <w:numPr>
          <w:ilvl w:val="0"/>
          <w:numId w:val="1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bCs/>
          <w:iCs/>
          <w:kern w:val="1"/>
          <w:sz w:val="22"/>
          <w:szCs w:val="22"/>
          <w:lang w:eastAsia="zh-CN" w:bidi="hi-IN"/>
        </w:rPr>
        <w:t>w przypadku nawożenia dolistnego, przygotowanie cieczy roboczej i oprysk równomierny sadzonek w dawce ustalonej przez Zamawiającego.</w:t>
      </w:r>
    </w:p>
    <w:p w14:paraId="1F0E02A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5E11FE7"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24338BD" w14:textId="77777777" w:rsidR="0060115A" w:rsidRPr="00E833AC" w:rsidRDefault="0060115A"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FDA302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DE0E119"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hektar [HA] odbiór prac nastąpi poprzez zweryfikowanie prawidłowości ich wykonania z opisem czynności i zleceniem oraz pomiarem powierzchni objętej zabiegiem (np. przy pomocy: dalmierza, taśmy mierniczej, GPS, itp)</w:t>
      </w:r>
    </w:p>
    <w:p w14:paraId="64424DD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2DE1C6E6"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 ar [AR] odbiór prac nastąpi poprzez zweryfikowanie prawidłowości ich wykonania z opisem czynności i zleceniem oraz pomiarem powierzchni objętej zabiegiem (np. przy pomocy: dalmierza, taśmy mierniczej, GPS, itp)</w:t>
      </w:r>
    </w:p>
    <w:p w14:paraId="217C3E7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53376BA"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metr przestrzenny [M3P] odbiór prac nastąpi poprzez zweryfikowanie prawidłowości ich wykonania z opisem czynności i zleceniem oraz poprzez zmierzenie materiału kompostowego przed jego rozrzuceniem przy pomocy taśmy mierniczej.</w:t>
      </w:r>
    </w:p>
    <w:p w14:paraId="32F4D09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869A154" w14:textId="77777777" w:rsidR="007054DF" w:rsidRPr="00E833AC" w:rsidRDefault="007054DF" w:rsidP="007054DF">
      <w:pPr>
        <w:numPr>
          <w:ilvl w:val="0"/>
          <w:numId w:val="2"/>
        </w:num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Dla prac, gdzie jednostką przeliczeniową jest 1000 kg [T</w:t>
      </w:r>
      <w:r w:rsidR="00116328" w:rsidRPr="00E833AC">
        <w:rPr>
          <w:rFonts w:asciiTheme="majorHAnsi" w:eastAsia="Calibri" w:hAnsiTheme="majorHAnsi" w:cs="Arial"/>
          <w:sz w:val="22"/>
          <w:szCs w:val="22"/>
          <w:lang w:eastAsia="en-US"/>
        </w:rPr>
        <w:t>ONA</w:t>
      </w:r>
      <w:r w:rsidRPr="00E833AC">
        <w:rPr>
          <w:rFonts w:asciiTheme="majorHAnsi" w:eastAsia="Calibri" w:hAnsiTheme="majorHAnsi" w:cs="Arial"/>
          <w:sz w:val="22"/>
          <w:szCs w:val="22"/>
          <w:lang w:eastAsia="en-US"/>
        </w:rPr>
        <w:t>] odbiór prac nastąpi poprzez zweryfikowanie prawidłowości ich wykonania ze zleceniem. Wydany do rozwiezienia (rozrzucenia) obornik nie będzie ponownie ważony, obowiązuje zasada że przyjmuje się wagę z dokumentów przychodowych z jego zakupu.</w:t>
      </w:r>
    </w:p>
    <w:p w14:paraId="364375A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CA7ADD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6C964F70"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117300C" w14:textId="77777777" w:rsidTr="000C6100">
        <w:trPr>
          <w:trHeight w:val="161"/>
          <w:jc w:val="center"/>
        </w:trPr>
        <w:tc>
          <w:tcPr>
            <w:tcW w:w="358" w:type="pct"/>
            <w:shd w:val="clear" w:color="auto" w:fill="auto"/>
          </w:tcPr>
          <w:p w14:paraId="7ECF637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88B2F87"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F04B48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268F03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5B6F7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AED02AC" w14:textId="77777777" w:rsidTr="000C6100">
        <w:trPr>
          <w:trHeight w:val="625"/>
          <w:jc w:val="center"/>
        </w:trPr>
        <w:tc>
          <w:tcPr>
            <w:tcW w:w="358" w:type="pct"/>
            <w:shd w:val="clear" w:color="auto" w:fill="auto"/>
          </w:tcPr>
          <w:p w14:paraId="419F19C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245</w:t>
            </w:r>
          </w:p>
        </w:tc>
        <w:tc>
          <w:tcPr>
            <w:tcW w:w="958" w:type="pct"/>
            <w:shd w:val="clear" w:color="auto" w:fill="auto"/>
          </w:tcPr>
          <w:p w14:paraId="05F98C7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910" w:type="pct"/>
            <w:shd w:val="clear" w:color="auto" w:fill="auto"/>
          </w:tcPr>
          <w:p w14:paraId="72B58F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NAW-MINER</w:t>
            </w:r>
          </w:p>
        </w:tc>
        <w:tc>
          <w:tcPr>
            <w:tcW w:w="2062" w:type="pct"/>
            <w:shd w:val="clear" w:color="auto" w:fill="auto"/>
          </w:tcPr>
          <w:p w14:paraId="05298FB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Nawożenie mineralne w sadzonkach –wykonywane ręcznie</w:t>
            </w:r>
          </w:p>
        </w:tc>
        <w:tc>
          <w:tcPr>
            <w:tcW w:w="712" w:type="pct"/>
            <w:shd w:val="clear" w:color="auto" w:fill="auto"/>
          </w:tcPr>
          <w:p w14:paraId="6FF35D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CEA75EE" w14:textId="77777777" w:rsidTr="000C6100">
        <w:trPr>
          <w:trHeight w:val="625"/>
          <w:jc w:val="center"/>
        </w:trPr>
        <w:tc>
          <w:tcPr>
            <w:tcW w:w="358" w:type="pct"/>
            <w:shd w:val="clear" w:color="auto" w:fill="auto"/>
          </w:tcPr>
          <w:p w14:paraId="144EC99B" w14:textId="77777777" w:rsidR="007054DF" w:rsidRPr="00E833AC" w:rsidRDefault="00DB634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46</w:t>
            </w:r>
          </w:p>
        </w:tc>
        <w:tc>
          <w:tcPr>
            <w:tcW w:w="958" w:type="pct"/>
            <w:shd w:val="clear" w:color="auto" w:fill="auto"/>
          </w:tcPr>
          <w:p w14:paraId="2A040E0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910" w:type="pct"/>
            <w:shd w:val="clear" w:color="auto" w:fill="auto"/>
          </w:tcPr>
          <w:p w14:paraId="1AD142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NAW</w:t>
            </w:r>
            <w:r w:rsidR="00CE6B1B"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MINES</w:t>
            </w:r>
          </w:p>
        </w:tc>
        <w:tc>
          <w:tcPr>
            <w:tcW w:w="2062" w:type="pct"/>
            <w:shd w:val="clear" w:color="auto" w:fill="auto"/>
          </w:tcPr>
          <w:p w14:paraId="221FC1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Startowy wysiew nawozów ręcznie</w:t>
            </w:r>
          </w:p>
        </w:tc>
        <w:tc>
          <w:tcPr>
            <w:tcW w:w="712" w:type="pct"/>
            <w:shd w:val="clear" w:color="auto" w:fill="auto"/>
          </w:tcPr>
          <w:p w14:paraId="2982538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B3206F9"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383FA97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dostarczenie nawozu z magazynu szkółki na powierzchnię (załadunek i dowóz), </w:t>
      </w:r>
    </w:p>
    <w:p w14:paraId="0F401430"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rozrzucenie równomierne na powierzchnię</w:t>
      </w:r>
      <w:r w:rsidRPr="00E833AC">
        <w:rPr>
          <w:rFonts w:asciiTheme="majorHAnsi" w:eastAsia="Verdana" w:hAnsiTheme="majorHAnsi"/>
          <w:kern w:val="1"/>
          <w:sz w:val="22"/>
          <w:szCs w:val="22"/>
          <w:lang w:eastAsia="zh-CN" w:bidi="hi-IN"/>
        </w:rPr>
        <w:t>,</w:t>
      </w:r>
      <w:r w:rsidRPr="00E833AC">
        <w:rPr>
          <w:rFonts w:asciiTheme="majorHAnsi" w:eastAsia="Verdana" w:hAnsiTheme="majorHAnsi"/>
          <w:b/>
          <w:bCs/>
          <w:i/>
          <w:iCs/>
          <w:kern w:val="1"/>
          <w:sz w:val="22"/>
          <w:szCs w:val="22"/>
          <w:lang w:eastAsia="zh-CN" w:bidi="hi-IN"/>
        </w:rPr>
        <w:t xml:space="preserve"> </w:t>
      </w:r>
      <w:r w:rsidRPr="00E833AC">
        <w:rPr>
          <w:rFonts w:asciiTheme="majorHAnsi" w:eastAsia="Verdana" w:hAnsiTheme="majorHAnsi" w:cs="Verdana"/>
          <w:kern w:val="1"/>
          <w:sz w:val="22"/>
          <w:szCs w:val="22"/>
          <w:lang w:eastAsia="zh-CN" w:bidi="hi-IN"/>
        </w:rPr>
        <w:t>wyrównanie powierzchni,</w:t>
      </w:r>
      <w:r w:rsidRPr="00E833AC">
        <w:rPr>
          <w:rFonts w:asciiTheme="majorHAnsi" w:eastAsia="Verdana" w:hAnsiTheme="majorHAnsi" w:cs="Verdana"/>
          <w:b/>
          <w:bCs/>
          <w:i/>
          <w:iCs/>
          <w:kern w:val="1"/>
          <w:sz w:val="22"/>
          <w:szCs w:val="22"/>
          <w:lang w:eastAsia="zh-CN" w:bidi="hi-IN"/>
        </w:rPr>
        <w:t xml:space="preserve"> </w:t>
      </w:r>
    </w:p>
    <w:p w14:paraId="06402F8D"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wymieszanie nawozu z glebą, </w:t>
      </w:r>
    </w:p>
    <w:p w14:paraId="5F1A0069" w14:textId="77777777" w:rsidR="007054DF" w:rsidRPr="00E833AC" w:rsidRDefault="007054DF" w:rsidP="007054DF">
      <w:pPr>
        <w:pStyle w:val="Akapitzlist"/>
        <w:widowControl w:val="0"/>
        <w:numPr>
          <w:ilvl w:val="0"/>
          <w:numId w:val="16"/>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opakowań na wskazane przez Zamawiającego miejsce na szkółce. </w:t>
      </w:r>
    </w:p>
    <w:p w14:paraId="050EE6C9"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58F5EDF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131DA9E" w14:textId="77777777" w:rsidR="0060115A"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2175A2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6CF38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A3CDA" w:rsidRPr="00E833AC">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r w:rsidR="001A3CDA" w:rsidRPr="00E833AC">
        <w:rPr>
          <w:rFonts w:asciiTheme="majorHAnsi" w:eastAsia="Calibri" w:hAnsiTheme="majorHAnsi" w:cs="Arial"/>
          <w:sz w:val="22"/>
          <w:szCs w:val="22"/>
          <w:lang w:eastAsia="en-US"/>
        </w:rPr>
        <w:t>.</w:t>
      </w:r>
    </w:p>
    <w:p w14:paraId="0D6F7EB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14EE24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E5EA86C"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 xml:space="preserve">1.6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C52D5C5" w14:textId="77777777" w:rsidTr="000C6100">
        <w:trPr>
          <w:trHeight w:val="161"/>
          <w:jc w:val="center"/>
        </w:trPr>
        <w:tc>
          <w:tcPr>
            <w:tcW w:w="358" w:type="pct"/>
            <w:shd w:val="clear" w:color="auto" w:fill="auto"/>
          </w:tcPr>
          <w:p w14:paraId="7270C6BA"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D3B82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3687DB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609A7BF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12175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2E1C944" w14:textId="77777777" w:rsidTr="000C6100">
        <w:trPr>
          <w:trHeight w:val="625"/>
          <w:jc w:val="center"/>
        </w:trPr>
        <w:tc>
          <w:tcPr>
            <w:tcW w:w="358" w:type="pct"/>
            <w:shd w:val="clear" w:color="auto" w:fill="auto"/>
          </w:tcPr>
          <w:p w14:paraId="17044223"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247</w:t>
            </w:r>
          </w:p>
        </w:tc>
        <w:tc>
          <w:tcPr>
            <w:tcW w:w="958" w:type="pct"/>
            <w:shd w:val="clear" w:color="auto" w:fill="auto"/>
          </w:tcPr>
          <w:p w14:paraId="0A36270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910" w:type="pct"/>
            <w:shd w:val="clear" w:color="auto" w:fill="auto"/>
          </w:tcPr>
          <w:p w14:paraId="00F917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OPR-SC</w:t>
            </w:r>
          </w:p>
        </w:tc>
        <w:tc>
          <w:tcPr>
            <w:tcW w:w="2062" w:type="pct"/>
            <w:shd w:val="clear" w:color="auto" w:fill="auto"/>
            <w:vAlign w:val="bottom"/>
          </w:tcPr>
          <w:p w14:paraId="3E1AD6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Opryskiwanie szkółek opryskiwaczem ciągnikowym</w:t>
            </w:r>
          </w:p>
        </w:tc>
        <w:tc>
          <w:tcPr>
            <w:tcW w:w="712" w:type="pct"/>
            <w:shd w:val="clear" w:color="auto" w:fill="auto"/>
          </w:tcPr>
          <w:p w14:paraId="02BFF4A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HA</w:t>
            </w:r>
          </w:p>
        </w:tc>
      </w:tr>
    </w:tbl>
    <w:p w14:paraId="196CE7E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C55FF2B" w14:textId="15F97BFB"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odbiór środków chemicznych z magazynu środków chemicznych nadleśnictwa, </w:t>
      </w:r>
    </w:p>
    <w:p w14:paraId="730CB13A"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cieczy roboczej, </w:t>
      </w:r>
    </w:p>
    <w:p w14:paraId="07A54FEF"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opryskiwanie równomiernie sadzonek </w:t>
      </w:r>
      <w:r w:rsidRPr="00E833AC">
        <w:rPr>
          <w:rFonts w:asciiTheme="majorHAnsi" w:eastAsia="Verdana" w:hAnsiTheme="majorHAnsi" w:cs="Verdana"/>
          <w:bCs/>
          <w:iCs/>
          <w:kern w:val="1"/>
          <w:sz w:val="22"/>
          <w:szCs w:val="22"/>
          <w:lang w:eastAsia="zh-CN" w:bidi="hi-IN"/>
        </w:rPr>
        <w:t>w dawce</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ustalonej przez Zamawiającego,</w:t>
      </w:r>
    </w:p>
    <w:p w14:paraId="296C6AFB"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uprzątnięcie pojemników po środkach chemicznych,  </w:t>
      </w:r>
    </w:p>
    <w:p w14:paraId="56AF74CD" w14:textId="77777777" w:rsidR="007054DF" w:rsidRPr="00E833AC" w:rsidRDefault="007054DF" w:rsidP="007054DF">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zawieszanie lub doczepienie sprzętu, regulację, oczyszczenie wraz z myciem na wyznaczonym stanowisku sprzętu oraz odstawienie do miejsca postoju</w:t>
      </w:r>
      <w:r w:rsidR="001A3CDA" w:rsidRPr="00E833AC">
        <w:rPr>
          <w:rFonts w:asciiTheme="majorHAnsi" w:eastAsia="Verdana" w:hAnsiTheme="majorHAnsi" w:cs="Verdana"/>
          <w:kern w:val="1"/>
          <w:sz w:val="22"/>
          <w:szCs w:val="22"/>
          <w:lang w:eastAsia="zh-CN" w:bidi="hi-IN"/>
        </w:rPr>
        <w:t>.</w:t>
      </w:r>
    </w:p>
    <w:p w14:paraId="528F6B6B" w14:textId="1F0E3A80" w:rsidR="5463BA9E" w:rsidRPr="00E833AC" w:rsidRDefault="001F7539" w:rsidP="001F7539">
      <w:pPr>
        <w:pStyle w:val="Akapitzlist"/>
        <w:numPr>
          <w:ilvl w:val="0"/>
          <w:numId w:val="17"/>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lang w:eastAsia="zh-CN" w:bidi="hi-IN"/>
        </w:rPr>
        <w:t>d</w:t>
      </w:r>
      <w:r w:rsidR="5463BA9E" w:rsidRPr="00E833AC">
        <w:rPr>
          <w:rFonts w:asciiTheme="majorHAnsi" w:hAnsiTheme="majorHAnsi"/>
          <w:lang w:eastAsia="zh-CN" w:bidi="hi-IN"/>
        </w:rPr>
        <w:t xml:space="preserve">ostarczenie opakowań po zużytych środkach chemicznych do </w:t>
      </w:r>
      <w:r w:rsidRPr="00E833AC">
        <w:rPr>
          <w:rFonts w:asciiTheme="majorHAnsi" w:hAnsiTheme="majorHAnsi"/>
          <w:lang w:eastAsia="zh-CN" w:bidi="hi-IN"/>
        </w:rPr>
        <w:t>…………………</w:t>
      </w:r>
    </w:p>
    <w:p w14:paraId="651F7FC4" w14:textId="77777777" w:rsidR="007054DF" w:rsidRPr="00E833AC" w:rsidRDefault="00E17B85"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r w:rsidR="007054DF" w:rsidRPr="00E833AC">
        <w:rPr>
          <w:rFonts w:asciiTheme="majorHAnsi" w:eastAsia="Calibri" w:hAnsiTheme="majorHAnsi" w:cs="Arial"/>
          <w:b/>
          <w:sz w:val="22"/>
          <w:szCs w:val="22"/>
          <w:lang w:eastAsia="pl-PL"/>
        </w:rPr>
        <w:t>:</w:t>
      </w:r>
    </w:p>
    <w:p w14:paraId="5C4D8BA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AFE3C1"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169E1B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9F848B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661466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p>
    <w:p w14:paraId="150043ED"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9BA17A6" w14:textId="77777777" w:rsidTr="000C6100">
        <w:trPr>
          <w:trHeight w:val="161"/>
          <w:jc w:val="center"/>
        </w:trPr>
        <w:tc>
          <w:tcPr>
            <w:tcW w:w="358" w:type="pct"/>
            <w:shd w:val="clear" w:color="auto" w:fill="auto"/>
          </w:tcPr>
          <w:p w14:paraId="0AB801D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95BF5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B023FA6"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5D3060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11AF63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6FEEB3" w14:textId="77777777" w:rsidTr="000C6100">
        <w:trPr>
          <w:trHeight w:val="625"/>
          <w:jc w:val="center"/>
        </w:trPr>
        <w:tc>
          <w:tcPr>
            <w:tcW w:w="358" w:type="pct"/>
            <w:shd w:val="clear" w:color="auto" w:fill="auto"/>
          </w:tcPr>
          <w:p w14:paraId="394B9A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248</w:t>
            </w:r>
          </w:p>
        </w:tc>
        <w:tc>
          <w:tcPr>
            <w:tcW w:w="958" w:type="pct"/>
            <w:shd w:val="clear" w:color="auto" w:fill="auto"/>
          </w:tcPr>
          <w:p w14:paraId="491E9F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w:t>
            </w:r>
          </w:p>
        </w:tc>
        <w:tc>
          <w:tcPr>
            <w:tcW w:w="910" w:type="pct"/>
            <w:shd w:val="clear" w:color="auto" w:fill="auto"/>
          </w:tcPr>
          <w:p w14:paraId="7DCFA7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PIEL-RN</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w:t>
            </w:r>
          </w:p>
        </w:tc>
        <w:tc>
          <w:tcPr>
            <w:tcW w:w="2062" w:type="pct"/>
            <w:shd w:val="clear" w:color="auto" w:fill="auto"/>
            <w:vAlign w:val="bottom"/>
          </w:tcPr>
          <w:p w14:paraId="5E3639D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Pielenie w rzędach lub pasach - dla Db i Bk również w okresie wschodów</w:t>
            </w:r>
          </w:p>
        </w:tc>
        <w:tc>
          <w:tcPr>
            <w:tcW w:w="712" w:type="pct"/>
            <w:shd w:val="clear" w:color="auto" w:fill="auto"/>
          </w:tcPr>
          <w:p w14:paraId="6CB2FB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6FB9A9E" w14:textId="77777777" w:rsidTr="000C6100">
        <w:trPr>
          <w:trHeight w:val="625"/>
          <w:jc w:val="center"/>
        </w:trPr>
        <w:tc>
          <w:tcPr>
            <w:tcW w:w="358" w:type="pct"/>
            <w:shd w:val="clear" w:color="auto" w:fill="auto"/>
          </w:tcPr>
          <w:p w14:paraId="1446213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249</w:t>
            </w:r>
          </w:p>
        </w:tc>
        <w:tc>
          <w:tcPr>
            <w:tcW w:w="958" w:type="pct"/>
            <w:shd w:val="clear" w:color="auto" w:fill="auto"/>
          </w:tcPr>
          <w:p w14:paraId="6D76E5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PIEL-RN1</w:t>
            </w:r>
          </w:p>
        </w:tc>
        <w:tc>
          <w:tcPr>
            <w:tcW w:w="910" w:type="pct"/>
            <w:shd w:val="clear" w:color="auto" w:fill="auto"/>
          </w:tcPr>
          <w:p w14:paraId="45C6A7D5" w14:textId="77777777" w:rsidR="007054DF" w:rsidRPr="00E833AC" w:rsidRDefault="007054DF" w:rsidP="0025419C">
            <w:pPr>
              <w:suppressAutoHyphens w:val="0"/>
              <w:spacing w:before="12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PIEL-RN1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C5E6A" w:rsidRPr="00E833AC">
              <w:rPr>
                <w:rFonts w:asciiTheme="majorHAnsi" w:eastAsia="Verdana" w:hAnsiTheme="majorHAnsi" w:cs="Verdana"/>
                <w:kern w:val="1"/>
                <w:sz w:val="16"/>
                <w:szCs w:val="16"/>
                <w:lang w:eastAsia="zh-CN" w:bidi="hi-IN"/>
              </w:rPr>
              <w:t xml:space="preserve"> RN1</w:t>
            </w:r>
          </w:p>
        </w:tc>
        <w:tc>
          <w:tcPr>
            <w:tcW w:w="2062" w:type="pct"/>
            <w:shd w:val="clear" w:color="auto" w:fill="auto"/>
          </w:tcPr>
          <w:p w14:paraId="13C7D5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Pielenie w rzędach lub pasach w okresie wschodów </w:t>
            </w:r>
          </w:p>
        </w:tc>
        <w:tc>
          <w:tcPr>
            <w:tcW w:w="712" w:type="pct"/>
            <w:shd w:val="clear" w:color="auto" w:fill="auto"/>
          </w:tcPr>
          <w:p w14:paraId="13D7224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23F9F8B" w14:textId="77777777" w:rsidTr="000C6100">
        <w:trPr>
          <w:trHeight w:val="625"/>
          <w:jc w:val="center"/>
        </w:trPr>
        <w:tc>
          <w:tcPr>
            <w:tcW w:w="358" w:type="pct"/>
            <w:shd w:val="clear" w:color="auto" w:fill="auto"/>
          </w:tcPr>
          <w:p w14:paraId="3865DFB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250</w:t>
            </w:r>
          </w:p>
        </w:tc>
        <w:tc>
          <w:tcPr>
            <w:tcW w:w="958" w:type="pct"/>
            <w:shd w:val="clear" w:color="auto" w:fill="auto"/>
          </w:tcPr>
          <w:p w14:paraId="2FDD1D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w:t>
            </w:r>
          </w:p>
        </w:tc>
        <w:tc>
          <w:tcPr>
            <w:tcW w:w="910" w:type="pct"/>
            <w:shd w:val="clear" w:color="auto" w:fill="auto"/>
          </w:tcPr>
          <w:p w14:paraId="6809435D"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r>
            <w:r w:rsidR="005C5E6A" w:rsidRPr="00E833AC">
              <w:rPr>
                <w:rFonts w:asciiTheme="majorHAnsi" w:eastAsia="Verdana" w:hAnsiTheme="majorHAnsi" w:cs="Verdana"/>
                <w:kern w:val="1"/>
                <w:sz w:val="16"/>
                <w:szCs w:val="16"/>
                <w:lang w:eastAsia="zh-CN" w:bidi="hi-IN"/>
              </w:rPr>
              <w:t>GODZ PP</w:t>
            </w:r>
          </w:p>
        </w:tc>
        <w:tc>
          <w:tcPr>
            <w:tcW w:w="2062" w:type="pct"/>
            <w:shd w:val="clear" w:color="auto" w:fill="auto"/>
          </w:tcPr>
          <w:p w14:paraId="312D95E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w:t>
            </w:r>
          </w:p>
        </w:tc>
        <w:tc>
          <w:tcPr>
            <w:tcW w:w="712" w:type="pct"/>
            <w:shd w:val="clear" w:color="auto" w:fill="auto"/>
          </w:tcPr>
          <w:p w14:paraId="01E2BAC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AA587CC" w14:textId="77777777" w:rsidTr="000C6100">
        <w:trPr>
          <w:trHeight w:val="625"/>
          <w:jc w:val="center"/>
        </w:trPr>
        <w:tc>
          <w:tcPr>
            <w:tcW w:w="358" w:type="pct"/>
            <w:shd w:val="clear" w:color="auto" w:fill="auto"/>
          </w:tcPr>
          <w:p w14:paraId="65DCD18A"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251</w:t>
            </w:r>
          </w:p>
        </w:tc>
        <w:tc>
          <w:tcPr>
            <w:tcW w:w="958" w:type="pct"/>
            <w:shd w:val="clear" w:color="auto" w:fill="auto"/>
          </w:tcPr>
          <w:p w14:paraId="1618BC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PIEL-P1</w:t>
            </w:r>
          </w:p>
        </w:tc>
        <w:tc>
          <w:tcPr>
            <w:tcW w:w="910" w:type="pct"/>
            <w:shd w:val="clear" w:color="auto" w:fill="auto"/>
          </w:tcPr>
          <w:p w14:paraId="6047056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PIEL-P1</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t xml:space="preserve"> </w:t>
            </w:r>
            <w:r w:rsidR="00CE6B1B" w:rsidRPr="00E833AC">
              <w:rPr>
                <w:rFonts w:asciiTheme="majorHAnsi" w:eastAsia="Verdana" w:hAnsiTheme="majorHAnsi" w:cs="Verdana"/>
                <w:kern w:val="1"/>
                <w:sz w:val="16"/>
                <w:szCs w:val="16"/>
                <w:lang w:eastAsia="zh-CN" w:bidi="hi-IN"/>
              </w:rPr>
              <w:br/>
              <w:t>GODZ</w:t>
            </w:r>
            <w:r w:rsidR="005C5E6A" w:rsidRPr="00E833AC">
              <w:rPr>
                <w:rFonts w:asciiTheme="majorHAnsi" w:eastAsia="Verdana" w:hAnsiTheme="majorHAnsi" w:cs="Verdana"/>
                <w:kern w:val="1"/>
                <w:sz w:val="16"/>
                <w:szCs w:val="16"/>
                <w:lang w:eastAsia="zh-CN" w:bidi="hi-IN"/>
              </w:rPr>
              <w:t xml:space="preserve"> PP1</w:t>
            </w:r>
          </w:p>
        </w:tc>
        <w:tc>
          <w:tcPr>
            <w:tcW w:w="2062" w:type="pct"/>
            <w:shd w:val="clear" w:color="auto" w:fill="auto"/>
          </w:tcPr>
          <w:p w14:paraId="42CC725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Pielenie - siewy pełne w okresie wschodów</w:t>
            </w:r>
          </w:p>
        </w:tc>
        <w:tc>
          <w:tcPr>
            <w:tcW w:w="712" w:type="pct"/>
            <w:shd w:val="clear" w:color="auto" w:fill="auto"/>
          </w:tcPr>
          <w:p w14:paraId="6A34EB3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5E40DF9B" w14:textId="77777777" w:rsidTr="000C6100">
        <w:trPr>
          <w:trHeight w:val="625"/>
          <w:jc w:val="center"/>
        </w:trPr>
        <w:tc>
          <w:tcPr>
            <w:tcW w:w="358" w:type="pct"/>
            <w:shd w:val="clear" w:color="auto" w:fill="auto"/>
          </w:tcPr>
          <w:p w14:paraId="2E4C884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252</w:t>
            </w:r>
          </w:p>
        </w:tc>
        <w:tc>
          <w:tcPr>
            <w:tcW w:w="958" w:type="pct"/>
            <w:shd w:val="clear" w:color="auto" w:fill="auto"/>
          </w:tcPr>
          <w:p w14:paraId="173ABE0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PRZER-NAS</w:t>
            </w:r>
          </w:p>
        </w:tc>
        <w:tc>
          <w:tcPr>
            <w:tcW w:w="910" w:type="pct"/>
            <w:shd w:val="clear" w:color="auto" w:fill="auto"/>
          </w:tcPr>
          <w:p w14:paraId="648EB4F6" w14:textId="77777777" w:rsidR="007054DF" w:rsidRPr="00E833AC" w:rsidRDefault="007054DF" w:rsidP="00F20AF9">
            <w:pPr>
              <w:suppressAutoHyphens w:val="0"/>
              <w:spacing w:before="120" w:after="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PRZER-NAS</w:t>
            </w:r>
            <w:r w:rsidR="00CE6B1B" w:rsidRPr="00E833AC">
              <w:rPr>
                <w:rFonts w:asciiTheme="majorHAnsi" w:eastAsia="Verdana" w:hAnsiTheme="majorHAnsi" w:cs="Verdana"/>
                <w:kern w:val="1"/>
                <w:sz w:val="16"/>
                <w:szCs w:val="16"/>
                <w:lang w:eastAsia="zh-CN" w:bidi="hi-IN"/>
              </w:rPr>
              <w:t xml:space="preserve"> </w:t>
            </w:r>
            <w:r w:rsidR="00F20AF9" w:rsidRPr="00E833AC">
              <w:rPr>
                <w:rFonts w:asciiTheme="majorHAnsi" w:eastAsia="Verdana" w:hAnsiTheme="majorHAnsi" w:cs="Verdana"/>
                <w:kern w:val="1"/>
                <w:sz w:val="16"/>
                <w:szCs w:val="16"/>
                <w:lang w:eastAsia="zh-CN" w:bidi="hi-IN"/>
              </w:rPr>
              <w:t>,</w:t>
            </w:r>
            <w:r w:rsidR="00CE6B1B" w:rsidRPr="00E833AC">
              <w:rPr>
                <w:rFonts w:asciiTheme="majorHAnsi" w:eastAsia="Verdana" w:hAnsiTheme="majorHAnsi" w:cs="Verdana"/>
                <w:kern w:val="1"/>
                <w:sz w:val="16"/>
                <w:szCs w:val="16"/>
                <w:lang w:eastAsia="zh-CN" w:bidi="hi-IN"/>
              </w:rPr>
              <w:br/>
              <w:t>GODZ</w:t>
            </w:r>
            <w:r w:rsidR="005463EF" w:rsidRPr="00E833AC">
              <w:rPr>
                <w:rFonts w:asciiTheme="majorHAnsi" w:eastAsia="Verdana" w:hAnsiTheme="majorHAnsi" w:cs="Verdana"/>
                <w:kern w:val="1"/>
                <w:sz w:val="16"/>
                <w:szCs w:val="16"/>
                <w:lang w:eastAsia="zh-CN" w:bidi="hi-IN"/>
              </w:rPr>
              <w:t xml:space="preserve"> PRZ</w:t>
            </w:r>
          </w:p>
        </w:tc>
        <w:tc>
          <w:tcPr>
            <w:tcW w:w="2062" w:type="pct"/>
            <w:shd w:val="clear" w:color="auto" w:fill="auto"/>
          </w:tcPr>
          <w:p w14:paraId="322B3DD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Przerywanie nadmiarów siewów</w:t>
            </w:r>
          </w:p>
        </w:tc>
        <w:tc>
          <w:tcPr>
            <w:tcW w:w="712" w:type="pct"/>
            <w:shd w:val="clear" w:color="auto" w:fill="auto"/>
          </w:tcPr>
          <w:p w14:paraId="07F787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1C6FB6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C3786DA" w14:textId="77777777" w:rsidR="007054DF" w:rsidRPr="00E833AC" w:rsidRDefault="007054DF" w:rsidP="00952D1C">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 xml:space="preserve">ręczne usuwanie chwastów z powierzchni z sadzonkami w międzyrzędziach, </w:t>
      </w:r>
    </w:p>
    <w:p w14:paraId="1EDF37E1" w14:textId="77777777" w:rsidR="007054DF" w:rsidRPr="00E833AC" w:rsidRDefault="007054DF" w:rsidP="00952D1C">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bCs/>
          <w:iCs/>
          <w:kern w:val="1"/>
          <w:sz w:val="22"/>
          <w:szCs w:val="22"/>
          <w:lang w:eastAsia="zh-CN" w:bidi="hi-IN"/>
        </w:rPr>
        <w:t xml:space="preserve">wybranie chwastów, </w:t>
      </w:r>
    </w:p>
    <w:p w14:paraId="031F9E07" w14:textId="191737DB" w:rsidR="2A662A3F" w:rsidRPr="00E833AC" w:rsidRDefault="007054DF" w:rsidP="00952D1C">
      <w:pPr>
        <w:pStyle w:val="Akapitzlist"/>
        <w:numPr>
          <w:ilvl w:val="0"/>
          <w:numId w:val="18"/>
        </w:numPr>
        <w:tabs>
          <w:tab w:val="left" w:pos="709"/>
        </w:tabs>
        <w:spacing w:before="120" w:after="120"/>
        <w:jc w:val="both"/>
        <w:rPr>
          <w:rFonts w:asciiTheme="majorHAnsi" w:eastAsia="Verdana" w:hAnsiTheme="majorHAnsi" w:cs="Verdana"/>
          <w:sz w:val="22"/>
          <w:szCs w:val="22"/>
          <w:lang w:eastAsia="zh-CN" w:bidi="hi-IN"/>
        </w:rPr>
      </w:pPr>
      <w:r w:rsidRPr="00E833AC">
        <w:rPr>
          <w:rFonts w:asciiTheme="majorHAnsi" w:eastAsia="Verdana" w:hAnsiTheme="majorHAnsi" w:cs="Verdana"/>
          <w:kern w:val="1"/>
          <w:sz w:val="22"/>
          <w:szCs w:val="22"/>
          <w:lang w:eastAsia="zh-CN" w:bidi="hi-IN"/>
        </w:rPr>
        <w:t>przerywanie nadmiarów siewów</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55B3FF5D" w14:textId="7D714173" w:rsidR="007054DF" w:rsidRPr="00E833AC" w:rsidRDefault="007054DF" w:rsidP="00952D1C">
      <w:pPr>
        <w:pStyle w:val="Akapitzlist"/>
        <w:numPr>
          <w:ilvl w:val="0"/>
          <w:numId w:val="18"/>
        </w:numPr>
        <w:tabs>
          <w:tab w:val="left" w:pos="709"/>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wyniesienie usuniętych roślin z powierzchni pielonej, załadunek na przyczepę i wywiezienie</w:t>
      </w:r>
      <w:r w:rsidR="001F7539" w:rsidRPr="00E833AC">
        <w:rPr>
          <w:rFonts w:asciiTheme="majorHAnsi" w:eastAsia="Verdana" w:hAnsiTheme="majorHAnsi" w:cs="Verdana"/>
          <w:kern w:val="1"/>
          <w:sz w:val="22"/>
          <w:szCs w:val="22"/>
          <w:lang w:eastAsia="zh-CN" w:bidi="hi-IN"/>
        </w:rPr>
        <w:t xml:space="preserve"> wraz z rozładunkiem</w:t>
      </w:r>
      <w:r w:rsidRPr="00E833AC">
        <w:rPr>
          <w:rFonts w:asciiTheme="majorHAnsi" w:eastAsia="Verdana" w:hAnsiTheme="majorHAnsi" w:cs="Verdana"/>
          <w:kern w:val="1"/>
          <w:sz w:val="22"/>
          <w:szCs w:val="22"/>
          <w:lang w:eastAsia="zh-CN" w:bidi="hi-IN"/>
        </w:rPr>
        <w:t xml:space="preserve"> na odległoś</w:t>
      </w:r>
      <w:r w:rsidR="001F7539" w:rsidRPr="00E833AC">
        <w:rPr>
          <w:rFonts w:asciiTheme="majorHAnsi" w:eastAsia="Verdana" w:hAnsiTheme="majorHAnsi" w:cs="Verdana"/>
          <w:kern w:val="1"/>
          <w:sz w:val="22"/>
          <w:szCs w:val="22"/>
          <w:lang w:eastAsia="zh-CN" w:bidi="hi-IN"/>
        </w:rPr>
        <w:t>ć</w:t>
      </w:r>
      <w:r w:rsidRPr="00E833AC">
        <w:rPr>
          <w:rFonts w:asciiTheme="majorHAnsi" w:eastAsia="Verdana" w:hAnsiTheme="majorHAnsi" w:cs="Verdana"/>
          <w:kern w:val="1"/>
          <w:sz w:val="22"/>
          <w:szCs w:val="22"/>
          <w:lang w:eastAsia="zh-CN" w:bidi="hi-IN"/>
        </w:rPr>
        <w:t xml:space="preserve"> ….. km od szkółki.</w:t>
      </w:r>
    </w:p>
    <w:p w14:paraId="60F29CF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Uwagi:</w:t>
      </w:r>
    </w:p>
    <w:p w14:paraId="2AD644B2" w14:textId="77777777" w:rsidR="00E17B85" w:rsidRPr="00E833AC" w:rsidRDefault="007054DF" w:rsidP="007054DF">
      <w:pPr>
        <w:tabs>
          <w:tab w:val="left" w:pos="567"/>
        </w:tabs>
        <w:suppressAutoHyphens w:val="0"/>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Czynności pielenia obejmują również powierzchnię ścieżki</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między</w:t>
      </w:r>
      <w:r w:rsidRPr="00E833AC">
        <w:rPr>
          <w:rFonts w:asciiTheme="majorHAnsi" w:eastAsia="Verdana" w:hAnsiTheme="majorHAnsi" w:cs="Verdana"/>
          <w:b/>
          <w:bCs/>
          <w:i/>
          <w:iCs/>
          <w:kern w:val="1"/>
          <w:sz w:val="22"/>
          <w:szCs w:val="22"/>
          <w:lang w:eastAsia="zh-CN" w:bidi="hi-IN"/>
        </w:rPr>
        <w:t xml:space="preserve"> </w:t>
      </w:r>
      <w:r w:rsidRPr="00E833AC">
        <w:rPr>
          <w:rFonts w:asciiTheme="majorHAnsi" w:eastAsia="Verdana" w:hAnsiTheme="majorHAnsi" w:cs="Verdana"/>
          <w:bCs/>
          <w:iCs/>
          <w:kern w:val="1"/>
          <w:sz w:val="22"/>
          <w:szCs w:val="22"/>
          <w:lang w:eastAsia="zh-CN" w:bidi="hi-IN"/>
        </w:rPr>
        <w:t>grzędami.</w:t>
      </w:r>
    </w:p>
    <w:p w14:paraId="59AE5E41" w14:textId="77777777" w:rsidR="007054DF" w:rsidRPr="00E833AC" w:rsidRDefault="00E17B85" w:rsidP="007054DF">
      <w:pPr>
        <w:tabs>
          <w:tab w:val="left" w:pos="567"/>
        </w:tabs>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r w:rsidR="007054DF" w:rsidRPr="00E833AC">
        <w:rPr>
          <w:rFonts w:asciiTheme="majorHAnsi" w:eastAsia="Verdana" w:hAnsiTheme="majorHAnsi" w:cs="Verdana"/>
          <w:kern w:val="1"/>
          <w:sz w:val="22"/>
          <w:szCs w:val="22"/>
          <w:lang w:eastAsia="zh-CN" w:bidi="hi-IN"/>
        </w:rPr>
        <w:t xml:space="preserve"> </w:t>
      </w:r>
    </w:p>
    <w:p w14:paraId="4384608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5538E19"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54C04A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7590049" w14:textId="77777777" w:rsidR="007054DF" w:rsidRPr="00E833AC" w:rsidRDefault="007054DF" w:rsidP="007054DF">
      <w:pPr>
        <w:tabs>
          <w:tab w:val="left" w:pos="567"/>
        </w:tabs>
        <w:suppressAutoHyphens w:val="0"/>
        <w:spacing w:before="120" w:after="120"/>
        <w:jc w:val="both"/>
        <w:rPr>
          <w:rFonts w:asciiTheme="majorHAnsi" w:eastAsia="Calibri" w:hAnsiTheme="majorHAnsi"/>
          <w:sz w:val="22"/>
          <w:szCs w:val="22"/>
          <w:lang w:eastAsia="en-US"/>
        </w:rPr>
      </w:pPr>
    </w:p>
    <w:p w14:paraId="451AB481" w14:textId="77777777" w:rsidR="007054DF" w:rsidRPr="00E833AC" w:rsidRDefault="00F9303A"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9257A7A" w14:textId="77777777" w:rsidTr="000C6100">
        <w:trPr>
          <w:trHeight w:val="161"/>
          <w:jc w:val="center"/>
        </w:trPr>
        <w:tc>
          <w:tcPr>
            <w:tcW w:w="358" w:type="pct"/>
            <w:shd w:val="clear" w:color="auto" w:fill="auto"/>
          </w:tcPr>
          <w:p w14:paraId="649205C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E3DE92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130E1F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B0D763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6AFE2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9734E1B" w14:textId="77777777" w:rsidTr="000C6100">
        <w:trPr>
          <w:trHeight w:val="625"/>
          <w:jc w:val="center"/>
        </w:trPr>
        <w:tc>
          <w:tcPr>
            <w:tcW w:w="358" w:type="pct"/>
            <w:shd w:val="clear" w:color="auto" w:fill="auto"/>
          </w:tcPr>
          <w:p w14:paraId="1532D97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253</w:t>
            </w:r>
          </w:p>
        </w:tc>
        <w:tc>
          <w:tcPr>
            <w:tcW w:w="958" w:type="pct"/>
            <w:shd w:val="clear" w:color="auto" w:fill="auto"/>
          </w:tcPr>
          <w:p w14:paraId="3BEF0C3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WYW-GRZ</w:t>
            </w:r>
          </w:p>
        </w:tc>
        <w:tc>
          <w:tcPr>
            <w:tcW w:w="910" w:type="pct"/>
            <w:shd w:val="clear" w:color="auto" w:fill="auto"/>
          </w:tcPr>
          <w:p w14:paraId="138E732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WYW-GRZ</w:t>
            </w:r>
          </w:p>
        </w:tc>
        <w:tc>
          <w:tcPr>
            <w:tcW w:w="2062" w:type="pct"/>
            <w:shd w:val="clear" w:color="auto" w:fill="auto"/>
            <w:vAlign w:val="bottom"/>
          </w:tcPr>
          <w:p w14:paraId="07E7634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Formowanie grzędy siewnej</w:t>
            </w:r>
          </w:p>
        </w:tc>
        <w:tc>
          <w:tcPr>
            <w:tcW w:w="712" w:type="pct"/>
            <w:shd w:val="clear" w:color="auto" w:fill="auto"/>
          </w:tcPr>
          <w:p w14:paraId="5CFF6A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42DDBC8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D0D4FAC"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zawieszenie lub doczepienie sprzętu do ciągnika, </w:t>
      </w:r>
    </w:p>
    <w:p w14:paraId="1ED8C14A"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regulację i drobne naprawy sprzętu, </w:t>
      </w:r>
    </w:p>
    <w:p w14:paraId="14BBF83E"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przemieszczenie części gleby ze ścieżek po których porusza się ciągnik,</w:t>
      </w:r>
    </w:p>
    <w:p w14:paraId="38F0AD81"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bCs/>
          <w:iCs/>
          <w:kern w:val="1"/>
          <w:sz w:val="22"/>
          <w:szCs w:val="22"/>
          <w:lang w:eastAsia="zh-CN" w:bidi="hi-IN"/>
        </w:rPr>
        <w:t>kultywatorowanie i wałowanie wywyższonej grzędy,</w:t>
      </w:r>
    </w:p>
    <w:p w14:paraId="6024E46D" w14:textId="77777777" w:rsidR="007054DF" w:rsidRPr="00E833AC" w:rsidRDefault="007054DF" w:rsidP="007054DF">
      <w:pPr>
        <w:pStyle w:val="Akapitzlist"/>
        <w:widowControl w:val="0"/>
        <w:numPr>
          <w:ilvl w:val="0"/>
          <w:numId w:val="13"/>
        </w:numPr>
        <w:spacing w:before="120" w:after="120"/>
        <w:jc w:val="both"/>
        <w:rPr>
          <w:rFonts w:asciiTheme="majorHAnsi" w:eastAsia="Verdana" w:hAnsiTheme="majorHAnsi" w:cs="Verdana"/>
          <w:bCs/>
          <w:iCs/>
          <w:kern w:val="1"/>
          <w:sz w:val="22"/>
          <w:szCs w:val="22"/>
          <w:lang w:eastAsia="zh-CN" w:bidi="hi-IN"/>
        </w:rPr>
      </w:pPr>
      <w:r w:rsidRPr="00E833AC">
        <w:rPr>
          <w:rFonts w:asciiTheme="majorHAnsi" w:eastAsia="Verdana" w:hAnsiTheme="majorHAnsi" w:cs="Verdana"/>
          <w:kern w:val="1"/>
          <w:sz w:val="22"/>
          <w:szCs w:val="22"/>
          <w:lang w:eastAsia="zh-CN" w:bidi="hi-IN"/>
        </w:rPr>
        <w:t xml:space="preserve">oczyszczenie sprzętu oraz odstawienie go do miejsca postoju. </w:t>
      </w:r>
    </w:p>
    <w:p w14:paraId="0D22588D" w14:textId="77777777" w:rsidR="007054DF" w:rsidRPr="00E833AC" w:rsidRDefault="007054DF" w:rsidP="007054DF">
      <w:pPr>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28B22EF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Wymagane wymiary: wysokość wywyższenia .… mm</w:t>
      </w:r>
      <w:r w:rsidRPr="00E833AC">
        <w:rPr>
          <w:rFonts w:asciiTheme="majorHAnsi" w:eastAsia="Calibri" w:hAnsiTheme="majorHAnsi" w:cs="Arial"/>
          <w:sz w:val="22"/>
          <w:szCs w:val="22"/>
          <w:lang w:eastAsia="en-US"/>
        </w:rPr>
        <w:t xml:space="preserve"> (+/- 10%),</w:t>
      </w:r>
      <w:r w:rsidRPr="00E833AC">
        <w:rPr>
          <w:rFonts w:asciiTheme="majorHAnsi" w:eastAsia="Verdana" w:hAnsiTheme="majorHAnsi" w:cs="Verdana"/>
          <w:kern w:val="1"/>
          <w:sz w:val="22"/>
          <w:szCs w:val="22"/>
          <w:lang w:eastAsia="zh-CN" w:bidi="hi-IN"/>
        </w:rPr>
        <w:t xml:space="preserve"> szerokość grzędy …. mm </w:t>
      </w:r>
      <w:r w:rsidRPr="00E833AC">
        <w:rPr>
          <w:rFonts w:asciiTheme="majorHAnsi" w:eastAsia="Calibri" w:hAnsiTheme="majorHAnsi" w:cs="Arial"/>
          <w:sz w:val="22"/>
          <w:szCs w:val="22"/>
          <w:lang w:eastAsia="en-US"/>
        </w:rPr>
        <w:t>(+/- 10%)</w:t>
      </w:r>
      <w:r w:rsidR="007F63A3" w:rsidRPr="00E833AC">
        <w:rPr>
          <w:rFonts w:asciiTheme="majorHAnsi" w:eastAsia="Calibri" w:hAnsiTheme="majorHAnsi" w:cs="Arial"/>
          <w:sz w:val="22"/>
          <w:szCs w:val="22"/>
          <w:lang w:eastAsia="en-US"/>
        </w:rPr>
        <w:t>.</w:t>
      </w:r>
    </w:p>
    <w:p w14:paraId="709705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43696DE"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 Sprawdzenie wysokości wywyższenia zostanie wykonane miarą prostopadle do podłoża.</w:t>
      </w:r>
    </w:p>
    <w:p w14:paraId="25AC377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C5B615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92F1AA2" w14:textId="77777777" w:rsidR="00EF3807" w:rsidRPr="00E833AC" w:rsidRDefault="00EF3807">
      <w:pPr>
        <w:suppressAutoHyphens w:val="0"/>
        <w:spacing w:after="200" w:line="276" w:lineRule="auto"/>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r>
    </w:p>
    <w:p w14:paraId="415FAE80" w14:textId="77777777" w:rsidR="007054DF" w:rsidRPr="00E833AC" w:rsidRDefault="00F9303A" w:rsidP="007054DF">
      <w:pPr>
        <w:tabs>
          <w:tab w:val="left" w:pos="5292"/>
        </w:tabs>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1.9</w:t>
      </w:r>
      <w:r w:rsidR="007054DF" w:rsidRPr="00E833AC">
        <w:rPr>
          <w:rFonts w:asciiTheme="majorHAnsi" w:eastAsia="Verdana" w:hAnsiTheme="majorHAnsi" w:cs="Verdana"/>
          <w:b/>
          <w:kern w:val="1"/>
          <w:sz w:val="22"/>
          <w:szCs w:val="22"/>
          <w:lang w:eastAsia="zh-CN" w:bidi="hi-IN"/>
        </w:rPr>
        <w:tab/>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0C8E912" w14:textId="77777777" w:rsidTr="000C6100">
        <w:trPr>
          <w:trHeight w:val="161"/>
          <w:jc w:val="center"/>
        </w:trPr>
        <w:tc>
          <w:tcPr>
            <w:tcW w:w="358" w:type="pct"/>
            <w:shd w:val="clear" w:color="auto" w:fill="auto"/>
          </w:tcPr>
          <w:p w14:paraId="658AA152"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D11C80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11147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1BB658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756EF2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E86A606" w14:textId="77777777" w:rsidTr="000C6100">
        <w:trPr>
          <w:trHeight w:val="625"/>
          <w:jc w:val="center"/>
        </w:trPr>
        <w:tc>
          <w:tcPr>
            <w:tcW w:w="358" w:type="pct"/>
            <w:shd w:val="clear" w:color="auto" w:fill="auto"/>
          </w:tcPr>
          <w:p w14:paraId="172F390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254</w:t>
            </w:r>
          </w:p>
        </w:tc>
        <w:tc>
          <w:tcPr>
            <w:tcW w:w="958" w:type="pct"/>
            <w:shd w:val="clear" w:color="auto" w:fill="auto"/>
          </w:tcPr>
          <w:p w14:paraId="3D6F7A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OSŁ-ATM</w:t>
            </w:r>
          </w:p>
        </w:tc>
        <w:tc>
          <w:tcPr>
            <w:tcW w:w="910" w:type="pct"/>
            <w:shd w:val="clear" w:color="auto" w:fill="auto"/>
          </w:tcPr>
          <w:p w14:paraId="73D293C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OSŁ-ATM</w:t>
            </w:r>
          </w:p>
        </w:tc>
        <w:tc>
          <w:tcPr>
            <w:tcW w:w="2062" w:type="pct"/>
            <w:shd w:val="clear" w:color="auto" w:fill="auto"/>
            <w:vAlign w:val="bottom"/>
          </w:tcPr>
          <w:p w14:paraId="164E912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Osłona szkółki przed ujemnymi wpływami atmosferycznymi</w:t>
            </w:r>
          </w:p>
        </w:tc>
        <w:tc>
          <w:tcPr>
            <w:tcW w:w="712" w:type="pct"/>
            <w:shd w:val="clear" w:color="auto" w:fill="auto"/>
          </w:tcPr>
          <w:p w14:paraId="1E0668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9F981DA" w14:textId="77777777" w:rsidTr="000C6100">
        <w:trPr>
          <w:trHeight w:val="625"/>
          <w:jc w:val="center"/>
        </w:trPr>
        <w:tc>
          <w:tcPr>
            <w:tcW w:w="358" w:type="pct"/>
            <w:shd w:val="clear" w:color="auto" w:fill="auto"/>
          </w:tcPr>
          <w:p w14:paraId="6ACC075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255</w:t>
            </w:r>
          </w:p>
        </w:tc>
        <w:tc>
          <w:tcPr>
            <w:tcW w:w="958" w:type="pct"/>
            <w:shd w:val="clear" w:color="auto" w:fill="auto"/>
          </w:tcPr>
          <w:p w14:paraId="53A35D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OSŁ-REG</w:t>
            </w:r>
          </w:p>
        </w:tc>
        <w:tc>
          <w:tcPr>
            <w:tcW w:w="910" w:type="pct"/>
            <w:shd w:val="clear" w:color="auto" w:fill="auto"/>
          </w:tcPr>
          <w:p w14:paraId="078A3D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OSŁ-REG</w:t>
            </w:r>
          </w:p>
        </w:tc>
        <w:tc>
          <w:tcPr>
            <w:tcW w:w="2062" w:type="pct"/>
            <w:shd w:val="clear" w:color="auto" w:fill="auto"/>
          </w:tcPr>
          <w:p w14:paraId="672E1FB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Regulowanie położenia osłon</w:t>
            </w:r>
          </w:p>
        </w:tc>
        <w:tc>
          <w:tcPr>
            <w:tcW w:w="712" w:type="pct"/>
            <w:shd w:val="clear" w:color="auto" w:fill="auto"/>
          </w:tcPr>
          <w:p w14:paraId="053247E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5B3DC0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5164EB2"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zakładanie lub zdejmowanie osłon wraz z załadunkiem i dowozem z</w:t>
      </w:r>
      <w:r w:rsidR="007F63A3" w:rsidRPr="00E833AC">
        <w:rPr>
          <w:rFonts w:asciiTheme="majorHAnsi" w:eastAsia="Verdana" w:hAnsiTheme="majorHAnsi" w:cs="Verdana"/>
          <w:kern w:val="1"/>
          <w:sz w:val="22"/>
          <w:szCs w:val="22"/>
          <w:lang w:eastAsia="zh-CN" w:bidi="hi-IN"/>
        </w:rPr>
        <w:t xml:space="preserve"> magazynu szkółki,</w:t>
      </w:r>
    </w:p>
    <w:p w14:paraId="7180D9BE"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czasowe odsłonięcie uprawy celem wykonania pielenia bądź oprysku i ponowne założenie łącznie z wbiciem haków lub podpór podtrzymujących,</w:t>
      </w:r>
    </w:p>
    <w:p w14:paraId="748F0F9C"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regulacja położenia osłon,</w:t>
      </w:r>
    </w:p>
    <w:p w14:paraId="5C017891" w14:textId="77777777" w:rsidR="007054DF" w:rsidRPr="00E833AC" w:rsidRDefault="007054DF" w:rsidP="00952D1C">
      <w:pPr>
        <w:pStyle w:val="Akapitzlist"/>
        <w:numPr>
          <w:ilvl w:val="0"/>
          <w:numId w:val="19"/>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wyniesienie oraz oczyszczenie osłon w miejscu składowania</w:t>
      </w:r>
      <w:r w:rsidR="007F63A3" w:rsidRPr="00E833AC">
        <w:rPr>
          <w:rFonts w:asciiTheme="majorHAnsi" w:eastAsia="Verdana" w:hAnsiTheme="majorHAnsi" w:cs="Verdana"/>
          <w:kern w:val="1"/>
          <w:sz w:val="22"/>
          <w:szCs w:val="22"/>
          <w:lang w:eastAsia="zh-CN" w:bidi="hi-IN"/>
        </w:rPr>
        <w:t>.</w:t>
      </w:r>
    </w:p>
    <w:p w14:paraId="20A557F5"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961067C" w14:textId="77777777" w:rsidR="007054DF" w:rsidRPr="00E833AC" w:rsidRDefault="007054DF" w:rsidP="007054DF">
      <w:pPr>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Zamawiający zapewnia następujące osłony: włóknina, siatki cieniujące, maty, słoma i inne materiały organiczne tj. ………...</w:t>
      </w:r>
    </w:p>
    <w:p w14:paraId="63749CB5" w14:textId="77777777" w:rsidR="00E17B85" w:rsidRPr="00E833AC" w:rsidRDefault="00E17B85" w:rsidP="007054DF">
      <w:pPr>
        <w:suppressAutoHyphens w:val="0"/>
        <w:spacing w:before="120" w:after="120"/>
        <w:jc w:val="both"/>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29D453D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35DE27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25D4073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A499DFC"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70ACD7A3"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1.10</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1CEDE33" w14:textId="77777777" w:rsidTr="000C6100">
        <w:trPr>
          <w:trHeight w:val="161"/>
          <w:jc w:val="center"/>
        </w:trPr>
        <w:tc>
          <w:tcPr>
            <w:tcW w:w="358" w:type="pct"/>
            <w:shd w:val="clear" w:color="auto" w:fill="auto"/>
          </w:tcPr>
          <w:p w14:paraId="485D401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F5341E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C3E717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18CC29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A49C2D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0696F42" w14:textId="77777777" w:rsidTr="000C6100">
        <w:trPr>
          <w:trHeight w:val="625"/>
          <w:jc w:val="center"/>
        </w:trPr>
        <w:tc>
          <w:tcPr>
            <w:tcW w:w="358" w:type="pct"/>
            <w:shd w:val="clear" w:color="auto" w:fill="auto"/>
          </w:tcPr>
          <w:p w14:paraId="0BC148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256</w:t>
            </w:r>
          </w:p>
        </w:tc>
        <w:tc>
          <w:tcPr>
            <w:tcW w:w="958" w:type="pct"/>
            <w:shd w:val="clear" w:color="auto" w:fill="auto"/>
          </w:tcPr>
          <w:p w14:paraId="3A2A89F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 xml:space="preserve">POZ-P  </w:t>
            </w:r>
          </w:p>
        </w:tc>
        <w:tc>
          <w:tcPr>
            <w:tcW w:w="910" w:type="pct"/>
            <w:shd w:val="clear" w:color="auto" w:fill="auto"/>
          </w:tcPr>
          <w:p w14:paraId="1024EA6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 xml:space="preserve">POZ-P  </w:t>
            </w:r>
          </w:p>
        </w:tc>
        <w:tc>
          <w:tcPr>
            <w:tcW w:w="2062" w:type="pct"/>
            <w:shd w:val="clear" w:color="auto" w:fill="auto"/>
            <w:vAlign w:val="bottom"/>
          </w:tcPr>
          <w:p w14:paraId="3F71506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Pozyskanie pędów, cięcie zrzezów, liczenie, wiązanie i dołowanie</w:t>
            </w:r>
          </w:p>
        </w:tc>
        <w:tc>
          <w:tcPr>
            <w:tcW w:w="712" w:type="pct"/>
            <w:shd w:val="clear" w:color="auto" w:fill="auto"/>
          </w:tcPr>
          <w:p w14:paraId="26DD56D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5479A555"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6BB645AA"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pędów, </w:t>
      </w:r>
    </w:p>
    <w:p w14:paraId="1621E0A0"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cięcie zrzezów, </w:t>
      </w:r>
    </w:p>
    <w:p w14:paraId="36D6813D"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liczenie, wiązanie w pęczki, </w:t>
      </w:r>
    </w:p>
    <w:p w14:paraId="34E0706F"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dołowanie lub zabezpieczenie przed przesychaniem, </w:t>
      </w:r>
    </w:p>
    <w:p w14:paraId="42BFCE45" w14:textId="77777777" w:rsidR="007054DF" w:rsidRPr="00E833AC" w:rsidRDefault="007054DF" w:rsidP="00952D1C">
      <w:pPr>
        <w:pStyle w:val="Akapitzlist"/>
        <w:numPr>
          <w:ilvl w:val="0"/>
          <w:numId w:val="20"/>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uprzątnięcie odpadów. </w:t>
      </w:r>
    </w:p>
    <w:p w14:paraId="3BAA2282"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754A901"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Pozyskanie pędów ………………, w odległości …. km od szkółki. Pędy będą pozyskiwane z drzew ściętych i/lub krzewów stojących.</w:t>
      </w:r>
    </w:p>
    <w:p w14:paraId="6FC19A6A"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4E9621F1" w14:textId="77777777" w:rsidR="00FD39E2" w:rsidRDefault="00FD39E2" w:rsidP="007054DF">
      <w:pPr>
        <w:suppressAutoHyphens w:val="0"/>
        <w:spacing w:before="120" w:after="120"/>
        <w:rPr>
          <w:rFonts w:asciiTheme="majorHAnsi" w:eastAsia="Calibri" w:hAnsiTheme="majorHAnsi" w:cs="Arial"/>
          <w:b/>
          <w:sz w:val="22"/>
          <w:szCs w:val="22"/>
          <w:lang w:eastAsia="pl-PL"/>
        </w:rPr>
      </w:pPr>
    </w:p>
    <w:p w14:paraId="0AF091F2" w14:textId="714DBE9B"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8FDE60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1201DE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5E7E3C41" w14:textId="77777777" w:rsidR="0091362D" w:rsidRPr="00E833AC" w:rsidRDefault="0091362D">
      <w:pPr>
        <w:suppressAutoHyphens w:val="0"/>
        <w:spacing w:after="200" w:line="276" w:lineRule="auto"/>
        <w:rPr>
          <w:rFonts w:asciiTheme="majorHAnsi" w:eastAsia="Calibri" w:hAnsiTheme="majorHAnsi" w:cs="Arial"/>
          <w:b/>
          <w:sz w:val="22"/>
          <w:szCs w:val="22"/>
          <w:lang w:eastAsia="pl-PL"/>
        </w:rPr>
      </w:pPr>
    </w:p>
    <w:p w14:paraId="4AECEBAE"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1.11</w:t>
      </w:r>
      <w:r w:rsidR="007054DF" w:rsidRPr="00E833AC">
        <w:rPr>
          <w:rFonts w:asciiTheme="majorHAnsi" w:eastAsia="Calibri" w:hAnsiTheme="majorHAnsi" w:cs="Arial"/>
          <w:b/>
          <w:sz w:val="22"/>
          <w:szCs w:val="22"/>
          <w:lang w:eastAsia="pl-PL"/>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4B8B6BA" w14:textId="77777777" w:rsidTr="000C6100">
        <w:trPr>
          <w:trHeight w:val="161"/>
          <w:jc w:val="center"/>
        </w:trPr>
        <w:tc>
          <w:tcPr>
            <w:tcW w:w="358" w:type="pct"/>
            <w:shd w:val="clear" w:color="auto" w:fill="auto"/>
          </w:tcPr>
          <w:p w14:paraId="1B45D3D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8A62B8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50AF6E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7E4848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700DFD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95F385D" w14:textId="77777777" w:rsidTr="000C6100">
        <w:trPr>
          <w:trHeight w:val="625"/>
          <w:jc w:val="center"/>
        </w:trPr>
        <w:tc>
          <w:tcPr>
            <w:tcW w:w="358" w:type="pct"/>
            <w:shd w:val="clear" w:color="auto" w:fill="auto"/>
          </w:tcPr>
          <w:p w14:paraId="660854A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257</w:t>
            </w:r>
          </w:p>
        </w:tc>
        <w:tc>
          <w:tcPr>
            <w:tcW w:w="958" w:type="pct"/>
            <w:shd w:val="clear" w:color="auto" w:fill="auto"/>
          </w:tcPr>
          <w:p w14:paraId="3FB626C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pl-PL"/>
              </w:rPr>
              <w:t>SZK-ZR</w:t>
            </w:r>
          </w:p>
        </w:tc>
        <w:tc>
          <w:tcPr>
            <w:tcW w:w="910" w:type="pct"/>
            <w:shd w:val="clear" w:color="auto" w:fill="auto"/>
          </w:tcPr>
          <w:p w14:paraId="0A0F8F5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pl-PL"/>
              </w:rPr>
              <w:t>SZK-ZR</w:t>
            </w:r>
          </w:p>
        </w:tc>
        <w:tc>
          <w:tcPr>
            <w:tcW w:w="2062" w:type="pct"/>
            <w:shd w:val="clear" w:color="auto" w:fill="auto"/>
            <w:vAlign w:val="bottom"/>
          </w:tcPr>
          <w:p w14:paraId="5626A64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Szkółkowanie zrzezów lub wycinków korzeniowych </w:t>
            </w:r>
          </w:p>
        </w:tc>
        <w:tc>
          <w:tcPr>
            <w:tcW w:w="712" w:type="pct"/>
            <w:shd w:val="clear" w:color="auto" w:fill="auto"/>
            <w:vAlign w:val="center"/>
          </w:tcPr>
          <w:p w14:paraId="415740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TSZT</w:t>
            </w:r>
          </w:p>
        </w:tc>
      </w:tr>
    </w:tbl>
    <w:p w14:paraId="60768CD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74407E9"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poprawienie szpar, </w:t>
      </w:r>
    </w:p>
    <w:p w14:paraId="7BCA21B4"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doniesienie lub dowóz materiału na powierzchnię szkółkowania, </w:t>
      </w:r>
    </w:p>
    <w:p w14:paraId="7D81D9FE"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zabezpieczenie zrzezów przed przesychaniem, </w:t>
      </w:r>
    </w:p>
    <w:p w14:paraId="7A4D6E42" w14:textId="77777777" w:rsidR="007054DF" w:rsidRPr="00E833AC" w:rsidRDefault="007054DF" w:rsidP="00952D1C">
      <w:pPr>
        <w:pStyle w:val="Akapitzlist"/>
        <w:numPr>
          <w:ilvl w:val="0"/>
          <w:numId w:val="21"/>
        </w:numPr>
        <w:autoSpaceDE w:val="0"/>
        <w:autoSpaceDN w:val="0"/>
        <w:adjustRightInd w:val="0"/>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szkółkowanie wraz z ubiciem gleby wokół zrzezów.</w:t>
      </w:r>
    </w:p>
    <w:p w14:paraId="475187E7"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3BF5B03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88BE15"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15D5F3"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32234BEC" w14:textId="77777777" w:rsidR="007054DF" w:rsidRPr="00E833AC" w:rsidRDefault="007054DF" w:rsidP="007054DF">
      <w:pPr>
        <w:suppressAutoHyphens w:val="0"/>
        <w:spacing w:before="120" w:after="120"/>
        <w:ind w:left="567" w:hanging="567"/>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03F828E4"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2941D941"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1.12</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DA931CE" w14:textId="77777777" w:rsidTr="000C6100">
        <w:trPr>
          <w:trHeight w:val="161"/>
          <w:jc w:val="center"/>
        </w:trPr>
        <w:tc>
          <w:tcPr>
            <w:tcW w:w="358" w:type="pct"/>
            <w:shd w:val="clear" w:color="auto" w:fill="auto"/>
          </w:tcPr>
          <w:p w14:paraId="408FCDD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5E65B4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E5A8C6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03AB2F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5AC316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800C711" w14:textId="77777777" w:rsidTr="000C6100">
        <w:trPr>
          <w:trHeight w:val="625"/>
          <w:jc w:val="center"/>
        </w:trPr>
        <w:tc>
          <w:tcPr>
            <w:tcW w:w="358" w:type="pct"/>
            <w:shd w:val="clear" w:color="auto" w:fill="auto"/>
          </w:tcPr>
          <w:p w14:paraId="65413EE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258</w:t>
            </w:r>
          </w:p>
        </w:tc>
        <w:tc>
          <w:tcPr>
            <w:tcW w:w="958" w:type="pct"/>
            <w:shd w:val="clear" w:color="auto" w:fill="auto"/>
          </w:tcPr>
          <w:p w14:paraId="40C90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SZK-1R</w:t>
            </w:r>
          </w:p>
        </w:tc>
        <w:tc>
          <w:tcPr>
            <w:tcW w:w="910" w:type="pct"/>
            <w:shd w:val="clear" w:color="auto" w:fill="auto"/>
          </w:tcPr>
          <w:p w14:paraId="1D9187B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SZK-1R</w:t>
            </w:r>
          </w:p>
        </w:tc>
        <w:tc>
          <w:tcPr>
            <w:tcW w:w="2062" w:type="pct"/>
            <w:shd w:val="clear" w:color="auto" w:fill="auto"/>
          </w:tcPr>
          <w:p w14:paraId="40DFA0A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do 1 roku z doniesieniem do miejsca szkółkowania</w:t>
            </w:r>
          </w:p>
        </w:tc>
        <w:tc>
          <w:tcPr>
            <w:tcW w:w="712" w:type="pct"/>
            <w:shd w:val="clear" w:color="auto" w:fill="auto"/>
          </w:tcPr>
          <w:p w14:paraId="1AD00D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2C5CC51" w14:textId="77777777" w:rsidTr="000C6100">
        <w:trPr>
          <w:trHeight w:val="625"/>
          <w:jc w:val="center"/>
        </w:trPr>
        <w:tc>
          <w:tcPr>
            <w:tcW w:w="358" w:type="pct"/>
            <w:shd w:val="clear" w:color="auto" w:fill="auto"/>
          </w:tcPr>
          <w:p w14:paraId="6F3E51A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259</w:t>
            </w:r>
          </w:p>
        </w:tc>
        <w:tc>
          <w:tcPr>
            <w:tcW w:w="958" w:type="pct"/>
            <w:shd w:val="clear" w:color="auto" w:fill="auto"/>
          </w:tcPr>
          <w:p w14:paraId="5FEA25A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910" w:type="pct"/>
            <w:shd w:val="clear" w:color="auto" w:fill="auto"/>
          </w:tcPr>
          <w:p w14:paraId="10F8D64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SZK-1</w:t>
            </w:r>
            <w:r w:rsidR="00F153ED"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5R</w:t>
            </w:r>
          </w:p>
        </w:tc>
        <w:tc>
          <w:tcPr>
            <w:tcW w:w="2062" w:type="pct"/>
            <w:shd w:val="clear" w:color="auto" w:fill="auto"/>
          </w:tcPr>
          <w:p w14:paraId="468A851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Szkółkowanie  sadzonek 1,5-rocznych z doniesieniem do miejsca szkółkowania</w:t>
            </w:r>
          </w:p>
        </w:tc>
        <w:tc>
          <w:tcPr>
            <w:tcW w:w="712" w:type="pct"/>
            <w:shd w:val="clear" w:color="auto" w:fill="auto"/>
          </w:tcPr>
          <w:p w14:paraId="5E154AB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794B4731" w14:textId="77777777" w:rsidTr="000C6100">
        <w:trPr>
          <w:trHeight w:val="625"/>
          <w:jc w:val="center"/>
        </w:trPr>
        <w:tc>
          <w:tcPr>
            <w:tcW w:w="358" w:type="pct"/>
            <w:shd w:val="clear" w:color="auto" w:fill="auto"/>
          </w:tcPr>
          <w:p w14:paraId="0090497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260</w:t>
            </w:r>
          </w:p>
        </w:tc>
        <w:tc>
          <w:tcPr>
            <w:tcW w:w="958" w:type="pct"/>
            <w:shd w:val="clear" w:color="auto" w:fill="auto"/>
          </w:tcPr>
          <w:p w14:paraId="0241135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SZK-WR</w:t>
            </w:r>
          </w:p>
        </w:tc>
        <w:tc>
          <w:tcPr>
            <w:tcW w:w="910" w:type="pct"/>
            <w:shd w:val="clear" w:color="auto" w:fill="auto"/>
          </w:tcPr>
          <w:p w14:paraId="7D29B25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SZK-WR</w:t>
            </w:r>
          </w:p>
        </w:tc>
        <w:tc>
          <w:tcPr>
            <w:tcW w:w="2062" w:type="pct"/>
            <w:shd w:val="clear" w:color="auto" w:fill="auto"/>
          </w:tcPr>
          <w:p w14:paraId="46D007E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Szkółkowanie  </w:t>
            </w:r>
            <w:r w:rsidRPr="00E833AC">
              <w:rPr>
                <w:rFonts w:asciiTheme="majorHAnsi" w:eastAsia="Verdana" w:hAnsiTheme="majorHAnsi" w:cs="Verdana"/>
                <w:bCs/>
                <w:iCs/>
                <w:kern w:val="1"/>
                <w:sz w:val="22"/>
                <w:szCs w:val="22"/>
                <w:lang w:eastAsia="zh-CN" w:bidi="hi-IN"/>
              </w:rPr>
              <w:t>sadzonek 2-3 latek</w:t>
            </w:r>
            <w:r w:rsidRPr="00E833AC">
              <w:rPr>
                <w:rFonts w:asciiTheme="majorHAnsi" w:eastAsia="Verdana" w:hAnsiTheme="majorHAnsi" w:cs="Verdana"/>
                <w:kern w:val="1"/>
                <w:sz w:val="22"/>
                <w:szCs w:val="22"/>
                <w:lang w:eastAsia="zh-CN" w:bidi="hi-IN"/>
              </w:rPr>
              <w:t xml:space="preserve"> z doniesieniem do miejsca szkółkowania</w:t>
            </w:r>
          </w:p>
        </w:tc>
        <w:tc>
          <w:tcPr>
            <w:tcW w:w="712" w:type="pct"/>
            <w:shd w:val="clear" w:color="auto" w:fill="auto"/>
          </w:tcPr>
          <w:p w14:paraId="7572406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58DCBF8" w14:textId="0F3077C4" w:rsidR="038B69C8" w:rsidRPr="00E833AC" w:rsidRDefault="038B69C8">
      <w:pPr>
        <w:rPr>
          <w:rFonts w:asciiTheme="majorHAnsi" w:hAnsiTheme="majorHAnsi"/>
        </w:rPr>
      </w:pPr>
    </w:p>
    <w:p w14:paraId="67F50735" w14:textId="77777777" w:rsidR="00FD39E2" w:rsidRDefault="00FD39E2" w:rsidP="007054DF">
      <w:pPr>
        <w:suppressAutoHyphens w:val="0"/>
        <w:spacing w:before="120" w:after="120"/>
        <w:rPr>
          <w:rFonts w:asciiTheme="majorHAnsi" w:eastAsia="Calibri" w:hAnsiTheme="majorHAnsi" w:cs="Arial"/>
          <w:b/>
          <w:bCs/>
          <w:sz w:val="22"/>
          <w:szCs w:val="22"/>
          <w:lang w:eastAsia="pl-PL"/>
        </w:rPr>
      </w:pPr>
    </w:p>
    <w:p w14:paraId="1AC2B1BC" w14:textId="70A0E819"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DEBD036"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ułożenie uprzednio przesortowanych sadzonek w skrzynkach, </w:t>
      </w:r>
    </w:p>
    <w:p w14:paraId="4075C8B6"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formowanie korzeni i zabezpieczenie ich przed wysychaniem, </w:t>
      </w:r>
    </w:p>
    <w:p w14:paraId="5A9A0CFF"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doniesienie lub dowóz sadzonek na powierzchnię szkółkowania, </w:t>
      </w:r>
    </w:p>
    <w:p w14:paraId="6E774AC2"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poprawienie szpary, </w:t>
      </w:r>
    </w:p>
    <w:p w14:paraId="3E7911F7"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szkółkowanie wraz z ubiciem gleby wokół sadzonek, </w:t>
      </w:r>
    </w:p>
    <w:p w14:paraId="44031F05" w14:textId="77777777" w:rsidR="007054DF" w:rsidRPr="00E833AC" w:rsidRDefault="007054DF" w:rsidP="00952D1C">
      <w:pPr>
        <w:pStyle w:val="Akapitzlist"/>
        <w:widowControl w:val="0"/>
        <w:numPr>
          <w:ilvl w:val="0"/>
          <w:numId w:val="22"/>
        </w:numPr>
        <w:tabs>
          <w:tab w:val="left" w:pos="851"/>
        </w:tabs>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bCs/>
          <w:iCs/>
          <w:kern w:val="1"/>
          <w:sz w:val="22"/>
          <w:szCs w:val="22"/>
          <w:lang w:eastAsia="zh-CN" w:bidi="hi-IN"/>
        </w:rPr>
        <w:t>wyrównanie gleby na międzyrzędach</w:t>
      </w:r>
      <w:r w:rsidRPr="00E833AC">
        <w:rPr>
          <w:rFonts w:asciiTheme="majorHAnsi" w:eastAsia="Bitstream Vera Sans" w:hAnsiTheme="majorHAnsi" w:cs="Verdana"/>
          <w:kern w:val="1"/>
          <w:sz w:val="22"/>
          <w:szCs w:val="22"/>
          <w:lang w:eastAsia="zh-CN" w:bidi="hi-IN"/>
        </w:rPr>
        <w:t>.</w:t>
      </w:r>
    </w:p>
    <w:p w14:paraId="2CBBC9BF"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CC63551"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F0A7598"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2044C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2EAA93B"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5E704F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AC57CB0"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27BFDF6F" w14:textId="77777777" w:rsidR="007054DF" w:rsidRPr="00E833AC" w:rsidRDefault="00F9303A"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1.13</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0E6D3CD6" w14:textId="77777777" w:rsidTr="000C6100">
        <w:trPr>
          <w:trHeight w:val="161"/>
          <w:jc w:val="center"/>
        </w:trPr>
        <w:tc>
          <w:tcPr>
            <w:tcW w:w="358" w:type="pct"/>
            <w:shd w:val="clear" w:color="auto" w:fill="auto"/>
          </w:tcPr>
          <w:p w14:paraId="4EA3F2D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518114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FA1E2D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FAE3B2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42497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5CC631D5" w14:textId="77777777" w:rsidTr="000C6100">
        <w:trPr>
          <w:trHeight w:val="625"/>
          <w:jc w:val="center"/>
        </w:trPr>
        <w:tc>
          <w:tcPr>
            <w:tcW w:w="358" w:type="pct"/>
            <w:shd w:val="clear" w:color="auto" w:fill="auto"/>
          </w:tcPr>
          <w:p w14:paraId="1E34955E"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261</w:t>
            </w:r>
          </w:p>
        </w:tc>
        <w:tc>
          <w:tcPr>
            <w:tcW w:w="958" w:type="pct"/>
            <w:shd w:val="clear" w:color="auto" w:fill="auto"/>
          </w:tcPr>
          <w:p w14:paraId="7D39344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SZK-IC1</w:t>
            </w:r>
          </w:p>
        </w:tc>
        <w:tc>
          <w:tcPr>
            <w:tcW w:w="910" w:type="pct"/>
            <w:shd w:val="clear" w:color="auto" w:fill="auto"/>
          </w:tcPr>
          <w:p w14:paraId="5D4D1D5B" w14:textId="77777777" w:rsidR="00A03800" w:rsidRPr="00E833AC" w:rsidRDefault="007054DF" w:rsidP="0025419C">
            <w:pPr>
              <w:suppressAutoHyphens w:val="0"/>
              <w:spacing w:before="120"/>
              <w:rPr>
                <w:rFonts w:asciiTheme="majorHAnsi" w:hAnsiTheme="majorHAnsi"/>
                <w:sz w:val="16"/>
                <w:szCs w:val="16"/>
              </w:rPr>
            </w:pPr>
            <w:r w:rsidRPr="00E833AC">
              <w:rPr>
                <w:rFonts w:asciiTheme="majorHAnsi" w:hAnsiTheme="majorHAnsi"/>
                <w:sz w:val="16"/>
                <w:szCs w:val="16"/>
              </w:rPr>
              <w:t>SZK-IC1</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IC1</w:t>
            </w:r>
          </w:p>
        </w:tc>
        <w:tc>
          <w:tcPr>
            <w:tcW w:w="2062" w:type="pct"/>
            <w:shd w:val="clear" w:color="auto" w:fill="auto"/>
          </w:tcPr>
          <w:p w14:paraId="5EA1631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jednorzędową </w:t>
            </w:r>
          </w:p>
        </w:tc>
        <w:tc>
          <w:tcPr>
            <w:tcW w:w="712" w:type="pct"/>
            <w:shd w:val="clear" w:color="auto" w:fill="auto"/>
          </w:tcPr>
          <w:p w14:paraId="6FC92E5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5FFAEED" w14:textId="77777777" w:rsidTr="000C6100">
        <w:trPr>
          <w:trHeight w:val="625"/>
          <w:jc w:val="center"/>
        </w:trPr>
        <w:tc>
          <w:tcPr>
            <w:tcW w:w="358" w:type="pct"/>
            <w:shd w:val="clear" w:color="auto" w:fill="auto"/>
          </w:tcPr>
          <w:p w14:paraId="2ECBAF40" w14:textId="77777777" w:rsidR="007054DF" w:rsidRPr="00E833AC" w:rsidRDefault="00EF3807"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w:t>
            </w:r>
            <w:r w:rsidR="00F20AF9" w:rsidRPr="00E833AC">
              <w:rPr>
                <w:rFonts w:asciiTheme="majorHAnsi" w:eastAsia="Calibri" w:hAnsiTheme="majorHAnsi" w:cs="Arial"/>
                <w:bCs/>
                <w:iCs/>
                <w:sz w:val="22"/>
                <w:szCs w:val="22"/>
                <w:lang w:eastAsia="pl-PL"/>
              </w:rPr>
              <w:t>2</w:t>
            </w:r>
          </w:p>
        </w:tc>
        <w:tc>
          <w:tcPr>
            <w:tcW w:w="958" w:type="pct"/>
            <w:shd w:val="clear" w:color="auto" w:fill="auto"/>
          </w:tcPr>
          <w:p w14:paraId="21DBC87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SZK-IC2</w:t>
            </w:r>
          </w:p>
        </w:tc>
        <w:tc>
          <w:tcPr>
            <w:tcW w:w="910" w:type="pct"/>
            <w:shd w:val="clear" w:color="auto" w:fill="auto"/>
          </w:tcPr>
          <w:p w14:paraId="7D446CA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IC2</w:t>
            </w:r>
          </w:p>
        </w:tc>
        <w:tc>
          <w:tcPr>
            <w:tcW w:w="2062" w:type="pct"/>
            <w:shd w:val="clear" w:color="auto" w:fill="auto"/>
          </w:tcPr>
          <w:p w14:paraId="405B5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dwurzędową </w:t>
            </w:r>
          </w:p>
        </w:tc>
        <w:tc>
          <w:tcPr>
            <w:tcW w:w="712" w:type="pct"/>
            <w:shd w:val="clear" w:color="auto" w:fill="auto"/>
          </w:tcPr>
          <w:p w14:paraId="13EF57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70306517" w14:textId="77777777" w:rsidTr="000C6100">
        <w:trPr>
          <w:trHeight w:val="625"/>
          <w:jc w:val="center"/>
        </w:trPr>
        <w:tc>
          <w:tcPr>
            <w:tcW w:w="358" w:type="pct"/>
            <w:shd w:val="clear" w:color="auto" w:fill="auto"/>
          </w:tcPr>
          <w:p w14:paraId="094661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263</w:t>
            </w:r>
          </w:p>
        </w:tc>
        <w:tc>
          <w:tcPr>
            <w:tcW w:w="958" w:type="pct"/>
            <w:shd w:val="clear" w:color="auto" w:fill="auto"/>
          </w:tcPr>
          <w:p w14:paraId="601C1A5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SZK-IC3</w:t>
            </w:r>
          </w:p>
        </w:tc>
        <w:tc>
          <w:tcPr>
            <w:tcW w:w="910" w:type="pct"/>
            <w:shd w:val="clear" w:color="auto" w:fill="auto"/>
          </w:tcPr>
          <w:p w14:paraId="19F8BC7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IC3</w:t>
            </w:r>
          </w:p>
        </w:tc>
        <w:tc>
          <w:tcPr>
            <w:tcW w:w="2062" w:type="pct"/>
            <w:shd w:val="clear" w:color="auto" w:fill="auto"/>
          </w:tcPr>
          <w:p w14:paraId="2F8CDBA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trzyrzędową </w:t>
            </w:r>
          </w:p>
        </w:tc>
        <w:tc>
          <w:tcPr>
            <w:tcW w:w="712" w:type="pct"/>
            <w:shd w:val="clear" w:color="auto" w:fill="auto"/>
          </w:tcPr>
          <w:p w14:paraId="70C2E55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2614E71" w14:textId="77777777" w:rsidTr="000C6100">
        <w:trPr>
          <w:trHeight w:val="625"/>
          <w:jc w:val="center"/>
        </w:trPr>
        <w:tc>
          <w:tcPr>
            <w:tcW w:w="358" w:type="pct"/>
            <w:shd w:val="clear" w:color="auto" w:fill="auto"/>
          </w:tcPr>
          <w:p w14:paraId="4BAEDB6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264</w:t>
            </w:r>
          </w:p>
        </w:tc>
        <w:tc>
          <w:tcPr>
            <w:tcW w:w="958" w:type="pct"/>
            <w:shd w:val="clear" w:color="auto" w:fill="auto"/>
          </w:tcPr>
          <w:p w14:paraId="0D259D9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SZK-IC5</w:t>
            </w:r>
          </w:p>
        </w:tc>
        <w:tc>
          <w:tcPr>
            <w:tcW w:w="910" w:type="pct"/>
            <w:shd w:val="clear" w:color="auto" w:fill="auto"/>
          </w:tcPr>
          <w:p w14:paraId="4F1F621D"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SZK-IC5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IC5</w:t>
            </w:r>
          </w:p>
        </w:tc>
        <w:tc>
          <w:tcPr>
            <w:tcW w:w="2062" w:type="pct"/>
            <w:shd w:val="clear" w:color="auto" w:fill="auto"/>
          </w:tcPr>
          <w:p w14:paraId="173F0C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iglastych sadzarką pięciorzędową </w:t>
            </w:r>
          </w:p>
        </w:tc>
        <w:tc>
          <w:tcPr>
            <w:tcW w:w="712" w:type="pct"/>
            <w:shd w:val="clear" w:color="auto" w:fill="auto"/>
          </w:tcPr>
          <w:p w14:paraId="1696FEC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F8DB272" w14:textId="77777777" w:rsidTr="000C6100">
        <w:trPr>
          <w:trHeight w:val="625"/>
          <w:jc w:val="center"/>
        </w:trPr>
        <w:tc>
          <w:tcPr>
            <w:tcW w:w="358" w:type="pct"/>
            <w:shd w:val="clear" w:color="auto" w:fill="auto"/>
          </w:tcPr>
          <w:p w14:paraId="12C33E7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265</w:t>
            </w:r>
          </w:p>
        </w:tc>
        <w:tc>
          <w:tcPr>
            <w:tcW w:w="958" w:type="pct"/>
            <w:shd w:val="clear" w:color="auto" w:fill="auto"/>
          </w:tcPr>
          <w:p w14:paraId="75E10C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SZK-LC1</w:t>
            </w:r>
          </w:p>
        </w:tc>
        <w:tc>
          <w:tcPr>
            <w:tcW w:w="910" w:type="pct"/>
            <w:shd w:val="clear" w:color="auto" w:fill="auto"/>
          </w:tcPr>
          <w:p w14:paraId="64661D6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SZK-LC1</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LC1</w:t>
            </w:r>
          </w:p>
        </w:tc>
        <w:tc>
          <w:tcPr>
            <w:tcW w:w="2062" w:type="pct"/>
            <w:shd w:val="clear" w:color="auto" w:fill="auto"/>
          </w:tcPr>
          <w:p w14:paraId="7006A91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jednorzędową </w:t>
            </w:r>
          </w:p>
        </w:tc>
        <w:tc>
          <w:tcPr>
            <w:tcW w:w="712" w:type="pct"/>
            <w:shd w:val="clear" w:color="auto" w:fill="auto"/>
          </w:tcPr>
          <w:p w14:paraId="2384CEA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7FD1E5C" w14:textId="77777777" w:rsidTr="000C6100">
        <w:trPr>
          <w:trHeight w:val="625"/>
          <w:jc w:val="center"/>
        </w:trPr>
        <w:tc>
          <w:tcPr>
            <w:tcW w:w="358" w:type="pct"/>
            <w:shd w:val="clear" w:color="auto" w:fill="auto"/>
          </w:tcPr>
          <w:p w14:paraId="51805ABD"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266</w:t>
            </w:r>
          </w:p>
        </w:tc>
        <w:tc>
          <w:tcPr>
            <w:tcW w:w="958" w:type="pct"/>
            <w:shd w:val="clear" w:color="auto" w:fill="auto"/>
          </w:tcPr>
          <w:p w14:paraId="798F099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SZK-LC2</w:t>
            </w:r>
          </w:p>
        </w:tc>
        <w:tc>
          <w:tcPr>
            <w:tcW w:w="910" w:type="pct"/>
            <w:shd w:val="clear" w:color="auto" w:fill="auto"/>
          </w:tcPr>
          <w:p w14:paraId="72B5CA1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SZK-LC2</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LC2</w:t>
            </w:r>
          </w:p>
        </w:tc>
        <w:tc>
          <w:tcPr>
            <w:tcW w:w="2062" w:type="pct"/>
            <w:shd w:val="clear" w:color="auto" w:fill="auto"/>
          </w:tcPr>
          <w:p w14:paraId="7B65096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dwurzędową </w:t>
            </w:r>
          </w:p>
        </w:tc>
        <w:tc>
          <w:tcPr>
            <w:tcW w:w="712" w:type="pct"/>
            <w:shd w:val="clear" w:color="auto" w:fill="auto"/>
          </w:tcPr>
          <w:p w14:paraId="0E17B6D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08BE513F" w14:textId="77777777" w:rsidTr="000C6100">
        <w:trPr>
          <w:trHeight w:val="625"/>
          <w:jc w:val="center"/>
        </w:trPr>
        <w:tc>
          <w:tcPr>
            <w:tcW w:w="358" w:type="pct"/>
            <w:shd w:val="clear" w:color="auto" w:fill="auto"/>
          </w:tcPr>
          <w:p w14:paraId="2AE190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267</w:t>
            </w:r>
          </w:p>
        </w:tc>
        <w:tc>
          <w:tcPr>
            <w:tcW w:w="958" w:type="pct"/>
            <w:shd w:val="clear" w:color="auto" w:fill="auto"/>
          </w:tcPr>
          <w:p w14:paraId="20B3B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SZK-LC3</w:t>
            </w:r>
          </w:p>
        </w:tc>
        <w:tc>
          <w:tcPr>
            <w:tcW w:w="910" w:type="pct"/>
            <w:shd w:val="clear" w:color="auto" w:fill="auto"/>
          </w:tcPr>
          <w:p w14:paraId="58D4C89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SZK-LC3</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LC3</w:t>
            </w:r>
          </w:p>
        </w:tc>
        <w:tc>
          <w:tcPr>
            <w:tcW w:w="2062" w:type="pct"/>
            <w:shd w:val="clear" w:color="auto" w:fill="auto"/>
          </w:tcPr>
          <w:p w14:paraId="43F6B0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trzyrzędową </w:t>
            </w:r>
          </w:p>
        </w:tc>
        <w:tc>
          <w:tcPr>
            <w:tcW w:w="712" w:type="pct"/>
            <w:shd w:val="clear" w:color="auto" w:fill="auto"/>
          </w:tcPr>
          <w:p w14:paraId="7DC571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r w:rsidR="007054DF" w:rsidRPr="00E833AC" w14:paraId="44A53714" w14:textId="77777777" w:rsidTr="000C6100">
        <w:trPr>
          <w:trHeight w:val="625"/>
          <w:jc w:val="center"/>
        </w:trPr>
        <w:tc>
          <w:tcPr>
            <w:tcW w:w="358" w:type="pct"/>
            <w:shd w:val="clear" w:color="auto" w:fill="auto"/>
          </w:tcPr>
          <w:p w14:paraId="1B81864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268</w:t>
            </w:r>
          </w:p>
        </w:tc>
        <w:tc>
          <w:tcPr>
            <w:tcW w:w="958" w:type="pct"/>
            <w:shd w:val="clear" w:color="auto" w:fill="auto"/>
          </w:tcPr>
          <w:p w14:paraId="55EB3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SZK-LC5</w:t>
            </w:r>
          </w:p>
        </w:tc>
        <w:tc>
          <w:tcPr>
            <w:tcW w:w="910" w:type="pct"/>
            <w:shd w:val="clear" w:color="auto" w:fill="auto"/>
          </w:tcPr>
          <w:p w14:paraId="6787EE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16"/>
                <w:szCs w:val="16"/>
              </w:rPr>
              <w:t>SZK-LC5</w:t>
            </w:r>
            <w:r w:rsidR="00A03800" w:rsidRPr="00E833AC">
              <w:rPr>
                <w:rFonts w:asciiTheme="majorHAnsi" w:hAnsiTheme="majorHAnsi"/>
                <w:sz w:val="16"/>
                <w:szCs w:val="16"/>
              </w:rPr>
              <w:t xml:space="preserve"> </w:t>
            </w:r>
            <w:r w:rsidR="00A03800" w:rsidRPr="00E833AC">
              <w:rPr>
                <w:rFonts w:asciiTheme="majorHAnsi" w:hAnsiTheme="majorHAnsi"/>
                <w:sz w:val="16"/>
                <w:szCs w:val="16"/>
              </w:rPr>
              <w:br/>
            </w:r>
            <w:r w:rsidR="00F24566" w:rsidRPr="00E833AC">
              <w:rPr>
                <w:rFonts w:asciiTheme="majorHAnsi" w:hAnsiTheme="majorHAnsi"/>
                <w:sz w:val="16"/>
                <w:szCs w:val="16"/>
              </w:rPr>
              <w:t>POM-SZ</w:t>
            </w:r>
            <w:r w:rsidR="005463EF" w:rsidRPr="00E833AC">
              <w:rPr>
                <w:rFonts w:asciiTheme="majorHAnsi" w:hAnsiTheme="majorHAnsi"/>
                <w:sz w:val="16"/>
                <w:szCs w:val="16"/>
              </w:rPr>
              <w:t>LC5</w:t>
            </w:r>
          </w:p>
        </w:tc>
        <w:tc>
          <w:tcPr>
            <w:tcW w:w="2062" w:type="pct"/>
            <w:shd w:val="clear" w:color="auto" w:fill="auto"/>
          </w:tcPr>
          <w:p w14:paraId="7D677AD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 xml:space="preserve">Mechaniczne szkółkowanie siewek liściastych sadzarką pięciorzędową </w:t>
            </w:r>
          </w:p>
        </w:tc>
        <w:tc>
          <w:tcPr>
            <w:tcW w:w="712" w:type="pct"/>
            <w:shd w:val="clear" w:color="auto" w:fill="auto"/>
          </w:tcPr>
          <w:p w14:paraId="7B6513F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KMTR</w:t>
            </w:r>
          </w:p>
        </w:tc>
      </w:tr>
    </w:tbl>
    <w:p w14:paraId="08938BD0"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4DE4C1A"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załadunek sadzonek do pojemników z zabezpieczeniem korzeni przed wysychaniem,</w:t>
      </w:r>
    </w:p>
    <w:p w14:paraId="57CBA30D" w14:textId="77777777" w:rsidR="007054DF" w:rsidRPr="00E833AC" w:rsidRDefault="007054DF" w:rsidP="00952D1C">
      <w:pPr>
        <w:pStyle w:val="Akapitzlist"/>
        <w:numPr>
          <w:ilvl w:val="0"/>
          <w:numId w:val="89"/>
        </w:numPr>
        <w:spacing w:before="120" w:after="120"/>
        <w:jc w:val="both"/>
        <w:rPr>
          <w:rFonts w:asciiTheme="majorHAnsi" w:hAnsiTheme="majorHAnsi" w:cs="Arial"/>
          <w:sz w:val="22"/>
          <w:szCs w:val="22"/>
        </w:rPr>
      </w:pPr>
      <w:r w:rsidRPr="00E833AC">
        <w:rPr>
          <w:rFonts w:asciiTheme="majorHAnsi" w:hAnsiTheme="majorHAnsi" w:cs="Arial"/>
          <w:sz w:val="22"/>
          <w:szCs w:val="22"/>
        </w:rPr>
        <w:t>doniesienie sadzonek do miejsca szkółkowania,</w:t>
      </w:r>
    </w:p>
    <w:p w14:paraId="3B18383B"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przygotowanie sprzętu i odstawienie po zakończeniu pracy,</w:t>
      </w:r>
    </w:p>
    <w:p w14:paraId="63AE26E5"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sadzenie sadzarką zgodnie z m.in. instrukcją obsługi oraz zleceniem,</w:t>
      </w:r>
    </w:p>
    <w:p w14:paraId="12596E3B" w14:textId="77777777" w:rsidR="007054DF" w:rsidRPr="00E833AC" w:rsidRDefault="007054DF" w:rsidP="00952D1C">
      <w:pPr>
        <w:pStyle w:val="Akapitzlist"/>
        <w:numPr>
          <w:ilvl w:val="0"/>
          <w:numId w:val="89"/>
        </w:numPr>
        <w:spacing w:before="120" w:after="120"/>
        <w:jc w:val="both"/>
        <w:rPr>
          <w:rFonts w:asciiTheme="majorHAnsi" w:hAnsiTheme="majorHAnsi" w:cs="Arial"/>
          <w:bCs/>
          <w:sz w:val="22"/>
          <w:szCs w:val="22"/>
        </w:rPr>
      </w:pPr>
      <w:r w:rsidRPr="00E833AC">
        <w:rPr>
          <w:rFonts w:asciiTheme="majorHAnsi" w:hAnsiTheme="majorHAnsi" w:cs="Arial"/>
          <w:bCs/>
          <w:sz w:val="22"/>
          <w:szCs w:val="22"/>
        </w:rPr>
        <w:t>sprawdzanie jakości sadzenia i na bieżąco poprawianie wadliwie posadzonych sadzonek.</w:t>
      </w:r>
    </w:p>
    <w:p w14:paraId="171D1331"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24BB2AC"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611E88C"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A16F56E"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77389D5" w14:textId="77777777" w:rsidR="007054DF"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określenie iloczynu długości przejazdu sadzarką podczas sadzenia i ilości posadzonych rzędów (taśmą, GPS).</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007F63A3" w:rsidRPr="00E833AC">
        <w:rPr>
          <w:rFonts w:asciiTheme="majorHAnsi" w:eastAsia="Calibri" w:hAnsiTheme="majorHAnsi" w:cs="Arial"/>
          <w:i/>
          <w:sz w:val="22"/>
          <w:szCs w:val="22"/>
          <w:lang w:eastAsia="en-US"/>
        </w:rPr>
        <w:t>.</w:t>
      </w:r>
    </w:p>
    <w:p w14:paraId="5186B13D"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D453C44"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3CA1F1" w14:textId="77777777" w:rsidTr="000C6100">
        <w:trPr>
          <w:trHeight w:val="161"/>
          <w:jc w:val="center"/>
        </w:trPr>
        <w:tc>
          <w:tcPr>
            <w:tcW w:w="358" w:type="pct"/>
            <w:shd w:val="clear" w:color="auto" w:fill="auto"/>
          </w:tcPr>
          <w:p w14:paraId="53755CAC"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9C66F3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D4436E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A88129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0CFBC1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8FD7E0E" w14:textId="77777777" w:rsidTr="000C6100">
        <w:trPr>
          <w:trHeight w:val="625"/>
          <w:jc w:val="center"/>
        </w:trPr>
        <w:tc>
          <w:tcPr>
            <w:tcW w:w="358" w:type="pct"/>
            <w:shd w:val="clear" w:color="auto" w:fill="auto"/>
          </w:tcPr>
          <w:p w14:paraId="1237A52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269</w:t>
            </w:r>
          </w:p>
        </w:tc>
        <w:tc>
          <w:tcPr>
            <w:tcW w:w="958" w:type="pct"/>
            <w:shd w:val="clear" w:color="auto" w:fill="auto"/>
          </w:tcPr>
          <w:p w14:paraId="21C5264E"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F24566"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1</w:t>
            </w:r>
            <w:r w:rsidR="00F24566" w:rsidRPr="00E833AC">
              <w:rPr>
                <w:rFonts w:asciiTheme="majorHAnsi" w:eastAsia="Verdana" w:hAnsiTheme="majorHAnsi" w:cs="Verdana"/>
                <w:kern w:val="1"/>
                <w:sz w:val="22"/>
                <w:szCs w:val="22"/>
                <w:lang w:eastAsia="zh-CN" w:bidi="hi-IN"/>
              </w:rPr>
              <w:t>R</w:t>
            </w:r>
          </w:p>
        </w:tc>
        <w:tc>
          <w:tcPr>
            <w:tcW w:w="910" w:type="pct"/>
            <w:shd w:val="clear" w:color="auto" w:fill="auto"/>
          </w:tcPr>
          <w:p w14:paraId="1200B756"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WYJ-1IW</w:t>
            </w:r>
            <w:r w:rsidR="00F24566" w:rsidRPr="00E833AC">
              <w:rPr>
                <w:rFonts w:asciiTheme="majorHAnsi" w:eastAsia="Verdana" w:hAnsiTheme="majorHAnsi" w:cs="Verdana"/>
                <w:kern w:val="1"/>
                <w:sz w:val="16"/>
                <w:szCs w:val="16"/>
                <w:lang w:eastAsia="zh-CN" w:bidi="hi-IN"/>
              </w:rPr>
              <w:t>,</w:t>
            </w:r>
          </w:p>
          <w:p w14:paraId="200CD941" w14:textId="77777777" w:rsidR="00F24566"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WYJ-1IR,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SORT-1I</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UKŁAD-1I lub DOŁ-1I)</w:t>
            </w:r>
            <w:r w:rsidRPr="00E833AC">
              <w:rPr>
                <w:rFonts w:asciiTheme="majorHAnsi" w:eastAsia="Verdana" w:hAnsiTheme="majorHAnsi" w:cs="Verdana"/>
                <w:kern w:val="1"/>
                <w:sz w:val="16"/>
                <w:szCs w:val="16"/>
                <w:lang w:eastAsia="zh-CN" w:bidi="hi-IN"/>
              </w:rPr>
              <w:t>,</w:t>
            </w:r>
          </w:p>
          <w:p w14:paraId="0C3D7523"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r w:rsidRPr="00E833AC">
              <w:rPr>
                <w:rFonts w:asciiTheme="majorHAnsi" w:eastAsia="Verdana" w:hAnsiTheme="majorHAnsi" w:cs="Verdana"/>
                <w:kern w:val="1"/>
                <w:sz w:val="16"/>
                <w:szCs w:val="16"/>
                <w:lang w:eastAsia="zh-CN" w:bidi="hi-IN"/>
              </w:rPr>
              <w:t>,</w:t>
            </w:r>
          </w:p>
          <w:p w14:paraId="6C57C439"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41E43E6A" w14:textId="77777777" w:rsidR="00F24566"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WYJ-1LW</w:t>
            </w:r>
          </w:p>
          <w:p w14:paraId="6A362024" w14:textId="77777777" w:rsidR="007054DF" w:rsidRPr="00E833AC" w:rsidRDefault="00F24566"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WYJ-1LR,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(UKŁAD-1L lub DOŁ-1L)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W1R</w:t>
            </w:r>
          </w:p>
          <w:p w14:paraId="3D404BC9"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2523BF6C" w14:textId="77777777" w:rsidR="007054DF" w:rsidRPr="00E833AC" w:rsidRDefault="007054DF" w:rsidP="0025419C">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1-latek </w:t>
            </w:r>
          </w:p>
        </w:tc>
        <w:tc>
          <w:tcPr>
            <w:tcW w:w="712" w:type="pct"/>
            <w:shd w:val="clear" w:color="auto" w:fill="auto"/>
          </w:tcPr>
          <w:p w14:paraId="27220A1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4C70D004" w14:textId="77777777" w:rsidTr="000C6100">
        <w:trPr>
          <w:trHeight w:val="625"/>
          <w:jc w:val="center"/>
        </w:trPr>
        <w:tc>
          <w:tcPr>
            <w:tcW w:w="358" w:type="pct"/>
            <w:shd w:val="clear" w:color="auto" w:fill="auto"/>
          </w:tcPr>
          <w:p w14:paraId="2A17E94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270</w:t>
            </w:r>
          </w:p>
        </w:tc>
        <w:tc>
          <w:tcPr>
            <w:tcW w:w="958" w:type="pct"/>
            <w:shd w:val="clear" w:color="auto" w:fill="auto"/>
          </w:tcPr>
          <w:p w14:paraId="093A8ABF" w14:textId="77777777" w:rsidR="007054DF" w:rsidRPr="00E833AC" w:rsidRDefault="007054DF" w:rsidP="0025419C">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WYJ</w:t>
            </w:r>
            <w:r w:rsidR="00675AAF"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2</w:t>
            </w:r>
            <w:r w:rsidR="00675AAF" w:rsidRPr="00E833AC">
              <w:rPr>
                <w:rFonts w:asciiTheme="majorHAnsi" w:eastAsia="Verdana" w:hAnsiTheme="majorHAnsi" w:cs="Verdana"/>
                <w:kern w:val="1"/>
                <w:sz w:val="22"/>
                <w:szCs w:val="22"/>
                <w:lang w:eastAsia="zh-CN" w:bidi="hi-IN"/>
              </w:rPr>
              <w:t>-3L</w:t>
            </w:r>
          </w:p>
        </w:tc>
        <w:tc>
          <w:tcPr>
            <w:tcW w:w="910" w:type="pct"/>
            <w:shd w:val="clear" w:color="auto" w:fill="auto"/>
          </w:tcPr>
          <w:p w14:paraId="46C9F232"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(UKŁAD-2I lub DOŁ-2I)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61319B8A"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5D403778" w14:textId="77777777" w:rsidR="007054DF" w:rsidRPr="00E833AC" w:rsidRDefault="007054DF" w:rsidP="005463EF">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WYJ-2LW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WYJ-2LR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(UKŁAD-2L lub DOŁ-2L)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23L</w:t>
            </w:r>
            <w:r w:rsidRPr="00E833AC">
              <w:rPr>
                <w:rFonts w:asciiTheme="majorHAnsi" w:eastAsia="Verdana" w:hAnsiTheme="majorHAnsi" w:cs="Verdana"/>
                <w:kern w:val="1"/>
                <w:sz w:val="16"/>
                <w:szCs w:val="16"/>
                <w:lang w:eastAsia="zh-CN" w:bidi="hi-IN"/>
              </w:rPr>
              <w:t>,</w:t>
            </w:r>
          </w:p>
          <w:p w14:paraId="31A560F4" w14:textId="77777777" w:rsidR="007054DF" w:rsidRPr="00E833AC" w:rsidRDefault="007054DF" w:rsidP="0025419C">
            <w:pPr>
              <w:widowControl w:val="0"/>
              <w:suppressAutoHyphens w:val="0"/>
              <w:rPr>
                <w:rFonts w:asciiTheme="majorHAnsi" w:eastAsia="Bitstream Vera Sans" w:hAnsiTheme="majorHAnsi" w:cs="FreeSans"/>
                <w:kern w:val="1"/>
                <w:sz w:val="16"/>
                <w:szCs w:val="16"/>
                <w:lang w:eastAsia="zh-CN" w:bidi="hi-IN"/>
              </w:rPr>
            </w:pPr>
          </w:p>
        </w:tc>
        <w:tc>
          <w:tcPr>
            <w:tcW w:w="2062" w:type="pct"/>
            <w:shd w:val="clear" w:color="auto" w:fill="auto"/>
          </w:tcPr>
          <w:p w14:paraId="689FDC21" w14:textId="77777777" w:rsidR="007054DF" w:rsidRPr="00E833AC" w:rsidRDefault="007054DF" w:rsidP="00116328">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Wyjęcie </w:t>
            </w:r>
            <w:r w:rsidR="00116328" w:rsidRPr="00E833AC">
              <w:rPr>
                <w:rFonts w:asciiTheme="majorHAnsi" w:eastAsia="Verdana" w:hAnsiTheme="majorHAnsi" w:cs="Verdana"/>
                <w:bCs/>
                <w:iCs/>
                <w:kern w:val="1"/>
                <w:sz w:val="22"/>
                <w:szCs w:val="22"/>
                <w:lang w:eastAsia="zh-CN" w:bidi="hi-IN"/>
              </w:rPr>
              <w:t>2-3 latek</w:t>
            </w:r>
            <w:r w:rsidRPr="00E833AC">
              <w:rPr>
                <w:rFonts w:asciiTheme="majorHAnsi" w:eastAsia="Verdana" w:hAnsiTheme="majorHAnsi" w:cs="Verdana"/>
                <w:b/>
                <w:bCs/>
                <w:i/>
                <w:iCs/>
                <w:kern w:val="1"/>
                <w:sz w:val="22"/>
                <w:szCs w:val="22"/>
                <w:lang w:eastAsia="zh-CN" w:bidi="hi-IN"/>
              </w:rPr>
              <w:t xml:space="preserve"> </w:t>
            </w:r>
          </w:p>
        </w:tc>
        <w:tc>
          <w:tcPr>
            <w:tcW w:w="712" w:type="pct"/>
            <w:shd w:val="clear" w:color="auto" w:fill="auto"/>
          </w:tcPr>
          <w:p w14:paraId="07351FCE" w14:textId="77777777" w:rsidR="007054DF" w:rsidRPr="00E833AC" w:rsidRDefault="007054DF" w:rsidP="00753C8A">
            <w:pPr>
              <w:widowControl w:val="0"/>
              <w:suppressAutoHyphens w:val="0"/>
              <w:spacing w:before="120" w:after="120"/>
              <w:rPr>
                <w:rFonts w:asciiTheme="majorHAnsi" w:eastAsia="Bitstream Vera Sans" w:hAnsiTheme="majorHAnsi" w:cs="FreeSans"/>
                <w:kern w:val="1"/>
                <w:sz w:val="22"/>
                <w:szCs w:val="22"/>
                <w:lang w:eastAsia="zh-CN" w:bidi="hi-IN"/>
              </w:rPr>
            </w:pPr>
            <w:r w:rsidRPr="00E833AC">
              <w:rPr>
                <w:rFonts w:asciiTheme="majorHAnsi" w:eastAsia="Verdana" w:hAnsiTheme="majorHAnsi" w:cs="Verdana"/>
                <w:kern w:val="1"/>
                <w:sz w:val="22"/>
                <w:szCs w:val="22"/>
                <w:lang w:eastAsia="zh-CN" w:bidi="hi-IN"/>
              </w:rPr>
              <w:t>TSZT</w:t>
            </w:r>
          </w:p>
        </w:tc>
      </w:tr>
      <w:tr w:rsidR="007054DF" w:rsidRPr="00E833AC" w14:paraId="3A088F3A" w14:textId="77777777" w:rsidTr="000C6100">
        <w:trPr>
          <w:trHeight w:val="625"/>
          <w:jc w:val="center"/>
        </w:trPr>
        <w:tc>
          <w:tcPr>
            <w:tcW w:w="358" w:type="pct"/>
            <w:shd w:val="clear" w:color="auto" w:fill="auto"/>
          </w:tcPr>
          <w:p w14:paraId="6153FF3A"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w:t>
            </w:r>
            <w:r w:rsidR="00F20AF9" w:rsidRPr="00E833AC">
              <w:rPr>
                <w:rFonts w:asciiTheme="majorHAnsi" w:eastAsia="Calibri" w:hAnsiTheme="majorHAnsi" w:cs="Arial"/>
                <w:bCs/>
                <w:iCs/>
                <w:sz w:val="22"/>
                <w:szCs w:val="22"/>
                <w:lang w:eastAsia="pl-PL"/>
              </w:rPr>
              <w:t>71</w:t>
            </w:r>
          </w:p>
        </w:tc>
        <w:tc>
          <w:tcPr>
            <w:tcW w:w="958" w:type="pct"/>
            <w:shd w:val="clear" w:color="auto" w:fill="auto"/>
          </w:tcPr>
          <w:p w14:paraId="6C805ADC"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675AAF" w:rsidRPr="00E833AC">
              <w:rPr>
                <w:rFonts w:asciiTheme="majorHAnsi" w:hAnsiTheme="majorHAnsi"/>
                <w:sz w:val="22"/>
                <w:szCs w:val="22"/>
              </w:rPr>
              <w:t xml:space="preserve"> </w:t>
            </w:r>
            <w:r w:rsidRPr="00E833AC">
              <w:rPr>
                <w:rFonts w:asciiTheme="majorHAnsi" w:hAnsiTheme="majorHAnsi"/>
                <w:sz w:val="22"/>
                <w:szCs w:val="22"/>
              </w:rPr>
              <w:t>4</w:t>
            </w:r>
            <w:r w:rsidR="00675AAF" w:rsidRPr="00E833AC">
              <w:rPr>
                <w:rFonts w:asciiTheme="majorHAnsi" w:hAnsiTheme="majorHAnsi"/>
                <w:sz w:val="22"/>
                <w:szCs w:val="22"/>
              </w:rPr>
              <w:t>-5L</w:t>
            </w:r>
          </w:p>
        </w:tc>
        <w:tc>
          <w:tcPr>
            <w:tcW w:w="910" w:type="pct"/>
            <w:shd w:val="clear" w:color="auto" w:fill="auto"/>
          </w:tcPr>
          <w:p w14:paraId="34D7A4A1"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WYJ-4IW</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t>WYJ-4IR,</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SORT-4I</w:t>
            </w:r>
            <w:r w:rsidR="00675AAF" w:rsidRPr="00E833AC">
              <w:rPr>
                <w:rFonts w:asciiTheme="majorHAnsi" w:eastAsia="Verdana" w:hAnsiTheme="majorHAnsi" w:cs="Verdana"/>
                <w:kern w:val="1"/>
                <w:sz w:val="16"/>
                <w:szCs w:val="16"/>
                <w:lang w:eastAsia="zh-CN" w:bidi="hi-IN"/>
              </w:rPr>
              <w:t>,</w:t>
            </w:r>
          </w:p>
          <w:p w14:paraId="24BA87A5"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(UKŁAD-4I lub DOŁ-4I)</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r w:rsidRPr="00E833AC">
              <w:rPr>
                <w:rFonts w:asciiTheme="majorHAnsi" w:eastAsia="Verdana" w:hAnsiTheme="majorHAnsi" w:cs="Verdana"/>
                <w:kern w:val="1"/>
                <w:sz w:val="16"/>
                <w:szCs w:val="16"/>
                <w:lang w:eastAsia="zh-CN" w:bidi="hi-IN"/>
              </w:rPr>
              <w:t>,</w:t>
            </w:r>
          </w:p>
          <w:p w14:paraId="70DF735C" w14:textId="77777777" w:rsidR="007054DF" w:rsidRPr="00E833AC" w:rsidRDefault="007054DF" w:rsidP="0025419C">
            <w:pPr>
              <w:widowControl w:val="0"/>
              <w:suppressAutoHyphens w:val="0"/>
              <w:rPr>
                <w:rFonts w:asciiTheme="majorHAnsi" w:eastAsia="Verdana" w:hAnsiTheme="majorHAnsi" w:cs="Verdana"/>
                <w:kern w:val="1"/>
                <w:sz w:val="16"/>
                <w:szCs w:val="16"/>
                <w:lang w:eastAsia="zh-CN" w:bidi="hi-IN"/>
              </w:rPr>
            </w:pPr>
          </w:p>
          <w:p w14:paraId="74C34E89" w14:textId="77777777" w:rsidR="00675AAF" w:rsidRPr="00E833AC" w:rsidRDefault="007054D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WYJ-4LW</w:t>
            </w:r>
            <w:r w:rsidR="00675AAF" w:rsidRPr="00E833AC">
              <w:rPr>
                <w:rFonts w:asciiTheme="majorHAnsi" w:eastAsia="Verdana" w:hAnsiTheme="majorHAnsi" w:cs="Verdana"/>
                <w:kern w:val="1"/>
                <w:sz w:val="16"/>
                <w:szCs w:val="16"/>
                <w:lang w:eastAsia="zh-CN" w:bidi="hi-IN"/>
              </w:rPr>
              <w:t>,</w:t>
            </w:r>
          </w:p>
          <w:p w14:paraId="78C02F88" w14:textId="77777777" w:rsidR="007054DF" w:rsidRPr="00E833AC" w:rsidRDefault="00675AAF" w:rsidP="0025419C">
            <w:pPr>
              <w:widowControl w:val="0"/>
              <w:suppressAutoHyphens w:val="0"/>
              <w:rPr>
                <w:rFonts w:asciiTheme="majorHAnsi" w:eastAsia="Verdana" w:hAnsiTheme="majorHAnsi" w:cs="Verdana"/>
                <w:kern w:val="1"/>
                <w:sz w:val="16"/>
                <w:szCs w:val="16"/>
                <w:lang w:eastAsia="zh-CN" w:bidi="hi-IN"/>
              </w:rPr>
            </w:pPr>
            <w:r w:rsidRPr="00E833AC">
              <w:rPr>
                <w:rFonts w:asciiTheme="majorHAnsi" w:eastAsia="Verdana" w:hAnsiTheme="majorHAnsi" w:cs="Verdana"/>
                <w:kern w:val="1"/>
                <w:sz w:val="16"/>
                <w:szCs w:val="16"/>
                <w:lang w:eastAsia="zh-CN" w:bidi="hi-IN"/>
              </w:rPr>
              <w:t>WYJ-4LR,</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SORT-4L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(UKŁAD-4L lub DOŁ-4L)</w:t>
            </w:r>
            <w:r w:rsidRPr="00E833AC">
              <w:rPr>
                <w:rFonts w:asciiTheme="majorHAnsi" w:eastAsia="Verdana" w:hAnsiTheme="majorHAnsi" w:cs="Verdana"/>
                <w:kern w:val="1"/>
                <w:sz w:val="16"/>
                <w:szCs w:val="16"/>
                <w:lang w:eastAsia="zh-CN" w:bidi="hi-IN"/>
              </w:rPr>
              <w:t>,</w:t>
            </w:r>
            <w:r w:rsidRPr="00E833AC">
              <w:rPr>
                <w:rFonts w:asciiTheme="majorHAnsi" w:eastAsia="Verdana" w:hAnsiTheme="majorHAnsi" w:cs="Verdana"/>
                <w:kern w:val="1"/>
                <w:sz w:val="16"/>
                <w:szCs w:val="16"/>
                <w:lang w:eastAsia="zh-CN" w:bidi="hi-IN"/>
              </w:rPr>
              <w:br/>
            </w:r>
            <w:r w:rsidR="007054DF"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45L</w:t>
            </w:r>
          </w:p>
        </w:tc>
        <w:tc>
          <w:tcPr>
            <w:tcW w:w="2062" w:type="pct"/>
            <w:shd w:val="clear" w:color="auto" w:fill="auto"/>
          </w:tcPr>
          <w:p w14:paraId="51ECAE02" w14:textId="5FE732A3" w:rsidR="007054DF" w:rsidRPr="00E833AC" w:rsidRDefault="2A662A3F" w:rsidP="2A662A3F">
            <w:pPr>
              <w:pStyle w:val="Default"/>
              <w:spacing w:before="120" w:after="120"/>
              <w:rPr>
                <w:rFonts w:asciiTheme="majorHAnsi" w:eastAsia="Verdana" w:hAnsiTheme="majorHAnsi" w:cs="Verdana"/>
                <w:sz w:val="22"/>
                <w:szCs w:val="22"/>
                <w:lang w:eastAsia="zh-CN" w:bidi="hi-IN"/>
              </w:rPr>
            </w:pPr>
            <w:r w:rsidRPr="00E833AC">
              <w:rPr>
                <w:rFonts w:asciiTheme="majorHAnsi" w:hAnsiTheme="majorHAnsi"/>
                <w:sz w:val="22"/>
                <w:szCs w:val="22"/>
              </w:rPr>
              <w:t xml:space="preserve">Wyjęcie materiału 4-5 letniego </w:t>
            </w:r>
          </w:p>
        </w:tc>
        <w:tc>
          <w:tcPr>
            <w:tcW w:w="712" w:type="pct"/>
            <w:shd w:val="clear" w:color="auto" w:fill="auto"/>
          </w:tcPr>
          <w:p w14:paraId="05447F12"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r w:rsidR="007054DF" w:rsidRPr="00E833AC" w14:paraId="47522F60" w14:textId="77777777" w:rsidTr="000C6100">
        <w:trPr>
          <w:trHeight w:val="625"/>
          <w:jc w:val="center"/>
        </w:trPr>
        <w:tc>
          <w:tcPr>
            <w:tcW w:w="358" w:type="pct"/>
            <w:shd w:val="clear" w:color="auto" w:fill="auto"/>
          </w:tcPr>
          <w:p w14:paraId="49D0476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272</w:t>
            </w:r>
          </w:p>
        </w:tc>
        <w:tc>
          <w:tcPr>
            <w:tcW w:w="958" w:type="pct"/>
            <w:shd w:val="clear" w:color="auto" w:fill="auto"/>
          </w:tcPr>
          <w:p w14:paraId="25FBBDD7" w14:textId="77777777" w:rsidR="007054DF" w:rsidRPr="00E833AC" w:rsidRDefault="007054DF" w:rsidP="0025419C">
            <w:pPr>
              <w:spacing w:before="120" w:after="120"/>
              <w:rPr>
                <w:rFonts w:asciiTheme="majorHAnsi" w:eastAsia="Calibri" w:hAnsiTheme="majorHAnsi" w:cs="Arial"/>
                <w:bCs/>
                <w:iCs/>
                <w:sz w:val="22"/>
                <w:szCs w:val="22"/>
                <w:lang w:eastAsia="pl-PL"/>
              </w:rPr>
            </w:pPr>
            <w:r w:rsidRPr="00E833AC">
              <w:rPr>
                <w:rFonts w:asciiTheme="majorHAnsi" w:hAnsiTheme="majorHAnsi"/>
                <w:sz w:val="22"/>
                <w:szCs w:val="22"/>
              </w:rPr>
              <w:t>WYJ</w:t>
            </w:r>
            <w:r w:rsidR="009A09C1" w:rsidRPr="00E833AC">
              <w:rPr>
                <w:rFonts w:asciiTheme="majorHAnsi" w:hAnsiTheme="majorHAnsi"/>
                <w:sz w:val="22"/>
                <w:szCs w:val="22"/>
              </w:rPr>
              <w:t xml:space="preserve"> W</w:t>
            </w:r>
            <w:r w:rsidRPr="00E833AC">
              <w:rPr>
                <w:rFonts w:asciiTheme="majorHAnsi" w:hAnsiTheme="majorHAnsi"/>
                <w:sz w:val="22"/>
                <w:szCs w:val="22"/>
              </w:rPr>
              <w:t>FORM</w:t>
            </w:r>
          </w:p>
        </w:tc>
        <w:tc>
          <w:tcPr>
            <w:tcW w:w="910" w:type="pct"/>
            <w:shd w:val="clear" w:color="auto" w:fill="auto"/>
          </w:tcPr>
          <w:p w14:paraId="7373FDDE" w14:textId="77777777" w:rsidR="007054DF" w:rsidRPr="00E833AC" w:rsidRDefault="007054DF" w:rsidP="005463EF">
            <w:pPr>
              <w:widowControl w:val="0"/>
              <w:suppressAutoHyphens w:val="0"/>
              <w:rPr>
                <w:rFonts w:asciiTheme="majorHAnsi" w:hAnsiTheme="majorHAnsi"/>
                <w:sz w:val="16"/>
                <w:szCs w:val="16"/>
              </w:rPr>
            </w:pPr>
            <w:r w:rsidRPr="00E833AC">
              <w:rPr>
                <w:rFonts w:asciiTheme="majorHAnsi" w:hAnsiTheme="majorHAnsi"/>
                <w:sz w:val="16"/>
                <w:szCs w:val="16"/>
              </w:rPr>
              <w:t>WYJ-FORM</w:t>
            </w:r>
            <w:r w:rsidR="00675AAF" w:rsidRPr="00E833AC">
              <w:rPr>
                <w:rFonts w:asciiTheme="majorHAnsi" w:hAnsiTheme="majorHAnsi"/>
                <w:sz w:val="16"/>
                <w:szCs w:val="16"/>
              </w:rPr>
              <w:t>,</w:t>
            </w:r>
            <w:r w:rsidR="00675AAF" w:rsidRPr="00E833AC">
              <w:rPr>
                <w:rFonts w:asciiTheme="majorHAnsi" w:hAnsiTheme="majorHAnsi"/>
                <w:sz w:val="16"/>
                <w:szCs w:val="16"/>
              </w:rPr>
              <w:br/>
            </w:r>
            <w:r w:rsidRPr="00E833AC">
              <w:rPr>
                <w:rFonts w:asciiTheme="majorHAnsi" w:eastAsia="Verdana" w:hAnsiTheme="majorHAnsi" w:cs="Verdana"/>
                <w:kern w:val="1"/>
                <w:sz w:val="16"/>
                <w:szCs w:val="16"/>
                <w:lang w:eastAsia="zh-CN" w:bidi="hi-IN"/>
              </w:rPr>
              <w:t>SORT-WIEL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DOŁ-WIEL</w:t>
            </w:r>
            <w:r w:rsidR="00675AAF" w:rsidRPr="00E833AC">
              <w:rPr>
                <w:rFonts w:asciiTheme="majorHAnsi" w:eastAsia="Verdana" w:hAnsiTheme="majorHAnsi" w:cs="Verdana"/>
                <w:kern w:val="1"/>
                <w:sz w:val="16"/>
                <w:szCs w:val="16"/>
                <w:lang w:eastAsia="zh-CN" w:bidi="hi-IN"/>
              </w:rPr>
              <w:t>,</w:t>
            </w:r>
            <w:r w:rsidR="00675AAF"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GODZ</w:t>
            </w:r>
            <w:r w:rsidR="005463EF" w:rsidRPr="00E833AC">
              <w:rPr>
                <w:rFonts w:asciiTheme="majorHAnsi" w:eastAsia="Verdana" w:hAnsiTheme="majorHAnsi" w:cs="Verdana"/>
                <w:kern w:val="1"/>
                <w:sz w:val="16"/>
                <w:szCs w:val="16"/>
                <w:lang w:eastAsia="zh-CN" w:bidi="hi-IN"/>
              </w:rPr>
              <w:t xml:space="preserve"> WF</w:t>
            </w:r>
          </w:p>
        </w:tc>
        <w:tc>
          <w:tcPr>
            <w:tcW w:w="2062" w:type="pct"/>
            <w:shd w:val="clear" w:color="auto" w:fill="auto"/>
          </w:tcPr>
          <w:p w14:paraId="26488FE0" w14:textId="77777777" w:rsidR="007054DF" w:rsidRPr="00E833AC" w:rsidRDefault="007054DF" w:rsidP="0025419C">
            <w:pPr>
              <w:pStyle w:val="Default"/>
              <w:rPr>
                <w:rFonts w:asciiTheme="majorHAnsi" w:hAnsiTheme="majorHAnsi"/>
                <w:sz w:val="22"/>
                <w:szCs w:val="22"/>
              </w:rPr>
            </w:pPr>
            <w:r w:rsidRPr="00E833AC">
              <w:rPr>
                <w:rFonts w:asciiTheme="majorHAnsi" w:hAnsiTheme="majorHAnsi"/>
                <w:sz w:val="22"/>
                <w:szCs w:val="22"/>
              </w:rPr>
              <w:t xml:space="preserve">Wyjęcie wielolatek drzew i krzewów do zadrzewień lub plantacji </w:t>
            </w:r>
          </w:p>
        </w:tc>
        <w:tc>
          <w:tcPr>
            <w:tcW w:w="712" w:type="pct"/>
            <w:shd w:val="clear" w:color="auto" w:fill="auto"/>
          </w:tcPr>
          <w:p w14:paraId="1BCE4249" w14:textId="77777777" w:rsidR="007054DF" w:rsidRPr="00E833AC" w:rsidRDefault="007054DF" w:rsidP="00753C8A">
            <w:pPr>
              <w:spacing w:before="120" w:after="120"/>
              <w:rPr>
                <w:rFonts w:asciiTheme="majorHAnsi" w:hAnsiTheme="majorHAnsi"/>
              </w:rPr>
            </w:pPr>
            <w:r w:rsidRPr="00E833AC">
              <w:rPr>
                <w:rFonts w:asciiTheme="majorHAnsi" w:eastAsia="Verdana" w:hAnsiTheme="majorHAnsi" w:cs="Verdana"/>
                <w:kern w:val="1"/>
                <w:sz w:val="22"/>
                <w:szCs w:val="22"/>
                <w:lang w:eastAsia="zh-CN" w:bidi="hi-IN"/>
              </w:rPr>
              <w:t>TSZT</w:t>
            </w:r>
          </w:p>
        </w:tc>
      </w:tr>
    </w:tbl>
    <w:p w14:paraId="513BE491" w14:textId="33269A9B" w:rsidR="038B69C8" w:rsidRPr="00E833AC" w:rsidRDefault="038B69C8">
      <w:pPr>
        <w:rPr>
          <w:rFonts w:asciiTheme="majorHAnsi" w:hAnsiTheme="majorHAnsi"/>
        </w:rPr>
      </w:pPr>
    </w:p>
    <w:p w14:paraId="1CF82FB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23003C"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wyjęcie sadzonek z gleby po wcześniejszym wyoraniu lub bez wyorania, </w:t>
      </w:r>
    </w:p>
    <w:p w14:paraId="1F811BBB"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wybranie sadzonek z gleby, </w:t>
      </w:r>
    </w:p>
    <w:p w14:paraId="22755341"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rozkruszenie bryłki ziemi, </w:t>
      </w:r>
    </w:p>
    <w:p w14:paraId="4F51182F" w14:textId="77777777" w:rsidR="0013565D" w:rsidRPr="00E833AC" w:rsidRDefault="007054DF" w:rsidP="00952D1C">
      <w:pPr>
        <w:pStyle w:val="Akapitzlist"/>
        <w:widowControl w:val="0"/>
        <w:numPr>
          <w:ilvl w:val="0"/>
          <w:numId w:val="23"/>
        </w:numPr>
        <w:spacing w:before="120" w:after="120"/>
        <w:jc w:val="both"/>
        <w:rPr>
          <w:rFonts w:asciiTheme="majorHAnsi" w:eastAsiaTheme="minorEastAsia" w:hAnsiTheme="majorHAnsi" w:cstheme="minorBidi"/>
          <w:kern w:val="1"/>
          <w:sz w:val="22"/>
          <w:szCs w:val="22"/>
        </w:rPr>
      </w:pPr>
      <w:r w:rsidRPr="00E833AC">
        <w:rPr>
          <w:rFonts w:asciiTheme="majorHAnsi" w:eastAsia="Bitstream Vera Sans" w:hAnsiTheme="majorHAnsi" w:cs="Verdana"/>
          <w:kern w:val="1"/>
          <w:sz w:val="22"/>
          <w:szCs w:val="22"/>
          <w:lang w:eastAsia="zh-CN" w:bidi="hi-IN"/>
        </w:rPr>
        <w:t xml:space="preserve">sortowanie, liczenie, </w:t>
      </w:r>
    </w:p>
    <w:p w14:paraId="1AA3A309" w14:textId="3747573B" w:rsidR="5463BA9E"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wiązanie w pęczki </w:t>
      </w:r>
      <w:r w:rsidRPr="00E833AC">
        <w:rPr>
          <w:rFonts w:asciiTheme="majorHAnsi" w:eastAsia="Bitstream Vera Sans" w:hAnsiTheme="majorHAnsi" w:cs="Verdana"/>
          <w:sz w:val="22"/>
          <w:szCs w:val="22"/>
          <w:lang w:eastAsia="zh-CN" w:bidi="hi-IN"/>
        </w:rPr>
        <w:t>z wyjątkiem sadzonek sosny jednorocznej</w:t>
      </w:r>
    </w:p>
    <w:p w14:paraId="12D3B3E1"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tymczasowe zabezpieczenie przed wysychaniem przez zadołowanie lub układanie do pojemników (skrzynek lub worków) wraz z doniesieniem lub dowozem do miejsca tymczasowego przechowywania tj. ……., </w:t>
      </w:r>
    </w:p>
    <w:p w14:paraId="0DABD9AF" w14:textId="7BCA6FEB"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sz w:val="22"/>
          <w:szCs w:val="22"/>
          <w:lang w:eastAsia="zh-CN" w:bidi="hi-IN"/>
        </w:rPr>
        <w:t>z</w:t>
      </w:r>
      <w:r w:rsidRPr="00E833AC">
        <w:rPr>
          <w:rFonts w:asciiTheme="majorHAnsi" w:eastAsia="Bitstream Vera Sans" w:hAnsiTheme="majorHAnsi" w:cs="Verdana"/>
          <w:kern w:val="1"/>
          <w:sz w:val="22"/>
          <w:szCs w:val="22"/>
          <w:lang w:eastAsia="zh-CN" w:bidi="hi-IN"/>
        </w:rPr>
        <w:t>ebranie, załadunek i wywóz na wskazane miejsce odpadów sadzonek po sortowaniu, na odległość do ….. km od szkółki oraz rozładunek</w:t>
      </w:r>
    </w:p>
    <w:p w14:paraId="6C76F2DA" w14:textId="21669A2E"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formowanie części nadziemnych sadzonek  liściastych</w:t>
      </w:r>
      <w:r w:rsidR="7EE111D4" w:rsidRPr="00E833AC">
        <w:rPr>
          <w:rFonts w:asciiTheme="majorHAnsi" w:eastAsia="Bitstream Vera Sans" w:hAnsiTheme="majorHAnsi" w:cs="Verdana"/>
          <w:sz w:val="22"/>
          <w:szCs w:val="22"/>
          <w:lang w:eastAsia="zh-CN" w:bidi="hi-IN"/>
        </w:rPr>
        <w:t xml:space="preserve"> i iglastych</w:t>
      </w:r>
      <w:r w:rsidRPr="00E833AC">
        <w:rPr>
          <w:rFonts w:asciiTheme="majorHAnsi" w:eastAsia="Bitstream Vera Sans" w:hAnsiTheme="majorHAnsi" w:cs="Verdana"/>
          <w:kern w:val="1"/>
          <w:sz w:val="22"/>
          <w:szCs w:val="22"/>
          <w:lang w:eastAsia="zh-CN" w:bidi="hi-IN"/>
        </w:rPr>
        <w:t xml:space="preserve">, </w:t>
      </w:r>
    </w:p>
    <w:p w14:paraId="6F10FCBD" w14:textId="77777777" w:rsidR="007054DF" w:rsidRPr="00E833AC" w:rsidRDefault="007054DF" w:rsidP="00952D1C">
      <w:pPr>
        <w:pStyle w:val="Akapitzlist"/>
        <w:widowControl w:val="0"/>
        <w:numPr>
          <w:ilvl w:val="0"/>
          <w:numId w:val="23"/>
        </w:numPr>
        <w:spacing w:before="120" w:after="120"/>
        <w:jc w:val="both"/>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formowanie korzeni wielolatek drzew i krzewów do zadrzewień.</w:t>
      </w:r>
    </w:p>
    <w:p w14:paraId="22AE2001"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00528DC6" w14:textId="77777777" w:rsidR="007054DF" w:rsidRPr="00E833AC" w:rsidRDefault="007054DF" w:rsidP="007054DF">
      <w:pPr>
        <w:spacing w:before="120" w:after="120"/>
        <w:rPr>
          <w:rFonts w:asciiTheme="majorHAnsi" w:eastAsia="Calibri" w:hAnsiTheme="majorHAnsi" w:cs="Arial"/>
          <w:sz w:val="22"/>
          <w:szCs w:val="22"/>
        </w:rPr>
      </w:pPr>
      <w:r w:rsidRPr="00E833AC">
        <w:rPr>
          <w:rFonts w:asciiTheme="majorHAnsi" w:eastAsia="Calibri" w:hAnsiTheme="majorHAnsi" w:cs="Arial"/>
          <w:sz w:val="22"/>
          <w:szCs w:val="22"/>
        </w:rPr>
        <w:t>Sadzonki należy sortować zgodnie z wymaganiami jakie powinien spełniać leśny materiał rozmnożeniowy lub zgodnie z wymaganiami odbiorcy.</w:t>
      </w:r>
    </w:p>
    <w:p w14:paraId="324CD110" w14:textId="77777777" w:rsidR="00E17B85" w:rsidRPr="00E833AC" w:rsidRDefault="00E17B85" w:rsidP="007054DF">
      <w:pPr>
        <w:spacing w:before="120" w:after="120"/>
        <w:rPr>
          <w:rFonts w:asciiTheme="majorHAnsi" w:eastAsia="Calibri" w:hAnsiTheme="majorHAnsi" w:cs="Arial"/>
          <w:b/>
          <w:sz w:val="22"/>
          <w:szCs w:val="22"/>
        </w:rPr>
      </w:pPr>
      <w:r w:rsidRPr="00E833AC">
        <w:rPr>
          <w:rFonts w:asciiTheme="majorHAnsi" w:hAnsiTheme="majorHAnsi" w:cs="Arial"/>
          <w:sz w:val="22"/>
          <w:szCs w:val="22"/>
          <w:lang w:eastAsia="pl-PL"/>
        </w:rPr>
        <w:t>Metoda i zakres zabiegu zostaną określone przed rozpoczęciem zabiegu w zleceniu.</w:t>
      </w:r>
    </w:p>
    <w:p w14:paraId="7BAF585B"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2EEE37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r w:rsidRPr="00E833AC">
        <w:rPr>
          <w:rFonts w:asciiTheme="majorHAnsi" w:eastAsia="Calibri" w:hAnsiTheme="majorHAnsi" w:cs="Arial"/>
          <w:bCs/>
          <w:i/>
          <w:sz w:val="22"/>
          <w:szCs w:val="22"/>
          <w:lang w:eastAsia="en-US"/>
        </w:rPr>
        <w:t xml:space="preserve"> </w:t>
      </w:r>
    </w:p>
    <w:p w14:paraId="0A8B2AB7"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A413BF6" w14:textId="77777777" w:rsidR="00D150B6"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p>
    <w:p w14:paraId="6C1A0516"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1B04E43" w14:textId="77777777" w:rsidTr="000C6100">
        <w:trPr>
          <w:trHeight w:val="161"/>
          <w:jc w:val="center"/>
        </w:trPr>
        <w:tc>
          <w:tcPr>
            <w:tcW w:w="358" w:type="pct"/>
            <w:shd w:val="clear" w:color="auto" w:fill="auto"/>
          </w:tcPr>
          <w:p w14:paraId="1206A04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B6BDEC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BC5BB0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07F1CE4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791FF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CC6D326" w14:textId="77777777" w:rsidTr="000C6100">
        <w:trPr>
          <w:trHeight w:val="625"/>
          <w:jc w:val="center"/>
        </w:trPr>
        <w:tc>
          <w:tcPr>
            <w:tcW w:w="358" w:type="pct"/>
            <w:shd w:val="clear" w:color="auto" w:fill="auto"/>
          </w:tcPr>
          <w:p w14:paraId="0123EB3D" w14:textId="77777777" w:rsidR="007054DF" w:rsidRPr="00E833AC" w:rsidRDefault="00F20AF9" w:rsidP="00972312">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273</w:t>
            </w:r>
          </w:p>
        </w:tc>
        <w:tc>
          <w:tcPr>
            <w:tcW w:w="958" w:type="pct"/>
            <w:shd w:val="clear" w:color="auto" w:fill="auto"/>
          </w:tcPr>
          <w:p w14:paraId="2D28155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DOŁ-1I</w:t>
            </w:r>
          </w:p>
        </w:tc>
        <w:tc>
          <w:tcPr>
            <w:tcW w:w="910" w:type="pct"/>
            <w:shd w:val="clear" w:color="auto" w:fill="auto"/>
          </w:tcPr>
          <w:p w14:paraId="3CF2F2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DOŁ-1I</w:t>
            </w:r>
          </w:p>
        </w:tc>
        <w:tc>
          <w:tcPr>
            <w:tcW w:w="2062" w:type="pct"/>
            <w:shd w:val="clear" w:color="auto" w:fill="auto"/>
            <w:vAlign w:val="bottom"/>
          </w:tcPr>
          <w:p w14:paraId="655C72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sadzonek z doniesieniem do dołu - 1 latek iglastych</w:t>
            </w:r>
          </w:p>
        </w:tc>
        <w:tc>
          <w:tcPr>
            <w:tcW w:w="712" w:type="pct"/>
            <w:shd w:val="clear" w:color="auto" w:fill="auto"/>
          </w:tcPr>
          <w:p w14:paraId="413F8CA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540D937D" w14:textId="77777777" w:rsidTr="000C6100">
        <w:trPr>
          <w:trHeight w:val="625"/>
          <w:jc w:val="center"/>
        </w:trPr>
        <w:tc>
          <w:tcPr>
            <w:tcW w:w="358" w:type="pct"/>
            <w:shd w:val="clear" w:color="auto" w:fill="auto"/>
          </w:tcPr>
          <w:p w14:paraId="2FFA43A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274</w:t>
            </w:r>
          </w:p>
        </w:tc>
        <w:tc>
          <w:tcPr>
            <w:tcW w:w="958" w:type="pct"/>
            <w:shd w:val="clear" w:color="auto" w:fill="auto"/>
          </w:tcPr>
          <w:p w14:paraId="033D8A9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DOŁ-1L</w:t>
            </w:r>
          </w:p>
        </w:tc>
        <w:tc>
          <w:tcPr>
            <w:tcW w:w="910" w:type="pct"/>
            <w:shd w:val="clear" w:color="auto" w:fill="auto"/>
          </w:tcPr>
          <w:p w14:paraId="4A7C231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DOŁ-1L</w:t>
            </w:r>
          </w:p>
        </w:tc>
        <w:tc>
          <w:tcPr>
            <w:tcW w:w="2062" w:type="pct"/>
            <w:shd w:val="clear" w:color="auto" w:fill="auto"/>
          </w:tcPr>
          <w:p w14:paraId="74E86F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1-latek liściastych </w:t>
            </w:r>
          </w:p>
        </w:tc>
        <w:tc>
          <w:tcPr>
            <w:tcW w:w="712" w:type="pct"/>
            <w:shd w:val="clear" w:color="auto" w:fill="auto"/>
          </w:tcPr>
          <w:p w14:paraId="71B97B9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A3FF4AC" w14:textId="77777777" w:rsidTr="000C6100">
        <w:trPr>
          <w:trHeight w:val="625"/>
          <w:jc w:val="center"/>
        </w:trPr>
        <w:tc>
          <w:tcPr>
            <w:tcW w:w="358" w:type="pct"/>
            <w:shd w:val="clear" w:color="auto" w:fill="auto"/>
          </w:tcPr>
          <w:p w14:paraId="09C28DC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275</w:t>
            </w:r>
          </w:p>
        </w:tc>
        <w:tc>
          <w:tcPr>
            <w:tcW w:w="958" w:type="pct"/>
            <w:shd w:val="clear" w:color="auto" w:fill="auto"/>
          </w:tcPr>
          <w:p w14:paraId="78DA87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DOŁ-2I</w:t>
            </w:r>
          </w:p>
        </w:tc>
        <w:tc>
          <w:tcPr>
            <w:tcW w:w="910" w:type="pct"/>
            <w:shd w:val="clear" w:color="auto" w:fill="auto"/>
          </w:tcPr>
          <w:p w14:paraId="3D3256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DOŁ-2I</w:t>
            </w:r>
          </w:p>
        </w:tc>
        <w:tc>
          <w:tcPr>
            <w:tcW w:w="2062" w:type="pct"/>
            <w:shd w:val="clear" w:color="auto" w:fill="auto"/>
          </w:tcPr>
          <w:p w14:paraId="43610F7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iglastych </w:t>
            </w:r>
          </w:p>
        </w:tc>
        <w:tc>
          <w:tcPr>
            <w:tcW w:w="712" w:type="pct"/>
            <w:shd w:val="clear" w:color="auto" w:fill="auto"/>
          </w:tcPr>
          <w:p w14:paraId="6812957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4BE07DE" w14:textId="77777777" w:rsidTr="000C6100">
        <w:trPr>
          <w:trHeight w:val="625"/>
          <w:jc w:val="center"/>
        </w:trPr>
        <w:tc>
          <w:tcPr>
            <w:tcW w:w="358" w:type="pct"/>
            <w:shd w:val="clear" w:color="auto" w:fill="auto"/>
          </w:tcPr>
          <w:p w14:paraId="08F550F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276</w:t>
            </w:r>
          </w:p>
        </w:tc>
        <w:tc>
          <w:tcPr>
            <w:tcW w:w="958" w:type="pct"/>
            <w:shd w:val="clear" w:color="auto" w:fill="auto"/>
          </w:tcPr>
          <w:p w14:paraId="4A8ACF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DOŁ-2L</w:t>
            </w:r>
          </w:p>
        </w:tc>
        <w:tc>
          <w:tcPr>
            <w:tcW w:w="910" w:type="pct"/>
            <w:shd w:val="clear" w:color="auto" w:fill="auto"/>
          </w:tcPr>
          <w:p w14:paraId="1CDF9D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DOŁ-2L</w:t>
            </w:r>
          </w:p>
        </w:tc>
        <w:tc>
          <w:tcPr>
            <w:tcW w:w="2062" w:type="pct"/>
            <w:shd w:val="clear" w:color="auto" w:fill="auto"/>
          </w:tcPr>
          <w:p w14:paraId="3F819E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2-3-latek liściastych </w:t>
            </w:r>
          </w:p>
        </w:tc>
        <w:tc>
          <w:tcPr>
            <w:tcW w:w="712" w:type="pct"/>
            <w:shd w:val="clear" w:color="auto" w:fill="auto"/>
          </w:tcPr>
          <w:p w14:paraId="3700BB8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283BD3E4" w14:textId="77777777" w:rsidTr="000C6100">
        <w:trPr>
          <w:trHeight w:val="625"/>
          <w:jc w:val="center"/>
        </w:trPr>
        <w:tc>
          <w:tcPr>
            <w:tcW w:w="358" w:type="pct"/>
            <w:shd w:val="clear" w:color="auto" w:fill="auto"/>
          </w:tcPr>
          <w:p w14:paraId="2D556D2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277</w:t>
            </w:r>
          </w:p>
        </w:tc>
        <w:tc>
          <w:tcPr>
            <w:tcW w:w="958" w:type="pct"/>
            <w:shd w:val="clear" w:color="auto" w:fill="auto"/>
          </w:tcPr>
          <w:p w14:paraId="6EDF6A7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DOŁ-4I</w:t>
            </w:r>
          </w:p>
        </w:tc>
        <w:tc>
          <w:tcPr>
            <w:tcW w:w="910" w:type="pct"/>
            <w:shd w:val="clear" w:color="auto" w:fill="auto"/>
          </w:tcPr>
          <w:p w14:paraId="503B700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DOŁ-4I</w:t>
            </w:r>
          </w:p>
        </w:tc>
        <w:tc>
          <w:tcPr>
            <w:tcW w:w="2062" w:type="pct"/>
            <w:shd w:val="clear" w:color="auto" w:fill="auto"/>
          </w:tcPr>
          <w:p w14:paraId="590070E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iglastych </w:t>
            </w:r>
          </w:p>
        </w:tc>
        <w:tc>
          <w:tcPr>
            <w:tcW w:w="712" w:type="pct"/>
            <w:shd w:val="clear" w:color="auto" w:fill="auto"/>
          </w:tcPr>
          <w:p w14:paraId="713D02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3E2D5A88" w14:textId="77777777" w:rsidTr="000C6100">
        <w:trPr>
          <w:trHeight w:val="625"/>
          <w:jc w:val="center"/>
        </w:trPr>
        <w:tc>
          <w:tcPr>
            <w:tcW w:w="358" w:type="pct"/>
            <w:shd w:val="clear" w:color="auto" w:fill="auto"/>
          </w:tcPr>
          <w:p w14:paraId="7631BB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278</w:t>
            </w:r>
          </w:p>
        </w:tc>
        <w:tc>
          <w:tcPr>
            <w:tcW w:w="958" w:type="pct"/>
            <w:shd w:val="clear" w:color="auto" w:fill="auto"/>
          </w:tcPr>
          <w:p w14:paraId="5103167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DOŁ-4L</w:t>
            </w:r>
          </w:p>
        </w:tc>
        <w:tc>
          <w:tcPr>
            <w:tcW w:w="910" w:type="pct"/>
            <w:shd w:val="clear" w:color="auto" w:fill="auto"/>
          </w:tcPr>
          <w:p w14:paraId="685DE1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DOŁ-4L</w:t>
            </w:r>
          </w:p>
        </w:tc>
        <w:tc>
          <w:tcPr>
            <w:tcW w:w="2062" w:type="pct"/>
            <w:shd w:val="clear" w:color="auto" w:fill="auto"/>
          </w:tcPr>
          <w:p w14:paraId="51B6D62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Dołowanie sadzonek z doniesieniem do dołu - </w:t>
            </w:r>
            <w:r w:rsidRPr="00E833AC">
              <w:rPr>
                <w:rFonts w:asciiTheme="majorHAnsi" w:eastAsia="Calibri" w:hAnsiTheme="majorHAnsi"/>
                <w:sz w:val="22"/>
                <w:szCs w:val="22"/>
                <w:lang w:eastAsia="en-US"/>
              </w:rPr>
              <w:t xml:space="preserve">4-5-latek liściastych </w:t>
            </w:r>
          </w:p>
        </w:tc>
        <w:tc>
          <w:tcPr>
            <w:tcW w:w="712" w:type="pct"/>
            <w:shd w:val="clear" w:color="auto" w:fill="auto"/>
          </w:tcPr>
          <w:p w14:paraId="5BC783D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036EF7D4" w14:textId="77777777" w:rsidTr="000C6100">
        <w:trPr>
          <w:trHeight w:val="625"/>
          <w:jc w:val="center"/>
        </w:trPr>
        <w:tc>
          <w:tcPr>
            <w:tcW w:w="358" w:type="pct"/>
            <w:shd w:val="clear" w:color="auto" w:fill="auto"/>
          </w:tcPr>
          <w:p w14:paraId="1809B1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279</w:t>
            </w:r>
          </w:p>
        </w:tc>
        <w:tc>
          <w:tcPr>
            <w:tcW w:w="958" w:type="pct"/>
            <w:shd w:val="clear" w:color="auto" w:fill="auto"/>
          </w:tcPr>
          <w:p w14:paraId="4060C42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sz w:val="22"/>
                <w:szCs w:val="22"/>
                <w:lang w:eastAsia="en-US"/>
              </w:rPr>
              <w:t>DOŁ-WIEL</w:t>
            </w:r>
          </w:p>
        </w:tc>
        <w:tc>
          <w:tcPr>
            <w:tcW w:w="910" w:type="pct"/>
            <w:shd w:val="clear" w:color="auto" w:fill="auto"/>
          </w:tcPr>
          <w:p w14:paraId="4490FA97"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sz w:val="22"/>
                <w:szCs w:val="22"/>
                <w:lang w:eastAsia="en-US"/>
              </w:rPr>
              <w:t>DOŁ-WIEL</w:t>
            </w:r>
          </w:p>
        </w:tc>
        <w:tc>
          <w:tcPr>
            <w:tcW w:w="2062" w:type="pct"/>
            <w:shd w:val="clear" w:color="auto" w:fill="auto"/>
          </w:tcPr>
          <w:p w14:paraId="616C3155" w14:textId="77777777" w:rsidR="007054DF" w:rsidRPr="00E833AC" w:rsidRDefault="007054DF" w:rsidP="007F63A3">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Dołowanie sad</w:t>
            </w:r>
            <w:r w:rsidR="007F63A3" w:rsidRPr="00E833AC">
              <w:rPr>
                <w:rFonts w:asciiTheme="majorHAnsi" w:hAnsiTheme="majorHAnsi" w:cs="Arial"/>
                <w:color w:val="000000"/>
                <w:sz w:val="22"/>
                <w:szCs w:val="22"/>
              </w:rPr>
              <w:t xml:space="preserve">zonek z doniesieniem do dołu - </w:t>
            </w:r>
            <w:r w:rsidRPr="00E833AC">
              <w:rPr>
                <w:rFonts w:asciiTheme="majorHAnsi" w:hAnsiTheme="majorHAnsi" w:cs="Arial"/>
                <w:color w:val="000000"/>
                <w:sz w:val="22"/>
                <w:szCs w:val="22"/>
              </w:rPr>
              <w:t>wielolatek drzew i krzewów do zadrzewień</w:t>
            </w:r>
          </w:p>
        </w:tc>
        <w:tc>
          <w:tcPr>
            <w:tcW w:w="712" w:type="pct"/>
            <w:shd w:val="clear" w:color="auto" w:fill="auto"/>
          </w:tcPr>
          <w:p w14:paraId="2EBCB5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5A3333A"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BDFA834" w14:textId="77777777" w:rsidR="007054DF" w:rsidRPr="00E833AC" w:rsidRDefault="007054DF" w:rsidP="00952D1C">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doniesienie sadzonek do dołu,</w:t>
      </w:r>
    </w:p>
    <w:p w14:paraId="25D83669" w14:textId="77777777" w:rsidR="007054DF" w:rsidRPr="00E833AC" w:rsidRDefault="007054DF" w:rsidP="00952D1C">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dołowanie sadzonek w dole </w:t>
      </w:r>
      <w:r w:rsidR="00BF5998" w:rsidRPr="00E833AC">
        <w:rPr>
          <w:rFonts w:asciiTheme="majorHAnsi" w:eastAsia="Calibri" w:hAnsiTheme="majorHAnsi" w:cs="Arial"/>
          <w:sz w:val="22"/>
          <w:szCs w:val="22"/>
          <w:lang w:eastAsia="en-US"/>
        </w:rPr>
        <w:t xml:space="preserve">(również </w:t>
      </w:r>
      <w:r w:rsidRPr="00E833AC">
        <w:rPr>
          <w:rFonts w:asciiTheme="majorHAnsi" w:eastAsia="Calibri" w:hAnsiTheme="majorHAnsi" w:cs="Arial"/>
          <w:sz w:val="22"/>
          <w:szCs w:val="22"/>
          <w:lang w:eastAsia="en-US"/>
        </w:rPr>
        <w:t>oziębionym</w:t>
      </w:r>
      <w:r w:rsidR="00BF5998" w:rsidRPr="00E833AC">
        <w:rPr>
          <w:rFonts w:asciiTheme="majorHAnsi" w:eastAsia="Calibri" w:hAnsiTheme="majorHAnsi" w:cs="Arial"/>
          <w:sz w:val="22"/>
          <w:szCs w:val="22"/>
          <w:lang w:eastAsia="en-US"/>
        </w:rPr>
        <w:t>)</w:t>
      </w:r>
      <w:r w:rsidRPr="00E833AC">
        <w:rPr>
          <w:rFonts w:asciiTheme="majorHAnsi" w:eastAsia="Calibri" w:hAnsiTheme="majorHAnsi" w:cs="Arial"/>
          <w:sz w:val="22"/>
          <w:szCs w:val="22"/>
          <w:lang w:eastAsia="en-US"/>
        </w:rPr>
        <w:t>,</w:t>
      </w:r>
    </w:p>
    <w:p w14:paraId="24249A8E" w14:textId="77777777" w:rsidR="007054DF" w:rsidRPr="00E833AC" w:rsidRDefault="007054DF" w:rsidP="00952D1C">
      <w:pPr>
        <w:pStyle w:val="Akapitzlist"/>
        <w:numPr>
          <w:ilvl w:val="0"/>
          <w:numId w:val="24"/>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przykrycie dołu uprzednio przygotowanymi gałęziami lub matami na żerdziach</w:t>
      </w:r>
      <w:r w:rsidR="007F63A3" w:rsidRPr="00E833AC">
        <w:rPr>
          <w:rFonts w:asciiTheme="majorHAnsi" w:eastAsia="Calibri" w:hAnsiTheme="majorHAnsi" w:cs="Arial"/>
          <w:sz w:val="22"/>
          <w:szCs w:val="22"/>
          <w:lang w:eastAsia="en-US"/>
        </w:rPr>
        <w:t>.</w:t>
      </w:r>
    </w:p>
    <w:p w14:paraId="2170620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8E8D4CC" w14:textId="77777777" w:rsidR="00E17B85" w:rsidRPr="00E833AC" w:rsidRDefault="00E17B85" w:rsidP="007054DF">
      <w:pPr>
        <w:suppressAutoHyphens w:val="0"/>
        <w:spacing w:before="120" w:after="120"/>
        <w:rPr>
          <w:rFonts w:asciiTheme="majorHAnsi" w:eastAsia="Calibr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4A3A73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133CC5C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26C34D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3D28B4B"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4F93770" w14:textId="77777777" w:rsidR="007054DF" w:rsidRPr="00E833AC" w:rsidRDefault="00D150B6" w:rsidP="007054DF">
      <w:pPr>
        <w:widowControl w:val="0"/>
        <w:spacing w:before="120" w:after="120"/>
        <w:jc w:val="both"/>
        <w:rPr>
          <w:rFonts w:asciiTheme="majorHAnsi" w:hAnsiTheme="majorHAnsi"/>
          <w:b/>
          <w:sz w:val="22"/>
          <w:szCs w:val="22"/>
        </w:rPr>
      </w:pPr>
      <w:r w:rsidRPr="00E833AC">
        <w:rPr>
          <w:rFonts w:asciiTheme="majorHAnsi" w:eastAsia="Verdana" w:hAnsiTheme="majorHAnsi" w:cs="Verdana"/>
          <w:b/>
          <w:kern w:val="1"/>
          <w:sz w:val="22"/>
          <w:szCs w:val="22"/>
          <w:lang w:eastAsia="zh-CN" w:bidi="hi-IN"/>
        </w:rPr>
        <w:t>1.16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92BE61" w14:textId="77777777" w:rsidTr="000C6100">
        <w:trPr>
          <w:trHeight w:val="161"/>
          <w:jc w:val="center"/>
        </w:trPr>
        <w:tc>
          <w:tcPr>
            <w:tcW w:w="358" w:type="pct"/>
            <w:shd w:val="clear" w:color="auto" w:fill="auto"/>
          </w:tcPr>
          <w:p w14:paraId="09718D21"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1FE9731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909D3CB"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2A35CE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1D6099A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2C2E77C" w14:textId="77777777" w:rsidTr="000C6100">
        <w:trPr>
          <w:trHeight w:val="625"/>
          <w:jc w:val="center"/>
        </w:trPr>
        <w:tc>
          <w:tcPr>
            <w:tcW w:w="358" w:type="pct"/>
            <w:shd w:val="clear" w:color="auto" w:fill="auto"/>
          </w:tcPr>
          <w:p w14:paraId="0E0408D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280</w:t>
            </w:r>
          </w:p>
        </w:tc>
        <w:tc>
          <w:tcPr>
            <w:tcW w:w="958" w:type="pct"/>
            <w:shd w:val="clear" w:color="auto" w:fill="auto"/>
          </w:tcPr>
          <w:p w14:paraId="1F1A4E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PODK-WYN</w:t>
            </w:r>
          </w:p>
        </w:tc>
        <w:tc>
          <w:tcPr>
            <w:tcW w:w="910" w:type="pct"/>
            <w:shd w:val="clear" w:color="auto" w:fill="auto"/>
          </w:tcPr>
          <w:p w14:paraId="7234AAD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PODK-WYN</w:t>
            </w:r>
          </w:p>
        </w:tc>
        <w:tc>
          <w:tcPr>
            <w:tcW w:w="2062" w:type="pct"/>
            <w:shd w:val="clear" w:color="auto" w:fill="auto"/>
            <w:vAlign w:val="bottom"/>
          </w:tcPr>
          <w:p w14:paraId="4CFA08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Podkrzesywanie i formowanie drzewek do zadrzewień, wraz z wyniesieniem gałęzi</w:t>
            </w:r>
          </w:p>
        </w:tc>
        <w:tc>
          <w:tcPr>
            <w:tcW w:w="712" w:type="pct"/>
            <w:shd w:val="clear" w:color="auto" w:fill="auto"/>
          </w:tcPr>
          <w:p w14:paraId="564248C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3E1759A4"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93996B7" w14:textId="77777777" w:rsidR="007054DF" w:rsidRPr="00E833AC" w:rsidRDefault="007054DF" w:rsidP="00952D1C">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obcięcie zbędnych gałęzi,</w:t>
      </w:r>
    </w:p>
    <w:p w14:paraId="3B53B6D7" w14:textId="77777777" w:rsidR="007054DF" w:rsidRPr="00E833AC" w:rsidRDefault="007054DF" w:rsidP="00952D1C">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zabezpieczenie preparatem ran po cięciu,</w:t>
      </w:r>
    </w:p>
    <w:p w14:paraId="007B4E53" w14:textId="77777777" w:rsidR="007054DF" w:rsidRPr="00E833AC" w:rsidRDefault="007054DF" w:rsidP="00952D1C">
      <w:pPr>
        <w:pStyle w:val="Akapitzlist"/>
        <w:numPr>
          <w:ilvl w:val="0"/>
          <w:numId w:val="25"/>
        </w:numPr>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wyniesienie gałęzi poza kwaterę</w:t>
      </w:r>
      <w:r w:rsidR="007F63A3" w:rsidRPr="00E833AC">
        <w:rPr>
          <w:rFonts w:asciiTheme="majorHAnsi" w:eastAsia="Calibri" w:hAnsiTheme="majorHAnsi" w:cs="Arial"/>
          <w:sz w:val="22"/>
          <w:szCs w:val="22"/>
          <w:lang w:eastAsia="en-US"/>
        </w:rPr>
        <w:t>.</w:t>
      </w:r>
    </w:p>
    <w:p w14:paraId="1B004E3F" w14:textId="77777777" w:rsidR="007054DF" w:rsidRPr="00E833AC" w:rsidRDefault="007054DF" w:rsidP="007054DF">
      <w:pPr>
        <w:tabs>
          <w:tab w:val="left" w:pos="567"/>
        </w:tabs>
        <w:spacing w:before="120" w:after="120"/>
        <w:jc w:val="both"/>
        <w:rPr>
          <w:rFonts w:asciiTheme="majorHAnsi" w:hAnsiTheme="majorHAnsi" w:cs="Arial"/>
          <w:b/>
          <w:bCs/>
          <w:sz w:val="22"/>
          <w:szCs w:val="22"/>
        </w:rPr>
      </w:pPr>
      <w:r w:rsidRPr="00E833AC">
        <w:rPr>
          <w:rFonts w:asciiTheme="majorHAnsi" w:eastAsia="Calibri" w:hAnsiTheme="majorHAnsi" w:cs="Arial"/>
          <w:b/>
          <w:sz w:val="22"/>
          <w:szCs w:val="22"/>
        </w:rPr>
        <w:t>Uwagi:</w:t>
      </w:r>
    </w:p>
    <w:p w14:paraId="59D30013" w14:textId="77777777" w:rsidR="007054DF" w:rsidRPr="00E833AC" w:rsidRDefault="007054DF" w:rsidP="007054DF">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Preparat do zabezpieczenia ran zapewnia Zamawiający.</w:t>
      </w:r>
    </w:p>
    <w:p w14:paraId="72FF8BA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86C4F6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6D599F40"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7EFA3E3" w14:textId="4E06BB6B"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701D366B" w14:textId="77777777" w:rsidR="007054DF" w:rsidRPr="00E833AC" w:rsidRDefault="00D150B6" w:rsidP="5463BA9E">
      <w:pPr>
        <w:widowControl w:val="0"/>
        <w:spacing w:before="120" w:after="120"/>
        <w:jc w:val="both"/>
        <w:rPr>
          <w:rFonts w:asciiTheme="majorHAnsi" w:hAnsiTheme="majorHAnsi"/>
          <w:b/>
          <w:bCs/>
          <w:sz w:val="22"/>
          <w:szCs w:val="22"/>
        </w:rPr>
      </w:pPr>
      <w:r w:rsidRPr="00E833AC">
        <w:rPr>
          <w:rFonts w:asciiTheme="majorHAnsi" w:eastAsia="Verdana" w:hAnsiTheme="majorHAnsi" w:cs="Verdana"/>
          <w:b/>
          <w:bCs/>
          <w:kern w:val="1"/>
          <w:sz w:val="22"/>
          <w:szCs w:val="22"/>
          <w:lang w:eastAsia="zh-CN" w:bidi="hi-IN"/>
        </w:rPr>
        <w:t>1.17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21FB108" w14:textId="77777777" w:rsidTr="000C6100">
        <w:trPr>
          <w:trHeight w:val="161"/>
          <w:jc w:val="center"/>
        </w:trPr>
        <w:tc>
          <w:tcPr>
            <w:tcW w:w="358" w:type="pct"/>
            <w:shd w:val="clear" w:color="auto" w:fill="auto"/>
          </w:tcPr>
          <w:p w14:paraId="46FCAC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268204"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63A3E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65E7D18"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72F1EE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0B5C553" w14:textId="77777777" w:rsidTr="000C6100">
        <w:trPr>
          <w:trHeight w:val="625"/>
          <w:jc w:val="center"/>
        </w:trPr>
        <w:tc>
          <w:tcPr>
            <w:tcW w:w="358" w:type="pct"/>
            <w:shd w:val="clear" w:color="auto" w:fill="auto"/>
          </w:tcPr>
          <w:p w14:paraId="49DFADE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281</w:t>
            </w:r>
          </w:p>
        </w:tc>
        <w:tc>
          <w:tcPr>
            <w:tcW w:w="958" w:type="pct"/>
            <w:shd w:val="clear" w:color="auto" w:fill="auto"/>
          </w:tcPr>
          <w:p w14:paraId="6127E2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ŻEL-1</w:t>
            </w:r>
          </w:p>
        </w:tc>
        <w:tc>
          <w:tcPr>
            <w:tcW w:w="910" w:type="pct"/>
            <w:shd w:val="clear" w:color="auto" w:fill="auto"/>
          </w:tcPr>
          <w:p w14:paraId="30099C0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ŻEL-1</w:t>
            </w:r>
          </w:p>
        </w:tc>
        <w:tc>
          <w:tcPr>
            <w:tcW w:w="2062" w:type="pct"/>
            <w:shd w:val="clear" w:color="auto" w:fill="auto"/>
            <w:vAlign w:val="bottom"/>
          </w:tcPr>
          <w:p w14:paraId="44B28A97"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1-latek </w:t>
            </w:r>
          </w:p>
        </w:tc>
        <w:tc>
          <w:tcPr>
            <w:tcW w:w="712" w:type="pct"/>
            <w:shd w:val="clear" w:color="auto" w:fill="auto"/>
          </w:tcPr>
          <w:p w14:paraId="6A4F0D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6E3E306" w14:textId="77777777" w:rsidTr="000C6100">
        <w:trPr>
          <w:trHeight w:val="625"/>
          <w:jc w:val="center"/>
        </w:trPr>
        <w:tc>
          <w:tcPr>
            <w:tcW w:w="358" w:type="pct"/>
            <w:shd w:val="clear" w:color="auto" w:fill="auto"/>
          </w:tcPr>
          <w:p w14:paraId="4089D9A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282</w:t>
            </w:r>
          </w:p>
        </w:tc>
        <w:tc>
          <w:tcPr>
            <w:tcW w:w="958" w:type="pct"/>
            <w:shd w:val="clear" w:color="auto" w:fill="auto"/>
          </w:tcPr>
          <w:p w14:paraId="70DD75A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ŻEL-2</w:t>
            </w:r>
          </w:p>
        </w:tc>
        <w:tc>
          <w:tcPr>
            <w:tcW w:w="910" w:type="pct"/>
            <w:shd w:val="clear" w:color="auto" w:fill="auto"/>
          </w:tcPr>
          <w:p w14:paraId="34FEB275"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ŻEL-2</w:t>
            </w:r>
          </w:p>
        </w:tc>
        <w:tc>
          <w:tcPr>
            <w:tcW w:w="2062" w:type="pct"/>
            <w:shd w:val="clear" w:color="auto" w:fill="auto"/>
            <w:vAlign w:val="bottom"/>
          </w:tcPr>
          <w:p w14:paraId="46B0CA4B" w14:textId="77777777" w:rsidR="007054DF" w:rsidRPr="00E833AC" w:rsidRDefault="00116328"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 xml:space="preserve">Żelowanie 2-latek </w:t>
            </w:r>
          </w:p>
        </w:tc>
        <w:tc>
          <w:tcPr>
            <w:tcW w:w="712" w:type="pct"/>
            <w:shd w:val="clear" w:color="auto" w:fill="auto"/>
          </w:tcPr>
          <w:p w14:paraId="3E409F9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7CF6956" w14:textId="77777777" w:rsidTr="000C6100">
        <w:trPr>
          <w:trHeight w:val="625"/>
          <w:jc w:val="center"/>
        </w:trPr>
        <w:tc>
          <w:tcPr>
            <w:tcW w:w="358" w:type="pct"/>
            <w:shd w:val="clear" w:color="auto" w:fill="auto"/>
          </w:tcPr>
          <w:p w14:paraId="72A1D35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283</w:t>
            </w:r>
          </w:p>
        </w:tc>
        <w:tc>
          <w:tcPr>
            <w:tcW w:w="958" w:type="pct"/>
            <w:shd w:val="clear" w:color="auto" w:fill="auto"/>
          </w:tcPr>
          <w:p w14:paraId="4810C66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ŻEL-IL</w:t>
            </w:r>
          </w:p>
        </w:tc>
        <w:tc>
          <w:tcPr>
            <w:tcW w:w="910" w:type="pct"/>
            <w:shd w:val="clear" w:color="auto" w:fill="auto"/>
          </w:tcPr>
          <w:p w14:paraId="4E9782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cs="Arial"/>
                <w:color w:val="000000"/>
                <w:sz w:val="22"/>
                <w:szCs w:val="22"/>
              </w:rPr>
              <w:t>ŻEL-IL</w:t>
            </w:r>
          </w:p>
        </w:tc>
        <w:tc>
          <w:tcPr>
            <w:tcW w:w="2062" w:type="pct"/>
            <w:shd w:val="clear" w:color="auto" w:fill="auto"/>
            <w:vAlign w:val="bottom"/>
          </w:tcPr>
          <w:p w14:paraId="0D8978A1"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Żelowanie sadzonek pozostałych</w:t>
            </w:r>
          </w:p>
        </w:tc>
        <w:tc>
          <w:tcPr>
            <w:tcW w:w="712" w:type="pct"/>
            <w:shd w:val="clear" w:color="auto" w:fill="auto"/>
          </w:tcPr>
          <w:p w14:paraId="5C5B7A1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D557682"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5DAEF02B" w14:textId="77777777" w:rsidR="007054DF" w:rsidRPr="00E833AC" w:rsidRDefault="007054DF" w:rsidP="00952D1C">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przygotowanie zawiesiny do żelowania, </w:t>
      </w:r>
    </w:p>
    <w:p w14:paraId="6B9347C6" w14:textId="77777777" w:rsidR="007054DF" w:rsidRPr="00E833AC" w:rsidRDefault="007054DF" w:rsidP="00952D1C">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 xml:space="preserve">żelowanie korzeni, </w:t>
      </w:r>
    </w:p>
    <w:p w14:paraId="64ACB646" w14:textId="77777777" w:rsidR="007054DF" w:rsidRPr="00E833AC" w:rsidRDefault="007F63A3" w:rsidP="00952D1C">
      <w:pPr>
        <w:pStyle w:val="Akapitzlist"/>
        <w:numPr>
          <w:ilvl w:val="0"/>
          <w:numId w:val="26"/>
        </w:numPr>
        <w:spacing w:before="120" w:after="120"/>
        <w:rPr>
          <w:rFonts w:asciiTheme="majorHAnsi" w:eastAsia="Bitstream Vera Sans" w:hAnsiTheme="majorHAnsi" w:cs="Verdana"/>
          <w:bCs/>
          <w:iCs/>
          <w:kern w:val="1"/>
          <w:sz w:val="22"/>
          <w:szCs w:val="22"/>
          <w:lang w:eastAsia="zh-CN" w:bidi="hi-IN"/>
        </w:rPr>
      </w:pPr>
      <w:r w:rsidRPr="00E833AC">
        <w:rPr>
          <w:rFonts w:asciiTheme="majorHAnsi" w:eastAsia="Bitstream Vera Sans" w:hAnsiTheme="majorHAnsi" w:cs="Verdana"/>
          <w:bCs/>
          <w:iCs/>
          <w:kern w:val="1"/>
          <w:sz w:val="22"/>
          <w:szCs w:val="22"/>
          <w:lang w:eastAsia="zh-CN" w:bidi="hi-IN"/>
        </w:rPr>
        <w:t>ułożenie w pojemnikach.</w:t>
      </w:r>
    </w:p>
    <w:p w14:paraId="11CE6AF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9B08936" w14:textId="77777777" w:rsidR="0091362D" w:rsidRPr="00E833AC" w:rsidRDefault="0091362D" w:rsidP="0091362D">
      <w:pPr>
        <w:autoSpaceDE w:val="0"/>
        <w:autoSpaceDN w:val="0"/>
        <w:adjustRightInd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Sprzęt i narzędzia niezbędne do wykonania zabiegu zapewnia Wykonawca.</w:t>
      </w:r>
    </w:p>
    <w:p w14:paraId="6C68F62C" w14:textId="77777777" w:rsidR="0091362D" w:rsidRPr="00E833AC" w:rsidRDefault="0091362D" w:rsidP="0091362D">
      <w:pPr>
        <w:autoSpaceDE w:val="0"/>
        <w:autoSpaceDN w:val="0"/>
        <w:adjustRightInd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Środek chemiczny i wodę zapewnia Zamawiający. </w:t>
      </w:r>
    </w:p>
    <w:p w14:paraId="73BDB6A7" w14:textId="77777777" w:rsidR="0091362D" w:rsidRPr="00E833AC" w:rsidRDefault="0091362D" w:rsidP="0091362D">
      <w:pPr>
        <w:rPr>
          <w:rFonts w:asciiTheme="majorHAnsi" w:eastAsia="Calibri" w:hAnsiTheme="majorHAnsi" w:cs="Arial"/>
        </w:rPr>
      </w:pPr>
      <w:r w:rsidRPr="00E833AC">
        <w:rPr>
          <w:rFonts w:asciiTheme="majorHAnsi" w:eastAsia="Calibri" w:hAnsiTheme="majorHAnsi" w:cs="Arial"/>
          <w:sz w:val="22"/>
          <w:szCs w:val="22"/>
          <w:lang w:eastAsia="en-US"/>
        </w:rPr>
        <w:t>Zamawiający wskazuje w zleceniu miejsce odbioru środka chemicznego, zwrotu opakowań po środku chemicznym  oraz punkt poboru wody.</w:t>
      </w:r>
    </w:p>
    <w:p w14:paraId="6A71E048" w14:textId="77777777" w:rsidR="00E17B85" w:rsidRPr="00E833AC" w:rsidRDefault="00E17B85" w:rsidP="007054DF">
      <w:pPr>
        <w:suppressAutoHyphens w:val="0"/>
        <w:autoSpaceDE w:val="0"/>
        <w:autoSpaceDN w:val="0"/>
        <w:spacing w:before="120" w:after="120"/>
        <w:jc w:val="both"/>
        <w:rPr>
          <w:rFonts w:asciiTheme="majorHAnsi" w:hAnsiTheme="majorHAnsi" w:cs="Arial"/>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58DB394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53F7767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0B8306E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41C6AC2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59C55BA9" w14:textId="77777777"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1.18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3D7037B" w14:textId="77777777" w:rsidTr="000C6100">
        <w:trPr>
          <w:trHeight w:val="161"/>
          <w:jc w:val="center"/>
        </w:trPr>
        <w:tc>
          <w:tcPr>
            <w:tcW w:w="358" w:type="pct"/>
            <w:shd w:val="clear" w:color="auto" w:fill="auto"/>
          </w:tcPr>
          <w:p w14:paraId="52D6D137"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E9D76B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D562D3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7CA280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5F5E23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F32CC55" w14:textId="77777777" w:rsidTr="000C6100">
        <w:trPr>
          <w:trHeight w:val="625"/>
          <w:jc w:val="center"/>
        </w:trPr>
        <w:tc>
          <w:tcPr>
            <w:tcW w:w="358" w:type="pct"/>
            <w:shd w:val="clear" w:color="auto" w:fill="auto"/>
          </w:tcPr>
          <w:p w14:paraId="1665ABB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284</w:t>
            </w:r>
          </w:p>
        </w:tc>
        <w:tc>
          <w:tcPr>
            <w:tcW w:w="958" w:type="pct"/>
            <w:shd w:val="clear" w:color="auto" w:fill="auto"/>
          </w:tcPr>
          <w:p w14:paraId="5B30F9E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ZAŁ-1</w:t>
            </w:r>
          </w:p>
        </w:tc>
        <w:tc>
          <w:tcPr>
            <w:tcW w:w="910" w:type="pct"/>
            <w:shd w:val="clear" w:color="auto" w:fill="auto"/>
          </w:tcPr>
          <w:p w14:paraId="651F1D8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ZAŁ-1IL,</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 ZAŁ-1LL,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ZAŁ-1IP,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ZAŁ-1LP</w:t>
            </w:r>
          </w:p>
        </w:tc>
        <w:tc>
          <w:tcPr>
            <w:tcW w:w="2062" w:type="pct"/>
            <w:shd w:val="clear" w:color="auto" w:fill="auto"/>
            <w:vAlign w:val="bottom"/>
          </w:tcPr>
          <w:p w14:paraId="7AAA3A4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- 1 latek</w:t>
            </w:r>
          </w:p>
        </w:tc>
        <w:tc>
          <w:tcPr>
            <w:tcW w:w="712" w:type="pct"/>
            <w:shd w:val="clear" w:color="auto" w:fill="auto"/>
          </w:tcPr>
          <w:p w14:paraId="6EAE873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F419384" w14:textId="77777777" w:rsidTr="000C6100">
        <w:trPr>
          <w:trHeight w:val="625"/>
          <w:jc w:val="center"/>
        </w:trPr>
        <w:tc>
          <w:tcPr>
            <w:tcW w:w="358" w:type="pct"/>
            <w:shd w:val="clear" w:color="auto" w:fill="auto"/>
          </w:tcPr>
          <w:p w14:paraId="2AA34C9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285</w:t>
            </w:r>
          </w:p>
        </w:tc>
        <w:tc>
          <w:tcPr>
            <w:tcW w:w="958" w:type="pct"/>
            <w:shd w:val="clear" w:color="auto" w:fill="auto"/>
          </w:tcPr>
          <w:p w14:paraId="57063BA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ZAŁ-2</w:t>
            </w:r>
          </w:p>
        </w:tc>
        <w:tc>
          <w:tcPr>
            <w:tcW w:w="910" w:type="pct"/>
            <w:shd w:val="clear" w:color="auto" w:fill="auto"/>
          </w:tcPr>
          <w:p w14:paraId="0C14B1D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ZAŁ-2IL,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ZAŁ-2LL,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 xml:space="preserve">ZAŁ-2IP,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ZAŁ-2LP</w:t>
            </w:r>
          </w:p>
        </w:tc>
        <w:tc>
          <w:tcPr>
            <w:tcW w:w="2062" w:type="pct"/>
            <w:shd w:val="clear" w:color="auto" w:fill="auto"/>
            <w:vAlign w:val="bottom"/>
          </w:tcPr>
          <w:p w14:paraId="43C096C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2-3 latek</w:t>
            </w:r>
          </w:p>
        </w:tc>
        <w:tc>
          <w:tcPr>
            <w:tcW w:w="712" w:type="pct"/>
            <w:shd w:val="clear" w:color="auto" w:fill="auto"/>
          </w:tcPr>
          <w:p w14:paraId="73099CA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11042C63" w14:textId="77777777" w:rsidTr="000C6100">
        <w:trPr>
          <w:trHeight w:val="625"/>
          <w:jc w:val="center"/>
        </w:trPr>
        <w:tc>
          <w:tcPr>
            <w:tcW w:w="358" w:type="pct"/>
            <w:shd w:val="clear" w:color="auto" w:fill="auto"/>
          </w:tcPr>
          <w:p w14:paraId="7ED08A6C"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286</w:t>
            </w:r>
          </w:p>
        </w:tc>
        <w:tc>
          <w:tcPr>
            <w:tcW w:w="958" w:type="pct"/>
            <w:shd w:val="clear" w:color="auto" w:fill="auto"/>
          </w:tcPr>
          <w:p w14:paraId="09536CB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ZAŁ-4</w:t>
            </w:r>
          </w:p>
        </w:tc>
        <w:tc>
          <w:tcPr>
            <w:tcW w:w="910" w:type="pct"/>
            <w:shd w:val="clear" w:color="auto" w:fill="auto"/>
          </w:tcPr>
          <w:p w14:paraId="641AC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16"/>
                <w:szCs w:val="16"/>
                <w:lang w:eastAsia="zh-CN" w:bidi="hi-IN"/>
              </w:rPr>
              <w:t xml:space="preserve">ZAŁ-4IL, </w:t>
            </w:r>
            <w:r w:rsidR="009A09C1" w:rsidRPr="00E833AC">
              <w:rPr>
                <w:rFonts w:asciiTheme="majorHAnsi" w:eastAsia="Verdana" w:hAnsiTheme="majorHAnsi" w:cs="Verdana"/>
                <w:kern w:val="1"/>
                <w:sz w:val="16"/>
                <w:szCs w:val="16"/>
                <w:lang w:eastAsia="zh-CN" w:bidi="hi-IN"/>
              </w:rPr>
              <w:br/>
            </w:r>
            <w:r w:rsidRPr="00E833AC">
              <w:rPr>
                <w:rFonts w:asciiTheme="majorHAnsi" w:eastAsia="Verdana" w:hAnsiTheme="majorHAnsi" w:cs="Verdana"/>
                <w:kern w:val="1"/>
                <w:sz w:val="16"/>
                <w:szCs w:val="16"/>
                <w:lang w:eastAsia="zh-CN" w:bidi="hi-IN"/>
              </w:rPr>
              <w:t>ZAŁ-4LL</w:t>
            </w:r>
          </w:p>
        </w:tc>
        <w:tc>
          <w:tcPr>
            <w:tcW w:w="2062" w:type="pct"/>
            <w:shd w:val="clear" w:color="auto" w:fill="auto"/>
            <w:vAlign w:val="bottom"/>
          </w:tcPr>
          <w:p w14:paraId="438156A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Załadunek lub rozładunek sadzonek – 4-5 latek</w:t>
            </w:r>
          </w:p>
        </w:tc>
        <w:tc>
          <w:tcPr>
            <w:tcW w:w="712" w:type="pct"/>
            <w:shd w:val="clear" w:color="auto" w:fill="auto"/>
          </w:tcPr>
          <w:p w14:paraId="108A8AF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r w:rsidR="007054DF" w:rsidRPr="00E833AC" w14:paraId="653035E3" w14:textId="77777777" w:rsidTr="000C6100">
        <w:trPr>
          <w:trHeight w:val="625"/>
          <w:jc w:val="center"/>
        </w:trPr>
        <w:tc>
          <w:tcPr>
            <w:tcW w:w="358" w:type="pct"/>
            <w:shd w:val="clear" w:color="auto" w:fill="auto"/>
          </w:tcPr>
          <w:p w14:paraId="573198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287</w:t>
            </w:r>
          </w:p>
        </w:tc>
        <w:tc>
          <w:tcPr>
            <w:tcW w:w="958" w:type="pct"/>
            <w:shd w:val="clear" w:color="auto" w:fill="auto"/>
          </w:tcPr>
          <w:p w14:paraId="40FBC8D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ZAŁ-WIEL</w:t>
            </w:r>
          </w:p>
        </w:tc>
        <w:tc>
          <w:tcPr>
            <w:tcW w:w="910" w:type="pct"/>
            <w:shd w:val="clear" w:color="auto" w:fill="auto"/>
          </w:tcPr>
          <w:p w14:paraId="26BCD6A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ZAŁ-WIEL</w:t>
            </w:r>
          </w:p>
        </w:tc>
        <w:tc>
          <w:tcPr>
            <w:tcW w:w="2062" w:type="pct"/>
            <w:shd w:val="clear" w:color="auto" w:fill="auto"/>
          </w:tcPr>
          <w:p w14:paraId="4030CCA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wielolatek drzew i krzewów do zadrzewień</w:t>
            </w:r>
          </w:p>
        </w:tc>
        <w:tc>
          <w:tcPr>
            <w:tcW w:w="712" w:type="pct"/>
            <w:shd w:val="clear" w:color="auto" w:fill="auto"/>
          </w:tcPr>
          <w:p w14:paraId="1DD0A97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1CD34EBE" w14:textId="472B0262" w:rsidR="038B69C8" w:rsidRPr="00E833AC" w:rsidRDefault="038B69C8">
      <w:pPr>
        <w:rPr>
          <w:rFonts w:asciiTheme="majorHAnsi" w:hAnsiTheme="majorHAnsi"/>
        </w:rPr>
      </w:pPr>
    </w:p>
    <w:p w14:paraId="250FE586"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F49F95C"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doniesienie sadzonek do środka transportowego lub miejsca tymczasowego przechowywania, </w:t>
      </w:r>
    </w:p>
    <w:p w14:paraId="120B758B"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ułożenie sadzonek na pojeździe lub w miejscu przechowywania,</w:t>
      </w:r>
    </w:p>
    <w:p w14:paraId="6C4D3487"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zabezpieczenie sadzonek przed przesychaniem.</w:t>
      </w:r>
    </w:p>
    <w:p w14:paraId="6EA66F3C"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1F62A79"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0D47E444"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40DF7E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63DC087"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2DC44586" w14:textId="77777777" w:rsidR="00187ECB" w:rsidRPr="00E833AC" w:rsidRDefault="00187ECB">
      <w:pPr>
        <w:suppressAutoHyphens w:val="0"/>
        <w:spacing w:after="200" w:line="276" w:lineRule="auto"/>
        <w:rPr>
          <w:rFonts w:asciiTheme="majorHAnsi" w:eastAsia="Verdana" w:hAnsiTheme="majorHAnsi" w:cs="Verdana"/>
          <w:b/>
          <w:kern w:val="1"/>
          <w:sz w:val="22"/>
          <w:szCs w:val="22"/>
          <w:lang w:eastAsia="zh-CN" w:bidi="hi-IN"/>
        </w:rPr>
      </w:pPr>
    </w:p>
    <w:p w14:paraId="4455885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1.19</w:t>
      </w:r>
      <w:r w:rsidR="007054DF" w:rsidRPr="00E833AC">
        <w:rPr>
          <w:rFonts w:asciiTheme="majorHAnsi" w:eastAsia="Verdana" w:hAnsiTheme="majorHAnsi" w:cs="Verdana"/>
          <w:b/>
          <w:kern w:val="1"/>
          <w:sz w:val="22"/>
          <w:szCs w:val="22"/>
          <w:lang w:eastAsia="zh-CN" w:bidi="hi-IN"/>
        </w:rPr>
        <w:t xml:space="preserve">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430CF87" w14:textId="77777777" w:rsidTr="000C6100">
        <w:trPr>
          <w:trHeight w:val="161"/>
          <w:jc w:val="center"/>
        </w:trPr>
        <w:tc>
          <w:tcPr>
            <w:tcW w:w="358" w:type="pct"/>
            <w:shd w:val="clear" w:color="auto" w:fill="auto"/>
          </w:tcPr>
          <w:p w14:paraId="15BFDD88"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5725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79F28D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17E5984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4462113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F12EEE0" w14:textId="77777777" w:rsidTr="000C6100">
        <w:trPr>
          <w:trHeight w:val="625"/>
          <w:jc w:val="center"/>
        </w:trPr>
        <w:tc>
          <w:tcPr>
            <w:tcW w:w="358" w:type="pct"/>
            <w:shd w:val="clear" w:color="auto" w:fill="auto"/>
          </w:tcPr>
          <w:p w14:paraId="50E7CC7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288</w:t>
            </w:r>
          </w:p>
        </w:tc>
        <w:tc>
          <w:tcPr>
            <w:tcW w:w="958" w:type="pct"/>
            <w:shd w:val="clear" w:color="auto" w:fill="auto"/>
          </w:tcPr>
          <w:p w14:paraId="04BFA6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SIEW-DC</w:t>
            </w:r>
          </w:p>
        </w:tc>
        <w:tc>
          <w:tcPr>
            <w:tcW w:w="910" w:type="pct"/>
            <w:shd w:val="clear" w:color="auto" w:fill="auto"/>
          </w:tcPr>
          <w:p w14:paraId="1706921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SIEW-DC</w:t>
            </w:r>
          </w:p>
        </w:tc>
        <w:tc>
          <w:tcPr>
            <w:tcW w:w="2062" w:type="pct"/>
            <w:shd w:val="clear" w:color="auto" w:fill="auto"/>
          </w:tcPr>
          <w:p w14:paraId="3685C9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drobnych</w:t>
            </w:r>
          </w:p>
        </w:tc>
        <w:tc>
          <w:tcPr>
            <w:tcW w:w="712" w:type="pct"/>
            <w:shd w:val="clear" w:color="auto" w:fill="auto"/>
          </w:tcPr>
          <w:p w14:paraId="0FDDD67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24AF100D" w14:textId="77777777" w:rsidTr="000C6100">
        <w:trPr>
          <w:trHeight w:val="625"/>
          <w:jc w:val="center"/>
        </w:trPr>
        <w:tc>
          <w:tcPr>
            <w:tcW w:w="358" w:type="pct"/>
            <w:shd w:val="clear" w:color="auto" w:fill="auto"/>
          </w:tcPr>
          <w:p w14:paraId="32E70AF6"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289</w:t>
            </w:r>
          </w:p>
        </w:tc>
        <w:tc>
          <w:tcPr>
            <w:tcW w:w="958" w:type="pct"/>
            <w:shd w:val="clear" w:color="auto" w:fill="auto"/>
          </w:tcPr>
          <w:p w14:paraId="697304E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SIEW-GC</w:t>
            </w:r>
          </w:p>
        </w:tc>
        <w:tc>
          <w:tcPr>
            <w:tcW w:w="910" w:type="pct"/>
            <w:shd w:val="clear" w:color="auto" w:fill="auto"/>
          </w:tcPr>
          <w:p w14:paraId="13F0778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SIEW-GC</w:t>
            </w:r>
          </w:p>
        </w:tc>
        <w:tc>
          <w:tcPr>
            <w:tcW w:w="2062" w:type="pct"/>
            <w:shd w:val="clear" w:color="auto" w:fill="auto"/>
          </w:tcPr>
          <w:p w14:paraId="2D42572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grubych</w:t>
            </w:r>
          </w:p>
        </w:tc>
        <w:tc>
          <w:tcPr>
            <w:tcW w:w="712" w:type="pct"/>
            <w:shd w:val="clear" w:color="auto" w:fill="auto"/>
          </w:tcPr>
          <w:p w14:paraId="02B455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7EEC2B40" w14:textId="77777777" w:rsidTr="000C6100">
        <w:trPr>
          <w:trHeight w:val="625"/>
          <w:jc w:val="center"/>
        </w:trPr>
        <w:tc>
          <w:tcPr>
            <w:tcW w:w="358" w:type="pct"/>
            <w:shd w:val="clear" w:color="auto" w:fill="auto"/>
          </w:tcPr>
          <w:p w14:paraId="12A0AD03"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290</w:t>
            </w:r>
          </w:p>
        </w:tc>
        <w:tc>
          <w:tcPr>
            <w:tcW w:w="958" w:type="pct"/>
            <w:shd w:val="clear" w:color="auto" w:fill="auto"/>
          </w:tcPr>
          <w:p w14:paraId="34EEF99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910" w:type="pct"/>
            <w:shd w:val="clear" w:color="auto" w:fill="auto"/>
          </w:tcPr>
          <w:p w14:paraId="07352F8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w:t>
            </w:r>
            <w:r w:rsidR="00AA2869" w:rsidRPr="00E833AC">
              <w:rPr>
                <w:rFonts w:asciiTheme="majorHAnsi" w:eastAsia="Verdana" w:hAnsiTheme="majorHAnsi" w:cs="Verdana"/>
                <w:kern w:val="1"/>
                <w:sz w:val="22"/>
                <w:szCs w:val="22"/>
                <w:lang w:eastAsia="zh-CN" w:bidi="hi-IN"/>
              </w:rPr>
              <w:t>P</w:t>
            </w:r>
          </w:p>
        </w:tc>
        <w:tc>
          <w:tcPr>
            <w:tcW w:w="2062" w:type="pct"/>
            <w:shd w:val="clear" w:color="auto" w:fill="auto"/>
          </w:tcPr>
          <w:p w14:paraId="1441F64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pełny nasion drobnych siewnikiem mechanicznie</w:t>
            </w:r>
          </w:p>
        </w:tc>
        <w:tc>
          <w:tcPr>
            <w:tcW w:w="712" w:type="pct"/>
            <w:shd w:val="clear" w:color="auto" w:fill="auto"/>
          </w:tcPr>
          <w:p w14:paraId="0649064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r w:rsidR="007054DF" w:rsidRPr="00E833AC" w14:paraId="64D8E163" w14:textId="77777777" w:rsidTr="000C6100">
        <w:trPr>
          <w:trHeight w:val="625"/>
          <w:jc w:val="center"/>
        </w:trPr>
        <w:tc>
          <w:tcPr>
            <w:tcW w:w="358" w:type="pct"/>
            <w:shd w:val="clear" w:color="auto" w:fill="auto"/>
          </w:tcPr>
          <w:p w14:paraId="321AC064"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291</w:t>
            </w:r>
          </w:p>
        </w:tc>
        <w:tc>
          <w:tcPr>
            <w:tcW w:w="958" w:type="pct"/>
            <w:shd w:val="clear" w:color="auto" w:fill="auto"/>
          </w:tcPr>
          <w:p w14:paraId="64F5EDC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910" w:type="pct"/>
            <w:shd w:val="clear" w:color="auto" w:fill="auto"/>
          </w:tcPr>
          <w:p w14:paraId="71F1B28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w:t>
            </w:r>
            <w:r w:rsidR="00AA2869" w:rsidRPr="00E833AC">
              <w:rPr>
                <w:rFonts w:asciiTheme="majorHAnsi" w:eastAsia="Verdana" w:hAnsiTheme="majorHAnsi" w:cs="Verdana"/>
                <w:kern w:val="1"/>
                <w:sz w:val="22"/>
                <w:szCs w:val="22"/>
                <w:lang w:eastAsia="zh-CN" w:bidi="hi-IN"/>
              </w:rPr>
              <w:t xml:space="preserve"> </w:t>
            </w:r>
            <w:r w:rsidRPr="00E833AC">
              <w:rPr>
                <w:rFonts w:asciiTheme="majorHAnsi" w:eastAsia="Verdana" w:hAnsiTheme="majorHAnsi" w:cs="Verdana"/>
                <w:kern w:val="1"/>
                <w:sz w:val="22"/>
                <w:szCs w:val="22"/>
                <w:lang w:eastAsia="zh-CN" w:bidi="hi-IN"/>
              </w:rPr>
              <w:t>DC</w:t>
            </w:r>
            <w:r w:rsidR="00AA2869" w:rsidRPr="00E833AC">
              <w:rPr>
                <w:rFonts w:asciiTheme="majorHAnsi" w:eastAsia="Verdana" w:hAnsiTheme="majorHAnsi" w:cs="Verdana"/>
                <w:kern w:val="1"/>
                <w:sz w:val="22"/>
                <w:szCs w:val="22"/>
                <w:lang w:eastAsia="zh-CN" w:bidi="hi-IN"/>
              </w:rPr>
              <w:t>M</w:t>
            </w:r>
          </w:p>
        </w:tc>
        <w:tc>
          <w:tcPr>
            <w:tcW w:w="2062" w:type="pct"/>
            <w:shd w:val="clear" w:color="auto" w:fill="auto"/>
          </w:tcPr>
          <w:p w14:paraId="49C122C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częściowy nasion drobnych siewnikiem mechanicznie</w:t>
            </w:r>
          </w:p>
        </w:tc>
        <w:tc>
          <w:tcPr>
            <w:tcW w:w="712" w:type="pct"/>
            <w:shd w:val="clear" w:color="auto" w:fill="auto"/>
          </w:tcPr>
          <w:p w14:paraId="3C0E697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0C1228F"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A2AAEDB"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7E272E2E"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33C0DC1D"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w:t>
      </w:r>
    </w:p>
    <w:p w14:paraId="11D456E4" w14:textId="77777777" w:rsidR="007054DF" w:rsidRPr="00E833AC" w:rsidRDefault="007054DF" w:rsidP="00952D1C">
      <w:pPr>
        <w:pStyle w:val="Akapitzlist"/>
        <w:widowControl w:val="0"/>
        <w:numPr>
          <w:ilvl w:val="0"/>
          <w:numId w:val="28"/>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lub popra</w:t>
      </w:r>
      <w:r w:rsidR="007F63A3" w:rsidRPr="00E833AC">
        <w:rPr>
          <w:rFonts w:asciiTheme="majorHAnsi" w:eastAsia="Bitstream Vera Sans" w:hAnsiTheme="majorHAnsi" w:cs="Verdana"/>
          <w:kern w:val="1"/>
          <w:sz w:val="22"/>
          <w:szCs w:val="22"/>
          <w:lang w:eastAsia="zh-CN" w:bidi="hi-IN"/>
        </w:rPr>
        <w:t>wienie przykrycia nasion,</w:t>
      </w:r>
    </w:p>
    <w:p w14:paraId="019B2BC8" w14:textId="77777777" w:rsidR="007054DF" w:rsidRPr="00E833AC" w:rsidRDefault="007054DF" w:rsidP="00952D1C">
      <w:pPr>
        <w:pStyle w:val="Akapitzlist"/>
        <w:widowControl w:val="0"/>
        <w:numPr>
          <w:ilvl w:val="0"/>
          <w:numId w:val="28"/>
        </w:numPr>
        <w:spacing w:before="120" w:after="120"/>
        <w:jc w:val="both"/>
        <w:rPr>
          <w:rFonts w:asciiTheme="majorHAnsi" w:eastAsia="Verdana"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doczepianie siewnika, oczyszczenie sprzętu oraz odstawienie go do miejsca postoju.</w:t>
      </w:r>
    </w:p>
    <w:p w14:paraId="55047F7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419A1BC2"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5C991CA3" w14:textId="77777777" w:rsidR="00E17B85" w:rsidRPr="00E833AC" w:rsidRDefault="00E17B85"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75BE638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16D0A43" w14:textId="1C1A5DBF"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w:t>
      </w:r>
      <w:r w:rsidR="00127AE4">
        <w:rPr>
          <w:rFonts w:asciiTheme="majorHAnsi" w:eastAsia="Calibri" w:hAnsiTheme="majorHAnsi" w:cs="Arial"/>
          <w:sz w:val="22"/>
          <w:szCs w:val="22"/>
          <w:lang w:eastAsia="en-US"/>
        </w:rPr>
        <w:t>itp.</w:t>
      </w:r>
      <w:r w:rsidRPr="00E833AC">
        <w:rPr>
          <w:rFonts w:asciiTheme="majorHAnsi" w:eastAsia="Calibri" w:hAnsiTheme="majorHAnsi" w:cs="Arial"/>
          <w:sz w:val="22"/>
          <w:szCs w:val="22"/>
          <w:lang w:eastAsia="en-US"/>
        </w:rPr>
        <w:t>)</w:t>
      </w:r>
    </w:p>
    <w:p w14:paraId="58D243F2"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FFCBC0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FA3137C"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1.20</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2A973096" w14:textId="77777777" w:rsidTr="000C6100">
        <w:trPr>
          <w:trHeight w:val="161"/>
          <w:jc w:val="center"/>
        </w:trPr>
        <w:tc>
          <w:tcPr>
            <w:tcW w:w="358" w:type="pct"/>
            <w:shd w:val="clear" w:color="auto" w:fill="auto"/>
          </w:tcPr>
          <w:p w14:paraId="6EC5C0C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363B25F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3EFAB4E7"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4689DF6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3C926C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F58C69F" w14:textId="77777777" w:rsidTr="000C6100">
        <w:trPr>
          <w:trHeight w:val="625"/>
          <w:jc w:val="center"/>
        </w:trPr>
        <w:tc>
          <w:tcPr>
            <w:tcW w:w="358" w:type="pct"/>
            <w:shd w:val="clear" w:color="auto" w:fill="auto"/>
          </w:tcPr>
          <w:p w14:paraId="1DC4CC8D"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292</w:t>
            </w:r>
          </w:p>
        </w:tc>
        <w:tc>
          <w:tcPr>
            <w:tcW w:w="958" w:type="pct"/>
            <w:shd w:val="clear" w:color="auto" w:fill="auto"/>
          </w:tcPr>
          <w:p w14:paraId="7FF41B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SIEW-R</w:t>
            </w:r>
          </w:p>
        </w:tc>
        <w:tc>
          <w:tcPr>
            <w:tcW w:w="910" w:type="pct"/>
            <w:shd w:val="clear" w:color="auto" w:fill="auto"/>
          </w:tcPr>
          <w:p w14:paraId="02BB703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SIEW-R</w:t>
            </w:r>
          </w:p>
        </w:tc>
        <w:tc>
          <w:tcPr>
            <w:tcW w:w="2062" w:type="pct"/>
            <w:shd w:val="clear" w:color="auto" w:fill="auto"/>
          </w:tcPr>
          <w:p w14:paraId="5BEC40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w:t>
            </w:r>
          </w:p>
        </w:tc>
        <w:tc>
          <w:tcPr>
            <w:tcW w:w="712" w:type="pct"/>
            <w:shd w:val="clear" w:color="auto" w:fill="auto"/>
          </w:tcPr>
          <w:p w14:paraId="75644B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13C7548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8F936D3"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E48BF01"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poprawienie rowków siewnych przygotowanych mechanicznie,</w:t>
      </w:r>
    </w:p>
    <w:p w14:paraId="52CA6DD2"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157E6E8E" w14:textId="77777777" w:rsidR="007054DF" w:rsidRPr="00E833AC" w:rsidRDefault="007054DF" w:rsidP="00952D1C">
      <w:pPr>
        <w:pStyle w:val="Akapitzlist"/>
        <w:widowControl w:val="0"/>
        <w:numPr>
          <w:ilvl w:val="0"/>
          <w:numId w:val="29"/>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3A957C10"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71BD3973"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67168EED"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6CB97B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475F811E"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1728B4D0" w14:textId="77777777" w:rsidR="00E17B85" w:rsidRPr="00E833AC" w:rsidRDefault="00E17B85">
      <w:pPr>
        <w:suppressAutoHyphens w:val="0"/>
        <w:spacing w:after="200" w:line="276" w:lineRule="auto"/>
        <w:rPr>
          <w:rFonts w:asciiTheme="majorHAnsi" w:eastAsia="Verdana" w:hAnsiTheme="majorHAnsi" w:cs="Verdana"/>
          <w:b/>
          <w:kern w:val="1"/>
          <w:sz w:val="22"/>
          <w:szCs w:val="22"/>
          <w:lang w:eastAsia="zh-CN" w:bidi="hi-IN"/>
        </w:rPr>
      </w:pPr>
    </w:p>
    <w:p w14:paraId="6FF660DF" w14:textId="77777777" w:rsidR="007054DF" w:rsidRPr="00E833AC" w:rsidRDefault="00D150B6" w:rsidP="007054DF">
      <w:pPr>
        <w:suppressAutoHyphens w:val="0"/>
        <w:spacing w:before="120" w:after="120"/>
        <w:rPr>
          <w:rFonts w:asciiTheme="majorHAnsi" w:eastAsia="Calibri" w:hAnsiTheme="majorHAnsi"/>
          <w:b/>
          <w:sz w:val="22"/>
          <w:szCs w:val="22"/>
          <w:lang w:eastAsia="en-US"/>
        </w:rPr>
      </w:pPr>
      <w:r w:rsidRPr="00E833AC">
        <w:rPr>
          <w:rFonts w:asciiTheme="majorHAnsi" w:eastAsia="Verdana" w:hAnsiTheme="majorHAnsi" w:cs="Verdana"/>
          <w:b/>
          <w:kern w:val="1"/>
          <w:sz w:val="22"/>
          <w:szCs w:val="22"/>
          <w:lang w:eastAsia="zh-CN" w:bidi="hi-IN"/>
        </w:rPr>
        <w:t>1.21</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280F76A" w14:textId="77777777" w:rsidTr="000C6100">
        <w:trPr>
          <w:trHeight w:val="161"/>
          <w:jc w:val="center"/>
        </w:trPr>
        <w:tc>
          <w:tcPr>
            <w:tcW w:w="358" w:type="pct"/>
            <w:shd w:val="clear" w:color="auto" w:fill="auto"/>
          </w:tcPr>
          <w:p w14:paraId="72E21866"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CCD39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1A199D3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6E323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58BAEC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9714D68" w14:textId="77777777" w:rsidTr="000C6100">
        <w:trPr>
          <w:trHeight w:val="625"/>
          <w:jc w:val="center"/>
        </w:trPr>
        <w:tc>
          <w:tcPr>
            <w:tcW w:w="358" w:type="pct"/>
            <w:shd w:val="clear" w:color="auto" w:fill="auto"/>
          </w:tcPr>
          <w:p w14:paraId="2244E7EF"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293</w:t>
            </w:r>
          </w:p>
        </w:tc>
        <w:tc>
          <w:tcPr>
            <w:tcW w:w="958" w:type="pct"/>
            <w:shd w:val="clear" w:color="auto" w:fill="auto"/>
          </w:tcPr>
          <w:p w14:paraId="06E9CC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SIEW-S</w:t>
            </w:r>
          </w:p>
        </w:tc>
        <w:tc>
          <w:tcPr>
            <w:tcW w:w="910" w:type="pct"/>
            <w:shd w:val="clear" w:color="auto" w:fill="auto"/>
          </w:tcPr>
          <w:p w14:paraId="323C1C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SIEW-S</w:t>
            </w:r>
          </w:p>
        </w:tc>
        <w:tc>
          <w:tcPr>
            <w:tcW w:w="2062" w:type="pct"/>
            <w:shd w:val="clear" w:color="auto" w:fill="auto"/>
          </w:tcPr>
          <w:p w14:paraId="3F84392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Siew nasion przy pomocy ręcznych siewników</w:t>
            </w:r>
          </w:p>
        </w:tc>
        <w:tc>
          <w:tcPr>
            <w:tcW w:w="712" w:type="pct"/>
            <w:shd w:val="clear" w:color="auto" w:fill="auto"/>
          </w:tcPr>
          <w:p w14:paraId="4959618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9C53FFC"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767F4DD3"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zaprawienie i doniesienie lub dowóz nasion na powierzchnię kwatery, </w:t>
      </w:r>
    </w:p>
    <w:p w14:paraId="3B1AE357"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ustalenie normy siewu i regulację siewnika, </w:t>
      </w:r>
    </w:p>
    <w:p w14:paraId="765632F5"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 xml:space="preserve">siew nasion do gruntu, </w:t>
      </w:r>
    </w:p>
    <w:p w14:paraId="65C10C74" w14:textId="77777777" w:rsidR="007054DF" w:rsidRPr="00E833AC" w:rsidRDefault="007054DF" w:rsidP="00952D1C">
      <w:pPr>
        <w:pStyle w:val="Akapitzlist"/>
        <w:widowControl w:val="0"/>
        <w:numPr>
          <w:ilvl w:val="0"/>
          <w:numId w:val="30"/>
        </w:numPr>
        <w:spacing w:before="120" w:after="120"/>
        <w:jc w:val="both"/>
        <w:rPr>
          <w:rFonts w:asciiTheme="majorHAnsi" w:eastAsia="Bitstream Vera Sans" w:hAnsiTheme="majorHAnsi" w:cs="Verdana"/>
          <w:kern w:val="1"/>
          <w:sz w:val="22"/>
          <w:szCs w:val="22"/>
          <w:lang w:eastAsia="zh-CN" w:bidi="hi-IN"/>
        </w:rPr>
      </w:pPr>
      <w:r w:rsidRPr="00E833AC">
        <w:rPr>
          <w:rFonts w:asciiTheme="majorHAnsi" w:eastAsia="Bitstream Vera Sans" w:hAnsiTheme="majorHAnsi" w:cs="Verdana"/>
          <w:kern w:val="1"/>
          <w:sz w:val="22"/>
          <w:szCs w:val="22"/>
          <w:lang w:eastAsia="zh-CN" w:bidi="hi-IN"/>
        </w:rPr>
        <w:t>przykrycie nasion.</w:t>
      </w:r>
    </w:p>
    <w:p w14:paraId="72369E0E" w14:textId="77777777" w:rsidR="007054DF" w:rsidRPr="00E833AC" w:rsidRDefault="007054DF" w:rsidP="007054DF">
      <w:pPr>
        <w:tabs>
          <w:tab w:val="left" w:pos="567"/>
        </w:tabs>
        <w:suppressAutoHyphens w:val="0"/>
        <w:spacing w:before="120" w:after="120"/>
        <w:jc w:val="both"/>
        <w:rPr>
          <w:rFonts w:asciiTheme="majorHAnsi" w:hAnsiTheme="majorHAnsi" w:cs="Arial"/>
          <w:b/>
          <w:bCs/>
          <w:sz w:val="22"/>
          <w:szCs w:val="22"/>
          <w:lang w:eastAsia="pl-PL"/>
        </w:rPr>
      </w:pPr>
      <w:r w:rsidRPr="00E833AC">
        <w:rPr>
          <w:rFonts w:asciiTheme="majorHAnsi" w:eastAsia="Calibri" w:hAnsiTheme="majorHAnsi" w:cs="Arial"/>
          <w:b/>
          <w:sz w:val="22"/>
          <w:szCs w:val="22"/>
          <w:lang w:eastAsia="pl-PL"/>
        </w:rPr>
        <w:t>Uwagi:</w:t>
      </w:r>
    </w:p>
    <w:p w14:paraId="1E1BB615" w14:textId="77777777" w:rsidR="007054DF" w:rsidRPr="00E833AC" w:rsidRDefault="007054DF" w:rsidP="007054DF">
      <w:pPr>
        <w:suppressAutoHyphens w:val="0"/>
        <w:autoSpaceDE w:val="0"/>
        <w:autoSpaceDN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zapewnia Zamawiający.</w:t>
      </w:r>
    </w:p>
    <w:p w14:paraId="77E389AF"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4DCB651D"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 xml:space="preserve">Odbiór prac nastąpi poprzez zweryfikowanie prawidłowości ich wykonania z opisem czynności i zleceniem oraz pomiarem powierzchni objętej zabiegiem (np. przy pomocy: dalmierza, taśmy mierniczej, GPS, itp)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959D4B"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07CF66E8"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6142B4A1" w14:textId="77777777" w:rsidR="00127AE4" w:rsidRDefault="00127AE4" w:rsidP="007054DF">
      <w:pPr>
        <w:suppressAutoHyphens w:val="0"/>
        <w:spacing w:before="120" w:after="120"/>
        <w:rPr>
          <w:rFonts w:asciiTheme="majorHAnsi" w:eastAsia="Verdana" w:hAnsiTheme="majorHAnsi" w:cs="Verdana"/>
          <w:b/>
          <w:kern w:val="1"/>
          <w:sz w:val="22"/>
          <w:szCs w:val="22"/>
          <w:lang w:eastAsia="zh-CN" w:bidi="hi-IN"/>
        </w:rPr>
      </w:pPr>
    </w:p>
    <w:p w14:paraId="4CB4790C" w14:textId="3AAB860F" w:rsidR="007054DF" w:rsidRPr="00E833AC" w:rsidRDefault="00D150B6"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43D8A04E" w14:textId="77777777" w:rsidTr="000C6100">
        <w:trPr>
          <w:trHeight w:val="161"/>
          <w:jc w:val="center"/>
        </w:trPr>
        <w:tc>
          <w:tcPr>
            <w:tcW w:w="358" w:type="pct"/>
            <w:shd w:val="clear" w:color="auto" w:fill="auto"/>
          </w:tcPr>
          <w:p w14:paraId="21C3DFA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762F3C29"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89E430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3E37B3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0D882C9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C5BF794" w14:textId="77777777" w:rsidTr="000C6100">
        <w:trPr>
          <w:trHeight w:val="625"/>
          <w:jc w:val="center"/>
        </w:trPr>
        <w:tc>
          <w:tcPr>
            <w:tcW w:w="358" w:type="pct"/>
            <w:shd w:val="clear" w:color="auto" w:fill="auto"/>
          </w:tcPr>
          <w:p w14:paraId="2F3226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294</w:t>
            </w:r>
          </w:p>
        </w:tc>
        <w:tc>
          <w:tcPr>
            <w:tcW w:w="958" w:type="pct"/>
            <w:shd w:val="clear" w:color="auto" w:fill="auto"/>
          </w:tcPr>
          <w:p w14:paraId="0D1FBAE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POZ-Ś </w:t>
            </w:r>
          </w:p>
        </w:tc>
        <w:tc>
          <w:tcPr>
            <w:tcW w:w="910" w:type="pct"/>
            <w:shd w:val="clear" w:color="auto" w:fill="auto"/>
          </w:tcPr>
          <w:p w14:paraId="0635F40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 xml:space="preserve">POZ-Ś </w:t>
            </w:r>
          </w:p>
        </w:tc>
        <w:tc>
          <w:tcPr>
            <w:tcW w:w="2062" w:type="pct"/>
            <w:shd w:val="clear" w:color="auto" w:fill="auto"/>
          </w:tcPr>
          <w:p w14:paraId="473BD2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ścioły do transportu</w:t>
            </w:r>
          </w:p>
        </w:tc>
        <w:tc>
          <w:tcPr>
            <w:tcW w:w="712" w:type="pct"/>
            <w:shd w:val="clear" w:color="auto" w:fill="auto"/>
          </w:tcPr>
          <w:p w14:paraId="4147C31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2E95D0" w14:textId="77777777" w:rsidTr="000C6100">
        <w:trPr>
          <w:trHeight w:val="625"/>
          <w:jc w:val="center"/>
        </w:trPr>
        <w:tc>
          <w:tcPr>
            <w:tcW w:w="358" w:type="pct"/>
            <w:shd w:val="clear" w:color="auto" w:fill="auto"/>
          </w:tcPr>
          <w:p w14:paraId="401909B2"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5</w:t>
            </w:r>
          </w:p>
        </w:tc>
        <w:tc>
          <w:tcPr>
            <w:tcW w:w="958" w:type="pct"/>
            <w:shd w:val="clear" w:color="auto" w:fill="auto"/>
          </w:tcPr>
          <w:p w14:paraId="6160162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910" w:type="pct"/>
            <w:shd w:val="clear" w:color="auto" w:fill="auto"/>
          </w:tcPr>
          <w:p w14:paraId="08C0D8F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ZAŁ-Ś</w:t>
            </w:r>
            <w:r w:rsidR="00146EF6" w:rsidRPr="00E833AC">
              <w:rPr>
                <w:rFonts w:asciiTheme="majorHAnsi" w:eastAsia="Verdana" w:hAnsiTheme="majorHAnsi" w:cs="Verdana"/>
                <w:kern w:val="1"/>
                <w:sz w:val="22"/>
                <w:szCs w:val="22"/>
                <w:lang w:eastAsia="zh-CN" w:bidi="hi-IN"/>
              </w:rPr>
              <w:t xml:space="preserve"> TR</w:t>
            </w:r>
            <w:r w:rsidRPr="00E833AC">
              <w:rPr>
                <w:rFonts w:asciiTheme="majorHAnsi" w:eastAsia="Verdana" w:hAnsiTheme="majorHAnsi" w:cs="Verdana"/>
                <w:kern w:val="1"/>
                <w:sz w:val="22"/>
                <w:szCs w:val="22"/>
                <w:lang w:eastAsia="zh-CN" w:bidi="hi-IN"/>
              </w:rPr>
              <w:t xml:space="preserve"> </w:t>
            </w:r>
          </w:p>
        </w:tc>
        <w:tc>
          <w:tcPr>
            <w:tcW w:w="2062" w:type="pct"/>
            <w:shd w:val="clear" w:color="auto" w:fill="auto"/>
          </w:tcPr>
          <w:p w14:paraId="31993C9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i rozładunek materiału kompostowego (ścioły) wraz z transportem</w:t>
            </w:r>
          </w:p>
        </w:tc>
        <w:tc>
          <w:tcPr>
            <w:tcW w:w="712" w:type="pct"/>
            <w:shd w:val="clear" w:color="auto" w:fill="auto"/>
          </w:tcPr>
          <w:p w14:paraId="67E5681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47B695E8"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2F286E2A"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3815B3CC"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odgarnięcie ścioły, </w:t>
      </w:r>
    </w:p>
    <w:p w14:paraId="2878AB37"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zdarcie humusu do gleby mineralnej i ułożenie w pryzmy nadające się do załadunku, </w:t>
      </w:r>
    </w:p>
    <w:p w14:paraId="2359F4A6"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przykrycie odkrytej gleby mineralnej uprzednio zdartą ściołą,</w:t>
      </w:r>
    </w:p>
    <w:p w14:paraId="58D2E812"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658682FD"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transport na szkółkę leśną,</w:t>
      </w:r>
    </w:p>
    <w:p w14:paraId="146AB49B"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1A9CD324"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6844E85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7D67BF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7D9CF83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pryzmy materiału kompostowego przed jego rozrzuceniem przy pomocy taśmy mierniczej.</w:t>
      </w:r>
    </w:p>
    <w:p w14:paraId="5584B8C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7BD58BA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483E1CC5"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1.23</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C8996C3" w14:textId="77777777" w:rsidTr="000C6100">
        <w:trPr>
          <w:trHeight w:val="161"/>
          <w:jc w:val="center"/>
        </w:trPr>
        <w:tc>
          <w:tcPr>
            <w:tcW w:w="358" w:type="pct"/>
            <w:shd w:val="clear" w:color="auto" w:fill="auto"/>
          </w:tcPr>
          <w:p w14:paraId="5BFE9C2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2CDB56D5"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9B0210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EC8E7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32E9AC8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11C4E2CF" w14:textId="77777777" w:rsidTr="000C6100">
        <w:trPr>
          <w:trHeight w:val="625"/>
          <w:jc w:val="center"/>
        </w:trPr>
        <w:tc>
          <w:tcPr>
            <w:tcW w:w="358" w:type="pct"/>
            <w:shd w:val="clear" w:color="auto" w:fill="auto"/>
          </w:tcPr>
          <w:p w14:paraId="725CCE1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296</w:t>
            </w:r>
          </w:p>
        </w:tc>
        <w:tc>
          <w:tcPr>
            <w:tcW w:w="958" w:type="pct"/>
            <w:shd w:val="clear" w:color="auto" w:fill="auto"/>
          </w:tcPr>
          <w:p w14:paraId="47B6142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POZ-T</w:t>
            </w:r>
          </w:p>
        </w:tc>
        <w:tc>
          <w:tcPr>
            <w:tcW w:w="910" w:type="pct"/>
            <w:shd w:val="clear" w:color="auto" w:fill="auto"/>
          </w:tcPr>
          <w:p w14:paraId="46F5A8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POZ-T</w:t>
            </w:r>
          </w:p>
        </w:tc>
        <w:tc>
          <w:tcPr>
            <w:tcW w:w="2062" w:type="pct"/>
            <w:shd w:val="clear" w:color="auto" w:fill="auto"/>
          </w:tcPr>
          <w:p w14:paraId="382D910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torfu</w:t>
            </w:r>
          </w:p>
        </w:tc>
        <w:tc>
          <w:tcPr>
            <w:tcW w:w="712" w:type="pct"/>
            <w:shd w:val="clear" w:color="auto" w:fill="auto"/>
          </w:tcPr>
          <w:p w14:paraId="2693632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774AC9B" w14:textId="77777777" w:rsidTr="000C6100">
        <w:trPr>
          <w:trHeight w:val="625"/>
          <w:jc w:val="center"/>
        </w:trPr>
        <w:tc>
          <w:tcPr>
            <w:tcW w:w="358" w:type="pct"/>
            <w:shd w:val="clear" w:color="auto" w:fill="auto"/>
          </w:tcPr>
          <w:p w14:paraId="6773A078" w14:textId="77777777" w:rsidR="007054DF" w:rsidRPr="00E833AC" w:rsidRDefault="002F0ECD" w:rsidP="00727B7B">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w:t>
            </w:r>
            <w:r w:rsidR="00F20AF9" w:rsidRPr="00E833AC">
              <w:rPr>
                <w:rFonts w:asciiTheme="majorHAnsi" w:eastAsia="Calibri" w:hAnsiTheme="majorHAnsi" w:cs="Arial"/>
                <w:bCs/>
                <w:iCs/>
                <w:sz w:val="22"/>
                <w:szCs w:val="22"/>
                <w:lang w:eastAsia="pl-PL"/>
              </w:rPr>
              <w:t>7</w:t>
            </w:r>
          </w:p>
        </w:tc>
        <w:tc>
          <w:tcPr>
            <w:tcW w:w="958" w:type="pct"/>
            <w:shd w:val="clear" w:color="auto" w:fill="auto"/>
          </w:tcPr>
          <w:p w14:paraId="608BD4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POZ-Ł</w:t>
            </w:r>
          </w:p>
        </w:tc>
        <w:tc>
          <w:tcPr>
            <w:tcW w:w="910" w:type="pct"/>
            <w:shd w:val="clear" w:color="auto" w:fill="auto"/>
          </w:tcPr>
          <w:p w14:paraId="6648E8A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POZ-Ł</w:t>
            </w:r>
          </w:p>
        </w:tc>
        <w:tc>
          <w:tcPr>
            <w:tcW w:w="2062" w:type="pct"/>
            <w:shd w:val="clear" w:color="auto" w:fill="auto"/>
          </w:tcPr>
          <w:p w14:paraId="0356B3C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Pozyskanie materiałów na kompost wraz z ułożeniem do transportu – z łubinu</w:t>
            </w:r>
          </w:p>
        </w:tc>
        <w:tc>
          <w:tcPr>
            <w:tcW w:w="712" w:type="pct"/>
            <w:shd w:val="clear" w:color="auto" w:fill="auto"/>
          </w:tcPr>
          <w:p w14:paraId="539F618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4B7BD4F6" w14:textId="77777777" w:rsidTr="000C6100">
        <w:trPr>
          <w:trHeight w:val="625"/>
          <w:jc w:val="center"/>
        </w:trPr>
        <w:tc>
          <w:tcPr>
            <w:tcW w:w="358" w:type="pct"/>
            <w:shd w:val="clear" w:color="auto" w:fill="auto"/>
          </w:tcPr>
          <w:p w14:paraId="5B012731"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298</w:t>
            </w:r>
          </w:p>
        </w:tc>
        <w:tc>
          <w:tcPr>
            <w:tcW w:w="958" w:type="pct"/>
            <w:shd w:val="clear" w:color="auto" w:fill="auto"/>
          </w:tcPr>
          <w:p w14:paraId="286A074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ZAŁ-T</w:t>
            </w:r>
          </w:p>
        </w:tc>
        <w:tc>
          <w:tcPr>
            <w:tcW w:w="910" w:type="pct"/>
            <w:shd w:val="clear" w:color="auto" w:fill="auto"/>
          </w:tcPr>
          <w:p w14:paraId="6E6834D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ZAŁ-T</w:t>
            </w:r>
          </w:p>
        </w:tc>
        <w:tc>
          <w:tcPr>
            <w:tcW w:w="2062" w:type="pct"/>
            <w:shd w:val="clear" w:color="auto" w:fill="auto"/>
          </w:tcPr>
          <w:p w14:paraId="61DFC6C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torfu</w:t>
            </w:r>
          </w:p>
        </w:tc>
        <w:tc>
          <w:tcPr>
            <w:tcW w:w="712" w:type="pct"/>
            <w:shd w:val="clear" w:color="auto" w:fill="auto"/>
          </w:tcPr>
          <w:p w14:paraId="551B9E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133A31CE" w14:textId="77777777" w:rsidTr="000C6100">
        <w:trPr>
          <w:trHeight w:val="625"/>
          <w:jc w:val="center"/>
        </w:trPr>
        <w:tc>
          <w:tcPr>
            <w:tcW w:w="358" w:type="pct"/>
            <w:shd w:val="clear" w:color="auto" w:fill="auto"/>
          </w:tcPr>
          <w:p w14:paraId="6C791D58"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299</w:t>
            </w:r>
          </w:p>
        </w:tc>
        <w:tc>
          <w:tcPr>
            <w:tcW w:w="958" w:type="pct"/>
            <w:shd w:val="clear" w:color="auto" w:fill="auto"/>
          </w:tcPr>
          <w:p w14:paraId="6D5419A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ZAŁ-Ł</w:t>
            </w:r>
          </w:p>
        </w:tc>
        <w:tc>
          <w:tcPr>
            <w:tcW w:w="910" w:type="pct"/>
            <w:shd w:val="clear" w:color="auto" w:fill="auto"/>
          </w:tcPr>
          <w:p w14:paraId="39BAB41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ZAŁ-Ł</w:t>
            </w:r>
          </w:p>
        </w:tc>
        <w:tc>
          <w:tcPr>
            <w:tcW w:w="2062" w:type="pct"/>
            <w:shd w:val="clear" w:color="auto" w:fill="auto"/>
          </w:tcPr>
          <w:p w14:paraId="12E4E93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lub rozładunek materiału kompostowego – z łubinu</w:t>
            </w:r>
          </w:p>
        </w:tc>
        <w:tc>
          <w:tcPr>
            <w:tcW w:w="712" w:type="pct"/>
            <w:shd w:val="clear" w:color="auto" w:fill="auto"/>
          </w:tcPr>
          <w:p w14:paraId="3177159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232B6A3D" w14:textId="77777777" w:rsidTr="000C6100">
        <w:trPr>
          <w:trHeight w:val="625"/>
          <w:jc w:val="center"/>
        </w:trPr>
        <w:tc>
          <w:tcPr>
            <w:tcW w:w="358" w:type="pct"/>
            <w:shd w:val="clear" w:color="auto" w:fill="auto"/>
          </w:tcPr>
          <w:p w14:paraId="34FB4232"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300</w:t>
            </w:r>
          </w:p>
        </w:tc>
        <w:tc>
          <w:tcPr>
            <w:tcW w:w="958" w:type="pct"/>
            <w:shd w:val="clear" w:color="auto" w:fill="auto"/>
          </w:tcPr>
          <w:p w14:paraId="4DCD305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ZAŁ-KOMP</w:t>
            </w:r>
          </w:p>
        </w:tc>
        <w:tc>
          <w:tcPr>
            <w:tcW w:w="910" w:type="pct"/>
            <w:shd w:val="clear" w:color="auto" w:fill="auto"/>
          </w:tcPr>
          <w:p w14:paraId="5D19F7C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ZAŁ-KOMP</w:t>
            </w:r>
          </w:p>
        </w:tc>
        <w:tc>
          <w:tcPr>
            <w:tcW w:w="2062" w:type="pct"/>
            <w:shd w:val="clear" w:color="auto" w:fill="auto"/>
          </w:tcPr>
          <w:p w14:paraId="5CADB99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Załadunek kompostu na wozy lub przyczepy</w:t>
            </w:r>
          </w:p>
        </w:tc>
        <w:tc>
          <w:tcPr>
            <w:tcW w:w="712" w:type="pct"/>
            <w:shd w:val="clear" w:color="auto" w:fill="auto"/>
          </w:tcPr>
          <w:p w14:paraId="425D64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01DC5479"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5E4A7F8"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 xml:space="preserve">dojazd wykonawcy na powierzchnie roboczą wskazaną przez Zamawiającego w odległości do ……… km od szkółki leśnej, </w:t>
      </w:r>
    </w:p>
    <w:p w14:paraId="16F52FBF"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wykopanie torfu lub pozyskanie łubinu,</w:t>
      </w:r>
    </w:p>
    <w:p w14:paraId="437A59AA"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zgromadzonego materiału w pryzmy oraz przygotowanie do transportu,</w:t>
      </w:r>
    </w:p>
    <w:p w14:paraId="26E80AED"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materiału kompostowego do środka transportowego lub miejsca tymczasowego przechowywania,</w:t>
      </w:r>
    </w:p>
    <w:p w14:paraId="0B9085D8"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ułożenie i zabezpieczenie materiału kompostowego na środku transportowym lub w miejscu przechowywania</w:t>
      </w:r>
      <w:r w:rsidR="007F63A3" w:rsidRPr="00E833AC">
        <w:rPr>
          <w:rFonts w:asciiTheme="majorHAnsi" w:hAnsiTheme="majorHAnsi" w:cs="ArialMT"/>
          <w:sz w:val="22"/>
          <w:szCs w:val="22"/>
        </w:rPr>
        <w:t>,</w:t>
      </w:r>
    </w:p>
    <w:p w14:paraId="3808C2CF"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załadunek pozyskanego materiału kompostowego,</w:t>
      </w:r>
    </w:p>
    <w:p w14:paraId="0A7E45F3"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rozładunek materiału kompostowego w miejsce wskazane przez Zamawiającego</w:t>
      </w:r>
      <w:r w:rsidR="007F63A3" w:rsidRPr="00E833AC">
        <w:rPr>
          <w:rFonts w:asciiTheme="majorHAnsi" w:hAnsiTheme="majorHAnsi" w:cs="ArialMT"/>
          <w:sz w:val="22"/>
          <w:szCs w:val="22"/>
        </w:rPr>
        <w:t>.</w:t>
      </w:r>
    </w:p>
    <w:p w14:paraId="4C1B224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0CB65EE2"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34A7F3D"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2DA7FF4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p>
    <w:p w14:paraId="6068F58F"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5A7E0CF2"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p>
    <w:p w14:paraId="57E9FE96" w14:textId="77777777" w:rsidR="007054DF" w:rsidRPr="00E833AC" w:rsidRDefault="00D150B6"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1.24</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8"/>
        <w:gridCol w:w="3890"/>
        <w:gridCol w:w="1344"/>
      </w:tblGrid>
      <w:tr w:rsidR="007054DF" w:rsidRPr="00E833AC" w14:paraId="17537C04" w14:textId="77777777" w:rsidTr="000C6100">
        <w:trPr>
          <w:trHeight w:val="161"/>
          <w:jc w:val="center"/>
        </w:trPr>
        <w:tc>
          <w:tcPr>
            <w:tcW w:w="358" w:type="pct"/>
            <w:shd w:val="clear" w:color="auto" w:fill="auto"/>
          </w:tcPr>
          <w:p w14:paraId="623F0A9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9" w:type="pct"/>
            <w:shd w:val="clear" w:color="auto" w:fill="auto"/>
          </w:tcPr>
          <w:p w14:paraId="14AB5E9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AC8332A"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1" w:type="pct"/>
            <w:shd w:val="clear" w:color="auto" w:fill="auto"/>
          </w:tcPr>
          <w:p w14:paraId="5F96E45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D38735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939EC0E" w14:textId="77777777" w:rsidTr="000C6100">
        <w:trPr>
          <w:trHeight w:val="625"/>
          <w:jc w:val="center"/>
        </w:trPr>
        <w:tc>
          <w:tcPr>
            <w:tcW w:w="358" w:type="pct"/>
            <w:shd w:val="clear" w:color="auto" w:fill="auto"/>
          </w:tcPr>
          <w:p w14:paraId="0EEDF11B"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301</w:t>
            </w:r>
          </w:p>
        </w:tc>
        <w:tc>
          <w:tcPr>
            <w:tcW w:w="959" w:type="pct"/>
            <w:shd w:val="clear" w:color="auto" w:fill="auto"/>
          </w:tcPr>
          <w:p w14:paraId="7D18E02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PRZE-KOMR</w:t>
            </w:r>
          </w:p>
        </w:tc>
        <w:tc>
          <w:tcPr>
            <w:tcW w:w="910" w:type="pct"/>
            <w:shd w:val="clear" w:color="auto" w:fill="auto"/>
          </w:tcPr>
          <w:p w14:paraId="5EA4D02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PRZE-KOMR</w:t>
            </w:r>
          </w:p>
        </w:tc>
        <w:tc>
          <w:tcPr>
            <w:tcW w:w="2061" w:type="pct"/>
            <w:shd w:val="clear" w:color="auto" w:fill="auto"/>
          </w:tcPr>
          <w:p w14:paraId="711736F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Jednorazowe ręczne przerobienie kompostu z wapnem lub nawozami mineralnymi</w:t>
            </w:r>
          </w:p>
        </w:tc>
        <w:tc>
          <w:tcPr>
            <w:tcW w:w="712" w:type="pct"/>
            <w:shd w:val="clear" w:color="auto" w:fill="auto"/>
          </w:tcPr>
          <w:p w14:paraId="6FEC6D2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r w:rsidR="007054DF" w:rsidRPr="00E833AC" w14:paraId="7578E273" w14:textId="77777777" w:rsidTr="000C6100">
        <w:trPr>
          <w:trHeight w:val="625"/>
          <w:jc w:val="center"/>
        </w:trPr>
        <w:tc>
          <w:tcPr>
            <w:tcW w:w="358" w:type="pct"/>
            <w:shd w:val="clear" w:color="auto" w:fill="auto"/>
          </w:tcPr>
          <w:p w14:paraId="2FBA6D6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302</w:t>
            </w:r>
          </w:p>
        </w:tc>
        <w:tc>
          <w:tcPr>
            <w:tcW w:w="959" w:type="pct"/>
            <w:shd w:val="clear" w:color="auto" w:fill="auto"/>
          </w:tcPr>
          <w:p w14:paraId="5FC69E7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PRZES-R</w:t>
            </w:r>
          </w:p>
        </w:tc>
        <w:tc>
          <w:tcPr>
            <w:tcW w:w="910" w:type="pct"/>
            <w:shd w:val="clear" w:color="auto" w:fill="auto"/>
          </w:tcPr>
          <w:p w14:paraId="2CF0FCC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PRZES-R</w:t>
            </w:r>
          </w:p>
        </w:tc>
        <w:tc>
          <w:tcPr>
            <w:tcW w:w="2061" w:type="pct"/>
            <w:shd w:val="clear" w:color="auto" w:fill="auto"/>
          </w:tcPr>
          <w:p w14:paraId="302677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Przesiewanie kompostu wraz z doniesieniem i przestawieniem raf</w:t>
            </w:r>
          </w:p>
        </w:tc>
        <w:tc>
          <w:tcPr>
            <w:tcW w:w="712" w:type="pct"/>
            <w:shd w:val="clear" w:color="auto" w:fill="auto"/>
          </w:tcPr>
          <w:p w14:paraId="30ED53F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M</w:t>
            </w:r>
            <w:r w:rsidRPr="00E833AC">
              <w:rPr>
                <w:rFonts w:asciiTheme="majorHAnsi" w:eastAsia="Verdana" w:hAnsiTheme="majorHAnsi" w:cs="Verdana"/>
                <w:kern w:val="1"/>
                <w:sz w:val="22"/>
                <w:szCs w:val="22"/>
                <w:vertAlign w:val="superscript"/>
                <w:lang w:eastAsia="zh-CN" w:bidi="hi-IN"/>
              </w:rPr>
              <w:t>3</w:t>
            </w:r>
            <w:r w:rsidRPr="00E833AC">
              <w:rPr>
                <w:rFonts w:asciiTheme="majorHAnsi" w:eastAsia="Verdana" w:hAnsiTheme="majorHAnsi" w:cs="Verdana"/>
                <w:kern w:val="1"/>
                <w:sz w:val="22"/>
                <w:szCs w:val="22"/>
                <w:lang w:eastAsia="zh-CN" w:bidi="hi-IN"/>
              </w:rPr>
              <w:t xml:space="preserve">P </w:t>
            </w:r>
          </w:p>
        </w:tc>
      </w:tr>
    </w:tbl>
    <w:p w14:paraId="776280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2A408BA"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doniesienie pojemnika z wapnem lub nawozem mineralnym do pryzmy kompostowej lub doniesienie i ustawienie metalowego sita rafa wraz z jego przestawieniem,</w:t>
      </w:r>
    </w:p>
    <w:p w14:paraId="11A3A508"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przerobienie lub przesiewanie kompostu,</w:t>
      </w:r>
    </w:p>
    <w:p w14:paraId="7AFDE293"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zabezpieczenie pryzmy kompostowej,</w:t>
      </w:r>
    </w:p>
    <w:p w14:paraId="4A92F937" w14:textId="77777777" w:rsidR="007054DF" w:rsidRPr="00E833AC" w:rsidRDefault="007054DF" w:rsidP="00952D1C">
      <w:pPr>
        <w:pStyle w:val="Akapitzlist"/>
        <w:numPr>
          <w:ilvl w:val="0"/>
          <w:numId w:val="31"/>
        </w:numPr>
        <w:autoSpaceDE w:val="0"/>
        <w:autoSpaceDN w:val="0"/>
        <w:adjustRightInd w:val="0"/>
        <w:spacing w:before="120" w:after="120"/>
        <w:rPr>
          <w:rFonts w:asciiTheme="majorHAnsi" w:hAnsiTheme="majorHAnsi" w:cs="ArialMT"/>
          <w:sz w:val="22"/>
          <w:szCs w:val="22"/>
        </w:rPr>
      </w:pPr>
      <w:r w:rsidRPr="00E833AC">
        <w:rPr>
          <w:rFonts w:asciiTheme="majorHAnsi" w:hAnsiTheme="majorHAnsi" w:cs="ArialMT"/>
          <w:sz w:val="22"/>
          <w:szCs w:val="22"/>
        </w:rPr>
        <w:t>odstawienie sita.</w:t>
      </w:r>
    </w:p>
    <w:p w14:paraId="303A33F1"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35DFA473" w14:textId="77777777" w:rsidR="00E17B85" w:rsidRPr="00E833AC" w:rsidRDefault="00E17B85" w:rsidP="007054DF">
      <w:pPr>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4B416C8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lang w:eastAsia="pl-PL"/>
        </w:rPr>
        <w:t>Procedura odbioru:</w:t>
      </w:r>
    </w:p>
    <w:p w14:paraId="110C8300" w14:textId="601DA933" w:rsidR="007054DF" w:rsidRPr="00127AE4" w:rsidRDefault="007054DF" w:rsidP="00127AE4">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zmierzenie materiału kompostowego w pryzmach przy pomocy taśmy mierniczej.</w:t>
      </w:r>
      <w:r w:rsidR="00127AE4">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60FA6563" w14:textId="77777777" w:rsidR="00D150B6" w:rsidRPr="00E833AC" w:rsidRDefault="00D150B6">
      <w:pPr>
        <w:suppressAutoHyphens w:val="0"/>
        <w:spacing w:after="200" w:line="276" w:lineRule="auto"/>
        <w:rPr>
          <w:rFonts w:asciiTheme="majorHAnsi" w:eastAsia="Verdana" w:hAnsiTheme="majorHAnsi" w:cs="Verdana"/>
          <w:b/>
          <w:kern w:val="1"/>
          <w:sz w:val="22"/>
          <w:szCs w:val="22"/>
          <w:lang w:eastAsia="zh-CN" w:bidi="hi-IN"/>
        </w:rPr>
      </w:pPr>
    </w:p>
    <w:p w14:paraId="3033B5C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1.25</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2FFD7F3" w14:textId="77777777" w:rsidTr="000C6100">
        <w:trPr>
          <w:trHeight w:val="161"/>
          <w:jc w:val="center"/>
        </w:trPr>
        <w:tc>
          <w:tcPr>
            <w:tcW w:w="358" w:type="pct"/>
            <w:shd w:val="clear" w:color="auto" w:fill="auto"/>
          </w:tcPr>
          <w:p w14:paraId="0AAE133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23B4C58"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DFA5A5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8EF344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DBEB6A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82976BA" w14:textId="77777777" w:rsidTr="000C6100">
        <w:trPr>
          <w:trHeight w:val="625"/>
          <w:jc w:val="center"/>
        </w:trPr>
        <w:tc>
          <w:tcPr>
            <w:tcW w:w="358" w:type="pct"/>
            <w:shd w:val="clear" w:color="auto" w:fill="auto"/>
          </w:tcPr>
          <w:p w14:paraId="65BA75C7"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303</w:t>
            </w:r>
          </w:p>
        </w:tc>
        <w:tc>
          <w:tcPr>
            <w:tcW w:w="958" w:type="pct"/>
            <w:shd w:val="clear" w:color="auto" w:fill="auto"/>
          </w:tcPr>
          <w:p w14:paraId="514E080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GRAB-R</w:t>
            </w:r>
          </w:p>
        </w:tc>
        <w:tc>
          <w:tcPr>
            <w:tcW w:w="910" w:type="pct"/>
            <w:shd w:val="clear" w:color="auto" w:fill="auto"/>
          </w:tcPr>
          <w:p w14:paraId="1D262F2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GRAB-R</w:t>
            </w:r>
          </w:p>
        </w:tc>
        <w:tc>
          <w:tcPr>
            <w:tcW w:w="2062" w:type="pct"/>
            <w:shd w:val="clear" w:color="auto" w:fill="auto"/>
            <w:vAlign w:val="bottom"/>
          </w:tcPr>
          <w:p w14:paraId="0551777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Wygrabianie powierzchni z korzeni i pozostałości drzewnych</w:t>
            </w:r>
          </w:p>
        </w:tc>
        <w:tc>
          <w:tcPr>
            <w:tcW w:w="712" w:type="pct"/>
            <w:shd w:val="clear" w:color="auto" w:fill="auto"/>
          </w:tcPr>
          <w:p w14:paraId="0430111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AR</w:t>
            </w:r>
          </w:p>
        </w:tc>
      </w:tr>
    </w:tbl>
    <w:p w14:paraId="6D1CF334" w14:textId="77777777" w:rsidR="007054DF" w:rsidRPr="00E833AC" w:rsidRDefault="007054DF" w:rsidP="007054DF">
      <w:pPr>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bCs/>
          <w:sz w:val="22"/>
          <w:szCs w:val="22"/>
          <w:lang w:eastAsia="pl-PL"/>
        </w:rPr>
        <w:t>Standard technologii prac obejmuje:</w:t>
      </w:r>
    </w:p>
    <w:p w14:paraId="06275CA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zebranie z powierzchni kwatery (po orce i kultywacji) chwastów, korzeni kamieni itp.,</w:t>
      </w:r>
    </w:p>
    <w:p w14:paraId="4677CE4F"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usunięcie zebranego materiału poza powierzchnię kwatery,</w:t>
      </w:r>
    </w:p>
    <w:p w14:paraId="41BDFBCA" w14:textId="77777777" w:rsidR="007054DF" w:rsidRPr="00E833AC" w:rsidRDefault="007054DF" w:rsidP="007054DF">
      <w:pPr>
        <w:pStyle w:val="Akapitzlist"/>
        <w:numPr>
          <w:ilvl w:val="0"/>
          <w:numId w:val="14"/>
        </w:numPr>
        <w:tabs>
          <w:tab w:val="left" w:pos="993"/>
        </w:tabs>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wyrównanie grabiami powierzchni przed siewem.</w:t>
      </w:r>
    </w:p>
    <w:p w14:paraId="79AF8E3A"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C4D437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pomiarem powierzchni objętej zabiegiem (np. przy pomocy: dalmierza, taśmy mierniczej, GPS, itp)</w:t>
      </w:r>
    </w:p>
    <w:p w14:paraId="7A63A713" w14:textId="77777777" w:rsidR="007054DF" w:rsidRPr="00E833AC" w:rsidRDefault="007054DF" w:rsidP="007054DF">
      <w:pPr>
        <w:suppressAutoHyphens w:val="0"/>
        <w:autoSpaceDE w:val="0"/>
        <w:autoSpaceDN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342D4C27"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6ECD82AF"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1.26</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13DAD54C" w14:textId="77777777" w:rsidTr="000C6100">
        <w:trPr>
          <w:trHeight w:val="161"/>
          <w:jc w:val="center"/>
        </w:trPr>
        <w:tc>
          <w:tcPr>
            <w:tcW w:w="358" w:type="pct"/>
            <w:shd w:val="clear" w:color="auto" w:fill="auto"/>
          </w:tcPr>
          <w:p w14:paraId="2F58F8F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5DC165D"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2493FEB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38ECA22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26EC84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391FBDD" w14:textId="77777777" w:rsidTr="000C6100">
        <w:trPr>
          <w:trHeight w:val="625"/>
          <w:jc w:val="center"/>
        </w:trPr>
        <w:tc>
          <w:tcPr>
            <w:tcW w:w="358" w:type="pct"/>
            <w:shd w:val="clear" w:color="auto" w:fill="auto"/>
          </w:tcPr>
          <w:p w14:paraId="6464CB4F" w14:textId="77777777" w:rsidR="007054DF" w:rsidRPr="00E833AC" w:rsidRDefault="00F20AF9"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304</w:t>
            </w:r>
          </w:p>
        </w:tc>
        <w:tc>
          <w:tcPr>
            <w:tcW w:w="958" w:type="pct"/>
            <w:shd w:val="clear" w:color="auto" w:fill="auto"/>
          </w:tcPr>
          <w:p w14:paraId="77E003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SADZ-SW+D</w:t>
            </w:r>
          </w:p>
        </w:tc>
        <w:tc>
          <w:tcPr>
            <w:tcW w:w="910" w:type="pct"/>
            <w:shd w:val="clear" w:color="auto" w:fill="auto"/>
          </w:tcPr>
          <w:p w14:paraId="4DDC1972"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SADZ-SW+D</w:t>
            </w:r>
          </w:p>
        </w:tc>
        <w:tc>
          <w:tcPr>
            <w:tcW w:w="2062" w:type="pct"/>
            <w:shd w:val="clear" w:color="auto" w:fill="auto"/>
            <w:vAlign w:val="bottom"/>
          </w:tcPr>
          <w:p w14:paraId="4BB940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Sadzenie wielolatek w szkółkach zadrzewieniowych wraz z ręcznym przygotowaniem dołków</w:t>
            </w:r>
          </w:p>
        </w:tc>
        <w:tc>
          <w:tcPr>
            <w:tcW w:w="712" w:type="pct"/>
            <w:shd w:val="clear" w:color="auto" w:fill="auto"/>
          </w:tcPr>
          <w:p w14:paraId="00AF97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64511437"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36895717"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doniesienie sadzonek,</w:t>
      </w:r>
    </w:p>
    <w:p w14:paraId="74DB432E"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wykopanie dołka,</w:t>
      </w:r>
    </w:p>
    <w:p w14:paraId="51D35CA3"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sadzenie i ubicie gleby wokół sadzonek.</w:t>
      </w:r>
    </w:p>
    <w:p w14:paraId="4D9E541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82C020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C10C2AA"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3572E399" w14:textId="77777777" w:rsidR="007054DF" w:rsidRPr="00E833AC" w:rsidRDefault="007054DF" w:rsidP="007054DF">
      <w:pPr>
        <w:widowControl w:val="0"/>
        <w:spacing w:before="120" w:after="120"/>
        <w:jc w:val="both"/>
        <w:rPr>
          <w:rFonts w:asciiTheme="majorHAnsi" w:eastAsia="Verdana" w:hAnsiTheme="majorHAnsi" w:cs="Verdana"/>
          <w:b/>
          <w:kern w:val="1"/>
          <w:sz w:val="22"/>
          <w:szCs w:val="22"/>
          <w:lang w:eastAsia="zh-CN" w:bidi="hi-IN"/>
        </w:rPr>
      </w:pPr>
    </w:p>
    <w:p w14:paraId="71D64D3B" w14:textId="77777777" w:rsidR="00127AE4" w:rsidRDefault="00127AE4">
      <w:pPr>
        <w:suppressAutoHyphens w:val="0"/>
        <w:spacing w:after="200" w:line="276" w:lineRule="auto"/>
        <w:rPr>
          <w:rFonts w:asciiTheme="majorHAnsi" w:eastAsia="Verdana" w:hAnsiTheme="majorHAnsi" w:cs="Verdana"/>
          <w:b/>
          <w:kern w:val="1"/>
          <w:sz w:val="22"/>
          <w:szCs w:val="22"/>
          <w:lang w:eastAsia="zh-CN" w:bidi="hi-IN"/>
        </w:rPr>
      </w:pPr>
      <w:r>
        <w:rPr>
          <w:rFonts w:asciiTheme="majorHAnsi" w:eastAsia="Verdana" w:hAnsiTheme="majorHAnsi" w:cs="Verdana"/>
          <w:b/>
          <w:kern w:val="1"/>
          <w:sz w:val="22"/>
          <w:szCs w:val="22"/>
          <w:lang w:eastAsia="zh-CN" w:bidi="hi-IN"/>
        </w:rPr>
        <w:br w:type="page"/>
      </w:r>
    </w:p>
    <w:p w14:paraId="0D4222BE" w14:textId="6CF0ED8E"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1.27</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50248DCF" w14:textId="77777777" w:rsidTr="000C6100">
        <w:trPr>
          <w:trHeight w:val="161"/>
          <w:jc w:val="center"/>
        </w:trPr>
        <w:tc>
          <w:tcPr>
            <w:tcW w:w="358" w:type="pct"/>
            <w:shd w:val="clear" w:color="auto" w:fill="auto"/>
          </w:tcPr>
          <w:p w14:paraId="19C790F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5388E45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4DC1AFCF"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AF11D4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C3F357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3ABA86F" w14:textId="77777777" w:rsidTr="000C6100">
        <w:trPr>
          <w:trHeight w:val="625"/>
          <w:jc w:val="center"/>
        </w:trPr>
        <w:tc>
          <w:tcPr>
            <w:tcW w:w="358" w:type="pct"/>
            <w:shd w:val="clear" w:color="auto" w:fill="auto"/>
          </w:tcPr>
          <w:p w14:paraId="5B5562A0"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305</w:t>
            </w:r>
          </w:p>
        </w:tc>
        <w:tc>
          <w:tcPr>
            <w:tcW w:w="958" w:type="pct"/>
            <w:shd w:val="clear" w:color="auto" w:fill="auto"/>
          </w:tcPr>
          <w:p w14:paraId="55F1181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WIĄZ-PE</w:t>
            </w:r>
          </w:p>
        </w:tc>
        <w:tc>
          <w:tcPr>
            <w:tcW w:w="910" w:type="pct"/>
            <w:shd w:val="clear" w:color="auto" w:fill="auto"/>
          </w:tcPr>
          <w:p w14:paraId="66BA6A7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WIĄZ-PE</w:t>
            </w:r>
          </w:p>
        </w:tc>
        <w:tc>
          <w:tcPr>
            <w:tcW w:w="2062" w:type="pct"/>
            <w:shd w:val="clear" w:color="auto" w:fill="auto"/>
            <w:vAlign w:val="bottom"/>
          </w:tcPr>
          <w:p w14:paraId="2CAD91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Wiązanie sadzonek w pęczki i etykietowanie</w:t>
            </w:r>
          </w:p>
        </w:tc>
        <w:tc>
          <w:tcPr>
            <w:tcW w:w="712" w:type="pct"/>
            <w:shd w:val="clear" w:color="auto" w:fill="auto"/>
          </w:tcPr>
          <w:p w14:paraId="206EAF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5133338"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4B4C738"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liczenie sadzonek,</w:t>
      </w:r>
    </w:p>
    <w:p w14:paraId="1937FFF3"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sadzonek w pęczki,</w:t>
      </w:r>
    </w:p>
    <w:p w14:paraId="045FD131"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etykietowanie oraz zabezpieczenie sadzonek (dołowanie).</w:t>
      </w:r>
    </w:p>
    <w:p w14:paraId="670EE342"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69453D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7EAB84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6CEB15CE" w14:textId="77777777" w:rsidR="007054DF" w:rsidRPr="00E833AC"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5D0317D8" w14:textId="77777777" w:rsidR="007054DF" w:rsidRPr="00E833AC" w:rsidRDefault="00D150B6" w:rsidP="007054DF">
      <w:pPr>
        <w:widowControl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1.28</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6FCACC28" w14:textId="77777777" w:rsidTr="000C6100">
        <w:trPr>
          <w:trHeight w:val="161"/>
          <w:jc w:val="center"/>
        </w:trPr>
        <w:tc>
          <w:tcPr>
            <w:tcW w:w="358" w:type="pct"/>
            <w:shd w:val="clear" w:color="auto" w:fill="auto"/>
          </w:tcPr>
          <w:p w14:paraId="2DA380F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0509B54E"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3552024"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571AEDA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B918B2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481D5F3" w14:textId="77777777" w:rsidTr="000C6100">
        <w:trPr>
          <w:trHeight w:val="625"/>
          <w:jc w:val="center"/>
        </w:trPr>
        <w:tc>
          <w:tcPr>
            <w:tcW w:w="358" w:type="pct"/>
            <w:shd w:val="clear" w:color="auto" w:fill="auto"/>
          </w:tcPr>
          <w:p w14:paraId="67F844C3" w14:textId="77777777" w:rsidR="007054DF" w:rsidRPr="00E833AC" w:rsidRDefault="00BD0266" w:rsidP="003F7B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F20AF9" w:rsidRPr="00E833AC">
              <w:rPr>
                <w:rFonts w:asciiTheme="majorHAnsi" w:eastAsia="Calibri" w:hAnsiTheme="majorHAnsi" w:cs="Arial"/>
                <w:bCs/>
                <w:iCs/>
                <w:sz w:val="22"/>
                <w:szCs w:val="22"/>
                <w:lang w:eastAsia="pl-PL"/>
              </w:rPr>
              <w:t>06</w:t>
            </w:r>
          </w:p>
        </w:tc>
        <w:tc>
          <w:tcPr>
            <w:tcW w:w="958" w:type="pct"/>
            <w:shd w:val="clear" w:color="auto" w:fill="auto"/>
          </w:tcPr>
          <w:p w14:paraId="6EF94644" w14:textId="239DA902"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66518E3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p>
        </w:tc>
        <w:tc>
          <w:tcPr>
            <w:tcW w:w="910" w:type="pct"/>
            <w:shd w:val="clear" w:color="auto" w:fill="auto"/>
          </w:tcPr>
          <w:p w14:paraId="51C998F1" w14:textId="4757AD05"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p w14:paraId="7E75FCD0" w14:textId="77777777" w:rsidR="007054DF" w:rsidRPr="00E833AC" w:rsidRDefault="007054DF" w:rsidP="0025419C">
            <w:pPr>
              <w:rPr>
                <w:rFonts w:asciiTheme="majorHAnsi" w:eastAsia="Calibri" w:hAnsiTheme="majorHAnsi" w:cs="Arial"/>
                <w:sz w:val="16"/>
                <w:szCs w:val="16"/>
                <w:lang w:eastAsia="pl-PL"/>
              </w:rPr>
            </w:pPr>
          </w:p>
        </w:tc>
        <w:tc>
          <w:tcPr>
            <w:tcW w:w="2062" w:type="pct"/>
            <w:shd w:val="clear" w:color="auto" w:fill="auto"/>
          </w:tcPr>
          <w:p w14:paraId="1B6C0E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ciągnikowe</w:t>
            </w:r>
          </w:p>
        </w:tc>
        <w:tc>
          <w:tcPr>
            <w:tcW w:w="712" w:type="pct"/>
            <w:shd w:val="clear" w:color="auto" w:fill="auto"/>
          </w:tcPr>
          <w:p w14:paraId="2B98D8A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1068FB8" w14:textId="77777777" w:rsidTr="000C6100">
        <w:trPr>
          <w:trHeight w:val="625"/>
          <w:jc w:val="center"/>
        </w:trPr>
        <w:tc>
          <w:tcPr>
            <w:tcW w:w="358" w:type="pct"/>
            <w:shd w:val="clear" w:color="auto" w:fill="auto"/>
          </w:tcPr>
          <w:p w14:paraId="28853779"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307</w:t>
            </w:r>
          </w:p>
        </w:tc>
        <w:tc>
          <w:tcPr>
            <w:tcW w:w="958" w:type="pct"/>
            <w:shd w:val="clear" w:color="auto" w:fill="auto"/>
          </w:tcPr>
          <w:p w14:paraId="0995390A"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10" w:type="pct"/>
            <w:shd w:val="clear" w:color="auto" w:fill="auto"/>
          </w:tcPr>
          <w:p w14:paraId="367CF23D"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62" w:type="pct"/>
            <w:shd w:val="clear" w:color="auto" w:fill="auto"/>
          </w:tcPr>
          <w:p w14:paraId="7E9D714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Prace godzinowe ręczne</w:t>
            </w:r>
          </w:p>
        </w:tc>
        <w:tc>
          <w:tcPr>
            <w:tcW w:w="712" w:type="pct"/>
            <w:shd w:val="clear" w:color="auto" w:fill="auto"/>
          </w:tcPr>
          <w:p w14:paraId="63A34EC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1F61A959" w14:textId="77777777" w:rsidTr="000C6100">
        <w:trPr>
          <w:trHeight w:val="625"/>
          <w:jc w:val="center"/>
        </w:trPr>
        <w:tc>
          <w:tcPr>
            <w:tcW w:w="358" w:type="pct"/>
            <w:shd w:val="clear" w:color="auto" w:fill="auto"/>
          </w:tcPr>
          <w:p w14:paraId="766A80D4" w14:textId="77777777" w:rsidR="007054DF" w:rsidRPr="00E833AC" w:rsidRDefault="00F20AF9"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308</w:t>
            </w:r>
          </w:p>
        </w:tc>
        <w:tc>
          <w:tcPr>
            <w:tcW w:w="958" w:type="pct"/>
            <w:shd w:val="clear" w:color="auto" w:fill="auto"/>
          </w:tcPr>
          <w:p w14:paraId="4055C904" w14:textId="5AC4DADB" w:rsidR="007054DF" w:rsidRPr="00E833AC" w:rsidRDefault="0068379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10" w:type="pct"/>
            <w:shd w:val="clear" w:color="auto" w:fill="auto"/>
          </w:tcPr>
          <w:p w14:paraId="080CE0B0" w14:textId="787F6B2E" w:rsidR="007054DF" w:rsidRPr="00E833AC" w:rsidRDefault="0068379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62" w:type="pct"/>
            <w:shd w:val="clear" w:color="auto" w:fill="auto"/>
          </w:tcPr>
          <w:p w14:paraId="747463F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712" w:type="pct"/>
            <w:shd w:val="clear" w:color="auto" w:fill="auto"/>
          </w:tcPr>
          <w:p w14:paraId="12D35E8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AB99CEF"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520D2DD" w14:textId="77777777" w:rsidR="007054DF" w:rsidRPr="00E833AC" w:rsidRDefault="007054DF" w:rsidP="00952D1C">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nie objęte czynnościami akordowymi w tym: prace porządkowe w otoczeniu szkółki, ręczne zwalczanie pędraków poprzez wybieranie po orce i niszczenie, przykrycie dodatkowe siewów jesiennych oraz kompostowanie, </w:t>
      </w:r>
    </w:p>
    <w:p w14:paraId="20704B8C" w14:textId="77777777" w:rsidR="007054DF" w:rsidRPr="00E833AC" w:rsidRDefault="007054DF" w:rsidP="00952D1C">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przy nitkach deszczowni: montowanie rur deszczowni i ich demontaż, rozwożenie i zwiezienie rur deszczowni, pomoc przy obsłudze deszczowni, </w:t>
      </w:r>
    </w:p>
    <w:p w14:paraId="1ED34A1C" w14:textId="77777777" w:rsidR="007054DF" w:rsidRPr="00E833AC" w:rsidRDefault="007054DF" w:rsidP="00952D1C">
      <w:pPr>
        <w:pStyle w:val="Akapitzlist"/>
        <w:numPr>
          <w:ilvl w:val="0"/>
          <w:numId w:val="32"/>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inne prace rozliczane w systemie godzinowym.</w:t>
      </w:r>
    </w:p>
    <w:p w14:paraId="079A7529"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4D3D9EC4"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180B492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6503C1A"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288943A0" w14:textId="77777777" w:rsidR="007054DF" w:rsidRPr="00E833AC" w:rsidRDefault="007054DF" w:rsidP="007054DF">
      <w:pPr>
        <w:widowControl w:val="0"/>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(rozliczenie z dokładnością do 1 godziny)</w:t>
      </w:r>
    </w:p>
    <w:p w14:paraId="739F74A5" w14:textId="77777777" w:rsidR="007054DF" w:rsidRPr="00E833AC" w:rsidRDefault="007054DF" w:rsidP="007054DF">
      <w:pPr>
        <w:widowControl w:val="0"/>
        <w:suppressAutoHyphens w:val="0"/>
        <w:spacing w:before="120" w:after="120"/>
        <w:jc w:val="center"/>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br w:type="page"/>
        <w:t>Dział VIII – NASIENNICTWO I SELEKCJA</w:t>
      </w:r>
    </w:p>
    <w:p w14:paraId="10FDAA0E" w14:textId="77777777" w:rsidR="007054DF" w:rsidRPr="00E833AC" w:rsidRDefault="007054DF" w:rsidP="007054DF">
      <w:pPr>
        <w:widowControl w:val="0"/>
        <w:suppressAutoHyphens w:val="0"/>
        <w:spacing w:before="120" w:after="120"/>
        <w:jc w:val="center"/>
        <w:rPr>
          <w:rFonts w:asciiTheme="majorHAnsi" w:eastAsia="Bitstream Vera Sans" w:hAnsiTheme="majorHAnsi" w:cs="FreeSans"/>
          <w:kern w:val="1"/>
          <w:sz w:val="22"/>
          <w:szCs w:val="22"/>
          <w:lang w:eastAsia="zh-CN" w:bidi="hi-IN"/>
        </w:rPr>
      </w:pPr>
    </w:p>
    <w:p w14:paraId="41323B3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 </w:t>
      </w:r>
    </w:p>
    <w:p w14:paraId="774AF2BF"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p>
    <w:p w14:paraId="505E43FA" w14:textId="77777777" w:rsidR="007054DF" w:rsidRPr="00E833AC" w:rsidRDefault="007054DF" w:rsidP="007054DF">
      <w:pPr>
        <w:suppressAutoHyphens w:val="0"/>
        <w:spacing w:before="120" w:after="120"/>
        <w:jc w:val="center"/>
        <w:rPr>
          <w:rFonts w:asciiTheme="majorHAnsi" w:eastAsia="Verdana" w:hAnsiTheme="majorHAnsi" w:cs="Verdana"/>
          <w:kern w:val="1"/>
          <w:sz w:val="22"/>
          <w:szCs w:val="22"/>
          <w:lang w:eastAsia="zh-CN" w:bidi="hi-IN"/>
        </w:rPr>
      </w:pPr>
      <w:r w:rsidRPr="00E833AC">
        <w:rPr>
          <w:rFonts w:asciiTheme="majorHAnsi" w:eastAsia="Verdana" w:hAnsiTheme="majorHAnsi" w:cs="Verdana"/>
          <w:b/>
          <w:kern w:val="1"/>
          <w:sz w:val="22"/>
          <w:szCs w:val="22"/>
          <w:lang w:eastAsia="zh-CN" w:bidi="hi-IN"/>
        </w:rPr>
        <w:t>VIII.1 Nasiennictwo i selekcja</w:t>
      </w:r>
    </w:p>
    <w:p w14:paraId="7A292896"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p>
    <w:p w14:paraId="7959321E"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1.1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7875057B" w14:textId="77777777" w:rsidTr="000C6100">
        <w:trPr>
          <w:trHeight w:val="161"/>
          <w:jc w:val="center"/>
        </w:trPr>
        <w:tc>
          <w:tcPr>
            <w:tcW w:w="358" w:type="pct"/>
            <w:shd w:val="clear" w:color="auto" w:fill="auto"/>
          </w:tcPr>
          <w:p w14:paraId="7E194DB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65E37A6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0AE984B9"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7C71132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66CDE8B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78E5EF7" w14:textId="77777777" w:rsidTr="000C6100">
        <w:trPr>
          <w:trHeight w:val="625"/>
          <w:jc w:val="center"/>
        </w:trPr>
        <w:tc>
          <w:tcPr>
            <w:tcW w:w="358" w:type="pct"/>
            <w:shd w:val="clear" w:color="auto" w:fill="auto"/>
          </w:tcPr>
          <w:p w14:paraId="67E43258" w14:textId="77777777" w:rsidR="007054DF" w:rsidRPr="00E833AC" w:rsidRDefault="00F20AF9" w:rsidP="002F0ECD">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309</w:t>
            </w:r>
          </w:p>
        </w:tc>
        <w:tc>
          <w:tcPr>
            <w:tcW w:w="958" w:type="pct"/>
            <w:shd w:val="clear" w:color="auto" w:fill="auto"/>
          </w:tcPr>
          <w:p w14:paraId="29C9327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N-ZSGDNSO</w:t>
            </w:r>
          </w:p>
        </w:tc>
        <w:tc>
          <w:tcPr>
            <w:tcW w:w="910" w:type="pct"/>
            <w:shd w:val="clear" w:color="auto" w:fill="auto"/>
          </w:tcPr>
          <w:p w14:paraId="6B39AEA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N-ZSGDNSO</w:t>
            </w:r>
          </w:p>
        </w:tc>
        <w:tc>
          <w:tcPr>
            <w:tcW w:w="2062" w:type="pct"/>
            <w:shd w:val="clear" w:color="auto" w:fill="auto"/>
          </w:tcPr>
          <w:p w14:paraId="4969FE7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gospodarczych drzewostanów nasiennych sosnowych </w:t>
            </w:r>
          </w:p>
        </w:tc>
        <w:tc>
          <w:tcPr>
            <w:tcW w:w="712" w:type="pct"/>
            <w:shd w:val="clear" w:color="auto" w:fill="auto"/>
            <w:vAlign w:val="center"/>
          </w:tcPr>
          <w:p w14:paraId="019B1A2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6FB8D35" w14:textId="77777777" w:rsidTr="000C6100">
        <w:trPr>
          <w:trHeight w:val="625"/>
          <w:jc w:val="center"/>
        </w:trPr>
        <w:tc>
          <w:tcPr>
            <w:tcW w:w="358" w:type="pct"/>
            <w:shd w:val="clear" w:color="auto" w:fill="auto"/>
          </w:tcPr>
          <w:p w14:paraId="1C683A8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310</w:t>
            </w:r>
          </w:p>
        </w:tc>
        <w:tc>
          <w:tcPr>
            <w:tcW w:w="958" w:type="pct"/>
            <w:shd w:val="clear" w:color="auto" w:fill="auto"/>
          </w:tcPr>
          <w:p w14:paraId="70644F9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N-ZSGDNŚW</w:t>
            </w:r>
          </w:p>
        </w:tc>
        <w:tc>
          <w:tcPr>
            <w:tcW w:w="910" w:type="pct"/>
            <w:shd w:val="clear" w:color="auto" w:fill="auto"/>
          </w:tcPr>
          <w:p w14:paraId="645D2C0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N-ZSGDNŚW</w:t>
            </w:r>
          </w:p>
        </w:tc>
        <w:tc>
          <w:tcPr>
            <w:tcW w:w="2062" w:type="pct"/>
            <w:shd w:val="clear" w:color="auto" w:fill="auto"/>
          </w:tcPr>
          <w:p w14:paraId="55372E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gospodarczych drzewostanów nasiennych świerkowych</w:t>
            </w:r>
          </w:p>
        </w:tc>
        <w:tc>
          <w:tcPr>
            <w:tcW w:w="712" w:type="pct"/>
            <w:shd w:val="clear" w:color="auto" w:fill="auto"/>
            <w:vAlign w:val="center"/>
          </w:tcPr>
          <w:p w14:paraId="6F1F62B6"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18674085"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3AA6594" w14:textId="77777777" w:rsidR="007054DF" w:rsidRPr="00E833AC" w:rsidRDefault="007054DF" w:rsidP="00952D1C">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pod nadzorem Zamawiającego z drzew ściętych na zrębach w gospodarczych drzewostanach nasiennych. </w:t>
      </w:r>
    </w:p>
    <w:p w14:paraId="322D4FA7" w14:textId="77777777" w:rsidR="007054DF" w:rsidRPr="00E833AC" w:rsidRDefault="007054DF" w:rsidP="00952D1C">
      <w:pPr>
        <w:pStyle w:val="Akapitzlist"/>
        <w:widowControl w:val="0"/>
        <w:numPr>
          <w:ilvl w:val="0"/>
          <w:numId w:val="33"/>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szyszki należy zbierać do worków i dostarczyć do ………………..; zbierany materiał musi być czysty, bez gałązek i igieł.</w:t>
      </w:r>
    </w:p>
    <w:p w14:paraId="06AACB60" w14:textId="77777777" w:rsidR="007054DF" w:rsidRPr="00E833AC" w:rsidRDefault="007054DF" w:rsidP="007054DF">
      <w:pPr>
        <w:widowControl w:val="0"/>
        <w:suppressAutoHyphens w:val="0"/>
        <w:spacing w:before="120" w:after="120"/>
        <w:jc w:val="both"/>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Uwagi:</w:t>
      </w:r>
    </w:p>
    <w:p w14:paraId="1020DF08"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75B37530"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56DB57AE" w14:textId="77777777" w:rsidR="00E17B85" w:rsidRPr="00E833AC" w:rsidRDefault="00E17B85"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6BE4A7A7"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7A2AD5A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zebranych szyszek.</w:t>
      </w:r>
    </w:p>
    <w:p w14:paraId="5A5981A8"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rPr>
        <w:t>1 KG z zaokrągleniem w dół</w:t>
      </w:r>
      <w:r w:rsidRPr="00E833AC">
        <w:rPr>
          <w:rFonts w:asciiTheme="majorHAnsi" w:eastAsia="Calibri" w:hAnsiTheme="majorHAnsi" w:cs="Arial"/>
          <w:bCs/>
          <w:i/>
          <w:sz w:val="22"/>
          <w:szCs w:val="22"/>
          <w:lang w:eastAsia="en-US"/>
        </w:rPr>
        <w:t>)</w:t>
      </w:r>
    </w:p>
    <w:p w14:paraId="2191599E" w14:textId="77777777" w:rsidR="007054DF" w:rsidRPr="00E833AC" w:rsidRDefault="007054DF" w:rsidP="007054DF">
      <w:pPr>
        <w:widowControl w:val="0"/>
        <w:tabs>
          <w:tab w:val="left" w:pos="874"/>
        </w:tabs>
        <w:suppressAutoHyphens w:val="0"/>
        <w:spacing w:before="120" w:after="120"/>
        <w:jc w:val="both"/>
        <w:rPr>
          <w:rFonts w:asciiTheme="majorHAnsi" w:eastAsia="Bitstream Vera Sans" w:hAnsiTheme="majorHAnsi" w:cs="FreeSans"/>
          <w:b/>
          <w:kern w:val="1"/>
          <w:sz w:val="22"/>
          <w:szCs w:val="22"/>
          <w:lang w:eastAsia="zh-CN" w:bidi="hi-IN"/>
        </w:rPr>
      </w:pPr>
    </w:p>
    <w:p w14:paraId="6551FC81" w14:textId="77777777" w:rsidR="007054DF" w:rsidRPr="00E833AC" w:rsidRDefault="007054DF" w:rsidP="272722E2">
      <w:pPr>
        <w:widowControl w:val="0"/>
        <w:spacing w:before="120" w:after="120"/>
        <w:jc w:val="both"/>
        <w:rPr>
          <w:rFonts w:asciiTheme="majorHAnsi" w:eastAsia="Verdana" w:hAnsiTheme="majorHAnsi" w:cs="Verdana"/>
          <w:b/>
          <w:bCs/>
          <w:kern w:val="1"/>
          <w:sz w:val="22"/>
          <w:szCs w:val="22"/>
          <w:lang w:eastAsia="zh-CN" w:bidi="hi-IN"/>
        </w:rPr>
      </w:pPr>
      <w:r w:rsidRPr="00E833AC">
        <w:rPr>
          <w:rFonts w:asciiTheme="majorHAnsi" w:eastAsia="Verdana" w:hAnsiTheme="majorHAnsi" w:cs="Verdana"/>
          <w:b/>
          <w:bCs/>
          <w:kern w:val="1"/>
          <w:sz w:val="22"/>
          <w:szCs w:val="22"/>
          <w:lang w:eastAsia="zh-CN" w:bidi="hi-IN"/>
        </w:rPr>
        <w:t xml:space="preserve">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8"/>
        <w:gridCol w:w="1718"/>
        <w:gridCol w:w="3892"/>
        <w:gridCol w:w="1344"/>
      </w:tblGrid>
      <w:tr w:rsidR="007054DF" w:rsidRPr="00E833AC" w14:paraId="30289DFD" w14:textId="77777777" w:rsidTr="000C6100">
        <w:trPr>
          <w:trHeight w:val="161"/>
          <w:jc w:val="center"/>
        </w:trPr>
        <w:tc>
          <w:tcPr>
            <w:tcW w:w="358" w:type="pct"/>
            <w:shd w:val="clear" w:color="auto" w:fill="auto"/>
          </w:tcPr>
          <w:p w14:paraId="7C190354"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0758A70"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6CB0430E"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62" w:type="pct"/>
            <w:shd w:val="clear" w:color="auto" w:fill="auto"/>
          </w:tcPr>
          <w:p w14:paraId="21495A46"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53689A4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EEFF17" w14:textId="77777777" w:rsidTr="000C6100">
        <w:trPr>
          <w:trHeight w:val="625"/>
          <w:jc w:val="center"/>
        </w:trPr>
        <w:tc>
          <w:tcPr>
            <w:tcW w:w="358" w:type="pct"/>
            <w:shd w:val="clear" w:color="auto" w:fill="auto"/>
          </w:tcPr>
          <w:p w14:paraId="6CDE264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311</w:t>
            </w:r>
          </w:p>
        </w:tc>
        <w:tc>
          <w:tcPr>
            <w:tcW w:w="958" w:type="pct"/>
            <w:shd w:val="clear" w:color="auto" w:fill="auto"/>
          </w:tcPr>
          <w:p w14:paraId="36ABA55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N-ZSDNSO</w:t>
            </w:r>
          </w:p>
        </w:tc>
        <w:tc>
          <w:tcPr>
            <w:tcW w:w="910" w:type="pct"/>
            <w:shd w:val="clear" w:color="auto" w:fill="auto"/>
          </w:tcPr>
          <w:p w14:paraId="432F4FD4"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N-ZSDNSO</w:t>
            </w:r>
          </w:p>
        </w:tc>
        <w:tc>
          <w:tcPr>
            <w:tcW w:w="2062" w:type="pct"/>
            <w:shd w:val="clear" w:color="auto" w:fill="auto"/>
          </w:tcPr>
          <w:p w14:paraId="5FEF59A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sosnowych</w:t>
            </w:r>
          </w:p>
        </w:tc>
        <w:tc>
          <w:tcPr>
            <w:tcW w:w="712" w:type="pct"/>
            <w:shd w:val="clear" w:color="auto" w:fill="auto"/>
          </w:tcPr>
          <w:p w14:paraId="263FE69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74986586" w14:textId="77777777" w:rsidTr="000C6100">
        <w:trPr>
          <w:trHeight w:val="625"/>
          <w:jc w:val="center"/>
        </w:trPr>
        <w:tc>
          <w:tcPr>
            <w:tcW w:w="358" w:type="pct"/>
            <w:shd w:val="clear" w:color="auto" w:fill="auto"/>
          </w:tcPr>
          <w:p w14:paraId="1CF7DB1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312</w:t>
            </w:r>
          </w:p>
        </w:tc>
        <w:tc>
          <w:tcPr>
            <w:tcW w:w="958" w:type="pct"/>
            <w:shd w:val="clear" w:color="auto" w:fill="auto"/>
          </w:tcPr>
          <w:p w14:paraId="43A07A1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N-ZSDNŚW</w:t>
            </w:r>
          </w:p>
        </w:tc>
        <w:tc>
          <w:tcPr>
            <w:tcW w:w="910" w:type="pct"/>
            <w:shd w:val="clear" w:color="auto" w:fill="auto"/>
          </w:tcPr>
          <w:p w14:paraId="08ACD193"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N-ZSDNŚW</w:t>
            </w:r>
          </w:p>
        </w:tc>
        <w:tc>
          <w:tcPr>
            <w:tcW w:w="2062" w:type="pct"/>
            <w:shd w:val="clear" w:color="auto" w:fill="auto"/>
          </w:tcPr>
          <w:p w14:paraId="35F14E4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świerkowych</w:t>
            </w:r>
          </w:p>
        </w:tc>
        <w:tc>
          <w:tcPr>
            <w:tcW w:w="712" w:type="pct"/>
            <w:shd w:val="clear" w:color="auto" w:fill="auto"/>
          </w:tcPr>
          <w:p w14:paraId="3C11198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EE2D99A" w14:textId="77777777" w:rsidTr="000C6100">
        <w:trPr>
          <w:trHeight w:val="625"/>
          <w:jc w:val="center"/>
        </w:trPr>
        <w:tc>
          <w:tcPr>
            <w:tcW w:w="358" w:type="pct"/>
            <w:shd w:val="clear" w:color="auto" w:fill="auto"/>
          </w:tcPr>
          <w:p w14:paraId="776FF4AC"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313</w:t>
            </w:r>
          </w:p>
        </w:tc>
        <w:tc>
          <w:tcPr>
            <w:tcW w:w="958" w:type="pct"/>
            <w:shd w:val="clear" w:color="auto" w:fill="auto"/>
          </w:tcPr>
          <w:p w14:paraId="1EB285C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N-ZSDNMD</w:t>
            </w:r>
          </w:p>
        </w:tc>
        <w:tc>
          <w:tcPr>
            <w:tcW w:w="910" w:type="pct"/>
            <w:shd w:val="clear" w:color="auto" w:fill="auto"/>
          </w:tcPr>
          <w:p w14:paraId="1B59FA8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N-ZSDNMD</w:t>
            </w:r>
          </w:p>
        </w:tc>
        <w:tc>
          <w:tcPr>
            <w:tcW w:w="2062" w:type="pct"/>
            <w:shd w:val="clear" w:color="auto" w:fill="auto"/>
          </w:tcPr>
          <w:p w14:paraId="1C1628D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modrzewiowych</w:t>
            </w:r>
          </w:p>
        </w:tc>
        <w:tc>
          <w:tcPr>
            <w:tcW w:w="712" w:type="pct"/>
            <w:shd w:val="clear" w:color="auto" w:fill="auto"/>
          </w:tcPr>
          <w:p w14:paraId="45A1F7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14EE2CA" w14:textId="77777777" w:rsidTr="000C6100">
        <w:trPr>
          <w:trHeight w:val="625"/>
          <w:jc w:val="center"/>
        </w:trPr>
        <w:tc>
          <w:tcPr>
            <w:tcW w:w="358" w:type="pct"/>
            <w:shd w:val="clear" w:color="auto" w:fill="auto"/>
          </w:tcPr>
          <w:p w14:paraId="41A6057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314</w:t>
            </w:r>
          </w:p>
        </w:tc>
        <w:tc>
          <w:tcPr>
            <w:tcW w:w="958" w:type="pct"/>
            <w:shd w:val="clear" w:color="auto" w:fill="auto"/>
          </w:tcPr>
          <w:p w14:paraId="031FE52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N-ZSDNJD</w:t>
            </w:r>
          </w:p>
        </w:tc>
        <w:tc>
          <w:tcPr>
            <w:tcW w:w="910" w:type="pct"/>
            <w:shd w:val="clear" w:color="auto" w:fill="auto"/>
          </w:tcPr>
          <w:p w14:paraId="782247E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N-ZSDNJD</w:t>
            </w:r>
          </w:p>
        </w:tc>
        <w:tc>
          <w:tcPr>
            <w:tcW w:w="2062" w:type="pct"/>
            <w:shd w:val="clear" w:color="auto" w:fill="auto"/>
          </w:tcPr>
          <w:p w14:paraId="105F558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drzewostanów nasiennych jodłowych</w:t>
            </w:r>
          </w:p>
        </w:tc>
        <w:tc>
          <w:tcPr>
            <w:tcW w:w="712" w:type="pct"/>
            <w:shd w:val="clear" w:color="auto" w:fill="auto"/>
          </w:tcPr>
          <w:p w14:paraId="4FF0A73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36257F" w14:textId="77777777" w:rsidTr="000C6100">
        <w:trPr>
          <w:trHeight w:val="625"/>
          <w:jc w:val="center"/>
        </w:trPr>
        <w:tc>
          <w:tcPr>
            <w:tcW w:w="358" w:type="pct"/>
            <w:shd w:val="clear" w:color="auto" w:fill="auto"/>
          </w:tcPr>
          <w:p w14:paraId="6A61A2F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315</w:t>
            </w:r>
          </w:p>
        </w:tc>
        <w:tc>
          <w:tcPr>
            <w:tcW w:w="958" w:type="pct"/>
            <w:shd w:val="clear" w:color="auto" w:fill="auto"/>
          </w:tcPr>
          <w:p w14:paraId="43432BF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N-ZSDMSO</w:t>
            </w:r>
          </w:p>
        </w:tc>
        <w:tc>
          <w:tcPr>
            <w:tcW w:w="910" w:type="pct"/>
            <w:shd w:val="clear" w:color="auto" w:fill="auto"/>
          </w:tcPr>
          <w:p w14:paraId="2020D2B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N-ZSDMSO</w:t>
            </w:r>
          </w:p>
        </w:tc>
        <w:tc>
          <w:tcPr>
            <w:tcW w:w="2062" w:type="pct"/>
            <w:shd w:val="clear" w:color="auto" w:fill="auto"/>
          </w:tcPr>
          <w:p w14:paraId="28431D5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sosnowych</w:t>
            </w:r>
          </w:p>
        </w:tc>
        <w:tc>
          <w:tcPr>
            <w:tcW w:w="712" w:type="pct"/>
            <w:shd w:val="clear" w:color="auto" w:fill="auto"/>
          </w:tcPr>
          <w:p w14:paraId="6FD505F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36CA295" w14:textId="77777777" w:rsidTr="000C6100">
        <w:trPr>
          <w:trHeight w:val="625"/>
          <w:jc w:val="center"/>
        </w:trPr>
        <w:tc>
          <w:tcPr>
            <w:tcW w:w="358" w:type="pct"/>
            <w:shd w:val="clear" w:color="auto" w:fill="auto"/>
          </w:tcPr>
          <w:p w14:paraId="48B92FC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316</w:t>
            </w:r>
          </w:p>
        </w:tc>
        <w:tc>
          <w:tcPr>
            <w:tcW w:w="958" w:type="pct"/>
            <w:shd w:val="clear" w:color="auto" w:fill="auto"/>
          </w:tcPr>
          <w:p w14:paraId="27351BF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N-ZSDMŚW</w:t>
            </w:r>
          </w:p>
        </w:tc>
        <w:tc>
          <w:tcPr>
            <w:tcW w:w="910" w:type="pct"/>
            <w:shd w:val="clear" w:color="auto" w:fill="auto"/>
          </w:tcPr>
          <w:p w14:paraId="3B58F0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N-ZSDMŚW</w:t>
            </w:r>
          </w:p>
        </w:tc>
        <w:tc>
          <w:tcPr>
            <w:tcW w:w="2062" w:type="pct"/>
            <w:shd w:val="clear" w:color="auto" w:fill="auto"/>
          </w:tcPr>
          <w:p w14:paraId="4700B4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drzew matecznych świerkowych</w:t>
            </w:r>
          </w:p>
        </w:tc>
        <w:tc>
          <w:tcPr>
            <w:tcW w:w="712" w:type="pct"/>
            <w:shd w:val="clear" w:color="auto" w:fill="auto"/>
          </w:tcPr>
          <w:p w14:paraId="55D15F2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B090BFE" w14:textId="77777777" w:rsidTr="000C6100">
        <w:trPr>
          <w:trHeight w:val="625"/>
          <w:jc w:val="center"/>
        </w:trPr>
        <w:tc>
          <w:tcPr>
            <w:tcW w:w="358" w:type="pct"/>
            <w:shd w:val="clear" w:color="auto" w:fill="auto"/>
          </w:tcPr>
          <w:p w14:paraId="19194BF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317</w:t>
            </w:r>
          </w:p>
        </w:tc>
        <w:tc>
          <w:tcPr>
            <w:tcW w:w="958" w:type="pct"/>
            <w:shd w:val="clear" w:color="auto" w:fill="auto"/>
          </w:tcPr>
          <w:p w14:paraId="3C45EFF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N-ZSDMMD</w:t>
            </w:r>
          </w:p>
        </w:tc>
        <w:tc>
          <w:tcPr>
            <w:tcW w:w="910" w:type="pct"/>
            <w:shd w:val="clear" w:color="auto" w:fill="auto"/>
          </w:tcPr>
          <w:p w14:paraId="412A615E"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N-ZSDMMD</w:t>
            </w:r>
          </w:p>
        </w:tc>
        <w:tc>
          <w:tcPr>
            <w:tcW w:w="2062" w:type="pct"/>
            <w:shd w:val="clear" w:color="auto" w:fill="auto"/>
          </w:tcPr>
          <w:p w14:paraId="602BA76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modrzewiowych </w:t>
            </w:r>
          </w:p>
        </w:tc>
        <w:tc>
          <w:tcPr>
            <w:tcW w:w="712" w:type="pct"/>
            <w:shd w:val="clear" w:color="auto" w:fill="auto"/>
          </w:tcPr>
          <w:p w14:paraId="07F8799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F8E0EAC" w14:textId="77777777" w:rsidTr="000C6100">
        <w:trPr>
          <w:trHeight w:val="625"/>
          <w:jc w:val="center"/>
        </w:trPr>
        <w:tc>
          <w:tcPr>
            <w:tcW w:w="358" w:type="pct"/>
            <w:shd w:val="clear" w:color="auto" w:fill="auto"/>
          </w:tcPr>
          <w:p w14:paraId="1A5A7DA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318</w:t>
            </w:r>
          </w:p>
        </w:tc>
        <w:tc>
          <w:tcPr>
            <w:tcW w:w="958" w:type="pct"/>
            <w:shd w:val="clear" w:color="auto" w:fill="auto"/>
          </w:tcPr>
          <w:p w14:paraId="7BEB83C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N-ZSDMJD</w:t>
            </w:r>
          </w:p>
        </w:tc>
        <w:tc>
          <w:tcPr>
            <w:tcW w:w="910" w:type="pct"/>
            <w:shd w:val="clear" w:color="auto" w:fill="auto"/>
          </w:tcPr>
          <w:p w14:paraId="092573C9"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N-ZSDMJD</w:t>
            </w:r>
          </w:p>
        </w:tc>
        <w:tc>
          <w:tcPr>
            <w:tcW w:w="2062" w:type="pct"/>
            <w:shd w:val="clear" w:color="auto" w:fill="auto"/>
          </w:tcPr>
          <w:p w14:paraId="0884A05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 xml:space="preserve">Zbiór szyszek z drzew matecznych jodłowych </w:t>
            </w:r>
          </w:p>
        </w:tc>
        <w:tc>
          <w:tcPr>
            <w:tcW w:w="712" w:type="pct"/>
            <w:shd w:val="clear" w:color="auto" w:fill="auto"/>
          </w:tcPr>
          <w:p w14:paraId="1C34404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1C0889E6" w14:textId="77777777" w:rsidTr="000C6100">
        <w:trPr>
          <w:trHeight w:val="625"/>
          <w:jc w:val="center"/>
        </w:trPr>
        <w:tc>
          <w:tcPr>
            <w:tcW w:w="358" w:type="pct"/>
            <w:shd w:val="clear" w:color="auto" w:fill="auto"/>
          </w:tcPr>
          <w:p w14:paraId="0C918E4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319</w:t>
            </w:r>
          </w:p>
        </w:tc>
        <w:tc>
          <w:tcPr>
            <w:tcW w:w="958" w:type="pct"/>
            <w:shd w:val="clear" w:color="auto" w:fill="auto"/>
          </w:tcPr>
          <w:p w14:paraId="7E2643C9"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N-ZSPNSO</w:t>
            </w:r>
          </w:p>
        </w:tc>
        <w:tc>
          <w:tcPr>
            <w:tcW w:w="910" w:type="pct"/>
            <w:shd w:val="clear" w:color="auto" w:fill="auto"/>
          </w:tcPr>
          <w:p w14:paraId="62E66C1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N-ZSPNSO</w:t>
            </w:r>
          </w:p>
        </w:tc>
        <w:tc>
          <w:tcPr>
            <w:tcW w:w="2062" w:type="pct"/>
            <w:shd w:val="clear" w:color="auto" w:fill="auto"/>
          </w:tcPr>
          <w:p w14:paraId="178F824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sosnowych</w:t>
            </w:r>
          </w:p>
        </w:tc>
        <w:tc>
          <w:tcPr>
            <w:tcW w:w="712" w:type="pct"/>
            <w:shd w:val="clear" w:color="auto" w:fill="auto"/>
          </w:tcPr>
          <w:p w14:paraId="4647AE4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A79467" w14:textId="77777777" w:rsidTr="000C6100">
        <w:trPr>
          <w:trHeight w:val="625"/>
          <w:jc w:val="center"/>
        </w:trPr>
        <w:tc>
          <w:tcPr>
            <w:tcW w:w="358" w:type="pct"/>
            <w:shd w:val="clear" w:color="auto" w:fill="auto"/>
          </w:tcPr>
          <w:p w14:paraId="734BF03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320</w:t>
            </w:r>
          </w:p>
        </w:tc>
        <w:tc>
          <w:tcPr>
            <w:tcW w:w="958" w:type="pct"/>
            <w:shd w:val="clear" w:color="auto" w:fill="auto"/>
          </w:tcPr>
          <w:p w14:paraId="32E3A78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N-ZSPNŚW</w:t>
            </w:r>
          </w:p>
        </w:tc>
        <w:tc>
          <w:tcPr>
            <w:tcW w:w="910" w:type="pct"/>
            <w:shd w:val="clear" w:color="auto" w:fill="auto"/>
          </w:tcPr>
          <w:p w14:paraId="34F5126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N-ZSPNŚW</w:t>
            </w:r>
          </w:p>
        </w:tc>
        <w:tc>
          <w:tcPr>
            <w:tcW w:w="2062" w:type="pct"/>
            <w:shd w:val="clear" w:color="auto" w:fill="auto"/>
          </w:tcPr>
          <w:p w14:paraId="0A0ACC9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świerkowych</w:t>
            </w:r>
          </w:p>
        </w:tc>
        <w:tc>
          <w:tcPr>
            <w:tcW w:w="712" w:type="pct"/>
            <w:shd w:val="clear" w:color="auto" w:fill="auto"/>
          </w:tcPr>
          <w:p w14:paraId="371BBCA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0C1896DB" w14:textId="77777777" w:rsidTr="000C6100">
        <w:trPr>
          <w:trHeight w:val="625"/>
          <w:jc w:val="center"/>
        </w:trPr>
        <w:tc>
          <w:tcPr>
            <w:tcW w:w="358" w:type="pct"/>
            <w:shd w:val="clear" w:color="auto" w:fill="auto"/>
          </w:tcPr>
          <w:p w14:paraId="4E91F58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321</w:t>
            </w:r>
          </w:p>
        </w:tc>
        <w:tc>
          <w:tcPr>
            <w:tcW w:w="958" w:type="pct"/>
            <w:shd w:val="clear" w:color="auto" w:fill="auto"/>
          </w:tcPr>
          <w:p w14:paraId="6FE6ED7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N-ZSPNMD</w:t>
            </w:r>
          </w:p>
        </w:tc>
        <w:tc>
          <w:tcPr>
            <w:tcW w:w="910" w:type="pct"/>
            <w:shd w:val="clear" w:color="auto" w:fill="auto"/>
          </w:tcPr>
          <w:p w14:paraId="62C8713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N-ZSPNMD</w:t>
            </w:r>
          </w:p>
        </w:tc>
        <w:tc>
          <w:tcPr>
            <w:tcW w:w="2062" w:type="pct"/>
            <w:shd w:val="clear" w:color="auto" w:fill="auto"/>
          </w:tcPr>
          <w:p w14:paraId="5FAD6C8C"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modrzewiowych</w:t>
            </w:r>
          </w:p>
        </w:tc>
        <w:tc>
          <w:tcPr>
            <w:tcW w:w="712" w:type="pct"/>
            <w:shd w:val="clear" w:color="auto" w:fill="auto"/>
          </w:tcPr>
          <w:p w14:paraId="53F7366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4A99488" w14:textId="77777777" w:rsidTr="000C6100">
        <w:trPr>
          <w:trHeight w:val="625"/>
          <w:jc w:val="center"/>
        </w:trPr>
        <w:tc>
          <w:tcPr>
            <w:tcW w:w="358" w:type="pct"/>
            <w:shd w:val="clear" w:color="auto" w:fill="auto"/>
          </w:tcPr>
          <w:p w14:paraId="70BD4DD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322</w:t>
            </w:r>
          </w:p>
        </w:tc>
        <w:tc>
          <w:tcPr>
            <w:tcW w:w="958" w:type="pct"/>
            <w:shd w:val="clear" w:color="auto" w:fill="auto"/>
          </w:tcPr>
          <w:p w14:paraId="2C416D8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N-ZSPNJD</w:t>
            </w:r>
          </w:p>
        </w:tc>
        <w:tc>
          <w:tcPr>
            <w:tcW w:w="910" w:type="pct"/>
            <w:shd w:val="clear" w:color="auto" w:fill="auto"/>
          </w:tcPr>
          <w:p w14:paraId="442F8BA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N-ZSPNJD</w:t>
            </w:r>
          </w:p>
        </w:tc>
        <w:tc>
          <w:tcPr>
            <w:tcW w:w="2062" w:type="pct"/>
            <w:shd w:val="clear" w:color="auto" w:fill="auto"/>
          </w:tcPr>
          <w:p w14:paraId="5BE62F8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plantacji nasiennych jodłowych</w:t>
            </w:r>
          </w:p>
        </w:tc>
        <w:tc>
          <w:tcPr>
            <w:tcW w:w="712" w:type="pct"/>
            <w:shd w:val="clear" w:color="auto" w:fill="auto"/>
          </w:tcPr>
          <w:p w14:paraId="6EBB49A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34DD5E5" w14:textId="77777777" w:rsidTr="000C6100">
        <w:trPr>
          <w:trHeight w:val="625"/>
          <w:jc w:val="center"/>
        </w:trPr>
        <w:tc>
          <w:tcPr>
            <w:tcW w:w="358" w:type="pct"/>
            <w:shd w:val="clear" w:color="auto" w:fill="auto"/>
          </w:tcPr>
          <w:p w14:paraId="242E01BF"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323</w:t>
            </w:r>
          </w:p>
        </w:tc>
        <w:tc>
          <w:tcPr>
            <w:tcW w:w="958" w:type="pct"/>
            <w:shd w:val="clear" w:color="auto" w:fill="auto"/>
          </w:tcPr>
          <w:p w14:paraId="3B7BC76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N-ZSPUNSO</w:t>
            </w:r>
          </w:p>
        </w:tc>
        <w:tc>
          <w:tcPr>
            <w:tcW w:w="910" w:type="pct"/>
            <w:shd w:val="clear" w:color="auto" w:fill="auto"/>
          </w:tcPr>
          <w:p w14:paraId="57E963E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N-ZSPUNSO</w:t>
            </w:r>
          </w:p>
        </w:tc>
        <w:tc>
          <w:tcPr>
            <w:tcW w:w="2062" w:type="pct"/>
            <w:shd w:val="clear" w:color="auto" w:fill="auto"/>
          </w:tcPr>
          <w:p w14:paraId="3792C53B"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sosnowej</w:t>
            </w:r>
          </w:p>
        </w:tc>
        <w:tc>
          <w:tcPr>
            <w:tcW w:w="712" w:type="pct"/>
            <w:shd w:val="clear" w:color="auto" w:fill="auto"/>
          </w:tcPr>
          <w:p w14:paraId="0D0CB40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28EC491" w14:textId="77777777" w:rsidTr="000C6100">
        <w:trPr>
          <w:trHeight w:val="625"/>
          <w:jc w:val="center"/>
        </w:trPr>
        <w:tc>
          <w:tcPr>
            <w:tcW w:w="358" w:type="pct"/>
            <w:shd w:val="clear" w:color="auto" w:fill="auto"/>
          </w:tcPr>
          <w:p w14:paraId="10032C14"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324</w:t>
            </w:r>
          </w:p>
        </w:tc>
        <w:tc>
          <w:tcPr>
            <w:tcW w:w="958" w:type="pct"/>
            <w:shd w:val="clear" w:color="auto" w:fill="auto"/>
          </w:tcPr>
          <w:p w14:paraId="038A381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N-ZSPUNŚW</w:t>
            </w:r>
          </w:p>
        </w:tc>
        <w:tc>
          <w:tcPr>
            <w:tcW w:w="910" w:type="pct"/>
            <w:shd w:val="clear" w:color="auto" w:fill="auto"/>
          </w:tcPr>
          <w:p w14:paraId="2D3AE730"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N-ZSPUNŚW</w:t>
            </w:r>
          </w:p>
        </w:tc>
        <w:tc>
          <w:tcPr>
            <w:tcW w:w="2062" w:type="pct"/>
            <w:shd w:val="clear" w:color="auto" w:fill="auto"/>
          </w:tcPr>
          <w:p w14:paraId="1299E2E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świerkowej</w:t>
            </w:r>
          </w:p>
        </w:tc>
        <w:tc>
          <w:tcPr>
            <w:tcW w:w="712" w:type="pct"/>
            <w:shd w:val="clear" w:color="auto" w:fill="auto"/>
          </w:tcPr>
          <w:p w14:paraId="038D84E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398596F" w14:textId="77777777" w:rsidTr="000C6100">
        <w:trPr>
          <w:trHeight w:val="625"/>
          <w:jc w:val="center"/>
        </w:trPr>
        <w:tc>
          <w:tcPr>
            <w:tcW w:w="358" w:type="pct"/>
            <w:shd w:val="clear" w:color="auto" w:fill="auto"/>
          </w:tcPr>
          <w:p w14:paraId="5BFAE67D"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325</w:t>
            </w:r>
          </w:p>
        </w:tc>
        <w:tc>
          <w:tcPr>
            <w:tcW w:w="958" w:type="pct"/>
            <w:shd w:val="clear" w:color="auto" w:fill="auto"/>
          </w:tcPr>
          <w:p w14:paraId="345C5D1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N-ZSPUNMD</w:t>
            </w:r>
          </w:p>
        </w:tc>
        <w:tc>
          <w:tcPr>
            <w:tcW w:w="910" w:type="pct"/>
            <w:shd w:val="clear" w:color="auto" w:fill="auto"/>
          </w:tcPr>
          <w:p w14:paraId="32AA9BF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N-ZSPUNMD</w:t>
            </w:r>
          </w:p>
        </w:tc>
        <w:tc>
          <w:tcPr>
            <w:tcW w:w="2062" w:type="pct"/>
            <w:shd w:val="clear" w:color="auto" w:fill="auto"/>
          </w:tcPr>
          <w:p w14:paraId="47EBD695"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modrzewiowej</w:t>
            </w:r>
          </w:p>
        </w:tc>
        <w:tc>
          <w:tcPr>
            <w:tcW w:w="712" w:type="pct"/>
            <w:shd w:val="clear" w:color="auto" w:fill="auto"/>
          </w:tcPr>
          <w:p w14:paraId="546E6271"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D4B0C6B" w14:textId="77777777" w:rsidTr="000C6100">
        <w:trPr>
          <w:trHeight w:val="625"/>
          <w:jc w:val="center"/>
        </w:trPr>
        <w:tc>
          <w:tcPr>
            <w:tcW w:w="358" w:type="pct"/>
            <w:shd w:val="clear" w:color="auto" w:fill="auto"/>
          </w:tcPr>
          <w:p w14:paraId="287A8620"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326</w:t>
            </w:r>
          </w:p>
        </w:tc>
        <w:tc>
          <w:tcPr>
            <w:tcW w:w="958" w:type="pct"/>
            <w:shd w:val="clear" w:color="auto" w:fill="auto"/>
          </w:tcPr>
          <w:p w14:paraId="3ADBB34E"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hAnsiTheme="majorHAnsi"/>
                <w:sz w:val="22"/>
                <w:szCs w:val="22"/>
              </w:rPr>
              <w:t>N-ZSPUNJD</w:t>
            </w:r>
          </w:p>
        </w:tc>
        <w:tc>
          <w:tcPr>
            <w:tcW w:w="910" w:type="pct"/>
            <w:shd w:val="clear" w:color="auto" w:fill="auto"/>
          </w:tcPr>
          <w:p w14:paraId="512EC22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hAnsiTheme="majorHAnsi"/>
                <w:sz w:val="22"/>
                <w:szCs w:val="22"/>
              </w:rPr>
              <w:t>N-ZSPUNJD</w:t>
            </w:r>
          </w:p>
        </w:tc>
        <w:tc>
          <w:tcPr>
            <w:tcW w:w="2062" w:type="pct"/>
            <w:shd w:val="clear" w:color="auto" w:fill="auto"/>
          </w:tcPr>
          <w:p w14:paraId="5B9DC2F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szyszek z plantacyjnej uprawy nasiennej jodłowej</w:t>
            </w:r>
          </w:p>
        </w:tc>
        <w:tc>
          <w:tcPr>
            <w:tcW w:w="712" w:type="pct"/>
            <w:shd w:val="clear" w:color="auto" w:fill="auto"/>
          </w:tcPr>
          <w:p w14:paraId="4D6C5E2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B7184F3" w14:textId="77777777" w:rsidTr="000C6100">
        <w:trPr>
          <w:trHeight w:val="625"/>
          <w:jc w:val="center"/>
        </w:trPr>
        <w:tc>
          <w:tcPr>
            <w:tcW w:w="358" w:type="pct"/>
            <w:shd w:val="clear" w:color="auto" w:fill="auto"/>
          </w:tcPr>
          <w:p w14:paraId="462D462C"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327</w:t>
            </w:r>
          </w:p>
        </w:tc>
        <w:tc>
          <w:tcPr>
            <w:tcW w:w="958" w:type="pct"/>
            <w:shd w:val="clear" w:color="auto" w:fill="auto"/>
          </w:tcPr>
          <w:p w14:paraId="4AF0B8C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ZB-OCENA</w:t>
            </w:r>
          </w:p>
        </w:tc>
        <w:tc>
          <w:tcPr>
            <w:tcW w:w="910" w:type="pct"/>
            <w:shd w:val="clear" w:color="auto" w:fill="auto"/>
          </w:tcPr>
          <w:p w14:paraId="6DE6071A"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ZB-OCENA</w:t>
            </w:r>
          </w:p>
        </w:tc>
        <w:tc>
          <w:tcPr>
            <w:tcW w:w="2062" w:type="pct"/>
            <w:shd w:val="clear" w:color="auto" w:fill="auto"/>
          </w:tcPr>
          <w:p w14:paraId="53A4C7E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Prognostyczny zbiór szyszek z drzew stojących</w:t>
            </w:r>
          </w:p>
        </w:tc>
        <w:tc>
          <w:tcPr>
            <w:tcW w:w="712" w:type="pct"/>
            <w:shd w:val="clear" w:color="auto" w:fill="auto"/>
          </w:tcPr>
          <w:p w14:paraId="50BF6E5B"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SZT</w:t>
            </w:r>
          </w:p>
        </w:tc>
      </w:tr>
    </w:tbl>
    <w:p w14:paraId="0CC9BDC4"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EDACB35" w14:textId="5D8A22DC"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zbiór szyszek ze wskazanych drzew stojących przy użyciu wysięgnika, drabinek, ciągnika z platformą lub maszyny specjalistycznej. </w:t>
      </w:r>
    </w:p>
    <w:p w14:paraId="7673E5AE" w14:textId="77777777" w:rsidR="0091362D" w:rsidRPr="00E833AC" w:rsidRDefault="0091362D" w:rsidP="007054DF">
      <w:pPr>
        <w:widowControl w:val="0"/>
        <w:suppressAutoHyphens w:val="0"/>
        <w:spacing w:before="120" w:after="120"/>
        <w:jc w:val="both"/>
        <w:rPr>
          <w:rFonts w:asciiTheme="majorHAnsi" w:eastAsia="Calibri" w:hAnsiTheme="majorHAnsi" w:cs="Arial"/>
          <w:b/>
          <w:sz w:val="22"/>
          <w:szCs w:val="22"/>
          <w:lang w:eastAsia="pl-PL"/>
        </w:rPr>
      </w:pPr>
    </w:p>
    <w:p w14:paraId="57EF7BFB"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676EEADD"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Osoby wykonujące zbiór muszą posiadać odpowiednie badania lekarskie oraz stosowne uprawnienia. Szyszki należy zbierać do worków i dostarczyć do …………. .</w:t>
      </w:r>
    </w:p>
    <w:p w14:paraId="57794EA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Przewidywane ilości szyszek i miejsce zbior</w:t>
      </w:r>
      <w:r w:rsidR="007F63A3" w:rsidRPr="00E833AC">
        <w:rPr>
          <w:rFonts w:asciiTheme="majorHAnsi" w:eastAsia="Verdana" w:hAnsiTheme="majorHAnsi" w:cs="Verdana"/>
          <w:kern w:val="1"/>
          <w:sz w:val="22"/>
          <w:szCs w:val="22"/>
          <w:lang w:eastAsia="zh-CN" w:bidi="hi-IN"/>
        </w:rPr>
        <w:t>u zawiera załącznik nr ….. do S</w:t>
      </w:r>
      <w:r w:rsidRPr="00E833AC">
        <w:rPr>
          <w:rFonts w:asciiTheme="majorHAnsi" w:eastAsia="Verdana" w:hAnsiTheme="majorHAnsi" w:cs="Verdana"/>
          <w:kern w:val="1"/>
          <w:sz w:val="22"/>
          <w:szCs w:val="22"/>
          <w:lang w:eastAsia="zh-CN" w:bidi="hi-IN"/>
        </w:rPr>
        <w:t xml:space="preserve">WZ. </w:t>
      </w:r>
    </w:p>
    <w:p w14:paraId="31581EC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Worki zapewnia Zamawiający.</w:t>
      </w:r>
    </w:p>
    <w:p w14:paraId="33F6756D" w14:textId="77777777" w:rsidR="00E17B85" w:rsidRPr="00E833AC" w:rsidRDefault="00E17B85" w:rsidP="007054DF">
      <w:pPr>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44D5708"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2A863432" w14:textId="77777777" w:rsidR="007054DF" w:rsidRPr="00E833AC" w:rsidRDefault="007054DF" w:rsidP="00952D1C">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0F63E0A2"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 xml:space="preserve">z dokładnością do </w:t>
      </w:r>
      <w:r w:rsidRPr="00E833AC">
        <w:rPr>
          <w:rFonts w:asciiTheme="majorHAnsi" w:hAnsiTheme="majorHAnsi"/>
          <w:i/>
          <w:sz w:val="22"/>
          <w:szCs w:val="22"/>
        </w:rPr>
        <w:t>1 KG z zaokrągleniem w dół</w:t>
      </w:r>
      <w:r w:rsidRPr="00E833AC">
        <w:rPr>
          <w:rFonts w:asciiTheme="majorHAnsi" w:eastAsia="Calibri" w:hAnsiTheme="majorHAnsi" w:cs="Arial"/>
          <w:bCs/>
          <w:i/>
          <w:sz w:val="22"/>
          <w:szCs w:val="22"/>
          <w:lang w:eastAsia="en-US"/>
        </w:rPr>
        <w:t>)</w:t>
      </w:r>
    </w:p>
    <w:p w14:paraId="499EB861" w14:textId="77777777" w:rsidR="007054DF" w:rsidRPr="00E833AC" w:rsidRDefault="007054DF" w:rsidP="00952D1C">
      <w:pPr>
        <w:pStyle w:val="Akapitzlist"/>
        <w:numPr>
          <w:ilvl w:val="0"/>
          <w:numId w:val="161"/>
        </w:numPr>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422CF61F" w14:textId="77777777" w:rsidR="007054DF" w:rsidRPr="00E833AC" w:rsidRDefault="007054DF" w:rsidP="007054DF">
      <w:pPr>
        <w:pStyle w:val="Akapitzlist"/>
        <w:tabs>
          <w:tab w:val="left" w:pos="68"/>
        </w:tabs>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041D98D7" w14:textId="77777777" w:rsidR="007054DF" w:rsidRPr="00E833AC" w:rsidRDefault="007054DF" w:rsidP="007054DF">
      <w:pPr>
        <w:widowControl w:val="0"/>
        <w:tabs>
          <w:tab w:val="left" w:pos="874"/>
        </w:tabs>
        <w:suppressAutoHyphens w:val="0"/>
        <w:spacing w:before="120" w:after="120"/>
        <w:jc w:val="both"/>
        <w:rPr>
          <w:rFonts w:asciiTheme="majorHAnsi" w:eastAsia="Verdana" w:hAnsiTheme="majorHAnsi" w:cs="Verdana"/>
          <w:b/>
          <w:i/>
          <w:kern w:val="1"/>
          <w:sz w:val="22"/>
          <w:szCs w:val="22"/>
          <w:lang w:eastAsia="zh-CN" w:bidi="hi-IN"/>
        </w:rPr>
      </w:pPr>
    </w:p>
    <w:p w14:paraId="2672DCE1"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1.3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64B89548" w14:textId="77777777" w:rsidTr="0025419C">
        <w:trPr>
          <w:trHeight w:val="161"/>
          <w:jc w:val="center"/>
        </w:trPr>
        <w:tc>
          <w:tcPr>
            <w:tcW w:w="363" w:type="pct"/>
            <w:shd w:val="clear" w:color="auto" w:fill="auto"/>
          </w:tcPr>
          <w:p w14:paraId="1D408B7B"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CE42F8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5B87E22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1A2357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EB0F33"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16E769A" w14:textId="77777777" w:rsidTr="0025419C">
        <w:trPr>
          <w:trHeight w:val="625"/>
          <w:jc w:val="center"/>
        </w:trPr>
        <w:tc>
          <w:tcPr>
            <w:tcW w:w="363" w:type="pct"/>
            <w:shd w:val="clear" w:color="auto" w:fill="auto"/>
          </w:tcPr>
          <w:p w14:paraId="2B72C966"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328</w:t>
            </w:r>
          </w:p>
        </w:tc>
        <w:tc>
          <w:tcPr>
            <w:tcW w:w="974" w:type="pct"/>
            <w:shd w:val="clear" w:color="auto" w:fill="auto"/>
          </w:tcPr>
          <w:p w14:paraId="5FC93BB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ZB-NASDB</w:t>
            </w:r>
          </w:p>
        </w:tc>
        <w:tc>
          <w:tcPr>
            <w:tcW w:w="925" w:type="pct"/>
            <w:shd w:val="clear" w:color="auto" w:fill="auto"/>
          </w:tcPr>
          <w:p w14:paraId="6142A06B"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ZB-NASDB</w:t>
            </w:r>
          </w:p>
        </w:tc>
        <w:tc>
          <w:tcPr>
            <w:tcW w:w="2095" w:type="pct"/>
            <w:shd w:val="clear" w:color="auto" w:fill="auto"/>
          </w:tcPr>
          <w:p w14:paraId="2F0907D2"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dęba</w:t>
            </w:r>
          </w:p>
        </w:tc>
        <w:tc>
          <w:tcPr>
            <w:tcW w:w="643" w:type="pct"/>
            <w:shd w:val="clear" w:color="auto" w:fill="auto"/>
          </w:tcPr>
          <w:p w14:paraId="6F4E62C2"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681BEE88" w14:textId="77777777" w:rsidTr="0025419C">
        <w:trPr>
          <w:trHeight w:val="625"/>
          <w:jc w:val="center"/>
        </w:trPr>
        <w:tc>
          <w:tcPr>
            <w:tcW w:w="363" w:type="pct"/>
            <w:shd w:val="clear" w:color="auto" w:fill="auto"/>
          </w:tcPr>
          <w:p w14:paraId="4D9FFDE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329</w:t>
            </w:r>
          </w:p>
        </w:tc>
        <w:tc>
          <w:tcPr>
            <w:tcW w:w="974" w:type="pct"/>
            <w:shd w:val="clear" w:color="auto" w:fill="auto"/>
          </w:tcPr>
          <w:p w14:paraId="50D6ABBF"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ZB-NASBK</w:t>
            </w:r>
          </w:p>
        </w:tc>
        <w:tc>
          <w:tcPr>
            <w:tcW w:w="925" w:type="pct"/>
            <w:shd w:val="clear" w:color="auto" w:fill="auto"/>
          </w:tcPr>
          <w:p w14:paraId="4D3CDE8F"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ZB-NASBK</w:t>
            </w:r>
          </w:p>
        </w:tc>
        <w:tc>
          <w:tcPr>
            <w:tcW w:w="2095" w:type="pct"/>
            <w:shd w:val="clear" w:color="auto" w:fill="auto"/>
          </w:tcPr>
          <w:p w14:paraId="01EA701F"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buka</w:t>
            </w:r>
          </w:p>
        </w:tc>
        <w:tc>
          <w:tcPr>
            <w:tcW w:w="643" w:type="pct"/>
            <w:shd w:val="clear" w:color="auto" w:fill="auto"/>
          </w:tcPr>
          <w:p w14:paraId="65853C4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5BEEA248" w14:textId="77777777" w:rsidTr="0025419C">
        <w:trPr>
          <w:trHeight w:val="625"/>
          <w:jc w:val="center"/>
        </w:trPr>
        <w:tc>
          <w:tcPr>
            <w:tcW w:w="363" w:type="pct"/>
            <w:shd w:val="clear" w:color="auto" w:fill="auto"/>
          </w:tcPr>
          <w:p w14:paraId="58573FD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330</w:t>
            </w:r>
          </w:p>
        </w:tc>
        <w:tc>
          <w:tcPr>
            <w:tcW w:w="974" w:type="pct"/>
            <w:shd w:val="clear" w:color="auto" w:fill="auto"/>
          </w:tcPr>
          <w:p w14:paraId="436CF57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ZB-NASBRZ</w:t>
            </w:r>
          </w:p>
        </w:tc>
        <w:tc>
          <w:tcPr>
            <w:tcW w:w="925" w:type="pct"/>
            <w:shd w:val="clear" w:color="auto" w:fill="auto"/>
          </w:tcPr>
          <w:p w14:paraId="74626C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ZB-NASBRZ</w:t>
            </w:r>
          </w:p>
        </w:tc>
        <w:tc>
          <w:tcPr>
            <w:tcW w:w="2095" w:type="pct"/>
            <w:shd w:val="clear" w:color="auto" w:fill="auto"/>
          </w:tcPr>
          <w:p w14:paraId="2C0D3B7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brzozy</w:t>
            </w:r>
          </w:p>
        </w:tc>
        <w:tc>
          <w:tcPr>
            <w:tcW w:w="643" w:type="pct"/>
            <w:shd w:val="clear" w:color="auto" w:fill="auto"/>
          </w:tcPr>
          <w:p w14:paraId="2C21A71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1C50A08" w14:textId="77777777" w:rsidTr="0025419C">
        <w:trPr>
          <w:trHeight w:val="625"/>
          <w:jc w:val="center"/>
        </w:trPr>
        <w:tc>
          <w:tcPr>
            <w:tcW w:w="363" w:type="pct"/>
            <w:shd w:val="clear" w:color="auto" w:fill="auto"/>
          </w:tcPr>
          <w:p w14:paraId="33D6F80E"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331</w:t>
            </w:r>
          </w:p>
        </w:tc>
        <w:tc>
          <w:tcPr>
            <w:tcW w:w="974" w:type="pct"/>
            <w:shd w:val="clear" w:color="auto" w:fill="auto"/>
          </w:tcPr>
          <w:p w14:paraId="4B213C5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ZB-NASLP</w:t>
            </w:r>
          </w:p>
        </w:tc>
        <w:tc>
          <w:tcPr>
            <w:tcW w:w="925" w:type="pct"/>
            <w:shd w:val="clear" w:color="auto" w:fill="auto"/>
          </w:tcPr>
          <w:p w14:paraId="5F3BEB5C"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ZB-NASLP</w:t>
            </w:r>
          </w:p>
        </w:tc>
        <w:tc>
          <w:tcPr>
            <w:tcW w:w="2095" w:type="pct"/>
            <w:shd w:val="clear" w:color="auto" w:fill="auto"/>
          </w:tcPr>
          <w:p w14:paraId="3F3BC609"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lipy</w:t>
            </w:r>
          </w:p>
        </w:tc>
        <w:tc>
          <w:tcPr>
            <w:tcW w:w="643" w:type="pct"/>
            <w:shd w:val="clear" w:color="auto" w:fill="auto"/>
          </w:tcPr>
          <w:p w14:paraId="2379A9F8"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DBDB72" w14:textId="77777777" w:rsidTr="0025419C">
        <w:trPr>
          <w:trHeight w:val="625"/>
          <w:jc w:val="center"/>
        </w:trPr>
        <w:tc>
          <w:tcPr>
            <w:tcW w:w="363" w:type="pct"/>
            <w:shd w:val="clear" w:color="auto" w:fill="auto"/>
          </w:tcPr>
          <w:p w14:paraId="38DD43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332</w:t>
            </w:r>
          </w:p>
        </w:tc>
        <w:tc>
          <w:tcPr>
            <w:tcW w:w="974" w:type="pct"/>
            <w:shd w:val="clear" w:color="auto" w:fill="auto"/>
          </w:tcPr>
          <w:p w14:paraId="7496DC7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ZB-NASGB</w:t>
            </w:r>
          </w:p>
        </w:tc>
        <w:tc>
          <w:tcPr>
            <w:tcW w:w="925" w:type="pct"/>
            <w:shd w:val="clear" w:color="auto" w:fill="auto"/>
          </w:tcPr>
          <w:p w14:paraId="1CFD480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ZB-NASGB</w:t>
            </w:r>
          </w:p>
        </w:tc>
        <w:tc>
          <w:tcPr>
            <w:tcW w:w="2095" w:type="pct"/>
            <w:shd w:val="clear" w:color="auto" w:fill="auto"/>
          </w:tcPr>
          <w:p w14:paraId="15AAC263"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graba</w:t>
            </w:r>
          </w:p>
        </w:tc>
        <w:tc>
          <w:tcPr>
            <w:tcW w:w="643" w:type="pct"/>
            <w:shd w:val="clear" w:color="auto" w:fill="auto"/>
          </w:tcPr>
          <w:p w14:paraId="3A94DAE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3F5E103F" w14:textId="77777777" w:rsidTr="0025419C">
        <w:trPr>
          <w:trHeight w:val="625"/>
          <w:jc w:val="center"/>
        </w:trPr>
        <w:tc>
          <w:tcPr>
            <w:tcW w:w="363" w:type="pct"/>
            <w:shd w:val="clear" w:color="auto" w:fill="auto"/>
          </w:tcPr>
          <w:p w14:paraId="42011925"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333</w:t>
            </w:r>
          </w:p>
        </w:tc>
        <w:tc>
          <w:tcPr>
            <w:tcW w:w="974" w:type="pct"/>
            <w:shd w:val="clear" w:color="auto" w:fill="auto"/>
          </w:tcPr>
          <w:p w14:paraId="43E3E30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ZB-NASWZ</w:t>
            </w:r>
          </w:p>
        </w:tc>
        <w:tc>
          <w:tcPr>
            <w:tcW w:w="925" w:type="pct"/>
            <w:shd w:val="clear" w:color="auto" w:fill="auto"/>
          </w:tcPr>
          <w:p w14:paraId="03898446"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ZB-NASWZ</w:t>
            </w:r>
          </w:p>
        </w:tc>
        <w:tc>
          <w:tcPr>
            <w:tcW w:w="2095" w:type="pct"/>
            <w:shd w:val="clear" w:color="auto" w:fill="auto"/>
          </w:tcPr>
          <w:p w14:paraId="68B316FE"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wiązu</w:t>
            </w:r>
          </w:p>
        </w:tc>
        <w:tc>
          <w:tcPr>
            <w:tcW w:w="643" w:type="pct"/>
            <w:shd w:val="clear" w:color="auto" w:fill="auto"/>
          </w:tcPr>
          <w:p w14:paraId="54D41B07"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r w:rsidR="007054DF" w:rsidRPr="00E833AC" w14:paraId="4F578461" w14:textId="77777777" w:rsidTr="0025419C">
        <w:trPr>
          <w:trHeight w:val="625"/>
          <w:jc w:val="center"/>
        </w:trPr>
        <w:tc>
          <w:tcPr>
            <w:tcW w:w="363" w:type="pct"/>
            <w:shd w:val="clear" w:color="auto" w:fill="auto"/>
          </w:tcPr>
          <w:p w14:paraId="46117FEC"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334</w:t>
            </w:r>
          </w:p>
        </w:tc>
        <w:tc>
          <w:tcPr>
            <w:tcW w:w="974" w:type="pct"/>
            <w:shd w:val="clear" w:color="auto" w:fill="auto"/>
          </w:tcPr>
          <w:p w14:paraId="286FF49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ZB-NASP</w:t>
            </w:r>
          </w:p>
        </w:tc>
        <w:tc>
          <w:tcPr>
            <w:tcW w:w="925" w:type="pct"/>
            <w:shd w:val="clear" w:color="auto" w:fill="auto"/>
          </w:tcPr>
          <w:p w14:paraId="428E8068"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ZB-NASP</w:t>
            </w:r>
          </w:p>
        </w:tc>
        <w:tc>
          <w:tcPr>
            <w:tcW w:w="2095" w:type="pct"/>
            <w:shd w:val="clear" w:color="auto" w:fill="auto"/>
          </w:tcPr>
          <w:p w14:paraId="44C94A7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Zbiór nasion pozostałych gatunków</w:t>
            </w:r>
          </w:p>
        </w:tc>
        <w:tc>
          <w:tcPr>
            <w:tcW w:w="643" w:type="pct"/>
            <w:shd w:val="clear" w:color="auto" w:fill="auto"/>
          </w:tcPr>
          <w:p w14:paraId="55CFC373"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KG</w:t>
            </w:r>
          </w:p>
        </w:tc>
      </w:tr>
    </w:tbl>
    <w:p w14:paraId="104BA272"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479CA2A4" w14:textId="353F7163"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zbiór oraz oczyszczenie bądź spławienie nasion z drzew ściętych</w:t>
      </w:r>
      <w:r w:rsidR="005A4074" w:rsidRPr="00E833AC">
        <w:rPr>
          <w:rFonts w:asciiTheme="majorHAnsi" w:eastAsia="Verdana" w:hAnsiTheme="majorHAnsi" w:cs="Verdana"/>
          <w:kern w:val="1"/>
          <w:sz w:val="22"/>
          <w:szCs w:val="22"/>
          <w:lang w:eastAsia="zh-CN" w:bidi="hi-IN"/>
        </w:rPr>
        <w:t xml:space="preserve"> oraz z krzewów</w:t>
      </w:r>
      <w:r w:rsidRPr="00E833AC">
        <w:rPr>
          <w:rFonts w:asciiTheme="majorHAnsi" w:eastAsia="Verdana" w:hAnsiTheme="majorHAnsi" w:cs="Verdana"/>
          <w:kern w:val="1"/>
          <w:sz w:val="22"/>
          <w:szCs w:val="22"/>
          <w:lang w:eastAsia="zh-CN" w:bidi="hi-IN"/>
        </w:rPr>
        <w:t xml:space="preserve"> na płachty lub spod drzew (z płachty lub bezpośrednio z ziemi) w wyłączonych drzewostanach nasiennych, gospodarczych drzewostanach nasiennych, plantacjach nasiennych, plantacyjnych uprawach nasiennych, źródłach nasion i in</w:t>
      </w:r>
      <w:r w:rsidR="007F63A3" w:rsidRPr="00E833AC">
        <w:rPr>
          <w:rFonts w:asciiTheme="majorHAnsi" w:eastAsia="Verdana" w:hAnsiTheme="majorHAnsi" w:cs="Verdana"/>
          <w:kern w:val="1"/>
          <w:sz w:val="22"/>
          <w:szCs w:val="22"/>
          <w:lang w:eastAsia="zh-CN" w:bidi="hi-IN"/>
        </w:rPr>
        <w:t>nych pod nadzorem Zamawiającego,</w:t>
      </w:r>
      <w:r w:rsidRPr="00E833AC">
        <w:rPr>
          <w:rFonts w:asciiTheme="majorHAnsi" w:eastAsia="Verdana" w:hAnsiTheme="majorHAnsi" w:cs="Verdana"/>
          <w:kern w:val="1"/>
          <w:sz w:val="22"/>
          <w:szCs w:val="22"/>
          <w:lang w:eastAsia="zh-CN" w:bidi="hi-IN"/>
        </w:rPr>
        <w:t xml:space="preserve"> </w:t>
      </w:r>
    </w:p>
    <w:p w14:paraId="5ED23CEE" w14:textId="77777777"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dojazd na powierzchnię, </w:t>
      </w:r>
    </w:p>
    <w:p w14:paraId="759AFDAE" w14:textId="77777777"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powierzchni w wyznaczonych drzewostanach, miejscach zbioru nasion, </w:t>
      </w:r>
    </w:p>
    <w:p w14:paraId="6E5778F9" w14:textId="77777777" w:rsidR="007054DF" w:rsidRPr="00E833AC" w:rsidRDefault="007054DF" w:rsidP="00952D1C">
      <w:pPr>
        <w:pStyle w:val="Akapitzlist"/>
        <w:widowControl w:val="0"/>
        <w:numPr>
          <w:ilvl w:val="0"/>
          <w:numId w:val="34"/>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dostarczenie nasion z oznaczeniem drzewostanu, z którego pochodzą, do miejsca odbioru wskazanego przez Zamawiającego.</w:t>
      </w:r>
    </w:p>
    <w:p w14:paraId="5AB7C0C5" w14:textId="77777777" w:rsidR="002F0ECD" w:rsidRPr="00E833AC" w:rsidRDefault="002F0ECD" w:rsidP="007054DF">
      <w:pPr>
        <w:suppressAutoHyphens w:val="0"/>
        <w:spacing w:before="120" w:after="120"/>
        <w:rPr>
          <w:rFonts w:asciiTheme="majorHAnsi" w:eastAsia="Calibri" w:hAnsiTheme="majorHAnsi" w:cs="Arial"/>
          <w:b/>
          <w:sz w:val="22"/>
          <w:szCs w:val="22"/>
          <w:lang w:eastAsia="pl-PL"/>
        </w:rPr>
      </w:pPr>
    </w:p>
    <w:p w14:paraId="290651B9"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10A80777" w14:textId="77777777" w:rsidR="007054DF" w:rsidRPr="00E833AC" w:rsidRDefault="007054DF" w:rsidP="007054DF">
      <w:pPr>
        <w:widowControl w:val="0"/>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Przewidywane ilości nasion i miejsce zbioru zawiera załącznik nr ….. do SWZ. </w:t>
      </w:r>
    </w:p>
    <w:p w14:paraId="1AAFF841"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Płachty i worki na nasiona zapewnia Zamawiający.</w:t>
      </w:r>
    </w:p>
    <w:p w14:paraId="1591B225" w14:textId="77777777" w:rsidR="00E17B85" w:rsidRPr="00E833AC" w:rsidRDefault="00E17B85"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hAnsiTheme="majorHAnsi" w:cs="Arial"/>
          <w:sz w:val="22"/>
          <w:szCs w:val="22"/>
          <w:lang w:eastAsia="pl-PL"/>
        </w:rPr>
        <w:t>Metoda i zakres zabiegu zostaną określone przed rozpoczęciem zabiegu w zleceniu.</w:t>
      </w:r>
    </w:p>
    <w:p w14:paraId="4C89714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212755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szyszek, nasion.</w:t>
      </w:r>
    </w:p>
    <w:p w14:paraId="50777661"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r w:rsidRPr="00E833AC">
        <w:rPr>
          <w:rFonts w:asciiTheme="majorHAnsi" w:eastAsia="Calibri" w:hAnsiTheme="majorHAnsi" w:cs="Arial"/>
          <w:bCs/>
          <w:i/>
          <w:sz w:val="22"/>
          <w:szCs w:val="22"/>
          <w:lang w:eastAsia="en-US"/>
        </w:rPr>
        <w:t>)</w:t>
      </w:r>
    </w:p>
    <w:p w14:paraId="4455F19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p>
    <w:p w14:paraId="5B8E6D14" w14:textId="77777777" w:rsidR="007054DF" w:rsidRPr="00E833AC" w:rsidRDefault="007054DF" w:rsidP="007054DF">
      <w:pPr>
        <w:widowControl w:val="0"/>
        <w:suppressAutoHyphens w:val="0"/>
        <w:spacing w:before="120" w:after="120"/>
        <w:jc w:val="both"/>
        <w:rPr>
          <w:rFonts w:asciiTheme="majorHAnsi" w:eastAsia="Verdana" w:hAnsiTheme="majorHAnsi" w:cs="Verdana"/>
          <w:b/>
          <w:kern w:val="1"/>
          <w:sz w:val="22"/>
          <w:szCs w:val="22"/>
          <w:lang w:eastAsia="zh-CN" w:bidi="hi-IN"/>
        </w:rPr>
      </w:pPr>
      <w:r w:rsidRPr="00E833AC">
        <w:rPr>
          <w:rFonts w:asciiTheme="majorHAnsi" w:eastAsia="Verdana" w:hAnsiTheme="majorHAnsi" w:cs="Verdana"/>
          <w:b/>
          <w:kern w:val="1"/>
          <w:sz w:val="22"/>
          <w:szCs w:val="22"/>
          <w:lang w:eastAsia="zh-CN" w:bidi="hi-IN"/>
        </w:rPr>
        <w:t xml:space="preserve">1.4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74D00C76" w14:textId="77777777" w:rsidTr="2A662A3F">
        <w:trPr>
          <w:trHeight w:val="161"/>
          <w:jc w:val="center"/>
        </w:trPr>
        <w:tc>
          <w:tcPr>
            <w:tcW w:w="363" w:type="pct"/>
            <w:shd w:val="clear" w:color="auto" w:fill="auto"/>
          </w:tcPr>
          <w:p w14:paraId="2EEC05D0"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3256C2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444F295"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7D58871"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15392185"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27B7F867" w14:textId="77777777" w:rsidTr="2A662A3F">
        <w:trPr>
          <w:trHeight w:val="625"/>
          <w:jc w:val="center"/>
        </w:trPr>
        <w:tc>
          <w:tcPr>
            <w:tcW w:w="363" w:type="pct"/>
            <w:shd w:val="clear" w:color="auto" w:fill="auto"/>
          </w:tcPr>
          <w:p w14:paraId="14BEB24D" w14:textId="77777777" w:rsidR="007054DF" w:rsidRPr="00E833AC" w:rsidRDefault="2A662A3F" w:rsidP="2A662A3F">
            <w:pPr>
              <w:suppressAutoHyphens w:val="0"/>
              <w:spacing w:before="120" w:after="120"/>
              <w:jc w:val="center"/>
              <w:rPr>
                <w:rFonts w:asciiTheme="majorHAnsi" w:eastAsia="Calibri" w:hAnsiTheme="majorHAnsi" w:cs="Arial"/>
                <w:sz w:val="22"/>
                <w:szCs w:val="22"/>
                <w:lang w:eastAsia="pl-PL"/>
              </w:rPr>
            </w:pPr>
            <w:r w:rsidRPr="00E833AC">
              <w:rPr>
                <w:rFonts w:asciiTheme="majorHAnsi" w:eastAsia="Calibri" w:hAnsiTheme="majorHAnsi" w:cs="Arial"/>
                <w:sz w:val="22"/>
                <w:szCs w:val="22"/>
                <w:lang w:eastAsia="pl-PL"/>
              </w:rPr>
              <w:t>335</w:t>
            </w:r>
          </w:p>
        </w:tc>
        <w:tc>
          <w:tcPr>
            <w:tcW w:w="974" w:type="pct"/>
            <w:shd w:val="clear" w:color="auto" w:fill="auto"/>
          </w:tcPr>
          <w:p w14:paraId="139C142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FreeSans"/>
                <w:kern w:val="1"/>
                <w:sz w:val="22"/>
                <w:szCs w:val="22"/>
                <w:lang w:eastAsia="zh-CN" w:bidi="hi-IN"/>
              </w:rPr>
              <w:t>TERMO-NAS</w:t>
            </w:r>
          </w:p>
        </w:tc>
        <w:tc>
          <w:tcPr>
            <w:tcW w:w="925" w:type="pct"/>
            <w:shd w:val="clear" w:color="auto" w:fill="auto"/>
          </w:tcPr>
          <w:p w14:paraId="451780B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FreeSans"/>
                <w:kern w:val="1"/>
                <w:sz w:val="22"/>
                <w:szCs w:val="22"/>
                <w:lang w:eastAsia="zh-CN" w:bidi="hi-IN"/>
              </w:rPr>
              <w:t>TERMO-NAS</w:t>
            </w:r>
          </w:p>
        </w:tc>
        <w:tc>
          <w:tcPr>
            <w:tcW w:w="2095" w:type="pct"/>
            <w:shd w:val="clear" w:color="auto" w:fill="auto"/>
          </w:tcPr>
          <w:p w14:paraId="75EF6358"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Wykonanie termoterapii żołędzi</w:t>
            </w:r>
          </w:p>
        </w:tc>
        <w:tc>
          <w:tcPr>
            <w:tcW w:w="643" w:type="pct"/>
            <w:shd w:val="clear" w:color="auto" w:fill="auto"/>
          </w:tcPr>
          <w:p w14:paraId="5E4F1961" w14:textId="77777777" w:rsidR="007054DF" w:rsidRPr="00E833AC" w:rsidRDefault="007054DF" w:rsidP="2A662A3F">
            <w:pPr>
              <w:suppressAutoHyphens w:val="0"/>
              <w:spacing w:before="120"/>
              <w:rPr>
                <w:rFonts w:asciiTheme="majorHAnsi" w:eastAsia="Calibri" w:hAnsiTheme="majorHAnsi" w:cs="Arial"/>
                <w:sz w:val="22"/>
                <w:szCs w:val="22"/>
                <w:lang w:eastAsia="pl-PL"/>
              </w:rPr>
            </w:pPr>
            <w:r w:rsidRPr="00E833AC">
              <w:rPr>
                <w:rFonts w:asciiTheme="majorHAnsi" w:eastAsia="Verdana" w:hAnsiTheme="majorHAnsi" w:cs="Verdana"/>
                <w:kern w:val="1"/>
                <w:sz w:val="22"/>
                <w:szCs w:val="22"/>
                <w:lang w:eastAsia="zh-CN" w:bidi="hi-IN"/>
              </w:rPr>
              <w:t>KG</w:t>
            </w:r>
          </w:p>
        </w:tc>
      </w:tr>
    </w:tbl>
    <w:p w14:paraId="5595AD06" w14:textId="77777777" w:rsidR="007054DF" w:rsidRPr="00E833AC" w:rsidRDefault="007054DF"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1A7A6AD5" w14:textId="77777777" w:rsidR="007054DF" w:rsidRPr="00E833AC" w:rsidRDefault="007054DF" w:rsidP="00952D1C">
      <w:pPr>
        <w:pStyle w:val="Akapitzlist"/>
        <w:numPr>
          <w:ilvl w:val="0"/>
          <w:numId w:val="35"/>
        </w:numPr>
        <w:spacing w:before="120" w:after="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doniesienie lub dowóz żołędzi z miejsca przechowywania</w:t>
      </w:r>
      <w:r w:rsidR="007F63A3" w:rsidRPr="00E833AC">
        <w:rPr>
          <w:rFonts w:asciiTheme="majorHAnsi" w:eastAsia="Calibri" w:hAnsiTheme="majorHAnsi"/>
          <w:sz w:val="22"/>
          <w:szCs w:val="22"/>
          <w:lang w:eastAsia="en-US"/>
        </w:rPr>
        <w:t>,</w:t>
      </w:r>
      <w:r w:rsidRPr="00E833AC">
        <w:rPr>
          <w:rFonts w:asciiTheme="majorHAnsi" w:eastAsia="Calibri" w:hAnsiTheme="majorHAnsi"/>
          <w:sz w:val="22"/>
          <w:szCs w:val="22"/>
          <w:lang w:eastAsia="en-US"/>
        </w:rPr>
        <w:t xml:space="preserve"> </w:t>
      </w:r>
    </w:p>
    <w:p w14:paraId="62C65DF0"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sz w:val="22"/>
          <w:szCs w:val="22"/>
          <w:lang w:eastAsia="en-US"/>
        </w:rPr>
        <w:t>przygotowanie żołędzi (spławianie w wodzie),</w:t>
      </w:r>
    </w:p>
    <w:p w14:paraId="04AAF550"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wykonanie termoterapii żołędzi zgodnie z obowiązującą technologią</w:t>
      </w:r>
      <w:r w:rsidR="007F63A3" w:rsidRPr="00E833AC">
        <w:rPr>
          <w:rFonts w:asciiTheme="majorHAnsi" w:eastAsia="Verdana" w:hAnsiTheme="majorHAnsi" w:cs="Verdana"/>
          <w:kern w:val="1"/>
          <w:sz w:val="22"/>
          <w:szCs w:val="22"/>
          <w:lang w:eastAsia="zh-CN" w:bidi="hi-IN"/>
        </w:rPr>
        <w:t>,</w:t>
      </w:r>
    </w:p>
    <w:p w14:paraId="3E597B08"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zaprawianie żołędzi zaprawą nasienną</w:t>
      </w:r>
      <w:r w:rsidR="007F63A3" w:rsidRPr="00E833AC">
        <w:rPr>
          <w:rFonts w:asciiTheme="majorHAnsi" w:eastAsia="Verdana" w:hAnsiTheme="majorHAnsi" w:cs="Verdana"/>
          <w:kern w:val="1"/>
          <w:sz w:val="22"/>
          <w:szCs w:val="22"/>
          <w:lang w:eastAsia="zh-CN" w:bidi="hi-IN"/>
        </w:rPr>
        <w:t>,</w:t>
      </w:r>
    </w:p>
    <w:p w14:paraId="5B572F1B" w14:textId="77777777" w:rsidR="007054DF" w:rsidRPr="00E833AC" w:rsidRDefault="007054DF" w:rsidP="00952D1C">
      <w:pPr>
        <w:pStyle w:val="Akapitzlist"/>
        <w:widowControl w:val="0"/>
        <w:numPr>
          <w:ilvl w:val="0"/>
          <w:numId w:val="35"/>
        </w:numPr>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napełnienie pojemników i doniesienie lub dowóz  do miejsca przechowywania</w:t>
      </w:r>
      <w:r w:rsidR="007F63A3" w:rsidRPr="00E833AC">
        <w:rPr>
          <w:rFonts w:asciiTheme="majorHAnsi" w:eastAsia="Verdana" w:hAnsiTheme="majorHAnsi" w:cs="Verdana"/>
          <w:kern w:val="1"/>
          <w:sz w:val="22"/>
          <w:szCs w:val="22"/>
          <w:lang w:eastAsia="zh-CN" w:bidi="hi-IN"/>
        </w:rPr>
        <w:t>.</w:t>
      </w:r>
    </w:p>
    <w:p w14:paraId="70A5A973"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Uwaga:</w:t>
      </w:r>
    </w:p>
    <w:p w14:paraId="588D778B"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i sprzęt do termoterapii zapewnia Zamawiający.</w:t>
      </w:r>
    </w:p>
    <w:p w14:paraId="0E3C3F9C"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6BE59406"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prawidłowego ich wykonania z opisem czynności i zleceniem oraz poprzez zważenie żołędzi przed zabiegiem.</w:t>
      </w:r>
    </w:p>
    <w:p w14:paraId="389257A2"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jednego miejsca po przecinku</w:t>
      </w:r>
      <w:r w:rsidRPr="00E833AC">
        <w:rPr>
          <w:rFonts w:asciiTheme="majorHAnsi" w:eastAsia="Calibri" w:hAnsiTheme="majorHAnsi" w:cs="Arial"/>
          <w:bCs/>
          <w:i/>
          <w:sz w:val="22"/>
          <w:szCs w:val="22"/>
          <w:lang w:eastAsia="en-US"/>
        </w:rPr>
        <w:t>)</w:t>
      </w:r>
    </w:p>
    <w:p w14:paraId="1C2776EB" w14:textId="77777777" w:rsidR="007054DF" w:rsidRPr="00E833AC" w:rsidRDefault="007054DF" w:rsidP="007054DF">
      <w:pPr>
        <w:suppressAutoHyphens w:val="0"/>
        <w:spacing w:after="200" w:line="276" w:lineRule="auto"/>
        <w:rPr>
          <w:rFonts w:asciiTheme="majorHAnsi" w:eastAsia="Bitstream Vera Sans" w:hAnsiTheme="majorHAnsi" w:cs="FreeSans"/>
          <w:b/>
          <w:kern w:val="1"/>
          <w:sz w:val="22"/>
          <w:szCs w:val="22"/>
          <w:lang w:eastAsia="zh-CN" w:bidi="hi-IN"/>
        </w:rPr>
      </w:pPr>
    </w:p>
    <w:p w14:paraId="420961D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Verdana" w:hAnsiTheme="majorHAnsi" w:cs="Verdana"/>
          <w:b/>
          <w:kern w:val="1"/>
          <w:sz w:val="22"/>
          <w:szCs w:val="22"/>
          <w:lang w:eastAsia="zh-CN" w:bidi="hi-IN"/>
        </w:rPr>
        <w:t xml:space="preserve">1.5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3E3EECDD" w14:textId="77777777" w:rsidTr="0025419C">
        <w:trPr>
          <w:trHeight w:val="161"/>
          <w:jc w:val="center"/>
        </w:trPr>
        <w:tc>
          <w:tcPr>
            <w:tcW w:w="363" w:type="pct"/>
            <w:shd w:val="clear" w:color="auto" w:fill="auto"/>
          </w:tcPr>
          <w:p w14:paraId="400EEABF"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BE83E56"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B3B8A9D"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79B7CDF0"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1EDB79E"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ED67F9A" w14:textId="77777777" w:rsidTr="0025419C">
        <w:trPr>
          <w:trHeight w:val="625"/>
          <w:jc w:val="center"/>
        </w:trPr>
        <w:tc>
          <w:tcPr>
            <w:tcW w:w="363" w:type="pct"/>
            <w:shd w:val="clear" w:color="auto" w:fill="auto"/>
          </w:tcPr>
          <w:p w14:paraId="58CD1B88"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336</w:t>
            </w:r>
          </w:p>
        </w:tc>
        <w:tc>
          <w:tcPr>
            <w:tcW w:w="974" w:type="pct"/>
            <w:shd w:val="clear" w:color="auto" w:fill="auto"/>
          </w:tcPr>
          <w:p w14:paraId="1FBF8360"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RH8</w:t>
            </w:r>
          </w:p>
        </w:tc>
        <w:tc>
          <w:tcPr>
            <w:tcW w:w="925" w:type="pct"/>
            <w:shd w:val="clear" w:color="auto" w:fill="auto"/>
          </w:tcPr>
          <w:p w14:paraId="40D0A40A"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RH8</w:t>
            </w:r>
          </w:p>
        </w:tc>
        <w:tc>
          <w:tcPr>
            <w:tcW w:w="2095" w:type="pct"/>
            <w:shd w:val="clear" w:color="auto" w:fill="auto"/>
          </w:tcPr>
          <w:p w14:paraId="6F9552C0"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ręczne</w:t>
            </w:r>
          </w:p>
        </w:tc>
        <w:tc>
          <w:tcPr>
            <w:tcW w:w="643" w:type="pct"/>
            <w:shd w:val="clear" w:color="auto" w:fill="auto"/>
          </w:tcPr>
          <w:p w14:paraId="5799AB8C"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09D87380" w14:textId="77777777" w:rsidTr="0025419C">
        <w:trPr>
          <w:trHeight w:val="625"/>
          <w:jc w:val="center"/>
        </w:trPr>
        <w:tc>
          <w:tcPr>
            <w:tcW w:w="363" w:type="pct"/>
            <w:shd w:val="clear" w:color="auto" w:fill="auto"/>
          </w:tcPr>
          <w:p w14:paraId="258E732D"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337</w:t>
            </w:r>
          </w:p>
        </w:tc>
        <w:tc>
          <w:tcPr>
            <w:tcW w:w="974" w:type="pct"/>
            <w:shd w:val="clear" w:color="auto" w:fill="auto"/>
          </w:tcPr>
          <w:p w14:paraId="689EA533"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GODZ MH8</w:t>
            </w:r>
          </w:p>
        </w:tc>
        <w:tc>
          <w:tcPr>
            <w:tcW w:w="925" w:type="pct"/>
            <w:shd w:val="clear" w:color="auto" w:fill="auto"/>
          </w:tcPr>
          <w:p w14:paraId="560157EE" w14:textId="69F5269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GODZ MH8</w:t>
            </w:r>
          </w:p>
        </w:tc>
        <w:tc>
          <w:tcPr>
            <w:tcW w:w="2095" w:type="pct"/>
            <w:shd w:val="clear" w:color="auto" w:fill="auto"/>
          </w:tcPr>
          <w:p w14:paraId="25DDC577"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Pozostałe prace z nasiennictwa ciągnikowe</w:t>
            </w:r>
          </w:p>
        </w:tc>
        <w:tc>
          <w:tcPr>
            <w:tcW w:w="643" w:type="pct"/>
            <w:shd w:val="clear" w:color="auto" w:fill="auto"/>
          </w:tcPr>
          <w:p w14:paraId="0F78D7DB"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H</w:t>
            </w:r>
          </w:p>
        </w:tc>
      </w:tr>
      <w:tr w:rsidR="007054DF" w:rsidRPr="00E833AC" w14:paraId="380E6C00" w14:textId="77777777" w:rsidTr="0025419C">
        <w:trPr>
          <w:trHeight w:val="625"/>
          <w:jc w:val="center"/>
        </w:trPr>
        <w:tc>
          <w:tcPr>
            <w:tcW w:w="363" w:type="pct"/>
            <w:shd w:val="clear" w:color="auto" w:fill="auto"/>
          </w:tcPr>
          <w:p w14:paraId="275AF253" w14:textId="77777777" w:rsidR="007054DF" w:rsidRPr="00E833AC" w:rsidRDefault="00A81AE6" w:rsidP="00BD0266">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338</w:t>
            </w:r>
          </w:p>
        </w:tc>
        <w:tc>
          <w:tcPr>
            <w:tcW w:w="974" w:type="pct"/>
            <w:shd w:val="clear" w:color="auto" w:fill="auto"/>
          </w:tcPr>
          <w:p w14:paraId="60BE3900" w14:textId="67BDA712"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05359667" w14:textId="50129208"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4CE7253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40FCEC66"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60299B9A" w14:textId="044AF474" w:rsidR="007054DF" w:rsidRPr="00E833AC" w:rsidRDefault="7EE111D4" w:rsidP="007054DF">
      <w:pPr>
        <w:widowControl w:val="0"/>
        <w:suppressAutoHyphens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 w szczególności:</w:t>
      </w:r>
    </w:p>
    <w:p w14:paraId="2AE19DD7"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przygotowanie beczek do przechowywania nasion, wsypanie nasion do beczek, wstawianie ich </w:t>
      </w:r>
      <w:r w:rsidR="007F63A3" w:rsidRPr="00E833AC">
        <w:rPr>
          <w:rFonts w:asciiTheme="majorHAnsi" w:eastAsia="Verdana" w:hAnsiTheme="majorHAnsi" w:cs="Verdana"/>
          <w:kern w:val="1"/>
          <w:sz w:val="22"/>
          <w:szCs w:val="22"/>
          <w:lang w:eastAsia="zh-CN" w:bidi="hi-IN"/>
        </w:rPr>
        <w:t>do chłodni oraz obsługa chłodni,</w:t>
      </w:r>
      <w:r w:rsidRPr="00E833AC">
        <w:rPr>
          <w:rFonts w:asciiTheme="majorHAnsi" w:eastAsia="Verdana" w:hAnsiTheme="majorHAnsi" w:cs="Verdana"/>
          <w:kern w:val="1"/>
          <w:sz w:val="22"/>
          <w:szCs w:val="22"/>
          <w:lang w:eastAsia="zh-CN" w:bidi="hi-IN"/>
        </w:rPr>
        <w:t xml:space="preserve"> </w:t>
      </w:r>
    </w:p>
    <w:p w14:paraId="7CDBDABD"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przygotowanie nasion do wysiewu poprzez przenoszenie, ważenie, przerzucanie, mieszanie z piaskiem lub zaprawą nasienną</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1039279A" w14:textId="77777777" w:rsidR="007054DF" w:rsidRPr="00E833AC" w:rsidRDefault="007F63A3"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liczenie szyszek i zawiązek,</w:t>
      </w:r>
      <w:r w:rsidR="007054DF" w:rsidRPr="00E833AC">
        <w:rPr>
          <w:rFonts w:asciiTheme="majorHAnsi" w:eastAsia="Verdana" w:hAnsiTheme="majorHAnsi" w:cs="Verdana"/>
          <w:kern w:val="1"/>
          <w:sz w:val="22"/>
          <w:szCs w:val="22"/>
          <w:lang w:eastAsia="zh-CN" w:bidi="hi-IN"/>
        </w:rPr>
        <w:t xml:space="preserve"> </w:t>
      </w:r>
    </w:p>
    <w:p w14:paraId="46FB6BFF"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rozłożenie i zebranie siatek/płacht w przypadku braku zb</w:t>
      </w:r>
      <w:r w:rsidR="007F63A3" w:rsidRPr="00E833AC">
        <w:rPr>
          <w:rFonts w:asciiTheme="majorHAnsi" w:eastAsia="Verdana" w:hAnsiTheme="majorHAnsi" w:cs="Verdana"/>
          <w:kern w:val="2"/>
          <w:sz w:val="22"/>
          <w:szCs w:val="22"/>
          <w:lang w:eastAsia="zh-CN" w:bidi="hi-IN"/>
        </w:rPr>
        <w:t>ioru nasion przy braku urodzaju,</w:t>
      </w:r>
      <w:r w:rsidRPr="00E833AC">
        <w:rPr>
          <w:rFonts w:asciiTheme="majorHAnsi" w:eastAsia="Verdana" w:hAnsiTheme="majorHAnsi" w:cs="Verdana"/>
          <w:kern w:val="2"/>
          <w:sz w:val="22"/>
          <w:szCs w:val="22"/>
          <w:lang w:eastAsia="zh-CN" w:bidi="hi-IN"/>
        </w:rPr>
        <w:t xml:space="preserve"> </w:t>
      </w:r>
    </w:p>
    <w:p w14:paraId="72E9FF76"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2"/>
          <w:sz w:val="22"/>
          <w:szCs w:val="22"/>
          <w:lang w:eastAsia="zh-CN" w:bidi="hi-IN"/>
        </w:rPr>
        <w:t>dowóz (w granicach obszaru nadleśnictwa) siatek/płacht w przypadku braku zb</w:t>
      </w:r>
      <w:r w:rsidR="007F63A3" w:rsidRPr="00E833AC">
        <w:rPr>
          <w:rFonts w:asciiTheme="majorHAnsi" w:eastAsia="Verdana" w:hAnsiTheme="majorHAnsi" w:cs="Verdana"/>
          <w:kern w:val="2"/>
          <w:sz w:val="22"/>
          <w:szCs w:val="22"/>
          <w:lang w:eastAsia="zh-CN" w:bidi="hi-IN"/>
        </w:rPr>
        <w:t>ioru nasion przy braku urodzaju,</w:t>
      </w:r>
    </w:p>
    <w:p w14:paraId="793B9E71"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oznakowanie drzewostanów, poprawienie oznakowania, wywieszanie tablic informacyjnych na przygotowanym paliku w drzewostanach nasiennych, zachowawczych, plantacjach nasiennych, plantacyjnych uprawach nasiennych, pielęgnacja i nawożenie</w:t>
      </w:r>
      <w:r w:rsidR="007F63A3" w:rsidRPr="00E833AC">
        <w:rPr>
          <w:rFonts w:asciiTheme="majorHAnsi" w:eastAsia="Verdana" w:hAnsiTheme="majorHAnsi" w:cs="Verdana"/>
          <w:kern w:val="1"/>
          <w:sz w:val="22"/>
          <w:szCs w:val="22"/>
          <w:lang w:eastAsia="zh-CN" w:bidi="hi-IN"/>
        </w:rPr>
        <w:t>,</w:t>
      </w:r>
      <w:r w:rsidRPr="00E833AC">
        <w:rPr>
          <w:rFonts w:asciiTheme="majorHAnsi" w:eastAsia="Verdana" w:hAnsiTheme="majorHAnsi" w:cs="Verdana"/>
          <w:kern w:val="1"/>
          <w:sz w:val="22"/>
          <w:szCs w:val="22"/>
          <w:lang w:eastAsia="zh-CN" w:bidi="hi-IN"/>
        </w:rPr>
        <w:t xml:space="preserve"> </w:t>
      </w:r>
    </w:p>
    <w:p w14:paraId="4EFAF3AE" w14:textId="77777777" w:rsidR="007054DF" w:rsidRPr="00E833AC" w:rsidRDefault="007054DF" w:rsidP="00952D1C">
      <w:pPr>
        <w:pStyle w:val="Akapitzlist"/>
        <w:widowControl w:val="0"/>
        <w:numPr>
          <w:ilvl w:val="0"/>
          <w:numId w:val="36"/>
        </w:numPr>
        <w:tabs>
          <w:tab w:val="left" w:pos="709"/>
        </w:tabs>
        <w:spacing w:before="120" w:after="120"/>
        <w:jc w:val="both"/>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0DDC289"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06D01728"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Materiały zapewnia Zamawiający.</w:t>
      </w:r>
    </w:p>
    <w:p w14:paraId="1105FCA4"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3FFB726C"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50F54D10"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1F383A99" w14:textId="77777777" w:rsidR="007054DF" w:rsidRPr="00E833AC" w:rsidRDefault="007054DF" w:rsidP="007054DF">
      <w:pPr>
        <w:suppressAutoHyphens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z dokładnością do 1 godziny) </w:t>
      </w:r>
    </w:p>
    <w:p w14:paraId="6A67318D" w14:textId="77777777" w:rsidR="007054DF" w:rsidRPr="00E833AC" w:rsidRDefault="007054DF" w:rsidP="007054DF">
      <w:pPr>
        <w:suppressAutoHyphens w:val="0"/>
        <w:spacing w:before="120" w:after="120"/>
        <w:jc w:val="center"/>
        <w:rPr>
          <w:rFonts w:asciiTheme="majorHAnsi" w:eastAsia="Bitstream Vera Sans" w:hAnsiTheme="majorHAnsi" w:cs="Arial"/>
          <w:b/>
          <w:kern w:val="1"/>
          <w:sz w:val="22"/>
          <w:szCs w:val="22"/>
          <w:lang w:eastAsia="pl-PL" w:bidi="hi-IN"/>
        </w:rPr>
      </w:pPr>
      <w:r w:rsidRPr="00E833AC">
        <w:rPr>
          <w:rFonts w:asciiTheme="majorHAnsi" w:eastAsia="Verdana" w:hAnsiTheme="majorHAnsi" w:cs="Verdana"/>
          <w:b/>
          <w:kern w:val="1"/>
          <w:sz w:val="22"/>
          <w:szCs w:val="22"/>
          <w:lang w:eastAsia="zh-CN" w:bidi="hi-IN"/>
        </w:rPr>
        <w:br w:type="page"/>
      </w:r>
      <w:r w:rsidRPr="00E833AC">
        <w:rPr>
          <w:rFonts w:asciiTheme="majorHAnsi" w:eastAsia="Bitstream Vera Sans" w:hAnsiTheme="majorHAnsi" w:cs="Arial"/>
          <w:b/>
          <w:kern w:val="1"/>
          <w:sz w:val="22"/>
          <w:szCs w:val="22"/>
          <w:lang w:eastAsia="pl-PL" w:bidi="hi-IN"/>
        </w:rPr>
        <w:t>Dział IX – ZADRZEWIENIA</w:t>
      </w:r>
    </w:p>
    <w:p w14:paraId="15342E60"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26FF4BB8" w14:textId="77777777" w:rsidR="007054DF" w:rsidRPr="00E833AC" w:rsidRDefault="007054DF" w:rsidP="007054DF">
      <w:pPr>
        <w:suppressAutoHyphens w:val="0"/>
        <w:spacing w:before="120" w:after="120"/>
        <w:jc w:val="center"/>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IX.1 Prace w zakresie zadrzewień</w:t>
      </w:r>
    </w:p>
    <w:p w14:paraId="5EB89DE8"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40475724"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0F939DE3" w14:textId="77777777" w:rsidTr="0025419C">
        <w:trPr>
          <w:trHeight w:val="161"/>
          <w:jc w:val="center"/>
        </w:trPr>
        <w:tc>
          <w:tcPr>
            <w:tcW w:w="363" w:type="pct"/>
            <w:shd w:val="clear" w:color="auto" w:fill="auto"/>
          </w:tcPr>
          <w:p w14:paraId="5DCE6959"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44C93313"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02AA31A0"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49F5A45B"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8881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055A1C43" w14:textId="77777777" w:rsidTr="0025419C">
        <w:trPr>
          <w:trHeight w:val="625"/>
          <w:jc w:val="center"/>
        </w:trPr>
        <w:tc>
          <w:tcPr>
            <w:tcW w:w="363" w:type="pct"/>
            <w:shd w:val="clear" w:color="auto" w:fill="auto"/>
          </w:tcPr>
          <w:p w14:paraId="019C1F4B"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339</w:t>
            </w:r>
          </w:p>
        </w:tc>
        <w:tc>
          <w:tcPr>
            <w:tcW w:w="974" w:type="pct"/>
            <w:shd w:val="clear" w:color="auto" w:fill="auto"/>
          </w:tcPr>
          <w:p w14:paraId="565EC59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FORM-ZAD</w:t>
            </w:r>
          </w:p>
        </w:tc>
        <w:tc>
          <w:tcPr>
            <w:tcW w:w="925" w:type="pct"/>
            <w:shd w:val="clear" w:color="auto" w:fill="auto"/>
          </w:tcPr>
          <w:p w14:paraId="56FF76E1" w14:textId="77777777" w:rsidR="007054DF" w:rsidRPr="00E833AC" w:rsidRDefault="007054DF" w:rsidP="0025419C">
            <w:pPr>
              <w:suppressAutoHyphens w:val="0"/>
              <w:spacing w:before="120"/>
              <w:rPr>
                <w:rFonts w:asciiTheme="majorHAnsi" w:eastAsia="Calibri" w:hAnsiTheme="majorHAnsi" w:cs="Arial"/>
                <w:bCs/>
                <w:iCs/>
                <w:sz w:val="16"/>
                <w:szCs w:val="16"/>
                <w:lang w:eastAsia="pl-PL"/>
              </w:rPr>
            </w:pPr>
            <w:r w:rsidRPr="00E833AC">
              <w:rPr>
                <w:rFonts w:asciiTheme="majorHAnsi" w:eastAsia="Verdana" w:hAnsiTheme="majorHAnsi" w:cs="Verdana"/>
                <w:kern w:val="1"/>
                <w:sz w:val="22"/>
                <w:szCs w:val="22"/>
                <w:lang w:eastAsia="zh-CN" w:bidi="hi-IN"/>
              </w:rPr>
              <w:t>FORM-ZAD</w:t>
            </w:r>
          </w:p>
        </w:tc>
        <w:tc>
          <w:tcPr>
            <w:tcW w:w="2095" w:type="pct"/>
            <w:shd w:val="clear" w:color="auto" w:fill="auto"/>
            <w:vAlign w:val="bottom"/>
          </w:tcPr>
          <w:p w14:paraId="361186D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hAnsiTheme="majorHAnsi" w:cs="Arial"/>
                <w:color w:val="000000"/>
                <w:sz w:val="22"/>
                <w:szCs w:val="22"/>
              </w:rPr>
              <w:t>Pielęgnowanie drzewek w zadrzewieniach</w:t>
            </w:r>
          </w:p>
        </w:tc>
        <w:tc>
          <w:tcPr>
            <w:tcW w:w="643" w:type="pct"/>
            <w:shd w:val="clear" w:color="auto" w:fill="auto"/>
          </w:tcPr>
          <w:p w14:paraId="3467A0B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Verdana" w:hAnsiTheme="majorHAnsi" w:cs="Verdana"/>
                <w:kern w:val="1"/>
                <w:sz w:val="22"/>
                <w:szCs w:val="22"/>
                <w:lang w:eastAsia="zh-CN" w:bidi="hi-IN"/>
              </w:rPr>
              <w:t>TSZT</w:t>
            </w:r>
          </w:p>
        </w:tc>
      </w:tr>
    </w:tbl>
    <w:p w14:paraId="44E674FE" w14:textId="77777777" w:rsidR="007054DF" w:rsidRPr="00E833AC" w:rsidRDefault="007054DF" w:rsidP="007054DF">
      <w:pPr>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lang w:eastAsia="pl-PL"/>
        </w:rPr>
        <w:t>Standard technologii prac obejmuje:</w:t>
      </w:r>
    </w:p>
    <w:p w14:paraId="016F1153"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formowanie koron drzewek, usuwanie zbędnych odgałęzień,</w:t>
      </w:r>
    </w:p>
    <w:p w14:paraId="42929F52"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 xml:space="preserve">zabezpieczanie preparatami przed infekcją, </w:t>
      </w:r>
    </w:p>
    <w:p w14:paraId="619B8C40"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zebranie i usunięcie ściętych gałęzi,</w:t>
      </w:r>
    </w:p>
    <w:p w14:paraId="24B1D012"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zmotyczenie powierzchni wokół drzewek,</w:t>
      </w:r>
    </w:p>
    <w:p w14:paraId="0010FE27" w14:textId="77777777" w:rsidR="007054DF" w:rsidRPr="00E833AC" w:rsidRDefault="007054DF" w:rsidP="00952D1C">
      <w:pPr>
        <w:pStyle w:val="Akapitzlist"/>
        <w:widowControl w:val="0"/>
        <w:numPr>
          <w:ilvl w:val="0"/>
          <w:numId w:val="27"/>
        </w:numPr>
        <w:spacing w:before="120" w:after="120"/>
        <w:jc w:val="both"/>
        <w:rPr>
          <w:rFonts w:asciiTheme="majorHAnsi" w:eastAsia="Calibri" w:hAnsiTheme="majorHAnsi" w:cs="Verdana"/>
          <w:kern w:val="1"/>
          <w:sz w:val="22"/>
          <w:szCs w:val="22"/>
          <w:lang w:eastAsia="zh-CN" w:bidi="hi-IN"/>
        </w:rPr>
      </w:pPr>
      <w:r w:rsidRPr="00E833AC">
        <w:rPr>
          <w:rFonts w:asciiTheme="majorHAnsi" w:eastAsia="Calibri" w:hAnsiTheme="majorHAnsi" w:cs="Verdana"/>
          <w:kern w:val="1"/>
          <w:sz w:val="22"/>
          <w:szCs w:val="22"/>
          <w:lang w:eastAsia="zh-CN" w:bidi="hi-IN"/>
        </w:rPr>
        <w:t>wiązanie drzewek</w:t>
      </w:r>
      <w:r w:rsidR="007F63A3" w:rsidRPr="00E833AC">
        <w:rPr>
          <w:rFonts w:asciiTheme="majorHAnsi" w:eastAsia="Calibri" w:hAnsiTheme="majorHAnsi" w:cs="Verdana"/>
          <w:kern w:val="1"/>
          <w:sz w:val="22"/>
          <w:szCs w:val="22"/>
          <w:lang w:eastAsia="zh-CN" w:bidi="hi-IN"/>
        </w:rPr>
        <w:t>.</w:t>
      </w:r>
    </w:p>
    <w:p w14:paraId="2AADEE11" w14:textId="77777777" w:rsidR="007054DF" w:rsidRPr="00E833AC" w:rsidRDefault="007054DF" w:rsidP="007054DF">
      <w:pPr>
        <w:tabs>
          <w:tab w:val="left" w:pos="567"/>
        </w:tabs>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rPr>
        <w:t>Uwagi:</w:t>
      </w:r>
    </w:p>
    <w:p w14:paraId="1FDC9887" w14:textId="77777777" w:rsidR="007054DF" w:rsidRPr="00E833AC" w:rsidRDefault="007054DF" w:rsidP="007054DF">
      <w:pPr>
        <w:tabs>
          <w:tab w:val="left" w:pos="567"/>
        </w:tabs>
        <w:spacing w:before="120" w:after="120"/>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Materiały (preparat i sznurek) zapewnia Zamawiający.</w:t>
      </w:r>
    </w:p>
    <w:p w14:paraId="37E6EC16" w14:textId="77777777" w:rsidR="007054DF" w:rsidRPr="00E833AC" w:rsidRDefault="007054DF" w:rsidP="007054DF">
      <w:pPr>
        <w:suppressAutoHyphens w:val="0"/>
        <w:spacing w:before="120" w:after="120"/>
        <w:rPr>
          <w:rFonts w:asciiTheme="majorHAnsi" w:eastAsia="Calibri" w:hAnsiTheme="majorHAnsi" w:cs="Arial"/>
          <w:b/>
          <w:sz w:val="22"/>
          <w:szCs w:val="22"/>
          <w:lang w:eastAsia="pl-PL"/>
        </w:rPr>
      </w:pPr>
      <w:r w:rsidRPr="00E833AC">
        <w:rPr>
          <w:rFonts w:asciiTheme="majorHAnsi" w:eastAsia="Calibri" w:hAnsiTheme="majorHAnsi" w:cs="Arial"/>
          <w:b/>
          <w:sz w:val="22"/>
          <w:szCs w:val="22"/>
          <w:lang w:eastAsia="pl-PL"/>
        </w:rPr>
        <w:t>Procedura odbioru:</w:t>
      </w:r>
    </w:p>
    <w:p w14:paraId="07716C8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 opisem czynności i zleceniem oraz poprzez policzenie na reprezentatywnych próbach i odniesienie tej ilości do całości.</w:t>
      </w:r>
    </w:p>
    <w:p w14:paraId="5FD6AEA5"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dwóch miejsc po przecinku)</w:t>
      </w:r>
    </w:p>
    <w:p w14:paraId="7D62D461"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p>
    <w:p w14:paraId="6C2A4315" w14:textId="77777777" w:rsidR="007054DF" w:rsidRPr="00E833AC" w:rsidRDefault="007054DF" w:rsidP="007054DF">
      <w:pPr>
        <w:suppressAutoHyphens w:val="0"/>
        <w:spacing w:before="120" w:after="120"/>
        <w:rPr>
          <w:rFonts w:asciiTheme="majorHAnsi" w:eastAsia="Bitstream Vera Sans" w:hAnsiTheme="majorHAnsi" w:cs="FreeSans"/>
          <w:b/>
          <w:kern w:val="1"/>
          <w:sz w:val="22"/>
          <w:szCs w:val="22"/>
          <w:lang w:eastAsia="pl-PL" w:bidi="hi-IN"/>
        </w:rPr>
      </w:pPr>
      <w:r w:rsidRPr="00E833AC">
        <w:rPr>
          <w:rFonts w:asciiTheme="majorHAnsi" w:eastAsia="Bitstream Vera Sans" w:hAnsiTheme="majorHAnsi" w:cs="FreeSans"/>
          <w:b/>
          <w:kern w:val="1"/>
          <w:sz w:val="22"/>
          <w:szCs w:val="22"/>
          <w:lang w:eastAsia="pl-PL" w:bidi="hi-IN"/>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240DE0CC" w14:textId="77777777" w:rsidTr="038B69C8">
        <w:trPr>
          <w:trHeight w:val="161"/>
          <w:jc w:val="center"/>
        </w:trPr>
        <w:tc>
          <w:tcPr>
            <w:tcW w:w="363" w:type="pct"/>
            <w:shd w:val="clear" w:color="auto" w:fill="auto"/>
          </w:tcPr>
          <w:p w14:paraId="0B54D13E"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0285338B"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7EE2F1AC"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3201A7EF"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5DC6F36A"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4BAB5ED0" w14:textId="77777777" w:rsidTr="038B69C8">
        <w:trPr>
          <w:trHeight w:val="625"/>
          <w:jc w:val="center"/>
        </w:trPr>
        <w:tc>
          <w:tcPr>
            <w:tcW w:w="363" w:type="pct"/>
            <w:shd w:val="clear" w:color="auto" w:fill="auto"/>
          </w:tcPr>
          <w:p w14:paraId="21B6816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340</w:t>
            </w:r>
          </w:p>
        </w:tc>
        <w:tc>
          <w:tcPr>
            <w:tcW w:w="974" w:type="pct"/>
            <w:shd w:val="clear" w:color="auto" w:fill="auto"/>
          </w:tcPr>
          <w:p w14:paraId="04008E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E59E47E"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5076ACA4"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4DF80214"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H</w:t>
            </w:r>
          </w:p>
        </w:tc>
      </w:tr>
      <w:tr w:rsidR="007054DF" w:rsidRPr="00E833AC" w14:paraId="7144B778" w14:textId="77777777" w:rsidTr="038B69C8">
        <w:trPr>
          <w:trHeight w:val="625"/>
          <w:jc w:val="center"/>
        </w:trPr>
        <w:tc>
          <w:tcPr>
            <w:tcW w:w="363" w:type="pct"/>
            <w:shd w:val="clear" w:color="auto" w:fill="auto"/>
          </w:tcPr>
          <w:p w14:paraId="2EF6C577"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341</w:t>
            </w:r>
          </w:p>
        </w:tc>
        <w:tc>
          <w:tcPr>
            <w:tcW w:w="974" w:type="pct"/>
            <w:shd w:val="clear" w:color="auto" w:fill="auto"/>
          </w:tcPr>
          <w:p w14:paraId="609EF804" w14:textId="06117E95"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7D02E9F1" w14:textId="58FD0CBD"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69069E0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3C7569F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261F57A" w14:textId="77777777" w:rsidR="007054DF" w:rsidRPr="00E833AC" w:rsidRDefault="007054DF" w:rsidP="007054DF">
      <w:pPr>
        <w:widowControl w:val="0"/>
        <w:suppressAutoHyphens w:val="0"/>
        <w:autoSpaceDE w:val="0"/>
        <w:autoSpaceDN w:val="0"/>
        <w:adjustRightInd w:val="0"/>
        <w:spacing w:before="120" w:after="120"/>
        <w:jc w:val="both"/>
        <w:rPr>
          <w:rFonts w:asciiTheme="majorHAnsi" w:eastAsia="Bitstream Vera Sans" w:hAnsiTheme="majorHAnsi" w:cs="FreeSans"/>
          <w:kern w:val="2"/>
          <w:sz w:val="22"/>
          <w:szCs w:val="22"/>
          <w:lang w:eastAsia="pl-PL" w:bidi="hi-IN"/>
        </w:rPr>
      </w:pPr>
      <w:r w:rsidRPr="00E833AC">
        <w:rPr>
          <w:rFonts w:asciiTheme="majorHAnsi" w:eastAsia="Calibri" w:hAnsiTheme="majorHAnsi" w:cs="Arial"/>
          <w:b/>
          <w:bCs/>
          <w:sz w:val="22"/>
          <w:szCs w:val="22"/>
          <w:lang w:eastAsia="pl-PL"/>
        </w:rPr>
        <w:t>Standard technologii prac obejmuje:</w:t>
      </w:r>
    </w:p>
    <w:p w14:paraId="71BB9C3B" w14:textId="77777777" w:rsidR="007054DF" w:rsidRPr="00E833AC" w:rsidRDefault="007054DF" w:rsidP="00952D1C">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Bitstream Vera Sans" w:hAnsiTheme="majorHAnsi" w:cs="FreeSans"/>
          <w:kern w:val="1"/>
          <w:sz w:val="22"/>
          <w:szCs w:val="22"/>
          <w:lang w:bidi="hi-IN"/>
        </w:rPr>
        <w:t>pielęgnację zadrzewień przez wykaszanie trawy, usuwanie chwastów, spulchnianie gleby wokół sadzonek, przycinanie i formowanie krzewów lub drzew itp.,</w:t>
      </w:r>
    </w:p>
    <w:p w14:paraId="738783BA" w14:textId="77777777" w:rsidR="007054DF" w:rsidRPr="00E833AC" w:rsidRDefault="007054DF" w:rsidP="00952D1C">
      <w:pPr>
        <w:pStyle w:val="Akapitzlist"/>
        <w:widowControl w:val="0"/>
        <w:numPr>
          <w:ilvl w:val="0"/>
          <w:numId w:val="37"/>
        </w:numPr>
        <w:autoSpaceDE w:val="0"/>
        <w:autoSpaceDN w:val="0"/>
        <w:adjustRightInd w:val="0"/>
        <w:spacing w:before="120" w:after="120"/>
        <w:jc w:val="both"/>
        <w:rPr>
          <w:rFonts w:asciiTheme="majorHAnsi" w:eastAsia="Bitstream Vera Sans" w:hAnsiTheme="majorHAnsi" w:cs="FreeSans"/>
          <w:kern w:val="1"/>
          <w:sz w:val="22"/>
          <w:szCs w:val="22"/>
          <w:lang w:bidi="hi-IN"/>
        </w:rPr>
      </w:pPr>
      <w:r w:rsidRPr="00E833AC">
        <w:rPr>
          <w:rFonts w:asciiTheme="majorHAnsi" w:eastAsia="Verdana" w:hAnsiTheme="majorHAnsi" w:cs="Verdana"/>
          <w:kern w:val="1"/>
          <w:sz w:val="22"/>
          <w:szCs w:val="22"/>
          <w:lang w:eastAsia="zh-CN" w:bidi="hi-IN"/>
        </w:rPr>
        <w:t xml:space="preserve">inne prace rozliczane w systemie godzinowym. </w:t>
      </w:r>
    </w:p>
    <w:p w14:paraId="3A3037A7"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Calibri" w:hAnsiTheme="majorHAnsi" w:cs="Arial"/>
          <w:b/>
          <w:sz w:val="22"/>
          <w:szCs w:val="22"/>
          <w:lang w:eastAsia="pl-PL"/>
        </w:rPr>
        <w:t>Uwagi:</w:t>
      </w:r>
    </w:p>
    <w:p w14:paraId="2D580ADE" w14:textId="77777777" w:rsidR="007054DF" w:rsidRPr="00E833AC" w:rsidRDefault="007054DF" w:rsidP="007054DF">
      <w:pPr>
        <w:tabs>
          <w:tab w:val="left" w:pos="567"/>
        </w:tabs>
        <w:suppressAutoHyphens w:val="0"/>
        <w:spacing w:before="120" w:after="120"/>
        <w:rPr>
          <w:rFonts w:asciiTheme="majorHAnsi" w:eastAsia="Verdana" w:hAnsiTheme="majorHAnsi" w:cs="Verdana"/>
          <w:kern w:val="1"/>
          <w:sz w:val="22"/>
          <w:szCs w:val="22"/>
          <w:lang w:eastAsia="zh-CN" w:bidi="hi-IN"/>
        </w:rPr>
      </w:pPr>
      <w:r w:rsidRPr="00E833AC">
        <w:rPr>
          <w:rFonts w:asciiTheme="majorHAnsi" w:eastAsia="Verdana" w:hAnsiTheme="majorHAnsi" w:cs="Verdana"/>
          <w:kern w:val="1"/>
          <w:sz w:val="22"/>
          <w:szCs w:val="22"/>
          <w:lang w:eastAsia="zh-CN" w:bidi="hi-IN"/>
        </w:rPr>
        <w:t>Materiał (sadzonki) zapewnia Zamawiający.</w:t>
      </w:r>
    </w:p>
    <w:p w14:paraId="1CA0C20B" w14:textId="77777777" w:rsidR="00E17B85" w:rsidRPr="00E833AC" w:rsidRDefault="00E17B85" w:rsidP="007054DF">
      <w:pPr>
        <w:tabs>
          <w:tab w:val="left" w:pos="567"/>
        </w:tabs>
        <w:suppressAutoHyphens w:val="0"/>
        <w:spacing w:before="120" w:after="120"/>
        <w:rPr>
          <w:rFonts w:asciiTheme="majorHAnsi" w:eastAsia="Calibri" w:hAnsiTheme="majorHAnsi"/>
          <w:sz w:val="22"/>
          <w:szCs w:val="22"/>
          <w:lang w:eastAsia="en-US"/>
        </w:rPr>
      </w:pPr>
      <w:r w:rsidRPr="00E833AC">
        <w:rPr>
          <w:rFonts w:asciiTheme="majorHAnsi" w:hAnsiTheme="majorHAnsi" w:cs="Arial"/>
          <w:sz w:val="22"/>
          <w:szCs w:val="22"/>
          <w:lang w:eastAsia="pl-PL"/>
        </w:rPr>
        <w:t>Metoda i zakres zabiegu zostaną określone przed rozpoczęciem zabiegu w zleceniu.</w:t>
      </w:r>
    </w:p>
    <w:p w14:paraId="078B034E"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492506DD" w14:textId="77777777" w:rsidR="00E17B85" w:rsidRPr="00E833AC" w:rsidRDefault="00E17B85" w:rsidP="007054DF">
      <w:pPr>
        <w:widowControl w:val="0"/>
        <w:suppressAutoHyphens w:val="0"/>
        <w:spacing w:before="120" w:after="120"/>
        <w:rPr>
          <w:rFonts w:asciiTheme="majorHAnsi" w:eastAsia="Calibri" w:hAnsiTheme="majorHAnsi" w:cs="Arial"/>
          <w:b/>
          <w:sz w:val="22"/>
          <w:szCs w:val="22"/>
          <w:lang w:eastAsia="pl-PL"/>
        </w:rPr>
      </w:pPr>
    </w:p>
    <w:p w14:paraId="56AA83F1"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4B191B2C"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8382C7"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31CD0C16"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5EB8589" w14:textId="77777777" w:rsidR="007054DF" w:rsidRPr="00E833AC" w:rsidRDefault="007054DF" w:rsidP="007054DF">
      <w:pPr>
        <w:suppressAutoHyphens w:val="0"/>
        <w:spacing w:before="120" w:after="120"/>
        <w:rPr>
          <w:rFonts w:asciiTheme="majorHAnsi" w:eastAsia="Calibri" w:hAnsiTheme="majorHAnsi"/>
          <w:sz w:val="22"/>
          <w:szCs w:val="22"/>
          <w:lang w:eastAsia="en-US"/>
        </w:rPr>
      </w:pPr>
      <w:r w:rsidRPr="00E833AC">
        <w:rPr>
          <w:rFonts w:asciiTheme="majorHAnsi" w:eastAsia="Bitstream Vera Sans" w:hAnsiTheme="majorHAnsi" w:cs="FreeSans"/>
          <w:b/>
          <w:kern w:val="1"/>
          <w:sz w:val="22"/>
          <w:szCs w:val="22"/>
          <w:lang w:eastAsia="pl-PL" w:bidi="hi-IN"/>
        </w:rPr>
        <w:t xml:space="preserve">1.2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45996102" w14:textId="77777777" w:rsidTr="038B69C8">
        <w:trPr>
          <w:trHeight w:val="161"/>
          <w:jc w:val="center"/>
        </w:trPr>
        <w:tc>
          <w:tcPr>
            <w:tcW w:w="363" w:type="pct"/>
            <w:shd w:val="clear" w:color="auto" w:fill="auto"/>
          </w:tcPr>
          <w:p w14:paraId="13F5F3FD"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7E85B9C"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6D36D7B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5E4E65ED"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6FB44417"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64D6881E" w14:textId="77777777" w:rsidTr="038B69C8">
        <w:trPr>
          <w:trHeight w:val="625"/>
          <w:jc w:val="center"/>
        </w:trPr>
        <w:tc>
          <w:tcPr>
            <w:tcW w:w="363" w:type="pct"/>
            <w:shd w:val="clear" w:color="auto" w:fill="auto"/>
          </w:tcPr>
          <w:p w14:paraId="0DAC3CF7" w14:textId="77777777" w:rsidR="007054DF" w:rsidRPr="00E833AC" w:rsidRDefault="00727B7B"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w:t>
            </w:r>
            <w:r w:rsidR="00A81AE6" w:rsidRPr="00E833AC">
              <w:rPr>
                <w:rFonts w:asciiTheme="majorHAnsi" w:eastAsia="Calibri" w:hAnsiTheme="majorHAnsi" w:cs="Arial"/>
                <w:bCs/>
                <w:iCs/>
                <w:sz w:val="22"/>
                <w:szCs w:val="22"/>
                <w:lang w:eastAsia="pl-PL"/>
              </w:rPr>
              <w:t>42</w:t>
            </w:r>
          </w:p>
        </w:tc>
        <w:tc>
          <w:tcPr>
            <w:tcW w:w="974" w:type="pct"/>
            <w:shd w:val="clear" w:color="auto" w:fill="auto"/>
          </w:tcPr>
          <w:p w14:paraId="2D769C0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MH8</w:t>
            </w:r>
          </w:p>
        </w:tc>
        <w:tc>
          <w:tcPr>
            <w:tcW w:w="925" w:type="pct"/>
            <w:shd w:val="clear" w:color="auto" w:fill="auto"/>
          </w:tcPr>
          <w:p w14:paraId="0C0E6666"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MH8</w:t>
            </w:r>
          </w:p>
        </w:tc>
        <w:tc>
          <w:tcPr>
            <w:tcW w:w="2095" w:type="pct"/>
            <w:shd w:val="clear" w:color="auto" w:fill="auto"/>
          </w:tcPr>
          <w:p w14:paraId="238F2B46"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14655F15"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3203F0CE" w14:textId="77777777" w:rsidR="007054DF" w:rsidRPr="00E833AC" w:rsidRDefault="007054DF" w:rsidP="007054DF">
      <w:pPr>
        <w:suppressAutoHyphens w:val="0"/>
        <w:spacing w:before="120" w:after="120"/>
        <w:jc w:val="both"/>
        <w:rPr>
          <w:rFonts w:asciiTheme="majorHAnsi" w:eastAsia="Calibri" w:hAnsiTheme="majorHAnsi" w:cs="Arial"/>
          <w:b/>
          <w:bCs/>
          <w:sz w:val="22"/>
          <w:szCs w:val="22"/>
          <w:lang w:eastAsia="pl-PL"/>
        </w:rPr>
      </w:pPr>
      <w:r w:rsidRPr="00E833AC">
        <w:rPr>
          <w:rFonts w:asciiTheme="majorHAnsi" w:eastAsia="Calibri" w:hAnsiTheme="majorHAnsi" w:cs="Arial"/>
          <w:b/>
          <w:bCs/>
          <w:sz w:val="22"/>
          <w:szCs w:val="22"/>
          <w:lang w:eastAsia="pl-PL"/>
        </w:rPr>
        <w:t>Standard technologii prac obejmuje:</w:t>
      </w:r>
    </w:p>
    <w:p w14:paraId="67CF2298" w14:textId="77777777" w:rsidR="007054DF" w:rsidRPr="00E833AC" w:rsidRDefault="007054DF" w:rsidP="00952D1C">
      <w:pPr>
        <w:pStyle w:val="Akapitzlist"/>
        <w:numPr>
          <w:ilvl w:val="0"/>
          <w:numId w:val="38"/>
        </w:numPr>
        <w:spacing w:before="120" w:after="120"/>
        <w:jc w:val="both"/>
        <w:rPr>
          <w:rFonts w:asciiTheme="majorHAnsi" w:eastAsia="Calibri" w:hAnsiTheme="majorHAnsi"/>
          <w:strike/>
          <w:sz w:val="22"/>
          <w:szCs w:val="22"/>
          <w:lang w:eastAsia="en-US"/>
        </w:rPr>
      </w:pPr>
      <w:r w:rsidRPr="00E833AC">
        <w:rPr>
          <w:rFonts w:asciiTheme="majorHAnsi" w:eastAsia="Bitstream Vera Sans" w:hAnsiTheme="majorHAnsi" w:cs="FreeSans"/>
          <w:kern w:val="1"/>
          <w:sz w:val="22"/>
          <w:szCs w:val="22"/>
          <w:lang w:bidi="hi-IN"/>
        </w:rPr>
        <w:t>prace mechaniczne związane z zakładaniem i pielęgnacją zadrzewień, a nieobjęte rozliczeniem w jednostkach naturalnych, np. przewozy,</w:t>
      </w:r>
    </w:p>
    <w:p w14:paraId="38FDE1C0" w14:textId="77777777" w:rsidR="007054DF" w:rsidRPr="00E833AC" w:rsidRDefault="007054DF" w:rsidP="00952D1C">
      <w:pPr>
        <w:pStyle w:val="Akapitzlist"/>
        <w:numPr>
          <w:ilvl w:val="0"/>
          <w:numId w:val="38"/>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0BD3CD92"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1FCA528F"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5DB4A8C"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7FD8715F"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6BDFDFC2" w14:textId="77777777" w:rsidR="007054DF" w:rsidRPr="00E833AC" w:rsidRDefault="007054DF" w:rsidP="007054DF">
      <w:pPr>
        <w:suppressAutoHyphens w:val="0"/>
        <w:spacing w:before="120" w:after="120"/>
        <w:rPr>
          <w:rFonts w:asciiTheme="majorHAnsi" w:eastAsia="Calibri" w:hAnsiTheme="majorHAnsi"/>
          <w:sz w:val="22"/>
          <w:szCs w:val="22"/>
          <w:lang w:eastAsia="en-US"/>
        </w:rPr>
      </w:pPr>
    </w:p>
    <w:p w14:paraId="358257AB" w14:textId="77777777" w:rsidR="007054DF" w:rsidRPr="00E833AC" w:rsidRDefault="007054DF" w:rsidP="007054DF">
      <w:pPr>
        <w:suppressAutoHyphens w:val="0"/>
        <w:spacing w:before="120" w:after="120"/>
        <w:jc w:val="center"/>
        <w:rPr>
          <w:rFonts w:asciiTheme="majorHAnsi" w:eastAsia="Calibri" w:hAnsiTheme="majorHAnsi"/>
          <w:b/>
          <w:bCs/>
          <w:sz w:val="22"/>
          <w:szCs w:val="22"/>
          <w:lang w:eastAsia="pl-PL"/>
        </w:rPr>
      </w:pPr>
      <w:r w:rsidRPr="00E833AC">
        <w:rPr>
          <w:rFonts w:asciiTheme="majorHAnsi" w:eastAsia="Bitstream Vera Sans" w:hAnsiTheme="majorHAnsi" w:cs="Arial"/>
          <w:b/>
          <w:kern w:val="1"/>
          <w:sz w:val="22"/>
          <w:szCs w:val="22"/>
          <w:lang w:eastAsia="pl-PL" w:bidi="hi-IN"/>
        </w:rPr>
        <w:br w:type="page"/>
        <w:t xml:space="preserve">Dział X – </w:t>
      </w:r>
      <w:r w:rsidRPr="00E833AC">
        <w:rPr>
          <w:rFonts w:asciiTheme="majorHAnsi" w:eastAsia="Calibri" w:hAnsiTheme="majorHAnsi"/>
          <w:b/>
          <w:bCs/>
          <w:sz w:val="22"/>
          <w:szCs w:val="22"/>
          <w:lang w:eastAsia="pl-PL"/>
        </w:rPr>
        <w:t>UBOCZNE UŻYTKOWANIE LASU</w:t>
      </w:r>
    </w:p>
    <w:p w14:paraId="41F9AE5E" w14:textId="77777777" w:rsidR="007054DF" w:rsidRPr="00E833AC" w:rsidRDefault="007054DF" w:rsidP="007054DF">
      <w:pPr>
        <w:suppressAutoHyphens w:val="0"/>
        <w:spacing w:before="120" w:after="120"/>
        <w:jc w:val="center"/>
        <w:rPr>
          <w:rFonts w:asciiTheme="majorHAnsi" w:eastAsia="Calibri" w:hAnsiTheme="majorHAnsi"/>
          <w:sz w:val="22"/>
          <w:szCs w:val="22"/>
          <w:lang w:eastAsia="en-US"/>
        </w:rPr>
      </w:pPr>
    </w:p>
    <w:p w14:paraId="143C17C9" w14:textId="77777777" w:rsidR="007054DF" w:rsidRPr="00E833AC" w:rsidRDefault="007054DF" w:rsidP="007054DF">
      <w:pPr>
        <w:suppressAutoHyphens w:val="0"/>
        <w:spacing w:before="120" w:after="120"/>
        <w:jc w:val="center"/>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X.1 Uboczne użytkowanie lasu</w:t>
      </w:r>
    </w:p>
    <w:p w14:paraId="00F03A6D"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0A7565C2"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1.1</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52F9960C" w14:textId="77777777" w:rsidTr="038B69C8">
        <w:trPr>
          <w:trHeight w:val="161"/>
          <w:jc w:val="center"/>
        </w:trPr>
        <w:tc>
          <w:tcPr>
            <w:tcW w:w="363" w:type="pct"/>
            <w:shd w:val="clear" w:color="auto" w:fill="auto"/>
          </w:tcPr>
          <w:p w14:paraId="30670863"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2258484A"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23EEF853"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0477C8B9"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337C8BDC"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7BE77E53" w14:textId="77777777" w:rsidTr="038B69C8">
        <w:trPr>
          <w:trHeight w:val="625"/>
          <w:jc w:val="center"/>
        </w:trPr>
        <w:tc>
          <w:tcPr>
            <w:tcW w:w="363" w:type="pct"/>
            <w:shd w:val="clear" w:color="auto" w:fill="auto"/>
          </w:tcPr>
          <w:p w14:paraId="0B99BD42"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343</w:t>
            </w:r>
          </w:p>
        </w:tc>
        <w:tc>
          <w:tcPr>
            <w:tcW w:w="974" w:type="pct"/>
            <w:shd w:val="clear" w:color="auto" w:fill="auto"/>
          </w:tcPr>
          <w:p w14:paraId="315EEE44"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kern w:val="1"/>
                <w:sz w:val="22"/>
                <w:szCs w:val="22"/>
                <w:lang w:eastAsia="en-US" w:bidi="hi-IN"/>
              </w:rPr>
              <w:t>GODZ RH8</w:t>
            </w:r>
          </w:p>
        </w:tc>
        <w:tc>
          <w:tcPr>
            <w:tcW w:w="925" w:type="pct"/>
            <w:shd w:val="clear" w:color="auto" w:fill="auto"/>
          </w:tcPr>
          <w:p w14:paraId="0BE13315"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kern w:val="1"/>
                <w:sz w:val="22"/>
                <w:szCs w:val="22"/>
                <w:lang w:eastAsia="en-US" w:bidi="hi-IN"/>
              </w:rPr>
              <w:t>GODZ RH8</w:t>
            </w:r>
          </w:p>
        </w:tc>
        <w:tc>
          <w:tcPr>
            <w:tcW w:w="2095" w:type="pct"/>
            <w:shd w:val="clear" w:color="auto" w:fill="auto"/>
          </w:tcPr>
          <w:p w14:paraId="719484A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ręczne</w:t>
            </w:r>
          </w:p>
        </w:tc>
        <w:tc>
          <w:tcPr>
            <w:tcW w:w="643" w:type="pct"/>
            <w:shd w:val="clear" w:color="auto" w:fill="auto"/>
          </w:tcPr>
          <w:p w14:paraId="07130C80"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r w:rsidR="007054DF" w:rsidRPr="00E833AC" w14:paraId="675BD878" w14:textId="77777777" w:rsidTr="038B69C8">
        <w:trPr>
          <w:trHeight w:val="625"/>
          <w:jc w:val="center"/>
        </w:trPr>
        <w:tc>
          <w:tcPr>
            <w:tcW w:w="363" w:type="pct"/>
            <w:shd w:val="clear" w:color="auto" w:fill="auto"/>
          </w:tcPr>
          <w:p w14:paraId="758C16FA"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344</w:t>
            </w:r>
          </w:p>
        </w:tc>
        <w:tc>
          <w:tcPr>
            <w:tcW w:w="974" w:type="pct"/>
            <w:shd w:val="clear" w:color="auto" w:fill="auto"/>
          </w:tcPr>
          <w:p w14:paraId="479D6A69" w14:textId="3CA58B76" w:rsidR="007054DF" w:rsidRPr="00E833AC" w:rsidRDefault="000A38D4"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sz w:val="22"/>
                <w:szCs w:val="22"/>
                <w:lang w:eastAsia="en-US"/>
              </w:rPr>
              <w:t>GODZ RU8</w:t>
            </w:r>
          </w:p>
        </w:tc>
        <w:tc>
          <w:tcPr>
            <w:tcW w:w="925" w:type="pct"/>
            <w:shd w:val="clear" w:color="auto" w:fill="auto"/>
          </w:tcPr>
          <w:p w14:paraId="3BAC1A9D" w14:textId="08D7731E" w:rsidR="007054DF" w:rsidRPr="00E833AC" w:rsidRDefault="000A38D4" w:rsidP="0025419C">
            <w:pPr>
              <w:suppressAutoHyphens w:val="0"/>
              <w:spacing w:before="120"/>
              <w:rPr>
                <w:rFonts w:asciiTheme="majorHAnsi" w:eastAsia="Calibri" w:hAnsiTheme="majorHAnsi" w:cs="Arial"/>
                <w:bCs/>
                <w:iCs/>
                <w:sz w:val="16"/>
                <w:szCs w:val="16"/>
                <w:lang w:eastAsia="pl-PL"/>
              </w:rPr>
            </w:pPr>
            <w:r w:rsidRPr="00E833AC">
              <w:rPr>
                <w:rFonts w:asciiTheme="majorHAnsi" w:eastAsia="Calibri" w:hAnsiTheme="majorHAnsi" w:cs="Arial"/>
                <w:sz w:val="22"/>
                <w:szCs w:val="22"/>
                <w:lang w:eastAsia="en-US"/>
              </w:rPr>
              <w:t>GODZ RU8</w:t>
            </w:r>
          </w:p>
        </w:tc>
        <w:tc>
          <w:tcPr>
            <w:tcW w:w="2095" w:type="pct"/>
            <w:shd w:val="clear" w:color="auto" w:fill="auto"/>
          </w:tcPr>
          <w:p w14:paraId="307DD6ED"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Prace godzinowe ręczne z urządzeniem</w:t>
            </w:r>
          </w:p>
        </w:tc>
        <w:tc>
          <w:tcPr>
            <w:tcW w:w="643" w:type="pct"/>
            <w:shd w:val="clear" w:color="auto" w:fill="auto"/>
          </w:tcPr>
          <w:p w14:paraId="130DBF5D"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236EEDEF"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E78AB82" w14:textId="77777777" w:rsidR="007054DF" w:rsidRPr="00E833AC" w:rsidRDefault="007054DF" w:rsidP="00952D1C">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pozyskanie choinek i stroiszu, </w:t>
      </w:r>
    </w:p>
    <w:p w14:paraId="3F24389F" w14:textId="77777777" w:rsidR="007054DF" w:rsidRPr="00E833AC" w:rsidRDefault="007054DF" w:rsidP="00952D1C">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przenoszenie, </w:t>
      </w:r>
    </w:p>
    <w:p w14:paraId="001F864E" w14:textId="77777777" w:rsidR="007054DF" w:rsidRPr="00E833AC" w:rsidRDefault="007054DF" w:rsidP="00952D1C">
      <w:pPr>
        <w:pStyle w:val="Akapitzlist"/>
        <w:numPr>
          <w:ilvl w:val="0"/>
          <w:numId w:val="39"/>
        </w:numPr>
        <w:spacing w:before="120" w:after="120"/>
        <w:rPr>
          <w:rFonts w:asciiTheme="majorHAnsi" w:eastAsia="Calibri" w:hAnsiTheme="majorHAnsi"/>
          <w:sz w:val="22"/>
          <w:szCs w:val="22"/>
        </w:rPr>
      </w:pPr>
      <w:r w:rsidRPr="00E833AC">
        <w:rPr>
          <w:rFonts w:asciiTheme="majorHAnsi" w:eastAsia="Calibri" w:hAnsiTheme="majorHAnsi"/>
          <w:sz w:val="22"/>
          <w:szCs w:val="22"/>
        </w:rPr>
        <w:t>załadunek i rozładunek wraz z  układaniem,</w:t>
      </w:r>
    </w:p>
    <w:p w14:paraId="0683481B" w14:textId="77777777" w:rsidR="007054DF" w:rsidRPr="00E833AC" w:rsidRDefault="007054DF" w:rsidP="00952D1C">
      <w:pPr>
        <w:pStyle w:val="Akapitzlist"/>
        <w:numPr>
          <w:ilvl w:val="0"/>
          <w:numId w:val="39"/>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0F7A97B"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07BADFC4"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8 %</w:t>
      </w:r>
      <w:r w:rsidR="00E17B85" w:rsidRPr="00E833AC">
        <w:rPr>
          <w:rFonts w:asciiTheme="majorHAnsi" w:eastAsia="Calibri" w:hAnsiTheme="majorHAnsi"/>
          <w:sz w:val="22"/>
          <w:szCs w:val="22"/>
          <w:lang w:eastAsia="pl-PL"/>
        </w:rPr>
        <w:t>.</w:t>
      </w:r>
    </w:p>
    <w:p w14:paraId="53D7E577" w14:textId="77777777" w:rsidR="00E17B85" w:rsidRPr="00E833AC" w:rsidRDefault="00E17B85" w:rsidP="007054DF">
      <w:pPr>
        <w:suppressAutoHyphens w:val="0"/>
        <w:spacing w:before="120" w:after="120"/>
        <w:rPr>
          <w:rFonts w:asciiTheme="majorHAnsi" w:eastAsia="Calibri" w:hAnsiTheme="majorHAnsi"/>
          <w:sz w:val="22"/>
          <w:szCs w:val="22"/>
          <w:lang w:eastAsia="pl-PL"/>
        </w:rPr>
      </w:pPr>
      <w:r w:rsidRPr="00E833AC">
        <w:rPr>
          <w:rFonts w:asciiTheme="majorHAnsi" w:hAnsiTheme="majorHAnsi" w:cs="Arial"/>
          <w:sz w:val="22"/>
          <w:szCs w:val="22"/>
          <w:lang w:eastAsia="pl-PL"/>
        </w:rPr>
        <w:t>Metoda i zakres zabiegu zostaną określone przed rozpoczęciem zabiegu w zleceniu.</w:t>
      </w:r>
    </w:p>
    <w:p w14:paraId="7FDE227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36CF8204" w14:textId="77777777" w:rsidR="007054DF" w:rsidRPr="00E833AC" w:rsidRDefault="007054DF" w:rsidP="007054DF">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6C0758E3" w14:textId="77777777" w:rsidR="007054DF" w:rsidRPr="00E833AC" w:rsidRDefault="007054DF" w:rsidP="007054DF">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p w14:paraId="6930E822" w14:textId="77777777" w:rsidR="007054DF" w:rsidRPr="00E833AC" w:rsidRDefault="007054DF" w:rsidP="007054DF">
      <w:pPr>
        <w:suppressAutoHyphens w:val="0"/>
        <w:spacing w:before="120" w:after="120"/>
        <w:rPr>
          <w:rFonts w:asciiTheme="majorHAnsi" w:eastAsia="Calibri" w:hAnsiTheme="majorHAnsi"/>
          <w:b/>
          <w:sz w:val="22"/>
          <w:szCs w:val="22"/>
          <w:lang w:eastAsia="en-US"/>
        </w:rPr>
      </w:pPr>
    </w:p>
    <w:p w14:paraId="6C28427F" w14:textId="77777777" w:rsidR="007054DF" w:rsidRPr="00E833AC" w:rsidRDefault="007054DF" w:rsidP="007054DF">
      <w:pPr>
        <w:suppressAutoHyphens w:val="0"/>
        <w:spacing w:before="120" w:after="120"/>
        <w:rPr>
          <w:rFonts w:asciiTheme="majorHAnsi" w:eastAsia="Calibri" w:hAnsiTheme="majorHAnsi"/>
          <w:b/>
          <w:bCs/>
          <w:sz w:val="22"/>
          <w:szCs w:val="22"/>
          <w:lang w:eastAsia="pl-PL"/>
        </w:rPr>
      </w:pPr>
      <w:r w:rsidRPr="00E833AC">
        <w:rPr>
          <w:rFonts w:asciiTheme="majorHAnsi" w:eastAsia="Calibri" w:hAnsiTheme="majorHAnsi"/>
          <w:b/>
          <w:bCs/>
          <w:sz w:val="22"/>
          <w:szCs w:val="22"/>
          <w:lang w:eastAsia="pl-PL"/>
        </w:rPr>
        <w:t>1.2</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809"/>
        <w:gridCol w:w="1718"/>
        <w:gridCol w:w="3892"/>
        <w:gridCol w:w="1194"/>
      </w:tblGrid>
      <w:tr w:rsidR="007054DF" w:rsidRPr="00E833AC" w14:paraId="17A07E3F" w14:textId="77777777" w:rsidTr="038B69C8">
        <w:trPr>
          <w:trHeight w:val="161"/>
          <w:jc w:val="center"/>
        </w:trPr>
        <w:tc>
          <w:tcPr>
            <w:tcW w:w="363" w:type="pct"/>
            <w:shd w:val="clear" w:color="auto" w:fill="auto"/>
          </w:tcPr>
          <w:p w14:paraId="3FBF72B5" w14:textId="77777777" w:rsidR="007054DF" w:rsidRPr="00E833AC" w:rsidRDefault="007054DF" w:rsidP="0025419C">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74" w:type="pct"/>
            <w:shd w:val="clear" w:color="auto" w:fill="auto"/>
          </w:tcPr>
          <w:p w14:paraId="36140132" w14:textId="77777777" w:rsidR="007054DF" w:rsidRPr="00E833AC" w:rsidRDefault="007054DF" w:rsidP="0025419C">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25" w:type="pct"/>
            <w:shd w:val="clear" w:color="auto" w:fill="auto"/>
          </w:tcPr>
          <w:p w14:paraId="364EE381" w14:textId="77777777" w:rsidR="007054DF" w:rsidRPr="00E833AC" w:rsidRDefault="00440420" w:rsidP="0025419C">
            <w:pPr>
              <w:spacing w:before="120" w:after="120"/>
              <w:jc w:val="right"/>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 / materiału do wyceny</w:t>
            </w:r>
          </w:p>
        </w:tc>
        <w:tc>
          <w:tcPr>
            <w:tcW w:w="2095" w:type="pct"/>
            <w:shd w:val="clear" w:color="auto" w:fill="auto"/>
          </w:tcPr>
          <w:p w14:paraId="2A4F7274"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643" w:type="pct"/>
            <w:shd w:val="clear" w:color="auto" w:fill="auto"/>
          </w:tcPr>
          <w:p w14:paraId="77C34382" w14:textId="77777777" w:rsidR="007054DF" w:rsidRPr="00E833AC" w:rsidRDefault="007054DF" w:rsidP="0025419C">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7054DF" w:rsidRPr="00E833AC" w14:paraId="358C6B7A" w14:textId="77777777" w:rsidTr="038B69C8">
        <w:trPr>
          <w:trHeight w:val="625"/>
          <w:jc w:val="center"/>
        </w:trPr>
        <w:tc>
          <w:tcPr>
            <w:tcW w:w="363" w:type="pct"/>
            <w:shd w:val="clear" w:color="auto" w:fill="auto"/>
          </w:tcPr>
          <w:p w14:paraId="21907AD3" w14:textId="77777777" w:rsidR="007054DF" w:rsidRPr="00E833AC" w:rsidRDefault="00A81AE6" w:rsidP="0025419C">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345</w:t>
            </w:r>
          </w:p>
        </w:tc>
        <w:tc>
          <w:tcPr>
            <w:tcW w:w="974" w:type="pct"/>
            <w:shd w:val="clear" w:color="auto" w:fill="auto"/>
          </w:tcPr>
          <w:p w14:paraId="5FFB1C97" w14:textId="77777777" w:rsidR="007054DF" w:rsidRPr="00E833AC" w:rsidRDefault="0087496E" w:rsidP="0025419C">
            <w:pPr>
              <w:suppressAutoHyphens w:val="0"/>
              <w:spacing w:before="120"/>
              <w:rPr>
                <w:rFonts w:asciiTheme="majorHAnsi" w:eastAsia="Calibri" w:hAnsiTheme="majorHAnsi" w:cs="Arial"/>
                <w:bCs/>
                <w:iCs/>
                <w:sz w:val="22"/>
                <w:szCs w:val="22"/>
                <w:lang w:eastAsia="pl-PL"/>
              </w:rPr>
            </w:pPr>
            <w:r w:rsidRPr="00E833AC">
              <w:rPr>
                <w:rFonts w:asciiTheme="majorHAnsi" w:eastAsia="Bitstream Vera Sans" w:hAnsiTheme="majorHAnsi" w:cs="Arial"/>
                <w:kern w:val="1"/>
                <w:sz w:val="22"/>
                <w:szCs w:val="22"/>
                <w:lang w:eastAsia="pl-PL" w:bidi="hi-IN"/>
              </w:rPr>
              <w:t>GODZ MH23</w:t>
            </w:r>
          </w:p>
        </w:tc>
        <w:tc>
          <w:tcPr>
            <w:tcW w:w="925" w:type="pct"/>
            <w:shd w:val="clear" w:color="auto" w:fill="auto"/>
          </w:tcPr>
          <w:p w14:paraId="69CD4643" w14:textId="77777777" w:rsidR="007054DF" w:rsidRPr="00E833AC" w:rsidRDefault="0087496E" w:rsidP="0025419C">
            <w:pPr>
              <w:suppressAutoHyphens w:val="0"/>
              <w:spacing w:before="120"/>
              <w:rPr>
                <w:rFonts w:asciiTheme="majorHAnsi" w:eastAsia="Calibri" w:hAnsiTheme="majorHAnsi" w:cs="Arial"/>
                <w:bCs/>
                <w:iCs/>
                <w:sz w:val="16"/>
                <w:szCs w:val="16"/>
                <w:lang w:eastAsia="pl-PL"/>
              </w:rPr>
            </w:pPr>
            <w:r w:rsidRPr="00E833AC">
              <w:rPr>
                <w:rFonts w:asciiTheme="majorHAnsi" w:eastAsia="Bitstream Vera Sans" w:hAnsiTheme="majorHAnsi" w:cs="Arial"/>
                <w:kern w:val="1"/>
                <w:sz w:val="22"/>
                <w:szCs w:val="22"/>
                <w:lang w:eastAsia="pl-PL" w:bidi="hi-IN"/>
              </w:rPr>
              <w:t>GODZ MH23</w:t>
            </w:r>
          </w:p>
        </w:tc>
        <w:tc>
          <w:tcPr>
            <w:tcW w:w="2095" w:type="pct"/>
            <w:shd w:val="clear" w:color="auto" w:fill="auto"/>
          </w:tcPr>
          <w:p w14:paraId="64FED37A" w14:textId="77777777" w:rsidR="007054DF" w:rsidRPr="00E833AC" w:rsidRDefault="007054DF" w:rsidP="0025419C">
            <w:pPr>
              <w:suppressAutoHyphens w:val="0"/>
              <w:spacing w:before="120" w:after="120"/>
              <w:rPr>
                <w:rFonts w:asciiTheme="majorHAnsi" w:eastAsia="Calibri" w:hAnsiTheme="majorHAnsi" w:cs="Arial"/>
                <w:bCs/>
                <w:iCs/>
                <w:sz w:val="22"/>
                <w:szCs w:val="22"/>
                <w:lang w:eastAsia="pl-PL"/>
              </w:rPr>
            </w:pPr>
            <w:r w:rsidRPr="00E833AC">
              <w:rPr>
                <w:rFonts w:asciiTheme="majorHAnsi" w:eastAsia="Bitstream Vera Sans" w:hAnsiTheme="majorHAnsi" w:cs="Arial"/>
                <w:bCs/>
                <w:iCs/>
                <w:kern w:val="1"/>
                <w:sz w:val="22"/>
                <w:szCs w:val="22"/>
                <w:lang w:eastAsia="pl-PL" w:bidi="hi-IN"/>
              </w:rPr>
              <w:t>Prace godzinowe ciągnikowe</w:t>
            </w:r>
          </w:p>
        </w:tc>
        <w:tc>
          <w:tcPr>
            <w:tcW w:w="643" w:type="pct"/>
            <w:shd w:val="clear" w:color="auto" w:fill="auto"/>
          </w:tcPr>
          <w:p w14:paraId="2319DBAA" w14:textId="77777777" w:rsidR="007054DF" w:rsidRPr="00E833AC" w:rsidRDefault="007054DF" w:rsidP="0025419C">
            <w:pPr>
              <w:suppressAutoHyphens w:val="0"/>
              <w:spacing w:before="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3287EA" w14:textId="77777777" w:rsidR="007054DF" w:rsidRPr="00E833AC" w:rsidRDefault="007054DF" w:rsidP="007054DF">
      <w:pPr>
        <w:suppressAutoHyphens w:val="0"/>
        <w:autoSpaceDE w:val="0"/>
        <w:autoSpaceDN w:val="0"/>
        <w:spacing w:before="120" w:after="120"/>
        <w:jc w:val="both"/>
        <w:rPr>
          <w:rFonts w:asciiTheme="majorHAnsi" w:eastAsia="Calibri" w:hAnsiTheme="majorHAnsi"/>
          <w:sz w:val="22"/>
          <w:szCs w:val="22"/>
          <w:lang w:eastAsia="pl-PL"/>
        </w:rPr>
      </w:pPr>
      <w:r w:rsidRPr="00E833AC">
        <w:rPr>
          <w:rFonts w:asciiTheme="majorHAnsi" w:eastAsia="Calibri" w:hAnsiTheme="majorHAnsi" w:cs="Arial"/>
          <w:b/>
          <w:bCs/>
          <w:sz w:val="22"/>
          <w:szCs w:val="22"/>
          <w:lang w:eastAsia="pl-PL"/>
        </w:rPr>
        <w:t>Standard technologii prac obejmuje:</w:t>
      </w:r>
    </w:p>
    <w:p w14:paraId="5D6417A8" w14:textId="77777777" w:rsidR="007054DF" w:rsidRPr="00E833AC" w:rsidRDefault="007054DF" w:rsidP="00952D1C">
      <w:pPr>
        <w:pStyle w:val="Akapitzlist"/>
        <w:numPr>
          <w:ilvl w:val="0"/>
          <w:numId w:val="40"/>
        </w:numPr>
        <w:spacing w:before="120" w:after="120"/>
        <w:rPr>
          <w:rFonts w:asciiTheme="majorHAnsi" w:eastAsia="Calibri" w:hAnsiTheme="majorHAnsi"/>
          <w:sz w:val="22"/>
          <w:szCs w:val="22"/>
        </w:rPr>
      </w:pPr>
      <w:r w:rsidRPr="00E833AC">
        <w:rPr>
          <w:rFonts w:asciiTheme="majorHAnsi" w:eastAsia="Calibri" w:hAnsiTheme="majorHAnsi"/>
          <w:sz w:val="22"/>
          <w:szCs w:val="22"/>
        </w:rPr>
        <w:t xml:space="preserve">transport choinek i stroiszu, </w:t>
      </w:r>
    </w:p>
    <w:p w14:paraId="0553DD40" w14:textId="77777777" w:rsidR="007054DF" w:rsidRPr="00E833AC" w:rsidRDefault="007054DF" w:rsidP="00952D1C">
      <w:pPr>
        <w:pStyle w:val="Akapitzlist"/>
        <w:numPr>
          <w:ilvl w:val="0"/>
          <w:numId w:val="40"/>
        </w:numPr>
        <w:spacing w:before="120" w:after="120"/>
        <w:jc w:val="both"/>
        <w:rPr>
          <w:rFonts w:asciiTheme="majorHAnsi" w:eastAsia="Calibri" w:hAnsiTheme="majorHAnsi"/>
          <w:sz w:val="22"/>
          <w:szCs w:val="22"/>
          <w:lang w:eastAsia="en-US"/>
        </w:rPr>
      </w:pPr>
      <w:r w:rsidRPr="00E833AC">
        <w:rPr>
          <w:rFonts w:asciiTheme="majorHAnsi" w:eastAsia="Verdana" w:hAnsiTheme="majorHAnsi" w:cs="Verdana"/>
          <w:kern w:val="1"/>
          <w:sz w:val="22"/>
          <w:szCs w:val="22"/>
          <w:lang w:eastAsia="zh-CN" w:bidi="hi-IN"/>
        </w:rPr>
        <w:t>inne prace rozliczane w systemie godzinowym.</w:t>
      </w:r>
    </w:p>
    <w:p w14:paraId="3E02137C"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cs="Arial"/>
          <w:b/>
          <w:sz w:val="22"/>
          <w:szCs w:val="22"/>
          <w:lang w:eastAsia="pl-PL"/>
        </w:rPr>
        <w:t>Uwagi:</w:t>
      </w:r>
    </w:p>
    <w:p w14:paraId="5DA875D1" w14:textId="77777777" w:rsidR="007054DF" w:rsidRPr="00E833AC" w:rsidRDefault="007054DF" w:rsidP="007054DF">
      <w:pPr>
        <w:suppressAutoHyphens w:val="0"/>
        <w:spacing w:before="120" w:after="120"/>
        <w:rPr>
          <w:rFonts w:asciiTheme="majorHAnsi" w:eastAsia="Calibri" w:hAnsiTheme="majorHAnsi"/>
          <w:sz w:val="22"/>
          <w:szCs w:val="22"/>
          <w:lang w:eastAsia="pl-PL"/>
        </w:rPr>
      </w:pPr>
      <w:r w:rsidRPr="00E833AC">
        <w:rPr>
          <w:rFonts w:asciiTheme="majorHAnsi" w:eastAsia="Calibri" w:hAnsiTheme="majorHAnsi"/>
          <w:sz w:val="22"/>
          <w:szCs w:val="22"/>
          <w:lang w:eastAsia="pl-PL"/>
        </w:rPr>
        <w:t>Prace objęte VAT 23 %</w:t>
      </w:r>
    </w:p>
    <w:p w14:paraId="20E36DAB"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32D85219"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CE19BC3" w14:textId="77777777" w:rsidR="006D4FB9" w:rsidRPr="00E833AC" w:rsidRDefault="006D4FB9" w:rsidP="007054DF">
      <w:pPr>
        <w:widowControl w:val="0"/>
        <w:suppressAutoHyphens w:val="0"/>
        <w:spacing w:before="120" w:after="120"/>
        <w:rPr>
          <w:rFonts w:asciiTheme="majorHAnsi" w:eastAsia="Calibri" w:hAnsiTheme="majorHAnsi" w:cs="Arial"/>
          <w:b/>
          <w:sz w:val="22"/>
          <w:szCs w:val="22"/>
          <w:lang w:eastAsia="pl-PL"/>
        </w:rPr>
      </w:pPr>
    </w:p>
    <w:p w14:paraId="0AB21045" w14:textId="77777777" w:rsidR="007054DF" w:rsidRPr="00E833AC" w:rsidRDefault="007054DF" w:rsidP="007054DF">
      <w:pPr>
        <w:widowControl w:val="0"/>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
          <w:sz w:val="22"/>
          <w:szCs w:val="22"/>
          <w:lang w:eastAsia="pl-PL"/>
        </w:rPr>
        <w:t>Procedura odbioru:</w:t>
      </w:r>
    </w:p>
    <w:p w14:paraId="742D5C87" w14:textId="77777777" w:rsidR="00195286" w:rsidRPr="00E833AC" w:rsidRDefault="007054DF" w:rsidP="0091362D">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r w:rsidR="0091362D" w:rsidRPr="00E833AC">
        <w:rPr>
          <w:rFonts w:asciiTheme="majorHAnsi" w:eastAsia="Calibri" w:hAnsiTheme="majorHAnsi" w:cs="Arial"/>
          <w:bCs/>
          <w:i/>
          <w:sz w:val="22"/>
          <w:szCs w:val="22"/>
          <w:lang w:eastAsia="en-US"/>
        </w:rPr>
        <w:t xml:space="preserve"> </w:t>
      </w:r>
      <w:r w:rsidRPr="00E833AC">
        <w:rPr>
          <w:rFonts w:asciiTheme="majorHAnsi" w:eastAsia="Calibri" w:hAnsiTheme="majorHAnsi" w:cs="Arial"/>
          <w:bCs/>
          <w:i/>
          <w:sz w:val="22"/>
          <w:szCs w:val="22"/>
          <w:lang w:eastAsia="en-US"/>
        </w:rPr>
        <w:t>(rozliczenie z dokładnością do 1 godziny)</w:t>
      </w:r>
    </w:p>
    <w:p w14:paraId="63966B72" w14:textId="77777777" w:rsidR="00195286" w:rsidRPr="00E833AC" w:rsidRDefault="00195286">
      <w:pPr>
        <w:suppressAutoHyphens w:val="0"/>
        <w:spacing w:after="200" w:line="276" w:lineRule="auto"/>
        <w:rPr>
          <w:rFonts w:asciiTheme="majorHAnsi" w:eastAsia="Calibri" w:hAnsiTheme="majorHAnsi" w:cs="Arial"/>
          <w:bCs/>
          <w:i/>
          <w:sz w:val="22"/>
          <w:szCs w:val="22"/>
          <w:lang w:eastAsia="en-US"/>
        </w:rPr>
      </w:pPr>
    </w:p>
    <w:p w14:paraId="23536548" w14:textId="77777777" w:rsidR="006F0E6C" w:rsidRPr="00E833AC" w:rsidRDefault="006F0E6C" w:rsidP="006F0E6C">
      <w:pPr>
        <w:rPr>
          <w:rFonts w:asciiTheme="majorHAnsi" w:eastAsia="Calibri" w:hAnsiTheme="majorHAnsi" w:cs="Arial"/>
          <w:bCs/>
          <w:i/>
          <w:sz w:val="22"/>
          <w:szCs w:val="22"/>
          <w:lang w:eastAsia="en-US"/>
        </w:rPr>
      </w:pPr>
    </w:p>
    <w:p w14:paraId="271AE1F2" w14:textId="77777777" w:rsidR="007054DF" w:rsidRDefault="007054DF" w:rsidP="007054DF">
      <w:pPr>
        <w:suppressAutoHyphens w:val="0"/>
        <w:spacing w:after="200" w:line="276" w:lineRule="auto"/>
        <w:rPr>
          <w:rFonts w:asciiTheme="majorHAnsi" w:eastAsia="Verdana" w:hAnsiTheme="majorHAnsi" w:cs="Verdana"/>
          <w:b/>
          <w:kern w:val="1"/>
          <w:sz w:val="22"/>
          <w:szCs w:val="22"/>
          <w:lang w:eastAsia="zh-CN" w:bidi="hi-IN"/>
        </w:rPr>
      </w:pPr>
    </w:p>
    <w:p w14:paraId="2B4CDB35"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E824E41"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2800F0D3"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723A6FE"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DCA3E08"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2BA97FE"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B65B202"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276ABC30"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4C23F8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6B0BD975"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0A25F48"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02E17B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35070B0"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0000C64"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4CE84D4A"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06E9FE8E"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59D74BED"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3388A1BC"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BB16C9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009F6E51"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F57D943"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6836D640"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1AC644D2"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7E7E46E1" w14:textId="77777777" w:rsidR="008A4105" w:rsidRPr="008A4105" w:rsidRDefault="008A4105" w:rsidP="008A4105">
      <w:pPr>
        <w:widowControl w:val="0"/>
        <w:suppressAutoHyphens w:val="0"/>
        <w:spacing w:before="57" w:line="591" w:lineRule="auto"/>
        <w:ind w:right="115"/>
        <w:jc w:val="right"/>
        <w:outlineLvl w:val="0"/>
        <w:rPr>
          <w:rFonts w:ascii="Cambria" w:eastAsia="Cambria" w:hAnsi="Cambria"/>
          <w:bCs/>
          <w:noProof/>
          <w:sz w:val="22"/>
          <w:szCs w:val="22"/>
          <w:lang w:eastAsia="en-US"/>
        </w:rPr>
      </w:pPr>
    </w:p>
    <w:p w14:paraId="4D7222A5" w14:textId="77777777" w:rsidR="008A4105" w:rsidRPr="008A4105" w:rsidRDefault="008A4105" w:rsidP="008A4105">
      <w:pPr>
        <w:widowControl w:val="0"/>
        <w:suppressAutoHyphens w:val="0"/>
        <w:spacing w:before="57" w:line="591" w:lineRule="auto"/>
        <w:ind w:right="115"/>
        <w:jc w:val="center"/>
        <w:outlineLvl w:val="0"/>
        <w:rPr>
          <w:rFonts w:ascii="Cambria" w:eastAsia="Cambria" w:hAnsi="Cambria"/>
          <w:b/>
          <w:bCs/>
          <w:noProof/>
          <w:spacing w:val="-1"/>
          <w:sz w:val="22"/>
          <w:szCs w:val="22"/>
          <w:lang w:eastAsia="en-US"/>
        </w:rPr>
      </w:pPr>
      <w:r w:rsidRPr="008A4105">
        <w:rPr>
          <w:rFonts w:ascii="Cambria" w:eastAsia="Cambria" w:hAnsi="Cambria"/>
          <w:b/>
          <w:bCs/>
          <w:noProof/>
          <w:sz w:val="22"/>
          <w:szCs w:val="22"/>
          <w:lang w:eastAsia="en-US"/>
        </w:rPr>
        <w:t xml:space="preserve">Regionalny opis </w:t>
      </w:r>
      <w:r w:rsidRPr="008A4105">
        <w:rPr>
          <w:rFonts w:ascii="Cambria" w:eastAsia="Cambria" w:hAnsi="Cambria"/>
          <w:b/>
          <w:bCs/>
          <w:noProof/>
          <w:spacing w:val="-1"/>
          <w:sz w:val="22"/>
          <w:szCs w:val="22"/>
          <w:lang w:eastAsia="en-US"/>
        </w:rPr>
        <w:t>standardu</w:t>
      </w:r>
      <w:r w:rsidRPr="008A4105">
        <w:rPr>
          <w:rFonts w:ascii="Cambria" w:eastAsia="Cambria" w:hAnsi="Cambria"/>
          <w:b/>
          <w:bCs/>
          <w:noProof/>
          <w:sz w:val="22"/>
          <w:szCs w:val="22"/>
          <w:lang w:eastAsia="en-US"/>
        </w:rPr>
        <w:t xml:space="preserve"> </w:t>
      </w:r>
      <w:r w:rsidRPr="008A4105">
        <w:rPr>
          <w:rFonts w:ascii="Cambria" w:eastAsia="Cambria" w:hAnsi="Cambria"/>
          <w:b/>
          <w:bCs/>
          <w:noProof/>
          <w:spacing w:val="-1"/>
          <w:sz w:val="22"/>
          <w:szCs w:val="22"/>
          <w:lang w:eastAsia="en-US"/>
        </w:rPr>
        <w:t>technologii</w:t>
      </w:r>
      <w:r w:rsidRPr="008A4105">
        <w:rPr>
          <w:rFonts w:ascii="Cambria" w:eastAsia="Cambria" w:hAnsi="Cambria"/>
          <w:b/>
          <w:bCs/>
          <w:noProof/>
          <w:sz w:val="22"/>
          <w:szCs w:val="22"/>
          <w:lang w:eastAsia="en-US"/>
        </w:rPr>
        <w:t xml:space="preserve"> </w:t>
      </w:r>
      <w:r w:rsidRPr="008A4105">
        <w:rPr>
          <w:rFonts w:ascii="Cambria" w:eastAsia="Cambria" w:hAnsi="Cambria"/>
          <w:b/>
          <w:bCs/>
          <w:noProof/>
          <w:spacing w:val="-1"/>
          <w:sz w:val="22"/>
          <w:szCs w:val="22"/>
          <w:lang w:eastAsia="en-US"/>
        </w:rPr>
        <w:t>wykonawstwa prac leśnych.</w:t>
      </w:r>
    </w:p>
    <w:p w14:paraId="2EA7E5FD" w14:textId="77777777" w:rsidR="008A4105" w:rsidRPr="008A4105" w:rsidRDefault="008A4105" w:rsidP="008A4105">
      <w:pPr>
        <w:widowControl w:val="0"/>
        <w:suppressAutoHyphens w:val="0"/>
        <w:spacing w:before="120"/>
        <w:rPr>
          <w:rFonts w:ascii="Cambria" w:eastAsia="Calibri" w:hAnsi="Cambria"/>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10"/>
        <w:gridCol w:w="1717"/>
        <w:gridCol w:w="3891"/>
        <w:gridCol w:w="1489"/>
      </w:tblGrid>
      <w:tr w:rsidR="008A4105" w:rsidRPr="008A4105" w14:paraId="65EF9824" w14:textId="77777777" w:rsidTr="003769CE">
        <w:trPr>
          <w:trHeight w:val="161"/>
          <w:jc w:val="center"/>
        </w:trPr>
        <w:tc>
          <w:tcPr>
            <w:tcW w:w="352" w:type="pct"/>
            <w:shd w:val="clear" w:color="auto" w:fill="auto"/>
            <w:vAlign w:val="center"/>
          </w:tcPr>
          <w:p w14:paraId="7A2EF0C6" w14:textId="77777777" w:rsidR="008A4105" w:rsidRPr="008A4105" w:rsidRDefault="008A4105" w:rsidP="008A4105">
            <w:pPr>
              <w:widowControl w:val="0"/>
              <w:suppressAutoHyphens w:val="0"/>
              <w:spacing w:before="120" w:after="120"/>
              <w:jc w:val="center"/>
              <w:rPr>
                <w:rFonts w:ascii="Cambria" w:eastAsia="Calibri" w:hAnsi="Cambria"/>
                <w:b/>
                <w:bCs/>
                <w:i/>
                <w:iCs/>
                <w:sz w:val="22"/>
                <w:szCs w:val="22"/>
                <w:lang w:eastAsia="pl-PL"/>
              </w:rPr>
            </w:pPr>
            <w:r w:rsidRPr="008A4105">
              <w:rPr>
                <w:rFonts w:ascii="Cambria" w:eastAsia="Calibri" w:hAnsi="Cambria"/>
                <w:b/>
                <w:bCs/>
                <w:i/>
                <w:iCs/>
                <w:sz w:val="22"/>
                <w:szCs w:val="22"/>
                <w:lang w:eastAsia="pl-PL"/>
              </w:rPr>
              <w:t>Nr</w:t>
            </w:r>
          </w:p>
        </w:tc>
        <w:tc>
          <w:tcPr>
            <w:tcW w:w="944" w:type="pct"/>
            <w:shd w:val="clear" w:color="auto" w:fill="auto"/>
            <w:vAlign w:val="center"/>
          </w:tcPr>
          <w:p w14:paraId="75D7E246"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r w:rsidRPr="008A4105">
              <w:rPr>
                <w:rFonts w:ascii="Cambria" w:eastAsia="Calibri" w:hAnsi="Cambria"/>
                <w:b/>
                <w:bCs/>
                <w:i/>
                <w:iCs/>
                <w:sz w:val="22"/>
                <w:szCs w:val="22"/>
                <w:lang w:eastAsia="pl-PL"/>
              </w:rPr>
              <w:t>Kod czynności do rozliczenia</w:t>
            </w:r>
          </w:p>
        </w:tc>
        <w:tc>
          <w:tcPr>
            <w:tcW w:w="896" w:type="pct"/>
            <w:shd w:val="clear" w:color="auto" w:fill="auto"/>
            <w:vAlign w:val="center"/>
          </w:tcPr>
          <w:p w14:paraId="76108B7E" w14:textId="77777777" w:rsidR="008A4105" w:rsidRPr="008A4105" w:rsidRDefault="008A4105" w:rsidP="008A4105">
            <w:pPr>
              <w:widowControl w:val="0"/>
              <w:suppressAutoHyphens w:val="0"/>
              <w:spacing w:before="120" w:after="120"/>
              <w:jc w:val="center"/>
              <w:rPr>
                <w:rFonts w:ascii="Cambria" w:eastAsia="Calibri" w:hAnsi="Cambria"/>
                <w:b/>
                <w:bCs/>
                <w:i/>
                <w:iCs/>
                <w:sz w:val="22"/>
                <w:szCs w:val="22"/>
                <w:lang w:eastAsia="pl-PL"/>
              </w:rPr>
            </w:pPr>
            <w:r w:rsidRPr="008A4105">
              <w:rPr>
                <w:rFonts w:ascii="Cambria" w:eastAsia="Calibri" w:hAnsi="Cambria"/>
                <w:b/>
                <w:bCs/>
                <w:i/>
                <w:iCs/>
                <w:sz w:val="22"/>
                <w:szCs w:val="22"/>
                <w:lang w:eastAsia="pl-PL"/>
              </w:rPr>
              <w:t>Kod czynn. / materiału do wyceny</w:t>
            </w:r>
          </w:p>
        </w:tc>
        <w:tc>
          <w:tcPr>
            <w:tcW w:w="2030" w:type="pct"/>
            <w:shd w:val="clear" w:color="auto" w:fill="auto"/>
            <w:vAlign w:val="center"/>
          </w:tcPr>
          <w:p w14:paraId="73C4488C"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r w:rsidRPr="008A4105">
              <w:rPr>
                <w:rFonts w:ascii="Cambria" w:eastAsia="Calibri" w:hAnsi="Cambria"/>
                <w:b/>
                <w:bCs/>
                <w:i/>
                <w:iCs/>
                <w:sz w:val="22"/>
                <w:szCs w:val="22"/>
                <w:lang w:eastAsia="pl-PL"/>
              </w:rPr>
              <w:t>Opis kodu czynności</w:t>
            </w:r>
          </w:p>
        </w:tc>
        <w:tc>
          <w:tcPr>
            <w:tcW w:w="777" w:type="pct"/>
            <w:shd w:val="clear" w:color="auto" w:fill="auto"/>
            <w:vAlign w:val="center"/>
          </w:tcPr>
          <w:p w14:paraId="4C2012BA"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r w:rsidRPr="008A4105">
              <w:rPr>
                <w:rFonts w:ascii="Cambria" w:eastAsia="Calibri" w:hAnsi="Cambria"/>
                <w:b/>
                <w:bCs/>
                <w:i/>
                <w:iCs/>
                <w:sz w:val="22"/>
                <w:szCs w:val="22"/>
                <w:lang w:eastAsia="pl-PL"/>
              </w:rPr>
              <w:t>Jednostka miary czynn. rozl.</w:t>
            </w:r>
          </w:p>
          <w:p w14:paraId="057B4AC2" w14:textId="77777777" w:rsidR="008A4105" w:rsidRPr="008A4105" w:rsidRDefault="008A4105" w:rsidP="008A4105">
            <w:pPr>
              <w:widowControl w:val="0"/>
              <w:suppressAutoHyphens w:val="0"/>
              <w:spacing w:before="120" w:after="120"/>
              <w:rPr>
                <w:rFonts w:ascii="Cambria" w:eastAsia="Calibri" w:hAnsi="Cambria"/>
                <w:b/>
                <w:bCs/>
                <w:i/>
                <w:iCs/>
                <w:sz w:val="22"/>
                <w:szCs w:val="22"/>
                <w:lang w:eastAsia="pl-PL"/>
              </w:rPr>
            </w:pPr>
          </w:p>
        </w:tc>
      </w:tr>
      <w:tr w:rsidR="008A4105" w:rsidRPr="008A4105" w14:paraId="06A0B861" w14:textId="77777777" w:rsidTr="003769CE">
        <w:trPr>
          <w:trHeight w:val="625"/>
          <w:jc w:val="center"/>
        </w:trPr>
        <w:tc>
          <w:tcPr>
            <w:tcW w:w="352" w:type="pct"/>
            <w:shd w:val="clear" w:color="auto" w:fill="auto"/>
            <w:vAlign w:val="center"/>
          </w:tcPr>
          <w:p w14:paraId="33AC889A" w14:textId="77777777" w:rsidR="008A4105" w:rsidRPr="008A4105" w:rsidRDefault="008A4105" w:rsidP="008A4105">
            <w:pPr>
              <w:widowControl w:val="0"/>
              <w:suppressAutoHyphens w:val="0"/>
              <w:spacing w:before="120" w:after="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2.1</w:t>
            </w:r>
          </w:p>
        </w:tc>
        <w:tc>
          <w:tcPr>
            <w:tcW w:w="944" w:type="pct"/>
            <w:shd w:val="clear" w:color="auto" w:fill="auto"/>
            <w:vAlign w:val="center"/>
          </w:tcPr>
          <w:p w14:paraId="7D014885"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CWD-PBZ</w:t>
            </w:r>
          </w:p>
        </w:tc>
        <w:tc>
          <w:tcPr>
            <w:tcW w:w="896" w:type="pct"/>
            <w:shd w:val="clear" w:color="auto" w:fill="auto"/>
            <w:vAlign w:val="center"/>
          </w:tcPr>
          <w:p w14:paraId="35480895"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CWD-PBZ</w:t>
            </w:r>
          </w:p>
        </w:tc>
        <w:tc>
          <w:tcPr>
            <w:tcW w:w="2030" w:type="pct"/>
            <w:shd w:val="clear" w:color="auto" w:fill="auto"/>
            <w:vAlign w:val="center"/>
          </w:tcPr>
          <w:p w14:paraId="277E161F"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Pozyskanie pilarką bez zrywki</w:t>
            </w:r>
          </w:p>
        </w:tc>
        <w:tc>
          <w:tcPr>
            <w:tcW w:w="777" w:type="pct"/>
            <w:shd w:val="clear" w:color="auto" w:fill="auto"/>
            <w:vAlign w:val="center"/>
          </w:tcPr>
          <w:p w14:paraId="2B235C82" w14:textId="77777777" w:rsidR="008A4105" w:rsidRPr="008A4105" w:rsidRDefault="008A4105" w:rsidP="008A4105">
            <w:pPr>
              <w:widowControl w:val="0"/>
              <w:suppressAutoHyphens w:val="0"/>
              <w:spacing w:before="120"/>
              <w:jc w:val="center"/>
              <w:rPr>
                <w:rFonts w:ascii="Cambria" w:eastAsia="Calibri" w:hAnsi="Cambria"/>
                <w:bCs/>
                <w:iCs/>
                <w:sz w:val="22"/>
                <w:szCs w:val="22"/>
                <w:vertAlign w:val="superscript"/>
                <w:lang w:eastAsia="pl-PL"/>
              </w:rPr>
            </w:pPr>
            <w:r w:rsidRPr="008A4105">
              <w:rPr>
                <w:rFonts w:ascii="Cambria" w:eastAsia="Calibri" w:hAnsi="Cambria"/>
                <w:bCs/>
                <w:iCs/>
                <w:sz w:val="22"/>
                <w:szCs w:val="22"/>
                <w:lang w:eastAsia="pl-PL"/>
              </w:rPr>
              <w:t>M3</w:t>
            </w:r>
          </w:p>
        </w:tc>
      </w:tr>
      <w:tr w:rsidR="008A4105" w:rsidRPr="008A4105" w14:paraId="02D480F0" w14:textId="77777777" w:rsidTr="003769CE">
        <w:trPr>
          <w:trHeight w:val="625"/>
          <w:jc w:val="center"/>
        </w:trPr>
        <w:tc>
          <w:tcPr>
            <w:tcW w:w="352" w:type="pct"/>
            <w:shd w:val="clear" w:color="auto" w:fill="auto"/>
            <w:vAlign w:val="center"/>
          </w:tcPr>
          <w:p w14:paraId="5ECE09D9"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pl-PL"/>
              </w:rPr>
            </w:pPr>
            <w:r w:rsidRPr="008A4105">
              <w:rPr>
                <w:rFonts w:ascii="Cambria" w:eastAsia="Calibri" w:hAnsi="Cambria"/>
                <w:sz w:val="22"/>
                <w:szCs w:val="22"/>
                <w:lang w:eastAsia="pl-PL"/>
              </w:rPr>
              <w:t>2.2</w:t>
            </w:r>
          </w:p>
        </w:tc>
        <w:tc>
          <w:tcPr>
            <w:tcW w:w="944" w:type="pct"/>
            <w:shd w:val="clear" w:color="auto" w:fill="auto"/>
            <w:vAlign w:val="center"/>
          </w:tcPr>
          <w:p w14:paraId="215CB4E8"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CWD-HBZ</w:t>
            </w:r>
          </w:p>
        </w:tc>
        <w:tc>
          <w:tcPr>
            <w:tcW w:w="896" w:type="pct"/>
            <w:shd w:val="clear" w:color="auto" w:fill="auto"/>
            <w:vAlign w:val="center"/>
          </w:tcPr>
          <w:p w14:paraId="7C94F168"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CWD-HBZ</w:t>
            </w:r>
          </w:p>
        </w:tc>
        <w:tc>
          <w:tcPr>
            <w:tcW w:w="2030" w:type="pct"/>
            <w:shd w:val="clear" w:color="auto" w:fill="auto"/>
            <w:vAlign w:val="center"/>
          </w:tcPr>
          <w:p w14:paraId="78FE2DC5"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Pozyskanie harwesterem bez zrywki</w:t>
            </w:r>
          </w:p>
        </w:tc>
        <w:tc>
          <w:tcPr>
            <w:tcW w:w="777" w:type="pct"/>
            <w:shd w:val="clear" w:color="auto" w:fill="auto"/>
            <w:vAlign w:val="center"/>
          </w:tcPr>
          <w:p w14:paraId="4A2EDCAC" w14:textId="77777777" w:rsidR="008A4105" w:rsidRPr="008A4105" w:rsidRDefault="008A4105" w:rsidP="008A4105">
            <w:pPr>
              <w:widowControl w:val="0"/>
              <w:suppressAutoHyphens w:val="0"/>
              <w:spacing w:before="120"/>
              <w:jc w:val="center"/>
              <w:rPr>
                <w:rFonts w:ascii="Cambria" w:eastAsia="Calibri" w:hAnsi="Cambria"/>
                <w:sz w:val="22"/>
                <w:szCs w:val="22"/>
                <w:lang w:eastAsia="ko-KR"/>
              </w:rPr>
            </w:pPr>
            <w:r w:rsidRPr="008A4105">
              <w:rPr>
                <w:rFonts w:ascii="Cambria" w:eastAsia="Calibri" w:hAnsi="Cambria"/>
                <w:sz w:val="22"/>
                <w:szCs w:val="22"/>
                <w:lang w:eastAsia="pl-PL"/>
              </w:rPr>
              <w:t>M3</w:t>
            </w:r>
          </w:p>
        </w:tc>
      </w:tr>
      <w:tr w:rsidR="008A4105" w:rsidRPr="008A4105" w14:paraId="0FE94320" w14:textId="77777777" w:rsidTr="003769CE">
        <w:trPr>
          <w:trHeight w:val="625"/>
          <w:jc w:val="center"/>
        </w:trPr>
        <w:tc>
          <w:tcPr>
            <w:tcW w:w="352" w:type="pct"/>
            <w:shd w:val="clear" w:color="auto" w:fill="auto"/>
            <w:vAlign w:val="center"/>
          </w:tcPr>
          <w:p w14:paraId="2D63317C"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pl-PL"/>
              </w:rPr>
            </w:pPr>
            <w:r w:rsidRPr="008A4105">
              <w:rPr>
                <w:rFonts w:ascii="Cambria" w:eastAsia="Calibri" w:hAnsi="Cambria"/>
                <w:sz w:val="22"/>
                <w:szCs w:val="22"/>
                <w:lang w:eastAsia="pl-PL"/>
              </w:rPr>
              <w:t>2.3</w:t>
            </w:r>
          </w:p>
        </w:tc>
        <w:tc>
          <w:tcPr>
            <w:tcW w:w="944" w:type="pct"/>
            <w:shd w:val="clear" w:color="auto" w:fill="auto"/>
            <w:vAlign w:val="center"/>
          </w:tcPr>
          <w:p w14:paraId="516E21AA"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ZRYW BP</w:t>
            </w:r>
          </w:p>
        </w:tc>
        <w:tc>
          <w:tcPr>
            <w:tcW w:w="896" w:type="pct"/>
            <w:shd w:val="clear" w:color="auto" w:fill="auto"/>
            <w:vAlign w:val="center"/>
          </w:tcPr>
          <w:p w14:paraId="090E4968"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ZRYW BP</w:t>
            </w:r>
          </w:p>
        </w:tc>
        <w:tc>
          <w:tcPr>
            <w:tcW w:w="2030" w:type="pct"/>
            <w:shd w:val="clear" w:color="auto" w:fill="auto"/>
            <w:vAlign w:val="center"/>
          </w:tcPr>
          <w:p w14:paraId="0422DBAC" w14:textId="77777777" w:rsidR="008A4105" w:rsidRPr="008A4105" w:rsidRDefault="008A4105" w:rsidP="008A4105">
            <w:pPr>
              <w:widowControl w:val="0"/>
              <w:suppressAutoHyphens w:val="0"/>
              <w:spacing w:before="120"/>
              <w:jc w:val="center"/>
              <w:rPr>
                <w:rFonts w:ascii="Cambria" w:eastAsia="Calibri" w:hAnsi="Cambria"/>
                <w:bCs/>
                <w:iCs/>
                <w:sz w:val="22"/>
                <w:szCs w:val="22"/>
                <w:lang w:eastAsia="pl-PL"/>
              </w:rPr>
            </w:pPr>
            <w:r w:rsidRPr="008A4105">
              <w:rPr>
                <w:rFonts w:ascii="Cambria" w:eastAsia="Calibri" w:hAnsi="Cambria"/>
                <w:bCs/>
                <w:iCs/>
                <w:sz w:val="22"/>
                <w:szCs w:val="22"/>
                <w:lang w:eastAsia="pl-PL"/>
              </w:rPr>
              <w:t>Zrywka ZUL bez pozyskania</w:t>
            </w:r>
          </w:p>
        </w:tc>
        <w:tc>
          <w:tcPr>
            <w:tcW w:w="777" w:type="pct"/>
            <w:shd w:val="clear" w:color="auto" w:fill="auto"/>
            <w:vAlign w:val="center"/>
          </w:tcPr>
          <w:p w14:paraId="48521480" w14:textId="77777777" w:rsidR="008A4105" w:rsidRPr="008A4105" w:rsidRDefault="008A4105" w:rsidP="008A4105">
            <w:pPr>
              <w:widowControl w:val="0"/>
              <w:suppressAutoHyphens w:val="0"/>
              <w:spacing w:before="120"/>
              <w:jc w:val="center"/>
              <w:rPr>
                <w:rFonts w:ascii="Cambria" w:eastAsia="Calibri" w:hAnsi="Cambria"/>
                <w:sz w:val="22"/>
                <w:szCs w:val="22"/>
                <w:lang w:eastAsia="pl-PL"/>
              </w:rPr>
            </w:pPr>
            <w:r w:rsidRPr="008A4105">
              <w:rPr>
                <w:rFonts w:ascii="Cambria" w:eastAsia="Calibri" w:hAnsi="Cambria"/>
                <w:sz w:val="22"/>
                <w:szCs w:val="22"/>
                <w:lang w:eastAsia="pl-PL"/>
              </w:rPr>
              <w:t>M3</w:t>
            </w:r>
          </w:p>
        </w:tc>
      </w:tr>
    </w:tbl>
    <w:p w14:paraId="02C0E730" w14:textId="77777777" w:rsidR="008A4105" w:rsidRPr="008A4105" w:rsidRDefault="008A4105" w:rsidP="008A4105">
      <w:pPr>
        <w:widowControl w:val="0"/>
        <w:tabs>
          <w:tab w:val="left" w:pos="840"/>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 załączniku do SWZ nr …. </w:t>
      </w:r>
    </w:p>
    <w:p w14:paraId="3D71D7A2" w14:textId="77777777" w:rsidR="008A4105" w:rsidRPr="008A4105" w:rsidRDefault="008A4105" w:rsidP="008A4105">
      <w:pPr>
        <w:widowControl w:val="0"/>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SWZ nr …..</w:t>
      </w:r>
    </w:p>
    <w:p w14:paraId="536A285C" w14:textId="77777777" w:rsidR="008A4105" w:rsidRPr="008A4105" w:rsidRDefault="008A4105" w:rsidP="008A4105">
      <w:pPr>
        <w:widowControl w:val="0"/>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Informacje o planowanych pozycjach cięć i planowanych masach drewna do pozyskania w grupach sortymentowych zostały wskazane w załącznikach do SWZ nr ….</w:t>
      </w:r>
    </w:p>
    <w:p w14:paraId="2A9B3F58" w14:textId="77777777" w:rsidR="008A4105" w:rsidRPr="008A4105" w:rsidRDefault="008A4105" w:rsidP="008A4105">
      <w:pPr>
        <w:widowControl w:val="0"/>
        <w:suppressAutoHyphens w:val="0"/>
        <w:spacing w:before="120"/>
        <w:rPr>
          <w:rFonts w:ascii="Cambria" w:eastAsia="Calibri" w:hAnsi="Cambria"/>
          <w:sz w:val="22"/>
          <w:szCs w:val="22"/>
          <w:lang w:eastAsia="en-US"/>
        </w:rPr>
      </w:pPr>
    </w:p>
    <w:p w14:paraId="20D9D85B" w14:textId="77777777" w:rsidR="008A4105" w:rsidRPr="008A4105" w:rsidRDefault="008A4105" w:rsidP="008A4105">
      <w:pPr>
        <w:widowControl w:val="0"/>
        <w:suppressAutoHyphens w:val="0"/>
        <w:spacing w:before="120"/>
        <w:rPr>
          <w:rFonts w:ascii="Cambria" w:eastAsia="Calibri" w:hAnsi="Cambria"/>
          <w:sz w:val="22"/>
          <w:szCs w:val="22"/>
          <w:lang w:eastAsia="en-US"/>
        </w:rPr>
      </w:pPr>
      <w:r w:rsidRPr="008A4105">
        <w:rPr>
          <w:rFonts w:ascii="Cambria" w:eastAsia="Calibri" w:hAnsi="Cambria"/>
          <w:sz w:val="22"/>
          <w:szCs w:val="22"/>
          <w:lang w:eastAsia="en-US"/>
        </w:rPr>
        <w:t>Rozliczenia będą prowadzone osobno wg następujących pogrupowanych kategorii cięć</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5"/>
        <w:gridCol w:w="5463"/>
      </w:tblGrid>
      <w:tr w:rsidR="008A4105" w:rsidRPr="008A4105" w14:paraId="19AC0C4A" w14:textId="77777777" w:rsidTr="003769CE">
        <w:trPr>
          <w:trHeight w:val="153"/>
          <w:jc w:val="center"/>
        </w:trPr>
        <w:tc>
          <w:tcPr>
            <w:tcW w:w="2059" w:type="pct"/>
            <w:shd w:val="clear" w:color="auto" w:fill="auto"/>
            <w:vAlign w:val="center"/>
          </w:tcPr>
          <w:p w14:paraId="604DD62D" w14:textId="77777777" w:rsidR="008A4105" w:rsidRPr="008A4105" w:rsidRDefault="008A4105" w:rsidP="008A4105">
            <w:pPr>
              <w:widowControl w:val="0"/>
              <w:suppressAutoHyphens w:val="0"/>
              <w:spacing w:before="120"/>
              <w:jc w:val="center"/>
              <w:rPr>
                <w:rFonts w:ascii="Cambria" w:eastAsia="Calibri" w:hAnsi="Cambria"/>
                <w:sz w:val="22"/>
                <w:szCs w:val="22"/>
                <w:lang w:eastAsia="en-US"/>
              </w:rPr>
            </w:pPr>
            <w:r w:rsidRPr="008A4105">
              <w:rPr>
                <w:rFonts w:ascii="Cambria" w:eastAsia="Calibri" w:hAnsi="Cambria"/>
                <w:b/>
                <w:sz w:val="22"/>
                <w:szCs w:val="22"/>
                <w:lang w:eastAsia="en-US"/>
              </w:rPr>
              <w:t>Kategorie cięć</w:t>
            </w:r>
          </w:p>
        </w:tc>
        <w:tc>
          <w:tcPr>
            <w:tcW w:w="2941" w:type="pct"/>
            <w:shd w:val="clear" w:color="auto" w:fill="auto"/>
            <w:vAlign w:val="center"/>
          </w:tcPr>
          <w:p w14:paraId="251E6241" w14:textId="77777777" w:rsidR="008A4105" w:rsidRPr="008A4105" w:rsidRDefault="008A4105" w:rsidP="008A4105">
            <w:pPr>
              <w:widowControl w:val="0"/>
              <w:suppressAutoHyphens w:val="0"/>
              <w:spacing w:before="120"/>
              <w:jc w:val="center"/>
              <w:rPr>
                <w:rFonts w:ascii="Cambria" w:eastAsia="Calibri" w:hAnsi="Cambria"/>
                <w:i/>
                <w:sz w:val="22"/>
                <w:szCs w:val="22"/>
                <w:lang w:eastAsia="en-US"/>
              </w:rPr>
            </w:pPr>
            <w:r w:rsidRPr="008A4105">
              <w:rPr>
                <w:rFonts w:ascii="Cambria" w:eastAsia="Calibri" w:hAnsi="Cambria"/>
                <w:b/>
                <w:sz w:val="22"/>
                <w:szCs w:val="22"/>
                <w:lang w:eastAsia="en-US"/>
              </w:rPr>
              <w:t>Grupy czynności</w:t>
            </w:r>
          </w:p>
        </w:tc>
      </w:tr>
      <w:tr w:rsidR="008A4105" w:rsidRPr="008A4105" w14:paraId="2BED6E5F" w14:textId="77777777" w:rsidTr="003769CE">
        <w:trPr>
          <w:trHeight w:val="153"/>
          <w:jc w:val="center"/>
        </w:trPr>
        <w:tc>
          <w:tcPr>
            <w:tcW w:w="2059" w:type="pct"/>
            <w:shd w:val="clear" w:color="auto" w:fill="auto"/>
            <w:vAlign w:val="center"/>
          </w:tcPr>
          <w:p w14:paraId="786040F4"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Cięcia zupełne - rębne (rębnie I)</w:t>
            </w:r>
          </w:p>
        </w:tc>
        <w:tc>
          <w:tcPr>
            <w:tcW w:w="2941" w:type="pct"/>
            <w:shd w:val="clear" w:color="auto" w:fill="auto"/>
            <w:vAlign w:val="center"/>
          </w:tcPr>
          <w:p w14:paraId="1FA8DB2F"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IA, IB, IC, IAS, IBS, ICS, DRZEW, UPRZPOZ</w:t>
            </w:r>
          </w:p>
        </w:tc>
      </w:tr>
      <w:tr w:rsidR="008A4105" w:rsidRPr="008A4105" w14:paraId="422E202A" w14:textId="77777777" w:rsidTr="003769CE">
        <w:trPr>
          <w:trHeight w:val="153"/>
          <w:jc w:val="center"/>
        </w:trPr>
        <w:tc>
          <w:tcPr>
            <w:tcW w:w="2059" w:type="pct"/>
            <w:shd w:val="clear" w:color="auto" w:fill="auto"/>
            <w:vAlign w:val="center"/>
          </w:tcPr>
          <w:p w14:paraId="4EAFF340"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Pozostałe cięcia rębne</w:t>
            </w:r>
          </w:p>
        </w:tc>
        <w:tc>
          <w:tcPr>
            <w:tcW w:w="2941" w:type="pct"/>
            <w:shd w:val="clear" w:color="auto" w:fill="auto"/>
            <w:vAlign w:val="center"/>
          </w:tcPr>
          <w:p w14:paraId="4F13B5B1"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8A4105" w:rsidRPr="008A4105" w14:paraId="00C3EEAC" w14:textId="77777777" w:rsidTr="003769CE">
        <w:trPr>
          <w:trHeight w:val="153"/>
          <w:jc w:val="center"/>
        </w:trPr>
        <w:tc>
          <w:tcPr>
            <w:tcW w:w="2059" w:type="pct"/>
            <w:shd w:val="clear" w:color="auto" w:fill="auto"/>
            <w:vAlign w:val="center"/>
          </w:tcPr>
          <w:p w14:paraId="7E94D56D"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Trzebieże późne i cięcia sanitarno – selekcyjne</w:t>
            </w:r>
          </w:p>
        </w:tc>
        <w:tc>
          <w:tcPr>
            <w:tcW w:w="2941" w:type="pct"/>
            <w:shd w:val="clear" w:color="auto" w:fill="auto"/>
            <w:vAlign w:val="center"/>
          </w:tcPr>
          <w:p w14:paraId="2ECCC590" w14:textId="77777777" w:rsidR="008A4105" w:rsidRPr="008A4105" w:rsidRDefault="008A4105" w:rsidP="008A4105">
            <w:pPr>
              <w:widowControl w:val="0"/>
              <w:suppressAutoHyphens w:val="0"/>
              <w:spacing w:before="120" w:after="120"/>
              <w:jc w:val="center"/>
              <w:rPr>
                <w:rFonts w:ascii="Cambria" w:eastAsia="Calibri" w:hAnsi="Cambria"/>
                <w:i/>
                <w:sz w:val="22"/>
                <w:szCs w:val="22"/>
                <w:lang w:val="en-US" w:eastAsia="en-US"/>
              </w:rPr>
            </w:pPr>
            <w:r w:rsidRPr="008A4105">
              <w:rPr>
                <w:rFonts w:ascii="Cambria" w:eastAsia="Calibri" w:hAnsi="Cambria"/>
                <w:sz w:val="22"/>
                <w:szCs w:val="22"/>
                <w:lang w:val="en-US" w:eastAsia="en-US"/>
              </w:rPr>
              <w:t>CSS, TPN, TPP</w:t>
            </w:r>
          </w:p>
        </w:tc>
      </w:tr>
      <w:tr w:rsidR="008A4105" w:rsidRPr="008A4105" w14:paraId="44E7CE5E" w14:textId="77777777" w:rsidTr="003769CE">
        <w:trPr>
          <w:trHeight w:val="153"/>
          <w:jc w:val="center"/>
        </w:trPr>
        <w:tc>
          <w:tcPr>
            <w:tcW w:w="2059" w:type="pct"/>
            <w:shd w:val="clear" w:color="auto" w:fill="auto"/>
            <w:vAlign w:val="center"/>
          </w:tcPr>
          <w:p w14:paraId="77A7E94A"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Trzebieże wczesne i czyszczenia późne z pozyskaniem masy</w:t>
            </w:r>
          </w:p>
        </w:tc>
        <w:tc>
          <w:tcPr>
            <w:tcW w:w="2941" w:type="pct"/>
            <w:shd w:val="clear" w:color="auto" w:fill="auto"/>
            <w:vAlign w:val="center"/>
          </w:tcPr>
          <w:p w14:paraId="7FADAD8C" w14:textId="77777777" w:rsidR="008A4105" w:rsidRPr="008A4105" w:rsidRDefault="008A4105" w:rsidP="008A4105">
            <w:pPr>
              <w:widowControl w:val="0"/>
              <w:suppressAutoHyphens w:val="0"/>
              <w:spacing w:before="120" w:after="120"/>
              <w:jc w:val="center"/>
              <w:rPr>
                <w:rFonts w:ascii="Cambria" w:eastAsia="Calibri" w:hAnsi="Cambria"/>
                <w:i/>
                <w:sz w:val="22"/>
                <w:szCs w:val="22"/>
                <w:lang w:val="en-US" w:eastAsia="en-US"/>
              </w:rPr>
            </w:pPr>
            <w:r w:rsidRPr="008A4105">
              <w:rPr>
                <w:rFonts w:ascii="Cambria" w:eastAsia="Calibri" w:hAnsi="Cambria"/>
                <w:sz w:val="22"/>
                <w:szCs w:val="22"/>
                <w:lang w:val="en-US" w:eastAsia="en-US"/>
              </w:rPr>
              <w:t>CP-P, TWN, TWP</w:t>
            </w:r>
          </w:p>
        </w:tc>
      </w:tr>
      <w:tr w:rsidR="008A4105" w:rsidRPr="008A4105" w14:paraId="492F7A65" w14:textId="77777777" w:rsidTr="003769CE">
        <w:trPr>
          <w:trHeight w:val="153"/>
          <w:jc w:val="center"/>
        </w:trPr>
        <w:tc>
          <w:tcPr>
            <w:tcW w:w="2059" w:type="pct"/>
            <w:shd w:val="clear" w:color="auto" w:fill="auto"/>
            <w:vAlign w:val="center"/>
          </w:tcPr>
          <w:p w14:paraId="0BE4C564"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Cięcia przygodne i pozostałe</w:t>
            </w:r>
          </w:p>
        </w:tc>
        <w:tc>
          <w:tcPr>
            <w:tcW w:w="2941" w:type="pct"/>
            <w:shd w:val="clear" w:color="auto" w:fill="auto"/>
            <w:vAlign w:val="center"/>
          </w:tcPr>
          <w:p w14:paraId="62754D9D" w14:textId="77777777" w:rsidR="008A4105" w:rsidRPr="008A4105" w:rsidRDefault="008A4105" w:rsidP="008A4105">
            <w:pPr>
              <w:widowControl w:val="0"/>
              <w:suppressAutoHyphens w:val="0"/>
              <w:spacing w:before="120" w:after="120"/>
              <w:jc w:val="center"/>
              <w:rPr>
                <w:rFonts w:ascii="Cambria" w:eastAsia="Calibri" w:hAnsi="Cambria"/>
                <w:sz w:val="22"/>
                <w:szCs w:val="22"/>
                <w:lang w:eastAsia="en-US"/>
              </w:rPr>
            </w:pPr>
            <w:r w:rsidRPr="008A4105">
              <w:rPr>
                <w:rFonts w:ascii="Cambria" w:eastAsia="Calibri" w:hAnsi="Cambria"/>
                <w:sz w:val="22"/>
                <w:szCs w:val="22"/>
                <w:lang w:eastAsia="en-US"/>
              </w:rPr>
              <w:t>PŁAZ, PR, PRZEST, PTP, PTW, ZADRZEW</w:t>
            </w:r>
          </w:p>
        </w:tc>
      </w:tr>
    </w:tbl>
    <w:p w14:paraId="3D773FEB" w14:textId="77777777" w:rsidR="008A4105" w:rsidRPr="008A4105" w:rsidRDefault="008A4105" w:rsidP="008A4105">
      <w:pPr>
        <w:widowControl w:val="0"/>
        <w:tabs>
          <w:tab w:val="left" w:pos="840"/>
        </w:tabs>
        <w:suppressAutoHyphens w:val="0"/>
        <w:spacing w:before="120"/>
        <w:jc w:val="both"/>
        <w:rPr>
          <w:rFonts w:ascii="Cambria" w:eastAsia="Calibri" w:hAnsi="Cambria"/>
          <w:bCs/>
          <w:strike/>
          <w:sz w:val="22"/>
          <w:szCs w:val="22"/>
          <w:lang w:eastAsia="en-US"/>
        </w:rPr>
      </w:pPr>
      <w:r w:rsidRPr="008A4105">
        <w:rPr>
          <w:rFonts w:ascii="Cambria" w:eastAsia="Calibri" w:hAnsi="Cambria"/>
          <w:bCs/>
          <w:sz w:val="22"/>
          <w:szCs w:val="22"/>
          <w:lang w:eastAsia="en-US"/>
        </w:rPr>
        <w:t xml:space="preserve">Pozyskanie i zrywkę drewna należy wykonać w ramach opisanych poniżej metod (1.CWD-PBZ, 2.CWD-HBZ, 3.ZRYW BP). </w:t>
      </w:r>
    </w:p>
    <w:p w14:paraId="22DC024C"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Prace przy pozyskaniu i zrywce drewna organizuje Wykonawca, mając na uwadze w szczególności:</w:t>
      </w:r>
    </w:p>
    <w:p w14:paraId="6D50F4F9"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zapewnienie właściwych warunków w zakresie bezpieczeństwa i higieny pracy,</w:t>
      </w:r>
    </w:p>
    <w:p w14:paraId="55D2ECB7"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wymagania Zamawiającego dotyczące ilości oraz struktury sortymentów drzewnych    określonych w zleceniu,</w:t>
      </w:r>
    </w:p>
    <w:p w14:paraId="17D016DA"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termin realizacji zlecenia,</w:t>
      </w:r>
    </w:p>
    <w:p w14:paraId="25097207"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wymóg minimalizacji uszkodzeń w środowisku leśnym przy realizacji zlecenia,</w:t>
      </w:r>
    </w:p>
    <w:p w14:paraId="76683F4C"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ograniczenia sprzętowe,</w:t>
      </w:r>
    </w:p>
    <w:p w14:paraId="18512EC3"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ograniczenia wynikające z zasad ochrony przyrody,</w:t>
      </w:r>
    </w:p>
    <w:p w14:paraId="7D7BB4E5"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inne szczegółowe i specyficzne dla danej lokalizacji cięć okoliczności wskazane w zleceniu.</w:t>
      </w:r>
    </w:p>
    <w:p w14:paraId="0DD7AF07"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zrywkę drewna należy prowadzić w sposób minimalizujący uszkadzanie drzew pozostających na powierzchni po zbiegu.</w:t>
      </w:r>
    </w:p>
    <w:p w14:paraId="26626082"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zrywkę należy prowadzić w sposób zapewniający przejezdność dróg leśnych (bieżąca zrywka drewna obalonego na drogi).</w:t>
      </w:r>
    </w:p>
    <w:p w14:paraId="271D2136"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Wykonawca ma obowiązek dbać o należyte utrzymanie szlaku operacyjnego w szczególności  bieżące utrzymanie drożności spustów odprowadzających wodę gruntową i opadową, 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238FE11F"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nie dopuszcza się opierania stosów i mygieł o stojące drzewa.</w:t>
      </w:r>
    </w:p>
    <w:p w14:paraId="61BC2732"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stosy, dla każdej grupy (sortymentu) i rodzaju drewna oddzielnie, należy układać na legarach umożliwiających swobodny przepływ powietrza pomiędzy składowanym drewnem a podłożem. Stosy należy układać oraz zabezpieczać przed osunięciem (stabilnie) zgodnie z warunkami technicznymi wskazanymi w pkt. 3.2 SWZ np. kołyską. </w:t>
      </w:r>
    </w:p>
    <w:p w14:paraId="0A388734" w14:textId="77777777" w:rsidR="008A4105" w:rsidRPr="008A4105" w:rsidRDefault="008A4105" w:rsidP="00952D1C">
      <w:pPr>
        <w:widowControl w:val="0"/>
        <w:numPr>
          <w:ilvl w:val="0"/>
          <w:numId w:val="116"/>
        </w:numPr>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5A787CB"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sz w:val="22"/>
          <w:szCs w:val="22"/>
          <w:lang w:eastAsia="en-US"/>
        </w:rPr>
        <w:t xml:space="preserve">Zrywkę należy organizować i realizować bez zbędnej zwłoki, po pozyskaniu drewna, w sposób wykluczający zmniejszenie wartości pozyskanego drewna. </w:t>
      </w:r>
      <w:r w:rsidRPr="008A4105">
        <w:rPr>
          <w:rFonts w:ascii="Cambria" w:eastAsia="Calibri" w:hAnsi="Cambria"/>
          <w:bCs/>
          <w:sz w:val="22"/>
          <w:szCs w:val="22"/>
          <w:lang w:eastAsia="en-US"/>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77114F88"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Dodatkowe koszty w pracach pozyskania drewna, wynikające z usuwania drzew trudnych tj. pochylonych nad urządzeniami melioracyjnymi, młodnikami, uprawami</w:t>
      </w:r>
      <w:r w:rsidRPr="008A4105">
        <w:rPr>
          <w:rFonts w:ascii="Cambria" w:eastAsia="Calibri" w:hAnsi="Cambria"/>
          <w:color w:val="00B050"/>
          <w:sz w:val="22"/>
          <w:szCs w:val="22"/>
          <w:lang w:eastAsia="en-US"/>
        </w:rPr>
        <w:t xml:space="preserve">, </w:t>
      </w:r>
      <w:r w:rsidRPr="008A4105">
        <w:rPr>
          <w:rFonts w:ascii="Cambria" w:eastAsia="Calibri" w:hAnsi="Cambria"/>
          <w:sz w:val="22"/>
          <w:szCs w:val="22"/>
          <w:lang w:eastAsia="en-US"/>
        </w:rPr>
        <w:t>liniami energetycznymi, drogami publicznymi itp. (z wyłączeniem cięć przygodnych), Wykonawca wkalkuluje do oferowanych stawek jednostkowych.</w:t>
      </w:r>
    </w:p>
    <w:p w14:paraId="6E251DF9"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  W warunkach górskich odrzuceniu podlegają gałęzie zalegające na szlakach operacyjnych wskazanych przez Zamawiającego w zleceniu.</w:t>
      </w:r>
    </w:p>
    <w:p w14:paraId="20FBC62E"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Oznakowanie pozycji cięć przy pomocy tablic ostrzegawczych leży po stronie Wykonawcy. Tablice udostępnia Zamawiający.</w:t>
      </w:r>
    </w:p>
    <w:p w14:paraId="75EE9BC3"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W trakcie wprowadzania Wykonawcy na pozycje cięć wskazane zostaną Wykonawcy informacje konieczne do prawidłowej realizacji zabiegu tj. w szczególności: granice wydzielenia objętego zabiegiem</w:t>
      </w:r>
      <w:r w:rsidRPr="008A4105">
        <w:rPr>
          <w:rFonts w:ascii="Cambria" w:eastAsia="Calibri" w:hAnsi="Cambria"/>
          <w:bCs/>
          <w:strike/>
          <w:sz w:val="22"/>
          <w:szCs w:val="22"/>
          <w:lang w:eastAsia="en-US"/>
        </w:rPr>
        <w:t>,</w:t>
      </w:r>
      <w:r w:rsidRPr="008A4105">
        <w:rPr>
          <w:rFonts w:ascii="Cambria" w:eastAsia="Calibri" w:hAnsi="Cambria"/>
          <w:bCs/>
          <w:sz w:val="22"/>
          <w:szCs w:val="22"/>
          <w:lang w:eastAsia="en-US"/>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DDA8BDD"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W przypadku konieczności założenia nowego szlaku operacyjnego wykonawca ma obowiązek wyciąć wszystkie drzewa na planowanym szlaku łącznie z podrostem i podszytem.</w:t>
      </w:r>
    </w:p>
    <w:p w14:paraId="24347939" w14:textId="77777777" w:rsidR="008A4105" w:rsidRPr="008A4105" w:rsidRDefault="008A4105" w:rsidP="008A4105">
      <w:pPr>
        <w:widowControl w:val="0"/>
        <w:tabs>
          <w:tab w:val="left" w:pos="567"/>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Zamawiający wymaga zrywki drewna oznaczonego zgodnie z Warunkami Technicznymi, symbolem : W0, WA1, WB1, WC1, WDP, S1 oraz S3 i M1 w technologii półpodwieszonej lub nasiębiernej. W stosunku do drewna oznaczonego, zgodnie z Warunkami Technicznymi, symbolem: S2, S4, M2 (w tym M2 BE oraz M2 ZE) oraz WK wymagana jest zrywka nasiębierna z mechanicznym załadunkiem i rozładunkiem. W szczególnych przypadkach dopuszcza się załadunek ręczny i zrywkę półpodwieszoną lub wleczoną konną.</w:t>
      </w:r>
    </w:p>
    <w:p w14:paraId="0C1B54AE"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Zamawiający zastrzega, że wprowadzone na pozycje maszyny,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przyzrębowych kierując się minimalizacją jej odległości.</w:t>
      </w:r>
    </w:p>
    <w:p w14:paraId="0F8C49F1" w14:textId="77777777" w:rsidR="008A4105" w:rsidRPr="008A4105" w:rsidRDefault="008A4105" w:rsidP="008A4105">
      <w:pPr>
        <w:widowControl w:val="0"/>
        <w:tabs>
          <w:tab w:val="left" w:pos="567"/>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13FD54E8" w14:textId="77777777" w:rsidR="008A4105" w:rsidRPr="008A4105" w:rsidRDefault="008A4105" w:rsidP="008A4105">
      <w:pPr>
        <w:widowControl w:val="0"/>
        <w:suppressAutoHyphens w:val="0"/>
        <w:spacing w:before="120"/>
        <w:rPr>
          <w:rFonts w:ascii="Cambria" w:eastAsia="Calibri" w:hAnsi="Cambria"/>
          <w:sz w:val="22"/>
          <w:szCs w:val="22"/>
          <w:lang w:eastAsia="en-US"/>
        </w:rPr>
      </w:pPr>
    </w:p>
    <w:p w14:paraId="78AEFE27" w14:textId="77777777" w:rsidR="008A4105" w:rsidRPr="008A4105" w:rsidRDefault="008A4105" w:rsidP="008A4105">
      <w:pPr>
        <w:widowControl w:val="0"/>
        <w:suppressAutoHyphens w:val="0"/>
        <w:spacing w:before="120"/>
        <w:rPr>
          <w:rFonts w:ascii="Cambria" w:eastAsia="Calibri" w:hAnsi="Cambria"/>
          <w:b/>
          <w:sz w:val="22"/>
          <w:szCs w:val="22"/>
          <w:lang w:eastAsia="en-US"/>
        </w:rPr>
      </w:pPr>
      <w:r w:rsidRPr="008A4105">
        <w:rPr>
          <w:rFonts w:ascii="Cambria" w:eastAsia="Calibri" w:hAnsi="Cambria"/>
          <w:b/>
          <w:sz w:val="22"/>
          <w:szCs w:val="22"/>
          <w:lang w:eastAsia="en-US"/>
        </w:rPr>
        <w:t>Standard technologii prac obejmuje:</w:t>
      </w:r>
    </w:p>
    <w:p w14:paraId="6C590F02" w14:textId="77777777" w:rsidR="008A4105" w:rsidRPr="008A4105" w:rsidRDefault="008A4105" w:rsidP="008A4105">
      <w:pPr>
        <w:widowControl w:val="0"/>
        <w:suppressAutoHyphens w:val="0"/>
        <w:spacing w:before="120"/>
        <w:rPr>
          <w:rFonts w:ascii="Cambria" w:eastAsia="Calibri" w:hAnsi="Cambria"/>
          <w:b/>
          <w:sz w:val="22"/>
          <w:szCs w:val="22"/>
          <w:lang w:eastAsia="en-US"/>
        </w:rPr>
      </w:pPr>
    </w:p>
    <w:p w14:paraId="2FA1AED9" w14:textId="77777777" w:rsidR="008A4105" w:rsidRPr="008A4105" w:rsidRDefault="008A4105" w:rsidP="008A4105">
      <w:pPr>
        <w:widowControl w:val="0"/>
        <w:suppressAutoHyphens w:val="0"/>
        <w:spacing w:before="120"/>
        <w:jc w:val="center"/>
        <w:rPr>
          <w:rFonts w:ascii="Cambria" w:eastAsia="Calibri" w:hAnsi="Cambria"/>
          <w:b/>
          <w:sz w:val="22"/>
          <w:szCs w:val="22"/>
          <w:lang w:eastAsia="en-US"/>
        </w:rPr>
      </w:pPr>
      <w:r w:rsidRPr="008A4105">
        <w:rPr>
          <w:rFonts w:ascii="Cambria" w:eastAsia="Calibri" w:hAnsi="Cambria"/>
          <w:b/>
          <w:bCs/>
          <w:sz w:val="22"/>
          <w:szCs w:val="22"/>
          <w:lang w:eastAsia="en-US"/>
        </w:rPr>
        <w:t>2.1. CWD-PBZ - Pozyskanie pilarką bez zrywki</w:t>
      </w:r>
      <w:r w:rsidRPr="008A4105">
        <w:rPr>
          <w:rFonts w:ascii="Cambria" w:eastAsia="Calibri" w:hAnsi="Cambria"/>
          <w:b/>
          <w:bCs/>
          <w:iCs/>
          <w:sz w:val="22"/>
          <w:szCs w:val="22"/>
          <w:lang w:eastAsia="pl-PL"/>
        </w:rPr>
        <w:t xml:space="preserve"> </w:t>
      </w:r>
    </w:p>
    <w:p w14:paraId="68BD7CB1" w14:textId="77777777" w:rsidR="008A4105" w:rsidRPr="008A4105" w:rsidRDefault="008A4105" w:rsidP="008A4105">
      <w:pPr>
        <w:widowControl w:val="0"/>
        <w:tabs>
          <w:tab w:val="left" w:pos="840"/>
        </w:tabs>
        <w:suppressAutoHyphens w:val="0"/>
        <w:spacing w:before="120"/>
        <w:jc w:val="both"/>
        <w:rPr>
          <w:rFonts w:ascii="Cambria" w:eastAsia="Calibri" w:hAnsi="Cambria"/>
          <w:bCs/>
          <w:strike/>
          <w:sz w:val="22"/>
          <w:szCs w:val="22"/>
          <w:lang w:eastAsia="en-US"/>
        </w:rPr>
      </w:pPr>
      <w:r w:rsidRPr="008A4105">
        <w:rPr>
          <w:rFonts w:ascii="Cambria" w:eastAsia="Calibri" w:hAnsi="Cambria"/>
          <w:bCs/>
          <w:sz w:val="22"/>
          <w:szCs w:val="22"/>
          <w:lang w:eastAsia="en-US"/>
        </w:rPr>
        <w:t xml:space="preserve">Wykonawca zrealizuje przy użyciu ręcznych pilarek i narzędzi pomocniczych prace z zakresu pozyskania drewna (CWD-PBZ). </w:t>
      </w:r>
    </w:p>
    <w:p w14:paraId="4865858A" w14:textId="77777777" w:rsidR="008A4105" w:rsidRPr="008A4105" w:rsidRDefault="008A4105" w:rsidP="008A4105">
      <w:pPr>
        <w:widowControl w:val="0"/>
        <w:tabs>
          <w:tab w:val="left" w:pos="840"/>
        </w:tabs>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 xml:space="preserve">Prace związane z pozyskaniem z wyjątkiem pozyskania drewna w czyszczeniach późnych (CP-P) obejmują: </w:t>
      </w:r>
    </w:p>
    <w:p w14:paraId="79C0E6E8" w14:textId="77777777" w:rsidR="008A4105" w:rsidRPr="008A4105" w:rsidRDefault="008A4105" w:rsidP="00952D1C">
      <w:pPr>
        <w:widowControl w:val="0"/>
        <w:numPr>
          <w:ilvl w:val="0"/>
          <w:numId w:val="115"/>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prace przygotowawcze związane z przygotowaniem stanowiska do ścinki, </w:t>
      </w:r>
    </w:p>
    <w:p w14:paraId="78674212" w14:textId="77777777" w:rsidR="008A4105" w:rsidRPr="008A4105" w:rsidRDefault="008A4105" w:rsidP="00952D1C">
      <w:pPr>
        <w:widowControl w:val="0"/>
        <w:numPr>
          <w:ilvl w:val="0"/>
          <w:numId w:val="115"/>
        </w:numPr>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ścinkę i obalanie drzew wyznaczonych do wycięcia (w przypadku cięć zupełnych za wyznaczone uznaje się drzewa w granicach objętych zabiegiem z uwzględnieniem planowanych do pozostawienia kęp, nasienników, drzew dziuplastych itp.),</w:t>
      </w:r>
    </w:p>
    <w:p w14:paraId="2C5EAD0B" w14:textId="77777777" w:rsidR="008A4105" w:rsidRPr="008A4105" w:rsidRDefault="008A4105" w:rsidP="00952D1C">
      <w:pPr>
        <w:widowControl w:val="0"/>
        <w:numPr>
          <w:ilvl w:val="0"/>
          <w:numId w:val="115"/>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okrzesanie ściętych drzew w stopniu przewidzianym w warunkach technicznych obowiązujących w PGL LP na wyrabiane sortymenty wskazane w pkt …. SWZ, </w:t>
      </w:r>
    </w:p>
    <w:p w14:paraId="47214641" w14:textId="77777777" w:rsidR="008A4105" w:rsidRPr="008A4105" w:rsidRDefault="008A4105" w:rsidP="00952D1C">
      <w:pPr>
        <w:widowControl w:val="0"/>
        <w:numPr>
          <w:ilvl w:val="0"/>
          <w:numId w:val="115"/>
        </w:numPr>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manipulację surowca drzewnego, zgodnie ze wskazaniami przekazanymi przez  Zamawiającego, z uwzględnieniem unormowań wskazanych w SWZ,</w:t>
      </w:r>
    </w:p>
    <w:p w14:paraId="6290FB7C" w14:textId="77777777" w:rsidR="008A4105" w:rsidRPr="008A4105" w:rsidRDefault="008A4105" w:rsidP="00952D1C">
      <w:pPr>
        <w:widowControl w:val="0"/>
        <w:numPr>
          <w:ilvl w:val="0"/>
          <w:numId w:val="115"/>
        </w:numPr>
        <w:suppressAutoHyphens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przygotowanie drewna do odbiórki, poprzez udostępnienie go do pomiarów i oględzin (w szczególności usunięcie gałęzi, progu po ścince w drewnie wielkowymiarowym kłodowanym i w drewnie S1, ułożenie drewna w sposób umożliwiający jego pomiar, ocenę występujących wad i ewentualną manipulację).</w:t>
      </w:r>
    </w:p>
    <w:p w14:paraId="6F0CB603"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Prace związane z pozyskaniem drewna w czyszczeniach późnych (CP-P) obejmują:</w:t>
      </w:r>
    </w:p>
    <w:p w14:paraId="55AF757E" w14:textId="77777777" w:rsidR="008A4105" w:rsidRPr="008A4105" w:rsidRDefault="008A4105" w:rsidP="00952D1C">
      <w:pPr>
        <w:widowControl w:val="0"/>
        <w:numPr>
          <w:ilvl w:val="0"/>
          <w:numId w:val="114"/>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okrzesanie przeznaczonych do dalszej wyróbki drzew ściętych w czasie zabiegu hodowlanego (CP),</w:t>
      </w:r>
    </w:p>
    <w:p w14:paraId="473B4BE6" w14:textId="77777777" w:rsidR="008A4105" w:rsidRPr="008A4105" w:rsidRDefault="008A4105" w:rsidP="00952D1C">
      <w:pPr>
        <w:widowControl w:val="0"/>
        <w:numPr>
          <w:ilvl w:val="0"/>
          <w:numId w:val="114"/>
        </w:numPr>
        <w:suppressAutoHyphens w:val="0"/>
        <w:spacing w:before="120"/>
        <w:jc w:val="both"/>
        <w:rPr>
          <w:rFonts w:ascii="Cambria" w:eastAsia="Calibri" w:hAnsi="Cambria"/>
          <w:sz w:val="22"/>
          <w:szCs w:val="22"/>
          <w:lang w:eastAsia="en-US"/>
        </w:rPr>
      </w:pPr>
      <w:r w:rsidRPr="008A4105">
        <w:rPr>
          <w:rFonts w:ascii="Cambria" w:eastAsia="Calibri" w:hAnsi="Cambria"/>
          <w:bCs/>
          <w:sz w:val="22"/>
          <w:szCs w:val="22"/>
          <w:lang w:eastAsia="en-US"/>
        </w:rPr>
        <w:t>wyróbkę i manipulację surowca drzewnego zgodnie ze wskazówkami przekazanymi w zleceniu.</w:t>
      </w:r>
      <w:r w:rsidRPr="008A4105">
        <w:rPr>
          <w:rFonts w:ascii="Cambria" w:eastAsia="Calibri" w:hAnsi="Cambria"/>
          <w:sz w:val="22"/>
          <w:szCs w:val="22"/>
          <w:lang w:eastAsia="en-US"/>
        </w:rPr>
        <w:t xml:space="preserve"> </w:t>
      </w:r>
    </w:p>
    <w:p w14:paraId="48DB8A53" w14:textId="77777777" w:rsidR="008A4105" w:rsidRPr="008A4105" w:rsidRDefault="008A4105" w:rsidP="00952D1C">
      <w:pPr>
        <w:widowControl w:val="0"/>
        <w:numPr>
          <w:ilvl w:val="0"/>
          <w:numId w:val="114"/>
        </w:numPr>
        <w:suppressAutoHyphens w:val="0"/>
        <w:spacing w:before="120"/>
        <w:jc w:val="both"/>
        <w:rPr>
          <w:rFonts w:ascii="Cambria" w:eastAsia="Calibri" w:hAnsi="Cambria"/>
          <w:sz w:val="22"/>
          <w:szCs w:val="22"/>
          <w:lang w:eastAsia="en-US"/>
        </w:rPr>
      </w:pPr>
    </w:p>
    <w:p w14:paraId="29566ED7" w14:textId="77777777" w:rsidR="008A4105" w:rsidRPr="008A4105" w:rsidRDefault="008A4105" w:rsidP="008A4105">
      <w:pPr>
        <w:widowControl w:val="0"/>
        <w:tabs>
          <w:tab w:val="left" w:pos="840"/>
        </w:tabs>
        <w:suppressAutoHyphens w:val="0"/>
        <w:spacing w:before="120"/>
        <w:jc w:val="center"/>
        <w:rPr>
          <w:rFonts w:ascii="Cambria" w:eastAsia="Calibri" w:hAnsi="Cambria"/>
          <w:b/>
          <w:bCs/>
          <w:sz w:val="22"/>
          <w:szCs w:val="22"/>
          <w:lang w:eastAsia="en-US"/>
        </w:rPr>
      </w:pPr>
      <w:r w:rsidRPr="008A4105">
        <w:rPr>
          <w:rFonts w:ascii="Cambria" w:eastAsia="Calibri" w:hAnsi="Cambria"/>
          <w:b/>
          <w:bCs/>
          <w:sz w:val="22"/>
          <w:szCs w:val="22"/>
          <w:lang w:eastAsia="en-US"/>
        </w:rPr>
        <w:t>2.2. CWD-HBZ – Pozyskanie harwesterem bez zrywki</w:t>
      </w:r>
    </w:p>
    <w:p w14:paraId="73E6FC07"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Wykonawca zrealizuje prace z zakresu pozyskania drewna przy użyciu odpowiednio dobranych do warunków drzewostanowych, maszyn wielooperacyjnych (harwestery, procesory itp.)  </w:t>
      </w:r>
    </w:p>
    <w:p w14:paraId="7F5F9525"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Zamawiający w drzewostanach III i starszych klas wieku nie dopuszcza stosowania maszyn wielooperacyjnych zaopatrzonych w nożycowe lub nożowe głowice tnące.</w:t>
      </w:r>
    </w:p>
    <w:p w14:paraId="10E9AF58"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w:t>
      </w:r>
      <w:r w:rsidRPr="008A4105">
        <w:rPr>
          <w:rFonts w:ascii="Cambria" w:eastAsia="Calibri" w:hAnsi="Cambria"/>
          <w:bCs/>
          <w:sz w:val="22"/>
          <w:szCs w:val="22"/>
          <w:shd w:val="clear" w:color="auto" w:fill="FFFFFF"/>
          <w:lang w:eastAsia="en-US"/>
        </w:rPr>
        <w:t xml:space="preserve">że </w:t>
      </w:r>
      <w:r w:rsidRPr="008A4105">
        <w:rPr>
          <w:rFonts w:ascii="Cambria" w:eastAsia="Calibri" w:hAnsi="Cambria"/>
          <w:bCs/>
          <w:sz w:val="22"/>
          <w:szCs w:val="22"/>
          <w:lang w:eastAsia="en-US"/>
        </w:rPr>
        <w:t>wprowadzone na pozycje maszyny do pozyskania,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6FF88308"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że pozostające po ścince pniaki nie mogą być wyższe niż to wynika </w:t>
      </w:r>
      <w:r w:rsidRPr="008A4105">
        <w:rPr>
          <w:rFonts w:ascii="Cambria" w:eastAsia="Calibri" w:hAnsi="Cambria"/>
          <w:bCs/>
          <w:sz w:val="22"/>
          <w:szCs w:val="22"/>
          <w:lang w:eastAsia="en-US"/>
        </w:rPr>
        <w:br/>
        <w:t xml:space="preserve">z ograniczeń technologicznych głowicy tnącej (wysokość od osłony dolnej prowadnicy do ścinającej piły łańcuchowej). </w:t>
      </w:r>
    </w:p>
    <w:p w14:paraId="2BC7AF5C" w14:textId="77777777" w:rsidR="008A4105" w:rsidRPr="008A4105" w:rsidRDefault="008A4105" w:rsidP="008A4105">
      <w:pPr>
        <w:widowControl w:val="0"/>
        <w:tabs>
          <w:tab w:val="left" w:pos="840"/>
        </w:tabs>
        <w:suppressAutoHyphens w:val="0"/>
        <w:spacing w:before="120"/>
        <w:rPr>
          <w:rFonts w:ascii="Cambria" w:eastAsia="Calibri" w:hAnsi="Cambria"/>
          <w:bCs/>
          <w:sz w:val="22"/>
          <w:szCs w:val="22"/>
          <w:lang w:eastAsia="en-US"/>
        </w:rPr>
      </w:pPr>
      <w:r w:rsidRPr="008A4105">
        <w:rPr>
          <w:rFonts w:ascii="Cambria" w:eastAsia="Calibri" w:hAnsi="Cambria"/>
          <w:bCs/>
          <w:sz w:val="22"/>
          <w:szCs w:val="22"/>
          <w:lang w:eastAsia="en-US"/>
        </w:rPr>
        <w:t>Prace związane z pozyskaniem maszynowym drewna (</w:t>
      </w:r>
      <w:r w:rsidRPr="008A4105">
        <w:rPr>
          <w:rFonts w:ascii="Cambria" w:eastAsia="Calibri" w:hAnsi="Cambria"/>
          <w:bCs/>
          <w:iCs/>
          <w:sz w:val="22"/>
          <w:szCs w:val="22"/>
          <w:lang w:eastAsia="pl-PL"/>
        </w:rPr>
        <w:t>CWD-HBZ)</w:t>
      </w:r>
      <w:r w:rsidRPr="008A4105">
        <w:rPr>
          <w:rFonts w:ascii="Cambria" w:eastAsia="Calibri" w:hAnsi="Cambria"/>
          <w:bCs/>
          <w:sz w:val="22"/>
          <w:szCs w:val="22"/>
          <w:lang w:eastAsia="en-US"/>
        </w:rPr>
        <w:t xml:space="preserve"> obejmują: </w:t>
      </w:r>
    </w:p>
    <w:p w14:paraId="269F342A"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44A0FDA2"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Okrzesanie ściętych drzew w stopniu przewidzianym w obowiązujących w PGL LP warunkach technicznych na wyrabiane sortymenty wskazane w pkt 3.2 SWZ, </w:t>
      </w:r>
    </w:p>
    <w:p w14:paraId="6F2F098A"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Manipulację surowca drzewnego, zgodnie ze wskazaniami przekazanymi w zleceniu przez Zamawiającego z uwzględnieniem unormowań wskazanych w pkt 3.2 SWZ,</w:t>
      </w:r>
    </w:p>
    <w:p w14:paraId="7A8DDD3A" w14:textId="77777777" w:rsidR="008A4105" w:rsidRPr="008A4105" w:rsidRDefault="008A4105" w:rsidP="00952D1C">
      <w:pPr>
        <w:widowControl w:val="0"/>
        <w:numPr>
          <w:ilvl w:val="0"/>
          <w:numId w:val="117"/>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Przygotowanie drewna do odbiórki poprzez udostępnienie go do pomiarów i oględzin (w szczególności usunięcie gałęzi, ułożenie drewna w sposób umożliwiający jego pomiar, ocenę występujących wad).</w:t>
      </w:r>
    </w:p>
    <w:p w14:paraId="2F6D0211"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sz w:val="22"/>
          <w:szCs w:val="22"/>
          <w:lang w:eastAsia="en-US"/>
        </w:rPr>
      </w:pPr>
      <w:r w:rsidRPr="008A4105">
        <w:rPr>
          <w:rFonts w:ascii="Cambria" w:eastAsia="Calibri" w:hAnsi="Cambria"/>
          <w:sz w:val="22"/>
          <w:szCs w:val="22"/>
          <w:lang w:eastAsia="en-US"/>
        </w:rPr>
        <w:t>W przypadkach gdy odległość pomiędzy szlakami operacyjnymi przekracza 20 m i  nieuzasadnione jest ich zagęszczenie należy zastosować tzw. "międzypole”, na którym drzewa ścinane są pilarką i obalane w kierunku bliższego szlaku.</w:t>
      </w:r>
    </w:p>
    <w:p w14:paraId="03F513BB"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sz w:val="22"/>
          <w:szCs w:val="22"/>
          <w:lang w:eastAsia="en-US"/>
        </w:rPr>
      </w:pPr>
    </w:p>
    <w:p w14:paraId="6C02A055" w14:textId="77777777" w:rsidR="008A4105" w:rsidRPr="008A4105" w:rsidRDefault="008A4105" w:rsidP="008A4105">
      <w:pPr>
        <w:widowControl w:val="0"/>
        <w:tabs>
          <w:tab w:val="left" w:pos="840"/>
        </w:tabs>
        <w:suppressAutoHyphens w:val="0"/>
        <w:spacing w:before="120"/>
        <w:jc w:val="center"/>
        <w:rPr>
          <w:rFonts w:ascii="Cambria" w:eastAsia="Calibri" w:hAnsi="Cambria"/>
          <w:b/>
          <w:bCs/>
          <w:sz w:val="22"/>
          <w:szCs w:val="22"/>
          <w:lang w:eastAsia="en-US"/>
        </w:rPr>
      </w:pPr>
      <w:r w:rsidRPr="008A4105">
        <w:rPr>
          <w:rFonts w:ascii="Cambria" w:eastAsia="Calibri" w:hAnsi="Cambria"/>
          <w:b/>
          <w:bCs/>
          <w:sz w:val="22"/>
          <w:szCs w:val="22"/>
          <w:lang w:eastAsia="en-US"/>
        </w:rPr>
        <w:t xml:space="preserve">2.3. ZRYW BP – Zrywka ZUL bez pozyskania </w:t>
      </w:r>
    </w:p>
    <w:p w14:paraId="3BCDCDF2"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Wykonawca zrealizuje prace z zakresu zrywki drewna odpowiednio dobranych do warunków drzewostanowych, maszyn zrywkowych.  </w:t>
      </w:r>
    </w:p>
    <w:p w14:paraId="61629A7F" w14:textId="77777777" w:rsidR="008A4105" w:rsidRPr="008A4105" w:rsidRDefault="008A4105" w:rsidP="008A4105">
      <w:pPr>
        <w:widowControl w:val="0"/>
        <w:tabs>
          <w:tab w:val="left" w:pos="840"/>
        </w:tabs>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 xml:space="preserve">Zamawiający zastrzega, </w:t>
      </w:r>
      <w:r w:rsidRPr="008A4105">
        <w:rPr>
          <w:rFonts w:ascii="Cambria" w:eastAsia="Calibri" w:hAnsi="Cambria"/>
          <w:bCs/>
          <w:sz w:val="22"/>
          <w:szCs w:val="22"/>
          <w:shd w:val="clear" w:color="auto" w:fill="FFFFFF"/>
          <w:lang w:eastAsia="en-US"/>
        </w:rPr>
        <w:t xml:space="preserve">że </w:t>
      </w:r>
      <w:r w:rsidRPr="008A4105">
        <w:rPr>
          <w:rFonts w:ascii="Cambria" w:eastAsia="Calibri" w:hAnsi="Cambria"/>
          <w:bCs/>
          <w:sz w:val="22"/>
          <w:szCs w:val="22"/>
          <w:lang w:eastAsia="en-US"/>
        </w:rPr>
        <w:t xml:space="preserve">wprowadzone na pozycje maszyny do zrywki drewna, muszą poruszać się po szlakach operacyjnych. </w:t>
      </w:r>
    </w:p>
    <w:p w14:paraId="1ECDF552" w14:textId="77777777" w:rsidR="008A4105" w:rsidRPr="008A4105" w:rsidRDefault="008A4105" w:rsidP="008A4105">
      <w:pPr>
        <w:widowControl w:val="0"/>
        <w:tabs>
          <w:tab w:val="left" w:pos="840"/>
        </w:tabs>
        <w:suppressAutoHyphens w:val="0"/>
        <w:spacing w:before="120"/>
        <w:rPr>
          <w:rFonts w:ascii="Cambria" w:eastAsia="Calibri" w:hAnsi="Cambria"/>
          <w:bCs/>
          <w:sz w:val="22"/>
          <w:szCs w:val="22"/>
          <w:lang w:eastAsia="en-US"/>
        </w:rPr>
      </w:pPr>
      <w:r w:rsidRPr="008A4105">
        <w:rPr>
          <w:rFonts w:ascii="Cambria" w:eastAsia="Calibri" w:hAnsi="Cambria"/>
          <w:bCs/>
          <w:sz w:val="22"/>
          <w:szCs w:val="22"/>
          <w:lang w:eastAsia="en-US"/>
        </w:rPr>
        <w:t>Prace związane z ze zrywką drewna bez pozyskania (</w:t>
      </w:r>
      <w:r w:rsidRPr="008A4105">
        <w:rPr>
          <w:rFonts w:ascii="Cambria" w:eastAsia="Calibri" w:hAnsi="Cambria"/>
          <w:bCs/>
          <w:iCs/>
          <w:sz w:val="22"/>
          <w:szCs w:val="22"/>
          <w:lang w:eastAsia="pl-PL"/>
        </w:rPr>
        <w:t>ZRYW BP)</w:t>
      </w:r>
      <w:r w:rsidRPr="008A4105">
        <w:rPr>
          <w:rFonts w:ascii="Cambria" w:eastAsia="Calibri" w:hAnsi="Cambria"/>
          <w:bCs/>
          <w:sz w:val="22"/>
          <w:szCs w:val="22"/>
          <w:lang w:eastAsia="en-US"/>
        </w:rPr>
        <w:t xml:space="preserve"> obejmują: </w:t>
      </w:r>
    </w:p>
    <w:p w14:paraId="5E4915F1" w14:textId="77777777" w:rsidR="008A4105" w:rsidRPr="008A4105" w:rsidRDefault="008A4105" w:rsidP="00952D1C">
      <w:pPr>
        <w:widowControl w:val="0"/>
        <w:numPr>
          <w:ilvl w:val="0"/>
          <w:numId w:val="202"/>
        </w:numPr>
        <w:suppressAutoHyphens w:val="0"/>
        <w:spacing w:before="120"/>
        <w:jc w:val="both"/>
        <w:rPr>
          <w:rFonts w:ascii="Cambria" w:eastAsia="Calibri" w:hAnsi="Cambria"/>
          <w:bCs/>
          <w:sz w:val="22"/>
          <w:szCs w:val="22"/>
          <w:lang w:eastAsia="en-US"/>
        </w:rPr>
      </w:pPr>
      <w:r w:rsidRPr="008A4105">
        <w:rPr>
          <w:rFonts w:ascii="Cambria" w:eastAsia="Calibri" w:hAnsi="Cambria"/>
          <w:bCs/>
          <w:sz w:val="22"/>
          <w:szCs w:val="22"/>
          <w:lang w:eastAsia="en-US"/>
        </w:rPr>
        <w:t>Przemieszczenie drewna z miejsca jego wycięcia do wskazanego przez Zamawiającego miejsca składowania,</w:t>
      </w:r>
    </w:p>
    <w:p w14:paraId="34DB9F82" w14:textId="77777777" w:rsidR="008A4105" w:rsidRPr="008A4105" w:rsidRDefault="008A4105" w:rsidP="00952D1C">
      <w:pPr>
        <w:widowControl w:val="0"/>
        <w:numPr>
          <w:ilvl w:val="0"/>
          <w:numId w:val="202"/>
        </w:numPr>
        <w:suppressAutoHyphens w:val="0"/>
        <w:autoSpaceDE w:val="0"/>
        <w:autoSpaceDN w:val="0"/>
        <w:adjustRightInd w:val="0"/>
        <w:spacing w:before="120"/>
        <w:jc w:val="both"/>
        <w:rPr>
          <w:rFonts w:ascii="Cambria" w:eastAsia="Calibri" w:hAnsi="Cambria"/>
          <w:sz w:val="22"/>
          <w:szCs w:val="22"/>
          <w:lang w:eastAsia="en-US"/>
        </w:rPr>
      </w:pPr>
      <w:r w:rsidRPr="008A4105">
        <w:rPr>
          <w:rFonts w:ascii="Cambria" w:eastAsia="Calibri" w:hAnsi="Cambria"/>
          <w:bCs/>
          <w:sz w:val="22"/>
          <w:szCs w:val="22"/>
          <w:lang w:eastAsia="en-US"/>
        </w:rPr>
        <w:t>Ułożenie zerwanego drewna w mygły lub stosy zgodnie z Warunkami Technicznymi.</w:t>
      </w:r>
    </w:p>
    <w:p w14:paraId="688319B6" w14:textId="77777777" w:rsidR="008A4105" w:rsidRPr="008A4105" w:rsidRDefault="008A4105" w:rsidP="008A4105">
      <w:pPr>
        <w:widowControl w:val="0"/>
        <w:suppressAutoHyphens w:val="0"/>
        <w:autoSpaceDE w:val="0"/>
        <w:autoSpaceDN w:val="0"/>
        <w:adjustRightInd w:val="0"/>
        <w:spacing w:before="120" w:after="120"/>
        <w:jc w:val="both"/>
        <w:rPr>
          <w:rFonts w:ascii="Cambria" w:eastAsia="Calibri" w:hAnsi="Cambria"/>
          <w:b/>
          <w:sz w:val="22"/>
          <w:szCs w:val="22"/>
          <w:lang w:eastAsia="en-US"/>
        </w:rPr>
      </w:pPr>
    </w:p>
    <w:p w14:paraId="087E5302" w14:textId="77777777" w:rsidR="008A4105" w:rsidRPr="008A4105" w:rsidRDefault="008A4105" w:rsidP="008A4105">
      <w:pPr>
        <w:widowControl w:val="0"/>
        <w:suppressAutoHyphens w:val="0"/>
        <w:autoSpaceDE w:val="0"/>
        <w:autoSpaceDN w:val="0"/>
        <w:adjustRightInd w:val="0"/>
        <w:spacing w:before="120" w:after="120"/>
        <w:jc w:val="both"/>
        <w:rPr>
          <w:rFonts w:ascii="Cambria" w:eastAsia="Calibri" w:hAnsi="Cambria"/>
          <w:b/>
          <w:sz w:val="22"/>
          <w:szCs w:val="22"/>
          <w:lang w:eastAsia="en-US"/>
        </w:rPr>
      </w:pPr>
      <w:r w:rsidRPr="008A4105">
        <w:rPr>
          <w:rFonts w:ascii="Cambria" w:eastAsia="Calibri" w:hAnsi="Cambria"/>
          <w:b/>
          <w:sz w:val="22"/>
          <w:szCs w:val="22"/>
          <w:lang w:eastAsia="en-US"/>
        </w:rPr>
        <w:t>Uwagi:</w:t>
      </w:r>
    </w:p>
    <w:p w14:paraId="714318D0" w14:textId="77777777" w:rsidR="008A4105" w:rsidRPr="008A4105" w:rsidRDefault="008A4105" w:rsidP="00952D1C">
      <w:pPr>
        <w:widowControl w:val="0"/>
        <w:numPr>
          <w:ilvl w:val="0"/>
          <w:numId w:val="162"/>
        </w:numPr>
        <w:suppressAutoHyphens w:val="0"/>
        <w:spacing w:before="120"/>
        <w:ind w:left="284" w:hanging="284"/>
        <w:contextualSpacing/>
        <w:jc w:val="both"/>
        <w:rPr>
          <w:rFonts w:ascii="Cambria" w:eastAsia="Calibri" w:hAnsi="Cambria"/>
          <w:sz w:val="22"/>
          <w:szCs w:val="22"/>
          <w:lang w:eastAsia="en-US"/>
        </w:rPr>
      </w:pPr>
      <w:r w:rsidRPr="008A4105">
        <w:rPr>
          <w:rFonts w:ascii="Cambria" w:eastAsia="Calibri" w:hAnsi="Cambria"/>
          <w:sz w:val="22"/>
          <w:szCs w:val="22"/>
          <w:lang w:eastAsia="en-US"/>
        </w:rPr>
        <w:t xml:space="preserve">Szczegółowe opisy technologii pozyskania i zrywki drewna stosowane w PGL LP znajdują się w „Zasadach Użytkowania Lasu” wprowadzonymi Zarządzeniem DGLP nr 66 z dnia 7 listopada 2019 r. </w:t>
      </w:r>
    </w:p>
    <w:p w14:paraId="361BE065" w14:textId="77777777" w:rsidR="008A4105" w:rsidRPr="008A4105" w:rsidRDefault="008A4105" w:rsidP="00952D1C">
      <w:pPr>
        <w:widowControl w:val="0"/>
        <w:numPr>
          <w:ilvl w:val="0"/>
          <w:numId w:val="162"/>
        </w:numPr>
        <w:suppressAutoHyphens w:val="0"/>
        <w:spacing w:before="120"/>
        <w:ind w:left="284" w:hanging="284"/>
        <w:contextualSpacing/>
        <w:jc w:val="both"/>
        <w:rPr>
          <w:rFonts w:ascii="Cambria" w:eastAsia="Calibri" w:hAnsi="Cambria"/>
          <w:sz w:val="22"/>
          <w:szCs w:val="22"/>
          <w:lang w:eastAsia="en-US"/>
        </w:rPr>
      </w:pPr>
      <w:r w:rsidRPr="008A4105">
        <w:rPr>
          <w:rFonts w:ascii="Cambria" w:eastAsia="Calibri" w:hAnsi="Cambria"/>
          <w:sz w:val="22"/>
          <w:szCs w:val="22"/>
          <w:lang w:eastAsia="en-US"/>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67C4DD8" w14:textId="77777777" w:rsidR="008A4105" w:rsidRPr="008A4105" w:rsidRDefault="008A4105" w:rsidP="008A4105">
      <w:pPr>
        <w:widowControl w:val="0"/>
        <w:suppressAutoHyphens w:val="0"/>
        <w:spacing w:before="120"/>
        <w:jc w:val="both"/>
        <w:rPr>
          <w:rFonts w:ascii="Cambria" w:eastAsia="Calibri" w:hAnsi="Cambria"/>
          <w:sz w:val="22"/>
          <w:szCs w:val="22"/>
          <w:lang w:eastAsia="pl-PL"/>
        </w:rPr>
      </w:pPr>
    </w:p>
    <w:p w14:paraId="49C3386D" w14:textId="77777777" w:rsidR="008A4105" w:rsidRPr="008A4105" w:rsidRDefault="008A4105" w:rsidP="008A4105">
      <w:pPr>
        <w:widowControl w:val="0"/>
        <w:suppressAutoHyphens w:val="0"/>
        <w:spacing w:before="120"/>
        <w:rPr>
          <w:rFonts w:ascii="Cambria" w:eastAsia="Calibri" w:hAnsi="Cambria"/>
          <w:b/>
          <w:sz w:val="22"/>
          <w:szCs w:val="22"/>
          <w:lang w:eastAsia="pl-PL"/>
        </w:rPr>
      </w:pPr>
      <w:r w:rsidRPr="008A4105">
        <w:rPr>
          <w:rFonts w:ascii="Cambria" w:eastAsia="Calibri" w:hAnsi="Cambria"/>
          <w:b/>
          <w:sz w:val="22"/>
          <w:szCs w:val="22"/>
          <w:lang w:eastAsia="pl-PL"/>
        </w:rPr>
        <w:t>Procedura odbioru (pozyskania i zrywki drewna):</w:t>
      </w:r>
    </w:p>
    <w:p w14:paraId="61588915" w14:textId="77777777" w:rsidR="008A4105" w:rsidRPr="008A4105" w:rsidRDefault="008A4105" w:rsidP="008A4105">
      <w:pPr>
        <w:widowControl w:val="0"/>
        <w:suppressAutoHyphens w:val="0"/>
        <w:spacing w:before="120"/>
        <w:rPr>
          <w:rFonts w:ascii="Cambria" w:eastAsia="Calibri" w:hAnsi="Cambria"/>
          <w:sz w:val="22"/>
          <w:szCs w:val="22"/>
          <w:lang w:eastAsia="pl-PL"/>
        </w:rPr>
      </w:pPr>
      <w:r w:rsidRPr="008A4105">
        <w:rPr>
          <w:rFonts w:ascii="Cambria" w:eastAsia="Calibri" w:hAnsi="Cambria"/>
          <w:sz w:val="22"/>
          <w:szCs w:val="22"/>
          <w:lang w:eastAsia="pl-PL"/>
        </w:rPr>
        <w:t>Pomiar pozyskanego drewna i określenie prawidłowości wyróbki poszczególnych sortymentów surowca drzewnego zostaną określone zgodnie z unormowaniami wskazanymi w SWZ (pkt 3.2 Unormowania, których zobowiązany jest przestrzegać Wykonawca przy realizacji przedmiotu zamówienia), przy czym ustala się, że:</w:t>
      </w:r>
    </w:p>
    <w:p w14:paraId="1C8FE284"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ilości i oględziny jakości drewna odbieranego w sztukach pojedynczo zostanie wykonany przed jego zmygłowaniem. Wykonawca zobowiązany jest prowadzić zrywkę wspomnianego drewna w sposób umożliwiający dokonanie jego pomiaru.</w:t>
      </w:r>
    </w:p>
    <w:p w14:paraId="56F1AD68"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średnicy drewna odbieranego w sztukach pojedynczo będzie dokonywany w korze/bez kory.</w:t>
      </w:r>
    </w:p>
    <w:p w14:paraId="10964540"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ilości i oględziny drewna odbieranego w stosach będzie prowadzony po zakończeniu zrywki i ułożeniu drewna w stosy.</w:t>
      </w:r>
    </w:p>
    <w:p w14:paraId="6FEB7340"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pomiar ilości drewna WK będzie prowadzony zgodnie z obowiązującymi warunkami technicznymi dla drewna wielkowymiarowego kłodowanego. Oględziny dla drewna odbieranego w sztukach grupowo, będą odbywać się przed zrywką i ułożeniem drewna w stosy.</w:t>
      </w:r>
    </w:p>
    <w:p w14:paraId="36B157A2" w14:textId="77777777" w:rsidR="008A4105" w:rsidRPr="008A4105" w:rsidRDefault="008A4105" w:rsidP="00952D1C">
      <w:pPr>
        <w:widowControl w:val="0"/>
        <w:numPr>
          <w:ilvl w:val="0"/>
          <w:numId w:val="118"/>
        </w:numPr>
        <w:suppressAutoHyphens w:val="0"/>
        <w:spacing w:before="120"/>
        <w:jc w:val="both"/>
        <w:rPr>
          <w:rFonts w:ascii="Cambria" w:eastAsia="Calibri" w:hAnsi="Cambria"/>
          <w:sz w:val="22"/>
          <w:szCs w:val="22"/>
          <w:lang w:eastAsia="pl-PL"/>
        </w:rPr>
      </w:pPr>
      <w:r w:rsidRPr="008A4105">
        <w:rPr>
          <w:rFonts w:ascii="Cambria" w:eastAsia="Calibri" w:hAnsi="Cambria"/>
          <w:sz w:val="22"/>
          <w:szCs w:val="22"/>
          <w:lang w:eastAsia="pl-PL"/>
        </w:rPr>
        <w:t>po zakończeniu prac na danej pozycji cięć przedstawiciel Zamawiającego przeprowadzi jej oględziny w celu stwierdzenia zgodności przeprowadzonych prac z wymogami Specyfikacji Warunków Zamówienia i zlecenia.</w:t>
      </w:r>
    </w:p>
    <w:p w14:paraId="4C7BC595" w14:textId="77777777" w:rsidR="008A4105" w:rsidRPr="008A4105" w:rsidRDefault="008A4105" w:rsidP="00952D1C">
      <w:pPr>
        <w:widowControl w:val="0"/>
        <w:numPr>
          <w:ilvl w:val="0"/>
          <w:numId w:val="118"/>
        </w:numPr>
        <w:suppressAutoHyphens w:val="0"/>
        <w:autoSpaceDE w:val="0"/>
        <w:spacing w:before="120"/>
        <w:jc w:val="both"/>
        <w:rPr>
          <w:rFonts w:ascii="Cambria" w:eastAsia="Calibri" w:hAnsi="Cambria"/>
          <w:bCs/>
          <w:i/>
          <w:sz w:val="22"/>
          <w:szCs w:val="22"/>
          <w:lang w:eastAsia="en-US"/>
        </w:rPr>
      </w:pPr>
      <w:r w:rsidRPr="008A4105">
        <w:rPr>
          <w:rFonts w:ascii="Cambria" w:eastAsia="Calibri" w:hAnsi="Cambria"/>
          <w:sz w:val="22"/>
          <w:szCs w:val="22"/>
          <w:lang w:eastAsia="en-US"/>
        </w:rPr>
        <w:t xml:space="preserve">w trakcie odbioru prac z zakresu zrywki drewna nie dokonuje się osobnego pomiaru jego ilości, a jedynie określa się zgodność wykonanych prac z zapisami SWZ i zlecenia. </w:t>
      </w:r>
    </w:p>
    <w:p w14:paraId="4357B5E7" w14:textId="77777777" w:rsidR="008A4105" w:rsidRPr="008A4105" w:rsidRDefault="008A4105" w:rsidP="008A4105">
      <w:pPr>
        <w:widowControl w:val="0"/>
        <w:suppressAutoHyphens w:val="0"/>
        <w:spacing w:before="57" w:line="591" w:lineRule="auto"/>
        <w:ind w:right="115"/>
        <w:outlineLvl w:val="0"/>
        <w:rPr>
          <w:rFonts w:ascii="Cambria" w:eastAsia="Cambria" w:hAnsi="Cambria"/>
          <w:b/>
          <w:bCs/>
          <w:noProof/>
          <w:spacing w:val="-1"/>
          <w:sz w:val="22"/>
          <w:szCs w:val="22"/>
          <w:lang w:eastAsia="en-US"/>
        </w:rPr>
      </w:pPr>
    </w:p>
    <w:tbl>
      <w:tblPr>
        <w:tblW w:w="519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4"/>
        <w:gridCol w:w="2112"/>
        <w:gridCol w:w="1776"/>
        <w:gridCol w:w="3757"/>
        <w:gridCol w:w="1353"/>
      </w:tblGrid>
      <w:tr w:rsidR="008A4105" w:rsidRPr="008A4105" w14:paraId="2DA8A40E" w14:textId="77777777" w:rsidTr="003769CE">
        <w:trPr>
          <w:trHeight w:val="553"/>
          <w:jc w:val="center"/>
        </w:trPr>
        <w:tc>
          <w:tcPr>
            <w:tcW w:w="339" w:type="pct"/>
            <w:tcBorders>
              <w:top w:val="single" w:sz="5" w:space="0" w:color="000000"/>
              <w:left w:val="single" w:sz="5" w:space="0" w:color="000000"/>
              <w:bottom w:val="single" w:sz="5" w:space="0" w:color="000000"/>
              <w:right w:val="single" w:sz="5" w:space="0" w:color="000000"/>
            </w:tcBorders>
          </w:tcPr>
          <w:p w14:paraId="16EA316B" w14:textId="77777777" w:rsidR="008A4105" w:rsidRPr="008A4105" w:rsidRDefault="008A4105" w:rsidP="008A4105">
            <w:pPr>
              <w:widowControl w:val="0"/>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094" w:type="pct"/>
            <w:tcBorders>
              <w:top w:val="single" w:sz="5" w:space="0" w:color="000000"/>
              <w:left w:val="single" w:sz="5" w:space="0" w:color="000000"/>
              <w:bottom w:val="single" w:sz="5" w:space="0" w:color="000000"/>
              <w:right w:val="single" w:sz="5" w:space="0" w:color="000000"/>
            </w:tcBorders>
          </w:tcPr>
          <w:p w14:paraId="317688D3" w14:textId="77777777" w:rsidR="008A4105" w:rsidRPr="008A4105" w:rsidRDefault="008A4105" w:rsidP="008A4105">
            <w:pPr>
              <w:widowControl w:val="0"/>
              <w:suppressAutoHyphens w:val="0"/>
              <w:spacing w:before="118"/>
              <w:ind w:right="496"/>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920" w:type="pct"/>
            <w:tcBorders>
              <w:top w:val="single" w:sz="5" w:space="0" w:color="000000"/>
              <w:left w:val="single" w:sz="5" w:space="0" w:color="000000"/>
              <w:bottom w:val="single" w:sz="5" w:space="0" w:color="000000"/>
              <w:right w:val="single" w:sz="5" w:space="0" w:color="000000"/>
            </w:tcBorders>
          </w:tcPr>
          <w:p w14:paraId="2B6BCDE9" w14:textId="77777777" w:rsidR="008A4105" w:rsidRPr="008A4105" w:rsidRDefault="008A4105" w:rsidP="008A4105">
            <w:pPr>
              <w:widowControl w:val="0"/>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61C73384" w14:textId="77777777" w:rsidR="008A4105" w:rsidRPr="008A4105" w:rsidRDefault="008A4105" w:rsidP="008A4105">
            <w:pPr>
              <w:widowControl w:val="0"/>
              <w:suppressAutoHyphens w:val="0"/>
              <w:spacing w:line="257" w:lineRule="exact"/>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1946" w:type="pct"/>
            <w:tcBorders>
              <w:top w:val="single" w:sz="5" w:space="0" w:color="000000"/>
              <w:left w:val="single" w:sz="5" w:space="0" w:color="000000"/>
              <w:bottom w:val="single" w:sz="5" w:space="0" w:color="000000"/>
              <w:right w:val="single" w:sz="5" w:space="0" w:color="000000"/>
            </w:tcBorders>
          </w:tcPr>
          <w:p w14:paraId="321040EC" w14:textId="77777777" w:rsidR="008A4105" w:rsidRPr="008A4105" w:rsidRDefault="008A4105" w:rsidP="008A4105">
            <w:pPr>
              <w:widowControl w:val="0"/>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701" w:type="pct"/>
            <w:tcBorders>
              <w:top w:val="single" w:sz="5" w:space="0" w:color="000000"/>
              <w:left w:val="single" w:sz="5" w:space="0" w:color="000000"/>
              <w:bottom w:val="single" w:sz="5" w:space="0" w:color="000000"/>
              <w:right w:val="single" w:sz="5" w:space="0" w:color="000000"/>
            </w:tcBorders>
          </w:tcPr>
          <w:p w14:paraId="34975BC7" w14:textId="77777777" w:rsidR="008A4105" w:rsidRPr="008A4105" w:rsidRDefault="008A4105" w:rsidP="008A4105">
            <w:pPr>
              <w:widowControl w:val="0"/>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750BBF24" w14:textId="77777777" w:rsidTr="003769CE">
        <w:trPr>
          <w:trHeight w:val="547"/>
          <w:jc w:val="center"/>
        </w:trPr>
        <w:tc>
          <w:tcPr>
            <w:tcW w:w="339" w:type="pct"/>
          </w:tcPr>
          <w:p w14:paraId="39AA80DB"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70.1</w:t>
            </w:r>
          </w:p>
        </w:tc>
        <w:tc>
          <w:tcPr>
            <w:tcW w:w="1094" w:type="pct"/>
          </w:tcPr>
          <w:p w14:paraId="5D1E2E3E"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WYK-PASPO</w:t>
            </w:r>
          </w:p>
        </w:tc>
        <w:tc>
          <w:tcPr>
            <w:tcW w:w="920" w:type="pct"/>
            <w:shd w:val="clear" w:color="auto" w:fill="auto"/>
          </w:tcPr>
          <w:p w14:paraId="69E0F4CF"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WYK-PASPO</w:t>
            </w:r>
          </w:p>
        </w:tc>
        <w:tc>
          <w:tcPr>
            <w:tcW w:w="1946" w:type="pct"/>
            <w:shd w:val="clear" w:color="auto" w:fill="auto"/>
          </w:tcPr>
          <w:p w14:paraId="761CA5CD"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Wyorywanie bruzd pługiem dwuodkładnicowym pod okapem drzewostanu pod podsadzenia i podszyty</w:t>
            </w:r>
          </w:p>
        </w:tc>
        <w:tc>
          <w:tcPr>
            <w:tcW w:w="701" w:type="pct"/>
            <w:shd w:val="clear" w:color="auto" w:fill="auto"/>
          </w:tcPr>
          <w:p w14:paraId="4411AC4C" w14:textId="77777777" w:rsidR="008A4105" w:rsidRPr="008A4105" w:rsidRDefault="008A4105" w:rsidP="008A4105">
            <w:pPr>
              <w:widowControl w:val="0"/>
              <w:suppressAutoHyphens w:val="0"/>
              <w:spacing w:before="120"/>
              <w:jc w:val="center"/>
              <w:rPr>
                <w:rFonts w:ascii="Cambria" w:eastAsia="Calibri" w:hAnsi="Cambria" w:cs="Arial"/>
                <w:bCs/>
                <w:iCs/>
                <w:noProof/>
                <w:sz w:val="22"/>
                <w:szCs w:val="22"/>
                <w:lang w:eastAsia="pl-PL"/>
              </w:rPr>
            </w:pPr>
            <w:r w:rsidRPr="008A4105">
              <w:rPr>
                <w:rFonts w:ascii="Cambria" w:eastAsia="Calibri" w:hAnsi="Cambria" w:cs="Arial"/>
                <w:noProof/>
                <w:sz w:val="22"/>
                <w:szCs w:val="22"/>
                <w:lang w:eastAsia="en-US"/>
              </w:rPr>
              <w:t>KMTR</w:t>
            </w:r>
          </w:p>
        </w:tc>
      </w:tr>
    </w:tbl>
    <w:p w14:paraId="5EB0B89E" w14:textId="77777777" w:rsidR="008A4105" w:rsidRPr="008A4105" w:rsidRDefault="008A4105" w:rsidP="008A4105">
      <w:pPr>
        <w:widowControl w:val="0"/>
        <w:suppressAutoHyphens w:val="0"/>
        <w:autoSpaceDE w:val="0"/>
        <w:autoSpaceDN w:val="0"/>
        <w:adjustRightInd w:val="0"/>
        <w:spacing w:before="120"/>
        <w:rPr>
          <w:rFonts w:ascii="Cambria" w:eastAsia="Calibri" w:hAnsi="Cambria"/>
          <w:b/>
          <w:noProof/>
          <w:sz w:val="22"/>
          <w:szCs w:val="22"/>
          <w:lang w:eastAsia="en-US"/>
        </w:rPr>
      </w:pPr>
      <w:r w:rsidRPr="008A4105">
        <w:rPr>
          <w:rFonts w:ascii="Cambria" w:eastAsia="Calibri" w:hAnsi="Cambria"/>
          <w:b/>
          <w:noProof/>
          <w:sz w:val="22"/>
          <w:szCs w:val="22"/>
          <w:lang w:eastAsia="en-US"/>
        </w:rPr>
        <w:t>Standard technologii prac obejmuje:</w:t>
      </w:r>
    </w:p>
    <w:p w14:paraId="3CA77F02"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noProof/>
          <w:sz w:val="22"/>
          <w:szCs w:val="22"/>
          <w:lang w:eastAsia="en-US"/>
        </w:rPr>
      </w:pPr>
      <w:r w:rsidRPr="008A4105">
        <w:rPr>
          <w:rFonts w:ascii="Cambria" w:eastAsia="Calibri" w:hAnsi="Cambria"/>
          <w:bCs/>
          <w:noProof/>
          <w:sz w:val="22"/>
          <w:szCs w:val="22"/>
          <w:lang w:eastAsia="en-US"/>
        </w:rPr>
        <w:t>mechaniczne wyoranie bruzd o szerokości do 40 cm</w:t>
      </w:r>
      <w:r w:rsidRPr="008A4105">
        <w:rPr>
          <w:rFonts w:ascii="Cambria" w:eastAsia="Calibri" w:hAnsi="Cambria"/>
          <w:noProof/>
          <w:sz w:val="22"/>
          <w:szCs w:val="22"/>
          <w:lang w:eastAsia="en-US"/>
        </w:rPr>
        <w:t>.</w:t>
      </w:r>
    </w:p>
    <w:p w14:paraId="00C04201" w14:textId="77777777" w:rsidR="008A4105" w:rsidRPr="008A4105" w:rsidRDefault="008A4105" w:rsidP="008A4105">
      <w:pPr>
        <w:suppressAutoHyphens w:val="0"/>
        <w:autoSpaceDE w:val="0"/>
        <w:autoSpaceDN w:val="0"/>
        <w:adjustRightInd w:val="0"/>
        <w:spacing w:before="120"/>
        <w:jc w:val="both"/>
        <w:rPr>
          <w:rFonts w:ascii="Cambria" w:eastAsia="Calibri" w:hAnsi="Cambria"/>
          <w:b/>
          <w:noProof/>
          <w:sz w:val="22"/>
          <w:szCs w:val="22"/>
          <w:lang w:eastAsia="en-US"/>
        </w:rPr>
      </w:pPr>
      <w:r w:rsidRPr="008A4105">
        <w:rPr>
          <w:rFonts w:ascii="Cambria" w:eastAsia="Calibri" w:hAnsi="Cambria"/>
          <w:b/>
          <w:noProof/>
          <w:sz w:val="22"/>
          <w:szCs w:val="22"/>
          <w:lang w:eastAsia="en-US"/>
        </w:rPr>
        <w:t>Uwagi:</w:t>
      </w:r>
    </w:p>
    <w:p w14:paraId="6AB0BE68"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noProof/>
          <w:sz w:val="22"/>
          <w:szCs w:val="22"/>
          <w:lang w:eastAsia="en-US"/>
        </w:rPr>
      </w:pPr>
      <w:r w:rsidRPr="008A4105">
        <w:rPr>
          <w:rFonts w:ascii="Cambria" w:eastAsia="Calibri" w:hAnsi="Cambria"/>
          <w:noProof/>
          <w:sz w:val="22"/>
          <w:szCs w:val="22"/>
          <w:lang w:eastAsia="en-US"/>
        </w:rPr>
        <w:t>bruzdy powinny być możliwie płytkie i odsłaniać warstwę gleby mineralnej nie głębiej niż do około 5 cm,</w:t>
      </w:r>
    </w:p>
    <w:p w14:paraId="198595C5"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noProof/>
          <w:sz w:val="22"/>
          <w:szCs w:val="22"/>
          <w:lang w:eastAsia="en-US"/>
        </w:rPr>
      </w:pPr>
      <w:r w:rsidRPr="008A4105">
        <w:rPr>
          <w:rFonts w:ascii="Cambria" w:eastAsia="Calibri" w:hAnsi="Cambria"/>
          <w:noProof/>
          <w:sz w:val="22"/>
          <w:szCs w:val="22"/>
          <w:lang w:eastAsia="en-US"/>
        </w:rPr>
        <w:t>o ostatecznej długości bruzd koniecznych do wyorania zadecyduje Zamawiający zamieszczając odpowiedni zapis w zleceniu,</w:t>
      </w:r>
    </w:p>
    <w:p w14:paraId="34CF5A6B" w14:textId="77777777" w:rsidR="008A4105" w:rsidRPr="008A4105" w:rsidRDefault="008A4105" w:rsidP="00952D1C">
      <w:pPr>
        <w:widowControl w:val="0"/>
        <w:numPr>
          <w:ilvl w:val="0"/>
          <w:numId w:val="169"/>
        </w:numPr>
        <w:suppressAutoHyphens w:val="0"/>
        <w:autoSpaceDE w:val="0"/>
        <w:autoSpaceDN w:val="0"/>
        <w:adjustRightInd w:val="0"/>
        <w:spacing w:before="120"/>
        <w:ind w:left="567"/>
        <w:jc w:val="both"/>
        <w:rPr>
          <w:rFonts w:ascii="Cambria" w:eastAsia="Calibri" w:hAnsi="Cambria" w:cs="Arial"/>
          <w:b/>
          <w:noProof/>
          <w:sz w:val="22"/>
          <w:szCs w:val="22"/>
          <w:lang w:eastAsia="en-US"/>
        </w:rPr>
      </w:pPr>
      <w:r w:rsidRPr="008A4105">
        <w:rPr>
          <w:rFonts w:ascii="Cambria" w:eastAsia="Calibri" w:hAnsi="Cambria"/>
          <w:noProof/>
          <w:sz w:val="22"/>
          <w:szCs w:val="22"/>
          <w:lang w:eastAsia="en-US"/>
        </w:rPr>
        <w:t xml:space="preserve">powierzchnia gleby w bruzdach nie powinna tworzyć nadmiernych zagłębień. </w:t>
      </w:r>
    </w:p>
    <w:p w14:paraId="11CC8906"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cs="Arial"/>
          <w:b/>
          <w:noProof/>
          <w:sz w:val="22"/>
          <w:szCs w:val="22"/>
          <w:lang w:eastAsia="en-US"/>
        </w:rPr>
      </w:pPr>
    </w:p>
    <w:p w14:paraId="6EB16FF6" w14:textId="77777777" w:rsidR="008A4105" w:rsidRPr="008A4105" w:rsidRDefault="008A4105" w:rsidP="008A4105">
      <w:pPr>
        <w:widowControl w:val="0"/>
        <w:suppressAutoHyphens w:val="0"/>
        <w:spacing w:before="120" w:after="120"/>
        <w:rPr>
          <w:rFonts w:ascii="Cambria" w:eastAsia="Calibri" w:hAnsi="Cambria"/>
          <w:noProof/>
          <w:sz w:val="22"/>
          <w:szCs w:val="22"/>
          <w:lang w:eastAsia="en-US"/>
        </w:rPr>
      </w:pPr>
      <w:r w:rsidRPr="008A4105">
        <w:rPr>
          <w:rFonts w:ascii="Cambria" w:eastAsia="Calibri" w:hAnsi="Cambria" w:cs="Arial"/>
          <w:b/>
          <w:bCs/>
          <w:noProof/>
          <w:sz w:val="22"/>
          <w:szCs w:val="22"/>
          <w:lang w:eastAsia="pl-PL"/>
        </w:rPr>
        <w:t>Procedura odbioru:</w:t>
      </w:r>
    </w:p>
    <w:p w14:paraId="282126D5" w14:textId="77777777" w:rsidR="008A4105" w:rsidRPr="008A4105" w:rsidRDefault="008A4105" w:rsidP="008A4105">
      <w:pPr>
        <w:widowControl w:val="0"/>
        <w:suppressAutoHyphens w:val="0"/>
        <w:autoSpaceDE w:val="0"/>
        <w:spacing w:before="120" w:after="120"/>
        <w:jc w:val="both"/>
        <w:rPr>
          <w:rFonts w:ascii="Cambria" w:eastAsia="Calibri" w:hAnsi="Cambria" w:cs="Arial"/>
          <w:noProof/>
          <w:sz w:val="22"/>
          <w:szCs w:val="22"/>
          <w:lang w:eastAsia="en-US"/>
        </w:rPr>
      </w:pPr>
      <w:r w:rsidRPr="008A4105">
        <w:rPr>
          <w:rFonts w:ascii="Cambria" w:eastAsia="Calibri" w:hAnsi="Cambria" w:cs="Arial"/>
          <w:noProof/>
          <w:sz w:val="22"/>
          <w:szCs w:val="22"/>
          <w:lang w:eastAsia="en-US"/>
        </w:rPr>
        <w:t xml:space="preserve">Odbiór prac nastąpi poprzez zweryfikowanie prawidłowości ich wykonania z opisem czynności, zleceniem i określeniem długości bruzd na podstawie pomiaru powierzchni wykonanego zabiegu (np. przy pomocy: dalmierza, taśmy mierniczej, GPS, itp.). Przyjmuje się, że na 1 HA, gdzie </w:t>
      </w:r>
      <w:r w:rsidRPr="008A4105">
        <w:rPr>
          <w:rFonts w:ascii="Cambria" w:eastAsia="Calibri" w:hAnsi="Cambria" w:cs="Verdana"/>
          <w:bCs/>
          <w:noProof/>
          <w:sz w:val="22"/>
          <w:szCs w:val="22"/>
          <w:lang w:eastAsia="en-US"/>
        </w:rPr>
        <w:t>o</w:t>
      </w:r>
      <w:r w:rsidRPr="008A4105">
        <w:rPr>
          <w:rFonts w:ascii="Cambria" w:eastAsia="Calibri" w:hAnsi="Cambria" w:cs="Verdana"/>
          <w:noProof/>
          <w:sz w:val="22"/>
          <w:szCs w:val="22"/>
          <w:lang w:eastAsia="en-US"/>
        </w:rPr>
        <w:t xml:space="preserve">dległość pomiędzy bruzdami wynosi ok. …... m (+/-10 %) jest  …... m (metrów) bruzdy. Pomiar odległości pomiędzy bruzdami zostanie dokonany minimum w …… (reprezentatywnych) miejscach na każdy zlecony do przygotowania hektar, poprzez określenie średniej odległości pomiędzy 11. sąsiadującymi ze sobą bruzdami. Średnia odległość między bruzdami w danej próbie to 1/10 mierzonej prostopadle do przebiegu bruzd odległości między osiami bruzdy 1. i 11. Odległością porównywaną z zakładaną jest średnia z wszystkich prób (np. z 12 prób wykonanych na 4 HA powierzchni). </w:t>
      </w:r>
    </w:p>
    <w:p w14:paraId="1ADB739A" w14:textId="77777777" w:rsidR="008A4105" w:rsidRPr="008A4105" w:rsidRDefault="008A4105" w:rsidP="008A4105">
      <w:pPr>
        <w:widowControl w:val="0"/>
        <w:suppressAutoHyphens w:val="0"/>
        <w:autoSpaceDE w:val="0"/>
        <w:spacing w:before="120" w:after="120"/>
        <w:jc w:val="both"/>
        <w:rPr>
          <w:rFonts w:ascii="Cambria" w:eastAsia="Calibri" w:hAnsi="Cambria" w:cs="Arial"/>
          <w:noProof/>
          <w:sz w:val="22"/>
          <w:szCs w:val="22"/>
          <w:lang w:eastAsia="en-US"/>
        </w:rPr>
      </w:pPr>
      <w:r w:rsidRPr="008A4105">
        <w:rPr>
          <w:rFonts w:ascii="Cambria" w:eastAsia="Calibri" w:hAnsi="Cambria" w:cs="Arial"/>
          <w:noProof/>
          <w:sz w:val="22"/>
          <w:szCs w:val="22"/>
          <w:lang w:eastAsia="en-US"/>
        </w:rPr>
        <w:t>Sprawdzenie szerokości bruzd i pasów zostanie wykonane miarą prostopadle do osi bruzdy lub pasa w ilości min. 10 pomiarów na każdy hektar. Dopuszcza się tolerancję +/- 10%.</w:t>
      </w:r>
    </w:p>
    <w:p w14:paraId="6FEE9397" w14:textId="77777777" w:rsidR="008A4105" w:rsidRPr="008A4105" w:rsidRDefault="008A4105" w:rsidP="008A4105">
      <w:pPr>
        <w:widowControl w:val="0"/>
        <w:suppressAutoHyphens w:val="0"/>
        <w:autoSpaceDE w:val="0"/>
        <w:spacing w:before="120" w:after="120"/>
        <w:jc w:val="both"/>
        <w:rPr>
          <w:rFonts w:ascii="Cambria" w:eastAsia="Calibri" w:hAnsi="Cambria" w:cs="Arial"/>
          <w:noProof/>
          <w:sz w:val="22"/>
          <w:szCs w:val="22"/>
          <w:lang w:eastAsia="en-US"/>
        </w:rPr>
      </w:pPr>
      <w:r w:rsidRPr="008A4105">
        <w:rPr>
          <w:rFonts w:ascii="Cambria" w:eastAsia="Calibri" w:hAnsi="Cambria" w:cs="Arial"/>
          <w:noProof/>
          <w:sz w:val="22"/>
          <w:szCs w:val="22"/>
          <w:lang w:eastAsia="en-US"/>
        </w:rPr>
        <w:t>Sprawdzenie głębokości bruzd zostanie wykonane miarą prostopadle do dna bruzdy, na jednej z jej ścianek bocznych, w ilości min. 3 pomiarów na każdy hektar. Dopuszcza się tolerancję +/- 10%.</w:t>
      </w:r>
    </w:p>
    <w:p w14:paraId="2EA0EDFC" w14:textId="77777777" w:rsidR="008A4105" w:rsidRPr="008A4105" w:rsidRDefault="008A4105" w:rsidP="008A4105">
      <w:pPr>
        <w:widowControl w:val="0"/>
        <w:suppressAutoHyphens w:val="0"/>
        <w:autoSpaceDE w:val="0"/>
        <w:spacing w:before="120" w:after="120"/>
        <w:jc w:val="both"/>
        <w:rPr>
          <w:rFonts w:ascii="Cambria" w:eastAsia="Calibri" w:hAnsi="Cambria" w:cs="Arial"/>
          <w:bCs/>
          <w:i/>
          <w:noProof/>
          <w:sz w:val="22"/>
          <w:szCs w:val="22"/>
          <w:lang w:eastAsia="en-US"/>
        </w:rPr>
      </w:pPr>
      <w:r w:rsidRPr="008A4105">
        <w:rPr>
          <w:rFonts w:ascii="Cambria" w:eastAsia="Calibri" w:hAnsi="Cambria" w:cs="Arial"/>
          <w:bCs/>
          <w:i/>
          <w:noProof/>
          <w:sz w:val="22"/>
          <w:szCs w:val="22"/>
          <w:lang w:eastAsia="en-US"/>
        </w:rPr>
        <w:t xml:space="preserve"> (rozliczenie </w:t>
      </w:r>
      <w:r w:rsidRPr="008A4105">
        <w:rPr>
          <w:rFonts w:ascii="Cambria" w:eastAsia="Calibri" w:hAnsi="Cambria" w:cs="Arial"/>
          <w:i/>
          <w:noProof/>
          <w:sz w:val="22"/>
          <w:szCs w:val="22"/>
          <w:lang w:eastAsia="en-US"/>
        </w:rPr>
        <w:t>z dokładnością do dwóch miejsc po przecinku</w:t>
      </w:r>
      <w:r w:rsidRPr="008A4105">
        <w:rPr>
          <w:rFonts w:ascii="Cambria" w:eastAsia="Calibri" w:hAnsi="Cambria" w:cs="Arial"/>
          <w:bCs/>
          <w:i/>
          <w:noProof/>
          <w:sz w:val="22"/>
          <w:szCs w:val="22"/>
          <w:lang w:eastAsia="en-US"/>
        </w:rPr>
        <w:t>)</w:t>
      </w:r>
    </w:p>
    <w:p w14:paraId="6ED6A633" w14:textId="77777777" w:rsidR="008A4105" w:rsidRPr="008A4105" w:rsidRDefault="008A4105" w:rsidP="008A4105">
      <w:pPr>
        <w:widowControl w:val="0"/>
        <w:suppressAutoHyphens w:val="0"/>
        <w:spacing w:before="120"/>
        <w:rPr>
          <w:rFonts w:ascii="Cambria" w:eastAsia="Calibri" w:hAnsi="Cambria" w:cs="Arial"/>
          <w:b/>
          <w:noProof/>
          <w:color w:val="FF0000"/>
          <w:sz w:val="22"/>
          <w:szCs w:val="22"/>
          <w:lang w:eastAsia="en-US"/>
        </w:rPr>
      </w:pPr>
    </w:p>
    <w:p w14:paraId="3BB2E192" w14:textId="77777777" w:rsidR="008A4105" w:rsidRPr="008A4105" w:rsidRDefault="008A4105" w:rsidP="008A4105">
      <w:pPr>
        <w:widowControl w:val="0"/>
        <w:suppressAutoHyphens w:val="0"/>
        <w:spacing w:before="120"/>
        <w:rPr>
          <w:rFonts w:ascii="Cambria" w:eastAsia="Calibri" w:hAnsi="Cambria" w:cs="Arial"/>
          <w:b/>
          <w:noProof/>
          <w:color w:val="FF0000"/>
          <w:sz w:val="22"/>
          <w:szCs w:val="22"/>
          <w:lang w:eastAsia="en-US"/>
        </w:rPr>
      </w:pPr>
    </w:p>
    <w:tbl>
      <w:tblPr>
        <w:tblW w:w="51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
        <w:gridCol w:w="1595"/>
        <w:gridCol w:w="1572"/>
        <w:gridCol w:w="4254"/>
        <w:gridCol w:w="1184"/>
      </w:tblGrid>
      <w:tr w:rsidR="008A4105" w:rsidRPr="008A4105" w14:paraId="6A2EB8D7" w14:textId="77777777" w:rsidTr="003769CE">
        <w:trPr>
          <w:jc w:val="center"/>
        </w:trPr>
        <w:tc>
          <w:tcPr>
            <w:tcW w:w="534" w:type="pct"/>
            <w:tcBorders>
              <w:top w:val="single" w:sz="5" w:space="0" w:color="000000"/>
              <w:left w:val="single" w:sz="5" w:space="0" w:color="000000"/>
              <w:bottom w:val="single" w:sz="5" w:space="0" w:color="000000"/>
              <w:right w:val="single" w:sz="5" w:space="0" w:color="000000"/>
            </w:tcBorders>
          </w:tcPr>
          <w:p w14:paraId="58847F5F"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Nr</w:t>
            </w:r>
          </w:p>
        </w:tc>
        <w:tc>
          <w:tcPr>
            <w:tcW w:w="832" w:type="pct"/>
            <w:tcBorders>
              <w:top w:val="single" w:sz="5" w:space="0" w:color="000000"/>
              <w:left w:val="single" w:sz="5" w:space="0" w:color="000000"/>
              <w:bottom w:val="single" w:sz="5" w:space="0" w:color="000000"/>
              <w:right w:val="single" w:sz="5" w:space="0" w:color="000000"/>
            </w:tcBorders>
          </w:tcPr>
          <w:p w14:paraId="6E17377A"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820" w:type="pct"/>
            <w:tcBorders>
              <w:top w:val="single" w:sz="5" w:space="0" w:color="000000"/>
              <w:left w:val="single" w:sz="5" w:space="0" w:color="000000"/>
              <w:bottom w:val="single" w:sz="5" w:space="0" w:color="000000"/>
              <w:right w:val="single" w:sz="5" w:space="0" w:color="000000"/>
            </w:tcBorders>
          </w:tcPr>
          <w:p w14:paraId="0BB8269B" w14:textId="77777777" w:rsidR="008A4105" w:rsidRPr="008A4105" w:rsidRDefault="008A4105" w:rsidP="008A4105">
            <w:pPr>
              <w:widowControl w:val="0"/>
              <w:suppressAutoHyphens w:val="0"/>
              <w:spacing w:before="118"/>
              <w:ind w:right="99"/>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 wyceny</w:t>
            </w:r>
          </w:p>
        </w:tc>
        <w:tc>
          <w:tcPr>
            <w:tcW w:w="2213" w:type="pct"/>
            <w:tcBorders>
              <w:top w:val="single" w:sz="5" w:space="0" w:color="000000"/>
              <w:left w:val="single" w:sz="5" w:space="0" w:color="000000"/>
              <w:bottom w:val="single" w:sz="5" w:space="0" w:color="000000"/>
              <w:right w:val="single" w:sz="5" w:space="0" w:color="000000"/>
            </w:tcBorders>
          </w:tcPr>
          <w:p w14:paraId="32ADAF59"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601" w:type="pct"/>
            <w:tcBorders>
              <w:top w:val="single" w:sz="5" w:space="0" w:color="000000"/>
              <w:left w:val="single" w:sz="5" w:space="0" w:color="000000"/>
              <w:bottom w:val="single" w:sz="5" w:space="0" w:color="000000"/>
              <w:right w:val="single" w:sz="5" w:space="0" w:color="000000"/>
            </w:tcBorders>
          </w:tcPr>
          <w:p w14:paraId="4C2CB529" w14:textId="77777777" w:rsidR="008A4105" w:rsidRPr="008A4105" w:rsidRDefault="008A4105" w:rsidP="008A4105">
            <w:pPr>
              <w:widowControl w:val="0"/>
              <w:suppressAutoHyphens w:val="0"/>
              <w:spacing w:before="120"/>
              <w:rPr>
                <w:rFonts w:ascii="Cambria" w:eastAsia="Calibri" w:hAnsi="Cambria" w:cs="Arial"/>
                <w:b/>
                <w:bCs/>
                <w:i/>
                <w:iCs/>
                <w:noProof/>
                <w:sz w:val="22"/>
                <w:szCs w:val="22"/>
                <w:lang w:eastAsia="pl-PL"/>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37637365" w14:textId="77777777" w:rsidTr="003769CE">
        <w:trPr>
          <w:jc w:val="center"/>
        </w:trPr>
        <w:tc>
          <w:tcPr>
            <w:tcW w:w="534" w:type="pct"/>
          </w:tcPr>
          <w:p w14:paraId="1D75ECDE"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75.1</w:t>
            </w:r>
          </w:p>
        </w:tc>
        <w:tc>
          <w:tcPr>
            <w:tcW w:w="832" w:type="pct"/>
          </w:tcPr>
          <w:p w14:paraId="500CD58B"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WYK-TALME</w:t>
            </w:r>
          </w:p>
        </w:tc>
        <w:tc>
          <w:tcPr>
            <w:tcW w:w="820" w:type="pct"/>
            <w:shd w:val="clear" w:color="auto" w:fill="auto"/>
          </w:tcPr>
          <w:p w14:paraId="1769079F"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WYK-TALME</w:t>
            </w:r>
          </w:p>
        </w:tc>
        <w:tc>
          <w:tcPr>
            <w:tcW w:w="2213" w:type="pct"/>
            <w:shd w:val="clear" w:color="auto" w:fill="auto"/>
          </w:tcPr>
          <w:p w14:paraId="3356153C" w14:textId="77777777" w:rsidR="008A4105" w:rsidRPr="008A4105" w:rsidRDefault="008A4105" w:rsidP="008A4105">
            <w:pPr>
              <w:widowControl w:val="0"/>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 xml:space="preserve">Mechaniczne wykonanie talerzy/placówek </w:t>
            </w:r>
          </w:p>
        </w:tc>
        <w:tc>
          <w:tcPr>
            <w:tcW w:w="601" w:type="pct"/>
            <w:shd w:val="clear" w:color="auto" w:fill="auto"/>
          </w:tcPr>
          <w:p w14:paraId="08797AAA" w14:textId="77777777" w:rsidR="008A4105" w:rsidRPr="008A4105" w:rsidRDefault="008A4105" w:rsidP="008A4105">
            <w:pPr>
              <w:widowControl w:val="0"/>
              <w:suppressAutoHyphens w:val="0"/>
              <w:spacing w:before="120"/>
              <w:jc w:val="center"/>
              <w:rPr>
                <w:rFonts w:ascii="Cambria" w:eastAsia="Calibri" w:hAnsi="Cambria" w:cs="Arial"/>
                <w:bCs/>
                <w:iCs/>
                <w:noProof/>
                <w:sz w:val="22"/>
                <w:szCs w:val="22"/>
                <w:lang w:eastAsia="pl-PL"/>
              </w:rPr>
            </w:pPr>
            <w:r w:rsidRPr="008A4105">
              <w:rPr>
                <w:rFonts w:ascii="Cambria" w:eastAsia="Calibri" w:hAnsi="Cambria" w:cs="Arial"/>
                <w:noProof/>
                <w:sz w:val="22"/>
                <w:szCs w:val="22"/>
                <w:lang w:eastAsia="en-US"/>
              </w:rPr>
              <w:t>TSZT</w:t>
            </w:r>
          </w:p>
        </w:tc>
      </w:tr>
    </w:tbl>
    <w:p w14:paraId="7D4EC6E6" w14:textId="77777777" w:rsidR="008A4105" w:rsidRPr="008A4105" w:rsidRDefault="008A4105" w:rsidP="008A4105">
      <w:pPr>
        <w:widowControl w:val="0"/>
        <w:suppressAutoHyphens w:val="0"/>
        <w:autoSpaceDE w:val="0"/>
        <w:autoSpaceDN w:val="0"/>
        <w:adjustRightInd w:val="0"/>
        <w:spacing w:before="120"/>
        <w:jc w:val="both"/>
        <w:rPr>
          <w:rFonts w:ascii="Cambria" w:eastAsia="Calibri" w:hAnsi="Cambria" w:cs="Arial"/>
          <w:b/>
          <w:noProof/>
          <w:sz w:val="22"/>
          <w:szCs w:val="22"/>
          <w:lang w:eastAsia="en-US"/>
        </w:rPr>
      </w:pPr>
      <w:r w:rsidRPr="008A4105">
        <w:rPr>
          <w:rFonts w:ascii="Cambria" w:eastAsia="Calibri" w:hAnsi="Cambria" w:cs="Arial"/>
          <w:b/>
          <w:noProof/>
          <w:sz w:val="22"/>
          <w:szCs w:val="22"/>
          <w:lang w:eastAsia="en-US"/>
        </w:rPr>
        <w:t>Standard technologii prac obejmuje:</w:t>
      </w:r>
    </w:p>
    <w:p w14:paraId="52316442"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bCs/>
          <w:noProof/>
          <w:sz w:val="22"/>
          <w:szCs w:val="22"/>
          <w:lang w:eastAsia="en-US"/>
        </w:rPr>
      </w:pPr>
      <w:r w:rsidRPr="008A4105">
        <w:rPr>
          <w:rFonts w:ascii="Cambria" w:eastAsia="Calibri" w:hAnsi="Cambria"/>
          <w:noProof/>
          <w:sz w:val="22"/>
          <w:szCs w:val="22"/>
          <w:lang w:eastAsia="en-US"/>
        </w:rPr>
        <w:t>mechaniczne wykonanie talerzy przy pomocy wału do placówek/talerzy lub podobnym sprzętem</w:t>
      </w:r>
      <w:r w:rsidRPr="008A4105">
        <w:rPr>
          <w:rFonts w:ascii="Cambria" w:eastAsia="Calibri" w:hAnsi="Cambria"/>
          <w:bCs/>
          <w:noProof/>
          <w:sz w:val="22"/>
          <w:szCs w:val="22"/>
          <w:lang w:eastAsia="en-US"/>
        </w:rPr>
        <w:t>.</w:t>
      </w:r>
    </w:p>
    <w:p w14:paraId="4BE017CF" w14:textId="77777777" w:rsidR="008A4105" w:rsidRPr="008A4105" w:rsidRDefault="008A4105" w:rsidP="008A4105">
      <w:pPr>
        <w:suppressAutoHyphens w:val="0"/>
        <w:autoSpaceDE w:val="0"/>
        <w:autoSpaceDN w:val="0"/>
        <w:adjustRightInd w:val="0"/>
        <w:spacing w:before="120"/>
        <w:jc w:val="both"/>
        <w:rPr>
          <w:rFonts w:ascii="Cambria" w:eastAsia="Calibri" w:hAnsi="Cambria"/>
          <w:b/>
          <w:bCs/>
          <w:noProof/>
          <w:sz w:val="22"/>
          <w:szCs w:val="22"/>
          <w:lang w:eastAsia="en-US"/>
        </w:rPr>
      </w:pPr>
      <w:r w:rsidRPr="008A4105">
        <w:rPr>
          <w:rFonts w:ascii="Cambria" w:eastAsia="Calibri" w:hAnsi="Cambria"/>
          <w:b/>
          <w:bCs/>
          <w:noProof/>
          <w:sz w:val="22"/>
          <w:szCs w:val="22"/>
          <w:lang w:eastAsia="en-US"/>
        </w:rPr>
        <w:t>Uwagi:</w:t>
      </w:r>
    </w:p>
    <w:p w14:paraId="6EFE4640"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noProof/>
          <w:sz w:val="22"/>
          <w:szCs w:val="22"/>
          <w:lang w:eastAsia="en-US"/>
        </w:rPr>
      </w:pPr>
      <w:r w:rsidRPr="008A4105">
        <w:rPr>
          <w:rFonts w:ascii="Cambria" w:eastAsia="Calibri" w:hAnsi="Cambria"/>
          <w:noProof/>
          <w:sz w:val="22"/>
          <w:szCs w:val="22"/>
          <w:lang w:eastAsia="en-US"/>
        </w:rPr>
        <w:t>odległość pomiędzy środkami rzędów powinna wynosić … m (+/- 10%), szerokość talerza ….. m (+/- 10%), długość talerza ….. m (+/- 10%),</w:t>
      </w:r>
    </w:p>
    <w:p w14:paraId="2BD9EE3A"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noProof/>
          <w:sz w:val="22"/>
          <w:szCs w:val="22"/>
          <w:lang w:eastAsia="en-US"/>
        </w:rPr>
      </w:pPr>
      <w:r w:rsidRPr="008A4105">
        <w:rPr>
          <w:rFonts w:ascii="Cambria" w:eastAsia="Calibri" w:hAnsi="Cambria"/>
          <w:noProof/>
          <w:sz w:val="22"/>
          <w:szCs w:val="22"/>
          <w:lang w:eastAsia="en-US"/>
        </w:rPr>
        <w:t>szczegółowe wskazanie kierunku przebiegu pasów Zamawiający przekazuje w zleceniu,</w:t>
      </w:r>
    </w:p>
    <w:p w14:paraId="6294ECFA" w14:textId="77777777" w:rsidR="008A4105" w:rsidRPr="008A4105" w:rsidRDefault="008A4105" w:rsidP="00952D1C">
      <w:pPr>
        <w:widowControl w:val="0"/>
        <w:numPr>
          <w:ilvl w:val="0"/>
          <w:numId w:val="170"/>
        </w:numPr>
        <w:suppressAutoHyphens w:val="0"/>
        <w:autoSpaceDE w:val="0"/>
        <w:autoSpaceDN w:val="0"/>
        <w:adjustRightInd w:val="0"/>
        <w:spacing w:before="120"/>
        <w:ind w:left="567" w:hanging="567"/>
        <w:jc w:val="both"/>
        <w:rPr>
          <w:rFonts w:ascii="Cambria" w:eastAsia="Calibri" w:hAnsi="Cambria"/>
          <w:noProof/>
          <w:sz w:val="22"/>
          <w:szCs w:val="22"/>
          <w:lang w:eastAsia="en-US"/>
        </w:rPr>
      </w:pPr>
      <w:r w:rsidRPr="008A4105">
        <w:rPr>
          <w:rFonts w:ascii="Cambria" w:eastAsia="Calibri" w:hAnsi="Cambria"/>
          <w:noProof/>
          <w:sz w:val="22"/>
          <w:szCs w:val="22"/>
          <w:lang w:eastAsia="en-US"/>
        </w:rPr>
        <w:t>sprzęt i narzędzia niezbędne do wykonania zabiegu zapewnia Wykonawca.</w:t>
      </w:r>
    </w:p>
    <w:p w14:paraId="06541EB9" w14:textId="77777777" w:rsidR="008A4105" w:rsidRPr="008A4105" w:rsidRDefault="008A4105" w:rsidP="008A4105">
      <w:pPr>
        <w:suppressAutoHyphens w:val="0"/>
        <w:autoSpaceDE w:val="0"/>
        <w:autoSpaceDN w:val="0"/>
        <w:adjustRightInd w:val="0"/>
        <w:spacing w:before="120"/>
        <w:jc w:val="both"/>
        <w:rPr>
          <w:rFonts w:ascii="Cambria" w:eastAsia="Calibri" w:hAnsi="Cambria"/>
          <w:noProof/>
          <w:sz w:val="22"/>
          <w:szCs w:val="22"/>
          <w:lang w:eastAsia="en-US"/>
        </w:rPr>
      </w:pPr>
    </w:p>
    <w:p w14:paraId="642B41E6" w14:textId="77777777" w:rsidR="008A4105" w:rsidRPr="008A4105" w:rsidRDefault="008A4105" w:rsidP="008A4105">
      <w:pPr>
        <w:widowControl w:val="0"/>
        <w:suppressAutoHyphens w:val="0"/>
        <w:spacing w:before="120" w:after="120"/>
        <w:rPr>
          <w:rFonts w:ascii="Cambria" w:eastAsia="Calibri" w:hAnsi="Cambria"/>
          <w:noProof/>
          <w:sz w:val="22"/>
          <w:szCs w:val="22"/>
          <w:lang w:eastAsia="en-US"/>
        </w:rPr>
      </w:pPr>
      <w:r w:rsidRPr="008A4105">
        <w:rPr>
          <w:rFonts w:ascii="Cambria" w:eastAsia="Calibri" w:hAnsi="Cambria" w:cs="Arial"/>
          <w:b/>
          <w:bCs/>
          <w:noProof/>
          <w:sz w:val="22"/>
          <w:szCs w:val="22"/>
          <w:lang w:eastAsia="pl-PL"/>
        </w:rPr>
        <w:t>Procedura odbioru:</w:t>
      </w:r>
    </w:p>
    <w:p w14:paraId="6A8BF236" w14:textId="77777777" w:rsidR="008A4105" w:rsidRPr="008A4105" w:rsidRDefault="008A4105" w:rsidP="008A4105">
      <w:pPr>
        <w:widowControl w:val="0"/>
        <w:suppressAutoHyphens w:val="0"/>
        <w:spacing w:before="120" w:after="120"/>
        <w:jc w:val="both"/>
        <w:rPr>
          <w:rFonts w:ascii="Cambria" w:eastAsia="Calibri" w:hAnsi="Cambria" w:cs="Arial"/>
          <w:bCs/>
          <w:i/>
          <w:noProof/>
          <w:sz w:val="22"/>
          <w:szCs w:val="22"/>
          <w:lang w:eastAsia="en-US"/>
        </w:rPr>
      </w:pPr>
      <w:r w:rsidRPr="008A4105">
        <w:rPr>
          <w:rFonts w:ascii="Cambria" w:eastAsia="Calibri" w:hAnsi="Cambria" w:cs="Arial"/>
          <w:noProof/>
          <w:sz w:val="22"/>
          <w:szCs w:val="22"/>
          <w:lang w:eastAsia="en-US"/>
        </w:rPr>
        <w:t>Odbiór prac nastąpi poprzez zweryfikowanie prawidłowości ich wykonania z opisem czynności, zleceniem oraz określenie ilości wykonanych talerzy, placówek, poprzez ich policzenie na powierzchniach próbnych nie mniejszych niż 2 ary na każdy rozpoczęty HA i odniesienie tej ilości do całej powierzchni, na której wykonywano przygotowanie gleby w talerze lub placówki. Oznaczenie powierzchni próbnych – na żądanie stron. Dopuszcza się tolerancję +/- 10% w ilości wykonanych talerzy i placówek w stosunku do ilości podanej w zleceniu (nie dotyczy sytuacji, w których różnica ilości wynika z braku możliwości wykonania z przyczyn obiektywnych np. lokalizacja pniaków, lokalne zabagnienia itp.) Na podstawie pomiaru wykonanego na powierzchniach próbnych określana jest również więźba wykonanych talerzy i placówek. Dopuszcza się tolerancję +/- 10% w wykonaniu w stosunku do więźby/ilości podanej w zleceniu (nie dotyczy sytuacji, w których nieregularność wynika z braku możliwości jej utrzymania z przyczyn obiektywnych np. pniaki, zabagnienia itp.)</w:t>
      </w:r>
    </w:p>
    <w:p w14:paraId="15D803C5" w14:textId="77777777" w:rsidR="008A4105" w:rsidRPr="008A4105" w:rsidRDefault="008A4105" w:rsidP="00952D1C">
      <w:pPr>
        <w:widowControl w:val="0"/>
        <w:numPr>
          <w:ilvl w:val="0"/>
          <w:numId w:val="170"/>
        </w:numPr>
        <w:suppressAutoHyphens w:val="0"/>
        <w:autoSpaceDE w:val="0"/>
        <w:spacing w:before="120" w:after="120"/>
        <w:jc w:val="both"/>
        <w:rPr>
          <w:rFonts w:ascii="Cambria" w:eastAsia="Calibri" w:hAnsi="Cambria" w:cs="Arial"/>
          <w:i/>
          <w:noProof/>
          <w:sz w:val="22"/>
          <w:szCs w:val="22"/>
          <w:lang w:eastAsia="en-US"/>
        </w:rPr>
      </w:pPr>
      <w:r w:rsidRPr="008A4105">
        <w:rPr>
          <w:rFonts w:ascii="Cambria" w:eastAsia="Calibri" w:hAnsi="Cambria" w:cs="Arial"/>
          <w:bCs/>
          <w:i/>
          <w:noProof/>
          <w:sz w:val="22"/>
          <w:szCs w:val="22"/>
          <w:lang w:eastAsia="en-US"/>
        </w:rPr>
        <w:t xml:space="preserve">(rozliczenie </w:t>
      </w:r>
      <w:r w:rsidRPr="008A4105">
        <w:rPr>
          <w:rFonts w:ascii="Cambria" w:eastAsia="Calibri" w:hAnsi="Cambria" w:cs="Arial"/>
          <w:i/>
          <w:noProof/>
          <w:sz w:val="22"/>
          <w:szCs w:val="22"/>
          <w:lang w:eastAsia="en-US"/>
        </w:rPr>
        <w:t>z dokładnością do dwóch miejsc po przecinku</w:t>
      </w:r>
      <w:r w:rsidRPr="008A4105">
        <w:rPr>
          <w:rFonts w:ascii="Cambria" w:eastAsia="Calibri" w:hAnsi="Cambria" w:cs="Arial"/>
          <w:bCs/>
          <w:i/>
          <w:noProof/>
          <w:sz w:val="22"/>
          <w:szCs w:val="22"/>
          <w:lang w:eastAsia="en-US"/>
        </w:rPr>
        <w:t>)</w:t>
      </w:r>
    </w:p>
    <w:p w14:paraId="1B15639A" w14:textId="77777777" w:rsidR="008A4105" w:rsidRPr="008A4105" w:rsidRDefault="008A4105" w:rsidP="008A4105">
      <w:pPr>
        <w:widowControl w:val="0"/>
        <w:tabs>
          <w:tab w:val="left" w:pos="707"/>
        </w:tabs>
        <w:suppressAutoHyphens w:val="0"/>
        <w:outlineLvl w:val="0"/>
        <w:rPr>
          <w:rFonts w:ascii="Cambria" w:eastAsia="Cambria" w:hAnsi="Cambria" w:cs="Cambria"/>
          <w:noProof/>
          <w:color w:val="FF0000"/>
          <w:sz w:val="22"/>
          <w:szCs w:val="22"/>
          <w:lang w:eastAsia="en-US"/>
        </w:rPr>
      </w:pPr>
    </w:p>
    <w:p w14:paraId="1E9AC5EB" w14:textId="77777777" w:rsidR="008A4105" w:rsidRPr="008A4105" w:rsidRDefault="008A4105" w:rsidP="008A4105">
      <w:pPr>
        <w:widowControl w:val="0"/>
        <w:suppressAutoHyphens w:val="0"/>
        <w:spacing w:before="9"/>
        <w:rPr>
          <w:rFonts w:ascii="Cambria" w:eastAsia="Cambria" w:hAnsi="Cambria" w:cs="Cambria"/>
          <w:b/>
          <w:bCs/>
          <w:noProof/>
          <w:color w:val="FF0000"/>
          <w:sz w:val="22"/>
          <w:szCs w:val="22"/>
          <w:lang w:eastAsia="en-US"/>
        </w:rPr>
      </w:pPr>
    </w:p>
    <w:tbl>
      <w:tblPr>
        <w:tblStyle w:val="TableNormal"/>
        <w:tblW w:w="0" w:type="auto"/>
        <w:tblInd w:w="102" w:type="dxa"/>
        <w:tblLayout w:type="fixed"/>
        <w:tblLook w:val="01E0" w:firstRow="1" w:lastRow="1" w:firstColumn="1" w:lastColumn="1" w:noHBand="0" w:noVBand="0"/>
      </w:tblPr>
      <w:tblGrid>
        <w:gridCol w:w="674"/>
        <w:gridCol w:w="1810"/>
        <w:gridCol w:w="1719"/>
        <w:gridCol w:w="3894"/>
        <w:gridCol w:w="1193"/>
      </w:tblGrid>
      <w:tr w:rsidR="008A4105" w:rsidRPr="008A4105" w14:paraId="7184ACA6" w14:textId="77777777" w:rsidTr="003769CE">
        <w:trPr>
          <w:trHeight w:hRule="exact" w:val="1022"/>
        </w:trPr>
        <w:tc>
          <w:tcPr>
            <w:tcW w:w="674" w:type="dxa"/>
            <w:tcBorders>
              <w:top w:val="single" w:sz="5" w:space="0" w:color="000000"/>
              <w:left w:val="single" w:sz="5" w:space="0" w:color="000000"/>
              <w:bottom w:val="single" w:sz="5" w:space="0" w:color="000000"/>
              <w:right w:val="single" w:sz="5" w:space="0" w:color="000000"/>
            </w:tcBorders>
          </w:tcPr>
          <w:p w14:paraId="32A779FA"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810" w:type="dxa"/>
            <w:tcBorders>
              <w:top w:val="single" w:sz="5" w:space="0" w:color="000000"/>
              <w:left w:val="single" w:sz="5" w:space="0" w:color="000000"/>
              <w:bottom w:val="single" w:sz="5" w:space="0" w:color="000000"/>
              <w:right w:val="single" w:sz="5" w:space="0" w:color="000000"/>
            </w:tcBorders>
          </w:tcPr>
          <w:p w14:paraId="5DFF28BC" w14:textId="77777777" w:rsidR="008A4105" w:rsidRPr="008A4105" w:rsidRDefault="008A4105" w:rsidP="008A4105">
            <w:pPr>
              <w:suppressAutoHyphens w:val="0"/>
              <w:spacing w:before="118"/>
              <w:ind w:right="300"/>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1719" w:type="dxa"/>
            <w:tcBorders>
              <w:top w:val="single" w:sz="5" w:space="0" w:color="000000"/>
              <w:left w:val="single" w:sz="5" w:space="0" w:color="000000"/>
              <w:bottom w:val="single" w:sz="5" w:space="0" w:color="000000"/>
              <w:right w:val="single" w:sz="5" w:space="0" w:color="000000"/>
            </w:tcBorders>
          </w:tcPr>
          <w:p w14:paraId="20CAA7FD" w14:textId="77777777" w:rsidR="008A4105" w:rsidRPr="008A4105" w:rsidRDefault="008A4105" w:rsidP="008A4105">
            <w:pPr>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199B59C6" w14:textId="77777777" w:rsidR="008A4105" w:rsidRPr="008A4105" w:rsidRDefault="008A4105" w:rsidP="008A4105">
            <w:pPr>
              <w:suppressAutoHyphens w:val="0"/>
              <w:spacing w:before="1"/>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3894" w:type="dxa"/>
            <w:tcBorders>
              <w:top w:val="single" w:sz="5" w:space="0" w:color="000000"/>
              <w:left w:val="single" w:sz="5" w:space="0" w:color="000000"/>
              <w:bottom w:val="single" w:sz="5" w:space="0" w:color="000000"/>
              <w:right w:val="single" w:sz="5" w:space="0" w:color="000000"/>
            </w:tcBorders>
          </w:tcPr>
          <w:p w14:paraId="77CFB1A1"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1193" w:type="dxa"/>
            <w:tcBorders>
              <w:top w:val="single" w:sz="5" w:space="0" w:color="000000"/>
              <w:left w:val="single" w:sz="5" w:space="0" w:color="000000"/>
              <w:bottom w:val="single" w:sz="5" w:space="0" w:color="000000"/>
              <w:right w:val="single" w:sz="5" w:space="0" w:color="000000"/>
            </w:tcBorders>
          </w:tcPr>
          <w:p w14:paraId="75DE703C" w14:textId="77777777" w:rsidR="008A4105" w:rsidRPr="008A4105" w:rsidRDefault="008A4105" w:rsidP="008A4105">
            <w:pPr>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1CB99DBE" w14:textId="77777777" w:rsidTr="003769CE">
        <w:trPr>
          <w:trHeight w:hRule="exact" w:val="768"/>
        </w:trPr>
        <w:tc>
          <w:tcPr>
            <w:tcW w:w="674" w:type="dxa"/>
            <w:tcBorders>
              <w:top w:val="single" w:sz="5" w:space="0" w:color="000000"/>
              <w:left w:val="single" w:sz="5" w:space="0" w:color="000000"/>
              <w:bottom w:val="single" w:sz="5" w:space="0" w:color="000000"/>
              <w:right w:val="single" w:sz="5" w:space="0" w:color="000000"/>
            </w:tcBorders>
          </w:tcPr>
          <w:p w14:paraId="09E04A14" w14:textId="77777777" w:rsidR="008A4105" w:rsidRPr="008A4105" w:rsidRDefault="008A4105" w:rsidP="008A4105">
            <w:pPr>
              <w:suppressAutoHyphens w:val="0"/>
              <w:spacing w:before="121"/>
              <w:rPr>
                <w:rFonts w:ascii="Cambria" w:eastAsia="Calibri" w:hAnsi="Cambria"/>
                <w:noProof/>
                <w:sz w:val="22"/>
                <w:szCs w:val="22"/>
                <w:lang w:eastAsia="en-US"/>
              </w:rPr>
            </w:pPr>
            <w:r w:rsidRPr="008A4105">
              <w:rPr>
                <w:rFonts w:ascii="Cambria" w:eastAsia="Calibri" w:hAnsi="Cambria"/>
                <w:noProof/>
                <w:sz w:val="22"/>
                <w:szCs w:val="22"/>
                <w:lang w:eastAsia="en-US"/>
              </w:rPr>
              <w:t>86.1</w:t>
            </w:r>
          </w:p>
        </w:tc>
        <w:tc>
          <w:tcPr>
            <w:tcW w:w="1810" w:type="dxa"/>
            <w:tcBorders>
              <w:top w:val="single" w:sz="5" w:space="0" w:color="000000"/>
              <w:left w:val="single" w:sz="5" w:space="0" w:color="000000"/>
              <w:bottom w:val="single" w:sz="5" w:space="0" w:color="000000"/>
              <w:right w:val="single" w:sz="5" w:space="0" w:color="000000"/>
            </w:tcBorders>
          </w:tcPr>
          <w:p w14:paraId="7C8698C9" w14:textId="77777777" w:rsidR="008A4105" w:rsidRPr="008A4105" w:rsidRDefault="008A4105" w:rsidP="008A4105">
            <w:pPr>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PIEL-C2</w:t>
            </w:r>
          </w:p>
        </w:tc>
        <w:tc>
          <w:tcPr>
            <w:tcW w:w="1719" w:type="dxa"/>
            <w:tcBorders>
              <w:top w:val="single" w:sz="5" w:space="0" w:color="000000"/>
              <w:left w:val="single" w:sz="5" w:space="0" w:color="000000"/>
              <w:bottom w:val="single" w:sz="5" w:space="0" w:color="000000"/>
              <w:right w:val="single" w:sz="5" w:space="0" w:color="000000"/>
            </w:tcBorders>
          </w:tcPr>
          <w:p w14:paraId="52A047B6" w14:textId="77777777" w:rsidR="008A4105" w:rsidRPr="008A4105" w:rsidRDefault="008A4105" w:rsidP="008A4105">
            <w:pPr>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PIEL-C2</w:t>
            </w:r>
          </w:p>
        </w:tc>
        <w:tc>
          <w:tcPr>
            <w:tcW w:w="3894" w:type="dxa"/>
            <w:tcBorders>
              <w:top w:val="single" w:sz="5" w:space="0" w:color="000000"/>
              <w:left w:val="single" w:sz="5" w:space="0" w:color="000000"/>
              <w:bottom w:val="single" w:sz="5" w:space="0" w:color="000000"/>
              <w:right w:val="single" w:sz="5" w:space="0" w:color="000000"/>
            </w:tcBorders>
          </w:tcPr>
          <w:p w14:paraId="69EBF226" w14:textId="77777777" w:rsidR="008A4105" w:rsidRPr="008A4105" w:rsidRDefault="008A4105" w:rsidP="008A4105">
            <w:pPr>
              <w:suppressAutoHyphens w:val="0"/>
              <w:spacing w:before="120"/>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Pielęgnowanie międzyrzędów 2</w:t>
            </w:r>
          </w:p>
        </w:tc>
        <w:tc>
          <w:tcPr>
            <w:tcW w:w="1193" w:type="dxa"/>
            <w:tcBorders>
              <w:top w:val="single" w:sz="5" w:space="0" w:color="000000"/>
              <w:left w:val="single" w:sz="5" w:space="0" w:color="000000"/>
              <w:bottom w:val="single" w:sz="5" w:space="0" w:color="000000"/>
              <w:right w:val="single" w:sz="5" w:space="0" w:color="000000"/>
            </w:tcBorders>
          </w:tcPr>
          <w:p w14:paraId="1BB57E43" w14:textId="77777777" w:rsidR="008A4105" w:rsidRPr="008A4105" w:rsidRDefault="008A4105" w:rsidP="008A4105">
            <w:pPr>
              <w:suppressAutoHyphens w:val="0"/>
              <w:spacing w:before="120"/>
              <w:jc w:val="center"/>
              <w:rPr>
                <w:rFonts w:ascii="Cambria" w:eastAsia="Calibri" w:hAnsi="Cambria" w:cs="Arial"/>
                <w:bCs/>
                <w:iCs/>
                <w:noProof/>
                <w:sz w:val="22"/>
                <w:szCs w:val="22"/>
                <w:lang w:eastAsia="pl-PL"/>
              </w:rPr>
            </w:pPr>
            <w:r w:rsidRPr="008A4105">
              <w:rPr>
                <w:rFonts w:ascii="Cambria" w:eastAsia="Calibri" w:hAnsi="Cambria" w:cs="Arial"/>
                <w:bCs/>
                <w:iCs/>
                <w:noProof/>
                <w:sz w:val="22"/>
                <w:szCs w:val="22"/>
                <w:lang w:eastAsia="pl-PL"/>
              </w:rPr>
              <w:t>HA</w:t>
            </w:r>
          </w:p>
        </w:tc>
      </w:tr>
    </w:tbl>
    <w:p w14:paraId="17E54DDB" w14:textId="77777777" w:rsidR="008A4105" w:rsidRPr="008A4105" w:rsidRDefault="008A4105" w:rsidP="008A4105">
      <w:pPr>
        <w:widowControl w:val="0"/>
        <w:suppressAutoHyphens w:val="0"/>
        <w:spacing w:before="113"/>
        <w:rPr>
          <w:rFonts w:ascii="Cambria" w:eastAsia="Cambria" w:hAnsi="Cambria" w:cs="Cambria"/>
          <w:noProof/>
          <w:sz w:val="22"/>
          <w:szCs w:val="22"/>
          <w:lang w:eastAsia="en-US"/>
        </w:rPr>
      </w:pPr>
      <w:r w:rsidRPr="008A4105">
        <w:rPr>
          <w:rFonts w:ascii="Cambria" w:eastAsia="Calibri" w:hAnsi="Cambria"/>
          <w:b/>
          <w:noProof/>
          <w:spacing w:val="-1"/>
          <w:sz w:val="22"/>
          <w:szCs w:val="22"/>
          <w:lang w:eastAsia="en-US"/>
        </w:rPr>
        <w:t>Standard</w:t>
      </w:r>
      <w:r w:rsidRPr="008A4105">
        <w:rPr>
          <w:rFonts w:ascii="Cambria" w:eastAsia="Calibri" w:hAnsi="Cambria"/>
          <w:b/>
          <w:noProof/>
          <w:spacing w:val="-3"/>
          <w:sz w:val="22"/>
          <w:szCs w:val="22"/>
          <w:lang w:eastAsia="en-US"/>
        </w:rPr>
        <w:t xml:space="preserve"> </w:t>
      </w:r>
      <w:r w:rsidRPr="008A4105">
        <w:rPr>
          <w:rFonts w:ascii="Cambria" w:eastAsia="Calibri" w:hAnsi="Cambria"/>
          <w:b/>
          <w:noProof/>
          <w:spacing w:val="-1"/>
          <w:sz w:val="22"/>
          <w:szCs w:val="22"/>
          <w:lang w:eastAsia="en-US"/>
        </w:rPr>
        <w:t>technologii</w:t>
      </w:r>
      <w:r w:rsidRPr="008A4105">
        <w:rPr>
          <w:rFonts w:ascii="Cambria" w:eastAsia="Calibri" w:hAnsi="Cambria"/>
          <w:b/>
          <w:noProof/>
          <w:sz w:val="22"/>
          <w:szCs w:val="22"/>
          <w:lang w:eastAsia="en-US"/>
        </w:rPr>
        <w:t xml:space="preserve"> </w:t>
      </w:r>
      <w:r w:rsidRPr="008A4105">
        <w:rPr>
          <w:rFonts w:ascii="Cambria" w:eastAsia="Calibri" w:hAnsi="Cambria"/>
          <w:b/>
          <w:noProof/>
          <w:spacing w:val="-2"/>
          <w:sz w:val="22"/>
          <w:szCs w:val="22"/>
          <w:lang w:eastAsia="en-US"/>
        </w:rPr>
        <w:t>prac</w:t>
      </w:r>
      <w:r w:rsidRPr="008A4105">
        <w:rPr>
          <w:rFonts w:ascii="Cambria" w:eastAsia="Calibri" w:hAnsi="Cambria"/>
          <w:b/>
          <w:noProof/>
          <w:spacing w:val="-1"/>
          <w:sz w:val="22"/>
          <w:szCs w:val="22"/>
          <w:lang w:eastAsia="en-US"/>
        </w:rPr>
        <w:t xml:space="preserve"> obejmuje:</w:t>
      </w:r>
    </w:p>
    <w:p w14:paraId="52E87724" w14:textId="77777777" w:rsidR="008A4105" w:rsidRPr="008A4105" w:rsidRDefault="008A4105" w:rsidP="00952D1C">
      <w:pPr>
        <w:widowControl w:val="0"/>
        <w:numPr>
          <w:ilvl w:val="2"/>
          <w:numId w:val="168"/>
        </w:numPr>
        <w:tabs>
          <w:tab w:val="left" w:pos="937"/>
        </w:tabs>
        <w:suppressAutoHyphens w:val="0"/>
        <w:spacing w:before="119"/>
        <w:rPr>
          <w:rFonts w:ascii="Cambria" w:eastAsia="Cambria" w:hAnsi="Cambria"/>
          <w:noProof/>
          <w:sz w:val="22"/>
          <w:szCs w:val="22"/>
          <w:lang w:eastAsia="en-US"/>
        </w:rPr>
      </w:pPr>
      <w:r w:rsidRPr="008A4105">
        <w:rPr>
          <w:rFonts w:ascii="Cambria" w:eastAsia="Cambria" w:hAnsi="Cambria"/>
          <w:noProof/>
          <w:spacing w:val="-1"/>
          <w:sz w:val="22"/>
          <w:szCs w:val="22"/>
          <w:lang w:eastAsia="en-US"/>
        </w:rPr>
        <w:t>zawieszenie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sprzętu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regulację,</w:t>
      </w:r>
    </w:p>
    <w:p w14:paraId="3B2F7CD7" w14:textId="77777777" w:rsidR="008A4105" w:rsidRPr="008A4105" w:rsidRDefault="008A4105" w:rsidP="00952D1C">
      <w:pPr>
        <w:widowControl w:val="0"/>
        <w:numPr>
          <w:ilvl w:val="2"/>
          <w:numId w:val="168"/>
        </w:numPr>
        <w:tabs>
          <w:tab w:val="left" w:pos="937"/>
        </w:tabs>
        <w:suppressAutoHyphens w:val="0"/>
        <w:spacing w:before="1"/>
        <w:ind w:right="256"/>
        <w:rPr>
          <w:rFonts w:ascii="Cambria" w:eastAsia="Cambria" w:hAnsi="Cambria"/>
          <w:noProof/>
          <w:sz w:val="22"/>
          <w:szCs w:val="22"/>
          <w:lang w:eastAsia="en-US"/>
        </w:rPr>
      </w:pPr>
      <w:r w:rsidRPr="008A4105">
        <w:rPr>
          <w:rFonts w:ascii="Cambria" w:eastAsia="Cambria" w:hAnsi="Cambria"/>
          <w:noProof/>
          <w:spacing w:val="-1"/>
          <w:sz w:val="22"/>
          <w:szCs w:val="22"/>
          <w:lang w:eastAsia="en-US"/>
        </w:rPr>
        <w:t>pielęgnowanie</w:t>
      </w:r>
      <w:r w:rsidRPr="008A4105">
        <w:rPr>
          <w:rFonts w:ascii="Cambria" w:eastAsia="Cambria" w:hAnsi="Cambria"/>
          <w:noProof/>
          <w:sz w:val="22"/>
          <w:szCs w:val="22"/>
          <w:lang w:eastAsia="en-US"/>
        </w:rPr>
        <w:t xml:space="preserve"> </w:t>
      </w:r>
      <w:r w:rsidRPr="008A4105">
        <w:rPr>
          <w:rFonts w:ascii="Cambria" w:eastAsia="Cambria" w:hAnsi="Cambria"/>
          <w:noProof/>
          <w:spacing w:val="31"/>
          <w:sz w:val="22"/>
          <w:szCs w:val="22"/>
          <w:lang w:eastAsia="en-US"/>
        </w:rPr>
        <w:t xml:space="preserve"> </w:t>
      </w:r>
      <w:r w:rsidRPr="008A4105">
        <w:rPr>
          <w:rFonts w:ascii="Cambria" w:eastAsia="Cambria" w:hAnsi="Cambria"/>
          <w:noProof/>
          <w:spacing w:val="-1"/>
          <w:sz w:val="22"/>
          <w:szCs w:val="22"/>
          <w:lang w:eastAsia="en-US"/>
        </w:rPr>
        <w:t>międzyrzędów</w:t>
      </w:r>
      <w:r w:rsidRPr="008A4105">
        <w:rPr>
          <w:rFonts w:ascii="Cambria" w:eastAsia="Cambria" w:hAnsi="Cambria"/>
          <w:noProof/>
          <w:sz w:val="22"/>
          <w:szCs w:val="22"/>
          <w:lang w:eastAsia="en-US"/>
        </w:rPr>
        <w:t xml:space="preserve">  </w:t>
      </w:r>
      <w:r w:rsidRPr="008A4105">
        <w:rPr>
          <w:rFonts w:ascii="Cambria" w:eastAsia="Cambria" w:hAnsi="Cambria"/>
          <w:noProof/>
          <w:spacing w:val="34"/>
          <w:sz w:val="22"/>
          <w:szCs w:val="22"/>
          <w:lang w:eastAsia="en-US"/>
        </w:rPr>
        <w:t xml:space="preserve"> </w:t>
      </w:r>
      <w:r w:rsidRPr="008A4105">
        <w:rPr>
          <w:rFonts w:ascii="Cambria" w:eastAsia="Cambria" w:hAnsi="Cambria"/>
          <w:noProof/>
          <w:spacing w:val="-1"/>
          <w:sz w:val="22"/>
          <w:szCs w:val="22"/>
          <w:lang w:eastAsia="en-US"/>
        </w:rPr>
        <w:t>poprzez</w:t>
      </w:r>
      <w:r w:rsidRPr="008A4105">
        <w:rPr>
          <w:rFonts w:ascii="Cambria" w:eastAsia="Cambria" w:hAnsi="Cambria"/>
          <w:noProof/>
          <w:sz w:val="22"/>
          <w:szCs w:val="22"/>
          <w:lang w:eastAsia="en-US"/>
        </w:rPr>
        <w:t xml:space="preserve">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przejazd</w:t>
      </w:r>
      <w:r w:rsidRPr="008A4105">
        <w:rPr>
          <w:rFonts w:ascii="Cambria" w:eastAsia="Cambria" w:hAnsi="Cambria"/>
          <w:noProof/>
          <w:sz w:val="22"/>
          <w:szCs w:val="22"/>
          <w:lang w:eastAsia="en-US"/>
        </w:rPr>
        <w:t xml:space="preserve">  </w:t>
      </w:r>
      <w:r w:rsidRPr="008A4105">
        <w:rPr>
          <w:rFonts w:ascii="Cambria" w:eastAsia="Cambria" w:hAnsi="Cambria"/>
          <w:noProof/>
          <w:spacing w:val="31"/>
          <w:sz w:val="22"/>
          <w:szCs w:val="22"/>
          <w:lang w:eastAsia="en-US"/>
        </w:rPr>
        <w:t xml:space="preserve"> </w:t>
      </w:r>
      <w:r w:rsidRPr="008A4105">
        <w:rPr>
          <w:rFonts w:ascii="Cambria" w:eastAsia="Cambria" w:hAnsi="Cambria"/>
          <w:noProof/>
          <w:sz w:val="22"/>
          <w:szCs w:val="22"/>
          <w:lang w:eastAsia="en-US"/>
        </w:rPr>
        <w:t xml:space="preserve">co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każdy</w:t>
      </w:r>
      <w:r w:rsidRPr="008A4105">
        <w:rPr>
          <w:rFonts w:ascii="Cambria" w:eastAsia="Cambria" w:hAnsi="Cambria"/>
          <w:noProof/>
          <w:sz w:val="22"/>
          <w:szCs w:val="22"/>
          <w:lang w:eastAsia="en-US"/>
        </w:rPr>
        <w:t xml:space="preserve">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rząd</w:t>
      </w:r>
      <w:r w:rsidRPr="008A4105">
        <w:rPr>
          <w:rFonts w:ascii="Cambria" w:eastAsia="Cambria" w:hAnsi="Cambria"/>
          <w:noProof/>
          <w:sz w:val="22"/>
          <w:szCs w:val="22"/>
          <w:lang w:eastAsia="en-US"/>
        </w:rPr>
        <w:t xml:space="preserve">  </w:t>
      </w:r>
      <w:r w:rsidRPr="008A4105">
        <w:rPr>
          <w:rFonts w:ascii="Cambria" w:eastAsia="Cambria" w:hAnsi="Cambria"/>
          <w:noProof/>
          <w:spacing w:val="34"/>
          <w:sz w:val="22"/>
          <w:szCs w:val="22"/>
          <w:lang w:eastAsia="en-US"/>
        </w:rPr>
        <w:t xml:space="preserve"> </w:t>
      </w:r>
      <w:r w:rsidRPr="008A4105">
        <w:rPr>
          <w:rFonts w:ascii="Cambria" w:eastAsia="Cambria" w:hAnsi="Cambria"/>
          <w:noProof/>
          <w:sz w:val="22"/>
          <w:szCs w:val="22"/>
          <w:lang w:eastAsia="en-US"/>
        </w:rPr>
        <w:t xml:space="preserve">z  </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agregowanym</w:t>
      </w:r>
      <w:r w:rsidRPr="008A4105">
        <w:rPr>
          <w:rFonts w:ascii="Cambria" w:eastAsia="Cambria" w:hAnsi="Cambria"/>
          <w:noProof/>
          <w:spacing w:val="59"/>
          <w:sz w:val="22"/>
          <w:szCs w:val="22"/>
          <w:lang w:eastAsia="en-US"/>
        </w:rPr>
        <w:t xml:space="preserve"> </w:t>
      </w:r>
      <w:r w:rsidRPr="008A4105">
        <w:rPr>
          <w:rFonts w:ascii="Cambria" w:eastAsia="Cambria" w:hAnsi="Cambria"/>
          <w:noProof/>
          <w:spacing w:val="-1"/>
          <w:sz w:val="22"/>
          <w:szCs w:val="22"/>
          <w:lang w:eastAsia="en-US"/>
        </w:rPr>
        <w:t>urządzeniem,</w:t>
      </w:r>
    </w:p>
    <w:p w14:paraId="27D51900" w14:textId="77777777" w:rsidR="008A4105" w:rsidRPr="008A4105" w:rsidRDefault="008A4105" w:rsidP="00952D1C">
      <w:pPr>
        <w:widowControl w:val="0"/>
        <w:numPr>
          <w:ilvl w:val="2"/>
          <w:numId w:val="168"/>
        </w:numPr>
        <w:tabs>
          <w:tab w:val="left" w:pos="937"/>
        </w:tabs>
        <w:suppressAutoHyphens w:val="0"/>
        <w:spacing w:before="1"/>
        <w:rPr>
          <w:rFonts w:ascii="Cambria" w:eastAsia="Cambria" w:hAnsi="Cambria"/>
          <w:noProof/>
          <w:sz w:val="22"/>
          <w:szCs w:val="22"/>
          <w:lang w:eastAsia="en-US"/>
        </w:rPr>
      </w:pPr>
      <w:r w:rsidRPr="008A4105">
        <w:rPr>
          <w:rFonts w:ascii="Cambria" w:eastAsia="Cambria" w:hAnsi="Cambria"/>
          <w:noProof/>
          <w:spacing w:val="-1"/>
          <w:sz w:val="22"/>
          <w:szCs w:val="22"/>
          <w:lang w:eastAsia="en-US"/>
        </w:rPr>
        <w:t>oczyszczenie</w:t>
      </w:r>
      <w:r w:rsidRPr="008A4105">
        <w:rPr>
          <w:rFonts w:ascii="Cambria" w:eastAsia="Cambria" w:hAnsi="Cambria"/>
          <w:noProof/>
          <w:sz w:val="22"/>
          <w:szCs w:val="22"/>
          <w:lang w:eastAsia="en-US"/>
        </w:rPr>
        <w:t xml:space="preserve"> i </w:t>
      </w:r>
      <w:r w:rsidRPr="008A4105">
        <w:rPr>
          <w:rFonts w:ascii="Cambria" w:eastAsia="Cambria" w:hAnsi="Cambria"/>
          <w:noProof/>
          <w:spacing w:val="-1"/>
          <w:sz w:val="22"/>
          <w:szCs w:val="22"/>
          <w:lang w:eastAsia="en-US"/>
        </w:rPr>
        <w:t>odstawienie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sprzętu.</w:t>
      </w:r>
    </w:p>
    <w:p w14:paraId="352CE71F" w14:textId="77777777" w:rsidR="008A4105" w:rsidRPr="008A4105" w:rsidRDefault="008A4105" w:rsidP="008A4105">
      <w:pPr>
        <w:widowControl w:val="0"/>
        <w:suppressAutoHyphens w:val="0"/>
        <w:spacing w:before="119"/>
        <w:outlineLvl w:val="0"/>
        <w:rPr>
          <w:rFonts w:ascii="Cambria" w:eastAsia="Cambria" w:hAnsi="Cambria"/>
          <w:noProof/>
          <w:sz w:val="22"/>
          <w:szCs w:val="22"/>
          <w:lang w:eastAsia="en-US"/>
        </w:rPr>
      </w:pPr>
      <w:r w:rsidRPr="008A4105">
        <w:rPr>
          <w:rFonts w:ascii="Cambria" w:eastAsia="Cambria" w:hAnsi="Cambria"/>
          <w:b/>
          <w:bCs/>
          <w:noProof/>
          <w:spacing w:val="-2"/>
          <w:sz w:val="22"/>
          <w:szCs w:val="22"/>
          <w:lang w:eastAsia="en-US"/>
        </w:rPr>
        <w:t>Uwagi:</w:t>
      </w:r>
    </w:p>
    <w:p w14:paraId="16AB6D1A" w14:textId="77777777" w:rsidR="008A4105" w:rsidRPr="008A4105" w:rsidRDefault="008A4105" w:rsidP="008A4105">
      <w:pPr>
        <w:widowControl w:val="0"/>
        <w:suppressAutoHyphens w:val="0"/>
        <w:spacing w:before="121" w:line="351" w:lineRule="auto"/>
        <w:ind w:right="1736"/>
        <w:rPr>
          <w:rFonts w:ascii="Cambria" w:eastAsia="Cambria" w:hAnsi="Cambria"/>
          <w:noProof/>
          <w:spacing w:val="45"/>
          <w:sz w:val="22"/>
          <w:szCs w:val="22"/>
          <w:lang w:eastAsia="en-US"/>
        </w:rPr>
      </w:pPr>
      <w:r w:rsidRPr="008A4105">
        <w:rPr>
          <w:rFonts w:ascii="Cambria" w:eastAsia="Cambria" w:hAnsi="Cambria"/>
          <w:noProof/>
          <w:spacing w:val="-1"/>
          <w:sz w:val="22"/>
          <w:szCs w:val="22"/>
          <w:lang w:eastAsia="en-US"/>
        </w:rPr>
        <w:t>Urządzenie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powinno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zagregowane</w:t>
      </w:r>
      <w:r w:rsidRPr="008A4105">
        <w:rPr>
          <w:rFonts w:ascii="Cambria" w:eastAsia="Cambria" w:hAnsi="Cambria"/>
          <w:noProof/>
          <w:sz w:val="22"/>
          <w:szCs w:val="22"/>
          <w:lang w:eastAsia="en-US"/>
        </w:rPr>
        <w:t xml:space="preserve"> z </w:t>
      </w:r>
      <w:r w:rsidRPr="008A4105">
        <w:rPr>
          <w:rFonts w:ascii="Cambria" w:eastAsia="Cambria" w:hAnsi="Cambria"/>
          <w:noProof/>
          <w:spacing w:val="-1"/>
          <w:sz w:val="22"/>
          <w:szCs w:val="22"/>
          <w:lang w:eastAsia="en-US"/>
        </w:rPr>
        <w:t>odpowiednio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dobranym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ciągnikiem.</w:t>
      </w:r>
      <w:r w:rsidRPr="008A4105">
        <w:rPr>
          <w:rFonts w:ascii="Cambria" w:eastAsia="Cambria" w:hAnsi="Cambria"/>
          <w:noProof/>
          <w:spacing w:val="53"/>
          <w:sz w:val="22"/>
          <w:szCs w:val="22"/>
          <w:lang w:eastAsia="en-US"/>
        </w:rPr>
        <w:t xml:space="preserve"> </w:t>
      </w:r>
      <w:r w:rsidRPr="008A4105">
        <w:rPr>
          <w:rFonts w:ascii="Cambria" w:eastAsia="Cambria" w:hAnsi="Cambria"/>
          <w:noProof/>
          <w:sz w:val="22"/>
          <w:szCs w:val="22"/>
          <w:lang w:eastAsia="en-US"/>
        </w:rPr>
        <w:t>Sprzęt</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narzędzia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niezbędne</w:t>
      </w:r>
      <w:r w:rsidRPr="008A4105">
        <w:rPr>
          <w:rFonts w:ascii="Cambria" w:eastAsia="Cambria" w:hAnsi="Cambria"/>
          <w:noProof/>
          <w:sz w:val="22"/>
          <w:szCs w:val="22"/>
          <w:lang w:eastAsia="en-US"/>
        </w:rPr>
        <w:t xml:space="preserve"> do</w:t>
      </w:r>
      <w:r w:rsidRPr="008A4105">
        <w:rPr>
          <w:rFonts w:ascii="Cambria" w:eastAsia="Cambria" w:hAnsi="Cambria"/>
          <w:noProof/>
          <w:spacing w:val="-1"/>
          <w:sz w:val="22"/>
          <w:szCs w:val="22"/>
          <w:lang w:eastAsia="en-US"/>
        </w:rPr>
        <w:t xml:space="preserve"> 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Wykonawca.</w:t>
      </w:r>
      <w:r w:rsidRPr="008A4105">
        <w:rPr>
          <w:rFonts w:ascii="Cambria" w:eastAsia="Cambria" w:hAnsi="Cambria"/>
          <w:noProof/>
          <w:spacing w:val="45"/>
          <w:sz w:val="22"/>
          <w:szCs w:val="22"/>
          <w:lang w:eastAsia="en-US"/>
        </w:rPr>
        <w:t xml:space="preserve"> </w:t>
      </w:r>
    </w:p>
    <w:p w14:paraId="498533F2" w14:textId="77777777" w:rsidR="008A4105" w:rsidRPr="008A4105" w:rsidRDefault="008A4105" w:rsidP="008A4105">
      <w:pPr>
        <w:widowControl w:val="0"/>
        <w:suppressAutoHyphens w:val="0"/>
        <w:spacing w:before="121" w:line="351" w:lineRule="auto"/>
        <w:ind w:right="1736"/>
        <w:rPr>
          <w:rFonts w:ascii="Cambria" w:eastAsia="Cambria" w:hAnsi="Cambria"/>
          <w:b/>
          <w:noProof/>
          <w:spacing w:val="-1"/>
          <w:sz w:val="22"/>
          <w:szCs w:val="22"/>
          <w:lang w:eastAsia="en-US"/>
        </w:rPr>
      </w:pPr>
    </w:p>
    <w:p w14:paraId="162698EB" w14:textId="77777777" w:rsidR="008A4105" w:rsidRPr="008A4105" w:rsidRDefault="008A4105" w:rsidP="008A4105">
      <w:pPr>
        <w:widowControl w:val="0"/>
        <w:suppressAutoHyphens w:val="0"/>
        <w:spacing w:before="121" w:line="351" w:lineRule="auto"/>
        <w:ind w:right="1736"/>
        <w:rPr>
          <w:rFonts w:ascii="Cambria" w:eastAsia="Cambria" w:hAnsi="Cambria" w:cs="Cambria"/>
          <w:noProof/>
          <w:sz w:val="22"/>
          <w:szCs w:val="22"/>
          <w:lang w:eastAsia="en-US"/>
        </w:rPr>
      </w:pPr>
      <w:r w:rsidRPr="008A4105">
        <w:rPr>
          <w:rFonts w:ascii="Cambria" w:eastAsia="Cambria" w:hAnsi="Cambria"/>
          <w:b/>
          <w:noProof/>
          <w:spacing w:val="-1"/>
          <w:sz w:val="22"/>
          <w:szCs w:val="22"/>
          <w:lang w:eastAsia="en-US"/>
        </w:rPr>
        <w:t>Procedura</w:t>
      </w:r>
      <w:r w:rsidRPr="008A4105">
        <w:rPr>
          <w:rFonts w:ascii="Cambria" w:eastAsia="Cambria" w:hAnsi="Cambria"/>
          <w:b/>
          <w:noProof/>
          <w:spacing w:val="-2"/>
          <w:sz w:val="22"/>
          <w:szCs w:val="22"/>
          <w:lang w:eastAsia="en-US"/>
        </w:rPr>
        <w:t xml:space="preserve"> odbioru:</w:t>
      </w:r>
    </w:p>
    <w:p w14:paraId="61C52638" w14:textId="77777777" w:rsidR="008A4105" w:rsidRPr="008A4105" w:rsidRDefault="008A4105" w:rsidP="008A4105">
      <w:pPr>
        <w:widowControl w:val="0"/>
        <w:suppressAutoHyphens w:val="0"/>
        <w:spacing w:line="257" w:lineRule="exact"/>
        <w:rPr>
          <w:rFonts w:ascii="Cambria" w:eastAsia="Cambria" w:hAnsi="Cambria"/>
          <w:noProof/>
          <w:sz w:val="22"/>
          <w:szCs w:val="22"/>
          <w:lang w:eastAsia="en-US"/>
        </w:rPr>
      </w:pPr>
      <w:r w:rsidRPr="008A4105">
        <w:rPr>
          <w:rFonts w:ascii="Cambria" w:eastAsia="Cambria" w:hAnsi="Cambria"/>
          <w:noProof/>
          <w:sz w:val="22"/>
          <w:szCs w:val="22"/>
          <w:lang w:eastAsia="en-US"/>
        </w:rPr>
        <w:t>Od</w:t>
      </w:r>
      <w:r w:rsidRPr="008A4105">
        <w:rPr>
          <w:rFonts w:ascii="Cambria" w:eastAsia="Cambria" w:hAnsi="Cambria"/>
          <w:noProof/>
          <w:spacing w:val="-2"/>
          <w:sz w:val="22"/>
          <w:szCs w:val="22"/>
          <w:lang w:eastAsia="en-US"/>
        </w:rPr>
        <w:t>b</w:t>
      </w:r>
      <w:r w:rsidRPr="008A4105">
        <w:rPr>
          <w:rFonts w:ascii="Cambria" w:eastAsia="Cambria" w:hAnsi="Cambria"/>
          <w:noProof/>
          <w:sz w:val="22"/>
          <w:szCs w:val="22"/>
          <w:lang w:eastAsia="en-US"/>
        </w:rPr>
        <w:t>i</w:t>
      </w:r>
      <w:r w:rsidRPr="008A4105">
        <w:rPr>
          <w:rFonts w:ascii="Cambria" w:eastAsia="Cambria" w:hAnsi="Cambria"/>
          <w:noProof/>
          <w:spacing w:val="-29"/>
          <w:sz w:val="22"/>
          <w:szCs w:val="22"/>
          <w:lang w:eastAsia="en-US"/>
        </w:rPr>
        <w:t>ó</w:t>
      </w:r>
      <w:r w:rsidRPr="008A4105">
        <w:rPr>
          <w:rFonts w:ascii="Cambria" w:eastAsia="Cambria" w:hAnsi="Cambria"/>
          <w:noProof/>
          <w:sz w:val="22"/>
          <w:szCs w:val="22"/>
          <w:lang w:eastAsia="en-US"/>
        </w:rPr>
        <w:t>r</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p</w:t>
      </w:r>
      <w:r w:rsidRPr="008A4105">
        <w:rPr>
          <w:rFonts w:ascii="Cambria" w:eastAsia="Cambria" w:hAnsi="Cambria"/>
          <w:noProof/>
          <w:spacing w:val="-6"/>
          <w:sz w:val="22"/>
          <w:szCs w:val="22"/>
          <w:lang w:eastAsia="en-US"/>
        </w:rPr>
        <w:t>r</w:t>
      </w:r>
      <w:r w:rsidRPr="008A4105">
        <w:rPr>
          <w:rFonts w:ascii="Cambria" w:eastAsia="Cambria" w:hAnsi="Cambria"/>
          <w:noProof/>
          <w:sz w:val="22"/>
          <w:szCs w:val="22"/>
          <w:lang w:eastAsia="en-US"/>
        </w:rPr>
        <w:t>ac</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2"/>
          <w:sz w:val="22"/>
          <w:szCs w:val="22"/>
          <w:lang w:eastAsia="en-US"/>
        </w:rPr>
        <w:t>n</w:t>
      </w:r>
      <w:r w:rsidRPr="008A4105">
        <w:rPr>
          <w:rFonts w:ascii="Cambria" w:eastAsia="Cambria" w:hAnsi="Cambria"/>
          <w:noProof/>
          <w:spacing w:val="-3"/>
          <w:sz w:val="22"/>
          <w:szCs w:val="22"/>
          <w:lang w:eastAsia="en-US"/>
        </w:rPr>
        <w:t>a</w:t>
      </w:r>
      <w:r w:rsidRPr="008A4105">
        <w:rPr>
          <w:rFonts w:ascii="Cambria" w:eastAsia="Cambria" w:hAnsi="Cambria"/>
          <w:noProof/>
          <w:sz w:val="22"/>
          <w:szCs w:val="22"/>
          <w:lang w:eastAsia="en-US"/>
        </w:rPr>
        <w:t>stą</w:t>
      </w:r>
      <w:r w:rsidRPr="008A4105">
        <w:rPr>
          <w:rFonts w:ascii="Cambria" w:eastAsia="Cambria" w:hAnsi="Cambria"/>
          <w:noProof/>
          <w:spacing w:val="-3"/>
          <w:sz w:val="22"/>
          <w:szCs w:val="22"/>
          <w:lang w:eastAsia="en-US"/>
        </w:rPr>
        <w:t>p</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w:t>
      </w:r>
      <w:r w:rsidRPr="008A4105">
        <w:rPr>
          <w:rFonts w:ascii="Cambria" w:eastAsia="Cambria" w:hAnsi="Cambria"/>
          <w:noProof/>
          <w:sz w:val="22"/>
          <w:szCs w:val="22"/>
          <w:lang w:eastAsia="en-US"/>
        </w:rPr>
        <w:t>op</w:t>
      </w:r>
      <w:r w:rsidRPr="008A4105">
        <w:rPr>
          <w:rFonts w:ascii="Cambria" w:eastAsia="Cambria" w:hAnsi="Cambria"/>
          <w:noProof/>
          <w:spacing w:val="-3"/>
          <w:sz w:val="22"/>
          <w:szCs w:val="22"/>
          <w:lang w:eastAsia="en-US"/>
        </w:rPr>
        <w:t>r</w:t>
      </w:r>
      <w:r w:rsidRPr="008A4105">
        <w:rPr>
          <w:rFonts w:ascii="Cambria" w:eastAsia="Cambria" w:hAnsi="Cambria"/>
          <w:noProof/>
          <w:sz w:val="22"/>
          <w:szCs w:val="22"/>
          <w:lang w:eastAsia="en-US"/>
        </w:rPr>
        <w:t>zez:</w:t>
      </w:r>
    </w:p>
    <w:p w14:paraId="63580AAF" w14:textId="77777777" w:rsidR="008A4105" w:rsidRPr="008A4105" w:rsidRDefault="008A4105" w:rsidP="00952D1C">
      <w:pPr>
        <w:widowControl w:val="0"/>
        <w:numPr>
          <w:ilvl w:val="0"/>
          <w:numId w:val="171"/>
        </w:numPr>
        <w:tabs>
          <w:tab w:val="left" w:pos="783"/>
        </w:tabs>
        <w:suppressAutoHyphens w:val="0"/>
        <w:spacing w:before="119"/>
        <w:rPr>
          <w:rFonts w:ascii="Cambria" w:eastAsia="Cambria" w:hAnsi="Cambria"/>
          <w:noProof/>
          <w:sz w:val="22"/>
          <w:szCs w:val="22"/>
          <w:lang w:eastAsia="en-US"/>
        </w:rPr>
      </w:pPr>
      <w:r w:rsidRPr="008A4105">
        <w:rPr>
          <w:rFonts w:ascii="Cambria" w:eastAsia="Cambria" w:hAnsi="Cambria"/>
          <w:noProof/>
          <w:spacing w:val="-2"/>
          <w:sz w:val="22"/>
          <w:szCs w:val="22"/>
          <w:lang w:eastAsia="en-US"/>
        </w:rPr>
        <w:t>zweryfikowanie</w:t>
      </w:r>
      <w:r w:rsidRPr="008A4105">
        <w:rPr>
          <w:rFonts w:ascii="Cambria" w:eastAsia="Cambria" w:hAnsi="Cambria"/>
          <w:noProof/>
          <w:sz w:val="22"/>
          <w:szCs w:val="22"/>
          <w:lang w:eastAsia="en-US"/>
        </w:rPr>
        <w:t xml:space="preserve"> </w:t>
      </w:r>
      <w:r w:rsidRPr="008A4105">
        <w:rPr>
          <w:rFonts w:ascii="Cambria" w:eastAsia="Cambria" w:hAnsi="Cambria"/>
          <w:noProof/>
          <w:spacing w:val="-4"/>
          <w:sz w:val="22"/>
          <w:szCs w:val="22"/>
          <w:lang w:eastAsia="en-US"/>
        </w:rPr>
        <w:t>prawidłowoś</w:t>
      </w:r>
      <w:r w:rsidRPr="008A4105">
        <w:rPr>
          <w:rFonts w:ascii="Cambria" w:eastAsia="Cambria" w:hAnsi="Cambria"/>
          <w:noProof/>
          <w:sz w:val="22"/>
          <w:szCs w:val="22"/>
          <w:lang w:eastAsia="en-US"/>
        </w:rPr>
        <w:t>ci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ich</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wykonania</w:t>
      </w:r>
      <w:r w:rsidRPr="008A4105">
        <w:rPr>
          <w:rFonts w:ascii="Cambria" w:eastAsia="Cambria" w:hAnsi="Cambria"/>
          <w:noProof/>
          <w:sz w:val="22"/>
          <w:szCs w:val="22"/>
          <w:lang w:eastAsia="en-US"/>
        </w:rPr>
        <w:t xml:space="preserve"> z </w:t>
      </w:r>
      <w:r w:rsidRPr="008A4105">
        <w:rPr>
          <w:rFonts w:ascii="Cambria" w:eastAsia="Cambria" w:hAnsi="Cambria"/>
          <w:noProof/>
          <w:spacing w:val="-2"/>
          <w:sz w:val="22"/>
          <w:szCs w:val="22"/>
          <w:lang w:eastAsia="en-US"/>
        </w:rPr>
        <w:t>opisem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3"/>
          <w:sz w:val="22"/>
          <w:szCs w:val="22"/>
          <w:lang w:eastAsia="en-US"/>
        </w:rPr>
        <w:t>czynnoś</w:t>
      </w:r>
      <w:r w:rsidRPr="008A4105">
        <w:rPr>
          <w:rFonts w:ascii="Cambria" w:eastAsia="Cambria" w:hAnsi="Cambria"/>
          <w:noProof/>
          <w:spacing w:val="-1"/>
          <w:sz w:val="22"/>
          <w:szCs w:val="22"/>
          <w:lang w:eastAsia="en-US"/>
        </w:rPr>
        <w:t>ci</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i </w:t>
      </w:r>
      <w:r w:rsidRPr="008A4105">
        <w:rPr>
          <w:rFonts w:ascii="Cambria" w:eastAsia="Cambria" w:hAnsi="Cambria"/>
          <w:noProof/>
          <w:spacing w:val="-1"/>
          <w:sz w:val="22"/>
          <w:szCs w:val="22"/>
          <w:lang w:eastAsia="en-US"/>
        </w:rPr>
        <w:t>zleceniem,</w:t>
      </w:r>
    </w:p>
    <w:p w14:paraId="439EBB55" w14:textId="77777777" w:rsidR="008A4105" w:rsidRPr="008A4105" w:rsidRDefault="008A4105" w:rsidP="00952D1C">
      <w:pPr>
        <w:widowControl w:val="0"/>
        <w:numPr>
          <w:ilvl w:val="0"/>
          <w:numId w:val="171"/>
        </w:numPr>
        <w:tabs>
          <w:tab w:val="left" w:pos="783"/>
        </w:tabs>
        <w:suppressAutoHyphens w:val="0"/>
        <w:spacing w:before="121"/>
        <w:ind w:right="215" w:hanging="566"/>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dokonanie</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pomiaru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2"/>
          <w:sz w:val="22"/>
          <w:szCs w:val="22"/>
          <w:lang w:eastAsia="en-US"/>
        </w:rPr>
        <w:t>wykonanego</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przy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pomocy: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dalmierza,</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6"/>
          <w:sz w:val="22"/>
          <w:szCs w:val="22"/>
          <w:lang w:eastAsia="en-US"/>
        </w:rPr>
        <w:t>taś</w:t>
      </w:r>
      <w:r w:rsidRPr="008A4105">
        <w:rPr>
          <w:rFonts w:ascii="Cambria" w:eastAsia="Cambria" w:hAnsi="Cambria"/>
          <w:noProof/>
          <w:spacing w:val="-2"/>
          <w:sz w:val="22"/>
          <w:szCs w:val="22"/>
          <w:lang w:eastAsia="en-US"/>
        </w:rPr>
        <w:t>my</w:t>
      </w:r>
      <w:r w:rsidRPr="008A4105">
        <w:rPr>
          <w:rFonts w:ascii="Cambria" w:eastAsia="Cambria" w:hAnsi="Cambria"/>
          <w:noProof/>
          <w:spacing w:val="53"/>
          <w:sz w:val="22"/>
          <w:szCs w:val="22"/>
          <w:lang w:eastAsia="en-US"/>
        </w:rPr>
        <w:t xml:space="preserve"> </w:t>
      </w:r>
      <w:r w:rsidRPr="008A4105">
        <w:rPr>
          <w:rFonts w:ascii="Cambria" w:eastAsia="Cambria" w:hAnsi="Cambria"/>
          <w:noProof/>
          <w:spacing w:val="-1"/>
          <w:sz w:val="22"/>
          <w:szCs w:val="22"/>
          <w:lang w:eastAsia="en-US"/>
        </w:rPr>
        <w:t>mierniczej,</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GPS,</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itp).</w:t>
      </w:r>
      <w:r w:rsidRPr="008A4105">
        <w:rPr>
          <w:rFonts w:ascii="Cambria" w:eastAsia="Cambria" w:hAnsi="Cambria"/>
          <w:noProof/>
          <w:spacing w:val="5"/>
          <w:sz w:val="22"/>
          <w:szCs w:val="22"/>
          <w:lang w:eastAsia="en-US"/>
        </w:rPr>
        <w:t xml:space="preserve"> </w:t>
      </w:r>
      <w:r w:rsidRPr="008A4105">
        <w:rPr>
          <w:rFonts w:ascii="Cambria" w:eastAsia="Cambria" w:hAnsi="Cambria"/>
          <w:noProof/>
          <w:spacing w:val="-1"/>
          <w:sz w:val="22"/>
          <w:szCs w:val="22"/>
          <w:lang w:eastAsia="en-US"/>
        </w:rPr>
        <w:t>Zlecona</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powierzchnia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pomniejszona</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o</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istniejące</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wydzieleniu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takie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elementy jak: drogi,</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kępy drzewostanu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objęte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zabiegiem,</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bagna</w:t>
      </w:r>
      <w:r w:rsidRPr="008A4105">
        <w:rPr>
          <w:rFonts w:ascii="Cambria" w:eastAsia="Cambria" w:hAnsi="Cambria"/>
          <w:noProof/>
          <w:sz w:val="22"/>
          <w:szCs w:val="22"/>
          <w:lang w:eastAsia="en-US"/>
        </w:rPr>
        <w:t xml:space="preserve"> itp.</w:t>
      </w:r>
    </w:p>
    <w:p w14:paraId="3B858AF7" w14:textId="77777777" w:rsidR="008A4105" w:rsidRPr="008A4105" w:rsidRDefault="008A4105" w:rsidP="008A4105">
      <w:pPr>
        <w:widowControl w:val="0"/>
        <w:suppressAutoHyphens w:val="0"/>
        <w:spacing w:before="119"/>
        <w:rPr>
          <w:rFonts w:ascii="Cambria" w:eastAsia="Cambria" w:hAnsi="Cambria" w:cs="Cambria"/>
          <w:noProof/>
          <w:sz w:val="22"/>
          <w:szCs w:val="22"/>
          <w:lang w:eastAsia="en-US"/>
        </w:rPr>
      </w:pPr>
      <w:r w:rsidRPr="008A4105">
        <w:rPr>
          <w:rFonts w:ascii="Cambria" w:eastAsia="Calibri" w:hAnsi="Cambria"/>
          <w:noProof/>
          <w:spacing w:val="-1"/>
          <w:sz w:val="22"/>
          <w:szCs w:val="22"/>
          <w:lang w:eastAsia="en-US"/>
        </w:rPr>
        <w:t>(</w:t>
      </w:r>
      <w:r w:rsidRPr="008A4105">
        <w:rPr>
          <w:rFonts w:ascii="Cambria" w:eastAsia="Calibri" w:hAnsi="Cambria"/>
          <w:i/>
          <w:noProof/>
          <w:spacing w:val="-1"/>
          <w:sz w:val="22"/>
          <w:szCs w:val="22"/>
          <w:lang w:eastAsia="en-US"/>
        </w:rPr>
        <w:t>rozliczenie</w:t>
      </w:r>
      <w:r w:rsidRPr="008A4105">
        <w:rPr>
          <w:rFonts w:ascii="Cambria" w:eastAsia="Calibri" w:hAnsi="Cambria"/>
          <w:i/>
          <w:noProof/>
          <w:spacing w:val="-3"/>
          <w:sz w:val="22"/>
          <w:szCs w:val="22"/>
          <w:lang w:eastAsia="en-US"/>
        </w:rPr>
        <w:t xml:space="preserve"> </w:t>
      </w:r>
      <w:r w:rsidRPr="008A4105">
        <w:rPr>
          <w:rFonts w:ascii="Cambria" w:eastAsia="Calibri" w:hAnsi="Cambria"/>
          <w:noProof/>
          <w:sz w:val="22"/>
          <w:szCs w:val="22"/>
          <w:lang w:eastAsia="en-US"/>
        </w:rPr>
        <w:t xml:space="preserve">z </w:t>
      </w:r>
      <w:r w:rsidRPr="008A4105">
        <w:rPr>
          <w:rFonts w:ascii="Cambria" w:eastAsia="Calibri" w:hAnsi="Cambria"/>
          <w:noProof/>
          <w:spacing w:val="-3"/>
          <w:sz w:val="22"/>
          <w:szCs w:val="22"/>
          <w:lang w:eastAsia="en-US"/>
        </w:rPr>
        <w:t>dokładnoś</w:t>
      </w:r>
      <w:r w:rsidRPr="008A4105">
        <w:rPr>
          <w:rFonts w:ascii="Cambria" w:eastAsia="Calibri" w:hAnsi="Cambria"/>
          <w:noProof/>
          <w:spacing w:val="-1"/>
          <w:sz w:val="22"/>
          <w:szCs w:val="22"/>
          <w:lang w:eastAsia="en-US"/>
        </w:rPr>
        <w:t>cią</w:t>
      </w:r>
      <w:r w:rsidRPr="008A4105">
        <w:rPr>
          <w:rFonts w:ascii="Cambria" w:eastAsia="Calibri" w:hAnsi="Cambria"/>
          <w:noProof/>
          <w:sz w:val="22"/>
          <w:szCs w:val="22"/>
          <w:lang w:eastAsia="en-US"/>
        </w:rPr>
        <w:t xml:space="preserve"> do</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3"/>
          <w:sz w:val="22"/>
          <w:szCs w:val="22"/>
          <w:lang w:eastAsia="en-US"/>
        </w:rPr>
        <w:t>dwó</w:t>
      </w:r>
      <w:r w:rsidRPr="008A4105">
        <w:rPr>
          <w:rFonts w:ascii="Cambria" w:eastAsia="Calibri" w:hAnsi="Cambria"/>
          <w:noProof/>
          <w:spacing w:val="-1"/>
          <w:sz w:val="22"/>
          <w:szCs w:val="22"/>
          <w:lang w:eastAsia="en-US"/>
        </w:rPr>
        <w:t>ch</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miejsc</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
          <w:sz w:val="22"/>
          <w:szCs w:val="22"/>
          <w:lang w:eastAsia="en-US"/>
        </w:rPr>
        <w:t>po</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przecinku)</w:t>
      </w:r>
    </w:p>
    <w:p w14:paraId="0D30EC77" w14:textId="77777777" w:rsidR="008A4105" w:rsidRPr="008A4105" w:rsidRDefault="008A4105" w:rsidP="008A4105">
      <w:pPr>
        <w:widowControl w:val="0"/>
        <w:tabs>
          <w:tab w:val="left" w:pos="577"/>
        </w:tabs>
        <w:suppressAutoHyphens w:val="0"/>
        <w:spacing w:before="57"/>
        <w:outlineLvl w:val="0"/>
        <w:rPr>
          <w:rFonts w:ascii="Cambria" w:eastAsia="Calibri" w:hAnsi="Cambria"/>
          <w:i/>
          <w:iCs/>
          <w:noProof/>
          <w:color w:val="FF0000"/>
          <w:sz w:val="22"/>
          <w:szCs w:val="22"/>
          <w:lang w:eastAsia="en-US"/>
        </w:rPr>
      </w:pPr>
    </w:p>
    <w:p w14:paraId="28EC56B1" w14:textId="77777777" w:rsidR="008A4105" w:rsidRPr="008A4105" w:rsidRDefault="008A4105" w:rsidP="008A4105">
      <w:pPr>
        <w:widowControl w:val="0"/>
        <w:tabs>
          <w:tab w:val="left" w:pos="577"/>
        </w:tabs>
        <w:suppressAutoHyphens w:val="0"/>
        <w:spacing w:before="57"/>
        <w:outlineLvl w:val="0"/>
        <w:rPr>
          <w:rFonts w:ascii="Cambria" w:eastAsia="Cambria" w:hAnsi="Cambria"/>
          <w:noProof/>
          <w:sz w:val="22"/>
          <w:szCs w:val="22"/>
          <w:lang w:eastAsia="en-US"/>
        </w:rPr>
      </w:pPr>
    </w:p>
    <w:p w14:paraId="0DC68664" w14:textId="77777777" w:rsidR="008A4105" w:rsidRPr="008A4105" w:rsidRDefault="008A4105" w:rsidP="008A4105">
      <w:pPr>
        <w:widowControl w:val="0"/>
        <w:suppressAutoHyphens w:val="0"/>
        <w:spacing w:before="9"/>
        <w:rPr>
          <w:rFonts w:ascii="Cambria" w:eastAsia="Cambria" w:hAnsi="Cambria" w:cs="Cambria"/>
          <w:b/>
          <w:bCs/>
          <w:noProof/>
          <w:sz w:val="22"/>
          <w:szCs w:val="22"/>
          <w:lang w:eastAsia="en-US"/>
        </w:rPr>
      </w:pPr>
    </w:p>
    <w:tbl>
      <w:tblPr>
        <w:tblStyle w:val="TableNormal"/>
        <w:tblW w:w="0" w:type="auto"/>
        <w:tblInd w:w="102" w:type="dxa"/>
        <w:tblLayout w:type="fixed"/>
        <w:tblLook w:val="01E0" w:firstRow="1" w:lastRow="1" w:firstColumn="1" w:lastColumn="1" w:noHBand="0" w:noVBand="0"/>
      </w:tblPr>
      <w:tblGrid>
        <w:gridCol w:w="674"/>
        <w:gridCol w:w="1810"/>
        <w:gridCol w:w="1719"/>
        <w:gridCol w:w="3894"/>
        <w:gridCol w:w="1193"/>
      </w:tblGrid>
      <w:tr w:rsidR="008A4105" w:rsidRPr="008A4105" w14:paraId="2CEB7204" w14:textId="77777777" w:rsidTr="003769CE">
        <w:trPr>
          <w:trHeight w:hRule="exact" w:val="1022"/>
        </w:trPr>
        <w:tc>
          <w:tcPr>
            <w:tcW w:w="674" w:type="dxa"/>
            <w:tcBorders>
              <w:top w:val="single" w:sz="5" w:space="0" w:color="000000"/>
              <w:left w:val="single" w:sz="5" w:space="0" w:color="000000"/>
              <w:bottom w:val="single" w:sz="5" w:space="0" w:color="000000"/>
              <w:right w:val="single" w:sz="5" w:space="0" w:color="000000"/>
            </w:tcBorders>
          </w:tcPr>
          <w:p w14:paraId="141E65C0"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810" w:type="dxa"/>
            <w:tcBorders>
              <w:top w:val="single" w:sz="5" w:space="0" w:color="000000"/>
              <w:left w:val="single" w:sz="5" w:space="0" w:color="000000"/>
              <w:bottom w:val="single" w:sz="5" w:space="0" w:color="000000"/>
              <w:right w:val="single" w:sz="5" w:space="0" w:color="000000"/>
            </w:tcBorders>
          </w:tcPr>
          <w:p w14:paraId="6D322BCC" w14:textId="77777777" w:rsidR="008A4105" w:rsidRPr="008A4105" w:rsidRDefault="008A4105" w:rsidP="008A4105">
            <w:pPr>
              <w:suppressAutoHyphens w:val="0"/>
              <w:spacing w:before="118"/>
              <w:ind w:right="300"/>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1719" w:type="dxa"/>
            <w:tcBorders>
              <w:top w:val="single" w:sz="5" w:space="0" w:color="000000"/>
              <w:left w:val="single" w:sz="5" w:space="0" w:color="000000"/>
              <w:bottom w:val="single" w:sz="5" w:space="0" w:color="000000"/>
              <w:right w:val="single" w:sz="5" w:space="0" w:color="000000"/>
            </w:tcBorders>
          </w:tcPr>
          <w:p w14:paraId="38C72207" w14:textId="77777777" w:rsidR="008A4105" w:rsidRPr="008A4105" w:rsidRDefault="008A4105" w:rsidP="008A4105">
            <w:pPr>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4A713631" w14:textId="77777777" w:rsidR="008A4105" w:rsidRPr="008A4105" w:rsidRDefault="008A4105" w:rsidP="008A4105">
            <w:pPr>
              <w:suppressAutoHyphens w:val="0"/>
              <w:spacing w:line="257" w:lineRule="exact"/>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3894" w:type="dxa"/>
            <w:tcBorders>
              <w:top w:val="single" w:sz="5" w:space="0" w:color="000000"/>
              <w:left w:val="single" w:sz="5" w:space="0" w:color="000000"/>
              <w:bottom w:val="single" w:sz="5" w:space="0" w:color="000000"/>
              <w:right w:val="single" w:sz="5" w:space="0" w:color="000000"/>
            </w:tcBorders>
          </w:tcPr>
          <w:p w14:paraId="7438D2DC"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1193" w:type="dxa"/>
            <w:tcBorders>
              <w:top w:val="single" w:sz="5" w:space="0" w:color="000000"/>
              <w:left w:val="single" w:sz="5" w:space="0" w:color="000000"/>
              <w:bottom w:val="single" w:sz="5" w:space="0" w:color="000000"/>
              <w:right w:val="single" w:sz="5" w:space="0" w:color="000000"/>
            </w:tcBorders>
          </w:tcPr>
          <w:p w14:paraId="42FE32B0" w14:textId="77777777" w:rsidR="008A4105" w:rsidRPr="008A4105" w:rsidRDefault="008A4105" w:rsidP="008A4105">
            <w:pPr>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13AB1407" w14:textId="77777777" w:rsidTr="003769CE">
        <w:trPr>
          <w:trHeight w:hRule="exact" w:val="636"/>
        </w:trPr>
        <w:tc>
          <w:tcPr>
            <w:tcW w:w="674" w:type="dxa"/>
            <w:tcBorders>
              <w:top w:val="single" w:sz="5" w:space="0" w:color="000000"/>
              <w:left w:val="single" w:sz="5" w:space="0" w:color="000000"/>
              <w:bottom w:val="single" w:sz="5" w:space="0" w:color="000000"/>
              <w:right w:val="single" w:sz="5" w:space="0" w:color="000000"/>
            </w:tcBorders>
          </w:tcPr>
          <w:p w14:paraId="5F81C264" w14:textId="77777777" w:rsidR="008A4105" w:rsidRPr="008A4105" w:rsidRDefault="008A4105" w:rsidP="008A4105">
            <w:pPr>
              <w:suppressAutoHyphens w:val="0"/>
              <w:spacing w:before="121"/>
              <w:rPr>
                <w:rFonts w:ascii="Cambria" w:eastAsia="Calibri" w:hAnsi="Cambria"/>
                <w:noProof/>
                <w:sz w:val="22"/>
                <w:szCs w:val="22"/>
                <w:lang w:eastAsia="en-US"/>
              </w:rPr>
            </w:pPr>
            <w:r w:rsidRPr="008A4105">
              <w:rPr>
                <w:rFonts w:ascii="Cambria" w:eastAsia="Calibri" w:hAnsi="Cambria"/>
                <w:noProof/>
                <w:sz w:val="22"/>
                <w:szCs w:val="22"/>
                <w:lang w:eastAsia="en-US"/>
              </w:rPr>
              <w:t>92.1</w:t>
            </w:r>
          </w:p>
        </w:tc>
        <w:tc>
          <w:tcPr>
            <w:tcW w:w="1810" w:type="dxa"/>
            <w:tcBorders>
              <w:top w:val="single" w:sz="5" w:space="0" w:color="000000"/>
              <w:left w:val="single" w:sz="5" w:space="0" w:color="000000"/>
              <w:bottom w:val="single" w:sz="5" w:space="0" w:color="000000"/>
              <w:right w:val="single" w:sz="5" w:space="0" w:color="000000"/>
            </w:tcBorders>
          </w:tcPr>
          <w:p w14:paraId="100B6659" w14:textId="77777777" w:rsidR="008A4105" w:rsidRPr="008A4105" w:rsidRDefault="008A4105" w:rsidP="008A4105">
            <w:pPr>
              <w:suppressAutoHyphens w:val="0"/>
              <w:spacing w:before="121"/>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POPR-1M</w:t>
            </w:r>
          </w:p>
        </w:tc>
        <w:tc>
          <w:tcPr>
            <w:tcW w:w="1719" w:type="dxa"/>
            <w:tcBorders>
              <w:top w:val="single" w:sz="5" w:space="0" w:color="000000"/>
              <w:left w:val="single" w:sz="5" w:space="0" w:color="000000"/>
              <w:bottom w:val="single" w:sz="5" w:space="0" w:color="000000"/>
              <w:right w:val="single" w:sz="5" w:space="0" w:color="000000"/>
            </w:tcBorders>
          </w:tcPr>
          <w:p w14:paraId="20622D04" w14:textId="77777777" w:rsidR="008A4105" w:rsidRPr="008A4105" w:rsidRDefault="008A4105" w:rsidP="008A4105">
            <w:pPr>
              <w:suppressAutoHyphens w:val="0"/>
              <w:spacing w:before="120"/>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POPR-1M</w:t>
            </w:r>
          </w:p>
        </w:tc>
        <w:tc>
          <w:tcPr>
            <w:tcW w:w="3894" w:type="dxa"/>
            <w:tcBorders>
              <w:top w:val="single" w:sz="5" w:space="0" w:color="000000"/>
              <w:left w:val="single" w:sz="5" w:space="0" w:color="000000"/>
              <w:bottom w:val="single" w:sz="5" w:space="0" w:color="000000"/>
              <w:right w:val="single" w:sz="5" w:space="0" w:color="000000"/>
            </w:tcBorders>
          </w:tcPr>
          <w:p w14:paraId="7165AD45" w14:textId="77777777" w:rsidR="008A4105" w:rsidRPr="008A4105" w:rsidRDefault="008A4105" w:rsidP="008A4105">
            <w:pPr>
              <w:suppressAutoHyphens w:val="0"/>
              <w:spacing w:before="121"/>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Sadzenie 1-latek w jamkę w poprawkach</w:t>
            </w:r>
          </w:p>
        </w:tc>
        <w:tc>
          <w:tcPr>
            <w:tcW w:w="1193" w:type="dxa"/>
            <w:tcBorders>
              <w:top w:val="single" w:sz="5" w:space="0" w:color="000000"/>
              <w:left w:val="single" w:sz="5" w:space="0" w:color="000000"/>
              <w:bottom w:val="single" w:sz="5" w:space="0" w:color="000000"/>
              <w:right w:val="single" w:sz="5" w:space="0" w:color="000000"/>
            </w:tcBorders>
          </w:tcPr>
          <w:p w14:paraId="64B52075" w14:textId="77777777" w:rsidR="008A4105" w:rsidRPr="008A4105" w:rsidRDefault="008A4105" w:rsidP="008A4105">
            <w:pPr>
              <w:suppressAutoHyphens w:val="0"/>
              <w:spacing w:before="121"/>
              <w:rPr>
                <w:rFonts w:ascii="Cambria" w:eastAsia="Calibri" w:hAnsi="Cambria"/>
                <w:noProof/>
                <w:spacing w:val="-1"/>
                <w:sz w:val="22"/>
                <w:szCs w:val="22"/>
                <w:lang w:eastAsia="en-US"/>
              </w:rPr>
            </w:pPr>
            <w:r w:rsidRPr="008A4105">
              <w:rPr>
                <w:rFonts w:ascii="Cambria" w:eastAsia="Calibri" w:hAnsi="Cambria"/>
                <w:noProof/>
                <w:spacing w:val="-1"/>
                <w:sz w:val="22"/>
                <w:szCs w:val="22"/>
                <w:lang w:eastAsia="en-US"/>
              </w:rPr>
              <w:t>TSZT</w:t>
            </w:r>
          </w:p>
        </w:tc>
      </w:tr>
    </w:tbl>
    <w:p w14:paraId="252C1D1F" w14:textId="77777777" w:rsidR="008A4105" w:rsidRPr="008A4105" w:rsidRDefault="008A4105" w:rsidP="008A4105">
      <w:pPr>
        <w:widowControl w:val="0"/>
        <w:suppressAutoHyphens w:val="0"/>
        <w:spacing w:before="113"/>
        <w:jc w:val="both"/>
        <w:rPr>
          <w:rFonts w:ascii="Cambria" w:eastAsia="Cambria" w:hAnsi="Cambria" w:cs="Cambria"/>
          <w:noProof/>
          <w:sz w:val="22"/>
          <w:szCs w:val="22"/>
          <w:lang w:eastAsia="en-US"/>
        </w:rPr>
      </w:pPr>
      <w:r w:rsidRPr="008A4105">
        <w:rPr>
          <w:rFonts w:ascii="Cambria" w:eastAsia="Calibri" w:hAnsi="Cambria"/>
          <w:b/>
          <w:noProof/>
          <w:spacing w:val="-1"/>
          <w:sz w:val="22"/>
          <w:szCs w:val="22"/>
          <w:lang w:eastAsia="en-US"/>
        </w:rPr>
        <w:t>Standard</w:t>
      </w:r>
      <w:r w:rsidRPr="008A4105">
        <w:rPr>
          <w:rFonts w:ascii="Cambria" w:eastAsia="Calibri" w:hAnsi="Cambria"/>
          <w:b/>
          <w:noProof/>
          <w:spacing w:val="-3"/>
          <w:sz w:val="22"/>
          <w:szCs w:val="22"/>
          <w:lang w:eastAsia="en-US"/>
        </w:rPr>
        <w:t xml:space="preserve"> </w:t>
      </w:r>
      <w:r w:rsidRPr="008A4105">
        <w:rPr>
          <w:rFonts w:ascii="Cambria" w:eastAsia="Calibri" w:hAnsi="Cambria"/>
          <w:b/>
          <w:noProof/>
          <w:spacing w:val="-1"/>
          <w:sz w:val="22"/>
          <w:szCs w:val="22"/>
          <w:lang w:eastAsia="en-US"/>
        </w:rPr>
        <w:t>technologii</w:t>
      </w:r>
      <w:r w:rsidRPr="008A4105">
        <w:rPr>
          <w:rFonts w:ascii="Cambria" w:eastAsia="Calibri" w:hAnsi="Cambria"/>
          <w:b/>
          <w:noProof/>
          <w:sz w:val="22"/>
          <w:szCs w:val="22"/>
          <w:lang w:eastAsia="en-US"/>
        </w:rPr>
        <w:t xml:space="preserve"> </w:t>
      </w:r>
      <w:r w:rsidRPr="008A4105">
        <w:rPr>
          <w:rFonts w:ascii="Cambria" w:eastAsia="Calibri" w:hAnsi="Cambria"/>
          <w:b/>
          <w:noProof/>
          <w:spacing w:val="-2"/>
          <w:sz w:val="22"/>
          <w:szCs w:val="22"/>
          <w:lang w:eastAsia="en-US"/>
        </w:rPr>
        <w:t>prac</w:t>
      </w:r>
      <w:r w:rsidRPr="008A4105">
        <w:rPr>
          <w:rFonts w:ascii="Cambria" w:eastAsia="Calibri" w:hAnsi="Cambria"/>
          <w:b/>
          <w:noProof/>
          <w:spacing w:val="-1"/>
          <w:sz w:val="22"/>
          <w:szCs w:val="22"/>
          <w:lang w:eastAsia="en-US"/>
        </w:rPr>
        <w:t xml:space="preserve"> obejmuje:</w:t>
      </w:r>
    </w:p>
    <w:p w14:paraId="2865FA2A" w14:textId="77777777" w:rsidR="008A4105" w:rsidRPr="008A4105" w:rsidRDefault="008A4105" w:rsidP="00952D1C">
      <w:pPr>
        <w:widowControl w:val="0"/>
        <w:numPr>
          <w:ilvl w:val="2"/>
          <w:numId w:val="167"/>
        </w:numPr>
        <w:tabs>
          <w:tab w:val="left" w:pos="937"/>
        </w:tabs>
        <w:suppressAutoHyphens w:val="0"/>
        <w:spacing w:before="121" w:line="269" w:lineRule="exact"/>
        <w:rPr>
          <w:rFonts w:ascii="Cambria" w:eastAsia="Cambria" w:hAnsi="Cambria"/>
          <w:noProof/>
          <w:sz w:val="22"/>
          <w:szCs w:val="22"/>
          <w:lang w:eastAsia="en-US"/>
        </w:rPr>
      </w:pPr>
      <w:r w:rsidRPr="008A4105">
        <w:rPr>
          <w:rFonts w:ascii="Cambria" w:eastAsia="Cambria" w:hAnsi="Cambria"/>
          <w:noProof/>
          <w:sz w:val="22"/>
          <w:szCs w:val="22"/>
          <w:lang w:eastAsia="en-US"/>
        </w:rPr>
        <w:t>załadunek</w:t>
      </w:r>
      <w:r w:rsidRPr="008A4105">
        <w:rPr>
          <w:rFonts w:ascii="Cambria" w:eastAsia="Cambria" w:hAnsi="Cambria"/>
          <w:noProof/>
          <w:spacing w:val="-1"/>
          <w:sz w:val="22"/>
          <w:szCs w:val="22"/>
          <w:lang w:eastAsia="en-US"/>
        </w:rPr>
        <w:t xml:space="preserve"> sadzonek do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pojemników </w:t>
      </w:r>
      <w:r w:rsidRPr="008A4105">
        <w:rPr>
          <w:rFonts w:ascii="Cambria" w:eastAsia="Cambria" w:hAnsi="Cambria"/>
          <w:noProof/>
          <w:sz w:val="22"/>
          <w:szCs w:val="22"/>
          <w:lang w:eastAsia="en-US"/>
        </w:rPr>
        <w:t xml:space="preserve">z </w:t>
      </w:r>
      <w:r w:rsidRPr="008A4105">
        <w:rPr>
          <w:rFonts w:ascii="Cambria" w:eastAsia="Cambria" w:hAnsi="Cambria"/>
          <w:noProof/>
          <w:spacing w:val="-1"/>
          <w:sz w:val="22"/>
          <w:szCs w:val="22"/>
          <w:lang w:eastAsia="en-US"/>
        </w:rPr>
        <w:t>zabezpieczeniem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korzeni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przed</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wysychaniem,</w:t>
      </w:r>
    </w:p>
    <w:p w14:paraId="6B3AF72B" w14:textId="77777777" w:rsidR="008A4105" w:rsidRPr="008A4105" w:rsidRDefault="008A4105" w:rsidP="00952D1C">
      <w:pPr>
        <w:widowControl w:val="0"/>
        <w:numPr>
          <w:ilvl w:val="2"/>
          <w:numId w:val="167"/>
        </w:numPr>
        <w:tabs>
          <w:tab w:val="left" w:pos="937"/>
        </w:tabs>
        <w:suppressAutoHyphens w:val="0"/>
        <w:spacing w:line="269" w:lineRule="exact"/>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doniesienie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sadzonek do</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miejsca</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sadzenia,</w:t>
      </w:r>
    </w:p>
    <w:p w14:paraId="50292BA0" w14:textId="77777777" w:rsidR="008A4105" w:rsidRPr="008A4105" w:rsidRDefault="008A4105" w:rsidP="00952D1C">
      <w:pPr>
        <w:widowControl w:val="0"/>
        <w:numPr>
          <w:ilvl w:val="2"/>
          <w:numId w:val="167"/>
        </w:numPr>
        <w:tabs>
          <w:tab w:val="left" w:pos="937"/>
        </w:tabs>
        <w:suppressAutoHyphens w:val="0"/>
        <w:spacing w:before="1"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wykonanie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jamki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szpadlem,</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motyką </w:t>
      </w:r>
      <w:r w:rsidRPr="008A4105">
        <w:rPr>
          <w:rFonts w:ascii="Cambria" w:eastAsia="Cambria" w:hAnsi="Cambria"/>
          <w:noProof/>
          <w:sz w:val="22"/>
          <w:szCs w:val="22"/>
          <w:lang w:eastAsia="en-US"/>
        </w:rPr>
        <w:t>lub</w:t>
      </w:r>
      <w:r w:rsidRPr="008A4105">
        <w:rPr>
          <w:rFonts w:ascii="Cambria" w:eastAsia="Cambria" w:hAnsi="Cambria"/>
          <w:noProof/>
          <w:spacing w:val="-1"/>
          <w:sz w:val="22"/>
          <w:szCs w:val="22"/>
          <w:lang w:eastAsia="en-US"/>
        </w:rPr>
        <w:t xml:space="preserve"> siekieromotyką,</w:t>
      </w:r>
    </w:p>
    <w:p w14:paraId="567B6E78" w14:textId="77777777" w:rsidR="008A4105" w:rsidRPr="008A4105" w:rsidRDefault="008A4105" w:rsidP="00952D1C">
      <w:pPr>
        <w:widowControl w:val="0"/>
        <w:numPr>
          <w:ilvl w:val="2"/>
          <w:numId w:val="167"/>
        </w:numPr>
        <w:tabs>
          <w:tab w:val="left" w:pos="937"/>
        </w:tabs>
        <w:suppressAutoHyphens w:val="0"/>
        <w:spacing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sadzenie</w:t>
      </w:r>
      <w:r w:rsidRPr="008A4105">
        <w:rPr>
          <w:rFonts w:ascii="Cambria" w:eastAsia="Cambria" w:hAnsi="Cambria"/>
          <w:noProof/>
          <w:sz w:val="22"/>
          <w:szCs w:val="22"/>
          <w:lang w:eastAsia="en-US"/>
        </w:rPr>
        <w:t xml:space="preserve"> w</w:t>
      </w:r>
      <w:r w:rsidRPr="008A4105">
        <w:rPr>
          <w:rFonts w:ascii="Cambria" w:eastAsia="Cambria" w:hAnsi="Cambria"/>
          <w:noProof/>
          <w:spacing w:val="-1"/>
          <w:sz w:val="22"/>
          <w:szCs w:val="22"/>
          <w:lang w:eastAsia="en-US"/>
        </w:rPr>
        <w:t xml:space="preserve"> jamkę</w:t>
      </w:r>
      <w:r w:rsidRPr="008A4105">
        <w:rPr>
          <w:rFonts w:ascii="Cambria" w:eastAsia="Cambria" w:hAnsi="Cambria"/>
          <w:noProof/>
          <w:sz w:val="22"/>
          <w:szCs w:val="22"/>
          <w:lang w:eastAsia="en-US"/>
        </w:rPr>
        <w:t xml:space="preserve"> oraz</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ubicie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gleby</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wokół sadzonek.</w:t>
      </w:r>
    </w:p>
    <w:p w14:paraId="5849C729" w14:textId="77777777" w:rsidR="008A4105" w:rsidRPr="008A4105" w:rsidRDefault="008A4105" w:rsidP="008A4105">
      <w:pPr>
        <w:widowControl w:val="0"/>
        <w:suppressAutoHyphens w:val="0"/>
        <w:spacing w:before="121"/>
        <w:jc w:val="both"/>
        <w:outlineLvl w:val="0"/>
        <w:rPr>
          <w:rFonts w:ascii="Cambria" w:eastAsia="Cambria" w:hAnsi="Cambria"/>
          <w:noProof/>
          <w:sz w:val="22"/>
          <w:szCs w:val="22"/>
          <w:lang w:eastAsia="en-US"/>
        </w:rPr>
      </w:pPr>
      <w:r w:rsidRPr="008A4105">
        <w:rPr>
          <w:rFonts w:ascii="Cambria" w:eastAsia="Cambria" w:hAnsi="Cambria"/>
          <w:b/>
          <w:bCs/>
          <w:noProof/>
          <w:spacing w:val="-2"/>
          <w:sz w:val="22"/>
          <w:szCs w:val="22"/>
          <w:lang w:eastAsia="en-US"/>
        </w:rPr>
        <w:t>Uwagi:</w:t>
      </w:r>
    </w:p>
    <w:p w14:paraId="216A5A5F" w14:textId="77777777" w:rsidR="008A4105" w:rsidRPr="008A4105" w:rsidRDefault="008A4105" w:rsidP="00952D1C">
      <w:pPr>
        <w:widowControl w:val="0"/>
        <w:numPr>
          <w:ilvl w:val="0"/>
          <w:numId w:val="166"/>
        </w:numPr>
        <w:tabs>
          <w:tab w:val="left" w:pos="937"/>
        </w:tabs>
        <w:suppressAutoHyphens w:val="0"/>
        <w:spacing w:before="119"/>
        <w:ind w:right="256"/>
        <w:rPr>
          <w:rFonts w:ascii="Cambria" w:eastAsia="Cambria" w:hAnsi="Cambria" w:cs="Cambria"/>
          <w:noProof/>
          <w:sz w:val="22"/>
          <w:szCs w:val="22"/>
          <w:lang w:eastAsia="en-US"/>
        </w:rPr>
      </w:pPr>
      <w:r w:rsidRPr="008A4105">
        <w:rPr>
          <w:rFonts w:ascii="Cambria" w:eastAsia="Cambria" w:hAnsi="Cambria"/>
          <w:noProof/>
          <w:sz w:val="22"/>
          <w:szCs w:val="22"/>
          <w:lang w:eastAsia="en-US"/>
        </w:rPr>
        <w:t>Jamka</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2"/>
          <w:sz w:val="22"/>
          <w:szCs w:val="22"/>
          <w:lang w:eastAsia="en-US"/>
        </w:rPr>
        <w:t>mieć</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odpowiednią</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wielkość,</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by</w:t>
      </w:r>
      <w:r w:rsidRPr="008A4105">
        <w:rPr>
          <w:rFonts w:ascii="Cambria" w:eastAsia="Cambria" w:hAnsi="Cambria"/>
          <w:noProof/>
          <w:spacing w:val="41"/>
          <w:sz w:val="22"/>
          <w:szCs w:val="22"/>
          <w:lang w:eastAsia="en-US"/>
        </w:rPr>
        <w:t xml:space="preserve"> </w:t>
      </w:r>
      <w:r w:rsidRPr="008A4105">
        <w:rPr>
          <w:rFonts w:ascii="Cambria" w:eastAsia="Cambria" w:hAnsi="Cambria"/>
          <w:noProof/>
          <w:sz w:val="22"/>
          <w:szCs w:val="22"/>
          <w:lang w:eastAsia="en-US"/>
        </w:rPr>
        <w:t>przy</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sadzeniu</w:t>
      </w:r>
      <w:r w:rsidRPr="008A4105">
        <w:rPr>
          <w:rFonts w:ascii="Cambria" w:eastAsia="Cambria" w:hAnsi="Cambria"/>
          <w:noProof/>
          <w:spacing w:val="46"/>
          <w:sz w:val="22"/>
          <w:szCs w:val="22"/>
          <w:lang w:eastAsia="en-US"/>
        </w:rPr>
        <w:t xml:space="preserve"> </w:t>
      </w:r>
      <w:r w:rsidRPr="008A4105">
        <w:rPr>
          <w:rFonts w:ascii="Cambria" w:eastAsia="Cambria" w:hAnsi="Cambria"/>
          <w:noProof/>
          <w:spacing w:val="-2"/>
          <w:sz w:val="22"/>
          <w:szCs w:val="22"/>
          <w:lang w:eastAsia="en-US"/>
        </w:rPr>
        <w:t>nie</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zawijał</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się</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2"/>
          <w:sz w:val="22"/>
          <w:szCs w:val="22"/>
          <w:lang w:eastAsia="en-US"/>
        </w:rPr>
        <w:t>system</w:t>
      </w:r>
      <w:r w:rsidRPr="008A4105">
        <w:rPr>
          <w:rFonts w:ascii="Cambria" w:eastAsia="Cambria" w:hAnsi="Cambria"/>
          <w:noProof/>
          <w:spacing w:val="49"/>
          <w:sz w:val="22"/>
          <w:szCs w:val="22"/>
          <w:lang w:eastAsia="en-US"/>
        </w:rPr>
        <w:t xml:space="preserve"> </w:t>
      </w:r>
      <w:r w:rsidRPr="008A4105">
        <w:rPr>
          <w:rFonts w:ascii="Cambria" w:eastAsia="Cambria" w:hAnsi="Cambria"/>
          <w:noProof/>
          <w:spacing w:val="-1"/>
          <w:sz w:val="22"/>
          <w:szCs w:val="22"/>
          <w:lang w:eastAsia="en-US"/>
        </w:rPr>
        <w:t>korzeniowy.</w:t>
      </w:r>
    </w:p>
    <w:p w14:paraId="0819A643" w14:textId="77777777" w:rsidR="008A4105" w:rsidRPr="008A4105" w:rsidRDefault="008A4105" w:rsidP="00952D1C">
      <w:pPr>
        <w:widowControl w:val="0"/>
        <w:numPr>
          <w:ilvl w:val="0"/>
          <w:numId w:val="166"/>
        </w:numPr>
        <w:tabs>
          <w:tab w:val="left" w:pos="937"/>
        </w:tabs>
        <w:suppressAutoHyphens w:val="0"/>
        <w:spacing w:line="257"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Korzenie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umieszczone</w:t>
      </w:r>
      <w:r w:rsidRPr="008A4105">
        <w:rPr>
          <w:rFonts w:ascii="Cambria" w:eastAsia="Cambria" w:hAnsi="Cambria"/>
          <w:noProof/>
          <w:sz w:val="22"/>
          <w:szCs w:val="22"/>
          <w:lang w:eastAsia="en-US"/>
        </w:rPr>
        <w:t xml:space="preserve"> w</w:t>
      </w:r>
      <w:r w:rsidRPr="008A4105">
        <w:rPr>
          <w:rFonts w:ascii="Cambria" w:eastAsia="Cambria" w:hAnsi="Cambria"/>
          <w:noProof/>
          <w:spacing w:val="-1"/>
          <w:sz w:val="22"/>
          <w:szCs w:val="22"/>
          <w:lang w:eastAsia="en-US"/>
        </w:rPr>
        <w:t xml:space="preserve"> jamce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powinny być</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proste</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swobodnie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spadać</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do</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dna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jamki.</w:t>
      </w:r>
    </w:p>
    <w:p w14:paraId="5B0C1136" w14:textId="77777777" w:rsidR="008A4105" w:rsidRPr="008A4105" w:rsidRDefault="008A4105" w:rsidP="00952D1C">
      <w:pPr>
        <w:widowControl w:val="0"/>
        <w:numPr>
          <w:ilvl w:val="0"/>
          <w:numId w:val="166"/>
        </w:numPr>
        <w:tabs>
          <w:tab w:val="left" w:pos="937"/>
        </w:tabs>
        <w:suppressAutoHyphens w:val="0"/>
        <w:spacing w:before="1"/>
        <w:ind w:right="212"/>
        <w:jc w:val="both"/>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Sadzonkę</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należy</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2"/>
          <w:sz w:val="22"/>
          <w:szCs w:val="22"/>
          <w:lang w:eastAsia="en-US"/>
        </w:rPr>
        <w:t>umieścić</w:t>
      </w:r>
      <w:r w:rsidRPr="008A4105">
        <w:rPr>
          <w:rFonts w:ascii="Cambria" w:eastAsia="Cambria" w:hAnsi="Cambria"/>
          <w:noProof/>
          <w:spacing w:val="41"/>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jamce</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pionowo</w:t>
      </w:r>
      <w:r w:rsidRPr="008A4105">
        <w:rPr>
          <w:rFonts w:ascii="Cambria" w:eastAsia="Cambria" w:hAnsi="Cambria"/>
          <w:noProof/>
          <w:spacing w:val="39"/>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38"/>
          <w:sz w:val="22"/>
          <w:szCs w:val="22"/>
          <w:lang w:eastAsia="en-US"/>
        </w:rPr>
        <w:t xml:space="preserve"> </w:t>
      </w:r>
      <w:r w:rsidRPr="008A4105">
        <w:rPr>
          <w:rFonts w:ascii="Cambria" w:eastAsia="Cambria" w:hAnsi="Cambria"/>
          <w:noProof/>
          <w:spacing w:val="-1"/>
          <w:sz w:val="22"/>
          <w:szCs w:val="22"/>
          <w:lang w:eastAsia="en-US"/>
        </w:rPr>
        <w:t>jej</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centralnej</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części,</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można</w:t>
      </w:r>
      <w:r w:rsidRPr="008A4105">
        <w:rPr>
          <w:rFonts w:ascii="Cambria" w:eastAsia="Cambria" w:hAnsi="Cambria"/>
          <w:noProof/>
          <w:spacing w:val="59"/>
          <w:sz w:val="22"/>
          <w:szCs w:val="22"/>
          <w:lang w:eastAsia="en-US"/>
        </w:rPr>
        <w:t xml:space="preserve"> </w:t>
      </w:r>
      <w:r w:rsidRPr="008A4105">
        <w:rPr>
          <w:rFonts w:ascii="Cambria" w:eastAsia="Cambria" w:hAnsi="Cambria"/>
          <w:noProof/>
          <w:spacing w:val="-1"/>
          <w:sz w:val="22"/>
          <w:szCs w:val="22"/>
          <w:lang w:eastAsia="en-US"/>
        </w:rPr>
        <w:t>przykładać</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sadzonki</w:t>
      </w:r>
      <w:r w:rsidRPr="008A4105">
        <w:rPr>
          <w:rFonts w:ascii="Cambria" w:eastAsia="Cambria" w:hAnsi="Cambria"/>
          <w:noProof/>
          <w:spacing w:val="28"/>
          <w:sz w:val="22"/>
          <w:szCs w:val="22"/>
          <w:lang w:eastAsia="en-US"/>
        </w:rPr>
        <w:t xml:space="preserve"> </w:t>
      </w:r>
      <w:r w:rsidRPr="008A4105">
        <w:rPr>
          <w:rFonts w:ascii="Cambria" w:eastAsia="Cambria" w:hAnsi="Cambria"/>
          <w:noProof/>
          <w:spacing w:val="-2"/>
          <w:sz w:val="22"/>
          <w:szCs w:val="22"/>
          <w:lang w:eastAsia="en-US"/>
        </w:rPr>
        <w:t>do</w:t>
      </w:r>
      <w:r w:rsidRPr="008A4105">
        <w:rPr>
          <w:rFonts w:ascii="Cambria" w:eastAsia="Cambria" w:hAnsi="Cambria"/>
          <w:noProof/>
          <w:spacing w:val="29"/>
          <w:sz w:val="22"/>
          <w:szCs w:val="22"/>
          <w:lang w:eastAsia="en-US"/>
        </w:rPr>
        <w:t xml:space="preserve"> </w:t>
      </w:r>
      <w:r w:rsidRPr="008A4105">
        <w:rPr>
          <w:rFonts w:ascii="Cambria" w:eastAsia="Cambria" w:hAnsi="Cambria"/>
          <w:noProof/>
          <w:spacing w:val="-1"/>
          <w:sz w:val="22"/>
          <w:szCs w:val="22"/>
          <w:lang w:eastAsia="en-US"/>
        </w:rPr>
        <w:t>ściany</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jamki),</w:t>
      </w:r>
      <w:r w:rsidRPr="008A4105">
        <w:rPr>
          <w:rFonts w:ascii="Cambria" w:eastAsia="Cambria" w:hAnsi="Cambria"/>
          <w:noProof/>
          <w:spacing w:val="29"/>
          <w:sz w:val="22"/>
          <w:szCs w:val="22"/>
          <w:lang w:eastAsia="en-US"/>
        </w:rPr>
        <w:t xml:space="preserve"> </w:t>
      </w:r>
      <w:r w:rsidRPr="008A4105">
        <w:rPr>
          <w:rFonts w:ascii="Cambria" w:eastAsia="Cambria" w:hAnsi="Cambria"/>
          <w:noProof/>
          <w:spacing w:val="-1"/>
          <w:sz w:val="22"/>
          <w:szCs w:val="22"/>
          <w:lang w:eastAsia="en-US"/>
        </w:rPr>
        <w:t>przykrywać</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ziemią</w:t>
      </w:r>
      <w:r w:rsidRPr="008A4105">
        <w:rPr>
          <w:rFonts w:ascii="Cambria" w:eastAsia="Cambria" w:hAnsi="Cambria"/>
          <w:noProof/>
          <w:spacing w:val="28"/>
          <w:sz w:val="22"/>
          <w:szCs w:val="22"/>
          <w:lang w:eastAsia="en-US"/>
        </w:rPr>
        <w:t xml:space="preserve"> </w:t>
      </w:r>
      <w:r w:rsidRPr="008A4105">
        <w:rPr>
          <w:rFonts w:ascii="Cambria" w:eastAsia="Cambria" w:hAnsi="Cambria"/>
          <w:noProof/>
          <w:sz w:val="22"/>
          <w:szCs w:val="22"/>
          <w:lang w:eastAsia="en-US"/>
        </w:rPr>
        <w:t>do</w:t>
      </w:r>
      <w:r w:rsidRPr="008A4105">
        <w:rPr>
          <w:rFonts w:ascii="Cambria" w:eastAsia="Cambria" w:hAnsi="Cambria"/>
          <w:noProof/>
          <w:spacing w:val="29"/>
          <w:sz w:val="22"/>
          <w:szCs w:val="22"/>
          <w:lang w:eastAsia="en-US"/>
        </w:rPr>
        <w:t xml:space="preserve"> </w:t>
      </w:r>
      <w:r w:rsidRPr="008A4105">
        <w:rPr>
          <w:rFonts w:ascii="Cambria" w:eastAsia="Cambria" w:hAnsi="Cambria"/>
          <w:noProof/>
          <w:spacing w:val="-1"/>
          <w:sz w:val="22"/>
          <w:szCs w:val="22"/>
          <w:lang w:eastAsia="en-US"/>
        </w:rPr>
        <w:t>wysokości</w:t>
      </w:r>
      <w:r w:rsidRPr="008A4105">
        <w:rPr>
          <w:rFonts w:ascii="Cambria" w:eastAsia="Cambria" w:hAnsi="Cambria"/>
          <w:noProof/>
          <w:spacing w:val="28"/>
          <w:sz w:val="22"/>
          <w:szCs w:val="22"/>
          <w:lang w:eastAsia="en-US"/>
        </w:rPr>
        <w:t xml:space="preserve"> </w:t>
      </w:r>
      <w:r w:rsidRPr="008A4105">
        <w:rPr>
          <w:rFonts w:ascii="Cambria" w:eastAsia="Cambria" w:hAnsi="Cambria"/>
          <w:noProof/>
          <w:sz w:val="22"/>
          <w:szCs w:val="22"/>
          <w:lang w:eastAsia="en-US"/>
        </w:rPr>
        <w:t>2-3</w:t>
      </w:r>
      <w:r w:rsidRPr="008A4105">
        <w:rPr>
          <w:rFonts w:ascii="Cambria" w:eastAsia="Cambria" w:hAnsi="Cambria"/>
          <w:noProof/>
          <w:spacing w:val="28"/>
          <w:sz w:val="22"/>
          <w:szCs w:val="22"/>
          <w:lang w:eastAsia="en-US"/>
        </w:rPr>
        <w:t xml:space="preserve"> </w:t>
      </w:r>
      <w:r w:rsidRPr="008A4105">
        <w:rPr>
          <w:rFonts w:ascii="Cambria" w:eastAsia="Cambria" w:hAnsi="Cambria"/>
          <w:noProof/>
          <w:spacing w:val="-1"/>
          <w:sz w:val="22"/>
          <w:szCs w:val="22"/>
          <w:lang w:eastAsia="en-US"/>
        </w:rPr>
        <w:t>cm</w:t>
      </w:r>
      <w:r w:rsidRPr="008A4105">
        <w:rPr>
          <w:rFonts w:ascii="Cambria" w:eastAsia="Cambria" w:hAnsi="Cambria"/>
          <w:noProof/>
          <w:spacing w:val="28"/>
          <w:sz w:val="22"/>
          <w:szCs w:val="22"/>
          <w:lang w:eastAsia="en-US"/>
        </w:rPr>
        <w:t xml:space="preserve"> </w:t>
      </w:r>
      <w:r w:rsidRPr="008A4105">
        <w:rPr>
          <w:rFonts w:ascii="Cambria" w:eastAsia="Cambria" w:hAnsi="Cambria"/>
          <w:noProof/>
          <w:spacing w:val="-2"/>
          <w:sz w:val="22"/>
          <w:szCs w:val="22"/>
          <w:lang w:eastAsia="en-US"/>
        </w:rPr>
        <w:t>ponad</w:t>
      </w:r>
      <w:r w:rsidRPr="008A4105">
        <w:rPr>
          <w:rFonts w:ascii="Cambria" w:eastAsia="Cambria" w:hAnsi="Cambria"/>
          <w:noProof/>
          <w:spacing w:val="57"/>
          <w:sz w:val="22"/>
          <w:szCs w:val="22"/>
          <w:lang w:eastAsia="en-US"/>
        </w:rPr>
        <w:t xml:space="preserve"> </w:t>
      </w:r>
      <w:r w:rsidRPr="008A4105">
        <w:rPr>
          <w:rFonts w:ascii="Cambria" w:eastAsia="Cambria" w:hAnsi="Cambria"/>
          <w:noProof/>
          <w:spacing w:val="-1"/>
          <w:sz w:val="22"/>
          <w:szCs w:val="22"/>
          <w:lang w:eastAsia="en-US"/>
        </w:rPr>
        <w:t>szyję</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korzeniową</w:t>
      </w:r>
      <w:r w:rsidRPr="008A4105">
        <w:rPr>
          <w:rFonts w:ascii="Cambria" w:eastAsia="Cambria" w:hAnsi="Cambria"/>
          <w:noProof/>
          <w:spacing w:val="34"/>
          <w:sz w:val="22"/>
          <w:szCs w:val="22"/>
          <w:lang w:eastAsia="en-US"/>
        </w:rPr>
        <w:t xml:space="preserve"> </w:t>
      </w:r>
      <w:r w:rsidRPr="008A4105">
        <w:rPr>
          <w:rFonts w:ascii="Cambria" w:eastAsia="Cambria" w:hAnsi="Cambria"/>
          <w:noProof/>
          <w:spacing w:val="-1"/>
          <w:sz w:val="22"/>
          <w:szCs w:val="22"/>
          <w:lang w:eastAsia="en-US"/>
        </w:rPr>
        <w:t>gatunki</w:t>
      </w:r>
      <w:r w:rsidRPr="008A4105">
        <w:rPr>
          <w:rFonts w:ascii="Cambria" w:eastAsia="Cambria" w:hAnsi="Cambria"/>
          <w:noProof/>
          <w:spacing w:val="36"/>
          <w:sz w:val="22"/>
          <w:szCs w:val="22"/>
          <w:lang w:eastAsia="en-US"/>
        </w:rPr>
        <w:t xml:space="preserve"> </w:t>
      </w:r>
      <w:r w:rsidRPr="008A4105">
        <w:rPr>
          <w:rFonts w:ascii="Cambria" w:eastAsia="Cambria" w:hAnsi="Cambria"/>
          <w:noProof/>
          <w:spacing w:val="-1"/>
          <w:sz w:val="22"/>
          <w:szCs w:val="22"/>
          <w:lang w:eastAsia="en-US"/>
        </w:rPr>
        <w:t>liściaste</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pacing w:val="36"/>
          <w:sz w:val="22"/>
          <w:szCs w:val="22"/>
          <w:lang w:eastAsia="en-US"/>
        </w:rPr>
        <w:t xml:space="preserve"> </w:t>
      </w:r>
      <w:r w:rsidRPr="008A4105">
        <w:rPr>
          <w:rFonts w:ascii="Cambria" w:eastAsia="Cambria" w:hAnsi="Cambria"/>
          <w:noProof/>
          <w:sz w:val="22"/>
          <w:szCs w:val="22"/>
          <w:lang w:eastAsia="en-US"/>
        </w:rPr>
        <w:t>do</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poziomu</w:t>
      </w:r>
      <w:r w:rsidRPr="008A4105">
        <w:rPr>
          <w:rFonts w:ascii="Cambria" w:eastAsia="Cambria" w:hAnsi="Cambria"/>
          <w:noProof/>
          <w:spacing w:val="35"/>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jakim</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rosły</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szkółce</w:t>
      </w:r>
      <w:r w:rsidRPr="008A4105">
        <w:rPr>
          <w:rFonts w:ascii="Cambria" w:eastAsia="Cambria" w:hAnsi="Cambria"/>
          <w:noProof/>
          <w:spacing w:val="35"/>
          <w:sz w:val="22"/>
          <w:szCs w:val="22"/>
          <w:lang w:eastAsia="en-US"/>
        </w:rPr>
        <w:t xml:space="preserve"> </w:t>
      </w:r>
      <w:r w:rsidRPr="008A4105">
        <w:rPr>
          <w:rFonts w:ascii="Cambria" w:eastAsia="Cambria" w:hAnsi="Cambria"/>
          <w:noProof/>
          <w:spacing w:val="-1"/>
          <w:sz w:val="22"/>
          <w:szCs w:val="22"/>
          <w:lang w:eastAsia="en-US"/>
        </w:rPr>
        <w:t>gatunki</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iglaste.</w:t>
      </w:r>
    </w:p>
    <w:p w14:paraId="78FD1948" w14:textId="77777777" w:rsidR="008A4105" w:rsidRPr="008A4105" w:rsidRDefault="008A4105" w:rsidP="00952D1C">
      <w:pPr>
        <w:widowControl w:val="0"/>
        <w:numPr>
          <w:ilvl w:val="0"/>
          <w:numId w:val="166"/>
        </w:numPr>
        <w:tabs>
          <w:tab w:val="left" w:pos="937"/>
        </w:tabs>
        <w:suppressAutoHyphens w:val="0"/>
        <w:spacing w:before="1"/>
        <w:ind w:right="256"/>
        <w:rPr>
          <w:rFonts w:ascii="Cambria" w:eastAsia="Cambria" w:hAnsi="Cambria"/>
          <w:noProof/>
          <w:sz w:val="22"/>
          <w:szCs w:val="22"/>
          <w:lang w:eastAsia="en-US"/>
        </w:rPr>
      </w:pPr>
      <w:r w:rsidRPr="008A4105">
        <w:rPr>
          <w:rFonts w:ascii="Cambria" w:eastAsia="Cambria" w:hAnsi="Cambria"/>
          <w:noProof/>
          <w:sz w:val="22"/>
          <w:szCs w:val="22"/>
          <w:lang w:eastAsia="en-US"/>
        </w:rPr>
        <w:t xml:space="preserve">Po </w:t>
      </w:r>
      <w:r w:rsidRPr="008A4105">
        <w:rPr>
          <w:rFonts w:ascii="Cambria" w:eastAsia="Cambria" w:hAnsi="Cambria"/>
          <w:noProof/>
          <w:spacing w:val="24"/>
          <w:sz w:val="22"/>
          <w:szCs w:val="22"/>
          <w:lang w:eastAsia="en-US"/>
        </w:rPr>
        <w:t xml:space="preserve"> </w:t>
      </w:r>
      <w:r w:rsidRPr="008A4105">
        <w:rPr>
          <w:rFonts w:ascii="Cambria" w:eastAsia="Cambria" w:hAnsi="Cambria"/>
          <w:noProof/>
          <w:spacing w:val="-1"/>
          <w:sz w:val="22"/>
          <w:szCs w:val="22"/>
          <w:lang w:eastAsia="en-US"/>
        </w:rPr>
        <w:t>właściwym</w:t>
      </w:r>
      <w:r w:rsidRPr="008A4105">
        <w:rPr>
          <w:rFonts w:ascii="Cambria" w:eastAsia="Cambria" w:hAnsi="Cambria"/>
          <w:noProof/>
          <w:sz w:val="22"/>
          <w:szCs w:val="22"/>
          <w:lang w:eastAsia="en-US"/>
        </w:rPr>
        <w:t xml:space="preserve"> </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umieszczeniu</w:t>
      </w:r>
      <w:r w:rsidRPr="008A4105">
        <w:rPr>
          <w:rFonts w:ascii="Cambria" w:eastAsia="Cambria" w:hAnsi="Cambria"/>
          <w:noProof/>
          <w:sz w:val="22"/>
          <w:szCs w:val="22"/>
          <w:lang w:eastAsia="en-US"/>
        </w:rPr>
        <w:t xml:space="preserve"> </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sadzonki</w:t>
      </w:r>
      <w:r w:rsidRPr="008A4105">
        <w:rPr>
          <w:rFonts w:ascii="Cambria" w:eastAsia="Cambria" w:hAnsi="Cambria"/>
          <w:noProof/>
          <w:sz w:val="22"/>
          <w:szCs w:val="22"/>
          <w:lang w:eastAsia="en-US"/>
        </w:rPr>
        <w:t xml:space="preserve"> </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korzenie</w:t>
      </w:r>
      <w:r w:rsidRPr="008A4105">
        <w:rPr>
          <w:rFonts w:ascii="Cambria" w:eastAsia="Cambria" w:hAnsi="Cambria"/>
          <w:noProof/>
          <w:sz w:val="22"/>
          <w:szCs w:val="22"/>
          <w:lang w:eastAsia="en-US"/>
        </w:rPr>
        <w:t xml:space="preserve"> </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należy</w:t>
      </w:r>
      <w:r w:rsidRPr="008A4105">
        <w:rPr>
          <w:rFonts w:ascii="Cambria" w:eastAsia="Cambria" w:hAnsi="Cambria"/>
          <w:noProof/>
          <w:sz w:val="22"/>
          <w:szCs w:val="22"/>
          <w:lang w:eastAsia="en-US"/>
        </w:rPr>
        <w:t xml:space="preserve"> </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stopniowo</w:t>
      </w:r>
      <w:r w:rsidRPr="008A4105">
        <w:rPr>
          <w:rFonts w:ascii="Cambria" w:eastAsia="Cambria" w:hAnsi="Cambria"/>
          <w:noProof/>
          <w:sz w:val="22"/>
          <w:szCs w:val="22"/>
          <w:lang w:eastAsia="en-US"/>
        </w:rPr>
        <w:t xml:space="preserve"> </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zasypywać</w:t>
      </w:r>
      <w:r w:rsidRPr="008A4105">
        <w:rPr>
          <w:rFonts w:ascii="Cambria" w:eastAsia="Cambria" w:hAnsi="Cambria"/>
          <w:noProof/>
          <w:sz w:val="22"/>
          <w:szCs w:val="22"/>
          <w:lang w:eastAsia="en-US"/>
        </w:rPr>
        <w:t xml:space="preserve"> </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glebą</w:t>
      </w:r>
      <w:r w:rsidRPr="008A4105">
        <w:rPr>
          <w:rFonts w:ascii="Cambria" w:eastAsia="Cambria" w:hAnsi="Cambria"/>
          <w:noProof/>
          <w:spacing w:val="59"/>
          <w:sz w:val="22"/>
          <w:szCs w:val="22"/>
          <w:lang w:eastAsia="en-US"/>
        </w:rPr>
        <w:t xml:space="preserve"> </w:t>
      </w:r>
      <w:r w:rsidRPr="008A4105">
        <w:rPr>
          <w:rFonts w:ascii="Cambria" w:eastAsia="Cambria" w:hAnsi="Cambria"/>
          <w:noProof/>
          <w:spacing w:val="-1"/>
          <w:sz w:val="22"/>
          <w:szCs w:val="22"/>
          <w:lang w:eastAsia="en-US"/>
        </w:rPr>
        <w:t>mineralną.</w:t>
      </w:r>
    </w:p>
    <w:p w14:paraId="20BFE91A" w14:textId="77777777" w:rsidR="008A4105" w:rsidRPr="008A4105" w:rsidRDefault="008A4105" w:rsidP="00952D1C">
      <w:pPr>
        <w:widowControl w:val="0"/>
        <w:numPr>
          <w:ilvl w:val="0"/>
          <w:numId w:val="166"/>
        </w:numPr>
        <w:tabs>
          <w:tab w:val="left" w:pos="937"/>
        </w:tabs>
        <w:suppressAutoHyphens w:val="0"/>
        <w:spacing w:before="1"/>
        <w:rPr>
          <w:rFonts w:ascii="Cambria" w:eastAsia="Cambria" w:hAnsi="Cambria"/>
          <w:noProof/>
          <w:sz w:val="22"/>
          <w:szCs w:val="22"/>
          <w:lang w:eastAsia="en-US"/>
        </w:rPr>
      </w:pPr>
      <w:r w:rsidRPr="008A4105">
        <w:rPr>
          <w:rFonts w:ascii="Cambria" w:eastAsia="Cambria" w:hAnsi="Cambria"/>
          <w:noProof/>
          <w:spacing w:val="-1"/>
          <w:sz w:val="22"/>
          <w:szCs w:val="22"/>
          <w:lang w:eastAsia="en-US"/>
        </w:rPr>
        <w:t>Glebę</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wokół sadzonki</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należy udeptać</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pozostawiając</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zagłębień.</w:t>
      </w:r>
    </w:p>
    <w:p w14:paraId="7D5E4D5A" w14:textId="77777777" w:rsidR="008A4105" w:rsidRPr="008A4105" w:rsidRDefault="008A4105" w:rsidP="008A4105">
      <w:pPr>
        <w:widowControl w:val="0"/>
        <w:suppressAutoHyphens w:val="0"/>
        <w:spacing w:before="119"/>
        <w:ind w:right="212"/>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Więźba</w:t>
      </w:r>
      <w:r w:rsidRPr="008A4105">
        <w:rPr>
          <w:rFonts w:ascii="Cambria" w:eastAsia="Cambria" w:hAnsi="Cambria"/>
          <w:noProof/>
          <w:spacing w:val="15"/>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rozmieszczenie</w:t>
      </w:r>
      <w:r w:rsidRPr="008A4105">
        <w:rPr>
          <w:rFonts w:ascii="Cambria" w:eastAsia="Cambria" w:hAnsi="Cambria"/>
          <w:noProof/>
          <w:spacing w:val="16"/>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wprowadzanych</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16"/>
          <w:sz w:val="22"/>
          <w:szCs w:val="22"/>
          <w:lang w:eastAsia="en-US"/>
        </w:rPr>
        <w:t xml:space="preserve"> </w:t>
      </w:r>
      <w:r w:rsidRPr="008A4105">
        <w:rPr>
          <w:rFonts w:ascii="Cambria" w:eastAsia="Cambria" w:hAnsi="Cambria"/>
          <w:noProof/>
          <w:sz w:val="22"/>
          <w:szCs w:val="22"/>
          <w:lang w:eastAsia="en-US"/>
        </w:rPr>
        <w:t>uprawy</w:t>
      </w:r>
      <w:r w:rsidRPr="008A4105">
        <w:rPr>
          <w:rFonts w:ascii="Cambria" w:eastAsia="Cambria" w:hAnsi="Cambria"/>
          <w:noProof/>
          <w:spacing w:val="17"/>
          <w:sz w:val="22"/>
          <w:szCs w:val="22"/>
          <w:lang w:eastAsia="en-US"/>
        </w:rPr>
        <w:t xml:space="preserve"> </w:t>
      </w:r>
      <w:r w:rsidRPr="008A4105">
        <w:rPr>
          <w:rFonts w:ascii="Cambria" w:eastAsia="Cambria" w:hAnsi="Cambria"/>
          <w:noProof/>
          <w:spacing w:val="-1"/>
          <w:sz w:val="22"/>
          <w:szCs w:val="22"/>
          <w:lang w:eastAsia="en-US"/>
        </w:rPr>
        <w:t>leśne</w:t>
      </w:r>
      <w:r w:rsidRPr="008A4105">
        <w:rPr>
          <w:rFonts w:ascii="Cambria" w:eastAsia="Cambria" w:hAnsi="Cambria"/>
          <w:noProof/>
          <w:spacing w:val="16"/>
          <w:sz w:val="22"/>
          <w:szCs w:val="22"/>
          <w:lang w:eastAsia="en-US"/>
        </w:rPr>
        <w:t xml:space="preserve"> </w:t>
      </w:r>
      <w:r w:rsidRPr="008A4105">
        <w:rPr>
          <w:rFonts w:ascii="Cambria" w:eastAsia="Cambria" w:hAnsi="Cambria"/>
          <w:noProof/>
          <w:sz w:val="22"/>
          <w:szCs w:val="22"/>
          <w:lang w:eastAsia="en-US"/>
        </w:rPr>
        <w:t>zostaną</w:t>
      </w:r>
      <w:r w:rsidRPr="008A4105">
        <w:rPr>
          <w:rFonts w:ascii="Cambria" w:eastAsia="Cambria" w:hAnsi="Cambria"/>
          <w:noProof/>
          <w:spacing w:val="17"/>
          <w:sz w:val="22"/>
          <w:szCs w:val="22"/>
          <w:lang w:eastAsia="en-US"/>
        </w:rPr>
        <w:t xml:space="preserve"> </w:t>
      </w:r>
      <w:r w:rsidRPr="008A4105">
        <w:rPr>
          <w:rFonts w:ascii="Cambria" w:eastAsia="Cambria" w:hAnsi="Cambria"/>
          <w:noProof/>
          <w:spacing w:val="-1"/>
          <w:sz w:val="22"/>
          <w:szCs w:val="22"/>
          <w:lang w:eastAsia="en-US"/>
        </w:rPr>
        <w:t>określone</w:t>
      </w:r>
      <w:r w:rsidRPr="008A4105">
        <w:rPr>
          <w:rFonts w:ascii="Cambria" w:eastAsia="Cambria" w:hAnsi="Cambria"/>
          <w:noProof/>
          <w:spacing w:val="15"/>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47"/>
          <w:sz w:val="22"/>
          <w:szCs w:val="22"/>
          <w:lang w:eastAsia="en-US"/>
        </w:rPr>
        <w:t xml:space="preserve"> </w:t>
      </w:r>
      <w:r w:rsidRPr="008A4105">
        <w:rPr>
          <w:rFonts w:ascii="Cambria" w:eastAsia="Cambria" w:hAnsi="Cambria"/>
          <w:noProof/>
          <w:spacing w:val="-1"/>
          <w:sz w:val="22"/>
          <w:szCs w:val="22"/>
          <w:lang w:eastAsia="en-US"/>
        </w:rPr>
        <w:t>przekazanych</w:t>
      </w:r>
      <w:r w:rsidRPr="008A4105">
        <w:rPr>
          <w:rFonts w:ascii="Cambria" w:eastAsia="Cambria" w:hAnsi="Cambria"/>
          <w:noProof/>
          <w:spacing w:val="47"/>
          <w:sz w:val="22"/>
          <w:szCs w:val="22"/>
          <w:lang w:eastAsia="en-US"/>
        </w:rPr>
        <w:t xml:space="preserve"> </w:t>
      </w:r>
      <w:r w:rsidRPr="008A4105">
        <w:rPr>
          <w:rFonts w:ascii="Cambria" w:eastAsia="Cambria" w:hAnsi="Cambria"/>
          <w:noProof/>
          <w:spacing w:val="-1"/>
          <w:sz w:val="22"/>
          <w:szCs w:val="22"/>
          <w:lang w:eastAsia="en-US"/>
        </w:rPr>
        <w:t>Wykonawcy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zleceniach</w:t>
      </w:r>
      <w:r w:rsidRPr="008A4105">
        <w:rPr>
          <w:rFonts w:ascii="Cambria" w:eastAsia="Cambria" w:hAnsi="Cambria"/>
          <w:noProof/>
          <w:spacing w:val="47"/>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48"/>
          <w:sz w:val="22"/>
          <w:szCs w:val="22"/>
          <w:lang w:eastAsia="en-US"/>
        </w:rPr>
        <w:t xml:space="preserve"> </w:t>
      </w:r>
      <w:r w:rsidRPr="008A4105">
        <w:rPr>
          <w:rFonts w:ascii="Cambria" w:eastAsia="Cambria" w:hAnsi="Cambria"/>
          <w:noProof/>
          <w:spacing w:val="-1"/>
          <w:sz w:val="22"/>
          <w:szCs w:val="22"/>
          <w:lang w:eastAsia="en-US"/>
        </w:rPr>
        <w:t>szkicach</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odnowieniowych.</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Rozmieszczenie</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gatunków</w:t>
      </w:r>
      <w:r w:rsidRPr="008A4105">
        <w:rPr>
          <w:rFonts w:ascii="Cambria" w:eastAsia="Cambria" w:hAnsi="Cambria"/>
          <w:noProof/>
          <w:spacing w:val="55"/>
          <w:sz w:val="22"/>
          <w:szCs w:val="22"/>
          <w:lang w:eastAsia="en-US"/>
        </w:rPr>
        <w:t xml:space="preserve"> </w:t>
      </w:r>
      <w:r w:rsidRPr="008A4105">
        <w:rPr>
          <w:rFonts w:ascii="Cambria" w:eastAsia="Cambria" w:hAnsi="Cambria"/>
          <w:noProof/>
          <w:spacing w:val="-1"/>
          <w:sz w:val="22"/>
          <w:szCs w:val="22"/>
          <w:lang w:eastAsia="en-US"/>
        </w:rPr>
        <w:t>domieszkowych</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uprawie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oznaczone </w:t>
      </w:r>
      <w:r w:rsidRPr="008A4105">
        <w:rPr>
          <w:rFonts w:ascii="Cambria" w:eastAsia="Cambria" w:hAnsi="Cambria"/>
          <w:noProof/>
          <w:sz w:val="22"/>
          <w:szCs w:val="22"/>
          <w:lang w:eastAsia="en-US"/>
        </w:rPr>
        <w:t>w</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terenie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przez</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Zamawiającego.</w:t>
      </w:r>
    </w:p>
    <w:p w14:paraId="25CA7DC4" w14:textId="77777777" w:rsidR="008A4105" w:rsidRPr="008A4105" w:rsidRDefault="008A4105" w:rsidP="008A4105">
      <w:pPr>
        <w:widowControl w:val="0"/>
        <w:suppressAutoHyphens w:val="0"/>
        <w:spacing w:before="119"/>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Materiał sadzeniowy</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Zamawiający.</w:t>
      </w:r>
    </w:p>
    <w:p w14:paraId="64479CA5" w14:textId="77777777" w:rsidR="008A4105" w:rsidRPr="008A4105" w:rsidRDefault="008A4105" w:rsidP="008A4105">
      <w:pPr>
        <w:widowControl w:val="0"/>
        <w:suppressAutoHyphens w:val="0"/>
        <w:spacing w:before="121"/>
        <w:jc w:val="both"/>
        <w:outlineLvl w:val="0"/>
        <w:rPr>
          <w:rFonts w:ascii="Cambria" w:eastAsia="Cambria" w:hAnsi="Cambria"/>
          <w:noProof/>
          <w:sz w:val="22"/>
          <w:szCs w:val="22"/>
          <w:lang w:eastAsia="en-US"/>
        </w:rPr>
      </w:pPr>
      <w:r w:rsidRPr="008A4105">
        <w:rPr>
          <w:rFonts w:ascii="Cambria" w:eastAsia="Cambria" w:hAnsi="Cambria"/>
          <w:b/>
          <w:bCs/>
          <w:noProof/>
          <w:spacing w:val="-1"/>
          <w:sz w:val="22"/>
          <w:szCs w:val="22"/>
          <w:lang w:eastAsia="en-US"/>
        </w:rPr>
        <w:t>Procedura</w:t>
      </w:r>
      <w:r w:rsidRPr="008A4105">
        <w:rPr>
          <w:rFonts w:ascii="Cambria" w:eastAsia="Cambria" w:hAnsi="Cambria"/>
          <w:b/>
          <w:bCs/>
          <w:noProof/>
          <w:spacing w:val="-2"/>
          <w:sz w:val="22"/>
          <w:szCs w:val="22"/>
          <w:lang w:eastAsia="en-US"/>
        </w:rPr>
        <w:t xml:space="preserve"> odbioru:</w:t>
      </w:r>
    </w:p>
    <w:p w14:paraId="2A515AFB" w14:textId="77777777" w:rsidR="008A4105" w:rsidRPr="008A4105" w:rsidRDefault="008A4105" w:rsidP="008A4105">
      <w:pPr>
        <w:widowControl w:val="0"/>
        <w:suppressAutoHyphens w:val="0"/>
        <w:spacing w:before="119"/>
        <w:ind w:right="212"/>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Odbiór</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prac</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nastąpi</w:t>
      </w:r>
      <w:r w:rsidRPr="008A4105">
        <w:rPr>
          <w:rFonts w:ascii="Cambria" w:eastAsia="Cambria" w:hAnsi="Cambria"/>
          <w:noProof/>
          <w:spacing w:val="46"/>
          <w:sz w:val="22"/>
          <w:szCs w:val="22"/>
          <w:lang w:eastAsia="en-US"/>
        </w:rPr>
        <w:t xml:space="preserve"> </w:t>
      </w:r>
      <w:r w:rsidRPr="008A4105">
        <w:rPr>
          <w:rFonts w:ascii="Cambria" w:eastAsia="Cambria" w:hAnsi="Cambria"/>
          <w:noProof/>
          <w:spacing w:val="-1"/>
          <w:sz w:val="22"/>
          <w:szCs w:val="22"/>
          <w:lang w:eastAsia="en-US"/>
        </w:rPr>
        <w:t>poprzez</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dokonanie</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weryfikacji</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wykonania</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zgodności</w:t>
      </w:r>
      <w:r w:rsidRPr="008A4105">
        <w:rPr>
          <w:rFonts w:ascii="Cambria" w:eastAsia="Cambria" w:hAnsi="Cambria"/>
          <w:noProof/>
          <w:spacing w:val="44"/>
          <w:sz w:val="22"/>
          <w:szCs w:val="22"/>
          <w:lang w:eastAsia="en-US"/>
        </w:rPr>
        <w:t xml:space="preserve"> </w:t>
      </w:r>
      <w:r w:rsidRPr="008A4105">
        <w:rPr>
          <w:rFonts w:ascii="Cambria" w:eastAsia="Cambria" w:hAnsi="Cambria"/>
          <w:noProof/>
          <w:spacing w:val="-1"/>
          <w:sz w:val="22"/>
          <w:szCs w:val="22"/>
          <w:lang w:eastAsia="en-US"/>
        </w:rPr>
        <w:t>sadzenia</w:t>
      </w:r>
      <w:r w:rsidRPr="008A4105">
        <w:rPr>
          <w:rFonts w:ascii="Cambria" w:eastAsia="Cambria" w:hAnsi="Cambria"/>
          <w:noProof/>
          <w:spacing w:val="44"/>
          <w:sz w:val="22"/>
          <w:szCs w:val="22"/>
          <w:lang w:eastAsia="en-US"/>
        </w:rPr>
        <w:t xml:space="preserve"> </w:t>
      </w:r>
      <w:r w:rsidRPr="008A4105">
        <w:rPr>
          <w:rFonts w:ascii="Cambria" w:eastAsia="Cambria" w:hAnsi="Cambria"/>
          <w:noProof/>
          <w:sz w:val="22"/>
          <w:szCs w:val="22"/>
          <w:lang w:eastAsia="en-US"/>
        </w:rPr>
        <w:t>z</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opisem</w:t>
      </w:r>
      <w:r w:rsidRPr="008A4105">
        <w:rPr>
          <w:rFonts w:ascii="Cambria" w:eastAsia="Cambria" w:hAnsi="Cambria"/>
          <w:noProof/>
          <w:spacing w:val="51"/>
          <w:sz w:val="22"/>
          <w:szCs w:val="22"/>
          <w:lang w:eastAsia="en-US"/>
        </w:rPr>
        <w:t xml:space="preserve"> </w:t>
      </w:r>
      <w:r w:rsidRPr="008A4105">
        <w:rPr>
          <w:rFonts w:ascii="Cambria" w:eastAsia="Cambria" w:hAnsi="Cambria"/>
          <w:noProof/>
          <w:spacing w:val="-1"/>
          <w:sz w:val="22"/>
          <w:szCs w:val="22"/>
          <w:lang w:eastAsia="en-US"/>
        </w:rPr>
        <w:t>czynności</w:t>
      </w:r>
      <w:r w:rsidRPr="008A4105">
        <w:rPr>
          <w:rFonts w:ascii="Cambria" w:eastAsia="Cambria" w:hAnsi="Cambria"/>
          <w:noProof/>
          <w:spacing w:val="21"/>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zleceniem</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pacing w:val="24"/>
          <w:sz w:val="22"/>
          <w:szCs w:val="22"/>
          <w:lang w:eastAsia="en-US"/>
        </w:rPr>
        <w:t xml:space="preserve"> </w:t>
      </w:r>
      <w:r w:rsidRPr="008A4105">
        <w:rPr>
          <w:rFonts w:ascii="Cambria" w:eastAsia="Cambria" w:hAnsi="Cambria"/>
          <w:noProof/>
          <w:spacing w:val="-1"/>
          <w:sz w:val="22"/>
          <w:szCs w:val="22"/>
          <w:lang w:eastAsia="en-US"/>
        </w:rPr>
        <w:t>pomiar</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2"/>
          <w:sz w:val="22"/>
          <w:szCs w:val="22"/>
          <w:lang w:eastAsia="en-US"/>
        </w:rPr>
        <w:t>na</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której</w:t>
      </w:r>
      <w:r w:rsidRPr="008A4105">
        <w:rPr>
          <w:rFonts w:ascii="Cambria" w:eastAsia="Cambria" w:hAnsi="Cambria"/>
          <w:noProof/>
          <w:spacing w:val="22"/>
          <w:sz w:val="22"/>
          <w:szCs w:val="22"/>
          <w:lang w:eastAsia="en-US"/>
        </w:rPr>
        <w:t xml:space="preserve"> </w:t>
      </w:r>
      <w:r w:rsidRPr="008A4105">
        <w:rPr>
          <w:rFonts w:ascii="Cambria" w:eastAsia="Cambria" w:hAnsi="Cambria"/>
          <w:noProof/>
          <w:spacing w:val="-1"/>
          <w:sz w:val="22"/>
          <w:szCs w:val="22"/>
          <w:lang w:eastAsia="en-US"/>
        </w:rPr>
        <w:t>wprowadzono</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poszczególne</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rodzaje</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pacing w:val="48"/>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przy </w:t>
      </w:r>
      <w:r w:rsidRPr="008A4105">
        <w:rPr>
          <w:rFonts w:ascii="Cambria" w:eastAsia="Cambria" w:hAnsi="Cambria"/>
          <w:noProof/>
          <w:spacing w:val="-1"/>
          <w:sz w:val="22"/>
          <w:szCs w:val="22"/>
          <w:lang w:eastAsia="en-US"/>
        </w:rPr>
        <w:t>pomocy: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dalmierza,</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taśmy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mierniczej,</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GPS,</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itp).</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Ilość</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zostanie</w:t>
      </w:r>
      <w:r w:rsidRPr="008A4105">
        <w:rPr>
          <w:rFonts w:ascii="Cambria" w:eastAsia="Cambria" w:hAnsi="Cambria"/>
          <w:noProof/>
          <w:spacing w:val="63"/>
          <w:sz w:val="22"/>
          <w:szCs w:val="22"/>
          <w:lang w:eastAsia="en-US"/>
        </w:rPr>
        <w:t xml:space="preserve"> </w:t>
      </w:r>
      <w:r w:rsidRPr="008A4105">
        <w:rPr>
          <w:rFonts w:ascii="Cambria" w:eastAsia="Cambria" w:hAnsi="Cambria"/>
          <w:noProof/>
          <w:spacing w:val="-1"/>
          <w:sz w:val="22"/>
          <w:szCs w:val="22"/>
          <w:lang w:eastAsia="en-US"/>
        </w:rPr>
        <w:t>określona</w:t>
      </w:r>
      <w:r w:rsidRPr="008A4105">
        <w:rPr>
          <w:rFonts w:ascii="Cambria" w:eastAsia="Cambria" w:hAnsi="Cambria"/>
          <w:noProof/>
          <w:spacing w:val="13"/>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podstawie</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zmierzonej</w:t>
      </w:r>
      <w:r w:rsidRPr="008A4105">
        <w:rPr>
          <w:rFonts w:ascii="Cambria" w:eastAsia="Cambria" w:hAnsi="Cambria"/>
          <w:noProof/>
          <w:spacing w:val="13"/>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2"/>
          <w:sz w:val="22"/>
          <w:szCs w:val="22"/>
          <w:lang w:eastAsia="en-US"/>
        </w:rPr>
        <w:t>na</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której</w:t>
      </w:r>
      <w:r w:rsidRPr="008A4105">
        <w:rPr>
          <w:rFonts w:ascii="Cambria" w:eastAsia="Cambria" w:hAnsi="Cambria"/>
          <w:noProof/>
          <w:spacing w:val="13"/>
          <w:sz w:val="22"/>
          <w:szCs w:val="22"/>
          <w:lang w:eastAsia="en-US"/>
        </w:rPr>
        <w:t xml:space="preserve"> </w:t>
      </w:r>
      <w:r w:rsidRPr="008A4105">
        <w:rPr>
          <w:rFonts w:ascii="Cambria" w:eastAsia="Cambria" w:hAnsi="Cambria"/>
          <w:noProof/>
          <w:spacing w:val="-1"/>
          <w:sz w:val="22"/>
          <w:szCs w:val="22"/>
          <w:lang w:eastAsia="en-US"/>
        </w:rPr>
        <w:t>wprowadzono</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poszczególne</w:t>
      </w:r>
      <w:r w:rsidRPr="008A4105">
        <w:rPr>
          <w:rFonts w:ascii="Cambria" w:eastAsia="Cambria" w:hAnsi="Cambria"/>
          <w:noProof/>
          <w:spacing w:val="14"/>
          <w:sz w:val="22"/>
          <w:szCs w:val="22"/>
          <w:lang w:eastAsia="en-US"/>
        </w:rPr>
        <w:t xml:space="preserve"> </w:t>
      </w:r>
      <w:r w:rsidRPr="008A4105">
        <w:rPr>
          <w:rFonts w:ascii="Cambria" w:eastAsia="Cambria" w:hAnsi="Cambria"/>
          <w:noProof/>
          <w:spacing w:val="-1"/>
          <w:sz w:val="22"/>
          <w:szCs w:val="22"/>
          <w:lang w:eastAsia="en-US"/>
        </w:rPr>
        <w:t>rodzaje</w:t>
      </w:r>
      <w:r w:rsidRPr="008A4105">
        <w:rPr>
          <w:rFonts w:ascii="Cambria" w:eastAsia="Cambria" w:hAnsi="Cambria"/>
          <w:noProof/>
          <w:spacing w:val="73"/>
          <w:sz w:val="22"/>
          <w:szCs w:val="22"/>
          <w:lang w:eastAsia="en-US"/>
        </w:rPr>
        <w:t xml:space="preserve"> </w:t>
      </w:r>
      <w:r w:rsidRPr="008A4105">
        <w:rPr>
          <w:rFonts w:ascii="Cambria" w:eastAsia="Cambria" w:hAnsi="Cambria"/>
          <w:noProof/>
          <w:spacing w:val="-1"/>
          <w:sz w:val="22"/>
          <w:szCs w:val="22"/>
          <w:lang w:eastAsia="en-US"/>
        </w:rPr>
        <w:t>sadzonek</w:t>
      </w:r>
      <w:r w:rsidRPr="008A4105">
        <w:rPr>
          <w:rFonts w:ascii="Cambria" w:eastAsia="Cambria" w:hAnsi="Cambria"/>
          <w:noProof/>
          <w:spacing w:val="8"/>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więźby</w:t>
      </w:r>
      <w:r w:rsidRPr="008A4105">
        <w:rPr>
          <w:rFonts w:ascii="Cambria" w:eastAsia="Cambria" w:hAnsi="Cambria"/>
          <w:noProof/>
          <w:spacing w:val="7"/>
          <w:sz w:val="22"/>
          <w:szCs w:val="22"/>
          <w:lang w:eastAsia="en-US"/>
        </w:rPr>
        <w:t xml:space="preserve"> </w:t>
      </w:r>
      <w:r w:rsidRPr="008A4105">
        <w:rPr>
          <w:rFonts w:ascii="Cambria" w:eastAsia="Cambria" w:hAnsi="Cambria"/>
          <w:noProof/>
          <w:sz w:val="22"/>
          <w:szCs w:val="22"/>
          <w:lang w:eastAsia="en-US"/>
        </w:rPr>
        <w:t>ich</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wprowadzenia.</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Powierzchnia</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wprowadzonych</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poszczególnych</w:t>
      </w:r>
      <w:r w:rsidRPr="008A4105">
        <w:rPr>
          <w:rFonts w:ascii="Cambria" w:eastAsia="Cambria" w:hAnsi="Cambria"/>
          <w:noProof/>
          <w:spacing w:val="9"/>
          <w:sz w:val="22"/>
          <w:szCs w:val="22"/>
          <w:lang w:eastAsia="en-US"/>
        </w:rPr>
        <w:t xml:space="preserve"> </w:t>
      </w:r>
      <w:r w:rsidRPr="008A4105">
        <w:rPr>
          <w:rFonts w:ascii="Cambria" w:eastAsia="Cambria" w:hAnsi="Cambria"/>
          <w:noProof/>
          <w:spacing w:val="-1"/>
          <w:sz w:val="22"/>
          <w:szCs w:val="22"/>
          <w:lang w:eastAsia="en-US"/>
        </w:rPr>
        <w:t>gatunków</w:t>
      </w:r>
      <w:r w:rsidRPr="008A4105">
        <w:rPr>
          <w:rFonts w:ascii="Cambria" w:eastAsia="Cambria" w:hAnsi="Cambria"/>
          <w:noProof/>
          <w:spacing w:val="69"/>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uprawie</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zredukowana</w:t>
      </w:r>
      <w:r w:rsidRPr="008A4105">
        <w:rPr>
          <w:rFonts w:ascii="Cambria" w:eastAsia="Cambria" w:hAnsi="Cambria"/>
          <w:noProof/>
          <w:spacing w:val="40"/>
          <w:sz w:val="22"/>
          <w:szCs w:val="22"/>
          <w:lang w:eastAsia="en-US"/>
        </w:rPr>
        <w:t xml:space="preserve"> </w:t>
      </w:r>
      <w:r w:rsidRPr="008A4105">
        <w:rPr>
          <w:rFonts w:ascii="Cambria" w:eastAsia="Cambria" w:hAnsi="Cambria"/>
          <w:noProof/>
          <w:sz w:val="22"/>
          <w:szCs w:val="22"/>
          <w:lang w:eastAsia="en-US"/>
        </w:rPr>
        <w:t>o</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istniejące</w:t>
      </w:r>
      <w:r w:rsidRPr="008A4105">
        <w:rPr>
          <w:rFonts w:ascii="Cambria" w:eastAsia="Cambria" w:hAnsi="Cambria"/>
          <w:noProof/>
          <w:spacing w:val="42"/>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wydzieleniu</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takie</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elementy</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jak:</w:t>
      </w:r>
      <w:r w:rsidRPr="008A4105">
        <w:rPr>
          <w:rFonts w:ascii="Cambria" w:eastAsia="Cambria" w:hAnsi="Cambria"/>
          <w:noProof/>
          <w:spacing w:val="38"/>
          <w:sz w:val="22"/>
          <w:szCs w:val="22"/>
          <w:lang w:eastAsia="en-US"/>
        </w:rPr>
        <w:t xml:space="preserve"> </w:t>
      </w:r>
      <w:r w:rsidRPr="008A4105">
        <w:rPr>
          <w:rFonts w:ascii="Cambria" w:eastAsia="Cambria" w:hAnsi="Cambria"/>
          <w:noProof/>
          <w:sz w:val="22"/>
          <w:szCs w:val="22"/>
          <w:lang w:eastAsia="en-US"/>
        </w:rPr>
        <w:t>dr</w:t>
      </w:r>
      <w:r w:rsidRPr="008A4105">
        <w:rPr>
          <w:rFonts w:ascii="Cambria" w:eastAsia="Cambria" w:hAnsi="Cambria" w:cs="Cambria"/>
          <w:noProof/>
          <w:sz w:val="22"/>
          <w:szCs w:val="22"/>
          <w:lang w:eastAsia="en-US"/>
        </w:rPr>
        <w:t>ogi,</w:t>
      </w:r>
      <w:r w:rsidRPr="008A4105">
        <w:rPr>
          <w:rFonts w:ascii="Cambria" w:eastAsia="Cambria" w:hAnsi="Cambria" w:cs="Cambria"/>
          <w:noProof/>
          <w:spacing w:val="73"/>
          <w:sz w:val="22"/>
          <w:szCs w:val="22"/>
          <w:lang w:eastAsia="en-US"/>
        </w:rPr>
        <w:t xml:space="preserve"> </w:t>
      </w:r>
      <w:r w:rsidRPr="008A4105">
        <w:rPr>
          <w:rFonts w:ascii="Cambria" w:eastAsia="Cambria" w:hAnsi="Cambria"/>
          <w:noProof/>
          <w:sz w:val="22"/>
          <w:szCs w:val="22"/>
          <w:lang w:eastAsia="en-US"/>
        </w:rPr>
        <w:t>kępy</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drzewostanu</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objęte</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sadzeniem,</w:t>
      </w:r>
      <w:r w:rsidRPr="008A4105">
        <w:rPr>
          <w:rFonts w:ascii="Cambria" w:eastAsia="Cambria" w:hAnsi="Cambria"/>
          <w:noProof/>
          <w:spacing w:val="18"/>
          <w:sz w:val="22"/>
          <w:szCs w:val="22"/>
          <w:lang w:eastAsia="en-US"/>
        </w:rPr>
        <w:t xml:space="preserve"> </w:t>
      </w:r>
      <w:r w:rsidRPr="008A4105">
        <w:rPr>
          <w:rFonts w:ascii="Cambria" w:eastAsia="Cambria" w:hAnsi="Cambria"/>
          <w:noProof/>
          <w:spacing w:val="-1"/>
          <w:sz w:val="22"/>
          <w:szCs w:val="22"/>
          <w:lang w:eastAsia="en-US"/>
        </w:rPr>
        <w:t>bagna</w:t>
      </w:r>
      <w:r w:rsidRPr="008A4105">
        <w:rPr>
          <w:rFonts w:ascii="Cambria" w:eastAsia="Cambria" w:hAnsi="Cambria"/>
          <w:noProof/>
          <w:spacing w:val="18"/>
          <w:sz w:val="22"/>
          <w:szCs w:val="22"/>
          <w:lang w:eastAsia="en-US"/>
        </w:rPr>
        <w:t xml:space="preserve"> </w:t>
      </w:r>
      <w:r w:rsidRPr="008A4105">
        <w:rPr>
          <w:rFonts w:ascii="Cambria" w:eastAsia="Cambria" w:hAnsi="Cambria"/>
          <w:noProof/>
          <w:sz w:val="22"/>
          <w:szCs w:val="22"/>
          <w:lang w:eastAsia="en-US"/>
        </w:rPr>
        <w:t>itp.</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Pomiar</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więźby</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zostanie</w:t>
      </w:r>
      <w:r w:rsidRPr="008A4105">
        <w:rPr>
          <w:rFonts w:ascii="Cambria" w:eastAsia="Cambria" w:hAnsi="Cambria"/>
          <w:noProof/>
          <w:spacing w:val="21"/>
          <w:sz w:val="22"/>
          <w:szCs w:val="22"/>
          <w:lang w:eastAsia="en-US"/>
        </w:rPr>
        <w:t xml:space="preserve"> </w:t>
      </w:r>
      <w:r w:rsidRPr="008A4105">
        <w:rPr>
          <w:rFonts w:ascii="Cambria" w:eastAsia="Cambria" w:hAnsi="Cambria"/>
          <w:noProof/>
          <w:spacing w:val="-1"/>
          <w:sz w:val="22"/>
          <w:szCs w:val="22"/>
          <w:lang w:eastAsia="en-US"/>
        </w:rPr>
        <w:t>dokonany</w:t>
      </w:r>
      <w:r w:rsidRPr="008A4105">
        <w:rPr>
          <w:rFonts w:ascii="Cambria" w:eastAsia="Cambria" w:hAnsi="Cambria"/>
          <w:noProof/>
          <w:spacing w:val="19"/>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57"/>
          <w:sz w:val="22"/>
          <w:szCs w:val="22"/>
          <w:lang w:eastAsia="en-US"/>
        </w:rPr>
        <w:t xml:space="preserve"> </w:t>
      </w:r>
      <w:r w:rsidRPr="008A4105">
        <w:rPr>
          <w:rFonts w:ascii="Cambria" w:eastAsia="Cambria" w:hAnsi="Cambria"/>
          <w:noProof/>
          <w:spacing w:val="-1"/>
          <w:sz w:val="22"/>
          <w:szCs w:val="22"/>
          <w:lang w:eastAsia="en-US"/>
        </w:rPr>
        <w:t>reprezentatywnych</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powierzchniach</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próbnych</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obejmujących</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min.</w:t>
      </w:r>
      <w:r w:rsidRPr="008A4105">
        <w:rPr>
          <w:rFonts w:ascii="Cambria" w:eastAsia="Cambria" w:hAnsi="Cambria"/>
          <w:noProof/>
          <w:spacing w:val="26"/>
          <w:sz w:val="22"/>
          <w:szCs w:val="22"/>
          <w:lang w:eastAsia="en-US"/>
        </w:rPr>
        <w:t xml:space="preserve"> </w:t>
      </w:r>
      <w:r w:rsidRPr="008A4105">
        <w:rPr>
          <w:rFonts w:ascii="Cambria" w:eastAsia="Cambria" w:hAnsi="Cambria"/>
          <w:noProof/>
          <w:sz w:val="22"/>
          <w:szCs w:val="22"/>
          <w:lang w:eastAsia="en-US"/>
        </w:rPr>
        <w:t>5%</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każdego</w:t>
      </w:r>
      <w:r w:rsidRPr="008A4105">
        <w:rPr>
          <w:rFonts w:ascii="Cambria" w:eastAsia="Cambria" w:hAnsi="Cambria"/>
          <w:noProof/>
          <w:spacing w:val="49"/>
          <w:sz w:val="22"/>
          <w:szCs w:val="22"/>
          <w:lang w:eastAsia="en-US"/>
        </w:rPr>
        <w:t xml:space="preserve"> </w:t>
      </w:r>
      <w:r w:rsidRPr="008A4105">
        <w:rPr>
          <w:rFonts w:ascii="Cambria" w:eastAsia="Cambria" w:hAnsi="Cambria"/>
          <w:noProof/>
          <w:spacing w:val="-1"/>
          <w:sz w:val="22"/>
          <w:szCs w:val="22"/>
          <w:lang w:eastAsia="en-US"/>
        </w:rPr>
        <w:t>gatunku.</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Oznaczenie</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próbnych</w:t>
      </w:r>
      <w:r w:rsidRPr="008A4105">
        <w:rPr>
          <w:rFonts w:ascii="Cambria" w:eastAsia="Cambria" w:hAnsi="Cambria"/>
          <w:noProof/>
          <w:spacing w:val="42"/>
          <w:sz w:val="22"/>
          <w:szCs w:val="22"/>
          <w:lang w:eastAsia="en-US"/>
        </w:rPr>
        <w:t xml:space="preserve"> </w:t>
      </w:r>
      <w:r w:rsidRPr="008A4105">
        <w:rPr>
          <w:rFonts w:ascii="Cambria" w:eastAsia="Cambria" w:hAnsi="Cambria"/>
          <w:noProof/>
          <w:sz w:val="22"/>
          <w:szCs w:val="22"/>
          <w:lang w:eastAsia="en-US"/>
        </w:rPr>
        <w:t>–</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na</w:t>
      </w:r>
      <w:r w:rsidRPr="008A4105">
        <w:rPr>
          <w:rFonts w:ascii="Cambria" w:eastAsia="Cambria" w:hAnsi="Cambria"/>
          <w:noProof/>
          <w:spacing w:val="37"/>
          <w:sz w:val="22"/>
          <w:szCs w:val="22"/>
          <w:lang w:eastAsia="en-US"/>
        </w:rPr>
        <w:t xml:space="preserve"> </w:t>
      </w:r>
      <w:r w:rsidRPr="008A4105">
        <w:rPr>
          <w:rFonts w:ascii="Cambria" w:eastAsia="Cambria" w:hAnsi="Cambria"/>
          <w:noProof/>
          <w:spacing w:val="-1"/>
          <w:sz w:val="22"/>
          <w:szCs w:val="22"/>
          <w:lang w:eastAsia="en-US"/>
        </w:rPr>
        <w:t>żądanie</w:t>
      </w:r>
      <w:r w:rsidRPr="008A4105">
        <w:rPr>
          <w:rFonts w:ascii="Cambria" w:eastAsia="Cambria" w:hAnsi="Cambria"/>
          <w:noProof/>
          <w:spacing w:val="37"/>
          <w:sz w:val="22"/>
          <w:szCs w:val="22"/>
          <w:lang w:eastAsia="en-US"/>
        </w:rPr>
        <w:t xml:space="preserve"> </w:t>
      </w:r>
      <w:r w:rsidRPr="008A4105">
        <w:rPr>
          <w:rFonts w:ascii="Cambria" w:eastAsia="Cambria" w:hAnsi="Cambria"/>
          <w:noProof/>
          <w:spacing w:val="-1"/>
          <w:sz w:val="22"/>
          <w:szCs w:val="22"/>
          <w:lang w:eastAsia="en-US"/>
        </w:rPr>
        <w:t>stron.</w:t>
      </w:r>
      <w:r w:rsidRPr="008A4105">
        <w:rPr>
          <w:rFonts w:ascii="Cambria" w:eastAsia="Cambria" w:hAnsi="Cambria"/>
          <w:noProof/>
          <w:spacing w:val="41"/>
          <w:sz w:val="22"/>
          <w:szCs w:val="22"/>
          <w:lang w:eastAsia="en-US"/>
        </w:rPr>
        <w:t xml:space="preserve"> </w:t>
      </w:r>
      <w:r w:rsidRPr="008A4105">
        <w:rPr>
          <w:rFonts w:ascii="Cambria" w:eastAsia="Cambria" w:hAnsi="Cambria"/>
          <w:noProof/>
          <w:spacing w:val="-1"/>
          <w:sz w:val="22"/>
          <w:szCs w:val="22"/>
          <w:lang w:eastAsia="en-US"/>
        </w:rPr>
        <w:t>Dopuszcza</w:t>
      </w:r>
      <w:r w:rsidRPr="008A4105">
        <w:rPr>
          <w:rFonts w:ascii="Cambria" w:eastAsia="Cambria" w:hAnsi="Cambria"/>
          <w:noProof/>
          <w:spacing w:val="39"/>
          <w:sz w:val="22"/>
          <w:szCs w:val="22"/>
          <w:lang w:eastAsia="en-US"/>
        </w:rPr>
        <w:t xml:space="preserve"> </w:t>
      </w:r>
      <w:r w:rsidRPr="008A4105">
        <w:rPr>
          <w:rFonts w:ascii="Cambria" w:eastAsia="Cambria" w:hAnsi="Cambria"/>
          <w:noProof/>
          <w:sz w:val="22"/>
          <w:szCs w:val="22"/>
          <w:lang w:eastAsia="en-US"/>
        </w:rPr>
        <w:t>się</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tolerancję</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w:t>
      </w:r>
      <w:r w:rsidRPr="008A4105">
        <w:rPr>
          <w:rFonts w:ascii="Cambria" w:eastAsia="Cambria" w:hAnsi="Cambria" w:cs="Cambria"/>
          <w:noProof/>
          <w:spacing w:val="-1"/>
          <w:sz w:val="22"/>
          <w:szCs w:val="22"/>
          <w:lang w:eastAsia="en-US"/>
        </w:rPr>
        <w:t>-</w:t>
      </w:r>
      <w:r w:rsidRPr="008A4105">
        <w:rPr>
          <w:rFonts w:ascii="Cambria" w:eastAsia="Cambria" w:hAnsi="Cambria" w:cs="Cambria"/>
          <w:noProof/>
          <w:spacing w:val="79"/>
          <w:sz w:val="22"/>
          <w:szCs w:val="22"/>
          <w:lang w:eastAsia="en-US"/>
        </w:rPr>
        <w:t xml:space="preserve"> </w:t>
      </w:r>
      <w:r w:rsidRPr="008A4105">
        <w:rPr>
          <w:rFonts w:ascii="Cambria" w:eastAsia="Cambria" w:hAnsi="Cambria"/>
          <w:noProof/>
          <w:sz w:val="22"/>
          <w:szCs w:val="22"/>
          <w:lang w:eastAsia="en-US"/>
        </w:rPr>
        <w:t>10%</w:t>
      </w:r>
      <w:r w:rsidRPr="008A4105">
        <w:rPr>
          <w:rFonts w:ascii="Cambria" w:eastAsia="Cambria" w:hAnsi="Cambria"/>
          <w:noProof/>
          <w:spacing w:val="23"/>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wykonaniu</w:t>
      </w:r>
      <w:r w:rsidRPr="008A4105">
        <w:rPr>
          <w:rFonts w:ascii="Cambria" w:eastAsia="Cambria" w:hAnsi="Cambria"/>
          <w:noProof/>
          <w:spacing w:val="23"/>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stosunku</w:t>
      </w:r>
      <w:r w:rsidRPr="008A4105">
        <w:rPr>
          <w:rFonts w:ascii="Cambria" w:eastAsia="Cambria" w:hAnsi="Cambria"/>
          <w:noProof/>
          <w:spacing w:val="21"/>
          <w:sz w:val="22"/>
          <w:szCs w:val="22"/>
          <w:lang w:eastAsia="en-US"/>
        </w:rPr>
        <w:t xml:space="preserve"> </w:t>
      </w:r>
      <w:r w:rsidRPr="008A4105">
        <w:rPr>
          <w:rFonts w:ascii="Cambria" w:eastAsia="Cambria" w:hAnsi="Cambria"/>
          <w:noProof/>
          <w:sz w:val="22"/>
          <w:szCs w:val="22"/>
          <w:lang w:eastAsia="en-US"/>
        </w:rPr>
        <w:t>do</w:t>
      </w:r>
      <w:r w:rsidRPr="008A4105">
        <w:rPr>
          <w:rFonts w:ascii="Cambria" w:eastAsia="Cambria" w:hAnsi="Cambria"/>
          <w:noProof/>
          <w:spacing w:val="23"/>
          <w:sz w:val="22"/>
          <w:szCs w:val="22"/>
          <w:lang w:eastAsia="en-US"/>
        </w:rPr>
        <w:t xml:space="preserve"> </w:t>
      </w:r>
      <w:r w:rsidRPr="008A4105">
        <w:rPr>
          <w:rFonts w:ascii="Cambria" w:eastAsia="Cambria" w:hAnsi="Cambria"/>
          <w:noProof/>
          <w:spacing w:val="-1"/>
          <w:sz w:val="22"/>
          <w:szCs w:val="22"/>
          <w:lang w:eastAsia="en-US"/>
        </w:rPr>
        <w:t>więźby</w:t>
      </w:r>
      <w:r w:rsidRPr="008A4105">
        <w:rPr>
          <w:rFonts w:ascii="Cambria" w:eastAsia="Cambria" w:hAnsi="Cambria"/>
          <w:noProof/>
          <w:spacing w:val="22"/>
          <w:sz w:val="22"/>
          <w:szCs w:val="22"/>
          <w:lang w:eastAsia="en-US"/>
        </w:rPr>
        <w:t xml:space="preserve"> </w:t>
      </w:r>
      <w:r w:rsidRPr="008A4105">
        <w:rPr>
          <w:rFonts w:ascii="Cambria" w:eastAsia="Cambria" w:hAnsi="Cambria"/>
          <w:noProof/>
          <w:spacing w:val="-1"/>
          <w:sz w:val="22"/>
          <w:szCs w:val="22"/>
          <w:lang w:eastAsia="en-US"/>
        </w:rPr>
        <w:t>podanej</w:t>
      </w:r>
      <w:r w:rsidRPr="008A4105">
        <w:rPr>
          <w:rFonts w:ascii="Cambria" w:eastAsia="Cambria" w:hAnsi="Cambria"/>
          <w:noProof/>
          <w:spacing w:val="22"/>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2"/>
          <w:sz w:val="22"/>
          <w:szCs w:val="22"/>
          <w:lang w:eastAsia="en-US"/>
        </w:rPr>
        <w:t xml:space="preserve"> </w:t>
      </w:r>
      <w:r w:rsidRPr="008A4105">
        <w:rPr>
          <w:rFonts w:ascii="Cambria" w:eastAsia="Cambria" w:hAnsi="Cambria"/>
          <w:noProof/>
          <w:spacing w:val="-1"/>
          <w:sz w:val="22"/>
          <w:szCs w:val="22"/>
          <w:lang w:eastAsia="en-US"/>
        </w:rPr>
        <w:t>zleceniu</w:t>
      </w:r>
      <w:r w:rsidRPr="008A4105">
        <w:rPr>
          <w:rFonts w:ascii="Cambria" w:eastAsia="Cambria" w:hAnsi="Cambria"/>
          <w:noProof/>
          <w:spacing w:val="21"/>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21"/>
          <w:sz w:val="22"/>
          <w:szCs w:val="22"/>
          <w:lang w:eastAsia="en-US"/>
        </w:rPr>
        <w:t xml:space="preserve"> </w:t>
      </w:r>
      <w:r w:rsidRPr="008A4105">
        <w:rPr>
          <w:rFonts w:ascii="Cambria" w:eastAsia="Cambria" w:hAnsi="Cambria"/>
          <w:noProof/>
          <w:spacing w:val="-1"/>
          <w:sz w:val="22"/>
          <w:szCs w:val="22"/>
          <w:lang w:eastAsia="en-US"/>
        </w:rPr>
        <w:t>dotyczy</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sytuacji,</w:t>
      </w:r>
      <w:r w:rsidRPr="008A4105">
        <w:rPr>
          <w:rFonts w:ascii="Cambria" w:eastAsia="Cambria" w:hAnsi="Cambria"/>
          <w:noProof/>
          <w:spacing w:val="23"/>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20"/>
          <w:sz w:val="22"/>
          <w:szCs w:val="22"/>
          <w:lang w:eastAsia="en-US"/>
        </w:rPr>
        <w:t xml:space="preserve"> </w:t>
      </w:r>
      <w:r w:rsidRPr="008A4105">
        <w:rPr>
          <w:rFonts w:ascii="Cambria" w:eastAsia="Cambria" w:hAnsi="Cambria"/>
          <w:noProof/>
          <w:spacing w:val="-1"/>
          <w:sz w:val="22"/>
          <w:szCs w:val="22"/>
          <w:lang w:eastAsia="en-US"/>
        </w:rPr>
        <w:t>których</w:t>
      </w:r>
      <w:r w:rsidRPr="008A4105">
        <w:rPr>
          <w:rFonts w:ascii="Cambria" w:eastAsia="Cambria" w:hAnsi="Cambria"/>
          <w:noProof/>
          <w:spacing w:val="49"/>
          <w:sz w:val="22"/>
          <w:szCs w:val="22"/>
          <w:lang w:eastAsia="en-US"/>
        </w:rPr>
        <w:t xml:space="preserve"> </w:t>
      </w:r>
      <w:r w:rsidRPr="008A4105">
        <w:rPr>
          <w:rFonts w:ascii="Cambria" w:eastAsia="Cambria" w:hAnsi="Cambria"/>
          <w:noProof/>
          <w:spacing w:val="-1"/>
          <w:sz w:val="22"/>
          <w:szCs w:val="22"/>
          <w:lang w:eastAsia="en-US"/>
        </w:rPr>
        <w:t>nieregularność</w:t>
      </w:r>
      <w:r w:rsidRPr="008A4105">
        <w:rPr>
          <w:rFonts w:ascii="Cambria" w:eastAsia="Cambria" w:hAnsi="Cambria"/>
          <w:noProof/>
          <w:spacing w:val="42"/>
          <w:sz w:val="22"/>
          <w:szCs w:val="22"/>
          <w:lang w:eastAsia="en-US"/>
        </w:rPr>
        <w:t xml:space="preserve"> </w:t>
      </w:r>
      <w:r w:rsidRPr="008A4105">
        <w:rPr>
          <w:rFonts w:ascii="Cambria" w:eastAsia="Cambria" w:hAnsi="Cambria"/>
          <w:noProof/>
          <w:spacing w:val="-1"/>
          <w:sz w:val="22"/>
          <w:szCs w:val="22"/>
          <w:lang w:eastAsia="en-US"/>
        </w:rPr>
        <w:t>wynika</w:t>
      </w:r>
      <w:r w:rsidRPr="008A4105">
        <w:rPr>
          <w:rFonts w:ascii="Cambria" w:eastAsia="Cambria" w:hAnsi="Cambria"/>
          <w:noProof/>
          <w:spacing w:val="39"/>
          <w:sz w:val="22"/>
          <w:szCs w:val="22"/>
          <w:lang w:eastAsia="en-US"/>
        </w:rPr>
        <w:t xml:space="preserve"> </w:t>
      </w:r>
      <w:r w:rsidRPr="008A4105">
        <w:rPr>
          <w:rFonts w:ascii="Cambria" w:eastAsia="Cambria" w:hAnsi="Cambria"/>
          <w:noProof/>
          <w:sz w:val="22"/>
          <w:szCs w:val="22"/>
          <w:lang w:eastAsia="en-US"/>
        </w:rPr>
        <w:t>z</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braku</w:t>
      </w:r>
      <w:r w:rsidRPr="008A4105">
        <w:rPr>
          <w:rFonts w:ascii="Cambria" w:eastAsia="Cambria" w:hAnsi="Cambria"/>
          <w:noProof/>
          <w:spacing w:val="39"/>
          <w:sz w:val="22"/>
          <w:szCs w:val="22"/>
          <w:lang w:eastAsia="en-US"/>
        </w:rPr>
        <w:t xml:space="preserve"> </w:t>
      </w:r>
      <w:r w:rsidRPr="008A4105">
        <w:rPr>
          <w:rFonts w:ascii="Cambria" w:eastAsia="Cambria" w:hAnsi="Cambria"/>
          <w:noProof/>
          <w:spacing w:val="-1"/>
          <w:sz w:val="22"/>
          <w:szCs w:val="22"/>
          <w:lang w:eastAsia="en-US"/>
        </w:rPr>
        <w:t>możliwości</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jej</w:t>
      </w:r>
      <w:r w:rsidRPr="008A4105">
        <w:rPr>
          <w:rFonts w:ascii="Cambria" w:eastAsia="Cambria" w:hAnsi="Cambria"/>
          <w:noProof/>
          <w:spacing w:val="38"/>
          <w:sz w:val="22"/>
          <w:szCs w:val="22"/>
          <w:lang w:eastAsia="en-US"/>
        </w:rPr>
        <w:t xml:space="preserve"> </w:t>
      </w:r>
      <w:r w:rsidRPr="008A4105">
        <w:rPr>
          <w:rFonts w:ascii="Cambria" w:eastAsia="Cambria" w:hAnsi="Cambria"/>
          <w:noProof/>
          <w:spacing w:val="-1"/>
          <w:sz w:val="22"/>
          <w:szCs w:val="22"/>
          <w:lang w:eastAsia="en-US"/>
        </w:rPr>
        <w:t>utrzymania</w:t>
      </w:r>
      <w:r w:rsidRPr="008A4105">
        <w:rPr>
          <w:rFonts w:ascii="Cambria" w:eastAsia="Cambria" w:hAnsi="Cambria"/>
          <w:noProof/>
          <w:spacing w:val="42"/>
          <w:sz w:val="22"/>
          <w:szCs w:val="22"/>
          <w:lang w:eastAsia="en-US"/>
        </w:rPr>
        <w:t xml:space="preserve"> </w:t>
      </w:r>
      <w:r w:rsidRPr="008A4105">
        <w:rPr>
          <w:rFonts w:ascii="Cambria" w:eastAsia="Cambria" w:hAnsi="Cambria"/>
          <w:noProof/>
          <w:sz w:val="22"/>
          <w:szCs w:val="22"/>
          <w:lang w:eastAsia="en-US"/>
        </w:rPr>
        <w:t>z</w:t>
      </w:r>
      <w:r w:rsidRPr="008A4105">
        <w:rPr>
          <w:rFonts w:ascii="Cambria" w:eastAsia="Cambria" w:hAnsi="Cambria"/>
          <w:noProof/>
          <w:spacing w:val="40"/>
          <w:sz w:val="22"/>
          <w:szCs w:val="22"/>
          <w:lang w:eastAsia="en-US"/>
        </w:rPr>
        <w:t xml:space="preserve"> </w:t>
      </w:r>
      <w:r w:rsidRPr="008A4105">
        <w:rPr>
          <w:rFonts w:ascii="Cambria" w:eastAsia="Cambria" w:hAnsi="Cambria"/>
          <w:noProof/>
          <w:spacing w:val="-1"/>
          <w:sz w:val="22"/>
          <w:szCs w:val="22"/>
          <w:lang w:eastAsia="en-US"/>
        </w:rPr>
        <w:t>przyczyn</w:t>
      </w:r>
      <w:r w:rsidRPr="008A4105">
        <w:rPr>
          <w:rFonts w:ascii="Cambria" w:eastAsia="Cambria" w:hAnsi="Cambria"/>
          <w:noProof/>
          <w:spacing w:val="37"/>
          <w:sz w:val="22"/>
          <w:szCs w:val="22"/>
          <w:lang w:eastAsia="en-US"/>
        </w:rPr>
        <w:t xml:space="preserve"> </w:t>
      </w:r>
      <w:r w:rsidRPr="008A4105">
        <w:rPr>
          <w:rFonts w:ascii="Cambria" w:eastAsia="Cambria" w:hAnsi="Cambria"/>
          <w:noProof/>
          <w:spacing w:val="-1"/>
          <w:sz w:val="22"/>
          <w:szCs w:val="22"/>
          <w:lang w:eastAsia="en-US"/>
        </w:rPr>
        <w:t>obiektywnych</w:t>
      </w:r>
      <w:r w:rsidRPr="008A4105">
        <w:rPr>
          <w:rFonts w:ascii="Cambria" w:eastAsia="Cambria" w:hAnsi="Cambria"/>
          <w:noProof/>
          <w:spacing w:val="43"/>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55"/>
          <w:sz w:val="22"/>
          <w:szCs w:val="22"/>
          <w:lang w:eastAsia="en-US"/>
        </w:rPr>
        <w:t xml:space="preserve"> </w:t>
      </w:r>
      <w:r w:rsidRPr="008A4105">
        <w:rPr>
          <w:rFonts w:ascii="Cambria" w:eastAsia="Cambria" w:hAnsi="Cambria"/>
          <w:noProof/>
          <w:spacing w:val="-1"/>
          <w:sz w:val="22"/>
          <w:szCs w:val="22"/>
          <w:lang w:eastAsia="en-US"/>
        </w:rPr>
        <w:t>lokalizacja</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pni,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lokalne</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zabagnienia</w:t>
      </w:r>
      <w:r w:rsidRPr="008A4105">
        <w:rPr>
          <w:rFonts w:ascii="Cambria" w:eastAsia="Cambria" w:hAnsi="Cambria"/>
          <w:noProof/>
          <w:sz w:val="22"/>
          <w:szCs w:val="22"/>
          <w:lang w:eastAsia="en-US"/>
        </w:rPr>
        <w:t xml:space="preserve"> itp.). </w:t>
      </w:r>
      <w:r w:rsidRPr="008A4105">
        <w:rPr>
          <w:rFonts w:ascii="Cambria" w:eastAsia="Cambria" w:hAnsi="Cambria"/>
          <w:noProof/>
          <w:spacing w:val="-1"/>
          <w:sz w:val="22"/>
          <w:szCs w:val="22"/>
          <w:lang w:eastAsia="en-US"/>
        </w:rPr>
        <w:t>Wyjątek</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od</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tej </w:t>
      </w:r>
      <w:r w:rsidRPr="008A4105">
        <w:rPr>
          <w:rFonts w:ascii="Cambria" w:eastAsia="Cambria" w:hAnsi="Cambria"/>
          <w:noProof/>
          <w:spacing w:val="-1"/>
          <w:sz w:val="22"/>
          <w:szCs w:val="22"/>
          <w:lang w:eastAsia="en-US"/>
        </w:rPr>
        <w:t>zasady</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stanowią sadzonki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wprowadzane</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jednostkowo</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grupowo,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które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zostaną</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policzone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posztucznie.</w:t>
      </w:r>
    </w:p>
    <w:p w14:paraId="0E1C1E63" w14:textId="77777777" w:rsidR="008A4105" w:rsidRPr="008A4105" w:rsidRDefault="008A4105" w:rsidP="008A4105">
      <w:pPr>
        <w:widowControl w:val="0"/>
        <w:suppressAutoHyphens w:val="0"/>
        <w:spacing w:before="119"/>
        <w:jc w:val="both"/>
        <w:rPr>
          <w:rFonts w:ascii="Cambria" w:eastAsia="Calibri" w:hAnsi="Cambria"/>
          <w:i/>
          <w:noProof/>
          <w:spacing w:val="-1"/>
          <w:sz w:val="22"/>
          <w:szCs w:val="22"/>
          <w:lang w:eastAsia="en-US"/>
        </w:rPr>
      </w:pPr>
      <w:r w:rsidRPr="008A4105">
        <w:rPr>
          <w:rFonts w:ascii="Cambria" w:eastAsia="Calibri" w:hAnsi="Cambria"/>
          <w:i/>
          <w:noProof/>
          <w:spacing w:val="-1"/>
          <w:sz w:val="22"/>
          <w:szCs w:val="22"/>
          <w:lang w:eastAsia="en-US"/>
        </w:rPr>
        <w:t xml:space="preserve">(rozliczenie </w:t>
      </w:r>
      <w:r w:rsidRPr="008A4105">
        <w:rPr>
          <w:rFonts w:ascii="Cambria" w:eastAsia="Calibri" w:hAnsi="Cambria"/>
          <w:i/>
          <w:noProof/>
          <w:sz w:val="22"/>
          <w:szCs w:val="22"/>
          <w:lang w:eastAsia="en-US"/>
        </w:rPr>
        <w:t>z</w:t>
      </w:r>
      <w:r w:rsidRPr="008A4105">
        <w:rPr>
          <w:rFonts w:ascii="Cambria" w:eastAsia="Calibri" w:hAnsi="Cambria"/>
          <w:i/>
          <w:noProof/>
          <w:spacing w:val="-1"/>
          <w:sz w:val="22"/>
          <w:szCs w:val="22"/>
          <w:lang w:eastAsia="en-US"/>
        </w:rPr>
        <w:t xml:space="preserve"> dokładnością do</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dwóch</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miejsc</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po</w:t>
      </w:r>
      <w:r w:rsidRPr="008A4105">
        <w:rPr>
          <w:rFonts w:ascii="Cambria" w:eastAsia="Calibri" w:hAnsi="Cambria"/>
          <w:i/>
          <w:noProof/>
          <w:sz w:val="22"/>
          <w:szCs w:val="22"/>
          <w:lang w:eastAsia="en-US"/>
        </w:rPr>
        <w:t xml:space="preserve"> </w:t>
      </w:r>
      <w:r w:rsidRPr="008A4105">
        <w:rPr>
          <w:rFonts w:ascii="Cambria" w:eastAsia="Calibri" w:hAnsi="Cambria"/>
          <w:i/>
          <w:noProof/>
          <w:spacing w:val="-1"/>
          <w:sz w:val="22"/>
          <w:szCs w:val="22"/>
          <w:lang w:eastAsia="en-US"/>
        </w:rPr>
        <w:t>przecinku)</w:t>
      </w:r>
    </w:p>
    <w:p w14:paraId="67C66F37" w14:textId="77777777" w:rsidR="008A4105" w:rsidRPr="008A4105" w:rsidRDefault="008A4105" w:rsidP="008A4105">
      <w:pPr>
        <w:widowControl w:val="0"/>
        <w:suppressAutoHyphens w:val="0"/>
        <w:spacing w:before="57"/>
        <w:outlineLvl w:val="0"/>
        <w:rPr>
          <w:rFonts w:ascii="Cambria" w:eastAsia="Cambria" w:hAnsi="Cambria"/>
          <w:noProof/>
          <w:sz w:val="22"/>
          <w:szCs w:val="22"/>
          <w:lang w:eastAsia="en-US"/>
        </w:rPr>
      </w:pPr>
    </w:p>
    <w:p w14:paraId="42A5741C" w14:textId="77777777" w:rsidR="008A4105" w:rsidRPr="008A4105" w:rsidRDefault="008A4105" w:rsidP="008A4105">
      <w:pPr>
        <w:widowControl w:val="0"/>
        <w:suppressAutoHyphens w:val="0"/>
        <w:spacing w:before="9"/>
        <w:rPr>
          <w:rFonts w:ascii="Cambria" w:eastAsia="Cambria" w:hAnsi="Cambria" w:cs="Cambria"/>
          <w:b/>
          <w:bCs/>
          <w:noProof/>
          <w:sz w:val="22"/>
          <w:szCs w:val="22"/>
          <w:lang w:eastAsia="en-US"/>
        </w:rPr>
      </w:pPr>
    </w:p>
    <w:tbl>
      <w:tblPr>
        <w:tblStyle w:val="TableNormal"/>
        <w:tblW w:w="0" w:type="auto"/>
        <w:tblInd w:w="102" w:type="dxa"/>
        <w:tblLayout w:type="fixed"/>
        <w:tblLook w:val="01E0" w:firstRow="1" w:lastRow="1" w:firstColumn="1" w:lastColumn="1" w:noHBand="0" w:noVBand="0"/>
      </w:tblPr>
      <w:tblGrid>
        <w:gridCol w:w="743"/>
        <w:gridCol w:w="1741"/>
        <w:gridCol w:w="1719"/>
        <w:gridCol w:w="3894"/>
        <w:gridCol w:w="1193"/>
      </w:tblGrid>
      <w:tr w:rsidR="008A4105" w:rsidRPr="008A4105" w14:paraId="78DFEC1A" w14:textId="77777777" w:rsidTr="003769CE">
        <w:trPr>
          <w:trHeight w:hRule="exact" w:val="1022"/>
        </w:trPr>
        <w:tc>
          <w:tcPr>
            <w:tcW w:w="743" w:type="dxa"/>
            <w:tcBorders>
              <w:top w:val="single" w:sz="5" w:space="0" w:color="000000"/>
              <w:left w:val="single" w:sz="5" w:space="0" w:color="000000"/>
              <w:bottom w:val="single" w:sz="5" w:space="0" w:color="000000"/>
              <w:right w:val="single" w:sz="5" w:space="0" w:color="000000"/>
            </w:tcBorders>
          </w:tcPr>
          <w:p w14:paraId="60643BEC"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Nr</w:t>
            </w:r>
          </w:p>
        </w:tc>
        <w:tc>
          <w:tcPr>
            <w:tcW w:w="1741" w:type="dxa"/>
            <w:tcBorders>
              <w:top w:val="single" w:sz="5" w:space="0" w:color="000000"/>
              <w:left w:val="single" w:sz="5" w:space="0" w:color="000000"/>
              <w:bottom w:val="single" w:sz="5" w:space="0" w:color="000000"/>
              <w:right w:val="single" w:sz="5" w:space="0" w:color="000000"/>
            </w:tcBorders>
          </w:tcPr>
          <w:p w14:paraId="005BC034" w14:textId="77777777" w:rsidR="008A4105" w:rsidRPr="008A4105" w:rsidRDefault="008A4105" w:rsidP="008A4105">
            <w:pPr>
              <w:suppressAutoHyphens w:val="0"/>
              <w:spacing w:before="118"/>
              <w:ind w:right="300"/>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czynności</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do</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rozliczenia</w:t>
            </w:r>
          </w:p>
        </w:tc>
        <w:tc>
          <w:tcPr>
            <w:tcW w:w="1719" w:type="dxa"/>
            <w:tcBorders>
              <w:top w:val="single" w:sz="5" w:space="0" w:color="000000"/>
              <w:left w:val="single" w:sz="5" w:space="0" w:color="000000"/>
              <w:bottom w:val="single" w:sz="5" w:space="0" w:color="000000"/>
              <w:right w:val="single" w:sz="5" w:space="0" w:color="000000"/>
            </w:tcBorders>
          </w:tcPr>
          <w:p w14:paraId="5AE93AD8" w14:textId="77777777" w:rsidR="008A4105" w:rsidRPr="008A4105" w:rsidRDefault="008A4105" w:rsidP="008A4105">
            <w:pPr>
              <w:suppressAutoHyphens w:val="0"/>
              <w:spacing w:before="118"/>
              <w:ind w:right="99"/>
              <w:rPr>
                <w:rFonts w:ascii="Cambria" w:eastAsia="Cambria" w:hAnsi="Cambria" w:cs="Cambria"/>
                <w:noProof/>
                <w:sz w:val="22"/>
                <w:szCs w:val="22"/>
                <w:lang w:eastAsia="en-US"/>
              </w:rPr>
            </w:pPr>
            <w:r w:rsidRPr="008A4105">
              <w:rPr>
                <w:rFonts w:ascii="Cambria" w:eastAsia="Calibri" w:hAnsi="Cambria"/>
                <w:b/>
                <w:i/>
                <w:noProof/>
                <w:sz w:val="22"/>
                <w:szCs w:val="22"/>
                <w:lang w:eastAsia="en-US"/>
              </w:rPr>
              <w:t>Kod</w:t>
            </w:r>
            <w:r w:rsidRPr="008A4105">
              <w:rPr>
                <w:rFonts w:ascii="Cambria" w:eastAsia="Calibri" w:hAnsi="Cambria"/>
                <w:b/>
                <w:i/>
                <w:noProof/>
                <w:spacing w:val="-1"/>
                <w:sz w:val="22"/>
                <w:szCs w:val="22"/>
                <w:lang w:eastAsia="en-US"/>
              </w:rPr>
              <w:t xml:space="preserve"> czynn.</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21"/>
                <w:sz w:val="22"/>
                <w:szCs w:val="22"/>
                <w:lang w:eastAsia="en-US"/>
              </w:rPr>
              <w:t xml:space="preserve"> </w:t>
            </w:r>
            <w:r w:rsidRPr="008A4105">
              <w:rPr>
                <w:rFonts w:ascii="Cambria" w:eastAsia="Calibri" w:hAnsi="Cambria"/>
                <w:b/>
                <w:i/>
                <w:noProof/>
                <w:spacing w:val="-1"/>
                <w:sz w:val="22"/>
                <w:szCs w:val="22"/>
                <w:lang w:eastAsia="en-US"/>
              </w:rPr>
              <w:t>materiału</w:t>
            </w:r>
            <w:r w:rsidRPr="008A4105">
              <w:rPr>
                <w:rFonts w:ascii="Cambria" w:eastAsia="Calibri" w:hAnsi="Cambria"/>
                <w:b/>
                <w:i/>
                <w:noProof/>
                <w:spacing w:val="1"/>
                <w:sz w:val="22"/>
                <w:szCs w:val="22"/>
                <w:lang w:eastAsia="en-US"/>
              </w:rPr>
              <w:t xml:space="preserve"> </w:t>
            </w:r>
            <w:r w:rsidRPr="008A4105">
              <w:rPr>
                <w:rFonts w:ascii="Cambria" w:eastAsia="Calibri" w:hAnsi="Cambria"/>
                <w:b/>
                <w:i/>
                <w:noProof/>
                <w:spacing w:val="-1"/>
                <w:sz w:val="22"/>
                <w:szCs w:val="22"/>
                <w:lang w:eastAsia="en-US"/>
              </w:rPr>
              <w:t>do</w:t>
            </w:r>
          </w:p>
          <w:p w14:paraId="408353E6" w14:textId="77777777" w:rsidR="008A4105" w:rsidRPr="008A4105" w:rsidRDefault="008A4105" w:rsidP="008A4105">
            <w:pPr>
              <w:suppressAutoHyphens w:val="0"/>
              <w:spacing w:line="257" w:lineRule="exact"/>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wyceny</w:t>
            </w:r>
          </w:p>
        </w:tc>
        <w:tc>
          <w:tcPr>
            <w:tcW w:w="3894" w:type="dxa"/>
            <w:tcBorders>
              <w:top w:val="single" w:sz="5" w:space="0" w:color="000000"/>
              <w:left w:val="single" w:sz="5" w:space="0" w:color="000000"/>
              <w:bottom w:val="single" w:sz="5" w:space="0" w:color="000000"/>
              <w:right w:val="single" w:sz="5" w:space="0" w:color="000000"/>
            </w:tcBorders>
          </w:tcPr>
          <w:p w14:paraId="09368835" w14:textId="77777777" w:rsidR="008A4105" w:rsidRPr="008A4105" w:rsidRDefault="008A4105" w:rsidP="008A4105">
            <w:pPr>
              <w:suppressAutoHyphens w:val="0"/>
              <w:spacing w:before="118"/>
              <w:rPr>
                <w:rFonts w:ascii="Cambria" w:eastAsia="Cambria" w:hAnsi="Cambria" w:cs="Cambria"/>
                <w:noProof/>
                <w:sz w:val="22"/>
                <w:szCs w:val="22"/>
                <w:lang w:eastAsia="en-US"/>
              </w:rPr>
            </w:pPr>
            <w:r w:rsidRPr="008A4105">
              <w:rPr>
                <w:rFonts w:ascii="Cambria" w:eastAsia="Calibri" w:hAnsi="Cambria"/>
                <w:b/>
                <w:i/>
                <w:noProof/>
                <w:sz w:val="22"/>
                <w:szCs w:val="22"/>
                <w:lang w:eastAsia="en-US"/>
              </w:rPr>
              <w:t>Opis</w:t>
            </w:r>
            <w:r w:rsidRPr="008A4105">
              <w:rPr>
                <w:rFonts w:ascii="Cambria" w:eastAsia="Calibri" w:hAnsi="Cambria"/>
                <w:b/>
                <w:i/>
                <w:noProof/>
                <w:spacing w:val="-2"/>
                <w:sz w:val="22"/>
                <w:szCs w:val="22"/>
                <w:lang w:eastAsia="en-US"/>
              </w:rPr>
              <w:t xml:space="preserve"> </w:t>
            </w:r>
            <w:r w:rsidRPr="008A4105">
              <w:rPr>
                <w:rFonts w:ascii="Cambria" w:eastAsia="Calibri" w:hAnsi="Cambria"/>
                <w:b/>
                <w:i/>
                <w:noProof/>
                <w:spacing w:val="-1"/>
                <w:sz w:val="22"/>
                <w:szCs w:val="22"/>
                <w:lang w:eastAsia="en-US"/>
              </w:rPr>
              <w:t>kodu</w:t>
            </w:r>
            <w:r w:rsidRPr="008A4105">
              <w:rPr>
                <w:rFonts w:ascii="Cambria" w:eastAsia="Calibri" w:hAnsi="Cambria"/>
                <w:b/>
                <w:i/>
                <w:noProof/>
                <w:sz w:val="22"/>
                <w:szCs w:val="22"/>
                <w:lang w:eastAsia="en-US"/>
              </w:rPr>
              <w:t xml:space="preserve"> </w:t>
            </w:r>
            <w:r w:rsidRPr="008A4105">
              <w:rPr>
                <w:rFonts w:ascii="Cambria" w:eastAsia="Calibri" w:hAnsi="Cambria"/>
                <w:b/>
                <w:i/>
                <w:noProof/>
                <w:spacing w:val="-1"/>
                <w:sz w:val="22"/>
                <w:szCs w:val="22"/>
                <w:lang w:eastAsia="en-US"/>
              </w:rPr>
              <w:t>czynności</w:t>
            </w:r>
          </w:p>
        </w:tc>
        <w:tc>
          <w:tcPr>
            <w:tcW w:w="1193" w:type="dxa"/>
            <w:tcBorders>
              <w:top w:val="single" w:sz="5" w:space="0" w:color="000000"/>
              <w:left w:val="single" w:sz="5" w:space="0" w:color="000000"/>
              <w:bottom w:val="single" w:sz="5" w:space="0" w:color="000000"/>
              <w:right w:val="single" w:sz="5" w:space="0" w:color="000000"/>
            </w:tcBorders>
          </w:tcPr>
          <w:p w14:paraId="0C141114" w14:textId="77777777" w:rsidR="008A4105" w:rsidRPr="008A4105" w:rsidRDefault="008A4105" w:rsidP="008A4105">
            <w:pPr>
              <w:suppressAutoHyphens w:val="0"/>
              <w:spacing w:before="118"/>
              <w:ind w:right="97"/>
              <w:rPr>
                <w:rFonts w:ascii="Cambria" w:eastAsia="Cambria" w:hAnsi="Cambria" w:cs="Cambria"/>
                <w:noProof/>
                <w:sz w:val="22"/>
                <w:szCs w:val="22"/>
                <w:lang w:eastAsia="en-US"/>
              </w:rPr>
            </w:pPr>
            <w:r w:rsidRPr="008A4105">
              <w:rPr>
                <w:rFonts w:ascii="Cambria" w:eastAsia="Calibri" w:hAnsi="Cambria"/>
                <w:b/>
                <w:i/>
                <w:noProof/>
                <w:spacing w:val="-1"/>
                <w:sz w:val="22"/>
                <w:szCs w:val="22"/>
                <w:lang w:eastAsia="en-US"/>
              </w:rPr>
              <w:t>Jednostka</w:t>
            </w:r>
            <w:r w:rsidRPr="008A4105">
              <w:rPr>
                <w:rFonts w:ascii="Cambria" w:eastAsia="Calibri" w:hAnsi="Cambria"/>
                <w:b/>
                <w:i/>
                <w:noProof/>
                <w:spacing w:val="24"/>
                <w:sz w:val="22"/>
                <w:szCs w:val="22"/>
                <w:lang w:eastAsia="en-US"/>
              </w:rPr>
              <w:t xml:space="preserve"> </w:t>
            </w:r>
            <w:r w:rsidRPr="008A4105">
              <w:rPr>
                <w:rFonts w:ascii="Cambria" w:eastAsia="Calibri" w:hAnsi="Cambria"/>
                <w:b/>
                <w:i/>
                <w:noProof/>
                <w:spacing w:val="-1"/>
                <w:sz w:val="22"/>
                <w:szCs w:val="22"/>
                <w:lang w:eastAsia="en-US"/>
              </w:rPr>
              <w:t>miary</w:t>
            </w:r>
          </w:p>
        </w:tc>
      </w:tr>
      <w:tr w:rsidR="008A4105" w:rsidRPr="008A4105" w14:paraId="6030F2A7" w14:textId="77777777" w:rsidTr="003769CE">
        <w:trPr>
          <w:trHeight w:hRule="exact" w:val="768"/>
        </w:trPr>
        <w:tc>
          <w:tcPr>
            <w:tcW w:w="743" w:type="dxa"/>
            <w:tcBorders>
              <w:top w:val="single" w:sz="5" w:space="0" w:color="000000"/>
              <w:left w:val="single" w:sz="5" w:space="0" w:color="000000"/>
              <w:bottom w:val="single" w:sz="5" w:space="0" w:color="000000"/>
              <w:right w:val="single" w:sz="5" w:space="0" w:color="000000"/>
            </w:tcBorders>
            <w:vAlign w:val="center"/>
          </w:tcPr>
          <w:p w14:paraId="4171985B" w14:textId="77777777" w:rsidR="008A4105" w:rsidRPr="008A4105" w:rsidRDefault="008A4105" w:rsidP="008A4105">
            <w:pPr>
              <w:suppressAutoHyphens w:val="0"/>
              <w:spacing w:before="121"/>
              <w:rPr>
                <w:rFonts w:ascii="Cambria" w:eastAsia="Calibri" w:hAnsi="Cambria"/>
                <w:noProof/>
                <w:sz w:val="22"/>
                <w:szCs w:val="22"/>
                <w:lang w:eastAsia="en-US"/>
              </w:rPr>
            </w:pPr>
            <w:r w:rsidRPr="008A4105">
              <w:rPr>
                <w:rFonts w:ascii="Cambria" w:eastAsia="Calibri" w:hAnsi="Cambria"/>
                <w:noProof/>
                <w:sz w:val="22"/>
                <w:szCs w:val="22"/>
                <w:lang w:eastAsia="en-US"/>
              </w:rPr>
              <w:t>111.1</w:t>
            </w:r>
          </w:p>
        </w:tc>
        <w:tc>
          <w:tcPr>
            <w:tcW w:w="1741" w:type="dxa"/>
            <w:tcBorders>
              <w:top w:val="single" w:sz="5" w:space="0" w:color="000000"/>
              <w:left w:val="single" w:sz="5" w:space="0" w:color="000000"/>
              <w:bottom w:val="single" w:sz="5" w:space="0" w:color="000000"/>
              <w:right w:val="single" w:sz="5" w:space="0" w:color="000000"/>
            </w:tcBorders>
            <w:vAlign w:val="center"/>
          </w:tcPr>
          <w:p w14:paraId="3DEEBF17" w14:textId="77777777" w:rsidR="008A4105" w:rsidRPr="008A4105" w:rsidRDefault="008A4105" w:rsidP="008A4105">
            <w:pPr>
              <w:suppressAutoHyphens w:val="0"/>
              <w:spacing w:before="2"/>
              <w:rPr>
                <w:rFonts w:ascii="Cambria" w:eastAsia="Cambria" w:hAnsi="Cambria" w:cs="Cambria"/>
                <w:bCs/>
                <w:noProof/>
                <w:sz w:val="22"/>
                <w:szCs w:val="22"/>
                <w:lang w:eastAsia="en-US"/>
              </w:rPr>
            </w:pPr>
            <w:r w:rsidRPr="008A4105">
              <w:rPr>
                <w:rFonts w:ascii="Cambria" w:eastAsia="Cambria" w:hAnsi="Cambria" w:cs="Cambria"/>
                <w:bCs/>
                <w:noProof/>
                <w:sz w:val="22"/>
                <w:szCs w:val="22"/>
                <w:lang w:eastAsia="en-US"/>
              </w:rPr>
              <w:t>SMAR-MAZ</w:t>
            </w:r>
          </w:p>
        </w:tc>
        <w:tc>
          <w:tcPr>
            <w:tcW w:w="1719" w:type="dxa"/>
            <w:tcBorders>
              <w:top w:val="single" w:sz="5" w:space="0" w:color="000000"/>
              <w:left w:val="single" w:sz="5" w:space="0" w:color="000000"/>
              <w:bottom w:val="single" w:sz="5" w:space="0" w:color="000000"/>
              <w:right w:val="single" w:sz="5" w:space="0" w:color="000000"/>
            </w:tcBorders>
            <w:vAlign w:val="center"/>
          </w:tcPr>
          <w:p w14:paraId="0B259BA4" w14:textId="77777777" w:rsidR="008A4105" w:rsidRPr="008A4105" w:rsidRDefault="008A4105" w:rsidP="008A4105">
            <w:pPr>
              <w:suppressAutoHyphens w:val="0"/>
              <w:spacing w:before="3"/>
              <w:rPr>
                <w:rFonts w:ascii="Cambria" w:eastAsia="Cambria" w:hAnsi="Cambria" w:cs="Cambria"/>
                <w:b/>
                <w:bCs/>
                <w:noProof/>
                <w:sz w:val="22"/>
                <w:szCs w:val="22"/>
                <w:lang w:eastAsia="en-US"/>
              </w:rPr>
            </w:pPr>
            <w:r w:rsidRPr="008A4105">
              <w:rPr>
                <w:rFonts w:ascii="Cambria" w:eastAsia="Calibri" w:hAnsi="Cambria" w:cs="Arial"/>
                <w:bCs/>
                <w:iCs/>
                <w:noProof/>
                <w:sz w:val="22"/>
                <w:szCs w:val="22"/>
                <w:lang w:eastAsia="pl-PL"/>
              </w:rPr>
              <w:t>SMAR-MAZ</w:t>
            </w:r>
          </w:p>
        </w:tc>
        <w:tc>
          <w:tcPr>
            <w:tcW w:w="3894" w:type="dxa"/>
            <w:tcBorders>
              <w:top w:val="single" w:sz="5" w:space="0" w:color="000000"/>
              <w:left w:val="single" w:sz="5" w:space="0" w:color="000000"/>
              <w:bottom w:val="single" w:sz="5" w:space="0" w:color="000000"/>
              <w:right w:val="single" w:sz="5" w:space="0" w:color="000000"/>
            </w:tcBorders>
            <w:vAlign w:val="center"/>
          </w:tcPr>
          <w:p w14:paraId="3CD0A497" w14:textId="77777777" w:rsidR="008A4105" w:rsidRPr="008A4105" w:rsidRDefault="008A4105" w:rsidP="008A4105">
            <w:pPr>
              <w:suppressAutoHyphens w:val="0"/>
              <w:spacing w:before="121"/>
              <w:ind w:right="727"/>
              <w:rPr>
                <w:rFonts w:ascii="Cambria" w:eastAsia="Calibri" w:hAnsi="Cambria"/>
                <w:noProof/>
                <w:spacing w:val="-1"/>
                <w:sz w:val="22"/>
                <w:szCs w:val="22"/>
                <w:lang w:eastAsia="en-US"/>
              </w:rPr>
            </w:pPr>
            <w:r w:rsidRPr="008A4105">
              <w:rPr>
                <w:rFonts w:ascii="Cambria" w:eastAsia="Calibri" w:hAnsi="Cambria" w:cs="Arial"/>
                <w:bCs/>
                <w:iCs/>
                <w:noProof/>
                <w:sz w:val="22"/>
                <w:szCs w:val="22"/>
                <w:lang w:eastAsia="pl-PL"/>
              </w:rPr>
              <w:t>Chemiczne niszczenie chwastów mazaczem ręcznym</w:t>
            </w:r>
          </w:p>
        </w:tc>
        <w:tc>
          <w:tcPr>
            <w:tcW w:w="1193" w:type="dxa"/>
            <w:tcBorders>
              <w:top w:val="single" w:sz="5" w:space="0" w:color="000000"/>
              <w:left w:val="single" w:sz="5" w:space="0" w:color="000000"/>
              <w:bottom w:val="single" w:sz="5" w:space="0" w:color="000000"/>
              <w:right w:val="single" w:sz="5" w:space="0" w:color="000000"/>
            </w:tcBorders>
            <w:vAlign w:val="center"/>
          </w:tcPr>
          <w:p w14:paraId="2B470FAC" w14:textId="77777777" w:rsidR="008A4105" w:rsidRPr="008A4105" w:rsidRDefault="008A4105" w:rsidP="008A4105">
            <w:pPr>
              <w:suppressAutoHyphens w:val="0"/>
              <w:spacing w:before="2"/>
              <w:jc w:val="center"/>
              <w:rPr>
                <w:rFonts w:ascii="Cambria" w:eastAsia="Cambria" w:hAnsi="Cambria" w:cs="Cambria"/>
                <w:b/>
                <w:bCs/>
                <w:noProof/>
                <w:sz w:val="22"/>
                <w:szCs w:val="22"/>
                <w:lang w:eastAsia="en-US"/>
              </w:rPr>
            </w:pPr>
            <w:r w:rsidRPr="008A4105">
              <w:rPr>
                <w:rFonts w:ascii="Cambria" w:eastAsia="Calibri" w:hAnsi="Cambria"/>
                <w:noProof/>
                <w:spacing w:val="-1"/>
                <w:sz w:val="22"/>
                <w:szCs w:val="22"/>
                <w:lang w:eastAsia="en-US"/>
              </w:rPr>
              <w:t>HA</w:t>
            </w:r>
          </w:p>
        </w:tc>
      </w:tr>
    </w:tbl>
    <w:p w14:paraId="50D9E136" w14:textId="77777777" w:rsidR="008A4105" w:rsidRPr="008A4105" w:rsidRDefault="008A4105" w:rsidP="008A4105">
      <w:pPr>
        <w:widowControl w:val="0"/>
        <w:suppressAutoHyphens w:val="0"/>
        <w:spacing w:before="113"/>
        <w:rPr>
          <w:rFonts w:ascii="Cambria" w:eastAsia="Cambria" w:hAnsi="Cambria" w:cs="Cambria"/>
          <w:noProof/>
          <w:sz w:val="22"/>
          <w:szCs w:val="22"/>
          <w:lang w:eastAsia="en-US"/>
        </w:rPr>
      </w:pPr>
      <w:r w:rsidRPr="008A4105">
        <w:rPr>
          <w:rFonts w:ascii="Cambria" w:eastAsia="Calibri" w:hAnsi="Cambria"/>
          <w:b/>
          <w:noProof/>
          <w:spacing w:val="-1"/>
          <w:sz w:val="22"/>
          <w:szCs w:val="22"/>
          <w:lang w:eastAsia="en-US"/>
        </w:rPr>
        <w:t>Standard</w:t>
      </w:r>
      <w:r w:rsidRPr="008A4105">
        <w:rPr>
          <w:rFonts w:ascii="Cambria" w:eastAsia="Calibri" w:hAnsi="Cambria"/>
          <w:b/>
          <w:noProof/>
          <w:spacing w:val="-3"/>
          <w:sz w:val="22"/>
          <w:szCs w:val="22"/>
          <w:lang w:eastAsia="en-US"/>
        </w:rPr>
        <w:t xml:space="preserve"> </w:t>
      </w:r>
      <w:r w:rsidRPr="008A4105">
        <w:rPr>
          <w:rFonts w:ascii="Cambria" w:eastAsia="Calibri" w:hAnsi="Cambria"/>
          <w:b/>
          <w:noProof/>
          <w:spacing w:val="-1"/>
          <w:sz w:val="22"/>
          <w:szCs w:val="22"/>
          <w:lang w:eastAsia="en-US"/>
        </w:rPr>
        <w:t>technologii</w:t>
      </w:r>
      <w:r w:rsidRPr="008A4105">
        <w:rPr>
          <w:rFonts w:ascii="Cambria" w:eastAsia="Calibri" w:hAnsi="Cambria"/>
          <w:b/>
          <w:noProof/>
          <w:sz w:val="22"/>
          <w:szCs w:val="22"/>
          <w:lang w:eastAsia="en-US"/>
        </w:rPr>
        <w:t xml:space="preserve"> </w:t>
      </w:r>
      <w:r w:rsidRPr="008A4105">
        <w:rPr>
          <w:rFonts w:ascii="Cambria" w:eastAsia="Calibri" w:hAnsi="Cambria"/>
          <w:b/>
          <w:noProof/>
          <w:spacing w:val="-2"/>
          <w:sz w:val="22"/>
          <w:szCs w:val="22"/>
          <w:lang w:eastAsia="en-US"/>
        </w:rPr>
        <w:t>prac</w:t>
      </w:r>
      <w:r w:rsidRPr="008A4105">
        <w:rPr>
          <w:rFonts w:ascii="Cambria" w:eastAsia="Calibri" w:hAnsi="Cambria"/>
          <w:b/>
          <w:noProof/>
          <w:spacing w:val="-1"/>
          <w:sz w:val="22"/>
          <w:szCs w:val="22"/>
          <w:lang w:eastAsia="en-US"/>
        </w:rPr>
        <w:t xml:space="preserve"> obejmuje:</w:t>
      </w:r>
    </w:p>
    <w:p w14:paraId="51A1A7B6" w14:textId="77777777" w:rsidR="008A4105" w:rsidRPr="008A4105" w:rsidRDefault="008A4105" w:rsidP="00952D1C">
      <w:pPr>
        <w:widowControl w:val="0"/>
        <w:numPr>
          <w:ilvl w:val="1"/>
          <w:numId w:val="165"/>
        </w:numPr>
        <w:tabs>
          <w:tab w:val="left" w:pos="937"/>
        </w:tabs>
        <w:suppressAutoHyphens w:val="0"/>
        <w:spacing w:before="118"/>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przygotowanie</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roztworu,</w:t>
      </w:r>
    </w:p>
    <w:p w14:paraId="41ABDBD1" w14:textId="77777777" w:rsidR="008A4105" w:rsidRPr="008A4105" w:rsidRDefault="008A4105" w:rsidP="00952D1C">
      <w:pPr>
        <w:widowControl w:val="0"/>
        <w:numPr>
          <w:ilvl w:val="1"/>
          <w:numId w:val="165"/>
        </w:numPr>
        <w:tabs>
          <w:tab w:val="left" w:pos="937"/>
        </w:tabs>
        <w:suppressAutoHyphens w:val="0"/>
        <w:spacing w:before="1"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napełnienie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opryskiwacza,</w:t>
      </w:r>
    </w:p>
    <w:p w14:paraId="791CAD93" w14:textId="77777777" w:rsidR="008A4105" w:rsidRPr="008A4105" w:rsidRDefault="008A4105" w:rsidP="00952D1C">
      <w:pPr>
        <w:widowControl w:val="0"/>
        <w:numPr>
          <w:ilvl w:val="1"/>
          <w:numId w:val="165"/>
        </w:numPr>
        <w:tabs>
          <w:tab w:val="left" w:pos="937"/>
        </w:tabs>
        <w:suppressAutoHyphens w:val="0"/>
        <w:spacing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przejście</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do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miejsca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p>
    <w:p w14:paraId="5C3BD9A3" w14:textId="77777777" w:rsidR="008A4105" w:rsidRPr="008A4105" w:rsidRDefault="008A4105" w:rsidP="00952D1C">
      <w:pPr>
        <w:widowControl w:val="0"/>
        <w:numPr>
          <w:ilvl w:val="1"/>
          <w:numId w:val="165"/>
        </w:numPr>
        <w:tabs>
          <w:tab w:val="left" w:pos="937"/>
        </w:tabs>
        <w:suppressAutoHyphens w:val="0"/>
        <w:spacing w:before="1" w:line="269" w:lineRule="exact"/>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wykonanie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oprysku,</w:t>
      </w:r>
    </w:p>
    <w:p w14:paraId="7F191827" w14:textId="77777777" w:rsidR="008A4105" w:rsidRPr="008A4105" w:rsidRDefault="008A4105" w:rsidP="00952D1C">
      <w:pPr>
        <w:widowControl w:val="0"/>
        <w:numPr>
          <w:ilvl w:val="1"/>
          <w:numId w:val="165"/>
        </w:numPr>
        <w:tabs>
          <w:tab w:val="left" w:pos="937"/>
        </w:tabs>
        <w:suppressAutoHyphens w:val="0"/>
        <w:spacing w:line="269" w:lineRule="exact"/>
        <w:rPr>
          <w:rFonts w:ascii="Cambria" w:eastAsia="Cambria" w:hAnsi="Cambria"/>
          <w:noProof/>
          <w:sz w:val="22"/>
          <w:szCs w:val="22"/>
          <w:lang w:eastAsia="en-US"/>
        </w:rPr>
      </w:pPr>
      <w:r w:rsidRPr="008A4105">
        <w:rPr>
          <w:rFonts w:ascii="Cambria" w:eastAsia="Cambria" w:hAnsi="Cambria"/>
          <w:noProof/>
          <w:spacing w:val="-1"/>
          <w:sz w:val="22"/>
          <w:szCs w:val="22"/>
          <w:lang w:eastAsia="en-US"/>
        </w:rPr>
        <w:t>powrót</w:t>
      </w:r>
      <w:r w:rsidRPr="008A4105">
        <w:rPr>
          <w:rFonts w:ascii="Cambria" w:eastAsia="Cambria" w:hAnsi="Cambria"/>
          <w:noProof/>
          <w:sz w:val="22"/>
          <w:szCs w:val="22"/>
          <w:lang w:eastAsia="en-US"/>
        </w:rPr>
        <w:t xml:space="preserve"> do</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miejsca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napełniania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roztworem.</w:t>
      </w:r>
    </w:p>
    <w:p w14:paraId="00C09D7D" w14:textId="77777777" w:rsidR="008A4105" w:rsidRPr="008A4105" w:rsidRDefault="008A4105" w:rsidP="008A4105">
      <w:pPr>
        <w:widowControl w:val="0"/>
        <w:suppressAutoHyphens w:val="0"/>
        <w:spacing w:before="121"/>
        <w:outlineLvl w:val="0"/>
        <w:rPr>
          <w:rFonts w:ascii="Cambria" w:eastAsia="Cambria" w:hAnsi="Cambria"/>
          <w:noProof/>
          <w:sz w:val="22"/>
          <w:szCs w:val="22"/>
          <w:lang w:eastAsia="en-US"/>
        </w:rPr>
      </w:pPr>
      <w:r w:rsidRPr="008A4105">
        <w:rPr>
          <w:rFonts w:ascii="Cambria" w:eastAsia="Cambria" w:hAnsi="Cambria"/>
          <w:b/>
          <w:bCs/>
          <w:noProof/>
          <w:spacing w:val="-2"/>
          <w:sz w:val="22"/>
          <w:szCs w:val="22"/>
          <w:lang w:eastAsia="en-US"/>
        </w:rPr>
        <w:t>Uwagi:</w:t>
      </w:r>
    </w:p>
    <w:p w14:paraId="786667B3" w14:textId="77777777" w:rsidR="008A4105" w:rsidRPr="008A4105" w:rsidRDefault="008A4105" w:rsidP="008A4105">
      <w:pPr>
        <w:widowControl w:val="0"/>
        <w:suppressAutoHyphens w:val="0"/>
        <w:spacing w:before="119"/>
        <w:ind w:right="256"/>
        <w:rPr>
          <w:rFonts w:ascii="Cambria" w:eastAsia="Cambria" w:hAnsi="Cambria" w:cs="Cambria"/>
          <w:noProof/>
          <w:sz w:val="22"/>
          <w:szCs w:val="22"/>
          <w:lang w:eastAsia="en-US"/>
        </w:rPr>
      </w:pPr>
      <w:r w:rsidRPr="008A4105">
        <w:rPr>
          <w:rFonts w:ascii="Cambria" w:eastAsia="Cambria" w:hAnsi="Cambria"/>
          <w:noProof/>
          <w:spacing w:val="-1"/>
          <w:sz w:val="22"/>
          <w:szCs w:val="22"/>
          <w:lang w:eastAsia="en-US"/>
        </w:rPr>
        <w:t>Zabieg</w:t>
      </w:r>
      <w:r w:rsidRPr="008A4105">
        <w:rPr>
          <w:rFonts w:ascii="Cambria" w:eastAsia="Cambria" w:hAnsi="Cambria"/>
          <w:noProof/>
          <w:spacing w:val="24"/>
          <w:sz w:val="22"/>
          <w:szCs w:val="22"/>
          <w:lang w:eastAsia="en-US"/>
        </w:rPr>
        <w:t xml:space="preserve"> </w:t>
      </w:r>
      <w:r w:rsidRPr="008A4105">
        <w:rPr>
          <w:rFonts w:ascii="Cambria" w:eastAsia="Cambria" w:hAnsi="Cambria"/>
          <w:noProof/>
          <w:sz w:val="22"/>
          <w:szCs w:val="22"/>
          <w:lang w:eastAsia="en-US"/>
        </w:rPr>
        <w:t>będzie</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wykonywany</w:t>
      </w:r>
      <w:r w:rsidRPr="008A4105">
        <w:rPr>
          <w:rFonts w:ascii="Cambria" w:eastAsia="Cambria" w:hAnsi="Cambria"/>
          <w:noProof/>
          <w:spacing w:val="25"/>
          <w:sz w:val="22"/>
          <w:szCs w:val="22"/>
          <w:lang w:eastAsia="en-US"/>
        </w:rPr>
        <w:t xml:space="preserve"> </w:t>
      </w:r>
      <w:r w:rsidRPr="008A4105">
        <w:rPr>
          <w:rFonts w:ascii="Cambria" w:eastAsia="Cambria" w:hAnsi="Cambria"/>
          <w:noProof/>
          <w:sz w:val="22"/>
          <w:szCs w:val="22"/>
          <w:lang w:eastAsia="en-US"/>
        </w:rPr>
        <w:t>poprzez</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chemiczne</w:t>
      </w:r>
      <w:r w:rsidRPr="008A4105">
        <w:rPr>
          <w:rFonts w:ascii="Cambria" w:eastAsia="Cambria" w:hAnsi="Cambria"/>
          <w:noProof/>
          <w:spacing w:val="26"/>
          <w:sz w:val="22"/>
          <w:szCs w:val="22"/>
          <w:lang w:eastAsia="en-US"/>
        </w:rPr>
        <w:t xml:space="preserve"> </w:t>
      </w:r>
      <w:r w:rsidRPr="008A4105">
        <w:rPr>
          <w:rFonts w:ascii="Cambria" w:eastAsia="Cambria" w:hAnsi="Cambria"/>
          <w:noProof/>
          <w:spacing w:val="-1"/>
          <w:sz w:val="22"/>
          <w:szCs w:val="22"/>
          <w:lang w:eastAsia="en-US"/>
        </w:rPr>
        <w:t>niszczenie</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chwastów</w:t>
      </w:r>
      <w:r w:rsidRPr="008A4105">
        <w:rPr>
          <w:rFonts w:ascii="Cambria" w:eastAsia="Cambria" w:hAnsi="Cambria"/>
          <w:noProof/>
          <w:spacing w:val="25"/>
          <w:sz w:val="22"/>
          <w:szCs w:val="22"/>
          <w:lang w:eastAsia="en-US"/>
        </w:rPr>
        <w:t xml:space="preserve"> </w:t>
      </w:r>
      <w:r w:rsidRPr="008A4105">
        <w:rPr>
          <w:rFonts w:ascii="Cambria" w:eastAsia="Cambria" w:hAnsi="Cambria"/>
          <w:noProof/>
          <w:spacing w:val="-1"/>
          <w:sz w:val="22"/>
          <w:szCs w:val="22"/>
          <w:lang w:eastAsia="en-US"/>
        </w:rPr>
        <w:t>opryskiwaczem</w:t>
      </w:r>
      <w:r w:rsidRPr="008A4105">
        <w:rPr>
          <w:rFonts w:ascii="Cambria" w:eastAsia="Cambria" w:hAnsi="Cambria"/>
          <w:noProof/>
          <w:spacing w:val="27"/>
          <w:sz w:val="22"/>
          <w:szCs w:val="22"/>
          <w:lang w:eastAsia="en-US"/>
        </w:rPr>
        <w:t xml:space="preserve"> </w:t>
      </w:r>
      <w:r w:rsidRPr="008A4105">
        <w:rPr>
          <w:rFonts w:ascii="Cambria" w:eastAsia="Cambria" w:hAnsi="Cambria"/>
          <w:noProof/>
          <w:spacing w:val="-1"/>
          <w:sz w:val="22"/>
          <w:szCs w:val="22"/>
          <w:lang w:eastAsia="en-US"/>
        </w:rPr>
        <w:t>ręcznym</w:t>
      </w:r>
      <w:r w:rsidRPr="008A4105">
        <w:rPr>
          <w:rFonts w:ascii="Cambria" w:eastAsia="Cambria" w:hAnsi="Cambria"/>
          <w:noProof/>
          <w:spacing w:val="45"/>
          <w:sz w:val="22"/>
          <w:szCs w:val="22"/>
          <w:lang w:eastAsia="en-US"/>
        </w:rPr>
        <w:t xml:space="preserve"> </w:t>
      </w:r>
      <w:r w:rsidRPr="008A4105">
        <w:rPr>
          <w:rFonts w:ascii="Cambria" w:eastAsia="Cambria" w:hAnsi="Cambria"/>
          <w:noProof/>
          <w:spacing w:val="-1"/>
          <w:sz w:val="22"/>
          <w:szCs w:val="22"/>
          <w:lang w:eastAsia="en-US"/>
        </w:rPr>
        <w:t>lub mazaczem.</w:t>
      </w:r>
    </w:p>
    <w:p w14:paraId="0BA52D13" w14:textId="77777777" w:rsidR="008A4105" w:rsidRPr="008A4105" w:rsidRDefault="008A4105" w:rsidP="008A4105">
      <w:pPr>
        <w:widowControl w:val="0"/>
        <w:suppressAutoHyphens w:val="0"/>
        <w:spacing w:before="119"/>
        <w:rPr>
          <w:rFonts w:ascii="Cambria" w:eastAsia="Cambria" w:hAnsi="Cambria"/>
          <w:noProof/>
          <w:sz w:val="22"/>
          <w:szCs w:val="22"/>
          <w:lang w:eastAsia="en-US"/>
        </w:rPr>
      </w:pPr>
      <w:r w:rsidRPr="008A4105">
        <w:rPr>
          <w:rFonts w:ascii="Cambria" w:eastAsia="Cambria" w:hAnsi="Cambria"/>
          <w:noProof/>
          <w:sz w:val="22"/>
          <w:szCs w:val="22"/>
          <w:lang w:eastAsia="en-US"/>
        </w:rPr>
        <w:t>Drzewka</w:t>
      </w:r>
      <w:r w:rsidRPr="008A4105">
        <w:rPr>
          <w:rFonts w:ascii="Cambria" w:eastAsia="Cambria" w:hAnsi="Cambria"/>
          <w:noProof/>
          <w:spacing w:val="-1"/>
          <w:sz w:val="22"/>
          <w:szCs w:val="22"/>
          <w:lang w:eastAsia="en-US"/>
        </w:rPr>
        <w:t xml:space="preserve"> będące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składnikiem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uprawy 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mogą</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zostać</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opryskane.</w:t>
      </w:r>
    </w:p>
    <w:p w14:paraId="5ABEF842" w14:textId="77777777" w:rsidR="008A4105" w:rsidRPr="008A4105" w:rsidRDefault="008A4105" w:rsidP="008A4105">
      <w:pPr>
        <w:widowControl w:val="0"/>
        <w:suppressAutoHyphens w:val="0"/>
        <w:spacing w:before="121" w:line="350" w:lineRule="auto"/>
        <w:ind w:right="256"/>
        <w:rPr>
          <w:rFonts w:ascii="Cambria" w:eastAsia="Cambria" w:hAnsi="Cambria"/>
          <w:noProof/>
          <w:sz w:val="22"/>
          <w:szCs w:val="22"/>
          <w:lang w:eastAsia="en-US"/>
        </w:rPr>
      </w:pPr>
      <w:r w:rsidRPr="008A4105">
        <w:rPr>
          <w:rFonts w:ascii="Cambria" w:eastAsia="Cambria" w:hAnsi="Cambria"/>
          <w:noProof/>
          <w:sz w:val="22"/>
          <w:szCs w:val="22"/>
          <w:lang w:eastAsia="en-US"/>
        </w:rPr>
        <w:t>Metoda</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zakres</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zostaną</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określone </w:t>
      </w:r>
      <w:r w:rsidRPr="008A4105">
        <w:rPr>
          <w:rFonts w:ascii="Cambria" w:eastAsia="Cambria" w:hAnsi="Cambria"/>
          <w:noProof/>
          <w:sz w:val="22"/>
          <w:szCs w:val="22"/>
          <w:lang w:eastAsia="en-US"/>
        </w:rPr>
        <w:t>przed</w:t>
      </w:r>
      <w:r w:rsidRPr="008A4105">
        <w:rPr>
          <w:rFonts w:ascii="Cambria" w:eastAsia="Cambria" w:hAnsi="Cambria"/>
          <w:noProof/>
          <w:spacing w:val="-1"/>
          <w:sz w:val="22"/>
          <w:szCs w:val="22"/>
          <w:lang w:eastAsia="en-US"/>
        </w:rPr>
        <w:t xml:space="preserve"> rozpoczęciem</w:t>
      </w:r>
      <w:r w:rsidRPr="008A4105">
        <w:rPr>
          <w:rFonts w:ascii="Cambria" w:eastAsia="Cambria" w:hAnsi="Cambria"/>
          <w:noProof/>
          <w:spacing w:val="-2"/>
          <w:sz w:val="22"/>
          <w:szCs w:val="22"/>
          <w:lang w:eastAsia="en-US"/>
        </w:rPr>
        <w:t xml:space="preserve"> </w:t>
      </w:r>
      <w:r w:rsidRPr="008A4105">
        <w:rPr>
          <w:rFonts w:ascii="Cambria" w:eastAsia="Cambria" w:hAnsi="Cambria"/>
          <w:noProof/>
          <w:sz w:val="22"/>
          <w:szCs w:val="22"/>
          <w:lang w:eastAsia="en-US"/>
        </w:rPr>
        <w:t>prac w</w:t>
      </w:r>
      <w:r w:rsidRPr="008A4105">
        <w:rPr>
          <w:rFonts w:ascii="Cambria" w:eastAsia="Cambria" w:hAnsi="Cambria"/>
          <w:noProof/>
          <w:spacing w:val="-1"/>
          <w:sz w:val="22"/>
          <w:szCs w:val="22"/>
          <w:lang w:eastAsia="en-US"/>
        </w:rPr>
        <w:t xml:space="preserve"> zleceniu.</w:t>
      </w:r>
      <w:r w:rsidRPr="008A4105">
        <w:rPr>
          <w:rFonts w:ascii="Cambria" w:eastAsia="Cambria" w:hAnsi="Cambria"/>
          <w:noProof/>
          <w:spacing w:val="45"/>
          <w:sz w:val="22"/>
          <w:szCs w:val="22"/>
          <w:lang w:eastAsia="en-US"/>
        </w:rPr>
        <w:t xml:space="preserve"> </w:t>
      </w:r>
      <w:r w:rsidRPr="008A4105">
        <w:rPr>
          <w:rFonts w:ascii="Cambria" w:eastAsia="Cambria" w:hAnsi="Cambria"/>
          <w:noProof/>
          <w:sz w:val="22"/>
          <w:szCs w:val="22"/>
          <w:lang w:eastAsia="en-US"/>
        </w:rPr>
        <w:t>Sprzęt</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narzędzia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niezbędne</w:t>
      </w:r>
      <w:r w:rsidRPr="008A4105">
        <w:rPr>
          <w:rFonts w:ascii="Cambria" w:eastAsia="Cambria" w:hAnsi="Cambria"/>
          <w:noProof/>
          <w:sz w:val="22"/>
          <w:szCs w:val="22"/>
          <w:lang w:eastAsia="en-US"/>
        </w:rPr>
        <w:t xml:space="preserve"> do</w:t>
      </w:r>
      <w:r w:rsidRPr="008A4105">
        <w:rPr>
          <w:rFonts w:ascii="Cambria" w:eastAsia="Cambria" w:hAnsi="Cambria"/>
          <w:noProof/>
          <w:spacing w:val="-1"/>
          <w:sz w:val="22"/>
          <w:szCs w:val="22"/>
          <w:lang w:eastAsia="en-US"/>
        </w:rPr>
        <w:t xml:space="preserve"> wykonania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Wykonawca.</w:t>
      </w:r>
    </w:p>
    <w:p w14:paraId="6B46EB51" w14:textId="77777777" w:rsidR="008A4105" w:rsidRPr="008A4105" w:rsidRDefault="008A4105" w:rsidP="008A4105">
      <w:pPr>
        <w:widowControl w:val="0"/>
        <w:suppressAutoHyphens w:val="0"/>
        <w:spacing w:before="2"/>
        <w:rPr>
          <w:rFonts w:ascii="Cambria" w:eastAsia="Cambria" w:hAnsi="Cambria"/>
          <w:noProof/>
          <w:sz w:val="22"/>
          <w:szCs w:val="22"/>
          <w:lang w:eastAsia="en-US"/>
        </w:rPr>
      </w:pPr>
      <w:r w:rsidRPr="008A4105">
        <w:rPr>
          <w:rFonts w:ascii="Cambria" w:eastAsia="Cambria" w:hAnsi="Cambria"/>
          <w:noProof/>
          <w:sz w:val="22"/>
          <w:szCs w:val="22"/>
          <w:lang w:eastAsia="en-US"/>
        </w:rPr>
        <w:t>Środek</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chemiczny</w:t>
      </w:r>
      <w:r w:rsidRPr="008A4105">
        <w:rPr>
          <w:rFonts w:ascii="Cambria" w:eastAsia="Cambria" w:hAnsi="Cambria"/>
          <w:noProof/>
          <w:spacing w:val="-2"/>
          <w:sz w:val="22"/>
          <w:szCs w:val="22"/>
          <w:lang w:eastAsia="en-US"/>
        </w:rPr>
        <w:t xml:space="preserve"> </w:t>
      </w:r>
      <w:r w:rsidRPr="008A4105">
        <w:rPr>
          <w:rFonts w:ascii="Cambria" w:eastAsia="Cambria" w:hAnsi="Cambria"/>
          <w:noProof/>
          <w:sz w:val="22"/>
          <w:szCs w:val="22"/>
          <w:lang w:eastAsia="en-US"/>
        </w:rPr>
        <w:t>i wodę</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zapewnia</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Zamawiający.</w:t>
      </w:r>
    </w:p>
    <w:p w14:paraId="1ABE7F7C" w14:textId="77777777" w:rsidR="008A4105" w:rsidRPr="008A4105" w:rsidRDefault="008A4105" w:rsidP="008A4105">
      <w:pPr>
        <w:widowControl w:val="0"/>
        <w:suppressAutoHyphens w:val="0"/>
        <w:spacing w:before="119"/>
        <w:ind w:right="256"/>
        <w:rPr>
          <w:rFonts w:ascii="Cambria" w:eastAsia="Cambria" w:hAnsi="Cambria"/>
          <w:noProof/>
          <w:sz w:val="22"/>
          <w:szCs w:val="22"/>
          <w:lang w:eastAsia="en-US"/>
        </w:rPr>
      </w:pPr>
      <w:r w:rsidRPr="008A4105">
        <w:rPr>
          <w:rFonts w:ascii="Cambria" w:eastAsia="Cambria" w:hAnsi="Cambria"/>
          <w:noProof/>
          <w:spacing w:val="-1"/>
          <w:sz w:val="22"/>
          <w:szCs w:val="22"/>
          <w:lang w:eastAsia="en-US"/>
        </w:rPr>
        <w:t>Zamawiający wskazuje</w:t>
      </w:r>
      <w:r w:rsidRPr="008A4105">
        <w:rPr>
          <w:rFonts w:ascii="Cambria" w:eastAsia="Cambria" w:hAnsi="Cambria"/>
          <w:noProof/>
          <w:sz w:val="22"/>
          <w:szCs w:val="22"/>
          <w:lang w:eastAsia="en-US"/>
        </w:rPr>
        <w:t xml:space="preserve"> w</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zleceniu</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miejsce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odbioru</w:t>
      </w:r>
      <w:r w:rsidRPr="008A4105">
        <w:rPr>
          <w:rFonts w:ascii="Cambria" w:eastAsia="Cambria" w:hAnsi="Cambria"/>
          <w:noProof/>
          <w:spacing w:val="-3"/>
          <w:sz w:val="22"/>
          <w:szCs w:val="22"/>
          <w:lang w:eastAsia="en-US"/>
        </w:rPr>
        <w:t xml:space="preserve"> </w:t>
      </w:r>
      <w:r w:rsidRPr="008A4105">
        <w:rPr>
          <w:rFonts w:ascii="Cambria" w:eastAsia="Cambria" w:hAnsi="Cambria"/>
          <w:noProof/>
          <w:sz w:val="22"/>
          <w:szCs w:val="22"/>
          <w:lang w:eastAsia="en-US"/>
        </w:rPr>
        <w:t>środka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chemicznego,</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zwrotu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 xml:space="preserve">opakowań </w:t>
      </w:r>
      <w:r w:rsidRPr="008A4105">
        <w:rPr>
          <w:rFonts w:ascii="Cambria" w:eastAsia="Cambria" w:hAnsi="Cambria"/>
          <w:noProof/>
          <w:sz w:val="22"/>
          <w:szCs w:val="22"/>
          <w:lang w:eastAsia="en-US"/>
        </w:rPr>
        <w:t>po</w:t>
      </w:r>
      <w:r w:rsidRPr="008A4105">
        <w:rPr>
          <w:rFonts w:ascii="Cambria" w:eastAsia="Cambria" w:hAnsi="Cambria"/>
          <w:noProof/>
          <w:spacing w:val="65"/>
          <w:sz w:val="22"/>
          <w:szCs w:val="22"/>
          <w:lang w:eastAsia="en-US"/>
        </w:rPr>
        <w:t xml:space="preserve"> </w:t>
      </w:r>
      <w:r w:rsidRPr="008A4105">
        <w:rPr>
          <w:rFonts w:ascii="Cambria" w:eastAsia="Cambria" w:hAnsi="Cambria"/>
          <w:noProof/>
          <w:sz w:val="22"/>
          <w:szCs w:val="22"/>
          <w:lang w:eastAsia="en-US"/>
        </w:rPr>
        <w:t>środku</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chemicznym</w:t>
      </w:r>
      <w:r w:rsidRPr="008A4105">
        <w:rPr>
          <w:rFonts w:ascii="Cambria" w:eastAsia="Cambria" w:hAnsi="Cambria"/>
          <w:noProof/>
          <w:spacing w:val="48"/>
          <w:sz w:val="22"/>
          <w:szCs w:val="22"/>
          <w:lang w:eastAsia="en-US"/>
        </w:rPr>
        <w:t xml:space="preserve"> </w:t>
      </w:r>
      <w:r w:rsidRPr="008A4105">
        <w:rPr>
          <w:rFonts w:ascii="Cambria" w:eastAsia="Cambria" w:hAnsi="Cambria"/>
          <w:noProof/>
          <w:spacing w:val="-1"/>
          <w:sz w:val="22"/>
          <w:szCs w:val="22"/>
          <w:lang w:eastAsia="en-US"/>
        </w:rPr>
        <w:t>oraz</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punkt poboru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wody.</w:t>
      </w:r>
    </w:p>
    <w:p w14:paraId="192D71AB" w14:textId="77777777" w:rsidR="008A4105" w:rsidRPr="008A4105" w:rsidRDefault="008A4105" w:rsidP="008A4105">
      <w:pPr>
        <w:widowControl w:val="0"/>
        <w:suppressAutoHyphens w:val="0"/>
        <w:spacing w:before="119"/>
        <w:outlineLvl w:val="0"/>
        <w:rPr>
          <w:rFonts w:ascii="Cambria" w:eastAsia="Cambria" w:hAnsi="Cambria"/>
          <w:b/>
          <w:bCs/>
          <w:noProof/>
          <w:spacing w:val="-1"/>
          <w:sz w:val="22"/>
          <w:szCs w:val="22"/>
          <w:lang w:eastAsia="en-US"/>
        </w:rPr>
      </w:pPr>
    </w:p>
    <w:p w14:paraId="7F6E7ABE" w14:textId="77777777" w:rsidR="008A4105" w:rsidRPr="008A4105" w:rsidRDefault="008A4105" w:rsidP="008A4105">
      <w:pPr>
        <w:widowControl w:val="0"/>
        <w:suppressAutoHyphens w:val="0"/>
        <w:spacing w:before="119"/>
        <w:outlineLvl w:val="0"/>
        <w:rPr>
          <w:rFonts w:ascii="Cambria" w:eastAsia="Cambria" w:hAnsi="Cambria"/>
          <w:noProof/>
          <w:sz w:val="22"/>
          <w:szCs w:val="22"/>
          <w:lang w:eastAsia="en-US"/>
        </w:rPr>
      </w:pPr>
      <w:r w:rsidRPr="008A4105">
        <w:rPr>
          <w:rFonts w:ascii="Cambria" w:eastAsia="Cambria" w:hAnsi="Cambria"/>
          <w:b/>
          <w:bCs/>
          <w:noProof/>
          <w:spacing w:val="-1"/>
          <w:sz w:val="22"/>
          <w:szCs w:val="22"/>
          <w:lang w:eastAsia="en-US"/>
        </w:rPr>
        <w:t>Procedura</w:t>
      </w:r>
      <w:r w:rsidRPr="008A4105">
        <w:rPr>
          <w:rFonts w:ascii="Cambria" w:eastAsia="Cambria" w:hAnsi="Cambria"/>
          <w:b/>
          <w:bCs/>
          <w:noProof/>
          <w:spacing w:val="-2"/>
          <w:sz w:val="22"/>
          <w:szCs w:val="22"/>
          <w:lang w:eastAsia="en-US"/>
        </w:rPr>
        <w:t xml:space="preserve"> odbioru:</w:t>
      </w:r>
    </w:p>
    <w:p w14:paraId="4C67D21E" w14:textId="77777777" w:rsidR="008A4105" w:rsidRPr="008A4105" w:rsidRDefault="008A4105" w:rsidP="008A4105">
      <w:pPr>
        <w:widowControl w:val="0"/>
        <w:suppressAutoHyphens w:val="0"/>
        <w:spacing w:line="257" w:lineRule="exact"/>
        <w:rPr>
          <w:rFonts w:ascii="Cambria" w:eastAsia="Cambria" w:hAnsi="Cambria"/>
          <w:noProof/>
          <w:sz w:val="22"/>
          <w:szCs w:val="22"/>
          <w:lang w:eastAsia="en-US"/>
        </w:rPr>
      </w:pPr>
      <w:r w:rsidRPr="008A4105">
        <w:rPr>
          <w:rFonts w:ascii="Cambria" w:eastAsia="Cambria" w:hAnsi="Cambria"/>
          <w:noProof/>
          <w:sz w:val="22"/>
          <w:szCs w:val="22"/>
          <w:lang w:eastAsia="en-US"/>
        </w:rPr>
        <w:t>Od</w:t>
      </w:r>
      <w:r w:rsidRPr="008A4105">
        <w:rPr>
          <w:rFonts w:ascii="Cambria" w:eastAsia="Cambria" w:hAnsi="Cambria"/>
          <w:noProof/>
          <w:spacing w:val="-2"/>
          <w:sz w:val="22"/>
          <w:szCs w:val="22"/>
          <w:lang w:eastAsia="en-US"/>
        </w:rPr>
        <w:t>b</w:t>
      </w:r>
      <w:r w:rsidRPr="008A4105">
        <w:rPr>
          <w:rFonts w:ascii="Cambria" w:eastAsia="Cambria" w:hAnsi="Cambria"/>
          <w:noProof/>
          <w:sz w:val="22"/>
          <w:szCs w:val="22"/>
          <w:lang w:eastAsia="en-US"/>
        </w:rPr>
        <w:t>i</w:t>
      </w:r>
      <w:r w:rsidRPr="008A4105">
        <w:rPr>
          <w:rFonts w:ascii="Cambria" w:eastAsia="Cambria" w:hAnsi="Cambria"/>
          <w:noProof/>
          <w:spacing w:val="-29"/>
          <w:sz w:val="22"/>
          <w:szCs w:val="22"/>
          <w:lang w:eastAsia="en-US"/>
        </w:rPr>
        <w:t>ó</w:t>
      </w:r>
      <w:r w:rsidRPr="008A4105">
        <w:rPr>
          <w:rFonts w:ascii="Cambria" w:eastAsia="Cambria" w:hAnsi="Cambria"/>
          <w:noProof/>
          <w:sz w:val="22"/>
          <w:szCs w:val="22"/>
          <w:lang w:eastAsia="en-US"/>
        </w:rPr>
        <w:t>r</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p</w:t>
      </w:r>
      <w:r w:rsidRPr="008A4105">
        <w:rPr>
          <w:rFonts w:ascii="Cambria" w:eastAsia="Cambria" w:hAnsi="Cambria"/>
          <w:noProof/>
          <w:spacing w:val="-6"/>
          <w:sz w:val="22"/>
          <w:szCs w:val="22"/>
          <w:lang w:eastAsia="en-US"/>
        </w:rPr>
        <w:t>r</w:t>
      </w:r>
      <w:r w:rsidRPr="008A4105">
        <w:rPr>
          <w:rFonts w:ascii="Cambria" w:eastAsia="Cambria" w:hAnsi="Cambria"/>
          <w:noProof/>
          <w:sz w:val="22"/>
          <w:szCs w:val="22"/>
          <w:lang w:eastAsia="en-US"/>
        </w:rPr>
        <w:t>ac</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2"/>
          <w:sz w:val="22"/>
          <w:szCs w:val="22"/>
          <w:lang w:eastAsia="en-US"/>
        </w:rPr>
        <w:t>n</w:t>
      </w:r>
      <w:r w:rsidRPr="008A4105">
        <w:rPr>
          <w:rFonts w:ascii="Cambria" w:eastAsia="Cambria" w:hAnsi="Cambria"/>
          <w:noProof/>
          <w:spacing w:val="-3"/>
          <w:sz w:val="22"/>
          <w:szCs w:val="22"/>
          <w:lang w:eastAsia="en-US"/>
        </w:rPr>
        <w:t>a</w:t>
      </w:r>
      <w:r w:rsidRPr="008A4105">
        <w:rPr>
          <w:rFonts w:ascii="Cambria" w:eastAsia="Cambria" w:hAnsi="Cambria"/>
          <w:noProof/>
          <w:sz w:val="22"/>
          <w:szCs w:val="22"/>
          <w:lang w:eastAsia="en-US"/>
        </w:rPr>
        <w:t>stą</w:t>
      </w:r>
      <w:r w:rsidRPr="008A4105">
        <w:rPr>
          <w:rFonts w:ascii="Cambria" w:eastAsia="Cambria" w:hAnsi="Cambria"/>
          <w:noProof/>
          <w:spacing w:val="-3"/>
          <w:sz w:val="22"/>
          <w:szCs w:val="22"/>
          <w:lang w:eastAsia="en-US"/>
        </w:rPr>
        <w:t>p</w:t>
      </w:r>
      <w:r w:rsidRPr="008A4105">
        <w:rPr>
          <w:rFonts w:ascii="Cambria" w:eastAsia="Cambria" w:hAnsi="Cambria"/>
          <w:noProof/>
          <w:sz w:val="22"/>
          <w:szCs w:val="22"/>
          <w:lang w:eastAsia="en-US"/>
        </w:rPr>
        <w:t>i</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p</w:t>
      </w:r>
      <w:r w:rsidRPr="008A4105">
        <w:rPr>
          <w:rFonts w:ascii="Cambria" w:eastAsia="Cambria" w:hAnsi="Cambria"/>
          <w:noProof/>
          <w:sz w:val="22"/>
          <w:szCs w:val="22"/>
          <w:lang w:eastAsia="en-US"/>
        </w:rPr>
        <w:t>op</w:t>
      </w:r>
      <w:r w:rsidRPr="008A4105">
        <w:rPr>
          <w:rFonts w:ascii="Cambria" w:eastAsia="Cambria" w:hAnsi="Cambria"/>
          <w:noProof/>
          <w:spacing w:val="-3"/>
          <w:sz w:val="22"/>
          <w:szCs w:val="22"/>
          <w:lang w:eastAsia="en-US"/>
        </w:rPr>
        <w:t>r</w:t>
      </w:r>
      <w:r w:rsidRPr="008A4105">
        <w:rPr>
          <w:rFonts w:ascii="Cambria" w:eastAsia="Cambria" w:hAnsi="Cambria"/>
          <w:noProof/>
          <w:sz w:val="22"/>
          <w:szCs w:val="22"/>
          <w:lang w:eastAsia="en-US"/>
        </w:rPr>
        <w:t>zez:</w:t>
      </w:r>
    </w:p>
    <w:p w14:paraId="45F4B5EB" w14:textId="77777777" w:rsidR="008A4105" w:rsidRPr="008A4105" w:rsidRDefault="008A4105" w:rsidP="00952D1C">
      <w:pPr>
        <w:widowControl w:val="0"/>
        <w:numPr>
          <w:ilvl w:val="0"/>
          <w:numId w:val="172"/>
        </w:numPr>
        <w:tabs>
          <w:tab w:val="left" w:pos="783"/>
        </w:tabs>
        <w:suppressAutoHyphens w:val="0"/>
        <w:spacing w:before="119"/>
        <w:rPr>
          <w:rFonts w:ascii="Cambria" w:eastAsia="Cambria" w:hAnsi="Cambria"/>
          <w:noProof/>
          <w:sz w:val="22"/>
          <w:szCs w:val="22"/>
          <w:lang w:eastAsia="en-US"/>
        </w:rPr>
      </w:pPr>
      <w:r w:rsidRPr="008A4105">
        <w:rPr>
          <w:rFonts w:ascii="Cambria" w:eastAsia="Cambria" w:hAnsi="Cambria"/>
          <w:noProof/>
          <w:spacing w:val="-2"/>
          <w:sz w:val="22"/>
          <w:szCs w:val="22"/>
          <w:lang w:eastAsia="en-US"/>
        </w:rPr>
        <w:t>zweryfikowanie</w:t>
      </w:r>
      <w:r w:rsidRPr="008A4105">
        <w:rPr>
          <w:rFonts w:ascii="Cambria" w:eastAsia="Cambria" w:hAnsi="Cambria"/>
          <w:noProof/>
          <w:sz w:val="22"/>
          <w:szCs w:val="22"/>
          <w:lang w:eastAsia="en-US"/>
        </w:rPr>
        <w:t xml:space="preserve"> </w:t>
      </w:r>
      <w:r w:rsidRPr="008A4105">
        <w:rPr>
          <w:rFonts w:ascii="Cambria" w:eastAsia="Cambria" w:hAnsi="Cambria"/>
          <w:noProof/>
          <w:spacing w:val="-4"/>
          <w:sz w:val="22"/>
          <w:szCs w:val="22"/>
          <w:lang w:eastAsia="en-US"/>
        </w:rPr>
        <w:t>prawidłowoś</w:t>
      </w:r>
      <w:r w:rsidRPr="008A4105">
        <w:rPr>
          <w:rFonts w:ascii="Cambria" w:eastAsia="Cambria" w:hAnsi="Cambria"/>
          <w:noProof/>
          <w:sz w:val="22"/>
          <w:szCs w:val="22"/>
          <w:lang w:eastAsia="en-US"/>
        </w:rPr>
        <w:t>ci</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ich</w:t>
      </w:r>
      <w:r w:rsidRPr="008A4105">
        <w:rPr>
          <w:rFonts w:ascii="Cambria" w:eastAsia="Cambria" w:hAnsi="Cambria"/>
          <w:noProof/>
          <w:sz w:val="22"/>
          <w:szCs w:val="22"/>
          <w:lang w:eastAsia="en-US"/>
        </w:rPr>
        <w:t xml:space="preserve"> </w:t>
      </w:r>
      <w:r w:rsidRPr="008A4105">
        <w:rPr>
          <w:rFonts w:ascii="Cambria" w:eastAsia="Cambria" w:hAnsi="Cambria"/>
          <w:noProof/>
          <w:spacing w:val="-2"/>
          <w:sz w:val="22"/>
          <w:szCs w:val="22"/>
          <w:lang w:eastAsia="en-US"/>
        </w:rPr>
        <w:t>wykonania</w:t>
      </w:r>
      <w:r w:rsidRPr="008A4105">
        <w:rPr>
          <w:rFonts w:ascii="Cambria" w:eastAsia="Cambria" w:hAnsi="Cambria"/>
          <w:noProof/>
          <w:sz w:val="22"/>
          <w:szCs w:val="22"/>
          <w:lang w:eastAsia="en-US"/>
        </w:rPr>
        <w:t xml:space="preserve"> z </w:t>
      </w:r>
      <w:r w:rsidRPr="008A4105">
        <w:rPr>
          <w:rFonts w:ascii="Cambria" w:eastAsia="Cambria" w:hAnsi="Cambria"/>
          <w:noProof/>
          <w:spacing w:val="-2"/>
          <w:sz w:val="22"/>
          <w:szCs w:val="22"/>
          <w:lang w:eastAsia="en-US"/>
        </w:rPr>
        <w:t>opisem</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3"/>
          <w:sz w:val="22"/>
          <w:szCs w:val="22"/>
          <w:lang w:eastAsia="en-US"/>
        </w:rPr>
        <w:t>czynnoś</w:t>
      </w:r>
      <w:r w:rsidRPr="008A4105">
        <w:rPr>
          <w:rFonts w:ascii="Cambria" w:eastAsia="Cambria" w:hAnsi="Cambria"/>
          <w:noProof/>
          <w:spacing w:val="-1"/>
          <w:sz w:val="22"/>
          <w:szCs w:val="22"/>
          <w:lang w:eastAsia="en-US"/>
        </w:rPr>
        <w:t>ci</w:t>
      </w:r>
      <w:r w:rsidRPr="008A4105">
        <w:rPr>
          <w:rFonts w:ascii="Cambria" w:eastAsia="Cambria" w:hAnsi="Cambria"/>
          <w:noProof/>
          <w:spacing w:val="1"/>
          <w:sz w:val="22"/>
          <w:szCs w:val="22"/>
          <w:lang w:eastAsia="en-US"/>
        </w:rPr>
        <w:t xml:space="preserve"> </w:t>
      </w:r>
      <w:r w:rsidRPr="008A4105">
        <w:rPr>
          <w:rFonts w:ascii="Cambria" w:eastAsia="Cambria" w:hAnsi="Cambria"/>
          <w:noProof/>
          <w:sz w:val="22"/>
          <w:szCs w:val="22"/>
          <w:lang w:eastAsia="en-US"/>
        </w:rPr>
        <w:t xml:space="preserve">i </w:t>
      </w:r>
      <w:r w:rsidRPr="008A4105">
        <w:rPr>
          <w:rFonts w:ascii="Cambria" w:eastAsia="Cambria" w:hAnsi="Cambria"/>
          <w:noProof/>
          <w:spacing w:val="-1"/>
          <w:sz w:val="22"/>
          <w:szCs w:val="22"/>
          <w:lang w:eastAsia="en-US"/>
        </w:rPr>
        <w:t>zleceniem,</w:t>
      </w:r>
    </w:p>
    <w:p w14:paraId="57F3DD39" w14:textId="77777777" w:rsidR="008A4105" w:rsidRPr="008A4105" w:rsidRDefault="008A4105" w:rsidP="00952D1C">
      <w:pPr>
        <w:widowControl w:val="0"/>
        <w:numPr>
          <w:ilvl w:val="0"/>
          <w:numId w:val="172"/>
        </w:numPr>
        <w:tabs>
          <w:tab w:val="left" w:pos="783"/>
        </w:tabs>
        <w:suppressAutoHyphens w:val="0"/>
        <w:spacing w:before="121"/>
        <w:ind w:right="215" w:hanging="566"/>
        <w:jc w:val="both"/>
        <w:rPr>
          <w:rFonts w:ascii="Cambria" w:eastAsia="Cambria" w:hAnsi="Cambria"/>
          <w:noProof/>
          <w:sz w:val="22"/>
          <w:szCs w:val="22"/>
          <w:lang w:eastAsia="en-US"/>
        </w:rPr>
      </w:pPr>
      <w:r w:rsidRPr="008A4105">
        <w:rPr>
          <w:rFonts w:ascii="Cambria" w:eastAsia="Cambria" w:hAnsi="Cambria"/>
          <w:noProof/>
          <w:spacing w:val="-1"/>
          <w:sz w:val="22"/>
          <w:szCs w:val="22"/>
          <w:lang w:eastAsia="en-US"/>
        </w:rPr>
        <w:t>dokonanie</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pomiaru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powierzchni</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2"/>
          <w:sz w:val="22"/>
          <w:szCs w:val="22"/>
          <w:lang w:eastAsia="en-US"/>
        </w:rPr>
        <w:t>wykonanego</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1"/>
          <w:sz w:val="22"/>
          <w:szCs w:val="22"/>
          <w:lang w:eastAsia="en-US"/>
        </w:rPr>
        <w:t>zabiegu</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(np.</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przy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pomocy:</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dalmierza,</w:t>
      </w:r>
      <w:r w:rsidRPr="008A4105">
        <w:rPr>
          <w:rFonts w:ascii="Cambria" w:eastAsia="Cambria" w:hAnsi="Cambria"/>
          <w:noProof/>
          <w:spacing w:val="2"/>
          <w:sz w:val="22"/>
          <w:szCs w:val="22"/>
          <w:lang w:eastAsia="en-US"/>
        </w:rPr>
        <w:t xml:space="preserve"> </w:t>
      </w:r>
      <w:r w:rsidRPr="008A4105">
        <w:rPr>
          <w:rFonts w:ascii="Cambria" w:eastAsia="Cambria" w:hAnsi="Cambria"/>
          <w:noProof/>
          <w:spacing w:val="-6"/>
          <w:sz w:val="22"/>
          <w:szCs w:val="22"/>
          <w:lang w:eastAsia="en-US"/>
        </w:rPr>
        <w:t>taś</w:t>
      </w:r>
      <w:r w:rsidRPr="008A4105">
        <w:rPr>
          <w:rFonts w:ascii="Cambria" w:eastAsia="Cambria" w:hAnsi="Cambria"/>
          <w:noProof/>
          <w:spacing w:val="-2"/>
          <w:sz w:val="22"/>
          <w:szCs w:val="22"/>
          <w:lang w:eastAsia="en-US"/>
        </w:rPr>
        <w:t>my</w:t>
      </w:r>
      <w:r w:rsidRPr="008A4105">
        <w:rPr>
          <w:rFonts w:ascii="Cambria" w:eastAsia="Cambria" w:hAnsi="Cambria"/>
          <w:noProof/>
          <w:spacing w:val="53"/>
          <w:sz w:val="22"/>
          <w:szCs w:val="22"/>
          <w:lang w:eastAsia="en-US"/>
        </w:rPr>
        <w:t xml:space="preserve"> </w:t>
      </w:r>
      <w:r w:rsidRPr="008A4105">
        <w:rPr>
          <w:rFonts w:ascii="Cambria" w:eastAsia="Cambria" w:hAnsi="Cambria"/>
          <w:noProof/>
          <w:spacing w:val="-1"/>
          <w:sz w:val="22"/>
          <w:szCs w:val="22"/>
          <w:lang w:eastAsia="en-US"/>
        </w:rPr>
        <w:t>mierniczej,</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GPS,</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itp).</w:t>
      </w:r>
      <w:r w:rsidRPr="008A4105">
        <w:rPr>
          <w:rFonts w:ascii="Cambria" w:eastAsia="Cambria" w:hAnsi="Cambria"/>
          <w:noProof/>
          <w:spacing w:val="5"/>
          <w:sz w:val="22"/>
          <w:szCs w:val="22"/>
          <w:lang w:eastAsia="en-US"/>
        </w:rPr>
        <w:t xml:space="preserve"> </w:t>
      </w:r>
      <w:r w:rsidRPr="008A4105">
        <w:rPr>
          <w:rFonts w:ascii="Cambria" w:eastAsia="Cambria" w:hAnsi="Cambria"/>
          <w:noProof/>
          <w:spacing w:val="-1"/>
          <w:sz w:val="22"/>
          <w:szCs w:val="22"/>
          <w:lang w:eastAsia="en-US"/>
        </w:rPr>
        <w:t>Zlecona</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powierzchnia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powinna</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być</w:t>
      </w:r>
      <w:r w:rsidRPr="008A4105">
        <w:rPr>
          <w:rFonts w:ascii="Cambria" w:eastAsia="Cambria" w:hAnsi="Cambria"/>
          <w:noProof/>
          <w:spacing w:val="4"/>
          <w:sz w:val="22"/>
          <w:szCs w:val="22"/>
          <w:lang w:eastAsia="en-US"/>
        </w:rPr>
        <w:t xml:space="preserve"> </w:t>
      </w:r>
      <w:r w:rsidRPr="008A4105">
        <w:rPr>
          <w:rFonts w:ascii="Cambria" w:eastAsia="Cambria" w:hAnsi="Cambria"/>
          <w:noProof/>
          <w:spacing w:val="-1"/>
          <w:sz w:val="22"/>
          <w:szCs w:val="22"/>
          <w:lang w:eastAsia="en-US"/>
        </w:rPr>
        <w:t>pomniejszona</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o</w:t>
      </w:r>
      <w:r w:rsidRPr="008A4105">
        <w:rPr>
          <w:rFonts w:ascii="Cambria" w:eastAsia="Cambria" w:hAnsi="Cambria"/>
          <w:noProof/>
          <w:spacing w:val="1"/>
          <w:sz w:val="22"/>
          <w:szCs w:val="22"/>
          <w:lang w:eastAsia="en-US"/>
        </w:rPr>
        <w:t xml:space="preserve"> </w:t>
      </w:r>
      <w:r w:rsidRPr="008A4105">
        <w:rPr>
          <w:rFonts w:ascii="Cambria" w:eastAsia="Cambria" w:hAnsi="Cambria"/>
          <w:noProof/>
          <w:spacing w:val="-1"/>
          <w:sz w:val="22"/>
          <w:szCs w:val="22"/>
          <w:lang w:eastAsia="en-US"/>
        </w:rPr>
        <w:t>istniejące</w:t>
      </w:r>
      <w:r w:rsidRPr="008A4105">
        <w:rPr>
          <w:rFonts w:ascii="Cambria" w:eastAsia="Cambria" w:hAnsi="Cambria"/>
          <w:noProof/>
          <w:spacing w:val="4"/>
          <w:sz w:val="22"/>
          <w:szCs w:val="22"/>
          <w:lang w:eastAsia="en-US"/>
        </w:rPr>
        <w:t xml:space="preserve"> </w:t>
      </w:r>
      <w:r w:rsidRPr="008A4105">
        <w:rPr>
          <w:rFonts w:ascii="Cambria" w:eastAsia="Cambria" w:hAnsi="Cambria"/>
          <w:noProof/>
          <w:sz w:val="22"/>
          <w:szCs w:val="22"/>
          <w:lang w:eastAsia="en-US"/>
        </w:rPr>
        <w:t>w</w:t>
      </w:r>
      <w:r w:rsidRPr="008A4105">
        <w:rPr>
          <w:rFonts w:ascii="Cambria" w:eastAsia="Cambria" w:hAnsi="Cambria"/>
          <w:noProof/>
          <w:spacing w:val="71"/>
          <w:sz w:val="22"/>
          <w:szCs w:val="22"/>
          <w:lang w:eastAsia="en-US"/>
        </w:rPr>
        <w:t xml:space="preserve"> </w:t>
      </w:r>
      <w:r w:rsidRPr="008A4105">
        <w:rPr>
          <w:rFonts w:ascii="Cambria" w:eastAsia="Cambria" w:hAnsi="Cambria"/>
          <w:noProof/>
          <w:spacing w:val="-1"/>
          <w:sz w:val="22"/>
          <w:szCs w:val="22"/>
          <w:lang w:eastAsia="en-US"/>
        </w:rPr>
        <w:t>wydzieleniu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takie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elementy jak: drogi,</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kępy drzewostanu</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nie</w:t>
      </w:r>
      <w:r w:rsidRPr="008A4105">
        <w:rPr>
          <w:rFonts w:ascii="Cambria" w:eastAsia="Cambria" w:hAnsi="Cambria"/>
          <w:noProof/>
          <w:spacing w:val="-3"/>
          <w:sz w:val="22"/>
          <w:szCs w:val="22"/>
          <w:lang w:eastAsia="en-US"/>
        </w:rPr>
        <w:t xml:space="preserve"> </w:t>
      </w:r>
      <w:r w:rsidRPr="008A4105">
        <w:rPr>
          <w:rFonts w:ascii="Cambria" w:eastAsia="Cambria" w:hAnsi="Cambria"/>
          <w:noProof/>
          <w:spacing w:val="-1"/>
          <w:sz w:val="22"/>
          <w:szCs w:val="22"/>
          <w:lang w:eastAsia="en-US"/>
        </w:rPr>
        <w:t>objęte</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zabiegiem,</w:t>
      </w:r>
      <w:r w:rsidRPr="008A4105">
        <w:rPr>
          <w:rFonts w:ascii="Cambria" w:eastAsia="Cambria" w:hAnsi="Cambria"/>
          <w:noProof/>
          <w:sz w:val="22"/>
          <w:szCs w:val="22"/>
          <w:lang w:eastAsia="en-US"/>
        </w:rPr>
        <w:t xml:space="preserve"> </w:t>
      </w:r>
      <w:r w:rsidRPr="008A4105">
        <w:rPr>
          <w:rFonts w:ascii="Cambria" w:eastAsia="Cambria" w:hAnsi="Cambria"/>
          <w:noProof/>
          <w:spacing w:val="-1"/>
          <w:sz w:val="22"/>
          <w:szCs w:val="22"/>
          <w:lang w:eastAsia="en-US"/>
        </w:rPr>
        <w:t>bagna</w:t>
      </w:r>
      <w:r w:rsidRPr="008A4105">
        <w:rPr>
          <w:rFonts w:ascii="Cambria" w:eastAsia="Cambria" w:hAnsi="Cambria"/>
          <w:noProof/>
          <w:sz w:val="22"/>
          <w:szCs w:val="22"/>
          <w:lang w:eastAsia="en-US"/>
        </w:rPr>
        <w:t xml:space="preserve"> itp.</w:t>
      </w:r>
    </w:p>
    <w:p w14:paraId="417AC047" w14:textId="77777777" w:rsidR="008A4105" w:rsidRPr="008A4105" w:rsidRDefault="008A4105" w:rsidP="008A4105">
      <w:pPr>
        <w:widowControl w:val="0"/>
        <w:suppressAutoHyphens w:val="0"/>
        <w:spacing w:before="119"/>
        <w:rPr>
          <w:rFonts w:ascii="Cambria" w:eastAsia="Cambria" w:hAnsi="Cambria" w:cs="Cambria"/>
          <w:noProof/>
          <w:sz w:val="22"/>
          <w:szCs w:val="22"/>
          <w:lang w:eastAsia="en-US"/>
        </w:rPr>
      </w:pPr>
      <w:r w:rsidRPr="008A4105">
        <w:rPr>
          <w:rFonts w:ascii="Cambria" w:eastAsia="Calibri" w:hAnsi="Cambria"/>
          <w:noProof/>
          <w:spacing w:val="-1"/>
          <w:sz w:val="22"/>
          <w:szCs w:val="22"/>
          <w:lang w:eastAsia="en-US"/>
        </w:rPr>
        <w:t>(</w:t>
      </w:r>
      <w:r w:rsidRPr="008A4105">
        <w:rPr>
          <w:rFonts w:ascii="Cambria" w:eastAsia="Calibri" w:hAnsi="Cambria"/>
          <w:i/>
          <w:noProof/>
          <w:spacing w:val="-1"/>
          <w:sz w:val="22"/>
          <w:szCs w:val="22"/>
          <w:lang w:eastAsia="en-US"/>
        </w:rPr>
        <w:t>rozliczenie</w:t>
      </w:r>
      <w:r w:rsidRPr="008A4105">
        <w:rPr>
          <w:rFonts w:ascii="Cambria" w:eastAsia="Calibri" w:hAnsi="Cambria"/>
          <w:i/>
          <w:noProof/>
          <w:spacing w:val="-3"/>
          <w:sz w:val="22"/>
          <w:szCs w:val="22"/>
          <w:lang w:eastAsia="en-US"/>
        </w:rPr>
        <w:t xml:space="preserve"> </w:t>
      </w:r>
      <w:r w:rsidRPr="008A4105">
        <w:rPr>
          <w:rFonts w:ascii="Cambria" w:eastAsia="Calibri" w:hAnsi="Cambria"/>
          <w:noProof/>
          <w:sz w:val="22"/>
          <w:szCs w:val="22"/>
          <w:lang w:eastAsia="en-US"/>
        </w:rPr>
        <w:t xml:space="preserve">z </w:t>
      </w:r>
      <w:r w:rsidRPr="008A4105">
        <w:rPr>
          <w:rFonts w:ascii="Cambria" w:eastAsia="Calibri" w:hAnsi="Cambria"/>
          <w:noProof/>
          <w:spacing w:val="-3"/>
          <w:sz w:val="22"/>
          <w:szCs w:val="22"/>
          <w:lang w:eastAsia="en-US"/>
        </w:rPr>
        <w:t>dokładnoś</w:t>
      </w:r>
      <w:r w:rsidRPr="008A4105">
        <w:rPr>
          <w:rFonts w:ascii="Cambria" w:eastAsia="Calibri" w:hAnsi="Cambria"/>
          <w:noProof/>
          <w:spacing w:val="-1"/>
          <w:sz w:val="22"/>
          <w:szCs w:val="22"/>
          <w:lang w:eastAsia="en-US"/>
        </w:rPr>
        <w:t>cią</w:t>
      </w:r>
      <w:r w:rsidRPr="008A4105">
        <w:rPr>
          <w:rFonts w:ascii="Cambria" w:eastAsia="Calibri" w:hAnsi="Cambria"/>
          <w:noProof/>
          <w:sz w:val="22"/>
          <w:szCs w:val="22"/>
          <w:lang w:eastAsia="en-US"/>
        </w:rPr>
        <w:t xml:space="preserve"> do</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3"/>
          <w:sz w:val="22"/>
          <w:szCs w:val="22"/>
          <w:lang w:eastAsia="en-US"/>
        </w:rPr>
        <w:t>dwó</w:t>
      </w:r>
      <w:r w:rsidRPr="008A4105">
        <w:rPr>
          <w:rFonts w:ascii="Cambria" w:eastAsia="Calibri" w:hAnsi="Cambria"/>
          <w:noProof/>
          <w:spacing w:val="-1"/>
          <w:sz w:val="22"/>
          <w:szCs w:val="22"/>
          <w:lang w:eastAsia="en-US"/>
        </w:rPr>
        <w:t>ch</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miejsc</w:t>
      </w:r>
      <w:r w:rsidRPr="008A4105">
        <w:rPr>
          <w:rFonts w:ascii="Cambria" w:eastAsia="Calibri" w:hAnsi="Cambria"/>
          <w:noProof/>
          <w:spacing w:val="1"/>
          <w:sz w:val="22"/>
          <w:szCs w:val="22"/>
          <w:lang w:eastAsia="en-US"/>
        </w:rPr>
        <w:t xml:space="preserve"> </w:t>
      </w:r>
      <w:r w:rsidRPr="008A4105">
        <w:rPr>
          <w:rFonts w:ascii="Cambria" w:eastAsia="Calibri" w:hAnsi="Cambria"/>
          <w:noProof/>
          <w:spacing w:val="-1"/>
          <w:sz w:val="22"/>
          <w:szCs w:val="22"/>
          <w:lang w:eastAsia="en-US"/>
        </w:rPr>
        <w:t>po</w:t>
      </w:r>
      <w:r w:rsidRPr="008A4105">
        <w:rPr>
          <w:rFonts w:ascii="Cambria" w:eastAsia="Calibri" w:hAnsi="Cambria"/>
          <w:noProof/>
          <w:sz w:val="22"/>
          <w:szCs w:val="22"/>
          <w:lang w:eastAsia="en-US"/>
        </w:rPr>
        <w:t xml:space="preserve"> </w:t>
      </w:r>
      <w:r w:rsidRPr="008A4105">
        <w:rPr>
          <w:rFonts w:ascii="Cambria" w:eastAsia="Calibri" w:hAnsi="Cambria"/>
          <w:noProof/>
          <w:spacing w:val="-1"/>
          <w:sz w:val="22"/>
          <w:szCs w:val="22"/>
          <w:lang w:eastAsia="en-US"/>
        </w:rPr>
        <w:t>przecinku)</w:t>
      </w:r>
    </w:p>
    <w:p w14:paraId="1D2F4534" w14:textId="77777777" w:rsidR="008A4105" w:rsidRPr="008A4105" w:rsidRDefault="008A4105" w:rsidP="008A4105">
      <w:pPr>
        <w:widowControl w:val="0"/>
        <w:suppressAutoHyphens w:val="0"/>
        <w:rPr>
          <w:rFonts w:ascii="Cambria" w:eastAsia="Cambria" w:hAnsi="Cambria" w:cs="Cambria"/>
          <w:noProof/>
          <w:sz w:val="22"/>
          <w:szCs w:val="22"/>
          <w:lang w:eastAsia="en-US"/>
        </w:rPr>
      </w:pPr>
    </w:p>
    <w:p w14:paraId="397E9476"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Verdana" w:hAnsi="Cambria" w:cs="Verdana"/>
          <w:b/>
          <w:kern w:val="1"/>
          <w:sz w:val="22"/>
          <w:szCs w:val="22"/>
          <w:lang w:eastAsia="zh-CN" w:bidi="hi-IN"/>
        </w:rPr>
        <w:t xml:space="preserve"> </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1701"/>
        <w:gridCol w:w="1701"/>
        <w:gridCol w:w="3269"/>
        <w:gridCol w:w="1409"/>
      </w:tblGrid>
      <w:tr w:rsidR="008A4105" w:rsidRPr="008A4105" w14:paraId="3676EB3A" w14:textId="77777777" w:rsidTr="003769CE">
        <w:trPr>
          <w:trHeight w:val="244"/>
          <w:jc w:val="center"/>
        </w:trPr>
        <w:tc>
          <w:tcPr>
            <w:tcW w:w="846" w:type="dxa"/>
            <w:tcBorders>
              <w:top w:val="single" w:sz="4" w:space="0" w:color="auto"/>
              <w:left w:val="single" w:sz="4" w:space="0" w:color="auto"/>
              <w:bottom w:val="single" w:sz="4" w:space="0" w:color="auto"/>
              <w:right w:val="single" w:sz="4" w:space="0" w:color="auto"/>
            </w:tcBorders>
            <w:vAlign w:val="center"/>
          </w:tcPr>
          <w:p w14:paraId="4812520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1E1A43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866C63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3269" w:type="dxa"/>
            <w:tcBorders>
              <w:top w:val="single" w:sz="4" w:space="0" w:color="auto"/>
              <w:left w:val="single" w:sz="4" w:space="0" w:color="auto"/>
              <w:bottom w:val="single" w:sz="4" w:space="0" w:color="auto"/>
              <w:right w:val="single" w:sz="4" w:space="0" w:color="auto"/>
            </w:tcBorders>
            <w:vAlign w:val="center"/>
          </w:tcPr>
          <w:p w14:paraId="29CF618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1409" w:type="dxa"/>
            <w:tcBorders>
              <w:top w:val="single" w:sz="4" w:space="0" w:color="auto"/>
              <w:left w:val="single" w:sz="4" w:space="0" w:color="auto"/>
              <w:bottom w:val="single" w:sz="4" w:space="0" w:color="auto"/>
              <w:right w:val="single" w:sz="4" w:space="0" w:color="auto"/>
            </w:tcBorders>
            <w:vAlign w:val="center"/>
          </w:tcPr>
          <w:p w14:paraId="13DD93AC"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5A1FB56E" w14:textId="77777777" w:rsidTr="003769CE">
        <w:trPr>
          <w:trHeight w:val="244"/>
          <w:jc w:val="center"/>
        </w:trPr>
        <w:tc>
          <w:tcPr>
            <w:tcW w:w="846" w:type="dxa"/>
            <w:tcBorders>
              <w:top w:val="single" w:sz="4" w:space="0" w:color="auto"/>
              <w:left w:val="single" w:sz="4" w:space="0" w:color="auto"/>
              <w:bottom w:val="single" w:sz="4" w:space="0" w:color="auto"/>
              <w:right w:val="single" w:sz="4" w:space="0" w:color="auto"/>
            </w:tcBorders>
            <w:vAlign w:val="center"/>
          </w:tcPr>
          <w:p w14:paraId="0B2ADD53"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120.1</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679770C"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ZAB-KASET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CD8BC2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ZAB-KASET </w:t>
            </w:r>
          </w:p>
        </w:tc>
        <w:tc>
          <w:tcPr>
            <w:tcW w:w="3269" w:type="dxa"/>
            <w:tcBorders>
              <w:top w:val="single" w:sz="4" w:space="0" w:color="auto"/>
              <w:left w:val="single" w:sz="4" w:space="0" w:color="auto"/>
              <w:bottom w:val="single" w:sz="4" w:space="0" w:color="auto"/>
              <w:right w:val="single" w:sz="4" w:space="0" w:color="auto"/>
            </w:tcBorders>
            <w:vAlign w:val="center"/>
          </w:tcPr>
          <w:p w14:paraId="21B83317"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Zabezpieczenie sadzonek w kasetach, przed wysadzeniem.</w:t>
            </w:r>
          </w:p>
        </w:tc>
        <w:tc>
          <w:tcPr>
            <w:tcW w:w="1409" w:type="dxa"/>
            <w:tcBorders>
              <w:top w:val="single" w:sz="4" w:space="0" w:color="auto"/>
              <w:left w:val="single" w:sz="4" w:space="0" w:color="auto"/>
              <w:bottom w:val="single" w:sz="4" w:space="0" w:color="auto"/>
              <w:right w:val="single" w:sz="4" w:space="0" w:color="auto"/>
            </w:tcBorders>
            <w:vAlign w:val="center"/>
          </w:tcPr>
          <w:p w14:paraId="328CAEE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TSZT</w:t>
            </w:r>
          </w:p>
        </w:tc>
      </w:tr>
    </w:tbl>
    <w:p w14:paraId="0D80160E" w14:textId="77777777" w:rsidR="008A4105" w:rsidRPr="008A4105" w:rsidRDefault="008A4105" w:rsidP="008A4105">
      <w:pPr>
        <w:widowControl w:val="0"/>
        <w:suppressAutoHyphens w:val="0"/>
        <w:spacing w:line="276" w:lineRule="auto"/>
        <w:jc w:val="both"/>
        <w:rPr>
          <w:rFonts w:ascii="Cambria" w:eastAsia="Calibri" w:hAnsi="Cambria" w:cs="Arial"/>
          <w:sz w:val="22"/>
          <w:szCs w:val="22"/>
          <w:lang w:eastAsia="pl-PL"/>
        </w:rPr>
      </w:pPr>
    </w:p>
    <w:p w14:paraId="05DAC971"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356EA9ED" w14:textId="77777777" w:rsidR="008A4105" w:rsidRPr="008A4105" w:rsidRDefault="008A4105" w:rsidP="00952D1C">
      <w:pPr>
        <w:widowControl w:val="0"/>
        <w:numPr>
          <w:ilvl w:val="0"/>
          <w:numId w:val="173"/>
        </w:numPr>
        <w:suppressAutoHyphens w:val="0"/>
        <w:spacing w:before="120" w:line="276" w:lineRule="auto"/>
        <w:jc w:val="both"/>
        <w:rPr>
          <w:rFonts w:ascii="Cambria" w:eastAsia="Calibri" w:hAnsi="Cambria" w:cs="Arial"/>
          <w:bCs/>
          <w:iCs/>
          <w:kern w:val="1"/>
          <w:sz w:val="22"/>
          <w:szCs w:val="22"/>
          <w:lang w:eastAsia="pl-PL" w:bidi="hi-IN"/>
        </w:rPr>
      </w:pPr>
      <w:bookmarkStart w:id="3" w:name="_Hlk525208855"/>
      <w:r w:rsidRPr="008A4105">
        <w:rPr>
          <w:rFonts w:ascii="Cambria" w:eastAsia="Calibri" w:hAnsi="Cambria" w:cs="Arial"/>
          <w:bCs/>
          <w:iCs/>
          <w:kern w:val="1"/>
          <w:sz w:val="22"/>
          <w:szCs w:val="22"/>
          <w:lang w:eastAsia="pl-PL" w:bidi="hi-IN"/>
        </w:rPr>
        <w:t>odbiór materiału (repelentu) z magazynu lub miejsca wskazanego przez Zamawiającego</w:t>
      </w:r>
      <w:r w:rsidRPr="008A4105">
        <w:rPr>
          <w:rFonts w:ascii="Cambria" w:eastAsia="Calibri" w:hAnsi="Cambria"/>
          <w:sz w:val="22"/>
          <w:szCs w:val="22"/>
          <w:lang w:eastAsia="en-US"/>
        </w:rPr>
        <w:t xml:space="preserve"> </w:t>
      </w:r>
      <w:r w:rsidRPr="008A4105">
        <w:rPr>
          <w:rFonts w:ascii="Cambria" w:eastAsia="Calibri" w:hAnsi="Cambria"/>
          <w:sz w:val="22"/>
          <w:szCs w:val="22"/>
          <w:lang w:eastAsia="en-US"/>
        </w:rPr>
        <w:br/>
      </w:r>
      <w:r w:rsidRPr="008A4105">
        <w:rPr>
          <w:rFonts w:ascii="Cambria" w:eastAsia="Calibri" w:hAnsi="Cambria" w:cs="Arial"/>
          <w:bCs/>
          <w:iCs/>
          <w:kern w:val="1"/>
          <w:sz w:val="22"/>
          <w:szCs w:val="22"/>
          <w:lang w:eastAsia="pl-PL" w:bidi="hi-IN"/>
        </w:rPr>
        <w:t>i dostarczenie na pozycję roboczą,</w:t>
      </w:r>
    </w:p>
    <w:bookmarkEnd w:id="3"/>
    <w:p w14:paraId="7179B393" w14:textId="77777777" w:rsidR="008A4105" w:rsidRPr="008A4105" w:rsidRDefault="008A4105" w:rsidP="00952D1C">
      <w:pPr>
        <w:widowControl w:val="0"/>
        <w:numPr>
          <w:ilvl w:val="0"/>
          <w:numId w:val="174"/>
        </w:numPr>
        <w:suppressAutoHyphens w:val="0"/>
        <w:spacing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przygotowanie preparatu do nakładania na drzewka (według instrukcji na etykiecie) oraz przygotowanie narzędzi do smarowania.</w:t>
      </w:r>
    </w:p>
    <w:p w14:paraId="64EAFD5F"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przeniesienie sadzonek w kasetkach z miejsca magazynowania do miejsca wykonywania pracy,</w:t>
      </w:r>
    </w:p>
    <w:p w14:paraId="2606FFCD"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naniesienie preparatu na sadzonki przy użyciu narzędzi,</w:t>
      </w:r>
    </w:p>
    <w:p w14:paraId="75903097"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sz w:val="22"/>
          <w:szCs w:val="22"/>
          <w:lang w:eastAsia="en-US"/>
        </w:rPr>
        <w:t xml:space="preserve">przeniesienie zabezpieczonych sadzonek do miejsca magazynowania. </w:t>
      </w:r>
    </w:p>
    <w:p w14:paraId="37A4F7E2" w14:textId="77777777" w:rsidR="008A4105" w:rsidRPr="008A4105" w:rsidRDefault="008A4105" w:rsidP="00952D1C">
      <w:pPr>
        <w:widowControl w:val="0"/>
        <w:numPr>
          <w:ilvl w:val="0"/>
          <w:numId w:val="174"/>
        </w:numPr>
        <w:suppressAutoHyphens w:val="0"/>
        <w:spacing w:before="120" w:line="276" w:lineRule="auto"/>
        <w:contextualSpacing/>
        <w:jc w:val="both"/>
        <w:rPr>
          <w:rFonts w:ascii="Cambria" w:eastAsia="Calibri" w:hAnsi="Cambria" w:cs="Arial"/>
          <w:sz w:val="22"/>
          <w:szCs w:val="22"/>
          <w:lang w:eastAsia="pl-PL"/>
        </w:rPr>
      </w:pPr>
      <w:r w:rsidRPr="008A4105">
        <w:rPr>
          <w:rFonts w:ascii="Cambria" w:eastAsia="Calibri" w:hAnsi="Cambria" w:cs="Arial"/>
          <w:bCs/>
          <w:iCs/>
          <w:kern w:val="1"/>
          <w:sz w:val="22"/>
          <w:szCs w:val="22"/>
          <w:lang w:eastAsia="pl-PL" w:bidi="hi-IN"/>
        </w:rPr>
        <w:t>zdanie opakowań do wskazanego miejsca,</w:t>
      </w:r>
    </w:p>
    <w:p w14:paraId="4EC669A6" w14:textId="77777777" w:rsidR="008A4105" w:rsidRPr="008A4105" w:rsidRDefault="008A4105" w:rsidP="008A4105">
      <w:pPr>
        <w:widowControl w:val="0"/>
        <w:suppressAutoHyphens w:val="0"/>
        <w:spacing w:before="120" w:line="276" w:lineRule="auto"/>
        <w:contextualSpacing/>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2CCFE943" w14:textId="77777777" w:rsidR="008A4105" w:rsidRPr="008A4105" w:rsidRDefault="008A4105" w:rsidP="008A4105">
      <w:pPr>
        <w:widowControl w:val="0"/>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pl-PL"/>
        </w:rPr>
        <w:t>Materiały (repelent) zapewnia Zamawiający natomiast narzędzia Wykonawca.</w:t>
      </w:r>
    </w:p>
    <w:p w14:paraId="3F346EA8" w14:textId="77777777" w:rsidR="008A4105" w:rsidRPr="008A4105" w:rsidRDefault="008A4105" w:rsidP="008A4105">
      <w:pPr>
        <w:widowControl w:val="0"/>
        <w:suppressAutoHyphens w:val="0"/>
        <w:rPr>
          <w:rFonts w:ascii="Cambria" w:eastAsia="Calibri" w:hAnsi="Cambria"/>
          <w:sz w:val="22"/>
          <w:szCs w:val="22"/>
          <w:lang w:eastAsia="pl-PL"/>
        </w:rPr>
      </w:pPr>
    </w:p>
    <w:p w14:paraId="5985E92A"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014ECAB3"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46C2F1B8" w14:textId="77777777" w:rsidR="008A4105" w:rsidRPr="008A4105" w:rsidRDefault="008A4105" w:rsidP="00952D1C">
      <w:pPr>
        <w:widowControl w:val="0"/>
        <w:numPr>
          <w:ilvl w:val="0"/>
          <w:numId w:val="175"/>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3FBFFEA1" w14:textId="77777777" w:rsidR="008A4105" w:rsidRPr="008A4105" w:rsidRDefault="008A4105" w:rsidP="00952D1C">
      <w:pPr>
        <w:widowControl w:val="0"/>
        <w:numPr>
          <w:ilvl w:val="0"/>
          <w:numId w:val="175"/>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4398432D" w14:textId="77777777" w:rsidR="008A4105" w:rsidRPr="008A4105" w:rsidRDefault="008A4105" w:rsidP="008A4105">
      <w:pPr>
        <w:widowControl w:val="0"/>
        <w:suppressAutoHyphens w:val="0"/>
        <w:spacing w:before="120" w:after="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hi-IN" w:bidi="hi-IN"/>
        </w:rPr>
        <w:t>(</w:t>
      </w:r>
      <w:r w:rsidRPr="008A4105">
        <w:rPr>
          <w:rFonts w:ascii="Cambria" w:eastAsia="Calibri" w:hAnsi="Cambria" w:cs="Arial"/>
          <w:bCs/>
          <w:i/>
          <w:sz w:val="22"/>
          <w:szCs w:val="22"/>
          <w:lang w:eastAsia="en-US"/>
        </w:rPr>
        <w:t>rozliczenie</w:t>
      </w:r>
      <w:r w:rsidRPr="008A4105">
        <w:rPr>
          <w:rFonts w:ascii="Cambria" w:eastAsia="Calibri" w:hAnsi="Cambria" w:cs="Arial"/>
          <w:i/>
          <w:kern w:val="1"/>
          <w:sz w:val="22"/>
          <w:szCs w:val="22"/>
          <w:lang w:eastAsia="hi-IN" w:bidi="hi-IN"/>
        </w:rPr>
        <w:t xml:space="preserve"> powierzchni z dokładnością do dwóch miejsc po przecinku)</w:t>
      </w:r>
    </w:p>
    <w:p w14:paraId="4355E346" w14:textId="77777777" w:rsidR="008A4105" w:rsidRPr="008A4105" w:rsidRDefault="008A4105" w:rsidP="008A4105">
      <w:pPr>
        <w:widowControl w:val="0"/>
        <w:suppressAutoHyphens w:val="0"/>
        <w:spacing w:before="120" w:line="276" w:lineRule="auto"/>
        <w:jc w:val="both"/>
        <w:rPr>
          <w:rFonts w:ascii="Cambria" w:eastAsia="Calibri" w:hAnsi="Cambria" w:cs="Arial"/>
          <w:b/>
          <w:color w:val="FF0000"/>
          <w:sz w:val="22"/>
          <w:szCs w:val="22"/>
          <w:lang w:eastAsia="en-US"/>
        </w:rPr>
      </w:pPr>
    </w:p>
    <w:p w14:paraId="50FCCAAC"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p w14:paraId="0CF804F3"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p w14:paraId="21E2974D"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p w14:paraId="0CD32138"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1774"/>
        <w:gridCol w:w="1715"/>
        <w:gridCol w:w="3399"/>
        <w:gridCol w:w="1388"/>
      </w:tblGrid>
      <w:tr w:rsidR="008A4105" w:rsidRPr="008A4105" w14:paraId="0888AD8D"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1AAE165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239B0B60"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0E10359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1EE3F7C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2AA49F86"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C35A60C" w14:textId="77777777" w:rsidTr="003769CE">
        <w:trPr>
          <w:trHeight w:val="164"/>
          <w:jc w:val="center"/>
        </w:trPr>
        <w:tc>
          <w:tcPr>
            <w:tcW w:w="545" w:type="pct"/>
            <w:tcBorders>
              <w:top w:val="single" w:sz="4" w:space="0" w:color="auto"/>
              <w:left w:val="single" w:sz="4" w:space="0" w:color="auto"/>
              <w:bottom w:val="single" w:sz="4" w:space="0" w:color="auto"/>
              <w:right w:val="single" w:sz="4" w:space="0" w:color="auto"/>
            </w:tcBorders>
            <w:vAlign w:val="center"/>
          </w:tcPr>
          <w:p w14:paraId="7E76B3D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131.1</w:t>
            </w:r>
          </w:p>
        </w:tc>
        <w:tc>
          <w:tcPr>
            <w:tcW w:w="955" w:type="pct"/>
            <w:tcBorders>
              <w:top w:val="single" w:sz="4" w:space="0" w:color="auto"/>
              <w:left w:val="single" w:sz="4" w:space="0" w:color="auto"/>
              <w:bottom w:val="single" w:sz="4" w:space="0" w:color="auto"/>
              <w:right w:val="single" w:sz="4" w:space="0" w:color="auto"/>
            </w:tcBorders>
            <w:vAlign w:val="center"/>
            <w:hideMark/>
          </w:tcPr>
          <w:p w14:paraId="2ADE331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KOR-SUR</w:t>
            </w:r>
          </w:p>
        </w:tc>
        <w:tc>
          <w:tcPr>
            <w:tcW w:w="923" w:type="pct"/>
            <w:tcBorders>
              <w:top w:val="single" w:sz="4" w:space="0" w:color="auto"/>
              <w:left w:val="single" w:sz="4" w:space="0" w:color="auto"/>
              <w:bottom w:val="single" w:sz="4" w:space="0" w:color="auto"/>
              <w:right w:val="single" w:sz="4" w:space="0" w:color="auto"/>
            </w:tcBorders>
            <w:vAlign w:val="center"/>
            <w:hideMark/>
          </w:tcPr>
          <w:p w14:paraId="295B0074"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KOR-SUR</w:t>
            </w:r>
          </w:p>
        </w:tc>
        <w:tc>
          <w:tcPr>
            <w:tcW w:w="1830" w:type="pct"/>
            <w:tcBorders>
              <w:top w:val="single" w:sz="4" w:space="0" w:color="auto"/>
              <w:left w:val="single" w:sz="4" w:space="0" w:color="auto"/>
              <w:bottom w:val="single" w:sz="4" w:space="0" w:color="auto"/>
              <w:right w:val="single" w:sz="4" w:space="0" w:color="auto"/>
            </w:tcBorders>
            <w:vAlign w:val="center"/>
          </w:tcPr>
          <w:p w14:paraId="232D28BA"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Ręczne korowanie drewna wielkowymiarowego iglastego zmygłowanego i niszczenie kory</w:t>
            </w:r>
          </w:p>
        </w:tc>
        <w:tc>
          <w:tcPr>
            <w:tcW w:w="748" w:type="pct"/>
            <w:tcBorders>
              <w:top w:val="single" w:sz="4" w:space="0" w:color="auto"/>
              <w:left w:val="single" w:sz="4" w:space="0" w:color="auto"/>
              <w:bottom w:val="single" w:sz="4" w:space="0" w:color="auto"/>
              <w:right w:val="single" w:sz="4" w:space="0" w:color="auto"/>
            </w:tcBorders>
            <w:vAlign w:val="center"/>
          </w:tcPr>
          <w:p w14:paraId="16801F1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M3</w:t>
            </w:r>
          </w:p>
        </w:tc>
      </w:tr>
    </w:tbl>
    <w:p w14:paraId="412FFB64" w14:textId="77777777" w:rsidR="008A4105" w:rsidRPr="008A4105" w:rsidRDefault="008A4105" w:rsidP="008A4105">
      <w:pPr>
        <w:widowControl w:val="0"/>
        <w:suppressAutoHyphens w:val="0"/>
        <w:rPr>
          <w:rFonts w:ascii="Cambria" w:eastAsia="Calibri" w:hAnsi="Cambria"/>
          <w:sz w:val="22"/>
          <w:szCs w:val="22"/>
          <w:lang w:eastAsia="pl-PL" w:bidi="hi-IN"/>
        </w:rPr>
      </w:pPr>
    </w:p>
    <w:p w14:paraId="68CC0DC8"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7739A56B" w14:textId="77777777" w:rsidR="008A4105" w:rsidRPr="008A4105" w:rsidRDefault="008A4105" w:rsidP="00952D1C">
      <w:pPr>
        <w:widowControl w:val="0"/>
        <w:numPr>
          <w:ilvl w:val="0"/>
          <w:numId w:val="188"/>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korowanie zasiedlonego drewna poprzedzone rozmygłowaniem i po jego okorowaniu ponownym zamygłowaniem,</w:t>
      </w:r>
    </w:p>
    <w:p w14:paraId="798BEC0F" w14:textId="77777777" w:rsidR="008A4105" w:rsidRPr="008A4105" w:rsidRDefault="008A4105" w:rsidP="00952D1C">
      <w:pPr>
        <w:widowControl w:val="0"/>
        <w:numPr>
          <w:ilvl w:val="0"/>
          <w:numId w:val="188"/>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dostarczenie kory do miejsca spalenia,</w:t>
      </w:r>
    </w:p>
    <w:p w14:paraId="07EBF4C3" w14:textId="77777777" w:rsidR="008A4105" w:rsidRPr="008A4105" w:rsidRDefault="008A4105" w:rsidP="00952D1C">
      <w:pPr>
        <w:widowControl w:val="0"/>
        <w:numPr>
          <w:ilvl w:val="0"/>
          <w:numId w:val="188"/>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spalenie lub zakopanie (przykrycie warstwą min. 20 cm gleby oraz ubicie gleby) kory </w:t>
      </w:r>
      <w:r w:rsidRPr="008A4105">
        <w:rPr>
          <w:rFonts w:ascii="Cambria" w:eastAsia="Calibri" w:hAnsi="Cambria" w:cs="Arial"/>
          <w:sz w:val="22"/>
          <w:szCs w:val="22"/>
          <w:lang w:eastAsia="en-US"/>
        </w:rPr>
        <w:br/>
        <w:t>w miejscu wskazanym przez Zamawiającego.</w:t>
      </w:r>
    </w:p>
    <w:p w14:paraId="02199351"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2A353FED" w14:textId="77777777" w:rsidR="008A4105" w:rsidRPr="008A4105" w:rsidRDefault="008A4105" w:rsidP="008A4105">
      <w:pPr>
        <w:widowControl w:val="0"/>
        <w:tabs>
          <w:tab w:val="left" w:pos="34"/>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57E23519" w14:textId="77777777" w:rsidR="008A4105" w:rsidRPr="008A4105" w:rsidRDefault="008A4105" w:rsidP="00952D1C">
      <w:pPr>
        <w:widowControl w:val="0"/>
        <w:numPr>
          <w:ilvl w:val="0"/>
          <w:numId w:val="189"/>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prac co do ilości, jakości i zgodności ze zleceniem,</w:t>
      </w:r>
    </w:p>
    <w:p w14:paraId="1C1BF44C" w14:textId="77777777" w:rsidR="008A4105" w:rsidRPr="008A4105" w:rsidRDefault="008A4105" w:rsidP="00952D1C">
      <w:pPr>
        <w:widowControl w:val="0"/>
        <w:numPr>
          <w:ilvl w:val="0"/>
          <w:numId w:val="189"/>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M3 okorowanego surowca zostanie ustalona poprzez jego pomierzenie na gruncie (posztucznie).</w:t>
      </w:r>
    </w:p>
    <w:p w14:paraId="7777D6E1" w14:textId="77777777" w:rsidR="008A4105" w:rsidRPr="008A4105" w:rsidRDefault="008A4105" w:rsidP="008A4105">
      <w:pPr>
        <w:widowControl w:val="0"/>
        <w:suppressAutoHyphens w:val="0"/>
        <w:autoSpaceDE w:val="0"/>
        <w:spacing w:before="120" w:after="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3EA77E11"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B7B7CA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B6B24A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386A2E2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5C786D7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30B96D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F5F21BF"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A9C2D9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131.2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48DC46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PODWOZ-O</w:t>
            </w:r>
          </w:p>
        </w:tc>
        <w:tc>
          <w:tcPr>
            <w:tcW w:w="844" w:type="pct"/>
            <w:tcBorders>
              <w:top w:val="single" w:sz="4" w:space="0" w:color="auto"/>
              <w:left w:val="single" w:sz="4" w:space="0" w:color="auto"/>
              <w:bottom w:val="single" w:sz="4" w:space="0" w:color="auto"/>
              <w:right w:val="single" w:sz="4" w:space="0" w:color="auto"/>
            </w:tcBorders>
            <w:vAlign w:val="center"/>
            <w:hideMark/>
          </w:tcPr>
          <w:p w14:paraId="1DB4BFB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PODWOZ-O</w:t>
            </w:r>
          </w:p>
        </w:tc>
        <w:tc>
          <w:tcPr>
            <w:tcW w:w="1908" w:type="pct"/>
            <w:tcBorders>
              <w:top w:val="single" w:sz="4" w:space="0" w:color="auto"/>
              <w:left w:val="single" w:sz="4" w:space="0" w:color="auto"/>
              <w:bottom w:val="single" w:sz="4" w:space="0" w:color="auto"/>
              <w:right w:val="single" w:sz="4" w:space="0" w:color="auto"/>
            </w:tcBorders>
            <w:vAlign w:val="center"/>
          </w:tcPr>
          <w:p w14:paraId="3A2BCBF0"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Wywóz drewna zasiedlonego poza strefę zagrożenia</w:t>
            </w:r>
          </w:p>
        </w:tc>
        <w:tc>
          <w:tcPr>
            <w:tcW w:w="748" w:type="pct"/>
            <w:tcBorders>
              <w:top w:val="single" w:sz="4" w:space="0" w:color="auto"/>
              <w:left w:val="single" w:sz="4" w:space="0" w:color="auto"/>
              <w:bottom w:val="single" w:sz="4" w:space="0" w:color="auto"/>
              <w:right w:val="single" w:sz="4" w:space="0" w:color="auto"/>
            </w:tcBorders>
            <w:vAlign w:val="center"/>
          </w:tcPr>
          <w:p w14:paraId="3D3B84B6"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vertAlign w:val="superscript"/>
                <w:lang w:eastAsia="pl-PL"/>
              </w:rPr>
            </w:pPr>
            <w:r w:rsidRPr="008A4105">
              <w:rPr>
                <w:rFonts w:ascii="Cambria" w:eastAsia="Calibri" w:hAnsi="Cambria" w:cs="Arial"/>
                <w:bCs/>
                <w:iCs/>
                <w:sz w:val="22"/>
                <w:szCs w:val="22"/>
                <w:lang w:eastAsia="pl-PL"/>
              </w:rPr>
              <w:t>M3</w:t>
            </w:r>
          </w:p>
        </w:tc>
      </w:tr>
    </w:tbl>
    <w:p w14:paraId="6F9E57E1" w14:textId="77777777" w:rsidR="008A4105" w:rsidRPr="008A4105" w:rsidRDefault="008A4105" w:rsidP="008A4105">
      <w:pPr>
        <w:widowControl w:val="0"/>
        <w:suppressAutoHyphens w:val="0"/>
        <w:rPr>
          <w:rFonts w:ascii="Cambria" w:eastAsia="Calibri" w:hAnsi="Cambria"/>
          <w:sz w:val="22"/>
          <w:szCs w:val="22"/>
          <w:lang w:eastAsia="pl-PL" w:bidi="hi-IN"/>
        </w:rPr>
      </w:pPr>
    </w:p>
    <w:p w14:paraId="289E351F"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5868ACC5" w14:textId="77777777" w:rsidR="008A4105" w:rsidRPr="008A4105" w:rsidRDefault="008A4105" w:rsidP="00952D1C">
      <w:pPr>
        <w:widowControl w:val="0"/>
        <w:numPr>
          <w:ilvl w:val="0"/>
          <w:numId w:val="191"/>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załadunek drewna zasiedlonego, </w:t>
      </w:r>
    </w:p>
    <w:p w14:paraId="42B8D87C" w14:textId="77777777" w:rsidR="008A4105" w:rsidRPr="008A4105" w:rsidRDefault="008A4105" w:rsidP="00952D1C">
      <w:pPr>
        <w:widowControl w:val="0"/>
        <w:numPr>
          <w:ilvl w:val="0"/>
          <w:numId w:val="191"/>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przewóz drewna zasiedlonego na składnicę zlokalizowaną w ………,</w:t>
      </w:r>
    </w:p>
    <w:p w14:paraId="4855DB7F" w14:textId="77777777" w:rsidR="008A4105" w:rsidRPr="008A4105" w:rsidRDefault="008A4105" w:rsidP="00952D1C">
      <w:pPr>
        <w:widowControl w:val="0"/>
        <w:numPr>
          <w:ilvl w:val="0"/>
          <w:numId w:val="191"/>
        </w:numPr>
        <w:suppressAutoHyphens w:val="0"/>
        <w:autoSpaceDE w:val="0"/>
        <w:autoSpaceDN w:val="0"/>
        <w:adjustRightInd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rozładunek drewna na składnicy i ułożenie prawidłowych wg obowiązujących Warunków Technicznych mygieł, stosów.</w:t>
      </w:r>
    </w:p>
    <w:p w14:paraId="20D277CC" w14:textId="77777777" w:rsidR="008A4105" w:rsidRPr="008A4105" w:rsidRDefault="008A4105" w:rsidP="008A4105">
      <w:pPr>
        <w:widowControl w:val="0"/>
        <w:suppressAutoHyphens w:val="0"/>
        <w:spacing w:before="120" w:after="120" w:line="276" w:lineRule="auto"/>
        <w:jc w:val="both"/>
        <w:rPr>
          <w:rFonts w:ascii="Cambria" w:eastAsia="Calibri" w:hAnsi="Cambria"/>
          <w:b/>
          <w:sz w:val="22"/>
          <w:szCs w:val="22"/>
          <w:lang w:eastAsia="en-US"/>
        </w:rPr>
      </w:pPr>
      <w:r w:rsidRPr="008A4105">
        <w:rPr>
          <w:rFonts w:ascii="Cambria" w:eastAsia="Calibri" w:hAnsi="Cambria"/>
          <w:b/>
          <w:sz w:val="22"/>
          <w:szCs w:val="22"/>
          <w:lang w:eastAsia="en-US"/>
        </w:rPr>
        <w:t>Procedura odbioru:</w:t>
      </w:r>
    </w:p>
    <w:p w14:paraId="454A8CB9" w14:textId="77777777" w:rsidR="008A4105" w:rsidRPr="008A4105" w:rsidRDefault="008A4105" w:rsidP="008A4105">
      <w:pPr>
        <w:widowControl w:val="0"/>
        <w:tabs>
          <w:tab w:val="left" w:pos="-293"/>
        </w:tabs>
        <w:suppressAutoHyphens w:val="0"/>
        <w:spacing w:before="120" w:after="120" w:line="276" w:lineRule="auto"/>
        <w:jc w:val="both"/>
        <w:rPr>
          <w:rFonts w:ascii="Cambria" w:eastAsia="Calibri" w:hAnsi="Cambria" w:cs="Verdana"/>
          <w:sz w:val="22"/>
          <w:szCs w:val="22"/>
          <w:lang w:eastAsia="en-US"/>
        </w:rPr>
      </w:pPr>
      <w:r w:rsidRPr="008A4105">
        <w:rPr>
          <w:rFonts w:ascii="Cambria" w:eastAsia="Calibri" w:hAnsi="Cambria" w:cs="Verdana"/>
          <w:sz w:val="22"/>
          <w:szCs w:val="22"/>
          <w:lang w:eastAsia="en-US"/>
        </w:rPr>
        <w:t>W trakcie odbioru prac z zakresu podwozu drewna nie dokonuje się osobnego pomiaru jego ilości, a jedynie posługuje się ilością będącą na stanie magazynowym leśnictwa.</w:t>
      </w:r>
    </w:p>
    <w:p w14:paraId="58057736" w14:textId="77777777" w:rsidR="008A4105" w:rsidRPr="008A4105" w:rsidRDefault="008A4105" w:rsidP="008A4105">
      <w:pPr>
        <w:widowControl w:val="0"/>
        <w:tabs>
          <w:tab w:val="left" w:pos="-293"/>
        </w:tabs>
        <w:suppressAutoHyphens w:val="0"/>
        <w:spacing w:before="120" w:after="120" w:line="276" w:lineRule="auto"/>
        <w:jc w:val="both"/>
        <w:rPr>
          <w:rFonts w:ascii="Cambria" w:eastAsia="Calibri" w:hAnsi="Cambria" w:cs="Verdana"/>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64BB42EF" w14:textId="77777777" w:rsidR="008A4105" w:rsidRPr="008A4105" w:rsidRDefault="008A4105" w:rsidP="008A4105">
      <w:pPr>
        <w:widowControl w:val="0"/>
        <w:suppressAutoHyphens w:val="0"/>
        <w:rPr>
          <w:rFonts w:ascii="Cambria" w:eastAsia="Calibri" w:hAnsi="Cambria"/>
          <w:sz w:val="22"/>
          <w:szCs w:val="22"/>
          <w:lang w:eastAsia="en-US"/>
        </w:rPr>
      </w:pPr>
    </w:p>
    <w:p w14:paraId="7F03AF60" w14:textId="77777777" w:rsidR="008A4105" w:rsidRPr="008A4105" w:rsidRDefault="008A4105" w:rsidP="008A4105">
      <w:pPr>
        <w:widowControl w:val="0"/>
        <w:suppressAutoHyphens w:val="0"/>
        <w:rPr>
          <w:rFonts w:ascii="Cambria" w:eastAsia="Calibri" w:hAnsi="Cambria"/>
          <w:sz w:val="22"/>
          <w:szCs w:val="22"/>
          <w:lang w:eastAsia="en-US"/>
        </w:rPr>
      </w:pPr>
    </w:p>
    <w:p w14:paraId="4B6BECF0" w14:textId="77777777" w:rsidR="008A4105" w:rsidRPr="008A4105" w:rsidRDefault="008A4105" w:rsidP="008A4105">
      <w:pPr>
        <w:widowControl w:val="0"/>
        <w:suppressAutoHyphens w:val="0"/>
        <w:rPr>
          <w:rFonts w:ascii="Cambria" w:eastAsia="Calibri" w:hAnsi="Cambria"/>
          <w:sz w:val="22"/>
          <w:szCs w:val="22"/>
          <w:lang w:eastAsia="en-US"/>
        </w:rPr>
      </w:pPr>
    </w:p>
    <w:p w14:paraId="066D7ECB" w14:textId="77777777" w:rsidR="008A4105" w:rsidRPr="008A4105" w:rsidRDefault="008A4105" w:rsidP="008A4105">
      <w:pPr>
        <w:widowControl w:val="0"/>
        <w:suppressAutoHyphens w:val="0"/>
        <w:rPr>
          <w:rFonts w:ascii="Cambria" w:eastAsia="Calibri" w:hAnsi="Cambria"/>
          <w:sz w:val="22"/>
          <w:szCs w:val="22"/>
          <w:lang w:eastAsia="en-US"/>
        </w:rPr>
      </w:pPr>
    </w:p>
    <w:p w14:paraId="31A5EFCA"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1"/>
        <w:gridCol w:w="1891"/>
        <w:gridCol w:w="1677"/>
        <w:gridCol w:w="3516"/>
        <w:gridCol w:w="1363"/>
      </w:tblGrid>
      <w:tr w:rsidR="008A4105" w:rsidRPr="008A4105" w14:paraId="1C4F9098" w14:textId="77777777" w:rsidTr="003769CE">
        <w:trPr>
          <w:trHeight w:val="393"/>
          <w:jc w:val="center"/>
        </w:trPr>
        <w:tc>
          <w:tcPr>
            <w:tcW w:w="452" w:type="pct"/>
            <w:tcBorders>
              <w:top w:val="single" w:sz="4" w:space="0" w:color="auto"/>
              <w:left w:val="single" w:sz="4" w:space="0" w:color="auto"/>
              <w:bottom w:val="single" w:sz="4" w:space="0" w:color="auto"/>
              <w:right w:val="single" w:sz="4" w:space="0" w:color="auto"/>
            </w:tcBorders>
            <w:vAlign w:val="center"/>
          </w:tcPr>
          <w:p w14:paraId="45ECDB2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18" w:type="pct"/>
            <w:tcBorders>
              <w:top w:val="single" w:sz="4" w:space="0" w:color="auto"/>
              <w:left w:val="single" w:sz="4" w:space="0" w:color="auto"/>
              <w:bottom w:val="single" w:sz="4" w:space="0" w:color="auto"/>
              <w:right w:val="single" w:sz="4" w:space="0" w:color="auto"/>
            </w:tcBorders>
            <w:vAlign w:val="center"/>
            <w:hideMark/>
          </w:tcPr>
          <w:p w14:paraId="2A9FEE3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03" w:type="pct"/>
            <w:tcBorders>
              <w:top w:val="single" w:sz="4" w:space="0" w:color="auto"/>
              <w:left w:val="single" w:sz="4" w:space="0" w:color="auto"/>
              <w:bottom w:val="single" w:sz="4" w:space="0" w:color="auto"/>
              <w:right w:val="single" w:sz="4" w:space="0" w:color="auto"/>
            </w:tcBorders>
            <w:vAlign w:val="center"/>
            <w:hideMark/>
          </w:tcPr>
          <w:p w14:paraId="54826A4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893" w:type="pct"/>
            <w:tcBorders>
              <w:top w:val="single" w:sz="4" w:space="0" w:color="auto"/>
              <w:left w:val="single" w:sz="4" w:space="0" w:color="auto"/>
              <w:bottom w:val="single" w:sz="4" w:space="0" w:color="auto"/>
              <w:right w:val="single" w:sz="4" w:space="0" w:color="auto"/>
            </w:tcBorders>
            <w:vAlign w:val="center"/>
          </w:tcPr>
          <w:p w14:paraId="2A35004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34" w:type="pct"/>
            <w:tcBorders>
              <w:top w:val="single" w:sz="4" w:space="0" w:color="auto"/>
              <w:left w:val="single" w:sz="4" w:space="0" w:color="auto"/>
              <w:bottom w:val="single" w:sz="4" w:space="0" w:color="auto"/>
              <w:right w:val="single" w:sz="4" w:space="0" w:color="auto"/>
            </w:tcBorders>
            <w:vAlign w:val="center"/>
          </w:tcPr>
          <w:p w14:paraId="4E57E095"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89FAADF" w14:textId="77777777" w:rsidTr="003769CE">
        <w:trPr>
          <w:trHeight w:val="164"/>
          <w:jc w:val="center"/>
        </w:trPr>
        <w:tc>
          <w:tcPr>
            <w:tcW w:w="452" w:type="pct"/>
            <w:tcBorders>
              <w:top w:val="single" w:sz="4" w:space="0" w:color="auto"/>
              <w:left w:val="single" w:sz="4" w:space="0" w:color="auto"/>
              <w:bottom w:val="single" w:sz="4" w:space="0" w:color="auto"/>
              <w:right w:val="single" w:sz="4" w:space="0" w:color="auto"/>
            </w:tcBorders>
            <w:vAlign w:val="center"/>
          </w:tcPr>
          <w:p w14:paraId="336AD03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133.1</w:t>
            </w:r>
          </w:p>
        </w:tc>
        <w:tc>
          <w:tcPr>
            <w:tcW w:w="1018" w:type="pct"/>
            <w:tcBorders>
              <w:top w:val="single" w:sz="4" w:space="0" w:color="auto"/>
              <w:left w:val="single" w:sz="4" w:space="0" w:color="auto"/>
              <w:bottom w:val="single" w:sz="4" w:space="0" w:color="auto"/>
              <w:right w:val="single" w:sz="4" w:space="0" w:color="auto"/>
            </w:tcBorders>
            <w:vAlign w:val="center"/>
            <w:hideMark/>
          </w:tcPr>
          <w:p w14:paraId="23C396C5"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PROGN-PI</w:t>
            </w:r>
          </w:p>
        </w:tc>
        <w:tc>
          <w:tcPr>
            <w:tcW w:w="903" w:type="pct"/>
            <w:tcBorders>
              <w:top w:val="single" w:sz="4" w:space="0" w:color="auto"/>
              <w:left w:val="single" w:sz="4" w:space="0" w:color="auto"/>
              <w:bottom w:val="single" w:sz="4" w:space="0" w:color="auto"/>
              <w:right w:val="single" w:sz="4" w:space="0" w:color="auto"/>
            </w:tcBorders>
            <w:vAlign w:val="center"/>
            <w:hideMark/>
          </w:tcPr>
          <w:p w14:paraId="217BB88B"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PROGN-PI</w:t>
            </w:r>
          </w:p>
        </w:tc>
        <w:tc>
          <w:tcPr>
            <w:tcW w:w="1893" w:type="pct"/>
            <w:tcBorders>
              <w:top w:val="single" w:sz="4" w:space="0" w:color="auto"/>
              <w:left w:val="single" w:sz="4" w:space="0" w:color="auto"/>
              <w:bottom w:val="single" w:sz="4" w:space="0" w:color="auto"/>
              <w:right w:val="single" w:sz="4" w:space="0" w:color="auto"/>
            </w:tcBorders>
            <w:vAlign w:val="center"/>
          </w:tcPr>
          <w:p w14:paraId="22637015"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Wywieszanie pułapek feromonowych na szkodniki pierwotne</w:t>
            </w:r>
          </w:p>
        </w:tc>
        <w:tc>
          <w:tcPr>
            <w:tcW w:w="734" w:type="pct"/>
            <w:tcBorders>
              <w:top w:val="single" w:sz="4" w:space="0" w:color="auto"/>
              <w:left w:val="single" w:sz="4" w:space="0" w:color="auto"/>
              <w:bottom w:val="single" w:sz="4" w:space="0" w:color="auto"/>
              <w:right w:val="single" w:sz="4" w:space="0" w:color="auto"/>
            </w:tcBorders>
            <w:vAlign w:val="center"/>
          </w:tcPr>
          <w:p w14:paraId="5BCFA953"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306AFF0F" w14:textId="77777777" w:rsidR="008A4105" w:rsidRPr="008A4105" w:rsidRDefault="008A4105" w:rsidP="008A4105">
      <w:pPr>
        <w:widowControl w:val="0"/>
        <w:suppressAutoHyphens w:val="0"/>
        <w:rPr>
          <w:rFonts w:ascii="Cambria" w:eastAsia="Calibri" w:hAnsi="Cambria"/>
          <w:sz w:val="22"/>
          <w:szCs w:val="22"/>
          <w:lang w:eastAsia="pl-PL" w:bidi="hi-IN"/>
        </w:rPr>
      </w:pPr>
    </w:p>
    <w:p w14:paraId="13C7B852"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6FF6DB68" w14:textId="77777777" w:rsidR="008A4105" w:rsidRPr="008A4105" w:rsidRDefault="008A4105" w:rsidP="00952D1C">
      <w:pPr>
        <w:widowControl w:val="0"/>
        <w:numPr>
          <w:ilvl w:val="0"/>
          <w:numId w:val="199"/>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odbiór materiału (pułapek feromonowych oraz feromonu) z magazynu lub miejsca wskazanego przez Zamawiającego i dostarczenie na pozycję roboczą, </w:t>
      </w:r>
    </w:p>
    <w:p w14:paraId="6C4C18C5" w14:textId="77777777" w:rsidR="008A4105" w:rsidRPr="008A4105" w:rsidRDefault="008A4105" w:rsidP="00952D1C">
      <w:pPr>
        <w:widowControl w:val="0"/>
        <w:numPr>
          <w:ilvl w:val="0"/>
          <w:numId w:val="199"/>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powieszenie pułapek w sposób umożliwiających ich obsługę, </w:t>
      </w:r>
    </w:p>
    <w:p w14:paraId="3E5F1E4D" w14:textId="77777777" w:rsidR="008A4105" w:rsidRPr="008A4105" w:rsidRDefault="008A4105" w:rsidP="00952D1C">
      <w:pPr>
        <w:widowControl w:val="0"/>
        <w:numPr>
          <w:ilvl w:val="0"/>
          <w:numId w:val="199"/>
        </w:numPr>
        <w:suppressAutoHyphens w:val="0"/>
        <w:spacing w:before="120" w:line="276" w:lineRule="auto"/>
        <w:ind w:left="714" w:hanging="357"/>
        <w:jc w:val="both"/>
        <w:rPr>
          <w:rFonts w:ascii="Cambria" w:eastAsia="Calibri" w:hAnsi="Cambria"/>
          <w:sz w:val="22"/>
          <w:szCs w:val="22"/>
          <w:lang w:eastAsia="en-US"/>
        </w:rPr>
      </w:pPr>
      <w:r w:rsidRPr="008A4105">
        <w:rPr>
          <w:rFonts w:ascii="Cambria" w:eastAsia="Calibri" w:hAnsi="Cambria"/>
          <w:sz w:val="22"/>
          <w:szCs w:val="22"/>
          <w:lang w:eastAsia="en-US"/>
        </w:rPr>
        <w:t xml:space="preserve">w terminie wskazanym w zleceniu: zdemontowanie pułapek i zmagazynowanie w miejscu wskazanym przez Zamawiającego. </w:t>
      </w:r>
    </w:p>
    <w:p w14:paraId="621A36A1" w14:textId="77777777" w:rsidR="008A4105" w:rsidRPr="008A4105" w:rsidRDefault="008A4105" w:rsidP="008A4105">
      <w:pPr>
        <w:widowControl w:val="0"/>
        <w:suppressAutoHyphens w:val="0"/>
        <w:spacing w:before="120" w:line="276" w:lineRule="auto"/>
        <w:contextualSpacing/>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22AEA358"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Materiały (pułapki i feromon) zapewnia Zamawiający. </w:t>
      </w:r>
    </w:p>
    <w:p w14:paraId="20BD2D2E"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p>
    <w:p w14:paraId="147AF8C2"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b/>
          <w:bCs/>
          <w:color w:val="000000"/>
          <w:sz w:val="22"/>
          <w:szCs w:val="22"/>
          <w:lang w:eastAsia="en-US"/>
        </w:rPr>
      </w:pPr>
      <w:r w:rsidRPr="008A4105">
        <w:rPr>
          <w:rFonts w:ascii="Cambria" w:eastAsia="Calibri" w:hAnsi="Cambria" w:cs="Cambria"/>
          <w:b/>
          <w:bCs/>
          <w:color w:val="000000"/>
          <w:sz w:val="22"/>
          <w:szCs w:val="22"/>
          <w:lang w:eastAsia="en-US"/>
        </w:rPr>
        <w:t xml:space="preserve">Procedura odbioru: </w:t>
      </w:r>
    </w:p>
    <w:p w14:paraId="4CA5E30C"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Odbiór prac nastąpi poprzez: </w:t>
      </w:r>
    </w:p>
    <w:p w14:paraId="13042285" w14:textId="77777777" w:rsidR="008A4105" w:rsidRPr="008A4105" w:rsidRDefault="008A4105" w:rsidP="008A4105">
      <w:pPr>
        <w:suppressAutoHyphens w:val="0"/>
        <w:autoSpaceDE w:val="0"/>
        <w:autoSpaceDN w:val="0"/>
        <w:adjustRightInd w:val="0"/>
        <w:spacing w:after="128"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1) dokonanie weryfikacji zgodności wykonania pułapek co do ilości, jakości i zgodności </w:t>
      </w:r>
      <w:r w:rsidRPr="008A4105">
        <w:rPr>
          <w:rFonts w:ascii="Cambria" w:eastAsia="Calibri" w:hAnsi="Cambria" w:cs="Cambria"/>
          <w:color w:val="000000"/>
          <w:sz w:val="22"/>
          <w:szCs w:val="22"/>
          <w:lang w:eastAsia="en-US"/>
        </w:rPr>
        <w:br/>
        <w:t xml:space="preserve">ze zleceniem, </w:t>
      </w:r>
    </w:p>
    <w:p w14:paraId="20AD1605"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2) ilość pułapek zostanie ustalona poprzez ich policzenie na gruncie (posztucznie). </w:t>
      </w:r>
    </w:p>
    <w:p w14:paraId="2B327F28" w14:textId="77777777" w:rsidR="008A4105" w:rsidRPr="008A4105" w:rsidRDefault="008A4105" w:rsidP="008A4105">
      <w:pPr>
        <w:widowControl w:val="0"/>
        <w:suppressAutoHyphens w:val="0"/>
        <w:spacing w:before="120" w:after="160" w:line="276" w:lineRule="auto"/>
        <w:jc w:val="both"/>
        <w:rPr>
          <w:rFonts w:ascii="Cambria" w:eastAsia="Calibri" w:hAnsi="Cambria" w:cs="Arial"/>
          <w:i/>
          <w:sz w:val="22"/>
          <w:szCs w:val="22"/>
          <w:lang w:eastAsia="en-US"/>
        </w:rPr>
      </w:pPr>
      <w:r w:rsidRPr="008A4105">
        <w:rPr>
          <w:rFonts w:ascii="Cambria" w:eastAsia="Calibri" w:hAnsi="Cambria"/>
          <w:i/>
          <w:iCs/>
          <w:sz w:val="22"/>
          <w:szCs w:val="22"/>
          <w:lang w:eastAsia="en-US"/>
        </w:rPr>
        <w:t>(rozliczenie z dokładnością do 1 sztuki)</w:t>
      </w:r>
    </w:p>
    <w:p w14:paraId="4B44E3FE"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1774"/>
        <w:gridCol w:w="1715"/>
        <w:gridCol w:w="3399"/>
        <w:gridCol w:w="1388"/>
      </w:tblGrid>
      <w:tr w:rsidR="008A4105" w:rsidRPr="008A4105" w14:paraId="5CDD9455"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2CEB658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5DA2FF9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51339D3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4422452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7" w:type="pct"/>
            <w:tcBorders>
              <w:top w:val="single" w:sz="4" w:space="0" w:color="auto"/>
              <w:left w:val="single" w:sz="4" w:space="0" w:color="auto"/>
              <w:bottom w:val="single" w:sz="4" w:space="0" w:color="auto"/>
              <w:right w:val="single" w:sz="4" w:space="0" w:color="auto"/>
            </w:tcBorders>
            <w:vAlign w:val="center"/>
          </w:tcPr>
          <w:p w14:paraId="71C2E52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0343F42C" w14:textId="77777777" w:rsidTr="003769CE">
        <w:trPr>
          <w:trHeight w:val="695"/>
          <w:jc w:val="center"/>
        </w:trPr>
        <w:tc>
          <w:tcPr>
            <w:tcW w:w="545" w:type="pct"/>
            <w:tcBorders>
              <w:top w:val="single" w:sz="4" w:space="0" w:color="auto"/>
              <w:left w:val="single" w:sz="4" w:space="0" w:color="auto"/>
              <w:bottom w:val="single" w:sz="4" w:space="0" w:color="auto"/>
              <w:right w:val="single" w:sz="4" w:space="0" w:color="auto"/>
            </w:tcBorders>
            <w:vAlign w:val="center"/>
          </w:tcPr>
          <w:p w14:paraId="3B905D44"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133.2</w:t>
            </w:r>
          </w:p>
        </w:tc>
        <w:tc>
          <w:tcPr>
            <w:tcW w:w="955" w:type="pct"/>
            <w:tcBorders>
              <w:top w:val="single" w:sz="4" w:space="0" w:color="auto"/>
              <w:left w:val="single" w:sz="4" w:space="0" w:color="auto"/>
              <w:bottom w:val="single" w:sz="4" w:space="0" w:color="auto"/>
              <w:right w:val="single" w:sz="4" w:space="0" w:color="auto"/>
            </w:tcBorders>
            <w:vAlign w:val="center"/>
            <w:hideMark/>
          </w:tcPr>
          <w:p w14:paraId="2C56D21F"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KON-PUŁF</w:t>
            </w:r>
          </w:p>
        </w:tc>
        <w:tc>
          <w:tcPr>
            <w:tcW w:w="923" w:type="pct"/>
            <w:tcBorders>
              <w:top w:val="single" w:sz="4" w:space="0" w:color="auto"/>
              <w:left w:val="single" w:sz="4" w:space="0" w:color="auto"/>
              <w:bottom w:val="single" w:sz="4" w:space="0" w:color="auto"/>
              <w:right w:val="single" w:sz="4" w:space="0" w:color="auto"/>
            </w:tcBorders>
            <w:vAlign w:val="center"/>
            <w:hideMark/>
          </w:tcPr>
          <w:p w14:paraId="19C7AFA1"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KON-PUŁF</w:t>
            </w:r>
          </w:p>
        </w:tc>
        <w:tc>
          <w:tcPr>
            <w:tcW w:w="1830" w:type="pct"/>
            <w:tcBorders>
              <w:top w:val="single" w:sz="4" w:space="0" w:color="auto"/>
              <w:left w:val="single" w:sz="4" w:space="0" w:color="auto"/>
              <w:bottom w:val="single" w:sz="4" w:space="0" w:color="auto"/>
              <w:right w:val="single" w:sz="4" w:space="0" w:color="auto"/>
            </w:tcBorders>
            <w:vAlign w:val="center"/>
          </w:tcPr>
          <w:p w14:paraId="1CA96817"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Kontrolny zbiór owadów z pułapek feromonowych</w:t>
            </w:r>
          </w:p>
        </w:tc>
        <w:tc>
          <w:tcPr>
            <w:tcW w:w="747" w:type="pct"/>
            <w:tcBorders>
              <w:top w:val="single" w:sz="4" w:space="0" w:color="auto"/>
              <w:left w:val="single" w:sz="4" w:space="0" w:color="auto"/>
              <w:bottom w:val="single" w:sz="4" w:space="0" w:color="auto"/>
              <w:right w:val="single" w:sz="4" w:space="0" w:color="auto"/>
            </w:tcBorders>
            <w:vAlign w:val="center"/>
          </w:tcPr>
          <w:p w14:paraId="2A0B017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H</w:t>
            </w:r>
          </w:p>
        </w:tc>
      </w:tr>
    </w:tbl>
    <w:p w14:paraId="60FAE977" w14:textId="77777777" w:rsidR="008A4105" w:rsidRPr="008A4105" w:rsidRDefault="008A4105" w:rsidP="008A4105">
      <w:pPr>
        <w:widowControl w:val="0"/>
        <w:suppressAutoHyphens w:val="0"/>
        <w:rPr>
          <w:rFonts w:ascii="Cambria" w:eastAsia="Calibri" w:hAnsi="Cambria"/>
          <w:sz w:val="22"/>
          <w:szCs w:val="22"/>
          <w:lang w:eastAsia="pl-PL" w:bidi="hi-IN"/>
        </w:rPr>
      </w:pPr>
    </w:p>
    <w:p w14:paraId="14DB5DE4"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3EADAE46"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wymiana dyspensera oraz wybieranie i niszczenie owadów itp.</w:t>
      </w:r>
    </w:p>
    <w:p w14:paraId="280380FB"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zebrane lub uszkodzone pułapki feromonowe należy dostarczyć do miejsca wskazanego przez Zamawiającego,</w:t>
      </w:r>
    </w:p>
    <w:p w14:paraId="2977F6F3"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7A4992FA"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Materiał zapewnia Zamawiający.</w:t>
      </w:r>
    </w:p>
    <w:p w14:paraId="739884B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3D276E84" w14:textId="77777777" w:rsidR="008A4105" w:rsidRPr="008A4105" w:rsidRDefault="008A4105" w:rsidP="008A4105">
      <w:pPr>
        <w:widowControl w:val="0"/>
        <w:suppressAutoHyphens w:val="0"/>
        <w:rPr>
          <w:rFonts w:ascii="Cambria" w:eastAsia="Calibri" w:hAnsi="Cambria"/>
          <w:sz w:val="22"/>
          <w:szCs w:val="22"/>
          <w:lang w:eastAsia="pl-PL"/>
        </w:rPr>
      </w:pPr>
    </w:p>
    <w:p w14:paraId="2CC78D4E" w14:textId="77777777" w:rsidR="008A4105" w:rsidRPr="008A4105" w:rsidRDefault="008A4105" w:rsidP="008A4105">
      <w:pPr>
        <w:widowControl w:val="0"/>
        <w:suppressAutoHyphens w:val="0"/>
        <w:rPr>
          <w:rFonts w:ascii="Cambria" w:eastAsia="Calibri" w:hAnsi="Cambria"/>
          <w:sz w:val="22"/>
          <w:szCs w:val="22"/>
          <w:lang w:eastAsia="pl-PL"/>
        </w:rPr>
      </w:pPr>
    </w:p>
    <w:p w14:paraId="7E84AA85" w14:textId="77777777" w:rsidR="008A4105" w:rsidRPr="008A4105" w:rsidRDefault="008A4105" w:rsidP="008A4105">
      <w:pPr>
        <w:widowControl w:val="0"/>
        <w:suppressAutoHyphens w:val="0"/>
        <w:rPr>
          <w:rFonts w:ascii="Cambria" w:eastAsia="Calibri" w:hAnsi="Cambria"/>
          <w:sz w:val="22"/>
          <w:szCs w:val="22"/>
          <w:lang w:eastAsia="pl-PL"/>
        </w:rPr>
      </w:pPr>
    </w:p>
    <w:p w14:paraId="428EB191"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73EEE40"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444700A4" w14:textId="77777777" w:rsidR="008A4105" w:rsidRPr="008A4105" w:rsidRDefault="008A4105" w:rsidP="00952D1C">
      <w:pPr>
        <w:widowControl w:val="0"/>
        <w:numPr>
          <w:ilvl w:val="0"/>
          <w:numId w:val="84"/>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pułapek co do ilości, jakości i zgodności ze zleceniem,</w:t>
      </w:r>
    </w:p>
    <w:p w14:paraId="72F062ED" w14:textId="77777777" w:rsidR="008A4105" w:rsidRPr="008A4105" w:rsidRDefault="008A4105" w:rsidP="00952D1C">
      <w:pPr>
        <w:widowControl w:val="0"/>
        <w:numPr>
          <w:ilvl w:val="0"/>
          <w:numId w:val="84"/>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(posztucznie).</w:t>
      </w:r>
      <w:r w:rsidRPr="008A4105">
        <w:rPr>
          <w:rFonts w:ascii="Cambria" w:eastAsia="Calibri" w:hAnsi="Cambria" w:cs="Arial"/>
          <w:bCs/>
          <w:i/>
          <w:sz w:val="22"/>
          <w:szCs w:val="22"/>
          <w:lang w:eastAsia="en-US"/>
        </w:rPr>
        <w:t xml:space="preserve"> </w:t>
      </w:r>
    </w:p>
    <w:p w14:paraId="0B1005A7" w14:textId="77777777" w:rsidR="008A4105" w:rsidRPr="008A4105" w:rsidRDefault="008A4105" w:rsidP="00952D1C">
      <w:pPr>
        <w:widowControl w:val="0"/>
        <w:numPr>
          <w:ilvl w:val="0"/>
          <w:numId w:val="84"/>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0B58C59"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4FD5DA0B" w14:textId="77777777" w:rsidR="008A4105" w:rsidRPr="008A4105" w:rsidRDefault="008A4105" w:rsidP="008A4105">
      <w:pPr>
        <w:widowControl w:val="0"/>
        <w:suppressAutoHyphens w:val="0"/>
        <w:rPr>
          <w:rFonts w:ascii="Cambria" w:eastAsia="Calibri" w:hAnsi="Cambria"/>
          <w:sz w:val="22"/>
          <w:szCs w:val="22"/>
          <w:lang w:eastAsia="en-US"/>
        </w:rPr>
      </w:pPr>
    </w:p>
    <w:p w14:paraId="5A1ABC2D"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3367D825"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EB1EA0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A6C0D0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3E3C6A0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EBCA05B"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56088AB"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09BFA50A"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1DBDCFB"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133.3</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AB9655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PUŁF-RYJ</w:t>
            </w:r>
          </w:p>
        </w:tc>
        <w:tc>
          <w:tcPr>
            <w:tcW w:w="844" w:type="pct"/>
            <w:tcBorders>
              <w:top w:val="single" w:sz="4" w:space="0" w:color="auto"/>
              <w:left w:val="single" w:sz="4" w:space="0" w:color="auto"/>
              <w:bottom w:val="single" w:sz="4" w:space="0" w:color="auto"/>
              <w:right w:val="single" w:sz="4" w:space="0" w:color="auto"/>
            </w:tcBorders>
            <w:vAlign w:val="center"/>
            <w:hideMark/>
          </w:tcPr>
          <w:p w14:paraId="1571CAD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PUŁF-RYJ</w:t>
            </w:r>
          </w:p>
        </w:tc>
        <w:tc>
          <w:tcPr>
            <w:tcW w:w="1908" w:type="pct"/>
            <w:tcBorders>
              <w:top w:val="single" w:sz="4" w:space="0" w:color="auto"/>
              <w:left w:val="single" w:sz="4" w:space="0" w:color="auto"/>
              <w:bottom w:val="single" w:sz="4" w:space="0" w:color="auto"/>
              <w:right w:val="single" w:sz="4" w:space="0" w:color="auto"/>
            </w:tcBorders>
            <w:vAlign w:val="center"/>
          </w:tcPr>
          <w:p w14:paraId="497F8D32"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Wykładanie pułapek feromonowych na ryjkowce</w:t>
            </w:r>
          </w:p>
        </w:tc>
        <w:tc>
          <w:tcPr>
            <w:tcW w:w="748" w:type="pct"/>
            <w:tcBorders>
              <w:top w:val="single" w:sz="4" w:space="0" w:color="auto"/>
              <w:left w:val="single" w:sz="4" w:space="0" w:color="auto"/>
              <w:bottom w:val="single" w:sz="4" w:space="0" w:color="auto"/>
              <w:right w:val="single" w:sz="4" w:space="0" w:color="auto"/>
            </w:tcBorders>
            <w:vAlign w:val="center"/>
          </w:tcPr>
          <w:p w14:paraId="3D589101"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182B23A9" w14:textId="77777777" w:rsidR="008A4105" w:rsidRPr="008A4105" w:rsidRDefault="008A4105" w:rsidP="008A4105">
      <w:pPr>
        <w:widowControl w:val="0"/>
        <w:suppressAutoHyphens w:val="0"/>
        <w:rPr>
          <w:rFonts w:ascii="Cambria" w:eastAsia="Calibri" w:hAnsi="Cambria"/>
          <w:sz w:val="22"/>
          <w:szCs w:val="22"/>
          <w:lang w:eastAsia="pl-PL" w:bidi="hi-IN"/>
        </w:rPr>
      </w:pPr>
    </w:p>
    <w:p w14:paraId="4A03D89F"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109A1784"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wykładanie pułapek feromonowych na ryjkowce według wskazań Zamawiającego.</w:t>
      </w:r>
    </w:p>
    <w:p w14:paraId="0284EEEF"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dostarczenie pułapek naziemnych (IBL) oraz dyspensera na powierzchnię roboczą </w:t>
      </w:r>
      <w:r w:rsidRPr="008A4105">
        <w:rPr>
          <w:rFonts w:ascii="Cambria" w:eastAsia="Calibri" w:hAnsi="Cambria" w:cs="Arial"/>
          <w:bCs/>
          <w:iCs/>
          <w:sz w:val="22"/>
          <w:szCs w:val="22"/>
          <w:lang w:eastAsia="pl-PL"/>
        </w:rPr>
        <w:br/>
        <w:t>z magazynu lub miejsca wskazanego przez Zamawiającego</w:t>
      </w:r>
    </w:p>
    <w:p w14:paraId="40CF0158"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umieszczenie dyspensera w pułapce ,</w:t>
      </w:r>
    </w:p>
    <w:p w14:paraId="6073617D" w14:textId="77777777" w:rsidR="008A4105" w:rsidRPr="008A4105" w:rsidRDefault="008A4105" w:rsidP="00952D1C">
      <w:pPr>
        <w:widowControl w:val="0"/>
        <w:numPr>
          <w:ilvl w:val="0"/>
          <w:numId w:val="19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wyłożenie pułapek na powierzchni uprawy.</w:t>
      </w:r>
    </w:p>
    <w:p w14:paraId="456FE50E"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70B33275"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Pułapki oraz dyspenser zapewnia Zamawiający.</w:t>
      </w:r>
    </w:p>
    <w:p w14:paraId="25A3B3AF"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1430F9BF" w14:textId="77777777" w:rsidR="008A4105" w:rsidRPr="008A4105" w:rsidRDefault="008A4105" w:rsidP="008A4105">
      <w:pPr>
        <w:widowControl w:val="0"/>
        <w:suppressAutoHyphens w:val="0"/>
        <w:rPr>
          <w:rFonts w:ascii="Cambria" w:eastAsia="Calibri" w:hAnsi="Cambria"/>
          <w:sz w:val="22"/>
          <w:szCs w:val="22"/>
          <w:lang w:eastAsia="pl-PL"/>
        </w:rPr>
      </w:pPr>
    </w:p>
    <w:p w14:paraId="35E9DE91"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680C33C5" w14:textId="77777777" w:rsidR="008A4105" w:rsidRPr="008A4105" w:rsidRDefault="008A4105" w:rsidP="008A4105">
      <w:pPr>
        <w:widowControl w:val="0"/>
        <w:tabs>
          <w:tab w:val="left" w:pos="34"/>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372AF744" w14:textId="77777777" w:rsidR="008A4105" w:rsidRPr="008A4105" w:rsidRDefault="008A4105" w:rsidP="00952D1C">
      <w:pPr>
        <w:widowControl w:val="0"/>
        <w:numPr>
          <w:ilvl w:val="0"/>
          <w:numId w:val="198"/>
        </w:numPr>
        <w:suppressAutoHyphens w:val="0"/>
        <w:spacing w:before="120" w:after="120" w:line="276" w:lineRule="auto"/>
        <w:ind w:hanging="502"/>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pułapek co do ilości, jakości i zgodności </w:t>
      </w:r>
      <w:r w:rsidRPr="008A4105">
        <w:rPr>
          <w:rFonts w:ascii="Cambria" w:eastAsia="Calibri" w:hAnsi="Cambria" w:cs="Arial"/>
          <w:sz w:val="22"/>
          <w:szCs w:val="22"/>
          <w:lang w:eastAsia="en-US"/>
        </w:rPr>
        <w:br/>
        <w:t>ze zleceniem,</w:t>
      </w:r>
    </w:p>
    <w:p w14:paraId="065CB85C" w14:textId="77777777" w:rsidR="008A4105" w:rsidRPr="008A4105" w:rsidRDefault="008A4105" w:rsidP="00952D1C">
      <w:pPr>
        <w:widowControl w:val="0"/>
        <w:numPr>
          <w:ilvl w:val="0"/>
          <w:numId w:val="198"/>
        </w:numPr>
        <w:suppressAutoHyphens w:val="0"/>
        <w:autoSpaceDE w:val="0"/>
        <w:spacing w:before="120" w:after="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(posztucznie).</w:t>
      </w:r>
    </w:p>
    <w:p w14:paraId="2E194DEE" w14:textId="77777777" w:rsidR="008A4105" w:rsidRPr="008A4105" w:rsidRDefault="008A4105" w:rsidP="00952D1C">
      <w:pPr>
        <w:widowControl w:val="0"/>
        <w:numPr>
          <w:ilvl w:val="0"/>
          <w:numId w:val="198"/>
        </w:numPr>
        <w:suppressAutoHyphens w:val="0"/>
        <w:spacing w:before="120" w:after="120" w:line="276" w:lineRule="auto"/>
        <w:ind w:hanging="502"/>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1BCF7942"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016B8BA2" w14:textId="77777777" w:rsidR="008A4105" w:rsidRPr="008A4105" w:rsidRDefault="008A4105" w:rsidP="008A4105">
      <w:pPr>
        <w:widowControl w:val="0"/>
        <w:suppressAutoHyphens w:val="0"/>
        <w:rPr>
          <w:rFonts w:ascii="Cambria" w:eastAsia="Calibri" w:hAnsi="Cambria"/>
          <w:sz w:val="22"/>
          <w:szCs w:val="22"/>
          <w:lang w:eastAsia="en-US"/>
        </w:rPr>
      </w:pPr>
    </w:p>
    <w:p w14:paraId="15D8713D"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1774"/>
        <w:gridCol w:w="1715"/>
        <w:gridCol w:w="3399"/>
        <w:gridCol w:w="1388"/>
      </w:tblGrid>
      <w:tr w:rsidR="008A4105" w:rsidRPr="008A4105" w14:paraId="6D0548B9"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2B7CEB2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7256332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6FF4A07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16BDCAAE"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7" w:type="pct"/>
            <w:tcBorders>
              <w:top w:val="single" w:sz="4" w:space="0" w:color="auto"/>
              <w:left w:val="single" w:sz="4" w:space="0" w:color="auto"/>
              <w:bottom w:val="single" w:sz="4" w:space="0" w:color="auto"/>
              <w:right w:val="single" w:sz="4" w:space="0" w:color="auto"/>
            </w:tcBorders>
            <w:vAlign w:val="center"/>
          </w:tcPr>
          <w:p w14:paraId="0A154503"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1C4D505A" w14:textId="77777777" w:rsidTr="003769CE">
        <w:trPr>
          <w:trHeight w:val="164"/>
          <w:jc w:val="center"/>
        </w:trPr>
        <w:tc>
          <w:tcPr>
            <w:tcW w:w="545" w:type="pct"/>
            <w:tcBorders>
              <w:top w:val="single" w:sz="4" w:space="0" w:color="auto"/>
              <w:left w:val="single" w:sz="4" w:space="0" w:color="auto"/>
              <w:bottom w:val="single" w:sz="4" w:space="0" w:color="auto"/>
              <w:right w:val="single" w:sz="4" w:space="0" w:color="auto"/>
            </w:tcBorders>
            <w:vAlign w:val="center"/>
          </w:tcPr>
          <w:p w14:paraId="7EC3C9BA"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bookmarkStart w:id="4" w:name="_Hlk83237774"/>
            <w:r w:rsidRPr="008A4105">
              <w:rPr>
                <w:rFonts w:ascii="Cambria" w:eastAsia="Calibri" w:hAnsi="Cambria" w:cs="Arial"/>
                <w:bCs/>
                <w:iCs/>
                <w:sz w:val="22"/>
                <w:szCs w:val="22"/>
                <w:lang w:eastAsia="pl-PL"/>
              </w:rPr>
              <w:t>133.4</w:t>
            </w:r>
          </w:p>
        </w:tc>
        <w:tc>
          <w:tcPr>
            <w:tcW w:w="955" w:type="pct"/>
            <w:tcBorders>
              <w:top w:val="single" w:sz="4" w:space="0" w:color="auto"/>
              <w:left w:val="single" w:sz="4" w:space="0" w:color="auto"/>
              <w:bottom w:val="single" w:sz="4" w:space="0" w:color="auto"/>
              <w:right w:val="single" w:sz="4" w:space="0" w:color="auto"/>
            </w:tcBorders>
            <w:vAlign w:val="center"/>
            <w:hideMark/>
          </w:tcPr>
          <w:p w14:paraId="381EF3C2"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KONTR-PUŁ</w:t>
            </w:r>
          </w:p>
        </w:tc>
        <w:tc>
          <w:tcPr>
            <w:tcW w:w="923" w:type="pct"/>
            <w:tcBorders>
              <w:top w:val="single" w:sz="4" w:space="0" w:color="auto"/>
              <w:left w:val="single" w:sz="4" w:space="0" w:color="auto"/>
              <w:bottom w:val="single" w:sz="4" w:space="0" w:color="auto"/>
              <w:right w:val="single" w:sz="4" w:space="0" w:color="auto"/>
            </w:tcBorders>
            <w:vAlign w:val="center"/>
            <w:hideMark/>
          </w:tcPr>
          <w:p w14:paraId="167A37D0"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KONTR-PUŁ</w:t>
            </w:r>
          </w:p>
        </w:tc>
        <w:tc>
          <w:tcPr>
            <w:tcW w:w="1830" w:type="pct"/>
            <w:tcBorders>
              <w:top w:val="single" w:sz="4" w:space="0" w:color="auto"/>
              <w:left w:val="single" w:sz="4" w:space="0" w:color="auto"/>
              <w:bottom w:val="single" w:sz="4" w:space="0" w:color="auto"/>
              <w:right w:val="single" w:sz="4" w:space="0" w:color="auto"/>
            </w:tcBorders>
            <w:vAlign w:val="center"/>
          </w:tcPr>
          <w:p w14:paraId="69BBF456"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Kontrola pułapek feromonowych na ryjkowce</w:t>
            </w:r>
          </w:p>
        </w:tc>
        <w:tc>
          <w:tcPr>
            <w:tcW w:w="747" w:type="pct"/>
            <w:tcBorders>
              <w:top w:val="single" w:sz="4" w:space="0" w:color="auto"/>
              <w:left w:val="single" w:sz="4" w:space="0" w:color="auto"/>
              <w:bottom w:val="single" w:sz="4" w:space="0" w:color="auto"/>
              <w:right w:val="single" w:sz="4" w:space="0" w:color="auto"/>
            </w:tcBorders>
            <w:vAlign w:val="center"/>
          </w:tcPr>
          <w:p w14:paraId="6A9975E9"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H</w:t>
            </w:r>
          </w:p>
        </w:tc>
      </w:tr>
      <w:bookmarkEnd w:id="4"/>
    </w:tbl>
    <w:p w14:paraId="5D1044F7" w14:textId="77777777" w:rsidR="008A4105" w:rsidRPr="008A4105" w:rsidRDefault="008A4105" w:rsidP="008A4105">
      <w:pPr>
        <w:widowControl w:val="0"/>
        <w:suppressAutoHyphens w:val="0"/>
        <w:rPr>
          <w:rFonts w:ascii="Cambria" w:eastAsia="Calibri" w:hAnsi="Cambria"/>
          <w:sz w:val="22"/>
          <w:szCs w:val="22"/>
          <w:lang w:eastAsia="pl-PL" w:bidi="hi-IN"/>
        </w:rPr>
      </w:pPr>
    </w:p>
    <w:p w14:paraId="5432A161"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3565E46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Kontrola występowania szkodników w uprawach przy użyciu pułapek feromonowych według wskazań Zamawiającego.</w:t>
      </w:r>
    </w:p>
    <w:p w14:paraId="20F8E970"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wymiana dyspensera oraz wybieranie i niszczenie ryjkowców itp.</w:t>
      </w:r>
    </w:p>
    <w:p w14:paraId="08203E3D" w14:textId="77777777" w:rsidR="008A4105" w:rsidRPr="008A4105" w:rsidRDefault="008A4105" w:rsidP="00952D1C">
      <w:pPr>
        <w:widowControl w:val="0"/>
        <w:numPr>
          <w:ilvl w:val="0"/>
          <w:numId w:val="190"/>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zebrane lub uszkodzone pułapki feromonowe należy dostarczyć do miejsca wskazanego przez Zamawiającego,</w:t>
      </w:r>
    </w:p>
    <w:p w14:paraId="580067C0"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2299166E"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Materiał zapewnia Zamawiający.</w:t>
      </w:r>
    </w:p>
    <w:p w14:paraId="65FE4018"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65EDB328" w14:textId="77777777" w:rsidR="008A4105" w:rsidRPr="008A4105" w:rsidRDefault="008A4105" w:rsidP="008A4105">
      <w:pPr>
        <w:widowControl w:val="0"/>
        <w:suppressAutoHyphens w:val="0"/>
        <w:rPr>
          <w:rFonts w:ascii="Cambria" w:eastAsia="Calibri" w:hAnsi="Cambria"/>
          <w:sz w:val="22"/>
          <w:szCs w:val="22"/>
          <w:lang w:eastAsia="pl-PL"/>
        </w:rPr>
      </w:pPr>
    </w:p>
    <w:p w14:paraId="6AFEE896" w14:textId="77777777" w:rsidR="008A4105" w:rsidRPr="008A4105" w:rsidRDefault="008A4105" w:rsidP="008A4105">
      <w:pPr>
        <w:widowControl w:val="0"/>
        <w:suppressAutoHyphens w:val="0"/>
        <w:rPr>
          <w:rFonts w:ascii="Cambria" w:eastAsia="Calibri" w:hAnsi="Cambria"/>
          <w:sz w:val="22"/>
          <w:szCs w:val="22"/>
          <w:lang w:eastAsia="pl-PL"/>
        </w:rPr>
      </w:pPr>
    </w:p>
    <w:p w14:paraId="502DA147"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0190F218"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30A43945" w14:textId="77777777" w:rsidR="008A4105" w:rsidRPr="008A4105" w:rsidRDefault="008A4105" w:rsidP="00952D1C">
      <w:pPr>
        <w:widowControl w:val="0"/>
        <w:numPr>
          <w:ilvl w:val="0"/>
          <w:numId w:val="200"/>
        </w:numPr>
        <w:suppressAutoHyphens w:val="0"/>
        <w:autoSpaceDE w:val="0"/>
        <w:spacing w:before="120" w:after="120" w:line="276" w:lineRule="auto"/>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wyłożenia pułapek i dyspensera co do ilości i zgodności ze zleceniem,</w:t>
      </w:r>
    </w:p>
    <w:p w14:paraId="2735C889" w14:textId="77777777" w:rsidR="008A4105" w:rsidRPr="008A4105" w:rsidRDefault="008A4105" w:rsidP="00952D1C">
      <w:pPr>
        <w:widowControl w:val="0"/>
        <w:numPr>
          <w:ilvl w:val="0"/>
          <w:numId w:val="200"/>
        </w:numPr>
        <w:suppressAutoHyphens w:val="0"/>
        <w:autoSpaceDE w:val="0"/>
        <w:spacing w:before="120" w:after="120" w:line="276" w:lineRule="auto"/>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(posztucznie).</w:t>
      </w:r>
      <w:r w:rsidRPr="008A4105">
        <w:rPr>
          <w:rFonts w:ascii="Cambria" w:eastAsia="Calibri" w:hAnsi="Cambria" w:cs="Arial"/>
          <w:bCs/>
          <w:i/>
          <w:sz w:val="22"/>
          <w:szCs w:val="22"/>
          <w:lang w:eastAsia="en-US"/>
        </w:rPr>
        <w:t xml:space="preserve"> </w:t>
      </w:r>
    </w:p>
    <w:p w14:paraId="555B0526" w14:textId="77777777" w:rsidR="008A4105" w:rsidRPr="008A4105" w:rsidRDefault="008A4105" w:rsidP="00952D1C">
      <w:pPr>
        <w:widowControl w:val="0"/>
        <w:numPr>
          <w:ilvl w:val="0"/>
          <w:numId w:val="200"/>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1FE16F0A"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266DA7E7" w14:textId="77777777" w:rsidR="008A4105" w:rsidRPr="008A4105" w:rsidRDefault="008A4105" w:rsidP="008A4105">
      <w:pPr>
        <w:widowControl w:val="0"/>
        <w:suppressAutoHyphens w:val="0"/>
        <w:rPr>
          <w:rFonts w:ascii="Cambria" w:eastAsia="Calibri" w:hAnsi="Cambria"/>
          <w:sz w:val="22"/>
          <w:szCs w:val="22"/>
          <w:lang w:eastAsia="en-US"/>
        </w:rPr>
      </w:pPr>
    </w:p>
    <w:p w14:paraId="57CF1784" w14:textId="77777777" w:rsidR="008A4105" w:rsidRPr="008A4105" w:rsidRDefault="008A4105" w:rsidP="008A4105">
      <w:pPr>
        <w:widowControl w:val="0"/>
        <w:suppressAutoHyphens w:val="0"/>
        <w:rPr>
          <w:rFonts w:ascii="Cambria" w:eastAsia="Calibri" w:hAnsi="Cambria"/>
          <w:sz w:val="22"/>
          <w:szCs w:val="22"/>
          <w:lang w:eastAsia="en-US"/>
        </w:rPr>
      </w:pPr>
    </w:p>
    <w:p w14:paraId="3EC6118C" w14:textId="77777777" w:rsidR="008A4105" w:rsidRPr="008A4105" w:rsidRDefault="008A4105" w:rsidP="008A4105">
      <w:pPr>
        <w:widowControl w:val="0"/>
        <w:suppressAutoHyphens w:val="0"/>
        <w:rPr>
          <w:rFonts w:ascii="Cambria" w:eastAsia="Calibri" w:hAnsi="Cambria"/>
          <w:sz w:val="22"/>
          <w:szCs w:val="22"/>
          <w:lang w:eastAsia="en-US"/>
        </w:rPr>
      </w:pPr>
    </w:p>
    <w:p w14:paraId="4F9C0598" w14:textId="77777777" w:rsidR="008A4105" w:rsidRPr="008A4105" w:rsidRDefault="008A4105" w:rsidP="008A4105">
      <w:pPr>
        <w:widowControl w:val="0"/>
        <w:suppressAutoHyphens w:val="0"/>
        <w:rPr>
          <w:rFonts w:ascii="Cambria" w:eastAsia="Calibri" w:hAnsi="Cambria"/>
          <w:sz w:val="22"/>
          <w:szCs w:val="22"/>
          <w:lang w:eastAsia="en-US"/>
        </w:rPr>
      </w:pPr>
    </w:p>
    <w:p w14:paraId="2F8F7AFA" w14:textId="77777777" w:rsidR="008A4105" w:rsidRPr="008A4105" w:rsidRDefault="008A4105" w:rsidP="008A4105">
      <w:pPr>
        <w:widowControl w:val="0"/>
        <w:suppressAutoHyphens w:val="0"/>
        <w:rPr>
          <w:rFonts w:ascii="Cambria" w:eastAsia="Calibri" w:hAnsi="Cambria"/>
          <w:sz w:val="22"/>
          <w:szCs w:val="22"/>
          <w:lang w:eastAsia="en-US"/>
        </w:rPr>
      </w:pPr>
    </w:p>
    <w:p w14:paraId="2E6D8BBC" w14:textId="77777777" w:rsidR="008A4105" w:rsidRPr="008A4105" w:rsidRDefault="008A4105" w:rsidP="008A4105">
      <w:pPr>
        <w:widowControl w:val="0"/>
        <w:suppressAutoHyphens w:val="0"/>
        <w:rPr>
          <w:rFonts w:ascii="Cambria" w:eastAsia="Calibri" w:hAnsi="Cambria"/>
          <w:sz w:val="22"/>
          <w:szCs w:val="22"/>
          <w:lang w:eastAsia="en-US"/>
        </w:rPr>
      </w:pPr>
    </w:p>
    <w:p w14:paraId="3B9666A4" w14:textId="77777777" w:rsidR="008A4105" w:rsidRPr="008A4105" w:rsidRDefault="008A4105" w:rsidP="008A4105">
      <w:pPr>
        <w:widowControl w:val="0"/>
        <w:suppressAutoHyphens w:val="0"/>
        <w:rPr>
          <w:rFonts w:ascii="Cambria" w:eastAsia="Calibri" w:hAnsi="Cambria"/>
          <w:sz w:val="22"/>
          <w:szCs w:val="22"/>
          <w:lang w:eastAsia="en-US"/>
        </w:rPr>
      </w:pPr>
    </w:p>
    <w:p w14:paraId="13EC7606" w14:textId="77777777" w:rsidR="008A4105" w:rsidRPr="008A4105" w:rsidRDefault="008A4105" w:rsidP="008A4105">
      <w:pPr>
        <w:widowControl w:val="0"/>
        <w:suppressAutoHyphens w:val="0"/>
        <w:rPr>
          <w:rFonts w:ascii="Cambria" w:eastAsia="Calibri" w:hAnsi="Cambria"/>
          <w:sz w:val="22"/>
          <w:szCs w:val="22"/>
          <w:lang w:eastAsia="en-US"/>
        </w:rPr>
      </w:pPr>
    </w:p>
    <w:p w14:paraId="717892DA"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2"/>
        <w:gridCol w:w="1774"/>
        <w:gridCol w:w="1715"/>
        <w:gridCol w:w="3399"/>
        <w:gridCol w:w="1388"/>
      </w:tblGrid>
      <w:tr w:rsidR="008A4105" w:rsidRPr="008A4105" w14:paraId="39248717" w14:textId="77777777" w:rsidTr="003769CE">
        <w:trPr>
          <w:trHeight w:val="393"/>
          <w:jc w:val="center"/>
        </w:trPr>
        <w:tc>
          <w:tcPr>
            <w:tcW w:w="545" w:type="pct"/>
            <w:tcBorders>
              <w:top w:val="single" w:sz="4" w:space="0" w:color="auto"/>
              <w:left w:val="single" w:sz="4" w:space="0" w:color="auto"/>
              <w:bottom w:val="single" w:sz="4" w:space="0" w:color="auto"/>
              <w:right w:val="single" w:sz="4" w:space="0" w:color="auto"/>
            </w:tcBorders>
            <w:vAlign w:val="center"/>
          </w:tcPr>
          <w:p w14:paraId="39A6AAC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55" w:type="pct"/>
            <w:tcBorders>
              <w:top w:val="single" w:sz="4" w:space="0" w:color="auto"/>
              <w:left w:val="single" w:sz="4" w:space="0" w:color="auto"/>
              <w:bottom w:val="single" w:sz="4" w:space="0" w:color="auto"/>
              <w:right w:val="single" w:sz="4" w:space="0" w:color="auto"/>
            </w:tcBorders>
            <w:vAlign w:val="center"/>
            <w:hideMark/>
          </w:tcPr>
          <w:p w14:paraId="49F1AE2A"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3" w:type="pct"/>
            <w:tcBorders>
              <w:top w:val="single" w:sz="4" w:space="0" w:color="auto"/>
              <w:left w:val="single" w:sz="4" w:space="0" w:color="auto"/>
              <w:bottom w:val="single" w:sz="4" w:space="0" w:color="auto"/>
              <w:right w:val="single" w:sz="4" w:space="0" w:color="auto"/>
            </w:tcBorders>
            <w:vAlign w:val="center"/>
            <w:hideMark/>
          </w:tcPr>
          <w:p w14:paraId="57B36B5B"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830" w:type="pct"/>
            <w:tcBorders>
              <w:top w:val="single" w:sz="4" w:space="0" w:color="auto"/>
              <w:left w:val="single" w:sz="4" w:space="0" w:color="auto"/>
              <w:bottom w:val="single" w:sz="4" w:space="0" w:color="auto"/>
              <w:right w:val="single" w:sz="4" w:space="0" w:color="auto"/>
            </w:tcBorders>
            <w:vAlign w:val="center"/>
          </w:tcPr>
          <w:p w14:paraId="192A63B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0A3F4AC8"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1EBFB0C" w14:textId="77777777" w:rsidTr="003769CE">
        <w:trPr>
          <w:trHeight w:val="164"/>
          <w:jc w:val="center"/>
        </w:trPr>
        <w:tc>
          <w:tcPr>
            <w:tcW w:w="545" w:type="pct"/>
            <w:tcBorders>
              <w:top w:val="single" w:sz="4" w:space="0" w:color="auto"/>
              <w:left w:val="single" w:sz="4" w:space="0" w:color="auto"/>
              <w:bottom w:val="single" w:sz="4" w:space="0" w:color="auto"/>
              <w:right w:val="single" w:sz="4" w:space="0" w:color="auto"/>
            </w:tcBorders>
            <w:vAlign w:val="center"/>
          </w:tcPr>
          <w:p w14:paraId="495F4C2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133.5</w:t>
            </w:r>
          </w:p>
        </w:tc>
        <w:tc>
          <w:tcPr>
            <w:tcW w:w="955" w:type="pct"/>
            <w:tcBorders>
              <w:top w:val="single" w:sz="4" w:space="0" w:color="auto"/>
              <w:left w:val="single" w:sz="4" w:space="0" w:color="auto"/>
              <w:bottom w:val="single" w:sz="4" w:space="0" w:color="auto"/>
              <w:right w:val="single" w:sz="4" w:space="0" w:color="auto"/>
            </w:tcBorders>
            <w:vAlign w:val="center"/>
            <w:hideMark/>
          </w:tcPr>
          <w:p w14:paraId="67FA5DD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 DC</w:t>
            </w:r>
          </w:p>
        </w:tc>
        <w:tc>
          <w:tcPr>
            <w:tcW w:w="923" w:type="pct"/>
            <w:tcBorders>
              <w:top w:val="single" w:sz="4" w:space="0" w:color="auto"/>
              <w:left w:val="single" w:sz="4" w:space="0" w:color="auto"/>
              <w:bottom w:val="single" w:sz="4" w:space="0" w:color="auto"/>
              <w:right w:val="single" w:sz="4" w:space="0" w:color="auto"/>
            </w:tcBorders>
            <w:vAlign w:val="center"/>
          </w:tcPr>
          <w:p w14:paraId="0AEF1F35"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PUŁ DC</w:t>
            </w:r>
          </w:p>
        </w:tc>
        <w:tc>
          <w:tcPr>
            <w:tcW w:w="1830" w:type="pct"/>
            <w:tcBorders>
              <w:top w:val="single" w:sz="4" w:space="0" w:color="auto"/>
              <w:left w:val="single" w:sz="4" w:space="0" w:color="auto"/>
              <w:bottom w:val="single" w:sz="4" w:space="0" w:color="auto"/>
              <w:right w:val="single" w:sz="4" w:space="0" w:color="auto"/>
            </w:tcBorders>
            <w:vAlign w:val="center"/>
          </w:tcPr>
          <w:p w14:paraId="128CF1C6"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Wykładanie drzew chwytnych</w:t>
            </w:r>
          </w:p>
        </w:tc>
        <w:tc>
          <w:tcPr>
            <w:tcW w:w="748" w:type="pct"/>
            <w:tcBorders>
              <w:top w:val="single" w:sz="4" w:space="0" w:color="auto"/>
              <w:left w:val="single" w:sz="4" w:space="0" w:color="auto"/>
              <w:bottom w:val="single" w:sz="4" w:space="0" w:color="auto"/>
              <w:right w:val="single" w:sz="4" w:space="0" w:color="auto"/>
            </w:tcBorders>
            <w:vAlign w:val="center"/>
          </w:tcPr>
          <w:p w14:paraId="4423F147"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450AD56C" w14:textId="77777777" w:rsidR="008A4105" w:rsidRPr="008A4105" w:rsidRDefault="008A4105" w:rsidP="008A4105">
      <w:pPr>
        <w:widowControl w:val="0"/>
        <w:suppressAutoHyphens w:val="0"/>
        <w:rPr>
          <w:rFonts w:ascii="Cambria" w:eastAsia="Calibri" w:hAnsi="Cambria"/>
          <w:sz w:val="22"/>
          <w:szCs w:val="22"/>
          <w:lang w:eastAsia="en-US"/>
        </w:rPr>
      </w:pPr>
    </w:p>
    <w:p w14:paraId="4BAA76D0"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Standard technologii prac obejmuje: </w:t>
      </w:r>
    </w:p>
    <w:p w14:paraId="659CD696" w14:textId="77777777" w:rsidR="008A4105" w:rsidRPr="008A4105" w:rsidRDefault="008A4105" w:rsidP="00952D1C">
      <w:pPr>
        <w:widowControl w:val="0"/>
        <w:numPr>
          <w:ilvl w:val="0"/>
          <w:numId w:val="201"/>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przygotowanie i ułożenie na podkładce odziomka uprzednio ściętego i okrzesanego drzewa – w przypadku świerka okrzesywanie i ułożenie na podkładce nie obowiązuje, </w:t>
      </w:r>
    </w:p>
    <w:p w14:paraId="4CE12E34" w14:textId="77777777" w:rsidR="008A4105" w:rsidRPr="008A4105" w:rsidRDefault="008A4105" w:rsidP="00952D1C">
      <w:pPr>
        <w:widowControl w:val="0"/>
        <w:numPr>
          <w:ilvl w:val="0"/>
          <w:numId w:val="201"/>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opisanie pułapek na zaciosie (np. nr</w:t>
      </w:r>
      <w:r w:rsidRPr="008A4105">
        <w:rPr>
          <w:rFonts w:ascii="Cambria" w:eastAsia="Calibri" w:hAnsi="Cambria" w:cs="Cambria"/>
          <w:color w:val="FF0000"/>
          <w:sz w:val="22"/>
          <w:szCs w:val="22"/>
          <w:lang w:eastAsia="en-US"/>
        </w:rPr>
        <w:t>..DC-1 do DC-x</w:t>
      </w:r>
      <w:r w:rsidRPr="008A4105">
        <w:rPr>
          <w:rFonts w:ascii="Cambria" w:eastAsia="Calibri" w:hAnsi="Cambria" w:cs="Cambria"/>
          <w:color w:val="000000"/>
          <w:sz w:val="22"/>
          <w:szCs w:val="22"/>
          <w:lang w:eastAsia="en-US"/>
        </w:rPr>
        <w:t xml:space="preserve">), </w:t>
      </w:r>
    </w:p>
    <w:p w14:paraId="75B66870" w14:textId="77777777" w:rsidR="008A4105" w:rsidRPr="008A4105" w:rsidRDefault="008A4105" w:rsidP="00952D1C">
      <w:pPr>
        <w:widowControl w:val="0"/>
        <w:numPr>
          <w:ilvl w:val="0"/>
          <w:numId w:val="201"/>
        </w:numPr>
        <w:suppressAutoHyphens w:val="0"/>
        <w:autoSpaceDE w:val="0"/>
        <w:autoSpaceDN w:val="0"/>
        <w:adjustRightInd w:val="0"/>
        <w:spacing w:before="120" w:line="276" w:lineRule="auto"/>
        <w:ind w:left="714" w:hanging="357"/>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zawieszenie na przygotowanej pułapce feromonu</w:t>
      </w:r>
    </w:p>
    <w:p w14:paraId="71D191F0"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p>
    <w:p w14:paraId="0FD88AC5"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Uwagi: </w:t>
      </w:r>
    </w:p>
    <w:p w14:paraId="01504E4F"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Pułapki zostaną wykonane z drzew wyznaczonych na powierzchni roboczej przez Zamawiającego. </w:t>
      </w:r>
    </w:p>
    <w:p w14:paraId="00D8DCA8"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Feromony zostaną dostarczone przez Zamawiającego.</w:t>
      </w:r>
    </w:p>
    <w:p w14:paraId="1A95D61A"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Czynności dot. pozyskania i zrywki drewna zostaną rozliczone zgodnie z postanowieniami DZIAŁU POZYSKANIE I ZRYWKA DREWNA. </w:t>
      </w:r>
    </w:p>
    <w:p w14:paraId="014363D9" w14:textId="77777777" w:rsidR="008A4105" w:rsidRPr="008A4105" w:rsidRDefault="008A4105" w:rsidP="008A4105">
      <w:pPr>
        <w:widowControl w:val="0"/>
        <w:suppressAutoHyphens w:val="0"/>
        <w:rPr>
          <w:rFonts w:ascii="Cambria" w:eastAsia="Calibri" w:hAnsi="Cambria"/>
          <w:sz w:val="22"/>
          <w:szCs w:val="22"/>
          <w:lang w:eastAsia="en-US"/>
        </w:rPr>
      </w:pPr>
    </w:p>
    <w:p w14:paraId="115A3019"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Procedura odbioru: </w:t>
      </w:r>
    </w:p>
    <w:p w14:paraId="4BF3EA04"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Odbiór prac nastąpi poprzez: </w:t>
      </w:r>
    </w:p>
    <w:p w14:paraId="67656841"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1) dokonanie weryfikacji zgodności wykonania pułapek co do ilości, jakości i zgodności </w:t>
      </w:r>
      <w:r w:rsidRPr="008A4105">
        <w:rPr>
          <w:rFonts w:ascii="Cambria" w:eastAsia="Calibri" w:hAnsi="Cambria" w:cs="Cambria"/>
          <w:color w:val="000000"/>
          <w:sz w:val="22"/>
          <w:szCs w:val="22"/>
          <w:lang w:eastAsia="en-US"/>
        </w:rPr>
        <w:br/>
        <w:t xml:space="preserve">ze zleceniem, </w:t>
      </w:r>
    </w:p>
    <w:p w14:paraId="385D666C" w14:textId="77777777" w:rsidR="008A4105" w:rsidRPr="008A4105" w:rsidRDefault="008A4105" w:rsidP="008A4105">
      <w:pPr>
        <w:suppressAutoHyphens w:val="0"/>
        <w:autoSpaceDE w:val="0"/>
        <w:autoSpaceDN w:val="0"/>
        <w:adjustRightInd w:val="0"/>
        <w:spacing w:before="120" w:line="276" w:lineRule="auto"/>
        <w:jc w:val="both"/>
        <w:rPr>
          <w:rFonts w:ascii="Cambria" w:eastAsia="Calibri" w:hAnsi="Cambria" w:cs="Cambria"/>
          <w:color w:val="000000"/>
          <w:sz w:val="22"/>
          <w:szCs w:val="22"/>
          <w:lang w:eastAsia="en-US"/>
        </w:rPr>
      </w:pPr>
      <w:r w:rsidRPr="008A4105">
        <w:rPr>
          <w:rFonts w:ascii="Cambria" w:eastAsia="Calibri" w:hAnsi="Cambria" w:cs="Cambria"/>
          <w:color w:val="000000"/>
          <w:sz w:val="22"/>
          <w:szCs w:val="22"/>
          <w:lang w:eastAsia="en-US"/>
        </w:rPr>
        <w:t xml:space="preserve">2) ilość pułapek zostanie ustalona poprzez ich policzenie na gruncie (posztucznie). </w:t>
      </w:r>
    </w:p>
    <w:p w14:paraId="722F0AC8"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p>
    <w:p w14:paraId="11BD9AC9"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i/>
          <w:iCs/>
          <w:sz w:val="22"/>
          <w:szCs w:val="22"/>
          <w:lang w:eastAsia="en-US"/>
        </w:rPr>
        <w:t>(rozliczenie z dokładnością do 1 sztuki)</w:t>
      </w:r>
    </w:p>
    <w:p w14:paraId="31E7DBE0" w14:textId="77777777" w:rsidR="008A4105" w:rsidRPr="008A4105" w:rsidRDefault="008A4105" w:rsidP="008A4105">
      <w:pPr>
        <w:widowControl w:val="0"/>
        <w:suppressAutoHyphens w:val="0"/>
        <w:rPr>
          <w:rFonts w:ascii="Cambria" w:eastAsia="Calibri" w:hAnsi="Cambria"/>
          <w:sz w:val="22"/>
          <w:szCs w:val="22"/>
          <w:lang w:eastAsia="en-US"/>
        </w:rPr>
      </w:pPr>
    </w:p>
    <w:p w14:paraId="26EAE576" w14:textId="77777777" w:rsidR="008A4105" w:rsidRPr="008A4105" w:rsidRDefault="008A4105" w:rsidP="008A4105">
      <w:pPr>
        <w:widowControl w:val="0"/>
        <w:suppressAutoHyphens w:val="0"/>
        <w:rPr>
          <w:rFonts w:ascii="Cambria" w:eastAsia="Calibri" w:hAnsi="Cambria"/>
          <w:sz w:val="22"/>
          <w:szCs w:val="22"/>
          <w:lang w:eastAsia="en-US"/>
        </w:rPr>
      </w:pPr>
    </w:p>
    <w:p w14:paraId="1C71A57A"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40F79138"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EE6095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6A014E8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4F2DAD6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66198D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09313CD6"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F6206EB"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748AE303"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134.1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F33E9D9"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PUŁ-SMOL</w:t>
            </w:r>
          </w:p>
        </w:tc>
        <w:tc>
          <w:tcPr>
            <w:tcW w:w="844" w:type="pct"/>
            <w:tcBorders>
              <w:top w:val="single" w:sz="4" w:space="0" w:color="auto"/>
              <w:left w:val="single" w:sz="4" w:space="0" w:color="auto"/>
              <w:bottom w:val="single" w:sz="4" w:space="0" w:color="auto"/>
              <w:right w:val="single" w:sz="4" w:space="0" w:color="auto"/>
            </w:tcBorders>
            <w:vAlign w:val="center"/>
            <w:hideMark/>
          </w:tcPr>
          <w:p w14:paraId="559ED1C5"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PUŁ-SMOL</w:t>
            </w:r>
          </w:p>
        </w:tc>
        <w:tc>
          <w:tcPr>
            <w:tcW w:w="1908" w:type="pct"/>
            <w:tcBorders>
              <w:top w:val="single" w:sz="4" w:space="0" w:color="auto"/>
              <w:left w:val="single" w:sz="4" w:space="0" w:color="auto"/>
              <w:bottom w:val="single" w:sz="4" w:space="0" w:color="auto"/>
              <w:right w:val="single" w:sz="4" w:space="0" w:color="auto"/>
            </w:tcBorders>
            <w:vAlign w:val="center"/>
          </w:tcPr>
          <w:p w14:paraId="48E24549"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Wykładanie pułapek na smolika</w:t>
            </w:r>
          </w:p>
        </w:tc>
        <w:tc>
          <w:tcPr>
            <w:tcW w:w="748" w:type="pct"/>
            <w:tcBorders>
              <w:top w:val="single" w:sz="4" w:space="0" w:color="auto"/>
              <w:left w:val="single" w:sz="4" w:space="0" w:color="auto"/>
              <w:bottom w:val="single" w:sz="4" w:space="0" w:color="auto"/>
              <w:right w:val="single" w:sz="4" w:space="0" w:color="auto"/>
            </w:tcBorders>
            <w:vAlign w:val="center"/>
          </w:tcPr>
          <w:p w14:paraId="2B88EFB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trike/>
                <w:sz w:val="22"/>
                <w:szCs w:val="22"/>
                <w:lang w:eastAsia="pl-PL"/>
              </w:rPr>
            </w:pPr>
            <w:r w:rsidRPr="008A4105">
              <w:rPr>
                <w:rFonts w:ascii="Cambria" w:eastAsia="Calibri" w:hAnsi="Cambria" w:cs="Arial"/>
                <w:bCs/>
                <w:iCs/>
                <w:kern w:val="1"/>
                <w:sz w:val="22"/>
                <w:szCs w:val="22"/>
                <w:lang w:eastAsia="pl-PL" w:bidi="hi-IN"/>
              </w:rPr>
              <w:t>SZT</w:t>
            </w:r>
          </w:p>
        </w:tc>
      </w:tr>
    </w:tbl>
    <w:p w14:paraId="2EB0365F" w14:textId="77777777" w:rsidR="008A4105" w:rsidRPr="008A4105" w:rsidRDefault="008A4105" w:rsidP="008A4105">
      <w:pPr>
        <w:widowControl w:val="0"/>
        <w:suppressAutoHyphens w:val="0"/>
        <w:rPr>
          <w:rFonts w:ascii="Cambria" w:eastAsia="Calibri" w:hAnsi="Cambria"/>
          <w:sz w:val="22"/>
          <w:szCs w:val="22"/>
          <w:lang w:eastAsia="pl-PL" w:bidi="hi-IN"/>
        </w:rPr>
      </w:pPr>
    </w:p>
    <w:p w14:paraId="39229B8D"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r w:rsidRPr="008A4105">
        <w:rPr>
          <w:rFonts w:ascii="Cambria" w:eastAsia="Calibri" w:hAnsi="Cambria" w:cs="Arial"/>
          <w:b/>
          <w:bCs/>
          <w:iCs/>
          <w:kern w:val="1"/>
          <w:sz w:val="22"/>
          <w:szCs w:val="22"/>
          <w:lang w:eastAsia="pl-PL" w:bidi="hi-IN"/>
        </w:rPr>
        <w:t>Standard technologii prac obejmuje:</w:t>
      </w:r>
    </w:p>
    <w:p w14:paraId="7FB63D2C" w14:textId="77777777" w:rsidR="008A4105" w:rsidRPr="008A4105" w:rsidRDefault="008A4105" w:rsidP="00952D1C">
      <w:pPr>
        <w:widowControl w:val="0"/>
        <w:numPr>
          <w:ilvl w:val="0"/>
          <w:numId w:val="184"/>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przygotowanie tyczek pozyskanych z żywych drzewek o długości ok. 1,5 m i średnicy 6-10 cm,</w:t>
      </w:r>
    </w:p>
    <w:p w14:paraId="0D55AFBB" w14:textId="77777777" w:rsidR="008A4105" w:rsidRPr="008A4105" w:rsidRDefault="008A4105" w:rsidP="00952D1C">
      <w:pPr>
        <w:widowControl w:val="0"/>
        <w:numPr>
          <w:ilvl w:val="0"/>
          <w:numId w:val="184"/>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dostarczenie pułapek na powierzchnię roboczą,</w:t>
      </w:r>
    </w:p>
    <w:p w14:paraId="2B435E65" w14:textId="77777777" w:rsidR="008A4105" w:rsidRPr="008A4105" w:rsidRDefault="008A4105" w:rsidP="00952D1C">
      <w:pPr>
        <w:widowControl w:val="0"/>
        <w:numPr>
          <w:ilvl w:val="0"/>
          <w:numId w:val="184"/>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wbicie pułapek na głębokość ok. 30 cm.</w:t>
      </w:r>
    </w:p>
    <w:p w14:paraId="52890AC7"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6E6F5612"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Materiał na pułapki zapewnia Zamawiający.</w:t>
      </w:r>
    </w:p>
    <w:p w14:paraId="4045F25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Rozmieszczenie pułapek na powierzchni roboczej musi być zgodne z lokalizacją wskazaną przez Zamawiającego.</w:t>
      </w:r>
    </w:p>
    <w:p w14:paraId="566DD7FA" w14:textId="77777777" w:rsidR="008A4105" w:rsidRPr="008A4105" w:rsidRDefault="008A4105" w:rsidP="008A4105">
      <w:pPr>
        <w:widowControl w:val="0"/>
        <w:suppressAutoHyphens w:val="0"/>
        <w:rPr>
          <w:rFonts w:ascii="Cambria" w:eastAsia="Calibri" w:hAnsi="Cambria"/>
          <w:sz w:val="22"/>
          <w:szCs w:val="22"/>
          <w:lang w:eastAsia="pl-PL"/>
        </w:rPr>
      </w:pPr>
    </w:p>
    <w:p w14:paraId="4F0387C2"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557BF391" w14:textId="77777777" w:rsidR="008A4105" w:rsidRPr="008A4105" w:rsidRDefault="008A4105" w:rsidP="008A4105">
      <w:pPr>
        <w:widowControl w:val="0"/>
        <w:tabs>
          <w:tab w:val="left" w:pos="34"/>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0F3BF691" w14:textId="77777777" w:rsidR="008A4105" w:rsidRPr="008A4105" w:rsidRDefault="008A4105" w:rsidP="00952D1C">
      <w:pPr>
        <w:widowControl w:val="0"/>
        <w:numPr>
          <w:ilvl w:val="0"/>
          <w:numId w:val="47"/>
        </w:numPr>
        <w:suppressAutoHyphens w:val="0"/>
        <w:spacing w:before="120" w:after="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pułapek co do ilości, jakości i zgodności </w:t>
      </w:r>
      <w:r w:rsidRPr="008A4105">
        <w:rPr>
          <w:rFonts w:ascii="Cambria" w:eastAsia="Calibri" w:hAnsi="Cambria" w:cs="Arial"/>
          <w:sz w:val="22"/>
          <w:szCs w:val="22"/>
          <w:lang w:eastAsia="en-US"/>
        </w:rPr>
        <w:br/>
        <w:t>ze zleceniem,</w:t>
      </w:r>
    </w:p>
    <w:p w14:paraId="0A6ED9F1" w14:textId="77777777" w:rsidR="008A4105" w:rsidRPr="008A4105" w:rsidRDefault="008A4105" w:rsidP="00952D1C">
      <w:pPr>
        <w:widowControl w:val="0"/>
        <w:numPr>
          <w:ilvl w:val="0"/>
          <w:numId w:val="47"/>
        </w:numPr>
        <w:suppressAutoHyphens w:val="0"/>
        <w:autoSpaceDE w:val="0"/>
        <w:spacing w:before="120" w:after="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(posztucznie).</w:t>
      </w:r>
    </w:p>
    <w:p w14:paraId="59ABAE0B" w14:textId="77777777" w:rsidR="008A4105" w:rsidRPr="008A4105" w:rsidRDefault="008A4105" w:rsidP="00952D1C">
      <w:pPr>
        <w:widowControl w:val="0"/>
        <w:numPr>
          <w:ilvl w:val="0"/>
          <w:numId w:val="47"/>
        </w:numPr>
        <w:suppressAutoHyphens w:val="0"/>
        <w:spacing w:before="120" w:after="120" w:line="276" w:lineRule="auto"/>
        <w:ind w:hanging="502"/>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2A40BE61"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10D455AD" w14:textId="77777777" w:rsidR="008A4105" w:rsidRPr="008A4105" w:rsidRDefault="008A4105" w:rsidP="008A4105">
      <w:pPr>
        <w:widowControl w:val="0"/>
        <w:suppressAutoHyphens w:val="0"/>
        <w:rPr>
          <w:rFonts w:ascii="Cambria" w:eastAsia="Calibri" w:hAnsi="Cambria"/>
          <w:sz w:val="22"/>
          <w:szCs w:val="22"/>
          <w:lang w:eastAsia="pl-PL"/>
        </w:rPr>
      </w:pPr>
    </w:p>
    <w:p w14:paraId="3CE7776F" w14:textId="77777777" w:rsidR="008A4105" w:rsidRPr="008A4105" w:rsidRDefault="008A4105" w:rsidP="008A4105">
      <w:pPr>
        <w:widowControl w:val="0"/>
        <w:suppressAutoHyphens w:val="0"/>
        <w:rPr>
          <w:rFonts w:ascii="Cambria" w:eastAsia="Calibri" w:hAnsi="Cambria"/>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14EE04F7"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16DDAFE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1B1C47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2BCB3F7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F4E3BC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67572331"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DEBBAA5"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0A413C5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134.2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3B5A450"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KONT-SMOL</w:t>
            </w:r>
          </w:p>
        </w:tc>
        <w:tc>
          <w:tcPr>
            <w:tcW w:w="844" w:type="pct"/>
            <w:tcBorders>
              <w:top w:val="single" w:sz="4" w:space="0" w:color="auto"/>
              <w:left w:val="single" w:sz="4" w:space="0" w:color="auto"/>
              <w:bottom w:val="single" w:sz="4" w:space="0" w:color="auto"/>
              <w:right w:val="single" w:sz="4" w:space="0" w:color="auto"/>
            </w:tcBorders>
            <w:vAlign w:val="center"/>
            <w:hideMark/>
          </w:tcPr>
          <w:p w14:paraId="6A6D5372"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KONT-SMOL</w:t>
            </w:r>
          </w:p>
        </w:tc>
        <w:tc>
          <w:tcPr>
            <w:tcW w:w="1908" w:type="pct"/>
            <w:tcBorders>
              <w:top w:val="single" w:sz="4" w:space="0" w:color="auto"/>
              <w:left w:val="single" w:sz="4" w:space="0" w:color="auto"/>
              <w:bottom w:val="single" w:sz="4" w:space="0" w:color="auto"/>
              <w:right w:val="single" w:sz="4" w:space="0" w:color="auto"/>
            </w:tcBorders>
            <w:vAlign w:val="center"/>
          </w:tcPr>
          <w:p w14:paraId="7F273A11"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Wyrywanie i palenie drzewek lub pułapek na smolika</w:t>
            </w:r>
          </w:p>
        </w:tc>
        <w:tc>
          <w:tcPr>
            <w:tcW w:w="748" w:type="pct"/>
            <w:tcBorders>
              <w:top w:val="single" w:sz="4" w:space="0" w:color="auto"/>
              <w:left w:val="single" w:sz="4" w:space="0" w:color="auto"/>
              <w:bottom w:val="single" w:sz="4" w:space="0" w:color="auto"/>
              <w:right w:val="single" w:sz="4" w:space="0" w:color="auto"/>
            </w:tcBorders>
            <w:vAlign w:val="center"/>
          </w:tcPr>
          <w:p w14:paraId="1EEB8F7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H</w:t>
            </w:r>
          </w:p>
        </w:tc>
      </w:tr>
    </w:tbl>
    <w:p w14:paraId="676433CA" w14:textId="77777777" w:rsidR="008A4105" w:rsidRPr="008A4105" w:rsidRDefault="008A4105" w:rsidP="008A4105">
      <w:pPr>
        <w:widowControl w:val="0"/>
        <w:suppressAutoHyphens w:val="0"/>
        <w:rPr>
          <w:rFonts w:ascii="Cambria" w:eastAsia="Calibri" w:hAnsi="Cambria"/>
          <w:sz w:val="22"/>
          <w:szCs w:val="22"/>
          <w:lang w:eastAsia="en-US"/>
        </w:rPr>
      </w:pPr>
    </w:p>
    <w:p w14:paraId="0A23C326"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Standard technologii prac obejmuje: </w:t>
      </w:r>
    </w:p>
    <w:p w14:paraId="19023876"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Kontrola występowania smolika znaczonego według wskazań Zamawiającego.</w:t>
      </w:r>
    </w:p>
    <w:p w14:paraId="053CCE6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Standard technologii dla tej czynności obejmuje:</w:t>
      </w:r>
    </w:p>
    <w:p w14:paraId="08C7F0FC" w14:textId="77777777" w:rsidR="008A4105" w:rsidRPr="008A4105" w:rsidRDefault="008A4105" w:rsidP="00952D1C">
      <w:pPr>
        <w:widowControl w:val="0"/>
        <w:numPr>
          <w:ilvl w:val="0"/>
          <w:numId w:val="185"/>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na bieżąco wyrywanie i palenie lub zrębkowanie zasiedlonych przez smolika drzewek,</w:t>
      </w:r>
    </w:p>
    <w:p w14:paraId="7974AEAA" w14:textId="77777777" w:rsidR="008A4105" w:rsidRPr="008A4105" w:rsidRDefault="008A4105" w:rsidP="00952D1C">
      <w:pPr>
        <w:widowControl w:val="0"/>
        <w:numPr>
          <w:ilvl w:val="0"/>
          <w:numId w:val="185"/>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usuwanie, palenie lub ewentualne okorowanie zasiedlonych przez smolika pułapek.</w:t>
      </w:r>
    </w:p>
    <w:p w14:paraId="0C5D95AA"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p>
    <w:p w14:paraId="7D434F6E"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1A4B2367"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4F99E462" w14:textId="77777777" w:rsidR="008A4105" w:rsidRPr="008A4105" w:rsidRDefault="008A4105" w:rsidP="00952D1C">
      <w:pPr>
        <w:widowControl w:val="0"/>
        <w:numPr>
          <w:ilvl w:val="0"/>
          <w:numId w:val="186"/>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pułapek co do ilości, jakości i zgodności ze zleceniem,</w:t>
      </w:r>
    </w:p>
    <w:p w14:paraId="5DDB65C2" w14:textId="77777777" w:rsidR="008A4105" w:rsidRPr="008A4105" w:rsidRDefault="008A4105" w:rsidP="00952D1C">
      <w:pPr>
        <w:widowControl w:val="0"/>
        <w:numPr>
          <w:ilvl w:val="0"/>
          <w:numId w:val="186"/>
        </w:numPr>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pułapek zostanie ustalona poprzez ich policzenie na gruncie (posztucznie).</w:t>
      </w:r>
      <w:r w:rsidRPr="008A4105">
        <w:rPr>
          <w:rFonts w:ascii="Cambria" w:eastAsia="Calibri" w:hAnsi="Cambria" w:cs="Arial"/>
          <w:bCs/>
          <w:i/>
          <w:sz w:val="22"/>
          <w:szCs w:val="22"/>
          <w:lang w:eastAsia="en-US"/>
        </w:rPr>
        <w:t xml:space="preserve"> </w:t>
      </w:r>
    </w:p>
    <w:p w14:paraId="44DB9B5E" w14:textId="77777777" w:rsidR="008A4105" w:rsidRPr="008A4105" w:rsidRDefault="008A4105" w:rsidP="00952D1C">
      <w:pPr>
        <w:widowControl w:val="0"/>
        <w:numPr>
          <w:ilvl w:val="0"/>
          <w:numId w:val="186"/>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37E44176"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p w14:paraId="4AB01D50"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p w14:paraId="616170E9"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656"/>
        <w:gridCol w:w="1718"/>
        <w:gridCol w:w="3892"/>
        <w:gridCol w:w="1194"/>
      </w:tblGrid>
      <w:tr w:rsidR="008A4105" w:rsidRPr="008A4105" w14:paraId="56AA78DD" w14:textId="77777777" w:rsidTr="003769CE">
        <w:trPr>
          <w:trHeight w:val="161"/>
          <w:jc w:val="center"/>
        </w:trPr>
        <w:tc>
          <w:tcPr>
            <w:tcW w:w="445" w:type="pct"/>
            <w:shd w:val="clear" w:color="auto" w:fill="auto"/>
          </w:tcPr>
          <w:p w14:paraId="7235753B"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91" w:type="pct"/>
            <w:shd w:val="clear" w:color="auto" w:fill="auto"/>
          </w:tcPr>
          <w:p w14:paraId="07DF496E"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1C10B124"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2095" w:type="pct"/>
            <w:shd w:val="clear" w:color="auto" w:fill="auto"/>
          </w:tcPr>
          <w:p w14:paraId="4768840D"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3" w:type="pct"/>
            <w:shd w:val="clear" w:color="auto" w:fill="auto"/>
          </w:tcPr>
          <w:p w14:paraId="0F9EB5A0"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871CA72" w14:textId="77777777" w:rsidTr="003769CE">
        <w:trPr>
          <w:trHeight w:val="625"/>
          <w:jc w:val="center"/>
        </w:trPr>
        <w:tc>
          <w:tcPr>
            <w:tcW w:w="445" w:type="pct"/>
            <w:shd w:val="clear" w:color="auto" w:fill="auto"/>
          </w:tcPr>
          <w:p w14:paraId="64EBA9E6"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310.1</w:t>
            </w:r>
          </w:p>
        </w:tc>
        <w:tc>
          <w:tcPr>
            <w:tcW w:w="891" w:type="pct"/>
            <w:shd w:val="clear" w:color="auto" w:fill="auto"/>
          </w:tcPr>
          <w:p w14:paraId="3FE1C0CF"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N-ZSGDNPO</w:t>
            </w:r>
          </w:p>
        </w:tc>
        <w:tc>
          <w:tcPr>
            <w:tcW w:w="925" w:type="pct"/>
            <w:shd w:val="clear" w:color="auto" w:fill="auto"/>
          </w:tcPr>
          <w:p w14:paraId="52AEA063"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N-ZSGDNPO</w:t>
            </w:r>
          </w:p>
        </w:tc>
        <w:tc>
          <w:tcPr>
            <w:tcW w:w="2095" w:type="pct"/>
            <w:shd w:val="clear" w:color="auto" w:fill="auto"/>
          </w:tcPr>
          <w:p w14:paraId="104BD1FB"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Zbiór szyszek z GDN pozostałe gatunki</w:t>
            </w:r>
          </w:p>
        </w:tc>
        <w:tc>
          <w:tcPr>
            <w:tcW w:w="643" w:type="pct"/>
            <w:shd w:val="clear" w:color="auto" w:fill="auto"/>
            <w:vAlign w:val="center"/>
          </w:tcPr>
          <w:p w14:paraId="47C33FC2"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KG</w:t>
            </w:r>
          </w:p>
        </w:tc>
      </w:tr>
    </w:tbl>
    <w:p w14:paraId="30705081"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5FCD3D94" w14:textId="77777777" w:rsidR="008A4105" w:rsidRPr="008A4105" w:rsidRDefault="008A4105" w:rsidP="00952D1C">
      <w:pPr>
        <w:widowControl w:val="0"/>
        <w:numPr>
          <w:ilvl w:val="0"/>
          <w:numId w:val="33"/>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zbiór szyszek pod nadzorem Zamawiającego z drzew ściętych na zrębach w gospodarczych drzewostanach nasiennych. </w:t>
      </w:r>
    </w:p>
    <w:p w14:paraId="5FC03300" w14:textId="77777777" w:rsidR="008A4105" w:rsidRPr="008A4105" w:rsidRDefault="008A4105" w:rsidP="00952D1C">
      <w:pPr>
        <w:widowControl w:val="0"/>
        <w:numPr>
          <w:ilvl w:val="0"/>
          <w:numId w:val="33"/>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szyszki należy zbierać do worków i dostarczyć do ………………..; zbierany materiał musi być czysty, bez gałązek i igieł.</w:t>
      </w:r>
    </w:p>
    <w:p w14:paraId="6B7177D7" w14:textId="77777777" w:rsidR="008A4105" w:rsidRPr="008A4105" w:rsidRDefault="008A4105" w:rsidP="008A4105">
      <w:pPr>
        <w:widowControl w:val="0"/>
        <w:suppressAutoHyphens w:val="0"/>
        <w:spacing w:before="120" w:after="120"/>
        <w:jc w:val="both"/>
        <w:rPr>
          <w:rFonts w:ascii="Cambria" w:eastAsia="Calibri" w:hAnsi="Cambria" w:cs="Arial"/>
          <w:b/>
          <w:sz w:val="22"/>
          <w:szCs w:val="22"/>
          <w:lang w:eastAsia="pl-PL"/>
        </w:rPr>
      </w:pPr>
      <w:r w:rsidRPr="008A4105">
        <w:rPr>
          <w:rFonts w:ascii="Cambria" w:eastAsia="Calibri" w:hAnsi="Cambria" w:cs="Arial"/>
          <w:b/>
          <w:sz w:val="22"/>
          <w:szCs w:val="22"/>
          <w:lang w:eastAsia="pl-PL"/>
        </w:rPr>
        <w:t>Uwagi:</w:t>
      </w:r>
    </w:p>
    <w:p w14:paraId="7B0F6212"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Przewidywane ilości szyszek i miejsce zbioru zawiera załącznik nr ….. do SWZ. </w:t>
      </w:r>
    </w:p>
    <w:p w14:paraId="18324D32"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Worki zapewnia Zamawiający.</w:t>
      </w:r>
    </w:p>
    <w:p w14:paraId="5CC825FE" w14:textId="77777777" w:rsidR="008A4105" w:rsidRPr="008A4105" w:rsidRDefault="008A4105" w:rsidP="008A4105">
      <w:pPr>
        <w:widowControl w:val="0"/>
        <w:suppressAutoHyphens w:val="0"/>
        <w:spacing w:before="120" w:after="120"/>
        <w:jc w:val="both"/>
        <w:rPr>
          <w:rFonts w:ascii="Cambria" w:hAnsi="Cambria" w:cs="Arial"/>
          <w:sz w:val="22"/>
          <w:szCs w:val="22"/>
          <w:lang w:eastAsia="pl-PL"/>
        </w:rPr>
      </w:pPr>
      <w:r w:rsidRPr="008A4105">
        <w:rPr>
          <w:rFonts w:ascii="Cambria" w:hAnsi="Cambria" w:cs="Arial"/>
          <w:sz w:val="22"/>
          <w:szCs w:val="22"/>
          <w:lang w:eastAsia="pl-PL"/>
        </w:rPr>
        <w:t>Metoda i zakres zabiegu zostaną określone przed rozpoczęciem zabiegu w zleceniu.</w:t>
      </w:r>
    </w:p>
    <w:p w14:paraId="05666F4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p w14:paraId="45C7766B"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r w:rsidRPr="008A4105">
        <w:rPr>
          <w:rFonts w:ascii="Cambria" w:eastAsia="Calibri" w:hAnsi="Cambria" w:cs="Arial"/>
          <w:b/>
          <w:sz w:val="22"/>
          <w:szCs w:val="22"/>
          <w:lang w:eastAsia="pl-PL"/>
        </w:rPr>
        <w:t>Procedura odbioru:</w:t>
      </w:r>
    </w:p>
    <w:p w14:paraId="1016C43C"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 dokonanie weryfikacji prawidłowego ich wykonania z opisem czynności i zleceniem oraz poprzez zważenie zebranych szyszek.</w:t>
      </w:r>
    </w:p>
    <w:p w14:paraId="5472F1B6"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w:t>
      </w:r>
      <w:r w:rsidRPr="008A4105">
        <w:rPr>
          <w:rFonts w:ascii="Cambria" w:hAnsi="Cambria"/>
          <w:i/>
          <w:sz w:val="22"/>
          <w:szCs w:val="22"/>
        </w:rPr>
        <w:t>1 KG z zaokrągleniem w dół</w:t>
      </w:r>
      <w:r w:rsidRPr="008A4105">
        <w:rPr>
          <w:rFonts w:ascii="Cambria" w:eastAsia="Calibri" w:hAnsi="Cambria" w:cs="Arial"/>
          <w:bCs/>
          <w:i/>
          <w:sz w:val="22"/>
          <w:szCs w:val="22"/>
          <w:lang w:eastAsia="en-US"/>
        </w:rPr>
        <w:t>)</w:t>
      </w:r>
    </w:p>
    <w:p w14:paraId="58AFAAA2"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p>
    <w:p w14:paraId="6631E8AF"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657"/>
        <w:gridCol w:w="1718"/>
        <w:gridCol w:w="3892"/>
        <w:gridCol w:w="1193"/>
      </w:tblGrid>
      <w:tr w:rsidR="008A4105" w:rsidRPr="008A4105" w14:paraId="7755E7D4" w14:textId="77777777" w:rsidTr="003769CE">
        <w:trPr>
          <w:trHeight w:val="161"/>
          <w:jc w:val="center"/>
        </w:trPr>
        <w:tc>
          <w:tcPr>
            <w:tcW w:w="445" w:type="pct"/>
            <w:shd w:val="clear" w:color="auto" w:fill="auto"/>
          </w:tcPr>
          <w:p w14:paraId="23B867A1"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92" w:type="pct"/>
            <w:shd w:val="clear" w:color="auto" w:fill="auto"/>
          </w:tcPr>
          <w:p w14:paraId="746C4E19"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79FD0146"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2095" w:type="pct"/>
            <w:shd w:val="clear" w:color="auto" w:fill="auto"/>
          </w:tcPr>
          <w:p w14:paraId="7A26E5B8"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2" w:type="pct"/>
            <w:shd w:val="clear" w:color="auto" w:fill="auto"/>
          </w:tcPr>
          <w:p w14:paraId="4147B775"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125FEA34" w14:textId="77777777" w:rsidTr="003769CE">
        <w:trPr>
          <w:trHeight w:val="625"/>
          <w:jc w:val="center"/>
        </w:trPr>
        <w:tc>
          <w:tcPr>
            <w:tcW w:w="445" w:type="pct"/>
            <w:shd w:val="clear" w:color="auto" w:fill="auto"/>
          </w:tcPr>
          <w:p w14:paraId="35ABB889"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314.1</w:t>
            </w:r>
          </w:p>
        </w:tc>
        <w:tc>
          <w:tcPr>
            <w:tcW w:w="892" w:type="pct"/>
            <w:shd w:val="clear" w:color="auto" w:fill="auto"/>
          </w:tcPr>
          <w:p w14:paraId="17D337D0"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N-ZSDNP</w:t>
            </w:r>
          </w:p>
        </w:tc>
        <w:tc>
          <w:tcPr>
            <w:tcW w:w="925" w:type="pct"/>
            <w:shd w:val="clear" w:color="auto" w:fill="auto"/>
          </w:tcPr>
          <w:p w14:paraId="1D10EA73"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N-ZSDNP</w:t>
            </w:r>
          </w:p>
        </w:tc>
        <w:tc>
          <w:tcPr>
            <w:tcW w:w="2095" w:type="pct"/>
            <w:shd w:val="clear" w:color="auto" w:fill="auto"/>
          </w:tcPr>
          <w:p w14:paraId="2CFF06FC" w14:textId="77777777" w:rsidR="008A4105" w:rsidRPr="008A4105" w:rsidRDefault="008A4105" w:rsidP="008A4105">
            <w:pPr>
              <w:widowControl w:val="0"/>
              <w:suppressAutoHyphens w:val="0"/>
              <w:rPr>
                <w:rFonts w:ascii="Cambria" w:eastAsia="Calibri" w:hAnsi="Cambria" w:cs="Calibri"/>
                <w:sz w:val="22"/>
                <w:szCs w:val="22"/>
                <w:lang w:eastAsia="en-US"/>
              </w:rPr>
            </w:pPr>
            <w:r w:rsidRPr="008A4105">
              <w:rPr>
                <w:rFonts w:ascii="Cambria" w:eastAsia="Calibri" w:hAnsi="Cambria" w:cs="Calibri"/>
                <w:sz w:val="22"/>
                <w:szCs w:val="22"/>
                <w:lang w:eastAsia="en-US"/>
              </w:rPr>
              <w:t>Zbiór szyszek z drzewostanów nasiennych pozostałe gatunki</w:t>
            </w:r>
          </w:p>
        </w:tc>
        <w:tc>
          <w:tcPr>
            <w:tcW w:w="642" w:type="pct"/>
            <w:shd w:val="clear" w:color="auto" w:fill="auto"/>
          </w:tcPr>
          <w:p w14:paraId="4EBBB6C8"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KG</w:t>
            </w:r>
          </w:p>
        </w:tc>
      </w:tr>
      <w:tr w:rsidR="008A4105" w:rsidRPr="008A4105" w14:paraId="2DC4A7AD" w14:textId="77777777" w:rsidTr="003769CE">
        <w:trPr>
          <w:trHeight w:val="625"/>
          <w:jc w:val="center"/>
        </w:trPr>
        <w:tc>
          <w:tcPr>
            <w:tcW w:w="445" w:type="pct"/>
            <w:shd w:val="clear" w:color="auto" w:fill="auto"/>
          </w:tcPr>
          <w:p w14:paraId="04A894AD"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318.1</w:t>
            </w:r>
          </w:p>
        </w:tc>
        <w:tc>
          <w:tcPr>
            <w:tcW w:w="892" w:type="pct"/>
            <w:shd w:val="clear" w:color="auto" w:fill="auto"/>
          </w:tcPr>
          <w:p w14:paraId="525C64C6"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N-ZSDMP</w:t>
            </w:r>
          </w:p>
        </w:tc>
        <w:tc>
          <w:tcPr>
            <w:tcW w:w="925" w:type="pct"/>
            <w:shd w:val="clear" w:color="auto" w:fill="auto"/>
          </w:tcPr>
          <w:p w14:paraId="3D92D50C"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N-ZSDMP</w:t>
            </w:r>
          </w:p>
        </w:tc>
        <w:tc>
          <w:tcPr>
            <w:tcW w:w="2095" w:type="pct"/>
            <w:shd w:val="clear" w:color="auto" w:fill="auto"/>
          </w:tcPr>
          <w:p w14:paraId="45041463"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Zbiór szyszek z drzew matecznych pozostałe gatunki</w:t>
            </w:r>
          </w:p>
        </w:tc>
        <w:tc>
          <w:tcPr>
            <w:tcW w:w="642" w:type="pct"/>
            <w:shd w:val="clear" w:color="auto" w:fill="auto"/>
          </w:tcPr>
          <w:p w14:paraId="488EEA70" w14:textId="77777777" w:rsidR="008A4105" w:rsidRPr="008A4105" w:rsidRDefault="008A4105" w:rsidP="008A4105">
            <w:pPr>
              <w:widowControl w:val="0"/>
              <w:suppressAutoHyphens w:val="0"/>
              <w:spacing w:before="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KG</w:t>
            </w:r>
          </w:p>
        </w:tc>
      </w:tr>
      <w:tr w:rsidR="008A4105" w:rsidRPr="008A4105" w14:paraId="1AD20A03" w14:textId="77777777" w:rsidTr="003769CE">
        <w:trPr>
          <w:trHeight w:val="625"/>
          <w:jc w:val="center"/>
        </w:trPr>
        <w:tc>
          <w:tcPr>
            <w:tcW w:w="445" w:type="pct"/>
            <w:shd w:val="clear" w:color="auto" w:fill="auto"/>
          </w:tcPr>
          <w:p w14:paraId="6C615B48"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322.1</w:t>
            </w:r>
          </w:p>
        </w:tc>
        <w:tc>
          <w:tcPr>
            <w:tcW w:w="892" w:type="pct"/>
            <w:shd w:val="clear" w:color="auto" w:fill="auto"/>
          </w:tcPr>
          <w:p w14:paraId="6DF7C546"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N-ZSPNP</w:t>
            </w:r>
          </w:p>
        </w:tc>
        <w:tc>
          <w:tcPr>
            <w:tcW w:w="925" w:type="pct"/>
            <w:shd w:val="clear" w:color="auto" w:fill="auto"/>
          </w:tcPr>
          <w:p w14:paraId="555812D4"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N-ZSPNP</w:t>
            </w:r>
          </w:p>
        </w:tc>
        <w:tc>
          <w:tcPr>
            <w:tcW w:w="2095" w:type="pct"/>
            <w:shd w:val="clear" w:color="auto" w:fill="auto"/>
          </w:tcPr>
          <w:p w14:paraId="2ED7275C"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Zbiór szyszek z plantacji nasiennych pozostałe gatunki</w:t>
            </w:r>
          </w:p>
        </w:tc>
        <w:tc>
          <w:tcPr>
            <w:tcW w:w="642" w:type="pct"/>
            <w:shd w:val="clear" w:color="auto" w:fill="auto"/>
          </w:tcPr>
          <w:p w14:paraId="0F0DADD2"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KG</w:t>
            </w:r>
          </w:p>
        </w:tc>
      </w:tr>
      <w:tr w:rsidR="008A4105" w:rsidRPr="008A4105" w14:paraId="1C44FDDA" w14:textId="77777777" w:rsidTr="003769CE">
        <w:trPr>
          <w:trHeight w:val="625"/>
          <w:jc w:val="center"/>
        </w:trPr>
        <w:tc>
          <w:tcPr>
            <w:tcW w:w="445" w:type="pct"/>
            <w:shd w:val="clear" w:color="auto" w:fill="auto"/>
          </w:tcPr>
          <w:p w14:paraId="06D6DBD3"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326.1</w:t>
            </w:r>
          </w:p>
        </w:tc>
        <w:tc>
          <w:tcPr>
            <w:tcW w:w="892" w:type="pct"/>
            <w:shd w:val="clear" w:color="auto" w:fill="auto"/>
          </w:tcPr>
          <w:p w14:paraId="7BBBF31C"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hAnsi="Cambria"/>
                <w:sz w:val="22"/>
                <w:szCs w:val="22"/>
              </w:rPr>
              <w:t>N-ZSPUNP</w:t>
            </w:r>
          </w:p>
        </w:tc>
        <w:tc>
          <w:tcPr>
            <w:tcW w:w="925" w:type="pct"/>
            <w:shd w:val="clear" w:color="auto" w:fill="auto"/>
          </w:tcPr>
          <w:p w14:paraId="746A619E"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hAnsi="Cambria"/>
                <w:sz w:val="22"/>
                <w:szCs w:val="22"/>
              </w:rPr>
              <w:t>N-ZSPUNP</w:t>
            </w:r>
          </w:p>
        </w:tc>
        <w:tc>
          <w:tcPr>
            <w:tcW w:w="2095" w:type="pct"/>
            <w:shd w:val="clear" w:color="auto" w:fill="auto"/>
          </w:tcPr>
          <w:p w14:paraId="302FF2B2"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Zbiór szyszek z plantacyjnej uprawy nasiennej pozostałe gatunki</w:t>
            </w:r>
          </w:p>
        </w:tc>
        <w:tc>
          <w:tcPr>
            <w:tcW w:w="642" w:type="pct"/>
            <w:shd w:val="clear" w:color="auto" w:fill="auto"/>
          </w:tcPr>
          <w:p w14:paraId="3A7E59BA" w14:textId="77777777" w:rsidR="008A4105" w:rsidRPr="008A4105" w:rsidRDefault="008A4105" w:rsidP="008A4105">
            <w:pPr>
              <w:widowControl w:val="0"/>
              <w:suppressAutoHyphens w:val="0"/>
              <w:spacing w:before="120"/>
              <w:rPr>
                <w:rFonts w:ascii="Cambria" w:eastAsia="Calibri" w:hAnsi="Cambria" w:cs="Arial"/>
                <w:bCs/>
                <w:iCs/>
                <w:sz w:val="22"/>
                <w:szCs w:val="22"/>
                <w:lang w:eastAsia="pl-PL"/>
              </w:rPr>
            </w:pPr>
            <w:r w:rsidRPr="008A4105">
              <w:rPr>
                <w:rFonts w:ascii="Cambria" w:eastAsia="Verdana" w:hAnsi="Cambria" w:cs="Verdana"/>
                <w:kern w:val="1"/>
                <w:sz w:val="22"/>
                <w:szCs w:val="22"/>
                <w:lang w:eastAsia="zh-CN" w:bidi="hi-IN"/>
              </w:rPr>
              <w:t>KG</w:t>
            </w:r>
          </w:p>
        </w:tc>
      </w:tr>
    </w:tbl>
    <w:p w14:paraId="1DCB606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1E3DF87B"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zbiór szyszek ze wskazanych drzew stojących pod nadzorem Zamawiającego przy użyciu wysięgnika, drabinek, ciągnika z platformą lub maszyny specjalistycznej. </w:t>
      </w:r>
    </w:p>
    <w:p w14:paraId="4A724ED7" w14:textId="77777777" w:rsidR="008A4105" w:rsidRPr="008A4105" w:rsidRDefault="008A4105" w:rsidP="008A4105">
      <w:pPr>
        <w:widowControl w:val="0"/>
        <w:suppressAutoHyphens w:val="0"/>
        <w:spacing w:before="120" w:after="120"/>
        <w:jc w:val="both"/>
        <w:rPr>
          <w:rFonts w:ascii="Cambria" w:eastAsia="Calibri" w:hAnsi="Cambria" w:cs="Arial"/>
          <w:b/>
          <w:sz w:val="22"/>
          <w:szCs w:val="22"/>
          <w:lang w:eastAsia="pl-PL"/>
        </w:rPr>
      </w:pPr>
    </w:p>
    <w:p w14:paraId="1E4764E0"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sz w:val="22"/>
          <w:szCs w:val="22"/>
          <w:lang w:eastAsia="pl-PL"/>
        </w:rPr>
        <w:t>Uwagi:</w:t>
      </w:r>
    </w:p>
    <w:p w14:paraId="33F5A5E4"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Osoby wykonujące zbiór muszą posiadać odpowiednie badania lekarskie oraz stosowne uprawnienia. Szyszki należy zbierać do worków i dostarczyć do …………. .</w:t>
      </w:r>
    </w:p>
    <w:p w14:paraId="71E9DE5D"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Przewidywane ilości szyszek i miejsce zbioru zawiera załącznik nr ….. do SWZ. </w:t>
      </w:r>
    </w:p>
    <w:p w14:paraId="34047B04"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Worki zapewnia Zamawiający.</w:t>
      </w:r>
    </w:p>
    <w:p w14:paraId="2AF00B37" w14:textId="77777777" w:rsidR="008A4105" w:rsidRPr="008A4105" w:rsidRDefault="008A4105" w:rsidP="008A4105">
      <w:pPr>
        <w:widowControl w:val="0"/>
        <w:suppressAutoHyphens w:val="0"/>
        <w:spacing w:before="120" w:after="120"/>
        <w:rPr>
          <w:rFonts w:ascii="Cambria" w:hAnsi="Cambria" w:cs="Arial"/>
          <w:sz w:val="22"/>
          <w:szCs w:val="22"/>
          <w:lang w:eastAsia="pl-PL"/>
        </w:rPr>
      </w:pPr>
      <w:r w:rsidRPr="008A4105">
        <w:rPr>
          <w:rFonts w:ascii="Cambria" w:hAnsi="Cambria" w:cs="Arial"/>
          <w:sz w:val="22"/>
          <w:szCs w:val="22"/>
          <w:lang w:eastAsia="pl-PL"/>
        </w:rPr>
        <w:t>Metoda i zakres zabiegu zostaną określone przed rozpoczęciem zabiegu w zleceniu.</w:t>
      </w:r>
    </w:p>
    <w:p w14:paraId="55EB10C0" w14:textId="77777777" w:rsidR="008A4105" w:rsidRPr="008A4105" w:rsidRDefault="008A4105" w:rsidP="008A4105">
      <w:pPr>
        <w:widowControl w:val="0"/>
        <w:suppressAutoHyphens w:val="0"/>
        <w:spacing w:before="120" w:after="120"/>
        <w:rPr>
          <w:rFonts w:ascii="Cambria" w:eastAsia="Calibri" w:hAnsi="Cambria"/>
          <w:sz w:val="22"/>
          <w:szCs w:val="22"/>
          <w:lang w:eastAsia="en-US"/>
        </w:rPr>
      </w:pPr>
      <w:r w:rsidRPr="008A4105">
        <w:rPr>
          <w:rFonts w:ascii="Cambria" w:eastAsia="Calibri" w:hAnsi="Cambria"/>
          <w:sz w:val="22"/>
          <w:szCs w:val="22"/>
          <w:lang w:eastAsia="en-US"/>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p w14:paraId="35EE7270"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r w:rsidRPr="008A4105">
        <w:rPr>
          <w:rFonts w:ascii="Cambria" w:eastAsia="Calibri" w:hAnsi="Cambria" w:cs="Arial"/>
          <w:b/>
          <w:sz w:val="22"/>
          <w:szCs w:val="22"/>
          <w:lang w:eastAsia="pl-PL"/>
        </w:rPr>
        <w:t>Procedura odbioru:</w:t>
      </w:r>
    </w:p>
    <w:p w14:paraId="17A9009E" w14:textId="77777777" w:rsidR="008A4105" w:rsidRPr="008A4105" w:rsidRDefault="008A4105" w:rsidP="00952D1C">
      <w:pPr>
        <w:widowControl w:val="0"/>
        <w:numPr>
          <w:ilvl w:val="0"/>
          <w:numId w:val="161"/>
        </w:numPr>
        <w:tabs>
          <w:tab w:val="left" w:pos="68"/>
        </w:tabs>
        <w:suppressAutoHyphens w:val="0"/>
        <w:autoSpaceDE w:val="0"/>
        <w:spacing w:before="120" w:after="120"/>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Dla prac, gdzie jednostką przeliczeniową jest kilogram [KG] odbiór prac nastąpi poprzez dokonanie weryfikacji prawidłowego ich wykonania z opisem czynności i zleceniem oraz poprzez zważenie zebranych szyszek.</w:t>
      </w:r>
    </w:p>
    <w:p w14:paraId="49895D47" w14:textId="77777777" w:rsidR="008A4105" w:rsidRPr="008A4105" w:rsidRDefault="008A4105" w:rsidP="008A4105">
      <w:pPr>
        <w:widowControl w:val="0"/>
        <w:tabs>
          <w:tab w:val="left" w:pos="68"/>
        </w:tabs>
        <w:suppressAutoHyphens w:val="0"/>
        <w:autoSpaceDE w:val="0"/>
        <w:spacing w:before="120" w:after="120"/>
        <w:contextualSpacing/>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w:t>
      </w:r>
      <w:r w:rsidRPr="008A4105">
        <w:rPr>
          <w:rFonts w:ascii="Cambria" w:hAnsi="Cambria"/>
          <w:i/>
          <w:sz w:val="22"/>
          <w:szCs w:val="22"/>
          <w:lang w:eastAsia="pl-PL"/>
        </w:rPr>
        <w:t>1 KG z zaokrągleniem w dół</w:t>
      </w:r>
      <w:r w:rsidRPr="008A4105">
        <w:rPr>
          <w:rFonts w:ascii="Cambria" w:eastAsia="Calibri" w:hAnsi="Cambria" w:cs="Arial"/>
          <w:bCs/>
          <w:i/>
          <w:sz w:val="22"/>
          <w:szCs w:val="22"/>
          <w:lang w:eastAsia="en-US"/>
        </w:rPr>
        <w:t>)</w:t>
      </w:r>
    </w:p>
    <w:p w14:paraId="35CC4941" w14:textId="77777777" w:rsidR="008A4105" w:rsidRPr="008A4105" w:rsidRDefault="008A4105" w:rsidP="00952D1C">
      <w:pPr>
        <w:widowControl w:val="0"/>
        <w:numPr>
          <w:ilvl w:val="0"/>
          <w:numId w:val="161"/>
        </w:numPr>
        <w:tabs>
          <w:tab w:val="left" w:pos="68"/>
        </w:tabs>
        <w:suppressAutoHyphens w:val="0"/>
        <w:autoSpaceDE w:val="0"/>
        <w:spacing w:before="120" w:after="120"/>
        <w:contextualSpacing/>
        <w:jc w:val="both"/>
        <w:rPr>
          <w:rFonts w:ascii="Cambria" w:eastAsia="Calibri" w:hAnsi="Cambria" w:cs="Arial"/>
          <w:sz w:val="22"/>
          <w:szCs w:val="22"/>
          <w:lang w:eastAsia="en-US"/>
        </w:rPr>
      </w:pPr>
      <w:r w:rsidRPr="008A4105">
        <w:rPr>
          <w:rFonts w:ascii="Cambria" w:eastAsia="Calibri" w:hAnsi="Cambria" w:cs="Arial"/>
          <w:sz w:val="22"/>
          <w:szCs w:val="22"/>
          <w:lang w:eastAsia="en-US"/>
        </w:rPr>
        <w:t>Dla prac, gdzie jednostką przeliczeniową jest sztuka [SZT] odbiór prac nastąpi poprzez dokonanie weryfikacji zgodności wykonania zbioru, co do zakresu oraz jakości. Ilość drzew zostanie ustalona poprzez ich policzenie posztucznie.</w:t>
      </w:r>
    </w:p>
    <w:p w14:paraId="792321FE" w14:textId="77777777" w:rsidR="008A4105" w:rsidRPr="008A4105" w:rsidRDefault="008A4105" w:rsidP="008A4105">
      <w:pPr>
        <w:widowControl w:val="0"/>
        <w:tabs>
          <w:tab w:val="left" w:pos="68"/>
        </w:tabs>
        <w:suppressAutoHyphens w:val="0"/>
        <w:autoSpaceDE w:val="0"/>
        <w:spacing w:before="120" w:after="120"/>
        <w:contextualSpacing/>
        <w:jc w:val="both"/>
        <w:rPr>
          <w:rFonts w:ascii="Cambria" w:eastAsia="Calibri" w:hAnsi="Cambria" w:cs="Arial"/>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r w:rsidRPr="008A4105">
        <w:rPr>
          <w:rFonts w:ascii="Cambria" w:eastAsia="Calibri" w:hAnsi="Cambria" w:cs="Arial"/>
          <w:bCs/>
          <w:i/>
          <w:sz w:val="22"/>
          <w:szCs w:val="22"/>
          <w:lang w:eastAsia="en-US"/>
        </w:rPr>
        <w:t>)</w:t>
      </w:r>
    </w:p>
    <w:p w14:paraId="53DC163E" w14:textId="77777777" w:rsidR="008A4105" w:rsidRPr="008A4105" w:rsidRDefault="008A4105" w:rsidP="008A4105">
      <w:pPr>
        <w:widowControl w:val="0"/>
        <w:tabs>
          <w:tab w:val="left" w:pos="874"/>
        </w:tabs>
        <w:suppressAutoHyphens w:val="0"/>
        <w:spacing w:before="120" w:after="120"/>
        <w:jc w:val="both"/>
        <w:rPr>
          <w:rFonts w:ascii="Cambria" w:eastAsia="Verdana" w:hAnsi="Cambria" w:cs="Verdana"/>
          <w:b/>
          <w:i/>
          <w:kern w:val="1"/>
          <w:sz w:val="22"/>
          <w:szCs w:val="22"/>
          <w:lang w:eastAsia="zh-CN" w:bidi="hi-IN"/>
        </w:rPr>
      </w:pPr>
    </w:p>
    <w:p w14:paraId="3D4E23DD"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 (rozliczenie </w:t>
      </w:r>
      <w:r w:rsidRPr="008A4105">
        <w:rPr>
          <w:rFonts w:ascii="Cambria" w:eastAsia="Calibri" w:hAnsi="Cambria" w:cs="Arial"/>
          <w:i/>
          <w:sz w:val="22"/>
          <w:szCs w:val="22"/>
          <w:lang w:eastAsia="en-US"/>
        </w:rPr>
        <w:t>z dokładnością do jednego miejsca po przecinku</w:t>
      </w:r>
      <w:r w:rsidRPr="008A4105">
        <w:rPr>
          <w:rFonts w:ascii="Cambria" w:eastAsia="Calibri" w:hAnsi="Cambria" w:cs="Arial"/>
          <w:bCs/>
          <w:i/>
          <w:sz w:val="22"/>
          <w:szCs w:val="22"/>
          <w:lang w:eastAsia="en-US"/>
        </w:rPr>
        <w:t>)</w:t>
      </w:r>
    </w:p>
    <w:p w14:paraId="79C298DE"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p w14:paraId="396F76B5" w14:textId="77777777" w:rsidR="008A4105" w:rsidRPr="008A4105" w:rsidRDefault="008A4105" w:rsidP="008A4105">
      <w:pPr>
        <w:widowControl w:val="0"/>
        <w:suppressAutoHyphens w:val="0"/>
        <w:spacing w:before="120" w:after="120"/>
        <w:jc w:val="both"/>
        <w:rPr>
          <w:rFonts w:ascii="Cambria" w:eastAsia="Verdana" w:hAnsi="Cambria" w:cs="Verdana"/>
          <w:b/>
          <w:kern w:val="1"/>
          <w:sz w:val="22"/>
          <w:szCs w:val="22"/>
          <w:lang w:eastAsia="zh-CN" w:bidi="hi-I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1656"/>
        <w:gridCol w:w="1718"/>
        <w:gridCol w:w="3892"/>
        <w:gridCol w:w="1194"/>
      </w:tblGrid>
      <w:tr w:rsidR="008A4105" w:rsidRPr="008A4105" w14:paraId="4E2A0FC6" w14:textId="77777777" w:rsidTr="003769CE">
        <w:trPr>
          <w:trHeight w:val="161"/>
          <w:jc w:val="center"/>
        </w:trPr>
        <w:tc>
          <w:tcPr>
            <w:tcW w:w="445" w:type="pct"/>
            <w:shd w:val="clear" w:color="auto" w:fill="auto"/>
          </w:tcPr>
          <w:p w14:paraId="0429D38D"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91" w:type="pct"/>
            <w:shd w:val="clear" w:color="auto" w:fill="auto"/>
          </w:tcPr>
          <w:p w14:paraId="53A57AE0"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0E67B520"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2095" w:type="pct"/>
            <w:shd w:val="clear" w:color="auto" w:fill="auto"/>
          </w:tcPr>
          <w:p w14:paraId="3B9C469F"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3" w:type="pct"/>
            <w:shd w:val="clear" w:color="auto" w:fill="auto"/>
          </w:tcPr>
          <w:p w14:paraId="754E0BDD"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78011D2F" w14:textId="77777777" w:rsidTr="003769CE">
        <w:trPr>
          <w:trHeight w:val="625"/>
          <w:jc w:val="center"/>
        </w:trPr>
        <w:tc>
          <w:tcPr>
            <w:tcW w:w="445" w:type="pct"/>
            <w:shd w:val="clear" w:color="auto" w:fill="auto"/>
            <w:vAlign w:val="center"/>
          </w:tcPr>
          <w:p w14:paraId="3EAC0DC0"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334.1</w:t>
            </w:r>
          </w:p>
        </w:tc>
        <w:tc>
          <w:tcPr>
            <w:tcW w:w="891" w:type="pct"/>
            <w:shd w:val="clear" w:color="auto" w:fill="auto"/>
            <w:vAlign w:val="center"/>
          </w:tcPr>
          <w:p w14:paraId="69984B06"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ZB-NASKL</w:t>
            </w:r>
          </w:p>
        </w:tc>
        <w:tc>
          <w:tcPr>
            <w:tcW w:w="925" w:type="pct"/>
            <w:shd w:val="clear" w:color="auto" w:fill="auto"/>
            <w:vAlign w:val="center"/>
          </w:tcPr>
          <w:p w14:paraId="128321F0"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ZB-NASKL</w:t>
            </w:r>
          </w:p>
        </w:tc>
        <w:tc>
          <w:tcPr>
            <w:tcW w:w="2095" w:type="pct"/>
            <w:shd w:val="clear" w:color="auto" w:fill="auto"/>
            <w:vAlign w:val="center"/>
          </w:tcPr>
          <w:p w14:paraId="4BB9B839"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Zbiór nasion klona zwyczajnego</w:t>
            </w:r>
          </w:p>
        </w:tc>
        <w:tc>
          <w:tcPr>
            <w:tcW w:w="643" w:type="pct"/>
            <w:shd w:val="clear" w:color="auto" w:fill="auto"/>
            <w:vAlign w:val="center"/>
          </w:tcPr>
          <w:p w14:paraId="2EDD39DA"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KG</w:t>
            </w:r>
          </w:p>
        </w:tc>
      </w:tr>
      <w:tr w:rsidR="008A4105" w:rsidRPr="008A4105" w14:paraId="2234BEE6" w14:textId="77777777" w:rsidTr="003769CE">
        <w:trPr>
          <w:trHeight w:val="625"/>
          <w:jc w:val="center"/>
        </w:trPr>
        <w:tc>
          <w:tcPr>
            <w:tcW w:w="445" w:type="pct"/>
            <w:shd w:val="clear" w:color="auto" w:fill="auto"/>
            <w:vAlign w:val="center"/>
          </w:tcPr>
          <w:p w14:paraId="5DC98EBB"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334.2</w:t>
            </w:r>
          </w:p>
        </w:tc>
        <w:tc>
          <w:tcPr>
            <w:tcW w:w="891" w:type="pct"/>
            <w:shd w:val="clear" w:color="auto" w:fill="auto"/>
            <w:vAlign w:val="center"/>
          </w:tcPr>
          <w:p w14:paraId="1875831D"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ZB-NASJW</w:t>
            </w:r>
          </w:p>
        </w:tc>
        <w:tc>
          <w:tcPr>
            <w:tcW w:w="925" w:type="pct"/>
            <w:shd w:val="clear" w:color="auto" w:fill="auto"/>
            <w:vAlign w:val="center"/>
          </w:tcPr>
          <w:p w14:paraId="6F33A794"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ZB-NASJW</w:t>
            </w:r>
          </w:p>
        </w:tc>
        <w:tc>
          <w:tcPr>
            <w:tcW w:w="2095" w:type="pct"/>
            <w:shd w:val="clear" w:color="auto" w:fill="auto"/>
            <w:vAlign w:val="center"/>
          </w:tcPr>
          <w:p w14:paraId="2BB0D3E0"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Zbiór nasiona klona jawora</w:t>
            </w:r>
          </w:p>
        </w:tc>
        <w:tc>
          <w:tcPr>
            <w:tcW w:w="643" w:type="pct"/>
            <w:shd w:val="clear" w:color="auto" w:fill="auto"/>
            <w:vAlign w:val="center"/>
          </w:tcPr>
          <w:p w14:paraId="39BCFCA3"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KG</w:t>
            </w:r>
          </w:p>
        </w:tc>
      </w:tr>
      <w:tr w:rsidR="008A4105" w:rsidRPr="008A4105" w14:paraId="67F4DACE" w14:textId="77777777" w:rsidTr="003769CE">
        <w:trPr>
          <w:trHeight w:val="625"/>
          <w:jc w:val="center"/>
        </w:trPr>
        <w:tc>
          <w:tcPr>
            <w:tcW w:w="445" w:type="pct"/>
            <w:shd w:val="clear" w:color="auto" w:fill="auto"/>
            <w:vAlign w:val="center"/>
          </w:tcPr>
          <w:p w14:paraId="5C8C548C" w14:textId="77777777" w:rsidR="008A4105" w:rsidRPr="008A4105" w:rsidRDefault="008A4105" w:rsidP="008A4105">
            <w:pPr>
              <w:widowControl w:val="0"/>
              <w:suppressAutoHyphens w:val="0"/>
              <w:spacing w:before="120" w:after="12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334.3</w:t>
            </w:r>
          </w:p>
        </w:tc>
        <w:tc>
          <w:tcPr>
            <w:tcW w:w="891" w:type="pct"/>
            <w:shd w:val="clear" w:color="auto" w:fill="auto"/>
            <w:vAlign w:val="center"/>
          </w:tcPr>
          <w:p w14:paraId="0E945448"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ZB-NASOL</w:t>
            </w:r>
          </w:p>
        </w:tc>
        <w:tc>
          <w:tcPr>
            <w:tcW w:w="925" w:type="pct"/>
            <w:shd w:val="clear" w:color="auto" w:fill="auto"/>
            <w:vAlign w:val="center"/>
          </w:tcPr>
          <w:p w14:paraId="6B720454"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ZB-NASOL</w:t>
            </w:r>
          </w:p>
        </w:tc>
        <w:tc>
          <w:tcPr>
            <w:tcW w:w="2095" w:type="pct"/>
            <w:shd w:val="clear" w:color="auto" w:fill="auto"/>
            <w:vAlign w:val="center"/>
          </w:tcPr>
          <w:p w14:paraId="101CF0DF"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Zbiór nasion olszy</w:t>
            </w:r>
          </w:p>
        </w:tc>
        <w:tc>
          <w:tcPr>
            <w:tcW w:w="643" w:type="pct"/>
            <w:shd w:val="clear" w:color="auto" w:fill="auto"/>
            <w:vAlign w:val="center"/>
          </w:tcPr>
          <w:p w14:paraId="41515348"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KG</w:t>
            </w:r>
          </w:p>
        </w:tc>
      </w:tr>
    </w:tbl>
    <w:p w14:paraId="377AEF0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02307906"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zbiór oraz oczyszczenie bądź spławienie nasion z drzew ściętych na płachty lub spod drzew (z płachty lub bezpośrednio z ziemi) w wyłączonych drzewostanach nasiennych, gospodarczych drzewostanach nasiennych, plantacjach nasiennych, plantacyjnych uprawach nasiennych, źródłach nasion i innych pod nadzorem Zamawiającego, </w:t>
      </w:r>
    </w:p>
    <w:p w14:paraId="189F855E"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dojazd na powierzchnię, </w:t>
      </w:r>
    </w:p>
    <w:p w14:paraId="3ACC24BE"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przygotowanie powierzchni w wyznaczonych drzewostanach, miejscach zbioru nasion, </w:t>
      </w:r>
    </w:p>
    <w:p w14:paraId="44AA6357" w14:textId="77777777" w:rsidR="008A4105" w:rsidRPr="008A4105" w:rsidRDefault="008A4105" w:rsidP="00952D1C">
      <w:pPr>
        <w:widowControl w:val="0"/>
        <w:numPr>
          <w:ilvl w:val="0"/>
          <w:numId w:val="34"/>
        </w:numPr>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dostarczenie nasion z oznaczeniem drzewostanu, z którego pochodzą, do miejsca odbioru wskazanego przez Zamawiającego.</w:t>
      </w:r>
    </w:p>
    <w:p w14:paraId="57B1E409"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p>
    <w:p w14:paraId="5E860888"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Calibri" w:hAnsi="Cambria" w:cs="Arial"/>
          <w:b/>
          <w:sz w:val="22"/>
          <w:szCs w:val="22"/>
          <w:lang w:eastAsia="pl-PL"/>
        </w:rPr>
        <w:t>Uwagi:</w:t>
      </w:r>
    </w:p>
    <w:p w14:paraId="57022C63"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Przewidywane ilości nasion i miejsce zbioru zawiera załącznik nr ….. do SWZ. </w:t>
      </w:r>
    </w:p>
    <w:p w14:paraId="096DA9C9"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Płachty i worki na nasiona zapewnia Zamawiający.</w:t>
      </w:r>
    </w:p>
    <w:p w14:paraId="4F173300" w14:textId="77777777" w:rsidR="008A4105" w:rsidRPr="008A4105" w:rsidRDefault="008A4105" w:rsidP="008A4105">
      <w:pPr>
        <w:widowControl w:val="0"/>
        <w:suppressAutoHyphens w:val="0"/>
        <w:spacing w:before="120" w:after="120"/>
        <w:rPr>
          <w:rFonts w:ascii="Cambria" w:eastAsia="Verdana" w:hAnsi="Cambria" w:cs="Verdana"/>
          <w:kern w:val="1"/>
          <w:sz w:val="22"/>
          <w:szCs w:val="22"/>
          <w:lang w:eastAsia="zh-CN" w:bidi="hi-IN"/>
        </w:rPr>
      </w:pPr>
      <w:r w:rsidRPr="008A4105">
        <w:rPr>
          <w:rFonts w:ascii="Cambria" w:hAnsi="Cambria" w:cs="Arial"/>
          <w:sz w:val="22"/>
          <w:szCs w:val="22"/>
          <w:lang w:eastAsia="pl-PL"/>
        </w:rPr>
        <w:t>Metoda i zakres zabiegu zostaną określone przed rozpoczęciem zabiegu w zleceniu.</w:t>
      </w:r>
    </w:p>
    <w:p w14:paraId="480C5C91" w14:textId="77777777" w:rsidR="008A4105" w:rsidRPr="008A4105" w:rsidRDefault="008A4105" w:rsidP="008A4105">
      <w:pPr>
        <w:widowControl w:val="0"/>
        <w:suppressAutoHyphens w:val="0"/>
        <w:spacing w:before="120" w:after="120"/>
        <w:jc w:val="both"/>
        <w:rPr>
          <w:rFonts w:ascii="Cambria" w:eastAsia="Calibri" w:hAnsi="Cambria" w:cs="Arial"/>
          <w:sz w:val="22"/>
          <w:szCs w:val="22"/>
          <w:lang w:eastAsia="pl-PL"/>
        </w:rPr>
      </w:pPr>
      <w:r w:rsidRPr="008A4105">
        <w:rPr>
          <w:rFonts w:ascii="Cambria" w:eastAsia="Calibri" w:hAnsi="Cambria" w:cs="Arial"/>
          <w:sz w:val="22"/>
          <w:szCs w:val="22"/>
          <w:lang w:eastAsia="pl-PL"/>
        </w:rPr>
        <w:t>Prace obejmują zbiór nasion i szyszek z drzew ściętych i stojących z bazy własnej lub udostępnionej, przygotowanie nasion do siewu, liczenie szyszek i zawiązek, oznakowanie i poprawianie oznakowania drzewostanów nasiennych i zachowawczych, plantacji nasiennych, plantacyjnych upraw nasiennych.</w:t>
      </w:r>
    </w:p>
    <w:p w14:paraId="1D481127" w14:textId="77777777" w:rsidR="008A4105" w:rsidRPr="008A4105" w:rsidRDefault="008A4105" w:rsidP="008A4105">
      <w:pPr>
        <w:widowControl w:val="0"/>
        <w:suppressAutoHyphens w:val="0"/>
        <w:spacing w:before="120" w:after="120"/>
        <w:jc w:val="both"/>
        <w:rPr>
          <w:rFonts w:ascii="Cambria" w:eastAsia="Calibri" w:hAnsi="Cambria" w:cs="Arial"/>
          <w:sz w:val="22"/>
          <w:szCs w:val="22"/>
          <w:lang w:eastAsia="pl-PL"/>
        </w:rPr>
      </w:pPr>
    </w:p>
    <w:p w14:paraId="70C6BCE9" w14:textId="77777777" w:rsidR="008A4105" w:rsidRPr="008A4105" w:rsidRDefault="008A4105" w:rsidP="008A4105">
      <w:pPr>
        <w:widowControl w:val="0"/>
        <w:suppressAutoHyphens w:val="0"/>
        <w:spacing w:before="120" w:after="120"/>
        <w:rPr>
          <w:rFonts w:ascii="Cambria" w:eastAsia="Calibri" w:hAnsi="Cambria" w:cs="Arial"/>
          <w:b/>
          <w:sz w:val="22"/>
          <w:szCs w:val="22"/>
          <w:lang w:eastAsia="pl-PL"/>
        </w:rPr>
      </w:pPr>
      <w:r w:rsidRPr="008A4105">
        <w:rPr>
          <w:rFonts w:ascii="Cambria" w:eastAsia="Calibri" w:hAnsi="Cambria" w:cs="Arial"/>
          <w:b/>
          <w:sz w:val="22"/>
          <w:szCs w:val="22"/>
          <w:lang w:eastAsia="pl-PL"/>
        </w:rPr>
        <w:t>Procedura odbioru:</w:t>
      </w:r>
    </w:p>
    <w:p w14:paraId="134A3C3F"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 dokonanie weryfikacji prawidłowego ich wykonania z opisem czynności i zleceniem oraz poprzez zważenie szyszek, nasion.</w:t>
      </w:r>
    </w:p>
    <w:p w14:paraId="21F5EB45" w14:textId="77777777" w:rsidR="008A4105" w:rsidRPr="008A4105" w:rsidRDefault="008A4105" w:rsidP="008A4105">
      <w:pPr>
        <w:widowControl w:val="0"/>
        <w:suppressAutoHyphens w:val="0"/>
        <w:rPr>
          <w:rFonts w:ascii="Cambria" w:eastAsia="Bitstream Vera Sans" w:hAnsi="Cambria" w:cs="FreeSans"/>
          <w:b/>
          <w:kern w:val="1"/>
          <w:sz w:val="22"/>
          <w:szCs w:val="22"/>
          <w:lang w:eastAsia="zh-CN" w:bidi="hi-IN"/>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724F7A40" w14:textId="77777777" w:rsidR="008A4105" w:rsidRPr="008A4105" w:rsidRDefault="008A4105" w:rsidP="008A4105">
      <w:pPr>
        <w:widowControl w:val="0"/>
        <w:suppressAutoHyphens w:val="0"/>
        <w:spacing w:before="120" w:after="120"/>
        <w:rPr>
          <w:rFonts w:ascii="Cambria" w:eastAsia="Calibri" w:hAnsi="Cambria"/>
          <w:color w:val="FF0000"/>
          <w:sz w:val="22"/>
          <w:szCs w:val="22"/>
          <w:lang w:eastAsia="en-US"/>
        </w:rPr>
      </w:pPr>
    </w:p>
    <w:p w14:paraId="6E11CE53" w14:textId="77777777" w:rsidR="008A4105" w:rsidRPr="008A4105" w:rsidRDefault="008A4105" w:rsidP="008A4105">
      <w:pPr>
        <w:widowControl w:val="0"/>
        <w:suppressAutoHyphens w:val="0"/>
        <w:spacing w:before="120" w:after="120"/>
        <w:rPr>
          <w:rFonts w:ascii="Cambria" w:eastAsia="Calibri" w:hAnsi="Cambria"/>
          <w:color w:val="FF0000"/>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809"/>
        <w:gridCol w:w="1718"/>
        <w:gridCol w:w="3892"/>
        <w:gridCol w:w="1193"/>
      </w:tblGrid>
      <w:tr w:rsidR="008A4105" w:rsidRPr="008A4105" w14:paraId="763476EF" w14:textId="77777777" w:rsidTr="003769CE">
        <w:trPr>
          <w:trHeight w:val="161"/>
          <w:jc w:val="center"/>
        </w:trPr>
        <w:tc>
          <w:tcPr>
            <w:tcW w:w="364" w:type="pct"/>
            <w:shd w:val="clear" w:color="auto" w:fill="auto"/>
          </w:tcPr>
          <w:p w14:paraId="3C2547B4" w14:textId="77777777" w:rsidR="008A4105" w:rsidRPr="008A4105" w:rsidRDefault="008A4105" w:rsidP="008A4105">
            <w:pPr>
              <w:widowControl w:val="0"/>
              <w:suppressAutoHyphens w:val="0"/>
              <w:spacing w:before="120" w:after="120"/>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974" w:type="pct"/>
            <w:shd w:val="clear" w:color="auto" w:fill="auto"/>
          </w:tcPr>
          <w:p w14:paraId="7D3CA079" w14:textId="77777777" w:rsidR="008A4105" w:rsidRPr="008A4105" w:rsidRDefault="008A4105" w:rsidP="008A4105">
            <w:pPr>
              <w:widowControl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925" w:type="pct"/>
            <w:shd w:val="clear" w:color="auto" w:fill="auto"/>
          </w:tcPr>
          <w:p w14:paraId="19E54B3A" w14:textId="77777777" w:rsidR="008A4105" w:rsidRPr="008A4105" w:rsidRDefault="008A4105" w:rsidP="008A4105">
            <w:pPr>
              <w:widowControl w:val="0"/>
              <w:spacing w:before="120" w:after="120"/>
              <w:jc w:val="right"/>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2095" w:type="pct"/>
            <w:shd w:val="clear" w:color="auto" w:fill="auto"/>
          </w:tcPr>
          <w:p w14:paraId="0C83C0EC"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42" w:type="pct"/>
            <w:shd w:val="clear" w:color="auto" w:fill="auto"/>
          </w:tcPr>
          <w:p w14:paraId="358CD0D6" w14:textId="77777777" w:rsidR="008A4105" w:rsidRPr="008A4105" w:rsidRDefault="008A4105" w:rsidP="008A4105">
            <w:pPr>
              <w:widowControl w:val="0"/>
              <w:suppressAutoHyphens w:val="0"/>
              <w:spacing w:before="120" w:after="120"/>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7CBEA037" w14:textId="77777777" w:rsidTr="003769CE">
        <w:trPr>
          <w:trHeight w:val="625"/>
          <w:jc w:val="center"/>
        </w:trPr>
        <w:tc>
          <w:tcPr>
            <w:tcW w:w="364" w:type="pct"/>
            <w:shd w:val="clear" w:color="auto" w:fill="auto"/>
            <w:vAlign w:val="center"/>
          </w:tcPr>
          <w:p w14:paraId="55C39CD1" w14:textId="77777777" w:rsidR="008A4105" w:rsidRPr="008A4105" w:rsidRDefault="008A4105" w:rsidP="008A4105">
            <w:pPr>
              <w:widowControl w:val="0"/>
              <w:suppressAutoHyphens w:val="0"/>
              <w:spacing w:before="120" w:after="120"/>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346</w:t>
            </w:r>
          </w:p>
        </w:tc>
        <w:tc>
          <w:tcPr>
            <w:tcW w:w="974" w:type="pct"/>
            <w:shd w:val="clear" w:color="auto" w:fill="auto"/>
            <w:vAlign w:val="center"/>
          </w:tcPr>
          <w:p w14:paraId="4C63F0A4"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TRANSPORT</w:t>
            </w:r>
          </w:p>
        </w:tc>
        <w:tc>
          <w:tcPr>
            <w:tcW w:w="925" w:type="pct"/>
            <w:shd w:val="clear" w:color="auto" w:fill="auto"/>
            <w:vAlign w:val="center"/>
          </w:tcPr>
          <w:p w14:paraId="3113A0F1"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TRANSPORT</w:t>
            </w:r>
          </w:p>
        </w:tc>
        <w:tc>
          <w:tcPr>
            <w:tcW w:w="2095" w:type="pct"/>
            <w:shd w:val="clear" w:color="auto" w:fill="auto"/>
            <w:vAlign w:val="center"/>
          </w:tcPr>
          <w:p w14:paraId="5911FD77"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Prace transportowe</w:t>
            </w:r>
          </w:p>
        </w:tc>
        <w:tc>
          <w:tcPr>
            <w:tcW w:w="642" w:type="pct"/>
            <w:shd w:val="clear" w:color="auto" w:fill="auto"/>
            <w:vAlign w:val="center"/>
          </w:tcPr>
          <w:p w14:paraId="223595C0" w14:textId="77777777" w:rsidR="008A4105" w:rsidRPr="008A4105" w:rsidRDefault="008A4105" w:rsidP="008A4105">
            <w:pPr>
              <w:widowControl w:val="0"/>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KMTR</w:t>
            </w:r>
          </w:p>
        </w:tc>
      </w:tr>
    </w:tbl>
    <w:p w14:paraId="38156A66" w14:textId="77777777" w:rsidR="008A4105" w:rsidRPr="008A4105" w:rsidRDefault="008A4105" w:rsidP="008A4105">
      <w:pPr>
        <w:widowControl w:val="0"/>
        <w:suppressAutoHyphens w:val="0"/>
        <w:spacing w:before="120" w:after="120"/>
        <w:jc w:val="both"/>
        <w:rPr>
          <w:rFonts w:ascii="Cambria" w:eastAsia="Verdana" w:hAnsi="Cambria" w:cs="Verdana"/>
          <w:kern w:val="1"/>
          <w:sz w:val="22"/>
          <w:szCs w:val="22"/>
          <w:lang w:eastAsia="zh-CN" w:bidi="hi-IN"/>
        </w:rPr>
      </w:pPr>
      <w:r w:rsidRPr="008A4105">
        <w:rPr>
          <w:rFonts w:ascii="Cambria" w:eastAsia="Calibri" w:hAnsi="Cambria" w:cs="Arial"/>
          <w:b/>
          <w:bCs/>
          <w:sz w:val="22"/>
          <w:szCs w:val="22"/>
          <w:lang w:eastAsia="pl-PL"/>
        </w:rPr>
        <w:t>Standard technologii prac obejmuje:</w:t>
      </w:r>
    </w:p>
    <w:p w14:paraId="289F8DD1" w14:textId="77777777" w:rsidR="008A4105" w:rsidRPr="008A4105" w:rsidRDefault="008A4105" w:rsidP="00952D1C">
      <w:pPr>
        <w:widowControl w:val="0"/>
        <w:numPr>
          <w:ilvl w:val="0"/>
          <w:numId w:val="36"/>
        </w:numPr>
        <w:tabs>
          <w:tab w:val="left" w:pos="709"/>
        </w:tabs>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przewóz nasion, szyszek i innych materiałów, </w:t>
      </w:r>
    </w:p>
    <w:p w14:paraId="0C105EB3" w14:textId="77777777" w:rsidR="008A4105" w:rsidRPr="008A4105" w:rsidRDefault="008A4105" w:rsidP="00952D1C">
      <w:pPr>
        <w:widowControl w:val="0"/>
        <w:numPr>
          <w:ilvl w:val="0"/>
          <w:numId w:val="36"/>
        </w:numPr>
        <w:tabs>
          <w:tab w:val="left" w:pos="709"/>
        </w:tabs>
        <w:suppressAutoHyphens w:val="0"/>
        <w:spacing w:before="120" w:after="120"/>
        <w:contextualSpacing/>
        <w:jc w:val="both"/>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 xml:space="preserve">inne prace transportowe. </w:t>
      </w:r>
    </w:p>
    <w:p w14:paraId="6B0DAF59" w14:textId="77777777" w:rsidR="008A4105" w:rsidRPr="008A4105" w:rsidRDefault="008A4105" w:rsidP="008A4105">
      <w:pPr>
        <w:widowControl w:val="0"/>
        <w:tabs>
          <w:tab w:val="left" w:pos="567"/>
        </w:tabs>
        <w:suppressAutoHyphens w:val="0"/>
        <w:spacing w:before="120" w:after="120"/>
        <w:rPr>
          <w:rFonts w:ascii="Cambria" w:eastAsia="Verdana" w:hAnsi="Cambria" w:cs="Verdana"/>
          <w:kern w:val="1"/>
          <w:sz w:val="22"/>
          <w:szCs w:val="22"/>
          <w:lang w:eastAsia="zh-CN" w:bidi="hi-IN"/>
        </w:rPr>
      </w:pPr>
      <w:r w:rsidRPr="008A4105">
        <w:rPr>
          <w:rFonts w:ascii="Cambria" w:eastAsia="Calibri" w:hAnsi="Cambria" w:cs="Arial"/>
          <w:b/>
          <w:sz w:val="22"/>
          <w:szCs w:val="22"/>
          <w:lang w:eastAsia="pl-PL"/>
        </w:rPr>
        <w:t>Uwagi:</w:t>
      </w:r>
    </w:p>
    <w:p w14:paraId="070CDDA0" w14:textId="77777777" w:rsidR="008A4105" w:rsidRPr="008A4105" w:rsidRDefault="008A4105" w:rsidP="008A4105">
      <w:pPr>
        <w:widowControl w:val="0"/>
        <w:tabs>
          <w:tab w:val="left" w:pos="567"/>
        </w:tabs>
        <w:suppressAutoHyphens w:val="0"/>
        <w:spacing w:before="120" w:after="120"/>
        <w:rPr>
          <w:rFonts w:ascii="Cambria" w:eastAsia="Verdana" w:hAnsi="Cambria" w:cs="Verdana"/>
          <w:kern w:val="1"/>
          <w:sz w:val="22"/>
          <w:szCs w:val="22"/>
          <w:lang w:eastAsia="zh-CN" w:bidi="hi-IN"/>
        </w:rPr>
      </w:pPr>
      <w:r w:rsidRPr="008A4105">
        <w:rPr>
          <w:rFonts w:ascii="Cambria" w:eastAsia="Verdana" w:hAnsi="Cambria" w:cs="Verdana"/>
          <w:kern w:val="1"/>
          <w:sz w:val="22"/>
          <w:szCs w:val="22"/>
          <w:lang w:eastAsia="zh-CN" w:bidi="hi-IN"/>
        </w:rPr>
        <w:t>Środki transportu zapewnia Wykonawca.</w:t>
      </w:r>
    </w:p>
    <w:p w14:paraId="139EF302" w14:textId="77777777" w:rsidR="008A4105" w:rsidRPr="008A4105" w:rsidRDefault="008A4105" w:rsidP="008A4105">
      <w:pPr>
        <w:widowControl w:val="0"/>
        <w:tabs>
          <w:tab w:val="left" w:pos="567"/>
        </w:tabs>
        <w:suppressAutoHyphens w:val="0"/>
        <w:spacing w:before="120" w:after="120"/>
        <w:rPr>
          <w:rFonts w:ascii="Cambria" w:eastAsia="Calibri" w:hAnsi="Cambria"/>
          <w:sz w:val="22"/>
          <w:szCs w:val="22"/>
          <w:lang w:eastAsia="en-US"/>
        </w:rPr>
      </w:pPr>
      <w:r w:rsidRPr="008A4105">
        <w:rPr>
          <w:rFonts w:ascii="Cambria" w:hAnsi="Cambria" w:cs="Arial"/>
          <w:sz w:val="22"/>
          <w:szCs w:val="22"/>
          <w:lang w:eastAsia="pl-PL"/>
        </w:rPr>
        <w:t>Miejsce docelowe, odległość i rodzaj transportowanego materiału zostaną określone w zleceniu.</w:t>
      </w:r>
    </w:p>
    <w:p w14:paraId="53DD49D3" w14:textId="77777777" w:rsidR="008A4105" w:rsidRPr="008A4105" w:rsidRDefault="008A4105" w:rsidP="008A4105">
      <w:pPr>
        <w:widowControl w:val="0"/>
        <w:suppressAutoHyphens w:val="0"/>
        <w:spacing w:before="120" w:after="120"/>
        <w:rPr>
          <w:rFonts w:ascii="Cambria" w:eastAsia="Verdana" w:hAnsi="Cambria" w:cs="Verdana"/>
          <w:b/>
          <w:kern w:val="1"/>
          <w:sz w:val="22"/>
          <w:szCs w:val="22"/>
          <w:lang w:eastAsia="zh-CN" w:bidi="hi-IN"/>
        </w:rPr>
      </w:pPr>
      <w:r w:rsidRPr="008A4105">
        <w:rPr>
          <w:rFonts w:ascii="Cambria" w:eastAsia="Calibri" w:hAnsi="Cambria" w:cs="Arial"/>
          <w:b/>
          <w:sz w:val="22"/>
          <w:szCs w:val="22"/>
          <w:lang w:eastAsia="pl-PL"/>
        </w:rPr>
        <w:t>Procedura odbioru:</w:t>
      </w:r>
    </w:p>
    <w:p w14:paraId="6B660309" w14:textId="77777777" w:rsidR="008A4105" w:rsidRPr="008A4105" w:rsidRDefault="008A4105" w:rsidP="008A4105">
      <w:pPr>
        <w:widowControl w:val="0"/>
        <w:tabs>
          <w:tab w:val="left" w:pos="68"/>
        </w:tabs>
        <w:suppressAutoHyphens w:val="0"/>
        <w:autoSpaceDE w:val="0"/>
        <w:spacing w:before="120" w:after="120"/>
        <w:jc w:val="both"/>
        <w:rPr>
          <w:rFonts w:ascii="Cambria" w:eastAsia="Calibri" w:hAnsi="Cambria" w:cs="Arial"/>
          <w:bCs/>
          <w:i/>
          <w:sz w:val="22"/>
          <w:szCs w:val="22"/>
          <w:lang w:eastAsia="en-US"/>
        </w:rPr>
      </w:pPr>
      <w:r w:rsidRPr="008A4105">
        <w:rPr>
          <w:rFonts w:ascii="Cambria" w:eastAsia="Calibri" w:hAnsi="Cambria" w:cs="Arial"/>
          <w:sz w:val="22"/>
          <w:szCs w:val="22"/>
          <w:lang w:eastAsia="en-US"/>
        </w:rPr>
        <w:t>Odbiór prac nastąpi poprzez zweryfikowanie prawidłowości ich wykonania ze zleceniem oraz poprzez odnotowywanie rzeczywistej liczby kilometrów wykonywania danej pracy.</w:t>
      </w:r>
    </w:p>
    <w:p w14:paraId="438F52E0" w14:textId="77777777" w:rsidR="008A4105" w:rsidRPr="008A4105" w:rsidRDefault="008A4105" w:rsidP="008A4105">
      <w:pPr>
        <w:widowControl w:val="0"/>
        <w:suppressAutoHyphens w:val="0"/>
        <w:spacing w:before="120" w:after="120"/>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z dokładnością do 1 kilometra) </w:t>
      </w:r>
    </w:p>
    <w:p w14:paraId="6C6B36B6"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03B368A9"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681ECE10"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0D4360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829417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11C188C4"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48A882EC"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35A3D39"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14C2D57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347</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184074E"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SZUK-ZAS</w:t>
            </w:r>
          </w:p>
        </w:tc>
        <w:tc>
          <w:tcPr>
            <w:tcW w:w="844" w:type="pct"/>
            <w:tcBorders>
              <w:top w:val="single" w:sz="4" w:space="0" w:color="auto"/>
              <w:left w:val="single" w:sz="4" w:space="0" w:color="auto"/>
              <w:bottom w:val="single" w:sz="4" w:space="0" w:color="auto"/>
              <w:right w:val="single" w:sz="4" w:space="0" w:color="auto"/>
            </w:tcBorders>
            <w:vAlign w:val="center"/>
            <w:hideMark/>
          </w:tcPr>
          <w:p w14:paraId="11190358"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SZUK-ZAS</w:t>
            </w:r>
          </w:p>
        </w:tc>
        <w:tc>
          <w:tcPr>
            <w:tcW w:w="1908" w:type="pct"/>
            <w:tcBorders>
              <w:top w:val="single" w:sz="4" w:space="0" w:color="auto"/>
              <w:left w:val="single" w:sz="4" w:space="0" w:color="auto"/>
              <w:bottom w:val="single" w:sz="4" w:space="0" w:color="auto"/>
              <w:right w:val="single" w:sz="4" w:space="0" w:color="auto"/>
            </w:tcBorders>
            <w:vAlign w:val="center"/>
          </w:tcPr>
          <w:p w14:paraId="07A20FCE" w14:textId="77777777" w:rsidR="008A4105" w:rsidRPr="008A4105" w:rsidRDefault="008A4105" w:rsidP="008A4105">
            <w:pPr>
              <w:widowControl w:val="0"/>
              <w:suppressAutoHyphens w:val="0"/>
              <w:spacing w:before="120" w:line="276" w:lineRule="auto"/>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Próbne poszukiwania zasnui świerkowej</w:t>
            </w:r>
          </w:p>
        </w:tc>
        <w:tc>
          <w:tcPr>
            <w:tcW w:w="748" w:type="pct"/>
            <w:tcBorders>
              <w:top w:val="single" w:sz="4" w:space="0" w:color="auto"/>
              <w:left w:val="single" w:sz="4" w:space="0" w:color="auto"/>
              <w:bottom w:val="single" w:sz="4" w:space="0" w:color="auto"/>
              <w:right w:val="single" w:sz="4" w:space="0" w:color="auto"/>
            </w:tcBorders>
            <w:vAlign w:val="center"/>
          </w:tcPr>
          <w:p w14:paraId="6F44F43A"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SZT</w:t>
            </w:r>
          </w:p>
        </w:tc>
      </w:tr>
    </w:tbl>
    <w:p w14:paraId="77EB79C3" w14:textId="77777777" w:rsidR="008A4105" w:rsidRPr="008A4105" w:rsidRDefault="008A4105" w:rsidP="008A4105">
      <w:pPr>
        <w:widowControl w:val="0"/>
        <w:suppressAutoHyphens w:val="0"/>
        <w:rPr>
          <w:rFonts w:ascii="Cambria" w:eastAsia="Calibri" w:hAnsi="Cambria"/>
          <w:sz w:val="22"/>
          <w:szCs w:val="22"/>
          <w:lang w:eastAsia="en-US"/>
        </w:rPr>
      </w:pPr>
    </w:p>
    <w:p w14:paraId="1FAB27A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041DD8D1" w14:textId="77777777" w:rsidR="008A4105" w:rsidRPr="008A4105" w:rsidRDefault="008A4105" w:rsidP="00952D1C">
      <w:pPr>
        <w:widowControl w:val="0"/>
        <w:numPr>
          <w:ilvl w:val="0"/>
          <w:numId w:val="18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 xml:space="preserve"> przeszukanie ściółki, gleby próchnicznej i mineralnej na głębokość min. 25 cm wewnątrz ramki o wymiarach 25cm x 25cm w 8 dołkach jednostki kontrolnej,</w:t>
      </w:r>
    </w:p>
    <w:p w14:paraId="0813698D" w14:textId="77777777" w:rsidR="008A4105" w:rsidRPr="008A4105" w:rsidRDefault="008A4105" w:rsidP="00952D1C">
      <w:pPr>
        <w:widowControl w:val="0"/>
        <w:numPr>
          <w:ilvl w:val="0"/>
          <w:numId w:val="18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zebranie owadów ze wszystkich dołków z danej jednostki kontrolnej, umieszczenie ich w opisanych pudełkach oraz przekazanie ich Zamawiającemu,</w:t>
      </w:r>
    </w:p>
    <w:p w14:paraId="6BC4EC5C" w14:textId="77777777" w:rsidR="008A4105" w:rsidRPr="008A4105" w:rsidRDefault="008A4105" w:rsidP="00952D1C">
      <w:pPr>
        <w:widowControl w:val="0"/>
        <w:numPr>
          <w:ilvl w:val="0"/>
          <w:numId w:val="187"/>
        </w:numPr>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prace należy wykonać wg aktualnego wykazu jednostek kontrolnych do jesiennych poszukiwań larw zasnuj, pod nadzorem Zamawiającego.</w:t>
      </w:r>
    </w:p>
    <w:p w14:paraId="7CAC70B7"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7E6D20E0"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Pudełka do zbierania owadów i ramki zapewnia Zamawiający.</w:t>
      </w:r>
    </w:p>
    <w:p w14:paraId="3B933014"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Narzędzia (pazurki, szpadel) zapewnia Wykonawca.</w:t>
      </w:r>
    </w:p>
    <w:p w14:paraId="18A84F1A" w14:textId="77777777" w:rsidR="008A4105" w:rsidRPr="008A4105" w:rsidRDefault="008A4105" w:rsidP="008A4105">
      <w:pPr>
        <w:widowControl w:val="0"/>
        <w:suppressAutoHyphens w:val="0"/>
        <w:rPr>
          <w:rFonts w:ascii="Cambria" w:eastAsia="Calibri" w:hAnsi="Cambria"/>
          <w:sz w:val="22"/>
          <w:szCs w:val="22"/>
          <w:lang w:eastAsia="pl-PL"/>
        </w:rPr>
      </w:pPr>
    </w:p>
    <w:p w14:paraId="0BEF5823" w14:textId="77777777" w:rsidR="008A4105" w:rsidRPr="008A4105" w:rsidRDefault="008A4105" w:rsidP="008A4105">
      <w:pPr>
        <w:widowControl w:val="0"/>
        <w:suppressAutoHyphens w:val="0"/>
        <w:spacing w:before="120" w:after="120" w:line="276" w:lineRule="auto"/>
        <w:jc w:val="both"/>
        <w:rPr>
          <w:rFonts w:ascii="Cambria" w:eastAsia="Calibri" w:hAnsi="Cambria"/>
          <w:sz w:val="22"/>
          <w:szCs w:val="22"/>
          <w:lang w:eastAsia="en-US"/>
        </w:rPr>
      </w:pPr>
      <w:r w:rsidRPr="008A4105">
        <w:rPr>
          <w:rFonts w:ascii="Cambria" w:eastAsia="Calibri" w:hAnsi="Cambria" w:cs="Arial"/>
          <w:b/>
          <w:sz w:val="22"/>
          <w:szCs w:val="22"/>
          <w:lang w:eastAsia="pl-PL"/>
        </w:rPr>
        <w:t>Procedura odbioru:</w:t>
      </w:r>
    </w:p>
    <w:p w14:paraId="7814F953" w14:textId="77777777" w:rsidR="008A4105" w:rsidRPr="008A4105" w:rsidRDefault="008A4105" w:rsidP="008A4105">
      <w:pPr>
        <w:widowControl w:val="0"/>
        <w:tabs>
          <w:tab w:val="left" w:pos="311"/>
        </w:tabs>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57ADD159" w14:textId="77777777" w:rsidR="008A4105" w:rsidRPr="008A4105" w:rsidRDefault="008A4105" w:rsidP="00952D1C">
      <w:pPr>
        <w:widowControl w:val="0"/>
        <w:numPr>
          <w:ilvl w:val="0"/>
          <w:numId w:val="81"/>
        </w:numPr>
        <w:suppressAutoHyphens w:val="0"/>
        <w:autoSpaceDE w:val="0"/>
        <w:spacing w:before="120" w:line="276" w:lineRule="auto"/>
        <w:ind w:left="851" w:hanging="567"/>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poszukiwań co do ilości, jakości </w:t>
      </w:r>
      <w:r w:rsidRPr="008A4105">
        <w:rPr>
          <w:rFonts w:ascii="Cambria" w:eastAsia="Calibri" w:hAnsi="Cambria" w:cs="Arial"/>
          <w:sz w:val="22"/>
          <w:szCs w:val="22"/>
          <w:lang w:eastAsia="en-US"/>
        </w:rPr>
        <w:br/>
        <w:t>i zgodności ze zleceniem,</w:t>
      </w:r>
    </w:p>
    <w:p w14:paraId="42452843" w14:textId="77777777" w:rsidR="008A4105" w:rsidRPr="008A4105" w:rsidRDefault="008A4105" w:rsidP="00952D1C">
      <w:pPr>
        <w:widowControl w:val="0"/>
        <w:numPr>
          <w:ilvl w:val="0"/>
          <w:numId w:val="81"/>
        </w:numPr>
        <w:tabs>
          <w:tab w:val="left" w:pos="1498"/>
        </w:tabs>
        <w:suppressAutoHyphens w:val="0"/>
        <w:autoSpaceDE w:val="0"/>
        <w:spacing w:before="120" w:line="276" w:lineRule="auto"/>
        <w:ind w:left="851" w:hanging="567"/>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   ilość partii kontrolnych zostanie ustalona poprzez ich policzenie na gruncie (posztucznie).</w:t>
      </w:r>
      <w:r w:rsidRPr="008A4105">
        <w:rPr>
          <w:rFonts w:ascii="Cambria" w:eastAsia="Calibri" w:hAnsi="Cambria" w:cs="Arial"/>
          <w:bCs/>
          <w:i/>
          <w:sz w:val="22"/>
          <w:szCs w:val="22"/>
          <w:lang w:eastAsia="en-US"/>
        </w:rPr>
        <w:t xml:space="preserve"> </w:t>
      </w:r>
    </w:p>
    <w:p w14:paraId="72265F83" w14:textId="77777777" w:rsidR="008A4105" w:rsidRPr="008A4105" w:rsidRDefault="008A4105" w:rsidP="008A4105">
      <w:pPr>
        <w:widowControl w:val="0"/>
        <w:suppressAutoHyphens w:val="0"/>
        <w:spacing w:before="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r w:rsidRPr="008A4105">
        <w:rPr>
          <w:rFonts w:ascii="Cambria" w:eastAsia="Calibri" w:hAnsi="Cambria" w:cs="Arial"/>
          <w:bCs/>
          <w:i/>
          <w:sz w:val="22"/>
          <w:szCs w:val="22"/>
          <w:lang w:eastAsia="en-US"/>
        </w:rPr>
        <w:t>)</w:t>
      </w:r>
    </w:p>
    <w:p w14:paraId="452B283D"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p>
    <w:p w14:paraId="23B38B8C"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373AA9AD"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39FD361A"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42115EC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2F6E089B"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B4CF60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42865A15"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13A9CCE7"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608C27B7"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348</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BDC7776"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POP-OSŁM</w:t>
            </w:r>
          </w:p>
        </w:tc>
        <w:tc>
          <w:tcPr>
            <w:tcW w:w="844" w:type="pct"/>
            <w:tcBorders>
              <w:top w:val="single" w:sz="4" w:space="0" w:color="auto"/>
              <w:left w:val="single" w:sz="4" w:space="0" w:color="auto"/>
              <w:bottom w:val="single" w:sz="4" w:space="0" w:color="auto"/>
              <w:right w:val="single" w:sz="4" w:space="0" w:color="auto"/>
            </w:tcBorders>
            <w:vAlign w:val="center"/>
            <w:hideMark/>
          </w:tcPr>
          <w:p w14:paraId="53DFDDDB"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i/>
                <w:kern w:val="1"/>
                <w:sz w:val="22"/>
                <w:szCs w:val="22"/>
                <w:lang w:eastAsia="zh-CN" w:bidi="hi-IN"/>
              </w:rPr>
            </w:pPr>
            <w:r w:rsidRPr="008A4105">
              <w:rPr>
                <w:rFonts w:ascii="Cambria" w:eastAsia="Calibri" w:hAnsi="Cambria" w:cs="Arial"/>
                <w:sz w:val="22"/>
                <w:szCs w:val="22"/>
                <w:lang w:eastAsia="en-US"/>
              </w:rPr>
              <w:t>POP-OSŁM</w:t>
            </w:r>
          </w:p>
        </w:tc>
        <w:tc>
          <w:tcPr>
            <w:tcW w:w="1908" w:type="pct"/>
            <w:tcBorders>
              <w:top w:val="single" w:sz="4" w:space="0" w:color="auto"/>
              <w:left w:val="single" w:sz="4" w:space="0" w:color="auto"/>
              <w:bottom w:val="single" w:sz="4" w:space="0" w:color="auto"/>
              <w:right w:val="single" w:sz="4" w:space="0" w:color="auto"/>
            </w:tcBorders>
            <w:vAlign w:val="center"/>
          </w:tcPr>
          <w:p w14:paraId="4E4EFB4A"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Poprawianie osłonek w młodnikach.</w:t>
            </w:r>
          </w:p>
        </w:tc>
        <w:tc>
          <w:tcPr>
            <w:tcW w:w="748" w:type="pct"/>
            <w:tcBorders>
              <w:top w:val="single" w:sz="4" w:space="0" w:color="auto"/>
              <w:left w:val="single" w:sz="4" w:space="0" w:color="auto"/>
              <w:bottom w:val="single" w:sz="4" w:space="0" w:color="auto"/>
              <w:right w:val="single" w:sz="4" w:space="0" w:color="auto"/>
            </w:tcBorders>
            <w:vAlign w:val="center"/>
          </w:tcPr>
          <w:p w14:paraId="470B32D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7426843E" w14:textId="77777777" w:rsidR="008A4105" w:rsidRPr="008A4105" w:rsidRDefault="008A4105" w:rsidP="008A4105">
      <w:pPr>
        <w:widowControl w:val="0"/>
        <w:suppressAutoHyphens w:val="0"/>
        <w:rPr>
          <w:rFonts w:ascii="Cambria" w:eastAsia="Calibri" w:hAnsi="Cambria"/>
          <w:sz w:val="22"/>
          <w:szCs w:val="22"/>
          <w:lang w:eastAsia="en-US"/>
        </w:rPr>
      </w:pPr>
    </w:p>
    <w:p w14:paraId="04AC45EC" w14:textId="77777777" w:rsidR="008A4105" w:rsidRPr="008A4105" w:rsidRDefault="008A4105" w:rsidP="008A4105">
      <w:pPr>
        <w:suppressAutoHyphens w:val="0"/>
        <w:autoSpaceDE w:val="0"/>
        <w:autoSpaceDN w:val="0"/>
        <w:adjustRightInd w:val="0"/>
        <w:spacing w:line="276" w:lineRule="auto"/>
        <w:jc w:val="both"/>
        <w:rPr>
          <w:rFonts w:ascii="Cambria" w:eastAsia="Calibri" w:hAnsi="Cambria" w:cs="Cambria"/>
          <w:color w:val="000000"/>
          <w:sz w:val="22"/>
          <w:szCs w:val="22"/>
          <w:lang w:eastAsia="en-US"/>
        </w:rPr>
      </w:pPr>
      <w:r w:rsidRPr="008A4105">
        <w:rPr>
          <w:rFonts w:ascii="Cambria" w:eastAsia="Calibri" w:hAnsi="Cambria" w:cs="Cambria"/>
          <w:b/>
          <w:bCs/>
          <w:color w:val="000000"/>
          <w:sz w:val="22"/>
          <w:szCs w:val="22"/>
          <w:lang w:eastAsia="en-US"/>
        </w:rPr>
        <w:t xml:space="preserve">Standard technologii prac obejmuje: </w:t>
      </w:r>
    </w:p>
    <w:p w14:paraId="60032AE6"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zlokalizowanie drzewek wymagających poprawienia osłonek, ponowne założenie zsuniętych osłonek.</w:t>
      </w:r>
    </w:p>
    <w:p w14:paraId="7491B449" w14:textId="77777777" w:rsidR="008A4105" w:rsidRPr="008A4105" w:rsidRDefault="008A4105" w:rsidP="008A4105">
      <w:pPr>
        <w:widowControl w:val="0"/>
        <w:suppressAutoHyphens w:val="0"/>
        <w:rPr>
          <w:rFonts w:ascii="Cambria" w:eastAsia="Calibri" w:hAnsi="Cambria"/>
          <w:sz w:val="22"/>
          <w:szCs w:val="22"/>
          <w:lang w:eastAsia="pl-PL" w:bidi="hi-IN"/>
        </w:rPr>
      </w:pPr>
    </w:p>
    <w:p w14:paraId="14BE4298"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620D6E40"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384B6D75" w14:textId="77777777" w:rsidR="008A4105" w:rsidRPr="008A4105" w:rsidRDefault="008A4105" w:rsidP="00952D1C">
      <w:pPr>
        <w:widowControl w:val="0"/>
        <w:numPr>
          <w:ilvl w:val="0"/>
          <w:numId w:val="183"/>
        </w:numPr>
        <w:suppressAutoHyphens w:val="0"/>
        <w:spacing w:before="120" w:after="120" w:line="276" w:lineRule="auto"/>
        <w:ind w:hanging="646"/>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40B30409" w14:textId="77777777" w:rsidR="008A4105" w:rsidRPr="008A4105" w:rsidRDefault="008A4105" w:rsidP="00952D1C">
      <w:pPr>
        <w:widowControl w:val="0"/>
        <w:numPr>
          <w:ilvl w:val="0"/>
          <w:numId w:val="183"/>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2EAEA1A4"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7C7BD848"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p>
    <w:p w14:paraId="36253BD7"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311FF5CB"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D75805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FC9969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3A425C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2B494EB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365D3751"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F50C1CA"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2253EA5"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349</w:t>
            </w:r>
          </w:p>
        </w:tc>
        <w:tc>
          <w:tcPr>
            <w:tcW w:w="1033" w:type="pct"/>
            <w:tcBorders>
              <w:top w:val="single" w:sz="4" w:space="0" w:color="auto"/>
              <w:left w:val="single" w:sz="4" w:space="0" w:color="auto"/>
              <w:bottom w:val="single" w:sz="4" w:space="0" w:color="auto"/>
              <w:right w:val="single" w:sz="4" w:space="0" w:color="auto"/>
            </w:tcBorders>
            <w:vAlign w:val="center"/>
            <w:hideMark/>
          </w:tcPr>
          <w:p w14:paraId="59E107DF"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OSŁ-JDSIA</w:t>
            </w:r>
          </w:p>
        </w:tc>
        <w:tc>
          <w:tcPr>
            <w:tcW w:w="844" w:type="pct"/>
            <w:tcBorders>
              <w:top w:val="single" w:sz="4" w:space="0" w:color="auto"/>
              <w:left w:val="single" w:sz="4" w:space="0" w:color="auto"/>
              <w:bottom w:val="single" w:sz="4" w:space="0" w:color="auto"/>
              <w:right w:val="single" w:sz="4" w:space="0" w:color="auto"/>
            </w:tcBorders>
            <w:vAlign w:val="center"/>
          </w:tcPr>
          <w:p w14:paraId="28F7DE3D"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OSŁ-JDSIA</w:t>
            </w:r>
          </w:p>
        </w:tc>
        <w:tc>
          <w:tcPr>
            <w:tcW w:w="1908" w:type="pct"/>
            <w:tcBorders>
              <w:top w:val="single" w:sz="4" w:space="0" w:color="auto"/>
              <w:left w:val="single" w:sz="4" w:space="0" w:color="auto"/>
              <w:bottom w:val="single" w:sz="4" w:space="0" w:color="auto"/>
              <w:right w:val="single" w:sz="4" w:space="0" w:color="auto"/>
            </w:tcBorders>
            <w:vAlign w:val="center"/>
          </w:tcPr>
          <w:p w14:paraId="48159709"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Zabezpieczanie młodników przed spałowaniem, mechanicznie przez osłonę siatką pojedynczych drzewek</w:t>
            </w:r>
          </w:p>
        </w:tc>
        <w:tc>
          <w:tcPr>
            <w:tcW w:w="748" w:type="pct"/>
            <w:tcBorders>
              <w:top w:val="single" w:sz="4" w:space="0" w:color="auto"/>
              <w:left w:val="single" w:sz="4" w:space="0" w:color="auto"/>
              <w:bottom w:val="single" w:sz="4" w:space="0" w:color="auto"/>
              <w:right w:val="single" w:sz="4" w:space="0" w:color="auto"/>
            </w:tcBorders>
            <w:vAlign w:val="center"/>
          </w:tcPr>
          <w:p w14:paraId="7F501C0B"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trike/>
                <w:sz w:val="22"/>
                <w:szCs w:val="22"/>
                <w:lang w:eastAsia="pl-PL"/>
              </w:rPr>
            </w:pPr>
            <w:r w:rsidRPr="008A4105">
              <w:rPr>
                <w:rFonts w:ascii="Cambria" w:eastAsia="Calibri" w:hAnsi="Cambria" w:cs="Arial"/>
                <w:bCs/>
                <w:iCs/>
                <w:kern w:val="1"/>
                <w:sz w:val="22"/>
                <w:szCs w:val="22"/>
                <w:lang w:eastAsia="pl-PL" w:bidi="hi-IN"/>
              </w:rPr>
              <w:t>SZT</w:t>
            </w:r>
          </w:p>
        </w:tc>
      </w:tr>
    </w:tbl>
    <w:p w14:paraId="18273C86" w14:textId="77777777" w:rsidR="008A4105" w:rsidRPr="008A4105" w:rsidRDefault="008A4105" w:rsidP="008A4105">
      <w:pPr>
        <w:widowControl w:val="0"/>
        <w:suppressAutoHyphens w:val="0"/>
        <w:rPr>
          <w:rFonts w:ascii="Cambria" w:eastAsia="Calibri" w:hAnsi="Cambria"/>
          <w:sz w:val="22"/>
          <w:szCs w:val="22"/>
          <w:lang w:eastAsia="en-US"/>
        </w:rPr>
      </w:pPr>
    </w:p>
    <w:p w14:paraId="3449A7DD"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08B99232"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zdemontowanie siatki grodzeniowej z uprawy podlegającej rozgrodzeniu </w:t>
      </w:r>
      <w:r w:rsidRPr="008A4105">
        <w:rPr>
          <w:rFonts w:ascii="Cambria" w:eastAsia="Calibri" w:hAnsi="Cambria" w:cs="Arial"/>
          <w:bCs/>
          <w:iCs/>
          <w:kern w:val="1"/>
          <w:sz w:val="22"/>
          <w:szCs w:val="22"/>
          <w:lang w:eastAsia="pl-PL" w:bidi="hi-IN"/>
        </w:rPr>
        <w:br/>
        <w:t>i przygotowanie jej do nowej formy zabezpieczenia drzewek poprzez pocięcie jej na 4 metrowe odcinki,</w:t>
      </w:r>
    </w:p>
    <w:p w14:paraId="522A3186"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w przypadku niewystarczającej ilości siatki, o której mowa powyżej, dowóz brakującej ilości siatki grodzeniowej pochodzącej z rozbiórki grodzeń </w:t>
      </w:r>
      <w:r w:rsidRPr="008A4105">
        <w:rPr>
          <w:rFonts w:ascii="Cambria" w:eastAsia="Calibri" w:hAnsi="Cambria" w:cs="Arial"/>
          <w:bCs/>
          <w:iCs/>
          <w:kern w:val="1"/>
          <w:sz w:val="22"/>
          <w:szCs w:val="22"/>
          <w:lang w:eastAsia="pl-PL" w:bidi="hi-IN"/>
        </w:rPr>
        <w:br/>
        <w:t>z  magazynu Zamawiającego lub miejsca wskazanego przez przedstawiciela Zamawiającego na pozycję roboczą i pocięcie jej na 4 metrowe odcinki,</w:t>
      </w:r>
    </w:p>
    <w:p w14:paraId="37BAC5B6"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rozniesienie siatki na pozycji roboczej,</w:t>
      </w:r>
    </w:p>
    <w:p w14:paraId="133F9D67" w14:textId="77777777" w:rsidR="008A4105" w:rsidRPr="008A4105" w:rsidRDefault="008A4105" w:rsidP="00952D1C">
      <w:pPr>
        <w:widowControl w:val="0"/>
        <w:numPr>
          <w:ilvl w:val="0"/>
          <w:numId w:val="182"/>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zaplatanie siatki wokół poszczególnych drzewek,</w:t>
      </w:r>
    </w:p>
    <w:p w14:paraId="0A863A6F"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5A7C68C6"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Ilość zabezpieczonych drzewek ok. 400 szt./ha.</w:t>
      </w:r>
    </w:p>
    <w:p w14:paraId="71CC5376"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Materiały zapewnia Zamawiający natomiast narzędzia Wykonawca.</w:t>
      </w:r>
    </w:p>
    <w:p w14:paraId="46AAC669" w14:textId="77777777" w:rsidR="008A4105" w:rsidRPr="008A4105" w:rsidRDefault="008A4105" w:rsidP="008A4105">
      <w:pPr>
        <w:widowControl w:val="0"/>
        <w:suppressAutoHyphens w:val="0"/>
        <w:rPr>
          <w:rFonts w:ascii="Cambria" w:eastAsia="Calibri" w:hAnsi="Cambria"/>
          <w:sz w:val="22"/>
          <w:szCs w:val="22"/>
          <w:lang w:eastAsia="pl-PL" w:bidi="hi-IN"/>
        </w:rPr>
      </w:pPr>
    </w:p>
    <w:p w14:paraId="208A7D64"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BF93799" w14:textId="77777777" w:rsidR="008A4105" w:rsidRPr="008A4105" w:rsidRDefault="008A4105" w:rsidP="008A4105">
      <w:pPr>
        <w:widowControl w:val="0"/>
        <w:tabs>
          <w:tab w:val="left" w:pos="311"/>
        </w:tabs>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22D6D35B" w14:textId="77777777" w:rsidR="008A4105" w:rsidRPr="008A4105" w:rsidRDefault="008A4105" w:rsidP="00952D1C">
      <w:pPr>
        <w:widowControl w:val="0"/>
        <w:numPr>
          <w:ilvl w:val="0"/>
          <w:numId w:val="79"/>
        </w:numPr>
        <w:suppressAutoHyphens w:val="0"/>
        <w:spacing w:before="120" w:line="276" w:lineRule="auto"/>
        <w:ind w:left="714" w:hanging="357"/>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zabezpieczenia drzewek z opisem czynności i zleceniem, </w:t>
      </w:r>
    </w:p>
    <w:p w14:paraId="26771DC1" w14:textId="77777777" w:rsidR="008A4105" w:rsidRPr="008A4105" w:rsidRDefault="008A4105" w:rsidP="00952D1C">
      <w:pPr>
        <w:widowControl w:val="0"/>
        <w:numPr>
          <w:ilvl w:val="0"/>
          <w:numId w:val="79"/>
        </w:numPr>
        <w:suppressAutoHyphens w:val="0"/>
        <w:spacing w:before="120" w:line="276" w:lineRule="auto"/>
        <w:ind w:left="714" w:hanging="357"/>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2BD4AD5" w14:textId="77777777" w:rsidR="008A4105" w:rsidRPr="008A4105" w:rsidRDefault="008A4105" w:rsidP="00952D1C">
      <w:pPr>
        <w:widowControl w:val="0"/>
        <w:numPr>
          <w:ilvl w:val="0"/>
          <w:numId w:val="79"/>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72EC9F6C"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 xml:space="preserve">z dokładnością do 1 sztuki, </w:t>
      </w: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2"/>
        <w:gridCol w:w="1505"/>
        <w:gridCol w:w="1518"/>
        <w:gridCol w:w="4431"/>
        <w:gridCol w:w="1252"/>
      </w:tblGrid>
      <w:tr w:rsidR="008A4105" w:rsidRPr="008A4105" w14:paraId="3D04CB98" w14:textId="77777777" w:rsidTr="003769CE">
        <w:trPr>
          <w:trHeight w:val="393"/>
          <w:jc w:val="center"/>
        </w:trPr>
        <w:tc>
          <w:tcPr>
            <w:tcW w:w="307" w:type="pct"/>
            <w:tcBorders>
              <w:top w:val="single" w:sz="4" w:space="0" w:color="auto"/>
              <w:left w:val="single" w:sz="4" w:space="0" w:color="auto"/>
              <w:bottom w:val="single" w:sz="4" w:space="0" w:color="auto"/>
              <w:right w:val="single" w:sz="4" w:space="0" w:color="auto"/>
            </w:tcBorders>
            <w:vAlign w:val="center"/>
          </w:tcPr>
          <w:p w14:paraId="7AACEE76"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812" w:type="pct"/>
            <w:tcBorders>
              <w:top w:val="single" w:sz="4" w:space="0" w:color="auto"/>
              <w:left w:val="single" w:sz="4" w:space="0" w:color="auto"/>
              <w:bottom w:val="single" w:sz="4" w:space="0" w:color="auto"/>
              <w:right w:val="single" w:sz="4" w:space="0" w:color="auto"/>
            </w:tcBorders>
            <w:vAlign w:val="center"/>
            <w:hideMark/>
          </w:tcPr>
          <w:p w14:paraId="57452B5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19" w:type="pct"/>
            <w:tcBorders>
              <w:top w:val="single" w:sz="4" w:space="0" w:color="auto"/>
              <w:left w:val="single" w:sz="4" w:space="0" w:color="auto"/>
              <w:bottom w:val="single" w:sz="4" w:space="0" w:color="auto"/>
              <w:right w:val="single" w:sz="4" w:space="0" w:color="auto"/>
            </w:tcBorders>
            <w:vAlign w:val="center"/>
            <w:hideMark/>
          </w:tcPr>
          <w:p w14:paraId="139D6A6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2387" w:type="pct"/>
            <w:tcBorders>
              <w:top w:val="single" w:sz="4" w:space="0" w:color="auto"/>
              <w:left w:val="single" w:sz="4" w:space="0" w:color="auto"/>
              <w:bottom w:val="single" w:sz="4" w:space="0" w:color="auto"/>
              <w:right w:val="single" w:sz="4" w:space="0" w:color="auto"/>
            </w:tcBorders>
            <w:vAlign w:val="center"/>
          </w:tcPr>
          <w:p w14:paraId="190890B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675" w:type="pct"/>
            <w:tcBorders>
              <w:top w:val="single" w:sz="4" w:space="0" w:color="auto"/>
              <w:left w:val="single" w:sz="4" w:space="0" w:color="auto"/>
              <w:bottom w:val="single" w:sz="4" w:space="0" w:color="auto"/>
              <w:right w:val="single" w:sz="4" w:space="0" w:color="auto"/>
            </w:tcBorders>
            <w:vAlign w:val="center"/>
          </w:tcPr>
          <w:p w14:paraId="78A3BFDF"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22D369F" w14:textId="77777777" w:rsidTr="003769CE">
        <w:trPr>
          <w:trHeight w:val="164"/>
          <w:jc w:val="center"/>
        </w:trPr>
        <w:tc>
          <w:tcPr>
            <w:tcW w:w="307" w:type="pct"/>
            <w:tcBorders>
              <w:top w:val="single" w:sz="4" w:space="0" w:color="auto"/>
              <w:left w:val="single" w:sz="4" w:space="0" w:color="auto"/>
              <w:bottom w:val="single" w:sz="4" w:space="0" w:color="auto"/>
              <w:right w:val="single" w:sz="4" w:space="0" w:color="auto"/>
            </w:tcBorders>
            <w:vAlign w:val="center"/>
          </w:tcPr>
          <w:p w14:paraId="7C034A2D"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350</w:t>
            </w:r>
          </w:p>
        </w:tc>
        <w:tc>
          <w:tcPr>
            <w:tcW w:w="812" w:type="pct"/>
            <w:tcBorders>
              <w:top w:val="single" w:sz="4" w:space="0" w:color="auto"/>
              <w:left w:val="single" w:sz="4" w:space="0" w:color="auto"/>
              <w:bottom w:val="single" w:sz="4" w:space="0" w:color="auto"/>
              <w:right w:val="single" w:sz="4" w:space="0" w:color="auto"/>
            </w:tcBorders>
            <w:vAlign w:val="center"/>
            <w:hideMark/>
          </w:tcPr>
          <w:p w14:paraId="254196E3"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ZAB-OSŁCP</w:t>
            </w:r>
          </w:p>
        </w:tc>
        <w:tc>
          <w:tcPr>
            <w:tcW w:w="819" w:type="pct"/>
            <w:tcBorders>
              <w:top w:val="single" w:sz="4" w:space="0" w:color="auto"/>
              <w:left w:val="single" w:sz="4" w:space="0" w:color="auto"/>
              <w:bottom w:val="single" w:sz="4" w:space="0" w:color="auto"/>
              <w:right w:val="single" w:sz="4" w:space="0" w:color="auto"/>
            </w:tcBorders>
            <w:vAlign w:val="center"/>
            <w:hideMark/>
          </w:tcPr>
          <w:p w14:paraId="604643BA"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kern w:val="1"/>
                <w:sz w:val="22"/>
                <w:szCs w:val="22"/>
                <w:lang w:eastAsia="zh-CN" w:bidi="hi-IN"/>
              </w:rPr>
            </w:pPr>
            <w:r w:rsidRPr="008A4105">
              <w:rPr>
                <w:rFonts w:ascii="Cambria" w:eastAsia="Calibri" w:hAnsi="Cambria" w:cs="Arial"/>
                <w:bCs/>
                <w:iCs/>
                <w:kern w:val="1"/>
                <w:sz w:val="22"/>
                <w:szCs w:val="22"/>
                <w:lang w:eastAsia="pl-PL" w:bidi="hi-IN"/>
              </w:rPr>
              <w:t>ZAB-OSŁCP</w:t>
            </w:r>
          </w:p>
        </w:tc>
        <w:tc>
          <w:tcPr>
            <w:tcW w:w="2387" w:type="pct"/>
            <w:tcBorders>
              <w:top w:val="single" w:sz="4" w:space="0" w:color="auto"/>
              <w:left w:val="single" w:sz="4" w:space="0" w:color="auto"/>
              <w:bottom w:val="single" w:sz="4" w:space="0" w:color="auto"/>
              <w:right w:val="single" w:sz="4" w:space="0" w:color="auto"/>
            </w:tcBorders>
            <w:vAlign w:val="center"/>
          </w:tcPr>
          <w:p w14:paraId="02A1186E"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Zabezpieczanie młodników przed spałowaniem, mechanicznie przez otoczenie pni, ściętymi w CP wierzchołkami drzewek (czynność adresowana do wykonania na wydzieleniach objętych zabiegiem CP)</w:t>
            </w:r>
          </w:p>
        </w:tc>
        <w:tc>
          <w:tcPr>
            <w:tcW w:w="675" w:type="pct"/>
            <w:tcBorders>
              <w:top w:val="single" w:sz="4" w:space="0" w:color="auto"/>
              <w:left w:val="single" w:sz="4" w:space="0" w:color="auto"/>
              <w:bottom w:val="single" w:sz="4" w:space="0" w:color="auto"/>
              <w:right w:val="single" w:sz="4" w:space="0" w:color="auto"/>
            </w:tcBorders>
            <w:vAlign w:val="center"/>
          </w:tcPr>
          <w:p w14:paraId="7932EFFA"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trike/>
                <w:sz w:val="22"/>
                <w:szCs w:val="22"/>
                <w:lang w:eastAsia="pl-PL"/>
              </w:rPr>
            </w:pPr>
            <w:r w:rsidRPr="008A4105">
              <w:rPr>
                <w:rFonts w:ascii="Cambria" w:eastAsia="Calibri" w:hAnsi="Cambria" w:cs="Arial"/>
                <w:bCs/>
                <w:iCs/>
                <w:kern w:val="1"/>
                <w:sz w:val="22"/>
                <w:szCs w:val="22"/>
                <w:lang w:eastAsia="pl-PL" w:bidi="hi-IN"/>
              </w:rPr>
              <w:t>TSZT</w:t>
            </w:r>
          </w:p>
        </w:tc>
      </w:tr>
    </w:tbl>
    <w:p w14:paraId="0B95326E" w14:textId="77777777" w:rsidR="008A4105" w:rsidRPr="008A4105" w:rsidRDefault="008A4105" w:rsidP="008A4105">
      <w:pPr>
        <w:widowControl w:val="0"/>
        <w:suppressAutoHyphens w:val="0"/>
        <w:rPr>
          <w:rFonts w:ascii="Cambria" w:eastAsia="Calibri" w:hAnsi="Cambria"/>
          <w:sz w:val="22"/>
          <w:szCs w:val="22"/>
          <w:lang w:eastAsia="pl-PL" w:bidi="hi-IN"/>
        </w:rPr>
      </w:pPr>
    </w:p>
    <w:p w14:paraId="75BC501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54589F86" w14:textId="77777777" w:rsidR="008A4105" w:rsidRPr="008A4105" w:rsidRDefault="008A4105" w:rsidP="00952D1C">
      <w:pPr>
        <w:widowControl w:val="0"/>
        <w:numPr>
          <w:ilvl w:val="0"/>
          <w:numId w:val="195"/>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przemieszczenie wierzchołków ściętych drzewek w obrębie pozycji roboczej,</w:t>
      </w:r>
    </w:p>
    <w:p w14:paraId="66ECC18D" w14:textId="77777777" w:rsidR="008A4105" w:rsidRPr="008A4105" w:rsidRDefault="008A4105" w:rsidP="00952D1C">
      <w:pPr>
        <w:widowControl w:val="0"/>
        <w:numPr>
          <w:ilvl w:val="0"/>
          <w:numId w:val="195"/>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 osłona pni z wykorzystaniem ściętych drzewek w ramach zabiegu pielęgnacyjnego na pozycji roboczej.</w:t>
      </w:r>
    </w:p>
    <w:p w14:paraId="23CA3151" w14:textId="77777777" w:rsidR="008A4105" w:rsidRPr="008A4105" w:rsidRDefault="008A4105" w:rsidP="00952D1C">
      <w:pPr>
        <w:widowControl w:val="0"/>
        <w:numPr>
          <w:ilvl w:val="0"/>
          <w:numId w:val="195"/>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zabezpieczenie będzie wykonane na powierzchni … ha.</w:t>
      </w:r>
    </w:p>
    <w:p w14:paraId="1ED2A3E7"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11E6A698"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Materiały zapewnia Zamawiający.</w:t>
      </w:r>
    </w:p>
    <w:p w14:paraId="5891C83E" w14:textId="77777777" w:rsidR="008A4105" w:rsidRPr="008A4105" w:rsidRDefault="008A4105" w:rsidP="008A4105">
      <w:pPr>
        <w:widowControl w:val="0"/>
        <w:suppressAutoHyphens w:val="0"/>
        <w:rPr>
          <w:rFonts w:ascii="Cambria" w:eastAsia="Calibri" w:hAnsi="Cambria"/>
          <w:sz w:val="22"/>
          <w:szCs w:val="22"/>
          <w:lang w:eastAsia="pl-PL" w:bidi="hi-IN"/>
        </w:rPr>
      </w:pPr>
    </w:p>
    <w:p w14:paraId="6BBBE71C"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229E0F4A" w14:textId="77777777" w:rsidR="008A4105" w:rsidRPr="008A4105" w:rsidRDefault="008A4105" w:rsidP="008A4105">
      <w:pPr>
        <w:widowControl w:val="0"/>
        <w:tabs>
          <w:tab w:val="left" w:pos="311"/>
        </w:tabs>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24BD55F0" w14:textId="77777777" w:rsidR="008A4105" w:rsidRPr="008A4105" w:rsidRDefault="008A4105" w:rsidP="00952D1C">
      <w:pPr>
        <w:widowControl w:val="0"/>
        <w:numPr>
          <w:ilvl w:val="0"/>
          <w:numId w:val="196"/>
        </w:numPr>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 xml:space="preserve">dokonanie weryfikacji zgodności wykonania zabezpieczenia drzewek z opisem czynności i zleceniem, </w:t>
      </w:r>
    </w:p>
    <w:p w14:paraId="0E9699AE" w14:textId="77777777" w:rsidR="008A4105" w:rsidRPr="008A4105" w:rsidRDefault="008A4105" w:rsidP="00952D1C">
      <w:pPr>
        <w:widowControl w:val="0"/>
        <w:numPr>
          <w:ilvl w:val="0"/>
          <w:numId w:val="196"/>
        </w:numPr>
        <w:suppressAutoHyphens w:val="0"/>
        <w:spacing w:before="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4292523F" w14:textId="77777777" w:rsidR="008A4105" w:rsidRPr="008A4105" w:rsidRDefault="008A4105" w:rsidP="00952D1C">
      <w:pPr>
        <w:widowControl w:val="0"/>
        <w:numPr>
          <w:ilvl w:val="0"/>
          <w:numId w:val="196"/>
        </w:numPr>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26A10E9" w14:textId="77777777" w:rsidR="008A4105" w:rsidRPr="008A4105" w:rsidRDefault="008A4105" w:rsidP="008A4105">
      <w:pPr>
        <w:widowControl w:val="0"/>
        <w:suppressAutoHyphens w:val="0"/>
        <w:spacing w:before="120" w:after="12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 (rozliczenie powierzchni </w:t>
      </w:r>
      <w:r w:rsidRPr="008A4105">
        <w:rPr>
          <w:rFonts w:ascii="Cambria" w:eastAsia="Calibri" w:hAnsi="Cambria" w:cs="Arial"/>
          <w:i/>
          <w:sz w:val="22"/>
          <w:szCs w:val="22"/>
          <w:lang w:eastAsia="en-US"/>
        </w:rPr>
        <w:t>z dokładnością do dwóch miejsc po przecinku)</w:t>
      </w:r>
    </w:p>
    <w:p w14:paraId="3A175BD7" w14:textId="77777777" w:rsidR="008A4105" w:rsidRPr="008A4105" w:rsidRDefault="008A4105" w:rsidP="008A4105">
      <w:pPr>
        <w:widowControl w:val="0"/>
        <w:suppressAutoHyphens w:val="0"/>
        <w:rPr>
          <w:rFonts w:ascii="Cambria" w:eastAsia="Calibri" w:hAnsi="Cambria"/>
          <w:sz w:val="22"/>
          <w:szCs w:val="22"/>
          <w:lang w:eastAsia="pl-PL"/>
        </w:rPr>
      </w:pPr>
    </w:p>
    <w:p w14:paraId="2D2B0C7E" w14:textId="77777777" w:rsidR="008A4105" w:rsidRPr="008A4105" w:rsidRDefault="008A4105" w:rsidP="008A4105">
      <w:pPr>
        <w:widowControl w:val="0"/>
        <w:suppressAutoHyphens w:val="0"/>
        <w:rPr>
          <w:rFonts w:ascii="Cambria" w:eastAsia="Calibri" w:hAnsi="Cambria"/>
          <w:sz w:val="22"/>
          <w:szCs w:val="22"/>
          <w:lang w:eastAsia="pl-PL"/>
        </w:rPr>
      </w:pPr>
    </w:p>
    <w:p w14:paraId="678B0FE5" w14:textId="77777777" w:rsidR="008A4105" w:rsidRPr="008A4105" w:rsidRDefault="008A4105" w:rsidP="008A4105">
      <w:pPr>
        <w:widowControl w:val="0"/>
        <w:suppressAutoHyphens w:val="0"/>
        <w:rPr>
          <w:rFonts w:ascii="Cambria" w:eastAsia="Calibri" w:hAnsi="Cambria"/>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26CF96BF"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5CEDA10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347656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050A14C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6ECC19D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270931FE"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45F0375A"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04D6DD14"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351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41EC0AE1" w14:textId="77777777" w:rsidR="008A4105" w:rsidRPr="008A4105" w:rsidRDefault="008A4105" w:rsidP="008A4105">
            <w:pPr>
              <w:widowControl w:val="0"/>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sz w:val="22"/>
                <w:szCs w:val="22"/>
                <w:lang w:eastAsia="pl-PL"/>
              </w:rPr>
              <w:t>OSŁ-SPIR</w:t>
            </w:r>
          </w:p>
        </w:tc>
        <w:tc>
          <w:tcPr>
            <w:tcW w:w="844" w:type="pct"/>
            <w:tcBorders>
              <w:top w:val="single" w:sz="4" w:space="0" w:color="auto"/>
              <w:left w:val="single" w:sz="4" w:space="0" w:color="auto"/>
              <w:bottom w:val="single" w:sz="4" w:space="0" w:color="auto"/>
              <w:right w:val="single" w:sz="4" w:space="0" w:color="auto"/>
            </w:tcBorders>
            <w:vAlign w:val="center"/>
            <w:hideMark/>
          </w:tcPr>
          <w:p w14:paraId="176A1F93" w14:textId="77777777" w:rsidR="008A4105" w:rsidRPr="008A4105" w:rsidRDefault="008A4105" w:rsidP="008A4105">
            <w:pPr>
              <w:widowControl w:val="0"/>
              <w:suppressAutoHyphens w:val="0"/>
              <w:spacing w:before="120" w:line="276" w:lineRule="auto"/>
              <w:jc w:val="center"/>
              <w:rPr>
                <w:rFonts w:ascii="Cambria" w:eastAsia="Calibri" w:hAnsi="Cambria" w:cs="Arial"/>
                <w:kern w:val="1"/>
                <w:sz w:val="22"/>
                <w:szCs w:val="22"/>
                <w:lang w:eastAsia="zh-CN" w:bidi="hi-IN"/>
              </w:rPr>
            </w:pPr>
            <w:r w:rsidRPr="008A4105">
              <w:rPr>
                <w:rFonts w:ascii="Cambria" w:eastAsia="Calibri" w:hAnsi="Cambria" w:cs="Arial"/>
                <w:bCs/>
                <w:iCs/>
                <w:sz w:val="22"/>
                <w:szCs w:val="22"/>
                <w:lang w:eastAsia="pl-PL"/>
              </w:rPr>
              <w:t>OSŁ-SPIR</w:t>
            </w:r>
          </w:p>
        </w:tc>
        <w:tc>
          <w:tcPr>
            <w:tcW w:w="1908" w:type="pct"/>
            <w:tcBorders>
              <w:top w:val="single" w:sz="4" w:space="0" w:color="auto"/>
              <w:left w:val="single" w:sz="4" w:space="0" w:color="auto"/>
              <w:bottom w:val="single" w:sz="4" w:space="0" w:color="auto"/>
              <w:right w:val="single" w:sz="4" w:space="0" w:color="auto"/>
            </w:tcBorders>
            <w:vAlign w:val="center"/>
          </w:tcPr>
          <w:p w14:paraId="5D4A08F7" w14:textId="77777777" w:rsidR="008A4105" w:rsidRPr="008A4105" w:rsidRDefault="008A4105" w:rsidP="008A4105">
            <w:pPr>
              <w:widowControl w:val="0"/>
              <w:suppressAutoHyphens w:val="0"/>
              <w:spacing w:before="120" w:line="276" w:lineRule="auto"/>
              <w:rPr>
                <w:rFonts w:ascii="Cambria" w:eastAsia="Calibri" w:hAnsi="Cambria" w:cs="Arial"/>
                <w:kern w:val="1"/>
                <w:sz w:val="22"/>
                <w:szCs w:val="22"/>
                <w:lang w:eastAsia="zh-CN" w:bidi="hi-IN"/>
              </w:rPr>
            </w:pPr>
            <w:r w:rsidRPr="008A4105">
              <w:rPr>
                <w:rFonts w:ascii="Cambria" w:eastAsia="Calibri" w:hAnsi="Cambria" w:cs="Arial"/>
                <w:kern w:val="1"/>
                <w:sz w:val="22"/>
                <w:szCs w:val="22"/>
                <w:lang w:eastAsia="zh-CN" w:bidi="hi-IN"/>
              </w:rPr>
              <w:t>Zabezpieczenie upraw przed zwierzyną przez zakładanie spiralek</w:t>
            </w:r>
          </w:p>
        </w:tc>
        <w:tc>
          <w:tcPr>
            <w:tcW w:w="748" w:type="pct"/>
            <w:tcBorders>
              <w:top w:val="single" w:sz="4" w:space="0" w:color="auto"/>
              <w:left w:val="single" w:sz="4" w:space="0" w:color="auto"/>
              <w:bottom w:val="single" w:sz="4" w:space="0" w:color="auto"/>
              <w:right w:val="single" w:sz="4" w:space="0" w:color="auto"/>
            </w:tcBorders>
            <w:vAlign w:val="center"/>
          </w:tcPr>
          <w:p w14:paraId="7C46DF4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2B885715" w14:textId="77777777" w:rsidR="008A4105" w:rsidRPr="008A4105" w:rsidRDefault="008A4105" w:rsidP="008A4105">
      <w:pPr>
        <w:widowControl w:val="0"/>
        <w:suppressAutoHyphens w:val="0"/>
        <w:rPr>
          <w:rFonts w:ascii="Cambria" w:eastAsia="Calibri" w:hAnsi="Cambria"/>
          <w:sz w:val="22"/>
          <w:szCs w:val="22"/>
          <w:lang w:eastAsia="en-US"/>
        </w:rPr>
      </w:pPr>
    </w:p>
    <w:p w14:paraId="28817CDF" w14:textId="77777777" w:rsidR="008A4105" w:rsidRPr="008A4105" w:rsidRDefault="008A4105" w:rsidP="008A4105">
      <w:pPr>
        <w:widowControl w:val="0"/>
        <w:suppressAutoHyphens w:val="0"/>
        <w:rPr>
          <w:rFonts w:ascii="Cambria" w:eastAsia="Calibri" w:hAnsi="Cambria"/>
          <w:sz w:val="22"/>
          <w:szCs w:val="22"/>
          <w:lang w:eastAsia="en-US"/>
        </w:rPr>
      </w:pPr>
    </w:p>
    <w:p w14:paraId="0AA0525A" w14:textId="77777777" w:rsidR="008A4105" w:rsidRPr="008A4105" w:rsidRDefault="008A4105" w:rsidP="008A4105">
      <w:pPr>
        <w:widowControl w:val="0"/>
        <w:suppressAutoHyphens w:val="0"/>
        <w:rPr>
          <w:rFonts w:ascii="Cambria" w:eastAsia="Calibri" w:hAnsi="Cambria"/>
          <w:sz w:val="22"/>
          <w:szCs w:val="22"/>
          <w:lang w:eastAsia="en-US"/>
        </w:rPr>
      </w:pPr>
    </w:p>
    <w:p w14:paraId="43840A48"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3B8B3FDA" w14:textId="77777777" w:rsidR="008A4105" w:rsidRPr="008A4105" w:rsidRDefault="008A4105" w:rsidP="00952D1C">
      <w:pPr>
        <w:widowControl w:val="0"/>
        <w:numPr>
          <w:ilvl w:val="0"/>
          <w:numId w:val="176"/>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odbiór materiału (spiralek) z magazynu …………………………………..lub …………………………… i dostarczenie na pozycję roboczą,</w:t>
      </w:r>
    </w:p>
    <w:p w14:paraId="681D63E9" w14:textId="77777777" w:rsidR="008A4105" w:rsidRPr="008A4105" w:rsidRDefault="008A4105" w:rsidP="00952D1C">
      <w:pPr>
        <w:widowControl w:val="0"/>
        <w:numPr>
          <w:ilvl w:val="0"/>
          <w:numId w:val="176"/>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 xml:space="preserve">założenie na pęd wierzchołkowy sadzonki, spiralki plastikowej zabezpieczając pączek wierzchołkowy w sposób umożliwiający jej utrzymanie się przez sezon zimowo-wiosenny. </w:t>
      </w:r>
      <w:r w:rsidRPr="008A4105">
        <w:rPr>
          <w:rFonts w:ascii="Cambria" w:eastAsia="Calibri" w:hAnsi="Cambria" w:cs="Arial"/>
          <w:sz w:val="22"/>
          <w:szCs w:val="22"/>
          <w:lang w:eastAsia="pl-PL"/>
        </w:rPr>
        <w:t>Materiały zapewnia Zamawiający.</w:t>
      </w:r>
    </w:p>
    <w:p w14:paraId="4A8EDA0E" w14:textId="77777777" w:rsidR="008A4105" w:rsidRPr="008A4105" w:rsidRDefault="008A4105" w:rsidP="00952D1C">
      <w:pPr>
        <w:widowControl w:val="0"/>
        <w:numPr>
          <w:ilvl w:val="0"/>
          <w:numId w:val="176"/>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zabezpieczenie będzie wykonane na powierzchni … ha.</w:t>
      </w:r>
    </w:p>
    <w:p w14:paraId="655020F4"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4E0D10A0"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664397C0" w14:textId="77777777" w:rsidR="008A4105" w:rsidRPr="008A4105" w:rsidRDefault="008A4105" w:rsidP="00952D1C">
      <w:pPr>
        <w:widowControl w:val="0"/>
        <w:numPr>
          <w:ilvl w:val="0"/>
          <w:numId w:val="177"/>
        </w:numPr>
        <w:suppressAutoHyphens w:val="0"/>
        <w:spacing w:before="120" w:after="120" w:line="276" w:lineRule="auto"/>
        <w:ind w:left="993" w:hanging="709"/>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4A21817B" w14:textId="77777777" w:rsidR="008A4105" w:rsidRPr="008A4105" w:rsidRDefault="008A4105" w:rsidP="00952D1C">
      <w:pPr>
        <w:widowControl w:val="0"/>
        <w:numPr>
          <w:ilvl w:val="0"/>
          <w:numId w:val="177"/>
        </w:numPr>
        <w:suppressAutoHyphens w:val="0"/>
        <w:spacing w:before="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027138A2" w14:textId="77777777" w:rsidR="008A4105" w:rsidRPr="008A4105" w:rsidRDefault="008A4105" w:rsidP="00952D1C">
      <w:pPr>
        <w:widowControl w:val="0"/>
        <w:numPr>
          <w:ilvl w:val="0"/>
          <w:numId w:val="177"/>
        </w:numPr>
        <w:suppressAutoHyphens w:val="0"/>
        <w:spacing w:before="120" w:after="120" w:line="276" w:lineRule="auto"/>
        <w:ind w:left="851" w:hanging="567"/>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4C96565F" w14:textId="77777777" w:rsidR="008A4105" w:rsidRPr="008A4105" w:rsidRDefault="008A4105" w:rsidP="008A4105">
      <w:pPr>
        <w:widowControl w:val="0"/>
        <w:suppressAutoHyphens w:val="0"/>
        <w:spacing w:before="120" w:after="120" w:line="276" w:lineRule="auto"/>
        <w:jc w:val="both"/>
        <w:rPr>
          <w:rFonts w:ascii="Cambria" w:eastAsia="Calibri" w:hAnsi="Cambria"/>
          <w:i/>
          <w:sz w:val="22"/>
          <w:szCs w:val="22"/>
          <w:lang w:eastAsia="en-US"/>
        </w:rPr>
      </w:pPr>
      <w:r w:rsidRPr="008A4105">
        <w:rPr>
          <w:rFonts w:ascii="Cambria" w:eastAsia="Calibri" w:hAnsi="Cambria" w:cs="Arial"/>
          <w:kern w:val="1"/>
          <w:sz w:val="22"/>
          <w:szCs w:val="22"/>
          <w:lang w:eastAsia="hi-IN" w:bidi="hi-IN"/>
        </w:rPr>
        <w:t>(</w:t>
      </w:r>
      <w:r w:rsidRPr="008A4105">
        <w:rPr>
          <w:rFonts w:ascii="Cambria" w:eastAsia="Calibri" w:hAnsi="Cambria" w:cs="Arial"/>
          <w:bCs/>
          <w:i/>
          <w:sz w:val="22"/>
          <w:szCs w:val="22"/>
          <w:lang w:eastAsia="en-US"/>
        </w:rPr>
        <w:t>rozliczenie</w:t>
      </w:r>
      <w:r w:rsidRPr="008A4105">
        <w:rPr>
          <w:rFonts w:ascii="Cambria" w:eastAsia="Calibri" w:hAnsi="Cambria" w:cs="Arial"/>
          <w:kern w:val="1"/>
          <w:sz w:val="22"/>
          <w:szCs w:val="22"/>
          <w:lang w:eastAsia="hi-IN" w:bidi="hi-IN"/>
        </w:rPr>
        <w:t xml:space="preserve"> p</w:t>
      </w:r>
      <w:r w:rsidRPr="008A4105">
        <w:rPr>
          <w:rFonts w:ascii="Cambria" w:eastAsia="Calibri" w:hAnsi="Cambria" w:cs="Arial"/>
          <w:i/>
          <w:kern w:val="1"/>
          <w:sz w:val="22"/>
          <w:szCs w:val="22"/>
          <w:lang w:eastAsia="hi-IN" w:bidi="hi-IN"/>
        </w:rPr>
        <w:t>owierzchni</w:t>
      </w:r>
      <w:r w:rsidRPr="008A4105">
        <w:rPr>
          <w:rFonts w:ascii="Cambria" w:eastAsia="Calibri" w:hAnsi="Cambria" w:cs="Arial"/>
          <w:kern w:val="1"/>
          <w:sz w:val="22"/>
          <w:szCs w:val="22"/>
          <w:lang w:eastAsia="hi-IN" w:bidi="hi-IN"/>
        </w:rPr>
        <w:t xml:space="preserve"> </w:t>
      </w:r>
      <w:r w:rsidRPr="008A4105">
        <w:rPr>
          <w:rFonts w:ascii="Cambria" w:eastAsia="Calibri" w:hAnsi="Cambria" w:cs="Arial"/>
          <w:i/>
          <w:kern w:val="1"/>
          <w:sz w:val="22"/>
          <w:szCs w:val="22"/>
          <w:lang w:eastAsia="hi-IN" w:bidi="hi-IN"/>
        </w:rPr>
        <w:t>z dokładnością do dwóch miejsc po przecinku)</w:t>
      </w:r>
    </w:p>
    <w:p w14:paraId="3E7C6B35" w14:textId="77777777" w:rsidR="008A4105" w:rsidRPr="008A4105" w:rsidRDefault="008A4105" w:rsidP="008A4105">
      <w:pPr>
        <w:widowControl w:val="0"/>
        <w:suppressAutoHyphens w:val="0"/>
        <w:rPr>
          <w:rFonts w:ascii="Cambria" w:eastAsia="Calibri" w:hAnsi="Cambria"/>
          <w:sz w:val="22"/>
          <w:szCs w:val="22"/>
          <w:lang w:eastAsia="en-US"/>
        </w:rPr>
      </w:pPr>
    </w:p>
    <w:p w14:paraId="4629A1ED" w14:textId="77777777" w:rsidR="008A4105" w:rsidRPr="008A4105" w:rsidRDefault="008A4105" w:rsidP="008A4105">
      <w:pPr>
        <w:widowControl w:val="0"/>
        <w:suppressAutoHyphens w:val="0"/>
        <w:rPr>
          <w:rFonts w:ascii="Cambria" w:eastAsia="Calibri" w:hAnsi="Cambria"/>
          <w:sz w:val="22"/>
          <w:szCs w:val="22"/>
          <w:lang w:eastAsia="en-US"/>
        </w:rPr>
      </w:pPr>
    </w:p>
    <w:p w14:paraId="4635DA7D"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652BE8C1"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1B0BBBA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C2A27F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84C2112"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4B9D906C"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76BA53C0"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443A668"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608D25A1"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352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21E97273"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ZAB-OSŁON</w:t>
            </w:r>
          </w:p>
        </w:tc>
        <w:tc>
          <w:tcPr>
            <w:tcW w:w="844" w:type="pct"/>
            <w:tcBorders>
              <w:top w:val="single" w:sz="4" w:space="0" w:color="auto"/>
              <w:left w:val="single" w:sz="4" w:space="0" w:color="auto"/>
              <w:bottom w:val="single" w:sz="4" w:space="0" w:color="auto"/>
              <w:right w:val="single" w:sz="4" w:space="0" w:color="auto"/>
            </w:tcBorders>
            <w:vAlign w:val="center"/>
            <w:hideMark/>
          </w:tcPr>
          <w:p w14:paraId="13D85AE8"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p>
        </w:tc>
        <w:tc>
          <w:tcPr>
            <w:tcW w:w="1908" w:type="pct"/>
            <w:tcBorders>
              <w:top w:val="single" w:sz="4" w:space="0" w:color="auto"/>
              <w:left w:val="single" w:sz="4" w:space="0" w:color="auto"/>
              <w:bottom w:val="single" w:sz="4" w:space="0" w:color="auto"/>
              <w:right w:val="single" w:sz="4" w:space="0" w:color="auto"/>
            </w:tcBorders>
            <w:vAlign w:val="center"/>
          </w:tcPr>
          <w:p w14:paraId="6E242170"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Zabezpieczanie upraw przed zgryzaniem  osłonkami indywidualnymi np. tekpolowymi</w:t>
            </w:r>
          </w:p>
        </w:tc>
        <w:tc>
          <w:tcPr>
            <w:tcW w:w="748" w:type="pct"/>
            <w:tcBorders>
              <w:top w:val="single" w:sz="4" w:space="0" w:color="auto"/>
              <w:left w:val="single" w:sz="4" w:space="0" w:color="auto"/>
              <w:bottom w:val="single" w:sz="4" w:space="0" w:color="auto"/>
              <w:right w:val="single" w:sz="4" w:space="0" w:color="auto"/>
            </w:tcBorders>
            <w:vAlign w:val="center"/>
          </w:tcPr>
          <w:p w14:paraId="7B23B780"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5253B5D4" w14:textId="77777777" w:rsidR="008A4105" w:rsidRPr="008A4105" w:rsidRDefault="008A4105" w:rsidP="008A4105">
      <w:pPr>
        <w:widowControl w:val="0"/>
        <w:suppressAutoHyphens w:val="0"/>
        <w:rPr>
          <w:rFonts w:ascii="Cambria" w:eastAsia="Calibri" w:hAnsi="Cambria"/>
          <w:sz w:val="22"/>
          <w:szCs w:val="22"/>
          <w:lang w:eastAsia="en-US"/>
        </w:rPr>
      </w:pPr>
    </w:p>
    <w:p w14:paraId="70735BE1"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1498CD16"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odbiór palików oraz osłonek z magazynu…………………….lub ………………………. </w:t>
      </w:r>
      <w:r w:rsidRPr="008A4105">
        <w:rPr>
          <w:rFonts w:ascii="Cambria" w:eastAsia="Calibri" w:hAnsi="Cambria" w:cs="Arial"/>
          <w:bCs/>
          <w:iCs/>
          <w:kern w:val="1"/>
          <w:sz w:val="22"/>
          <w:szCs w:val="22"/>
          <w:lang w:eastAsia="pl-PL" w:bidi="hi-IN"/>
        </w:rPr>
        <w:br/>
        <w:t>i przewiezienie na pozycję roboczą,</w:t>
      </w:r>
    </w:p>
    <w:p w14:paraId="450092B1"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rozniesienie palików i osłonek na powierzchni roboczej z miejsca rozładunku,</w:t>
      </w:r>
    </w:p>
    <w:p w14:paraId="42087800"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wbicie 1 palika w sąsiedztwie sadzonki w sposób nie powodujący uszkodzeń systemu korzeniowego,</w:t>
      </w:r>
    </w:p>
    <w:p w14:paraId="59F080D3"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montaż osłonki do palika i jej umieszczenie wokół drzewka na uprawie, uwzględniając zastosowany model osłonki i zalecenia producenta.</w:t>
      </w:r>
    </w:p>
    <w:p w14:paraId="7A8AFCE9" w14:textId="77777777" w:rsidR="008A4105" w:rsidRPr="008A4105" w:rsidRDefault="008A4105" w:rsidP="00952D1C">
      <w:pPr>
        <w:widowControl w:val="0"/>
        <w:numPr>
          <w:ilvl w:val="0"/>
          <w:numId w:val="193"/>
        </w:numPr>
        <w:suppressAutoHyphens w:val="0"/>
        <w:spacing w:before="120" w:line="276" w:lineRule="auto"/>
        <w:jc w:val="both"/>
        <w:rPr>
          <w:rFonts w:ascii="Cambria" w:eastAsia="Calibri" w:hAnsi="Cambria" w:cs="Arial"/>
          <w:sz w:val="22"/>
          <w:szCs w:val="22"/>
          <w:lang w:eastAsia="pl-PL"/>
        </w:rPr>
      </w:pPr>
      <w:r w:rsidRPr="008A4105">
        <w:rPr>
          <w:rFonts w:ascii="Cambria" w:eastAsia="Calibri" w:hAnsi="Cambria" w:cs="Arial"/>
          <w:sz w:val="22"/>
          <w:szCs w:val="22"/>
          <w:lang w:eastAsia="en-US"/>
        </w:rPr>
        <w:t>zabezpieczenie będzie wykonane na powierzchni … ha.</w:t>
      </w:r>
    </w:p>
    <w:p w14:paraId="411563D1" w14:textId="77777777" w:rsidR="008A4105" w:rsidRPr="008A4105" w:rsidRDefault="008A4105" w:rsidP="008A4105">
      <w:pPr>
        <w:widowControl w:val="0"/>
        <w:suppressAutoHyphens w:val="0"/>
        <w:spacing w:before="120" w:line="276" w:lineRule="auto"/>
        <w:jc w:val="both"/>
        <w:rPr>
          <w:rFonts w:ascii="Cambria" w:eastAsia="Calibri" w:hAnsi="Cambria" w:cs="Arial"/>
          <w:b/>
          <w:sz w:val="22"/>
          <w:szCs w:val="22"/>
          <w:lang w:eastAsia="pl-PL"/>
        </w:rPr>
      </w:pPr>
      <w:r w:rsidRPr="008A4105">
        <w:rPr>
          <w:rFonts w:ascii="Cambria" w:eastAsia="Calibri" w:hAnsi="Cambria" w:cs="Arial"/>
          <w:b/>
          <w:bCs/>
          <w:iCs/>
          <w:kern w:val="1"/>
          <w:sz w:val="22"/>
          <w:szCs w:val="22"/>
          <w:lang w:eastAsia="pl-PL" w:bidi="hi-IN"/>
        </w:rPr>
        <w:t>Uwagi:</w:t>
      </w:r>
    </w:p>
    <w:p w14:paraId="6CA3156D"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Paliki i osłonki zapewnia Zamawiający.</w:t>
      </w:r>
    </w:p>
    <w:p w14:paraId="4779E1E5"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Drut i narzędzia zapewnia Wykonawca.</w:t>
      </w:r>
    </w:p>
    <w:p w14:paraId="29DBEC3A" w14:textId="77777777" w:rsidR="008A4105" w:rsidRPr="008A4105" w:rsidRDefault="008A4105" w:rsidP="008A4105">
      <w:pPr>
        <w:widowControl w:val="0"/>
        <w:suppressAutoHyphens w:val="0"/>
        <w:rPr>
          <w:rFonts w:ascii="Cambria" w:eastAsia="Calibri" w:hAnsi="Cambria"/>
          <w:sz w:val="22"/>
          <w:szCs w:val="22"/>
          <w:lang w:eastAsia="pl-PL" w:bidi="hi-IN"/>
        </w:rPr>
      </w:pPr>
    </w:p>
    <w:p w14:paraId="75024555"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32ACD08"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4C088F30" w14:textId="77777777" w:rsidR="008A4105" w:rsidRPr="008A4105" w:rsidRDefault="008A4105" w:rsidP="00952D1C">
      <w:pPr>
        <w:widowControl w:val="0"/>
        <w:numPr>
          <w:ilvl w:val="0"/>
          <w:numId w:val="194"/>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7F69F1D6" w14:textId="77777777" w:rsidR="008A4105" w:rsidRPr="008A4105" w:rsidRDefault="008A4105" w:rsidP="00952D1C">
      <w:pPr>
        <w:widowControl w:val="0"/>
        <w:numPr>
          <w:ilvl w:val="0"/>
          <w:numId w:val="194"/>
        </w:numPr>
        <w:suppressAutoHyphens w:val="0"/>
        <w:spacing w:before="120" w:line="276" w:lineRule="auto"/>
        <w:ind w:left="709" w:hanging="425"/>
        <w:jc w:val="both"/>
        <w:rPr>
          <w:rFonts w:ascii="Cambria" w:eastAsia="Calibri" w:hAnsi="Cambria" w:cs="Arial"/>
          <w:sz w:val="22"/>
          <w:szCs w:val="22"/>
          <w:lang w:eastAsia="en-US"/>
        </w:rPr>
      </w:pPr>
      <w:r w:rsidRPr="008A4105">
        <w:rPr>
          <w:rFonts w:ascii="Cambria" w:eastAsia="Calibri" w:hAnsi="Cambria" w:cs="Arial"/>
          <w:sz w:val="22"/>
          <w:szCs w:val="22"/>
          <w:lang w:eastAsia="en-US"/>
        </w:rPr>
        <w:t>ilość zabezpieczonych drzewek zostanie ustalona poprzez ich policzenie na gruncie posztucznie lub na reprezentatywnych powierzchniach próbnych wynoszących 2 ary na każdy rozpoczęty HA i odniesienie tej ilości do całej powierzchni zabiegu.</w:t>
      </w:r>
    </w:p>
    <w:p w14:paraId="1E6F90EF" w14:textId="77777777" w:rsidR="008A4105" w:rsidRPr="008A4105" w:rsidRDefault="008A4105" w:rsidP="00952D1C">
      <w:pPr>
        <w:widowControl w:val="0"/>
        <w:numPr>
          <w:ilvl w:val="0"/>
          <w:numId w:val="194"/>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3917F3C5" w14:textId="77777777" w:rsidR="008A4105" w:rsidRPr="008A4105" w:rsidRDefault="008A4105" w:rsidP="008A4105">
      <w:pPr>
        <w:widowControl w:val="0"/>
        <w:suppressAutoHyphens w:val="0"/>
        <w:spacing w:before="120" w:after="120" w:line="276" w:lineRule="auto"/>
        <w:jc w:val="both"/>
        <w:rPr>
          <w:rFonts w:ascii="Cambria" w:eastAsia="Calibri" w:hAnsi="Cambria"/>
          <w:i/>
          <w:sz w:val="22"/>
          <w:szCs w:val="22"/>
          <w:lang w:eastAsia="en-US"/>
        </w:rPr>
      </w:pPr>
      <w:r w:rsidRPr="008A4105">
        <w:rPr>
          <w:rFonts w:ascii="Cambria" w:eastAsia="Calibri" w:hAnsi="Cambria" w:cs="Arial"/>
          <w:kern w:val="1"/>
          <w:sz w:val="22"/>
          <w:szCs w:val="22"/>
          <w:lang w:eastAsia="hi-IN" w:bidi="hi-IN"/>
        </w:rPr>
        <w:t>(</w:t>
      </w:r>
      <w:r w:rsidRPr="008A4105">
        <w:rPr>
          <w:rFonts w:ascii="Cambria" w:eastAsia="Calibri" w:hAnsi="Cambria" w:cs="Arial"/>
          <w:bCs/>
          <w:i/>
          <w:sz w:val="22"/>
          <w:szCs w:val="22"/>
          <w:lang w:eastAsia="en-US"/>
        </w:rPr>
        <w:t>rozliczenie</w:t>
      </w:r>
      <w:r w:rsidRPr="008A4105">
        <w:rPr>
          <w:rFonts w:ascii="Cambria" w:eastAsia="Calibri" w:hAnsi="Cambria" w:cs="Arial"/>
          <w:kern w:val="1"/>
          <w:sz w:val="22"/>
          <w:szCs w:val="22"/>
          <w:lang w:eastAsia="hi-IN" w:bidi="hi-IN"/>
        </w:rPr>
        <w:t xml:space="preserve"> p</w:t>
      </w:r>
      <w:r w:rsidRPr="008A4105">
        <w:rPr>
          <w:rFonts w:ascii="Cambria" w:eastAsia="Calibri" w:hAnsi="Cambria" w:cs="Arial"/>
          <w:i/>
          <w:kern w:val="1"/>
          <w:sz w:val="22"/>
          <w:szCs w:val="22"/>
          <w:lang w:eastAsia="hi-IN" w:bidi="hi-IN"/>
        </w:rPr>
        <w:t>owierzchni</w:t>
      </w:r>
      <w:r w:rsidRPr="008A4105">
        <w:rPr>
          <w:rFonts w:ascii="Cambria" w:eastAsia="Calibri" w:hAnsi="Cambria" w:cs="Arial"/>
          <w:kern w:val="1"/>
          <w:sz w:val="22"/>
          <w:szCs w:val="22"/>
          <w:lang w:eastAsia="hi-IN" w:bidi="hi-IN"/>
        </w:rPr>
        <w:t xml:space="preserve"> </w:t>
      </w:r>
      <w:r w:rsidRPr="008A4105">
        <w:rPr>
          <w:rFonts w:ascii="Cambria" w:eastAsia="Calibri" w:hAnsi="Cambria" w:cs="Arial"/>
          <w:i/>
          <w:kern w:val="1"/>
          <w:sz w:val="22"/>
          <w:szCs w:val="22"/>
          <w:lang w:eastAsia="hi-IN" w:bidi="hi-IN"/>
        </w:rPr>
        <w:t>z dokładnością do dwóch miejsc po przecinku)</w:t>
      </w:r>
    </w:p>
    <w:p w14:paraId="66EFA953" w14:textId="77777777" w:rsidR="008A4105" w:rsidRPr="008A4105" w:rsidRDefault="008A4105" w:rsidP="008A4105">
      <w:pPr>
        <w:widowControl w:val="0"/>
        <w:suppressAutoHyphens w:val="0"/>
        <w:rPr>
          <w:rFonts w:ascii="Cambria" w:eastAsia="Calibri" w:hAnsi="Cambria"/>
          <w:sz w:val="22"/>
          <w:szCs w:val="22"/>
          <w:lang w:eastAsia="pl-PL"/>
        </w:rPr>
      </w:pPr>
    </w:p>
    <w:p w14:paraId="133FD06A" w14:textId="77777777" w:rsidR="008A4105" w:rsidRPr="008A4105" w:rsidRDefault="008A4105" w:rsidP="008A4105">
      <w:pPr>
        <w:widowControl w:val="0"/>
        <w:suppressAutoHyphens w:val="0"/>
        <w:rPr>
          <w:rFonts w:ascii="Cambria" w:eastAsia="Calibri" w:hAnsi="Cambria"/>
          <w:sz w:val="22"/>
          <w:szCs w:val="22"/>
          <w:lang w:eastAsia="pl-PL"/>
        </w:rPr>
      </w:pPr>
    </w:p>
    <w:p w14:paraId="122B1E45" w14:textId="77777777" w:rsidR="008A4105" w:rsidRPr="008A4105" w:rsidRDefault="008A4105" w:rsidP="008A4105">
      <w:pPr>
        <w:widowControl w:val="0"/>
        <w:suppressAutoHyphens w:val="0"/>
        <w:rPr>
          <w:rFonts w:ascii="Cambria" w:eastAsia="Calibri" w:hAnsi="Cambria"/>
          <w:sz w:val="22"/>
          <w:szCs w:val="22"/>
          <w:lang w:eastAsia="pl-PL"/>
        </w:rPr>
      </w:pPr>
    </w:p>
    <w:p w14:paraId="1B34F38B" w14:textId="77777777" w:rsidR="008A4105" w:rsidRPr="008A4105" w:rsidRDefault="008A4105" w:rsidP="008A4105">
      <w:pPr>
        <w:widowControl w:val="0"/>
        <w:suppressAutoHyphens w:val="0"/>
        <w:rPr>
          <w:rFonts w:ascii="Cambria" w:eastAsia="Calibri" w:hAnsi="Cambria"/>
          <w:sz w:val="22"/>
          <w:szCs w:val="22"/>
          <w:lang w:eastAsia="pl-PL"/>
        </w:rPr>
      </w:pPr>
    </w:p>
    <w:p w14:paraId="596FD0FE" w14:textId="77777777" w:rsidR="008A4105" w:rsidRPr="008A4105" w:rsidRDefault="008A4105" w:rsidP="008A4105">
      <w:pPr>
        <w:widowControl w:val="0"/>
        <w:suppressAutoHyphens w:val="0"/>
        <w:rPr>
          <w:rFonts w:ascii="Cambria" w:eastAsia="Calibri" w:hAnsi="Cambria"/>
          <w:sz w:val="22"/>
          <w:szCs w:val="22"/>
          <w:lang w:eastAsia="pl-PL"/>
        </w:rPr>
      </w:pPr>
    </w:p>
    <w:p w14:paraId="31B194A3" w14:textId="77777777" w:rsidR="008A4105" w:rsidRPr="008A4105" w:rsidRDefault="008A4105" w:rsidP="008A4105">
      <w:pPr>
        <w:widowControl w:val="0"/>
        <w:suppressAutoHyphens w:val="0"/>
        <w:rPr>
          <w:rFonts w:ascii="Cambria" w:eastAsia="Calibri" w:hAnsi="Cambria"/>
          <w:sz w:val="22"/>
          <w:szCs w:val="22"/>
          <w:lang w:eastAsia="pl-PL"/>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79223BC1"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04A00E6E"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0B5643F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07792DF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4EE47BFF"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2E75D2BC"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2EADD065"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315B4391"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352.1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153BCD3F"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POP-OSŁ</w:t>
            </w:r>
          </w:p>
        </w:tc>
        <w:tc>
          <w:tcPr>
            <w:tcW w:w="844" w:type="pct"/>
            <w:tcBorders>
              <w:top w:val="single" w:sz="4" w:space="0" w:color="auto"/>
              <w:left w:val="single" w:sz="4" w:space="0" w:color="auto"/>
              <w:bottom w:val="single" w:sz="4" w:space="0" w:color="auto"/>
              <w:right w:val="single" w:sz="4" w:space="0" w:color="auto"/>
            </w:tcBorders>
            <w:vAlign w:val="center"/>
            <w:hideMark/>
          </w:tcPr>
          <w:p w14:paraId="323DACE0"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POP-OSŁ</w:t>
            </w:r>
          </w:p>
        </w:tc>
        <w:tc>
          <w:tcPr>
            <w:tcW w:w="1908" w:type="pct"/>
            <w:tcBorders>
              <w:top w:val="single" w:sz="4" w:space="0" w:color="auto"/>
              <w:left w:val="single" w:sz="4" w:space="0" w:color="auto"/>
              <w:bottom w:val="single" w:sz="4" w:space="0" w:color="auto"/>
              <w:right w:val="single" w:sz="4" w:space="0" w:color="auto"/>
            </w:tcBorders>
            <w:vAlign w:val="center"/>
          </w:tcPr>
          <w:p w14:paraId="031DCFB1"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bCs/>
                <w:iCs/>
                <w:kern w:val="1"/>
                <w:sz w:val="22"/>
                <w:szCs w:val="22"/>
                <w:lang w:eastAsia="pl-PL" w:bidi="hi-IN"/>
              </w:rPr>
            </w:pPr>
            <w:r w:rsidRPr="008A4105">
              <w:rPr>
                <w:rFonts w:ascii="Cambria" w:eastAsia="Calibri" w:hAnsi="Cambria" w:cs="Arial"/>
                <w:kern w:val="1"/>
                <w:sz w:val="22"/>
                <w:szCs w:val="22"/>
                <w:lang w:eastAsia="zh-CN" w:bidi="hi-IN"/>
              </w:rPr>
              <w:t>Poprawianie osłon indywidualnych zabezpieczających przed zgryzaniem</w:t>
            </w:r>
          </w:p>
        </w:tc>
        <w:tc>
          <w:tcPr>
            <w:tcW w:w="748" w:type="pct"/>
            <w:tcBorders>
              <w:top w:val="single" w:sz="4" w:space="0" w:color="auto"/>
              <w:left w:val="single" w:sz="4" w:space="0" w:color="auto"/>
              <w:bottom w:val="single" w:sz="4" w:space="0" w:color="auto"/>
              <w:right w:val="single" w:sz="4" w:space="0" w:color="auto"/>
            </w:tcBorders>
            <w:vAlign w:val="center"/>
          </w:tcPr>
          <w:p w14:paraId="29B56343"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5D206F02" w14:textId="77777777" w:rsidR="008A4105" w:rsidRPr="008A4105" w:rsidRDefault="008A4105" w:rsidP="008A4105">
      <w:pPr>
        <w:widowControl w:val="0"/>
        <w:suppressAutoHyphens w:val="0"/>
        <w:rPr>
          <w:rFonts w:ascii="Cambria" w:eastAsia="Calibri" w:hAnsi="Cambria"/>
          <w:sz w:val="22"/>
          <w:szCs w:val="22"/>
          <w:lang w:eastAsia="en-US"/>
        </w:rPr>
      </w:pPr>
    </w:p>
    <w:p w14:paraId="404F8208"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453C52BC"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odbiór palików z magazynu……………………………….lub…………………… i dostarczenie na pozycję roboczą,</w:t>
      </w:r>
    </w:p>
    <w:p w14:paraId="363ECA5E"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rozniesienie palików na powierzchni roboczej z miejsca rozładunku,</w:t>
      </w:r>
    </w:p>
    <w:p w14:paraId="21E64A59"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wymiana przegnitych lub brakujących palików lub ponowne wbicie przewróconych palików,</w:t>
      </w:r>
    </w:p>
    <w:p w14:paraId="1ABEF5C7" w14:textId="77777777" w:rsidR="008A4105" w:rsidRPr="008A4105" w:rsidRDefault="008A4105" w:rsidP="00952D1C">
      <w:pPr>
        <w:widowControl w:val="0"/>
        <w:numPr>
          <w:ilvl w:val="0"/>
          <w:numId w:val="178"/>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poprawienie montażu indywidualnych osłon w celu ochrony pędu szczytowego.</w:t>
      </w:r>
    </w:p>
    <w:p w14:paraId="2AE784AC"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
          <w:bCs/>
          <w:iCs/>
          <w:kern w:val="1"/>
          <w:sz w:val="22"/>
          <w:szCs w:val="22"/>
          <w:lang w:eastAsia="pl-PL" w:bidi="hi-IN"/>
        </w:rPr>
        <w:t>Uwagi:</w:t>
      </w:r>
    </w:p>
    <w:p w14:paraId="0ED988DD"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Paliki zapewnia Zamawiający.</w:t>
      </w:r>
    </w:p>
    <w:p w14:paraId="4A64399C"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Drut i narzędzia zapewnia Wykonawca.</w:t>
      </w:r>
    </w:p>
    <w:p w14:paraId="0202FFC6"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p>
    <w:p w14:paraId="481B0A33"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50631401"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0403542A" w14:textId="77777777" w:rsidR="008A4105" w:rsidRPr="008A4105" w:rsidRDefault="008A4105" w:rsidP="00952D1C">
      <w:pPr>
        <w:widowControl w:val="0"/>
        <w:numPr>
          <w:ilvl w:val="0"/>
          <w:numId w:val="179"/>
        </w:numPr>
        <w:suppressAutoHyphens w:val="0"/>
        <w:spacing w:before="120" w:after="120" w:line="276" w:lineRule="auto"/>
        <w:ind w:hanging="646"/>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0EC09505" w14:textId="77777777" w:rsidR="008A4105" w:rsidRPr="008A4105" w:rsidRDefault="008A4105" w:rsidP="00952D1C">
      <w:pPr>
        <w:widowControl w:val="0"/>
        <w:numPr>
          <w:ilvl w:val="0"/>
          <w:numId w:val="179"/>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D21986B"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powierzchni </w:t>
      </w:r>
      <w:r w:rsidRPr="008A4105">
        <w:rPr>
          <w:rFonts w:ascii="Cambria" w:eastAsia="Calibri" w:hAnsi="Cambria" w:cs="Arial"/>
          <w:i/>
          <w:sz w:val="22"/>
          <w:szCs w:val="22"/>
          <w:lang w:eastAsia="en-US"/>
        </w:rPr>
        <w:t>z dokładnością do dwóch miejsc po przecinku</w:t>
      </w:r>
      <w:r w:rsidRPr="008A4105">
        <w:rPr>
          <w:rFonts w:ascii="Cambria" w:eastAsia="Calibri" w:hAnsi="Cambria" w:cs="Arial"/>
          <w:bCs/>
          <w:i/>
          <w:sz w:val="22"/>
          <w:szCs w:val="22"/>
          <w:lang w:eastAsia="en-US"/>
        </w:rPr>
        <w:t>)</w:t>
      </w:r>
    </w:p>
    <w:p w14:paraId="5CE0EBCE"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p>
    <w:p w14:paraId="3BC31ABF" w14:textId="77777777" w:rsidR="008A4105" w:rsidRPr="008A4105" w:rsidRDefault="008A4105" w:rsidP="008A4105">
      <w:pPr>
        <w:widowControl w:val="0"/>
        <w:suppressAutoHyphens w:val="0"/>
        <w:autoSpaceDE w:val="0"/>
        <w:spacing w:before="120" w:line="276" w:lineRule="auto"/>
        <w:jc w:val="both"/>
        <w:rPr>
          <w:rFonts w:ascii="Cambria" w:eastAsia="Calibri" w:hAnsi="Cambria" w:cs="Arial"/>
          <w:bCs/>
          <w: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5297185D"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46E5F43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ED6D23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124BB24C"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7D03BC23"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3558334"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Jednostka miary</w:t>
            </w:r>
          </w:p>
        </w:tc>
      </w:tr>
      <w:tr w:rsidR="008A4105" w:rsidRPr="008A4105" w14:paraId="3B04849B"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098E83A7" w14:textId="77777777" w:rsidR="008A4105" w:rsidRPr="008A4105" w:rsidRDefault="008A4105" w:rsidP="008A4105">
            <w:pPr>
              <w:widowControl w:val="0"/>
              <w:suppressAutoHyphens w:val="0"/>
              <w:spacing w:before="120" w:line="276" w:lineRule="auto"/>
              <w:jc w:val="center"/>
              <w:rPr>
                <w:rFonts w:ascii="Cambria" w:eastAsia="Calibri" w:hAnsi="Cambria" w:cs="Arial"/>
                <w:sz w:val="22"/>
                <w:szCs w:val="22"/>
                <w:lang w:eastAsia="en-US"/>
              </w:rPr>
            </w:pPr>
            <w:r w:rsidRPr="008A4105">
              <w:rPr>
                <w:rFonts w:ascii="Cambria" w:eastAsia="Calibri" w:hAnsi="Cambria" w:cs="Arial"/>
                <w:sz w:val="22"/>
                <w:szCs w:val="22"/>
                <w:lang w:eastAsia="en-US"/>
              </w:rPr>
              <w:t>352.2</w:t>
            </w:r>
          </w:p>
        </w:tc>
        <w:tc>
          <w:tcPr>
            <w:tcW w:w="1033" w:type="pct"/>
            <w:tcBorders>
              <w:top w:val="single" w:sz="4" w:space="0" w:color="auto"/>
              <w:left w:val="single" w:sz="4" w:space="0" w:color="auto"/>
              <w:bottom w:val="single" w:sz="4" w:space="0" w:color="auto"/>
              <w:right w:val="single" w:sz="4" w:space="0" w:color="auto"/>
            </w:tcBorders>
            <w:vAlign w:val="center"/>
            <w:hideMark/>
          </w:tcPr>
          <w:p w14:paraId="3B5D454E" w14:textId="77777777" w:rsidR="008A4105" w:rsidRPr="008A4105" w:rsidRDefault="008A4105" w:rsidP="008A4105">
            <w:pPr>
              <w:widowControl w:val="0"/>
              <w:suppressAutoHyphens w:val="0"/>
              <w:spacing w:before="120" w:line="276" w:lineRule="auto"/>
              <w:jc w:val="center"/>
              <w:rPr>
                <w:rFonts w:ascii="Cambria" w:eastAsia="Calibri" w:hAnsi="Cambria" w:cs="Arial"/>
                <w:bCs/>
                <w:iCs/>
                <w:kern w:val="1"/>
                <w:sz w:val="22"/>
                <w:szCs w:val="22"/>
                <w:lang w:eastAsia="pl-PL" w:bidi="hi-IN"/>
              </w:rPr>
            </w:pPr>
            <w:r w:rsidRPr="008A4105">
              <w:rPr>
                <w:rFonts w:ascii="Cambria" w:eastAsia="Calibri" w:hAnsi="Cambria" w:cs="Arial"/>
                <w:sz w:val="22"/>
                <w:szCs w:val="22"/>
                <w:lang w:eastAsia="en-US"/>
              </w:rPr>
              <w:t>ZAB-OSŁZU</w:t>
            </w:r>
          </w:p>
        </w:tc>
        <w:tc>
          <w:tcPr>
            <w:tcW w:w="844" w:type="pct"/>
            <w:tcBorders>
              <w:top w:val="single" w:sz="4" w:space="0" w:color="auto"/>
              <w:left w:val="single" w:sz="4" w:space="0" w:color="auto"/>
              <w:bottom w:val="single" w:sz="4" w:space="0" w:color="auto"/>
              <w:right w:val="single" w:sz="4" w:space="0" w:color="auto"/>
            </w:tcBorders>
            <w:vAlign w:val="center"/>
            <w:hideMark/>
          </w:tcPr>
          <w:p w14:paraId="04389E8D" w14:textId="77777777" w:rsidR="008A4105" w:rsidRPr="008A4105" w:rsidRDefault="008A4105" w:rsidP="008A4105">
            <w:pPr>
              <w:widowControl w:val="0"/>
              <w:tabs>
                <w:tab w:val="left" w:pos="5988"/>
              </w:tabs>
              <w:suppressAutoHyphens w:val="0"/>
              <w:spacing w:before="120" w:line="276" w:lineRule="auto"/>
              <w:jc w:val="center"/>
              <w:rPr>
                <w:rFonts w:ascii="Cambria" w:eastAsia="Calibri" w:hAnsi="Cambria" w:cs="Arial"/>
                <w:i/>
                <w:kern w:val="1"/>
                <w:sz w:val="22"/>
                <w:szCs w:val="22"/>
                <w:lang w:eastAsia="zh-CN" w:bidi="hi-IN"/>
              </w:rPr>
            </w:pPr>
            <w:r w:rsidRPr="008A4105">
              <w:rPr>
                <w:rFonts w:ascii="Cambria" w:eastAsia="Calibri" w:hAnsi="Cambria" w:cs="Arial"/>
                <w:sz w:val="22"/>
                <w:szCs w:val="22"/>
                <w:lang w:eastAsia="en-US"/>
              </w:rPr>
              <w:t>ZAB-OSŁZU</w:t>
            </w:r>
          </w:p>
        </w:tc>
        <w:tc>
          <w:tcPr>
            <w:tcW w:w="1908" w:type="pct"/>
            <w:tcBorders>
              <w:top w:val="single" w:sz="4" w:space="0" w:color="auto"/>
              <w:left w:val="single" w:sz="4" w:space="0" w:color="auto"/>
              <w:bottom w:val="single" w:sz="4" w:space="0" w:color="auto"/>
              <w:right w:val="single" w:sz="4" w:space="0" w:color="auto"/>
            </w:tcBorders>
            <w:vAlign w:val="center"/>
          </w:tcPr>
          <w:p w14:paraId="0B273934" w14:textId="77777777" w:rsidR="008A4105" w:rsidRPr="008A4105" w:rsidRDefault="008A4105" w:rsidP="008A4105">
            <w:pPr>
              <w:widowControl w:val="0"/>
              <w:tabs>
                <w:tab w:val="left" w:pos="5988"/>
              </w:tabs>
              <w:suppressAutoHyphens w:val="0"/>
              <w:spacing w:before="120" w:line="276" w:lineRule="auto"/>
              <w:rPr>
                <w:rFonts w:ascii="Cambria" w:eastAsia="Calibri" w:hAnsi="Cambria" w:cs="Arial"/>
                <w:i/>
                <w:kern w:val="1"/>
                <w:sz w:val="22"/>
                <w:szCs w:val="22"/>
                <w:lang w:eastAsia="zh-CN" w:bidi="hi-IN"/>
              </w:rPr>
            </w:pPr>
            <w:r w:rsidRPr="008A4105">
              <w:rPr>
                <w:rFonts w:ascii="Cambria" w:eastAsia="Calibri" w:hAnsi="Cambria" w:cs="Arial"/>
                <w:kern w:val="1"/>
                <w:sz w:val="22"/>
                <w:szCs w:val="22"/>
                <w:lang w:eastAsia="zh-CN" w:bidi="hi-IN"/>
              </w:rPr>
              <w:t>Zdejmowanie osłon indywidualnych zabezpieczających przed zgryzaniem</w:t>
            </w:r>
          </w:p>
        </w:tc>
        <w:tc>
          <w:tcPr>
            <w:tcW w:w="748" w:type="pct"/>
            <w:tcBorders>
              <w:top w:val="single" w:sz="4" w:space="0" w:color="auto"/>
              <w:left w:val="single" w:sz="4" w:space="0" w:color="auto"/>
              <w:bottom w:val="single" w:sz="4" w:space="0" w:color="auto"/>
              <w:right w:val="single" w:sz="4" w:space="0" w:color="auto"/>
            </w:tcBorders>
            <w:vAlign w:val="center"/>
          </w:tcPr>
          <w:p w14:paraId="7ACA3948" w14:textId="77777777" w:rsidR="008A4105" w:rsidRPr="008A4105" w:rsidRDefault="008A4105" w:rsidP="008A4105">
            <w:pPr>
              <w:widowControl w:val="0"/>
              <w:tabs>
                <w:tab w:val="left" w:pos="1026"/>
              </w:tabs>
              <w:suppressAutoHyphens w:val="0"/>
              <w:spacing w:before="120" w:line="276" w:lineRule="auto"/>
              <w:jc w:val="center"/>
              <w:rPr>
                <w:rFonts w:ascii="Cambria" w:eastAsia="Calibri" w:hAnsi="Cambria" w:cs="Arial"/>
                <w:bCs/>
                <w:iCs/>
                <w:sz w:val="22"/>
                <w:szCs w:val="22"/>
                <w:lang w:eastAsia="pl-PL"/>
              </w:rPr>
            </w:pPr>
            <w:r w:rsidRPr="008A4105">
              <w:rPr>
                <w:rFonts w:ascii="Cambria" w:eastAsia="Calibri" w:hAnsi="Cambria" w:cs="Arial"/>
                <w:bCs/>
                <w:iCs/>
                <w:kern w:val="1"/>
                <w:sz w:val="22"/>
                <w:szCs w:val="22"/>
                <w:lang w:eastAsia="pl-PL" w:bidi="hi-IN"/>
              </w:rPr>
              <w:t>TSZT</w:t>
            </w:r>
          </w:p>
        </w:tc>
      </w:tr>
    </w:tbl>
    <w:p w14:paraId="375FF51E" w14:textId="77777777" w:rsidR="008A4105" w:rsidRPr="008A4105" w:rsidRDefault="008A4105" w:rsidP="008A4105">
      <w:pPr>
        <w:widowControl w:val="0"/>
        <w:suppressAutoHyphens w:val="0"/>
        <w:rPr>
          <w:rFonts w:ascii="Cambria" w:eastAsia="Calibri" w:hAnsi="Cambria"/>
          <w:sz w:val="22"/>
          <w:szCs w:val="22"/>
          <w:lang w:eastAsia="en-US"/>
        </w:rPr>
      </w:pPr>
    </w:p>
    <w:p w14:paraId="774B4C52"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1EBBF07C" w14:textId="77777777" w:rsidR="008A4105" w:rsidRPr="008A4105" w:rsidRDefault="008A4105" w:rsidP="00952D1C">
      <w:pPr>
        <w:widowControl w:val="0"/>
        <w:numPr>
          <w:ilvl w:val="0"/>
          <w:numId w:val="180"/>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 xml:space="preserve">demontaż starych osłon zabezpieczenia indywidualnego, </w:t>
      </w:r>
    </w:p>
    <w:p w14:paraId="2B0580EB" w14:textId="77777777" w:rsidR="008A4105" w:rsidRPr="008A4105" w:rsidRDefault="008A4105" w:rsidP="00952D1C">
      <w:pPr>
        <w:widowControl w:val="0"/>
        <w:numPr>
          <w:ilvl w:val="0"/>
          <w:numId w:val="180"/>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wyniesienie zdemontowanych osłon z powierzchni do drogi leśnej,</w:t>
      </w:r>
    </w:p>
    <w:p w14:paraId="0D2F6FDF" w14:textId="77777777" w:rsidR="008A4105" w:rsidRPr="008A4105" w:rsidRDefault="008A4105" w:rsidP="00952D1C">
      <w:pPr>
        <w:widowControl w:val="0"/>
        <w:numPr>
          <w:ilvl w:val="0"/>
          <w:numId w:val="180"/>
        </w:numPr>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Cs/>
          <w:iCs/>
          <w:kern w:val="1"/>
          <w:sz w:val="22"/>
          <w:szCs w:val="22"/>
          <w:lang w:eastAsia="pl-PL" w:bidi="hi-IN"/>
        </w:rPr>
        <w:t>dowóz do magazynu ………………………….lub ………………………………………….</w:t>
      </w:r>
    </w:p>
    <w:p w14:paraId="6FE36FD6" w14:textId="77777777" w:rsidR="008A4105" w:rsidRPr="008A4105" w:rsidRDefault="008A4105" w:rsidP="008A4105">
      <w:pPr>
        <w:widowControl w:val="0"/>
        <w:tabs>
          <w:tab w:val="left" w:pos="567"/>
        </w:tabs>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03465CEE" w14:textId="77777777" w:rsidR="008A4105" w:rsidRPr="008A4105" w:rsidRDefault="008A4105" w:rsidP="008A4105">
      <w:pPr>
        <w:widowControl w:val="0"/>
        <w:suppressAutoHyphens w:val="0"/>
        <w:spacing w:before="120" w:after="120" w:line="276" w:lineRule="auto"/>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Odbiór prac nastąpi poprzez:</w:t>
      </w:r>
    </w:p>
    <w:p w14:paraId="3D67D76D" w14:textId="77777777" w:rsidR="008A4105" w:rsidRPr="008A4105" w:rsidRDefault="008A4105" w:rsidP="00952D1C">
      <w:pPr>
        <w:widowControl w:val="0"/>
        <w:numPr>
          <w:ilvl w:val="0"/>
          <w:numId w:val="181"/>
        </w:numPr>
        <w:suppressAutoHyphens w:val="0"/>
        <w:spacing w:before="120" w:after="120" w:line="276" w:lineRule="auto"/>
        <w:ind w:left="851" w:hanging="567"/>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zweryfikowanie prawidłowości ich wykonania z opisem czynności i zleceniem,</w:t>
      </w:r>
    </w:p>
    <w:p w14:paraId="53C03695" w14:textId="77777777" w:rsidR="008A4105" w:rsidRPr="008A4105" w:rsidRDefault="008A4105" w:rsidP="00952D1C">
      <w:pPr>
        <w:widowControl w:val="0"/>
        <w:numPr>
          <w:ilvl w:val="0"/>
          <w:numId w:val="181"/>
        </w:numPr>
        <w:suppressAutoHyphens w:val="0"/>
        <w:spacing w:before="120" w:after="120" w:line="276" w:lineRule="auto"/>
        <w:ind w:left="709" w:hanging="425"/>
        <w:jc w:val="both"/>
        <w:rPr>
          <w:rFonts w:ascii="Cambria" w:eastAsia="Calibri" w:hAnsi="Cambria" w:cs="Arial"/>
          <w:kern w:val="1"/>
          <w:sz w:val="22"/>
          <w:szCs w:val="22"/>
          <w:lang w:eastAsia="hi-IN" w:bidi="hi-IN"/>
        </w:rPr>
      </w:pPr>
      <w:r w:rsidRPr="008A4105">
        <w:rPr>
          <w:rFonts w:ascii="Cambria" w:eastAsia="Calibri" w:hAnsi="Cambria" w:cs="Arial"/>
          <w:kern w:val="1"/>
          <w:sz w:val="22"/>
          <w:szCs w:val="22"/>
          <w:lang w:eastAsia="hi-IN" w:bidi="hi-IN"/>
        </w:rPr>
        <w:t xml:space="preserve">dokonanie pomiaru powierzchni wykonanego zabiegu (np. przy pomocy: dalmierza, taśmy mierniczej, GPS, itp.). </w:t>
      </w:r>
      <w:r w:rsidRPr="008A4105">
        <w:rPr>
          <w:rFonts w:ascii="Cambria" w:eastAsia="Calibri" w:hAnsi="Cambria" w:cs="Arial"/>
          <w:sz w:val="22"/>
          <w:szCs w:val="22"/>
          <w:lang w:eastAsia="en-US"/>
        </w:rPr>
        <w:t xml:space="preserve">Zlecona powierzchnia powinna być pomniejszona </w:t>
      </w:r>
      <w:r w:rsidRPr="008A4105">
        <w:rPr>
          <w:rFonts w:ascii="Cambria" w:eastAsia="Calibri" w:hAnsi="Cambria" w:cs="Arial"/>
          <w:sz w:val="22"/>
          <w:szCs w:val="22"/>
          <w:lang w:eastAsia="en-US"/>
        </w:rPr>
        <w:br/>
        <w:t>o istniejące w wydzieleniu takie elementy jak: drogi, kępy drzewostanu nie objęte zabiegiem, bagna itp</w:t>
      </w:r>
      <w:r w:rsidRPr="008A4105">
        <w:rPr>
          <w:rFonts w:ascii="Cambria" w:eastAsia="Calibri" w:hAnsi="Cambria" w:cs="Arial"/>
          <w:kern w:val="1"/>
          <w:sz w:val="22"/>
          <w:szCs w:val="22"/>
          <w:lang w:eastAsia="hi-IN" w:bidi="hi-IN"/>
        </w:rPr>
        <w:t>.</w:t>
      </w:r>
    </w:p>
    <w:p w14:paraId="0FFAD5A3" w14:textId="77777777" w:rsidR="008A4105" w:rsidRPr="008A4105" w:rsidRDefault="008A4105" w:rsidP="008A4105">
      <w:pPr>
        <w:widowControl w:val="0"/>
        <w:suppressAutoHyphens w:val="0"/>
        <w:rPr>
          <w:rFonts w:ascii="Cambria" w:eastAsia="Calibri" w:hAnsi="Cambria"/>
          <w:sz w:val="22"/>
          <w:szCs w:val="22"/>
          <w:lang w:eastAsia="en-US"/>
        </w:rPr>
      </w:pPr>
    </w:p>
    <w:p w14:paraId="24E28A16"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155A93FC"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21D8267E" w14:textId="77777777" w:rsidR="008A4105" w:rsidRPr="008A4105" w:rsidRDefault="008A4105" w:rsidP="008A4105">
            <w:pPr>
              <w:widowControl w:val="0"/>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C496199"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263222C5"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6C6CA087"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1E574764" w14:textId="77777777" w:rsidR="008A4105" w:rsidRPr="008A4105" w:rsidRDefault="008A4105" w:rsidP="008A4105">
            <w:pPr>
              <w:widowControl w:val="0"/>
              <w:tabs>
                <w:tab w:val="left" w:pos="1026"/>
              </w:tabs>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Jednostka miary</w:t>
            </w:r>
          </w:p>
        </w:tc>
      </w:tr>
      <w:tr w:rsidR="008A4105" w:rsidRPr="008A4105" w14:paraId="511B6C0C"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4EEBD70E"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353</w:t>
            </w:r>
          </w:p>
        </w:tc>
        <w:tc>
          <w:tcPr>
            <w:tcW w:w="1033" w:type="pct"/>
            <w:tcBorders>
              <w:top w:val="single" w:sz="4" w:space="0" w:color="auto"/>
              <w:left w:val="single" w:sz="4" w:space="0" w:color="auto"/>
              <w:bottom w:val="single" w:sz="4" w:space="0" w:color="auto"/>
              <w:right w:val="single" w:sz="4" w:space="0" w:color="auto"/>
            </w:tcBorders>
            <w:vAlign w:val="center"/>
            <w:hideMark/>
          </w:tcPr>
          <w:p w14:paraId="48A609E1"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WYKŁ-SIAT</w:t>
            </w:r>
          </w:p>
          <w:p w14:paraId="24D5D5C1"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844" w:type="pct"/>
            <w:tcBorders>
              <w:top w:val="single" w:sz="4" w:space="0" w:color="auto"/>
              <w:left w:val="single" w:sz="4" w:space="0" w:color="auto"/>
              <w:bottom w:val="single" w:sz="4" w:space="0" w:color="auto"/>
              <w:right w:val="single" w:sz="4" w:space="0" w:color="auto"/>
            </w:tcBorders>
            <w:vAlign w:val="center"/>
            <w:hideMark/>
          </w:tcPr>
          <w:p w14:paraId="3A761EDC"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WYKŁ-SIAT</w:t>
            </w:r>
          </w:p>
          <w:p w14:paraId="608ABE47"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1908" w:type="pct"/>
            <w:tcBorders>
              <w:top w:val="single" w:sz="4" w:space="0" w:color="auto"/>
              <w:left w:val="single" w:sz="4" w:space="0" w:color="auto"/>
              <w:bottom w:val="single" w:sz="4" w:space="0" w:color="auto"/>
              <w:right w:val="single" w:sz="4" w:space="0" w:color="auto"/>
            </w:tcBorders>
            <w:vAlign w:val="center"/>
          </w:tcPr>
          <w:p w14:paraId="45B29A43" w14:textId="77777777" w:rsidR="008A4105" w:rsidRPr="008A4105" w:rsidRDefault="008A4105" w:rsidP="008A4105">
            <w:pPr>
              <w:widowControl w:val="0"/>
              <w:suppressAutoHyphens w:val="0"/>
              <w:spacing w:before="120" w:after="160" w:line="276" w:lineRule="auto"/>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Zabezpieczenie drewna poprzez przykrycie go za pomocą siatki STORANET</w:t>
            </w:r>
          </w:p>
        </w:tc>
        <w:tc>
          <w:tcPr>
            <w:tcW w:w="748" w:type="pct"/>
            <w:tcBorders>
              <w:top w:val="single" w:sz="4" w:space="0" w:color="auto"/>
              <w:left w:val="single" w:sz="4" w:space="0" w:color="auto"/>
              <w:bottom w:val="single" w:sz="4" w:space="0" w:color="auto"/>
              <w:right w:val="single" w:sz="4" w:space="0" w:color="auto"/>
            </w:tcBorders>
            <w:vAlign w:val="center"/>
          </w:tcPr>
          <w:p w14:paraId="6FD4C877"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SZT</w:t>
            </w:r>
          </w:p>
        </w:tc>
      </w:tr>
    </w:tbl>
    <w:p w14:paraId="240CFB14" w14:textId="77777777" w:rsidR="008A4105" w:rsidRPr="008A4105" w:rsidRDefault="008A4105" w:rsidP="008A4105">
      <w:pPr>
        <w:widowControl w:val="0"/>
        <w:suppressAutoHyphens w:val="0"/>
        <w:rPr>
          <w:rFonts w:ascii="Cambria" w:eastAsia="Calibri" w:hAnsi="Cambria"/>
          <w:sz w:val="22"/>
          <w:szCs w:val="22"/>
          <w:lang w:eastAsia="en-US"/>
        </w:rPr>
      </w:pPr>
    </w:p>
    <w:p w14:paraId="2108E544"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6D50219D"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Calibri" w:hAnsi="Cambria" w:cs="Calibri"/>
          <w:bCs/>
          <w:iCs/>
          <w:sz w:val="22"/>
          <w:szCs w:val="22"/>
          <w:lang w:eastAsia="pl-PL"/>
        </w:rPr>
      </w:pPr>
      <w:r w:rsidRPr="008A4105">
        <w:rPr>
          <w:rFonts w:ascii="Cambria" w:eastAsia="Calibri" w:hAnsi="Cambria" w:cs="Calibri"/>
          <w:bCs/>
          <w:iCs/>
          <w:kern w:val="1"/>
          <w:sz w:val="22"/>
          <w:szCs w:val="22"/>
          <w:lang w:eastAsia="pl-PL" w:bidi="hi-IN"/>
        </w:rPr>
        <w:t xml:space="preserve">odbiór </w:t>
      </w:r>
      <w:r w:rsidRPr="008A4105">
        <w:rPr>
          <w:rFonts w:ascii="Cambria" w:eastAsia="Calibri" w:hAnsi="Cambria" w:cs="Calibri"/>
          <w:sz w:val="22"/>
          <w:szCs w:val="22"/>
          <w:lang w:eastAsia="en-US"/>
        </w:rPr>
        <w:t>siatek STORANET</w:t>
      </w:r>
      <w:r w:rsidRPr="008A4105">
        <w:rPr>
          <w:rFonts w:ascii="Cambria" w:eastAsia="Calibri" w:hAnsi="Cambria" w:cs="Calibri"/>
          <w:bCs/>
          <w:iCs/>
          <w:kern w:val="1"/>
          <w:sz w:val="22"/>
          <w:szCs w:val="22"/>
          <w:lang w:eastAsia="pl-PL" w:bidi="hi-IN"/>
        </w:rPr>
        <w:t xml:space="preserve"> z magazynu ……………………………..lub……………………………….. i ich dowóz na pozycję roboczą</w:t>
      </w:r>
      <w:r w:rsidRPr="008A4105">
        <w:rPr>
          <w:rFonts w:ascii="Cambria" w:eastAsia="Calibri" w:hAnsi="Cambria" w:cs="Calibri"/>
          <w:sz w:val="22"/>
          <w:szCs w:val="22"/>
          <w:lang w:eastAsia="en-US"/>
        </w:rPr>
        <w:t>,</w:t>
      </w:r>
    </w:p>
    <w:p w14:paraId="362681EA"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 xml:space="preserve">zabezpieczenie stosów lub mygieł, </w:t>
      </w:r>
      <w:r w:rsidRPr="008A4105">
        <w:rPr>
          <w:rFonts w:ascii="Cambria" w:eastAsia="Calibri" w:hAnsi="Cambria" w:cs="Calibri"/>
          <w:bCs/>
          <w:iCs/>
          <w:sz w:val="22"/>
          <w:szCs w:val="22"/>
          <w:lang w:eastAsia="pl-PL"/>
        </w:rPr>
        <w:t>zgodne z lokalizacją wskazaną przez Zamawiającego</w:t>
      </w:r>
      <w:r w:rsidRPr="008A4105">
        <w:rPr>
          <w:rFonts w:ascii="Cambria" w:eastAsia="Calibri" w:hAnsi="Cambria" w:cs="Calibri"/>
          <w:sz w:val="22"/>
          <w:szCs w:val="22"/>
          <w:lang w:eastAsia="en-US"/>
        </w:rPr>
        <w:t>, poprzez przykrycie ich siatką STORANET, zgodnie z załączoną etykietą.</w:t>
      </w:r>
    </w:p>
    <w:p w14:paraId="7E52CDD6" w14:textId="77777777" w:rsidR="008A4105" w:rsidRPr="008A4105" w:rsidRDefault="008A4105" w:rsidP="008A4105">
      <w:pPr>
        <w:widowControl w:val="0"/>
        <w:suppressAutoHyphens w:val="0"/>
        <w:spacing w:before="120" w:line="276" w:lineRule="auto"/>
        <w:jc w:val="both"/>
        <w:rPr>
          <w:rFonts w:ascii="Cambria" w:eastAsia="Calibri" w:hAnsi="Cambria" w:cs="Arial"/>
          <w:b/>
          <w:bCs/>
          <w:iCs/>
          <w:kern w:val="1"/>
          <w:sz w:val="22"/>
          <w:szCs w:val="22"/>
          <w:lang w:eastAsia="pl-PL" w:bidi="hi-IN"/>
        </w:rPr>
      </w:pPr>
    </w:p>
    <w:p w14:paraId="49AF9728" w14:textId="77777777" w:rsidR="008A4105" w:rsidRPr="008A4105" w:rsidRDefault="008A4105" w:rsidP="008A4105">
      <w:pPr>
        <w:widowControl w:val="0"/>
        <w:suppressAutoHyphens w:val="0"/>
        <w:spacing w:before="120" w:line="276" w:lineRule="auto"/>
        <w:jc w:val="both"/>
        <w:rPr>
          <w:rFonts w:ascii="Cambria" w:eastAsia="Calibri" w:hAnsi="Cambria" w:cs="Arial"/>
          <w:bCs/>
          <w:iCs/>
          <w:kern w:val="1"/>
          <w:sz w:val="22"/>
          <w:szCs w:val="22"/>
          <w:lang w:eastAsia="pl-PL" w:bidi="hi-IN"/>
        </w:rPr>
      </w:pPr>
      <w:r w:rsidRPr="008A4105">
        <w:rPr>
          <w:rFonts w:ascii="Cambria" w:eastAsia="Calibri" w:hAnsi="Cambria" w:cs="Arial"/>
          <w:b/>
          <w:bCs/>
          <w:iCs/>
          <w:kern w:val="1"/>
          <w:sz w:val="22"/>
          <w:szCs w:val="22"/>
          <w:lang w:eastAsia="pl-PL" w:bidi="hi-IN"/>
        </w:rPr>
        <w:t>Uwagi:</w:t>
      </w:r>
    </w:p>
    <w:p w14:paraId="7046C2A7" w14:textId="77777777" w:rsidR="008A4105" w:rsidRPr="008A4105" w:rsidRDefault="008A4105" w:rsidP="008A4105">
      <w:pPr>
        <w:widowControl w:val="0"/>
        <w:suppressAutoHyphens w:val="0"/>
        <w:spacing w:before="120" w:after="160" w:line="276" w:lineRule="auto"/>
        <w:jc w:val="both"/>
        <w:rPr>
          <w:rFonts w:ascii="Cambria" w:eastAsia="Calibri" w:hAnsi="Cambria" w:cs="Calibri"/>
          <w:sz w:val="22"/>
          <w:szCs w:val="22"/>
          <w:lang w:eastAsia="en-US"/>
        </w:rPr>
      </w:pPr>
      <w:r w:rsidRPr="008A4105">
        <w:rPr>
          <w:rFonts w:ascii="Cambria" w:eastAsia="Calibri" w:hAnsi="Cambria" w:cs="Calibri"/>
          <w:sz w:val="22"/>
          <w:szCs w:val="22"/>
          <w:lang w:eastAsia="en-US"/>
        </w:rPr>
        <w:t>Siatki STORANET zapewnia Zamawiający.</w:t>
      </w:r>
    </w:p>
    <w:p w14:paraId="65A67ACD"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p>
    <w:p w14:paraId="3EC1E74F"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2FD39D90"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64506B50" w14:textId="77777777" w:rsidR="008A4105" w:rsidRPr="008A4105" w:rsidRDefault="008A4105" w:rsidP="008A4105">
      <w:pPr>
        <w:widowControl w:val="0"/>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prac co do ilości, jakości i zgodności ze zleceniem oraz etykietą. Ilość wyłożonych siatek zostanie ustalona poprzez ich policzenie na gruncie (posztucznie).</w:t>
      </w:r>
      <w:r w:rsidRPr="008A4105">
        <w:rPr>
          <w:rFonts w:ascii="Cambria" w:eastAsia="Calibri" w:hAnsi="Cambria" w:cs="Arial"/>
          <w:bCs/>
          <w:i/>
          <w:sz w:val="22"/>
          <w:szCs w:val="22"/>
          <w:lang w:eastAsia="en-US"/>
        </w:rPr>
        <w:t xml:space="preserve"> </w:t>
      </w:r>
    </w:p>
    <w:p w14:paraId="7C31B945" w14:textId="77777777" w:rsidR="008A4105" w:rsidRPr="008A4105" w:rsidRDefault="008A4105" w:rsidP="008A4105">
      <w:pPr>
        <w:widowControl w:val="0"/>
        <w:suppressAutoHyphens w:val="0"/>
        <w:spacing w:before="120" w:after="120" w:line="276" w:lineRule="auto"/>
        <w:jc w:val="both"/>
        <w:rPr>
          <w:rFonts w:ascii="Cambria" w:eastAsia="Calibri" w:hAnsi="Cambria" w:cs="Arial"/>
          <w:bCs/>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r w:rsidRPr="008A4105">
        <w:rPr>
          <w:rFonts w:ascii="Cambria" w:eastAsia="Calibri" w:hAnsi="Cambria" w:cs="Arial"/>
          <w:bCs/>
          <w:i/>
          <w:sz w:val="22"/>
          <w:szCs w:val="22"/>
          <w:lang w:eastAsia="en-US"/>
        </w:rPr>
        <w:t>)</w:t>
      </w:r>
    </w:p>
    <w:p w14:paraId="1A9D8AC6" w14:textId="77777777" w:rsidR="008A4105" w:rsidRPr="008A4105" w:rsidRDefault="008A4105" w:rsidP="008A4105">
      <w:pPr>
        <w:widowControl w:val="0"/>
        <w:suppressAutoHyphens w:val="0"/>
        <w:rPr>
          <w:rFonts w:ascii="Cambria" w:eastAsia="Calibri" w:hAnsi="Cambria"/>
          <w:sz w:val="22"/>
          <w:szCs w:val="22"/>
          <w:lang w:eastAsia="en-US"/>
        </w:rPr>
      </w:pPr>
    </w:p>
    <w:p w14:paraId="28E18767" w14:textId="77777777" w:rsidR="008A4105" w:rsidRPr="008A4105" w:rsidRDefault="008A4105" w:rsidP="008A4105">
      <w:pPr>
        <w:widowControl w:val="0"/>
        <w:suppressAutoHyphens w:val="0"/>
        <w:rPr>
          <w:rFonts w:ascii="Cambria" w:eastAsia="Calibri" w:hAnsi="Cambria"/>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8"/>
        <w:gridCol w:w="1919"/>
        <w:gridCol w:w="1568"/>
        <w:gridCol w:w="3544"/>
        <w:gridCol w:w="1389"/>
      </w:tblGrid>
      <w:tr w:rsidR="008A4105" w:rsidRPr="008A4105" w14:paraId="6613F1DA" w14:textId="77777777" w:rsidTr="003769CE">
        <w:trPr>
          <w:trHeight w:val="393"/>
          <w:jc w:val="center"/>
        </w:trPr>
        <w:tc>
          <w:tcPr>
            <w:tcW w:w="467" w:type="pct"/>
            <w:tcBorders>
              <w:top w:val="single" w:sz="4" w:space="0" w:color="auto"/>
              <w:left w:val="single" w:sz="4" w:space="0" w:color="auto"/>
              <w:bottom w:val="single" w:sz="4" w:space="0" w:color="auto"/>
              <w:right w:val="single" w:sz="4" w:space="0" w:color="auto"/>
            </w:tcBorders>
            <w:vAlign w:val="center"/>
          </w:tcPr>
          <w:p w14:paraId="6F143A1B" w14:textId="77777777" w:rsidR="008A4105" w:rsidRPr="008A4105" w:rsidRDefault="008A4105" w:rsidP="008A4105">
            <w:pPr>
              <w:widowControl w:val="0"/>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Nr</w:t>
            </w:r>
          </w:p>
        </w:tc>
        <w:tc>
          <w:tcPr>
            <w:tcW w:w="1033" w:type="pct"/>
            <w:tcBorders>
              <w:top w:val="single" w:sz="4" w:space="0" w:color="auto"/>
              <w:left w:val="single" w:sz="4" w:space="0" w:color="auto"/>
              <w:bottom w:val="single" w:sz="4" w:space="0" w:color="auto"/>
              <w:right w:val="single" w:sz="4" w:space="0" w:color="auto"/>
            </w:tcBorders>
            <w:vAlign w:val="center"/>
            <w:hideMark/>
          </w:tcPr>
          <w:p w14:paraId="760606C8"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czynności do rozliczenia</w:t>
            </w:r>
          </w:p>
        </w:tc>
        <w:tc>
          <w:tcPr>
            <w:tcW w:w="844" w:type="pct"/>
            <w:tcBorders>
              <w:top w:val="single" w:sz="4" w:space="0" w:color="auto"/>
              <w:left w:val="single" w:sz="4" w:space="0" w:color="auto"/>
              <w:bottom w:val="single" w:sz="4" w:space="0" w:color="auto"/>
              <w:right w:val="single" w:sz="4" w:space="0" w:color="auto"/>
            </w:tcBorders>
            <w:vAlign w:val="center"/>
            <w:hideMark/>
          </w:tcPr>
          <w:p w14:paraId="603F12ED"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Kod czynn. / materiału do wyceny</w:t>
            </w:r>
          </w:p>
        </w:tc>
        <w:tc>
          <w:tcPr>
            <w:tcW w:w="1908" w:type="pct"/>
            <w:tcBorders>
              <w:top w:val="single" w:sz="4" w:space="0" w:color="auto"/>
              <w:left w:val="single" w:sz="4" w:space="0" w:color="auto"/>
              <w:bottom w:val="single" w:sz="4" w:space="0" w:color="auto"/>
              <w:right w:val="single" w:sz="4" w:space="0" w:color="auto"/>
            </w:tcBorders>
            <w:vAlign w:val="center"/>
          </w:tcPr>
          <w:p w14:paraId="6EC5FA11" w14:textId="77777777" w:rsidR="008A4105" w:rsidRPr="008A4105" w:rsidRDefault="008A4105" w:rsidP="008A4105">
            <w:pPr>
              <w:widowControl w:val="0"/>
              <w:suppressAutoHyphens w:val="0"/>
              <w:spacing w:before="120" w:line="276" w:lineRule="auto"/>
              <w:jc w:val="center"/>
              <w:rPr>
                <w:rFonts w:ascii="Cambria" w:eastAsia="Calibri" w:hAnsi="Cambria" w:cs="Arial"/>
                <w:b/>
                <w:bCs/>
                <w:i/>
                <w:iCs/>
                <w:sz w:val="22"/>
                <w:szCs w:val="22"/>
                <w:lang w:eastAsia="pl-PL"/>
              </w:rPr>
            </w:pPr>
            <w:r w:rsidRPr="008A4105">
              <w:rPr>
                <w:rFonts w:ascii="Cambria" w:eastAsia="Calibri" w:hAnsi="Cambria" w:cs="Arial"/>
                <w:b/>
                <w:bCs/>
                <w:i/>
                <w:iCs/>
                <w:sz w:val="22"/>
                <w:szCs w:val="22"/>
                <w:lang w:eastAsia="pl-PL"/>
              </w:rPr>
              <w:t>Opis kodu czynności</w:t>
            </w:r>
          </w:p>
        </w:tc>
        <w:tc>
          <w:tcPr>
            <w:tcW w:w="748" w:type="pct"/>
            <w:tcBorders>
              <w:top w:val="single" w:sz="4" w:space="0" w:color="auto"/>
              <w:left w:val="single" w:sz="4" w:space="0" w:color="auto"/>
              <w:bottom w:val="single" w:sz="4" w:space="0" w:color="auto"/>
              <w:right w:val="single" w:sz="4" w:space="0" w:color="auto"/>
            </w:tcBorders>
            <w:vAlign w:val="center"/>
          </w:tcPr>
          <w:p w14:paraId="3C175490" w14:textId="77777777" w:rsidR="008A4105" w:rsidRPr="008A4105" w:rsidRDefault="008A4105" w:rsidP="008A4105">
            <w:pPr>
              <w:widowControl w:val="0"/>
              <w:tabs>
                <w:tab w:val="left" w:pos="1026"/>
              </w:tabs>
              <w:suppressAutoHyphens w:val="0"/>
              <w:spacing w:before="120" w:after="160" w:line="276" w:lineRule="auto"/>
              <w:jc w:val="center"/>
              <w:rPr>
                <w:rFonts w:ascii="Cambria" w:eastAsia="Calibri" w:hAnsi="Cambria" w:cs="Calibri"/>
                <w:b/>
                <w:bCs/>
                <w:i/>
                <w:iCs/>
                <w:sz w:val="22"/>
                <w:szCs w:val="22"/>
                <w:lang w:eastAsia="pl-PL"/>
              </w:rPr>
            </w:pPr>
            <w:r w:rsidRPr="008A4105">
              <w:rPr>
                <w:rFonts w:ascii="Cambria" w:eastAsia="Calibri" w:hAnsi="Cambria" w:cs="Calibri"/>
                <w:b/>
                <w:bCs/>
                <w:i/>
                <w:iCs/>
                <w:sz w:val="22"/>
                <w:szCs w:val="22"/>
                <w:lang w:eastAsia="pl-PL"/>
              </w:rPr>
              <w:t>Jednostka miary</w:t>
            </w:r>
          </w:p>
        </w:tc>
      </w:tr>
      <w:tr w:rsidR="008A4105" w:rsidRPr="008A4105" w14:paraId="7C025FC2" w14:textId="77777777" w:rsidTr="003769CE">
        <w:trPr>
          <w:trHeight w:val="164"/>
          <w:jc w:val="center"/>
        </w:trPr>
        <w:tc>
          <w:tcPr>
            <w:tcW w:w="467" w:type="pct"/>
            <w:tcBorders>
              <w:top w:val="single" w:sz="4" w:space="0" w:color="auto"/>
              <w:left w:val="single" w:sz="4" w:space="0" w:color="auto"/>
              <w:bottom w:val="single" w:sz="4" w:space="0" w:color="auto"/>
              <w:right w:val="single" w:sz="4" w:space="0" w:color="auto"/>
            </w:tcBorders>
            <w:vAlign w:val="center"/>
          </w:tcPr>
          <w:p w14:paraId="2632145C"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353.1</w:t>
            </w:r>
          </w:p>
        </w:tc>
        <w:tc>
          <w:tcPr>
            <w:tcW w:w="1033" w:type="pct"/>
            <w:tcBorders>
              <w:top w:val="single" w:sz="4" w:space="0" w:color="auto"/>
              <w:left w:val="single" w:sz="4" w:space="0" w:color="auto"/>
              <w:bottom w:val="single" w:sz="4" w:space="0" w:color="auto"/>
              <w:right w:val="single" w:sz="4" w:space="0" w:color="auto"/>
            </w:tcBorders>
            <w:vAlign w:val="center"/>
            <w:hideMark/>
          </w:tcPr>
          <w:p w14:paraId="6A43D0EE"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PRZE-SIAT</w:t>
            </w:r>
          </w:p>
          <w:p w14:paraId="46B32D8D"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844" w:type="pct"/>
            <w:tcBorders>
              <w:top w:val="single" w:sz="4" w:space="0" w:color="auto"/>
              <w:left w:val="single" w:sz="4" w:space="0" w:color="auto"/>
              <w:bottom w:val="single" w:sz="4" w:space="0" w:color="auto"/>
              <w:right w:val="single" w:sz="4" w:space="0" w:color="auto"/>
            </w:tcBorders>
            <w:vAlign w:val="center"/>
            <w:hideMark/>
          </w:tcPr>
          <w:p w14:paraId="62E7540F"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PRZE-SIAT</w:t>
            </w:r>
          </w:p>
          <w:p w14:paraId="5F90BB7C"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p>
        </w:tc>
        <w:tc>
          <w:tcPr>
            <w:tcW w:w="1908" w:type="pct"/>
            <w:tcBorders>
              <w:top w:val="single" w:sz="4" w:space="0" w:color="auto"/>
              <w:left w:val="single" w:sz="4" w:space="0" w:color="auto"/>
              <w:bottom w:val="single" w:sz="4" w:space="0" w:color="auto"/>
              <w:right w:val="single" w:sz="4" w:space="0" w:color="auto"/>
            </w:tcBorders>
            <w:vAlign w:val="center"/>
          </w:tcPr>
          <w:p w14:paraId="4E755D70" w14:textId="77777777" w:rsidR="008A4105" w:rsidRPr="008A4105" w:rsidRDefault="008A4105" w:rsidP="008A4105">
            <w:pPr>
              <w:widowControl w:val="0"/>
              <w:suppressAutoHyphens w:val="0"/>
              <w:spacing w:before="120" w:after="160" w:line="276" w:lineRule="auto"/>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Przełożenie siatki STORANET na nowe stosy lub mygły</w:t>
            </w:r>
          </w:p>
        </w:tc>
        <w:tc>
          <w:tcPr>
            <w:tcW w:w="748" w:type="pct"/>
            <w:tcBorders>
              <w:top w:val="single" w:sz="4" w:space="0" w:color="auto"/>
              <w:left w:val="single" w:sz="4" w:space="0" w:color="auto"/>
              <w:bottom w:val="single" w:sz="4" w:space="0" w:color="auto"/>
              <w:right w:val="single" w:sz="4" w:space="0" w:color="auto"/>
            </w:tcBorders>
            <w:vAlign w:val="center"/>
          </w:tcPr>
          <w:p w14:paraId="078E5FEB" w14:textId="77777777" w:rsidR="008A4105" w:rsidRPr="008A4105" w:rsidRDefault="008A4105" w:rsidP="008A4105">
            <w:pPr>
              <w:widowControl w:val="0"/>
              <w:suppressAutoHyphens w:val="0"/>
              <w:spacing w:before="120" w:after="160" w:line="276" w:lineRule="auto"/>
              <w:jc w:val="center"/>
              <w:rPr>
                <w:rFonts w:ascii="Cambria" w:eastAsia="Calibri" w:hAnsi="Cambria" w:cs="Calibri"/>
                <w:bCs/>
                <w:iCs/>
                <w:sz w:val="22"/>
                <w:szCs w:val="22"/>
                <w:lang w:eastAsia="pl-PL"/>
              </w:rPr>
            </w:pPr>
            <w:r w:rsidRPr="008A4105">
              <w:rPr>
                <w:rFonts w:ascii="Cambria" w:eastAsia="Calibri" w:hAnsi="Cambria" w:cs="Calibri"/>
                <w:bCs/>
                <w:iCs/>
                <w:sz w:val="22"/>
                <w:szCs w:val="22"/>
                <w:lang w:eastAsia="pl-PL"/>
              </w:rPr>
              <w:t>SZT</w:t>
            </w:r>
          </w:p>
        </w:tc>
      </w:tr>
    </w:tbl>
    <w:p w14:paraId="022087D2" w14:textId="77777777" w:rsidR="008A4105" w:rsidRPr="008A4105" w:rsidRDefault="008A4105" w:rsidP="008A4105">
      <w:pPr>
        <w:widowControl w:val="0"/>
        <w:suppressAutoHyphens w:val="0"/>
        <w:rPr>
          <w:rFonts w:ascii="Cambria" w:eastAsia="Calibri" w:hAnsi="Cambria"/>
          <w:sz w:val="22"/>
          <w:szCs w:val="22"/>
          <w:lang w:eastAsia="en-US"/>
        </w:rPr>
      </w:pPr>
    </w:p>
    <w:p w14:paraId="35073DF5" w14:textId="77777777" w:rsidR="008A4105" w:rsidRPr="008A4105" w:rsidRDefault="008A4105" w:rsidP="008A4105">
      <w:pPr>
        <w:widowControl w:val="0"/>
        <w:suppressAutoHyphens w:val="0"/>
        <w:spacing w:before="120" w:line="276" w:lineRule="auto"/>
        <w:jc w:val="both"/>
        <w:rPr>
          <w:rFonts w:ascii="Cambria" w:eastAsia="Calibri" w:hAnsi="Cambria" w:cs="Arial"/>
          <w:bCs/>
          <w:iCs/>
          <w:sz w:val="22"/>
          <w:szCs w:val="22"/>
          <w:lang w:eastAsia="pl-PL"/>
        </w:rPr>
      </w:pPr>
      <w:r w:rsidRPr="008A4105">
        <w:rPr>
          <w:rFonts w:ascii="Cambria" w:eastAsia="Calibri" w:hAnsi="Cambria"/>
          <w:b/>
          <w:bCs/>
          <w:sz w:val="22"/>
          <w:szCs w:val="22"/>
          <w:lang w:eastAsia="en-US"/>
        </w:rPr>
        <w:t>Standard technologii prac obejmuje:</w:t>
      </w:r>
    </w:p>
    <w:p w14:paraId="71E0C276"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dojazd do miejsc roboczych,</w:t>
      </w:r>
    </w:p>
    <w:p w14:paraId="56910D45"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zdjęcie siatki z zabezpieczonych stosów lub mygieł,</w:t>
      </w:r>
    </w:p>
    <w:p w14:paraId="15B6F932" w14:textId="77777777" w:rsidR="008A4105" w:rsidRPr="008A4105" w:rsidRDefault="008A4105" w:rsidP="00952D1C">
      <w:pPr>
        <w:widowControl w:val="0"/>
        <w:numPr>
          <w:ilvl w:val="0"/>
          <w:numId w:val="192"/>
        </w:numPr>
        <w:suppressAutoHyphens w:val="0"/>
        <w:spacing w:before="120" w:after="160" w:line="276" w:lineRule="auto"/>
        <w:jc w:val="both"/>
        <w:rPr>
          <w:rFonts w:ascii="Cambria" w:eastAsia="SimSun" w:hAnsi="Cambria" w:cs="Calibri"/>
          <w:bCs/>
          <w:kern w:val="1"/>
          <w:sz w:val="22"/>
          <w:szCs w:val="22"/>
          <w:lang w:eastAsia="en-US"/>
        </w:rPr>
      </w:pPr>
      <w:r w:rsidRPr="008A4105">
        <w:rPr>
          <w:rFonts w:ascii="Cambria" w:eastAsia="Calibri" w:hAnsi="Cambria" w:cs="Calibri"/>
          <w:sz w:val="22"/>
          <w:szCs w:val="22"/>
          <w:lang w:eastAsia="en-US"/>
        </w:rPr>
        <w:t xml:space="preserve">przełożenie siatki na nowe stosy lub mygły </w:t>
      </w:r>
      <w:r w:rsidRPr="008A4105">
        <w:rPr>
          <w:rFonts w:ascii="Cambria" w:eastAsia="Calibri" w:hAnsi="Cambria" w:cs="Calibri"/>
          <w:bCs/>
          <w:iCs/>
          <w:sz w:val="22"/>
          <w:szCs w:val="22"/>
          <w:lang w:eastAsia="pl-PL"/>
        </w:rPr>
        <w:t>zgodne z lokalizacją wskazaną przez Zamawiającego</w:t>
      </w:r>
      <w:r w:rsidRPr="008A4105">
        <w:rPr>
          <w:rFonts w:ascii="Cambria" w:eastAsia="Calibri" w:hAnsi="Cambria" w:cs="Calibri"/>
          <w:sz w:val="22"/>
          <w:szCs w:val="22"/>
          <w:lang w:eastAsia="en-US"/>
        </w:rPr>
        <w:t>, a w przypadku gdy zachodzi taka konieczność również jej przewiezienie.</w:t>
      </w:r>
    </w:p>
    <w:p w14:paraId="2782A093" w14:textId="77777777" w:rsidR="008A4105" w:rsidRPr="008A4105" w:rsidRDefault="008A4105" w:rsidP="008A4105">
      <w:pPr>
        <w:widowControl w:val="0"/>
        <w:suppressAutoHyphens w:val="0"/>
        <w:rPr>
          <w:rFonts w:ascii="Cambria" w:eastAsia="SimSun" w:hAnsi="Cambria"/>
          <w:sz w:val="22"/>
          <w:szCs w:val="22"/>
          <w:lang w:eastAsia="en-US"/>
        </w:rPr>
      </w:pPr>
    </w:p>
    <w:p w14:paraId="5956DDB9" w14:textId="77777777" w:rsidR="008A4105" w:rsidRPr="008A4105" w:rsidRDefault="008A4105" w:rsidP="008A4105">
      <w:pPr>
        <w:widowControl w:val="0"/>
        <w:suppressAutoHyphens w:val="0"/>
        <w:spacing w:before="120" w:after="120" w:line="276" w:lineRule="auto"/>
        <w:jc w:val="both"/>
        <w:rPr>
          <w:rFonts w:ascii="Cambria" w:eastAsia="Calibri" w:hAnsi="Cambria" w:cs="Arial"/>
          <w:b/>
          <w:bCs/>
          <w:iCs/>
          <w:sz w:val="22"/>
          <w:szCs w:val="22"/>
          <w:lang w:eastAsia="pl-PL"/>
        </w:rPr>
      </w:pPr>
      <w:r w:rsidRPr="008A4105">
        <w:rPr>
          <w:rFonts w:ascii="Cambria" w:eastAsia="Calibri" w:hAnsi="Cambria" w:cs="Arial"/>
          <w:b/>
          <w:bCs/>
          <w:iCs/>
          <w:sz w:val="22"/>
          <w:szCs w:val="22"/>
          <w:lang w:eastAsia="pl-PL"/>
        </w:rPr>
        <w:t>Procedura odbioru:</w:t>
      </w:r>
    </w:p>
    <w:p w14:paraId="7484F67E" w14:textId="77777777" w:rsidR="008A4105" w:rsidRPr="008A4105" w:rsidRDefault="008A4105" w:rsidP="008A4105">
      <w:pPr>
        <w:widowControl w:val="0"/>
        <w:tabs>
          <w:tab w:val="left" w:pos="311"/>
        </w:tabs>
        <w:suppressAutoHyphens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Odbiór prac nastąpi poprzez:</w:t>
      </w:r>
    </w:p>
    <w:p w14:paraId="2BF13C61" w14:textId="77777777" w:rsidR="008A4105" w:rsidRPr="008A4105" w:rsidRDefault="008A4105" w:rsidP="008A4105">
      <w:pPr>
        <w:widowControl w:val="0"/>
        <w:suppressAutoHyphens w:val="0"/>
        <w:autoSpaceDE w:val="0"/>
        <w:spacing w:before="120" w:after="120" w:line="276" w:lineRule="auto"/>
        <w:jc w:val="both"/>
        <w:rPr>
          <w:rFonts w:ascii="Cambria" w:eastAsia="Calibri" w:hAnsi="Cambria" w:cs="Arial"/>
          <w:sz w:val="22"/>
          <w:szCs w:val="22"/>
          <w:lang w:eastAsia="en-US"/>
        </w:rPr>
      </w:pPr>
      <w:r w:rsidRPr="008A4105">
        <w:rPr>
          <w:rFonts w:ascii="Cambria" w:eastAsia="Calibri" w:hAnsi="Cambria" w:cs="Arial"/>
          <w:sz w:val="22"/>
          <w:szCs w:val="22"/>
          <w:lang w:eastAsia="en-US"/>
        </w:rPr>
        <w:t>Dokonanie weryfikacji zgodności wykonania prac co do ilości, jakości i zgodności ze zleceniem oraz etykietą. Ilość przełożonych siatek zostanie ustalona poprzez ich policzenie na gruncie (posztucznie).</w:t>
      </w:r>
      <w:r w:rsidRPr="008A4105">
        <w:rPr>
          <w:rFonts w:ascii="Cambria" w:eastAsia="Calibri" w:hAnsi="Cambria" w:cs="Arial"/>
          <w:bCs/>
          <w:i/>
          <w:sz w:val="22"/>
          <w:szCs w:val="22"/>
          <w:lang w:eastAsia="en-US"/>
        </w:rPr>
        <w:t xml:space="preserve"> </w:t>
      </w:r>
    </w:p>
    <w:p w14:paraId="60A631C6" w14:textId="77777777" w:rsidR="008A4105" w:rsidRPr="008A4105" w:rsidRDefault="008A4105" w:rsidP="008A4105">
      <w:pPr>
        <w:widowControl w:val="0"/>
        <w:suppressAutoHyphens w:val="0"/>
        <w:spacing w:before="120" w:after="160" w:line="276" w:lineRule="auto"/>
        <w:jc w:val="both"/>
        <w:rPr>
          <w:rFonts w:ascii="Cambria" w:eastAsia="Calibri" w:hAnsi="Cambria" w:cs="Arial"/>
          <w:i/>
          <w:sz w:val="22"/>
          <w:szCs w:val="22"/>
          <w:lang w:eastAsia="en-US"/>
        </w:rPr>
      </w:pPr>
      <w:r w:rsidRPr="008A4105">
        <w:rPr>
          <w:rFonts w:ascii="Cambria" w:eastAsia="Calibri" w:hAnsi="Cambria" w:cs="Arial"/>
          <w:bCs/>
          <w:i/>
          <w:sz w:val="22"/>
          <w:szCs w:val="22"/>
          <w:lang w:eastAsia="en-US"/>
        </w:rPr>
        <w:t xml:space="preserve">(rozliczenie </w:t>
      </w:r>
      <w:r w:rsidRPr="008A4105">
        <w:rPr>
          <w:rFonts w:ascii="Cambria" w:eastAsia="Calibri" w:hAnsi="Cambria" w:cs="Arial"/>
          <w:i/>
          <w:sz w:val="22"/>
          <w:szCs w:val="22"/>
          <w:lang w:eastAsia="en-US"/>
        </w:rPr>
        <w:t>z dokładnością do 1 sztuki)</w:t>
      </w:r>
    </w:p>
    <w:p w14:paraId="62D05F48" w14:textId="77777777" w:rsidR="008A4105" w:rsidRPr="008A4105" w:rsidRDefault="008A4105" w:rsidP="008A4105">
      <w:pPr>
        <w:widowControl w:val="0"/>
        <w:suppressAutoHyphens w:val="0"/>
        <w:spacing w:line="276" w:lineRule="auto"/>
        <w:jc w:val="both"/>
        <w:rPr>
          <w:rFonts w:ascii="Cambria" w:eastAsia="Calibri" w:hAnsi="Cambria"/>
          <w:sz w:val="22"/>
          <w:szCs w:val="22"/>
          <w:lang w:eastAsia="en-US"/>
        </w:rPr>
      </w:pPr>
    </w:p>
    <w:p w14:paraId="434AF186" w14:textId="77777777" w:rsidR="008A4105"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p w14:paraId="2D20753A" w14:textId="77777777" w:rsidR="008A4105" w:rsidRPr="00E833AC" w:rsidRDefault="008A4105" w:rsidP="007054DF">
      <w:pPr>
        <w:suppressAutoHyphens w:val="0"/>
        <w:spacing w:after="200" w:line="276" w:lineRule="auto"/>
        <w:rPr>
          <w:rFonts w:asciiTheme="majorHAnsi" w:eastAsia="Verdana" w:hAnsiTheme="majorHAnsi" w:cs="Verdana"/>
          <w:b/>
          <w:kern w:val="1"/>
          <w:sz w:val="22"/>
          <w:szCs w:val="22"/>
          <w:lang w:eastAsia="zh-CN" w:bidi="hi-IN"/>
        </w:rPr>
      </w:pPr>
    </w:p>
    <w:sectPr w:rsidR="008A4105" w:rsidRPr="00E833AC">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4426A3" w14:textId="77777777" w:rsidR="009B26CB" w:rsidRDefault="009B26CB" w:rsidP="00837D05">
      <w:r>
        <w:separator/>
      </w:r>
    </w:p>
  </w:endnote>
  <w:endnote w:type="continuationSeparator" w:id="0">
    <w:p w14:paraId="09B36040" w14:textId="77777777" w:rsidR="009B26CB" w:rsidRDefault="009B26CB"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Helvetica">
    <w:panose1 w:val="020B0604020202020204"/>
    <w:charset w:val="00"/>
    <w:family w:val="swiss"/>
    <w:notTrueType/>
    <w:pitch w:val="variable"/>
    <w:sig w:usb0="00000003" w:usb1="00000000" w:usb2="00000000" w:usb3="00000000" w:csb0="00000001" w:csb1="00000000"/>
  </w:font>
  <w:font w:name="Bitstream Vera Sans">
    <w:altName w:val="Times New Roman"/>
    <w:charset w:val="80"/>
    <w:family w:val="auto"/>
    <w:pitch w:val="variable"/>
  </w:font>
  <w:font w:name="FreeSans">
    <w:altName w:val="Times New Roman"/>
    <w:charset w:val="80"/>
    <w:family w:val="auto"/>
    <w:pitch w:val="variable"/>
  </w:font>
  <w:font w:name="ArialMT">
    <w:altName w:val="Arial"/>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4"/>
        <w:szCs w:val="24"/>
      </w:rPr>
      <w:id w:val="1792477454"/>
      <w:docPartObj>
        <w:docPartGallery w:val="Page Numbers (Bottom of Page)"/>
        <w:docPartUnique/>
      </w:docPartObj>
    </w:sdtPr>
    <w:sdtEndPr>
      <w:rPr>
        <w:sz w:val="28"/>
        <w:szCs w:val="28"/>
      </w:rPr>
    </w:sdtEndPr>
    <w:sdtContent>
      <w:p w14:paraId="43406971" w14:textId="2D7F8A9E" w:rsidR="005F0E18" w:rsidRDefault="005F0E18">
        <w:pPr>
          <w:pStyle w:val="Stopka"/>
          <w:jc w:val="right"/>
          <w:rPr>
            <w:rFonts w:asciiTheme="majorHAnsi" w:eastAsiaTheme="majorEastAsia" w:hAnsiTheme="majorHAnsi" w:cstheme="majorBidi"/>
            <w:sz w:val="28"/>
            <w:szCs w:val="28"/>
          </w:rPr>
        </w:pPr>
        <w:r w:rsidRPr="00837D05">
          <w:rPr>
            <w:rFonts w:asciiTheme="majorHAnsi" w:eastAsiaTheme="majorEastAsia" w:hAnsiTheme="majorHAnsi" w:cstheme="majorBidi"/>
            <w:sz w:val="24"/>
            <w:szCs w:val="24"/>
          </w:rPr>
          <w:t xml:space="preserve">str. </w:t>
        </w:r>
        <w:r w:rsidRPr="00837D05">
          <w:rPr>
            <w:rFonts w:asciiTheme="minorHAnsi" w:eastAsiaTheme="minorEastAsia" w:hAnsiTheme="minorHAnsi" w:cstheme="minorBidi"/>
            <w:sz w:val="24"/>
            <w:szCs w:val="24"/>
          </w:rPr>
          <w:fldChar w:fldCharType="begin"/>
        </w:r>
        <w:r w:rsidRPr="00837D05">
          <w:rPr>
            <w:sz w:val="24"/>
            <w:szCs w:val="24"/>
          </w:rPr>
          <w:instrText>PAGE    \* MERGEFORMAT</w:instrText>
        </w:r>
        <w:r w:rsidRPr="00837D05">
          <w:rPr>
            <w:rFonts w:asciiTheme="minorHAnsi" w:eastAsiaTheme="minorEastAsia" w:hAnsiTheme="minorHAnsi" w:cstheme="minorBidi"/>
            <w:sz w:val="24"/>
            <w:szCs w:val="24"/>
          </w:rPr>
          <w:fldChar w:fldCharType="separate"/>
        </w:r>
        <w:r w:rsidR="009B26CB" w:rsidRPr="009B26CB">
          <w:rPr>
            <w:rFonts w:asciiTheme="majorHAnsi" w:eastAsiaTheme="majorEastAsia" w:hAnsiTheme="majorHAnsi" w:cstheme="majorBidi"/>
            <w:noProof/>
            <w:sz w:val="24"/>
            <w:szCs w:val="24"/>
          </w:rPr>
          <w:t>1</w:t>
        </w:r>
        <w:r w:rsidRPr="00837D05">
          <w:rPr>
            <w:rFonts w:asciiTheme="majorHAnsi" w:eastAsiaTheme="majorEastAsia" w:hAnsiTheme="majorHAnsi" w:cstheme="majorBidi"/>
            <w:sz w:val="24"/>
            <w:szCs w:val="24"/>
          </w:rPr>
          <w:fldChar w:fldCharType="end"/>
        </w:r>
      </w:p>
    </w:sdtContent>
  </w:sdt>
  <w:p w14:paraId="5ABF93C4" w14:textId="77777777" w:rsidR="005F0E18" w:rsidRDefault="005F0E1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A960B62" w14:textId="77777777" w:rsidR="009B26CB" w:rsidRDefault="009B26CB" w:rsidP="00837D05">
      <w:r>
        <w:separator/>
      </w:r>
    </w:p>
  </w:footnote>
  <w:footnote w:type="continuationSeparator" w:id="0">
    <w:p w14:paraId="3B3045DD" w14:textId="77777777" w:rsidR="009B26CB" w:rsidRDefault="009B26CB" w:rsidP="00837D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4B5C9D"/>
    <w:multiLevelType w:val="hybridMultilevel"/>
    <w:tmpl w:val="0F8A9AF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0D925D3"/>
    <w:multiLevelType w:val="hybridMultilevel"/>
    <w:tmpl w:val="A852DEDC"/>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7"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9"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070B627B"/>
    <w:multiLevelType w:val="hybridMultilevel"/>
    <w:tmpl w:val="B0C869C2"/>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30"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2"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9B4946"/>
    <w:multiLevelType w:val="hybridMultilevel"/>
    <w:tmpl w:val="817A9D42"/>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35F666A"/>
    <w:multiLevelType w:val="hybridMultilevel"/>
    <w:tmpl w:val="671ABCF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13D21CE5"/>
    <w:multiLevelType w:val="hybridMultilevel"/>
    <w:tmpl w:val="86443D5A"/>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151E43AA"/>
    <w:multiLevelType w:val="hybridMultilevel"/>
    <w:tmpl w:val="C4AED89E"/>
    <w:lvl w:ilvl="0" w:tplc="75C6A00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19102F6F"/>
    <w:multiLevelType w:val="hybridMultilevel"/>
    <w:tmpl w:val="F83A6AEE"/>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96C6800"/>
    <w:multiLevelType w:val="hybridMultilevel"/>
    <w:tmpl w:val="E53009C2"/>
    <w:lvl w:ilvl="0" w:tplc="8C50703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5"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A851F88"/>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1B9E3E5C"/>
    <w:multiLevelType w:val="hybridMultilevel"/>
    <w:tmpl w:val="025825FE"/>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1C7D2316"/>
    <w:multiLevelType w:val="hybridMultilevel"/>
    <w:tmpl w:val="CDF01E36"/>
    <w:lvl w:ilvl="0" w:tplc="25AECFA6">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1D6D15A2"/>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1FA35855"/>
    <w:multiLevelType w:val="hybridMultilevel"/>
    <w:tmpl w:val="F4FE6686"/>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0616C8B"/>
    <w:multiLevelType w:val="hybridMultilevel"/>
    <w:tmpl w:val="B546B6B0"/>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2"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73C7595"/>
    <w:multiLevelType w:val="hybridMultilevel"/>
    <w:tmpl w:val="4FEA2B52"/>
    <w:lvl w:ilvl="0" w:tplc="7256BB0C">
      <w:start w:val="1"/>
      <w:numFmt w:val="decimal"/>
      <w:lvlText w:val="%1."/>
      <w:lvlJc w:val="left"/>
      <w:pPr>
        <w:ind w:left="72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8"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2B510814"/>
    <w:multiLevelType w:val="hybridMultilevel"/>
    <w:tmpl w:val="302EABAA"/>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2BDB2920"/>
    <w:multiLevelType w:val="hybridMultilevel"/>
    <w:tmpl w:val="C6042FA8"/>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2F4933FC"/>
    <w:multiLevelType w:val="hybridMultilevel"/>
    <w:tmpl w:val="C4AED89E"/>
    <w:lvl w:ilvl="0" w:tplc="75C6A00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91" w15:restartNumberingAfterBreak="0">
    <w:nsid w:val="313E61D0"/>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92" w15:restartNumberingAfterBreak="0">
    <w:nsid w:val="31624972"/>
    <w:multiLevelType w:val="hybridMultilevel"/>
    <w:tmpl w:val="A56CAF4C"/>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18F7A7F"/>
    <w:multiLevelType w:val="multilevel"/>
    <w:tmpl w:val="C3D20A56"/>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94"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37673A55"/>
    <w:multiLevelType w:val="hybridMultilevel"/>
    <w:tmpl w:val="DBAE64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3B5E47B3"/>
    <w:multiLevelType w:val="hybridMultilevel"/>
    <w:tmpl w:val="CDF01E36"/>
    <w:lvl w:ilvl="0" w:tplc="25AECFA6">
      <w:start w:val="1"/>
      <w:numFmt w:val="decimal"/>
      <w:lvlText w:val="%1)"/>
      <w:lvlJc w:val="left"/>
      <w:pPr>
        <w:ind w:left="1425" w:hanging="705"/>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7"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3F915A1A"/>
    <w:multiLevelType w:val="multilevel"/>
    <w:tmpl w:val="474CA762"/>
    <w:lvl w:ilvl="0">
      <w:start w:val="4"/>
      <w:numFmt w:val="decimal"/>
      <w:lvlText w:val="%1"/>
      <w:lvlJc w:val="left"/>
      <w:pPr>
        <w:ind w:left="574" w:hanging="358"/>
      </w:pPr>
      <w:rPr>
        <w:rFonts w:hint="default"/>
      </w:rPr>
    </w:lvl>
    <w:lvl w:ilvl="1">
      <w:start w:val="1"/>
      <w:numFmt w:val="decimal"/>
      <w:lvlText w:val="%1.%2"/>
      <w:lvlJc w:val="left"/>
      <w:pPr>
        <w:ind w:left="574" w:hanging="358"/>
        <w:jc w:val="right"/>
      </w:pPr>
      <w:rPr>
        <w:rFonts w:ascii="Cambria" w:eastAsia="Cambria" w:hAnsi="Cambria" w:hint="default"/>
        <w:b/>
        <w:bCs/>
        <w:spacing w:val="-2"/>
        <w:sz w:val="22"/>
        <w:szCs w:val="22"/>
      </w:rPr>
    </w:lvl>
    <w:lvl w:ilvl="2">
      <w:start w:val="1"/>
      <w:numFmt w:val="bullet"/>
      <w:lvlText w:val=""/>
      <w:lvlJc w:val="left"/>
      <w:pPr>
        <w:ind w:left="936" w:hanging="360"/>
      </w:pPr>
      <w:rPr>
        <w:rFonts w:ascii="Symbol" w:eastAsia="Symbol" w:hAnsi="Symbol" w:hint="default"/>
        <w:sz w:val="22"/>
        <w:szCs w:val="22"/>
      </w:rPr>
    </w:lvl>
    <w:lvl w:ilvl="3">
      <w:start w:val="1"/>
      <w:numFmt w:val="bullet"/>
      <w:lvlText w:val="•"/>
      <w:lvlJc w:val="left"/>
      <w:pPr>
        <w:ind w:left="2840" w:hanging="360"/>
      </w:pPr>
      <w:rPr>
        <w:rFonts w:hint="default"/>
      </w:rPr>
    </w:lvl>
    <w:lvl w:ilvl="4">
      <w:start w:val="1"/>
      <w:numFmt w:val="bullet"/>
      <w:lvlText w:val="•"/>
      <w:lvlJc w:val="left"/>
      <w:pPr>
        <w:ind w:left="3793" w:hanging="360"/>
      </w:pPr>
      <w:rPr>
        <w:rFonts w:hint="default"/>
      </w:rPr>
    </w:lvl>
    <w:lvl w:ilvl="5">
      <w:start w:val="1"/>
      <w:numFmt w:val="bullet"/>
      <w:lvlText w:val="•"/>
      <w:lvlJc w:val="left"/>
      <w:pPr>
        <w:ind w:left="4745"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49" w:hanging="360"/>
      </w:pPr>
      <w:rPr>
        <w:rFonts w:hint="default"/>
      </w:rPr>
    </w:lvl>
    <w:lvl w:ilvl="8">
      <w:start w:val="1"/>
      <w:numFmt w:val="bullet"/>
      <w:lvlText w:val="•"/>
      <w:lvlJc w:val="left"/>
      <w:pPr>
        <w:ind w:left="7601" w:hanging="360"/>
      </w:pPr>
      <w:rPr>
        <w:rFonts w:hint="default"/>
      </w:rPr>
    </w:lvl>
  </w:abstractNum>
  <w:abstractNum w:abstractNumId="112"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3" w15:restartNumberingAfterBreak="0">
    <w:nsid w:val="45581497"/>
    <w:multiLevelType w:val="hybridMultilevel"/>
    <w:tmpl w:val="3926DCDE"/>
    <w:lvl w:ilvl="0" w:tplc="62108C30">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462B1A13"/>
    <w:multiLevelType w:val="hybridMultilevel"/>
    <w:tmpl w:val="46D027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2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48BD4747"/>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8"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9"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3"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8"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9"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1016CA3"/>
    <w:multiLevelType w:val="hybridMultilevel"/>
    <w:tmpl w:val="CFFEFFB0"/>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2"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3"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4"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45"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7"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9"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1"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3"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5"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0"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61"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3" w15:restartNumberingAfterBreak="0">
    <w:nsid w:val="5E727A11"/>
    <w:multiLevelType w:val="hybridMultilevel"/>
    <w:tmpl w:val="72AEE3CA"/>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4"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5" w15:restartNumberingAfterBreak="0">
    <w:nsid w:val="601D0B91"/>
    <w:multiLevelType w:val="hybridMultilevel"/>
    <w:tmpl w:val="D376F996"/>
    <w:lvl w:ilvl="0" w:tplc="799A8E46">
      <w:start w:val="1"/>
      <w:numFmt w:val="decimal"/>
      <w:lvlText w:val="%1)"/>
      <w:lvlJc w:val="left"/>
      <w:pPr>
        <w:ind w:left="782" w:hanging="567"/>
      </w:pPr>
      <w:rPr>
        <w:rFonts w:ascii="Cambria" w:eastAsia="Cambria" w:hAnsi="Cambria" w:hint="default"/>
        <w:sz w:val="22"/>
        <w:szCs w:val="22"/>
      </w:rPr>
    </w:lvl>
    <w:lvl w:ilvl="1" w:tplc="75DE38E4">
      <w:start w:val="1"/>
      <w:numFmt w:val="bullet"/>
      <w:lvlText w:val=""/>
      <w:lvlJc w:val="left"/>
      <w:pPr>
        <w:ind w:left="936" w:hanging="360"/>
      </w:pPr>
      <w:rPr>
        <w:rFonts w:ascii="Symbol" w:eastAsia="Symbol" w:hAnsi="Symbol" w:hint="default"/>
        <w:sz w:val="22"/>
        <w:szCs w:val="22"/>
      </w:rPr>
    </w:lvl>
    <w:lvl w:ilvl="2" w:tplc="D2EEA842">
      <w:start w:val="1"/>
      <w:numFmt w:val="bullet"/>
      <w:lvlText w:val="•"/>
      <w:lvlJc w:val="left"/>
      <w:pPr>
        <w:ind w:left="1888" w:hanging="360"/>
      </w:pPr>
      <w:rPr>
        <w:rFonts w:hint="default"/>
      </w:rPr>
    </w:lvl>
    <w:lvl w:ilvl="3" w:tplc="98D00550">
      <w:start w:val="1"/>
      <w:numFmt w:val="bullet"/>
      <w:lvlText w:val="•"/>
      <w:lvlJc w:val="left"/>
      <w:pPr>
        <w:ind w:left="2840" w:hanging="360"/>
      </w:pPr>
      <w:rPr>
        <w:rFonts w:hint="default"/>
      </w:rPr>
    </w:lvl>
    <w:lvl w:ilvl="4" w:tplc="0EDC7490">
      <w:start w:val="1"/>
      <w:numFmt w:val="bullet"/>
      <w:lvlText w:val="•"/>
      <w:lvlJc w:val="left"/>
      <w:pPr>
        <w:ind w:left="3793" w:hanging="360"/>
      </w:pPr>
      <w:rPr>
        <w:rFonts w:hint="default"/>
      </w:rPr>
    </w:lvl>
    <w:lvl w:ilvl="5" w:tplc="3BC445CC">
      <w:start w:val="1"/>
      <w:numFmt w:val="bullet"/>
      <w:lvlText w:val="•"/>
      <w:lvlJc w:val="left"/>
      <w:pPr>
        <w:ind w:left="4745" w:hanging="360"/>
      </w:pPr>
      <w:rPr>
        <w:rFonts w:hint="default"/>
      </w:rPr>
    </w:lvl>
    <w:lvl w:ilvl="6" w:tplc="FBC2F95E">
      <w:start w:val="1"/>
      <w:numFmt w:val="bullet"/>
      <w:lvlText w:val="•"/>
      <w:lvlJc w:val="left"/>
      <w:pPr>
        <w:ind w:left="5697" w:hanging="360"/>
      </w:pPr>
      <w:rPr>
        <w:rFonts w:hint="default"/>
      </w:rPr>
    </w:lvl>
    <w:lvl w:ilvl="7" w:tplc="28303962">
      <w:start w:val="1"/>
      <w:numFmt w:val="bullet"/>
      <w:lvlText w:val="•"/>
      <w:lvlJc w:val="left"/>
      <w:pPr>
        <w:ind w:left="6649" w:hanging="360"/>
      </w:pPr>
      <w:rPr>
        <w:rFonts w:hint="default"/>
      </w:rPr>
    </w:lvl>
    <w:lvl w:ilvl="8" w:tplc="D34A5282">
      <w:start w:val="1"/>
      <w:numFmt w:val="bullet"/>
      <w:lvlText w:val="•"/>
      <w:lvlJc w:val="left"/>
      <w:pPr>
        <w:ind w:left="7601" w:hanging="360"/>
      </w:pPr>
      <w:rPr>
        <w:rFonts w:hint="default"/>
      </w:rPr>
    </w:lvl>
  </w:abstractNum>
  <w:abstractNum w:abstractNumId="166"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8"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2CF6DB0"/>
    <w:multiLevelType w:val="hybridMultilevel"/>
    <w:tmpl w:val="C4AED89E"/>
    <w:lvl w:ilvl="0" w:tplc="75C6A00E">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1"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7" w15:restartNumberingAfterBreak="0">
    <w:nsid w:val="66965897"/>
    <w:multiLevelType w:val="hybridMultilevel"/>
    <w:tmpl w:val="D804C9C2"/>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8" w15:restartNumberingAfterBreak="0">
    <w:nsid w:val="66D71D4F"/>
    <w:multiLevelType w:val="hybridMultilevel"/>
    <w:tmpl w:val="4942CF28"/>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0"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1"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2"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3" w15:restartNumberingAfterBreak="0">
    <w:nsid w:val="68363C4C"/>
    <w:multiLevelType w:val="hybridMultilevel"/>
    <w:tmpl w:val="B6CE93CE"/>
    <w:lvl w:ilvl="0" w:tplc="D6F87098">
      <w:start w:val="1"/>
      <w:numFmt w:val="decimal"/>
      <w:lvlText w:val="%1)"/>
      <w:lvlJc w:val="left"/>
      <w:pPr>
        <w:ind w:left="782" w:hanging="567"/>
      </w:pPr>
      <w:rPr>
        <w:rFonts w:ascii="Cambria" w:eastAsia="Cambria" w:hAnsi="Cambria" w:hint="default"/>
        <w:sz w:val="22"/>
        <w:szCs w:val="22"/>
      </w:rPr>
    </w:lvl>
    <w:lvl w:ilvl="1" w:tplc="E3EC65E4">
      <w:start w:val="1"/>
      <w:numFmt w:val="bullet"/>
      <w:lvlText w:val="•"/>
      <w:lvlJc w:val="left"/>
      <w:pPr>
        <w:ind w:left="1655" w:hanging="567"/>
      </w:pPr>
      <w:rPr>
        <w:rFonts w:hint="default"/>
      </w:rPr>
    </w:lvl>
    <w:lvl w:ilvl="2" w:tplc="3EACBC9E">
      <w:start w:val="1"/>
      <w:numFmt w:val="bullet"/>
      <w:lvlText w:val="•"/>
      <w:lvlJc w:val="left"/>
      <w:pPr>
        <w:ind w:left="2527" w:hanging="567"/>
      </w:pPr>
      <w:rPr>
        <w:rFonts w:hint="default"/>
      </w:rPr>
    </w:lvl>
    <w:lvl w:ilvl="3" w:tplc="7EAE703C">
      <w:start w:val="1"/>
      <w:numFmt w:val="bullet"/>
      <w:lvlText w:val="•"/>
      <w:lvlJc w:val="left"/>
      <w:pPr>
        <w:ind w:left="3399" w:hanging="567"/>
      </w:pPr>
      <w:rPr>
        <w:rFonts w:hint="default"/>
      </w:rPr>
    </w:lvl>
    <w:lvl w:ilvl="4" w:tplc="1B224772">
      <w:start w:val="1"/>
      <w:numFmt w:val="bullet"/>
      <w:lvlText w:val="•"/>
      <w:lvlJc w:val="left"/>
      <w:pPr>
        <w:ind w:left="4272" w:hanging="567"/>
      </w:pPr>
      <w:rPr>
        <w:rFonts w:hint="default"/>
      </w:rPr>
    </w:lvl>
    <w:lvl w:ilvl="5" w:tplc="5A20D978">
      <w:start w:val="1"/>
      <w:numFmt w:val="bullet"/>
      <w:lvlText w:val="•"/>
      <w:lvlJc w:val="left"/>
      <w:pPr>
        <w:ind w:left="5144" w:hanging="567"/>
      </w:pPr>
      <w:rPr>
        <w:rFonts w:hint="default"/>
      </w:rPr>
    </w:lvl>
    <w:lvl w:ilvl="6" w:tplc="8CF870A8">
      <w:start w:val="1"/>
      <w:numFmt w:val="bullet"/>
      <w:lvlText w:val="•"/>
      <w:lvlJc w:val="left"/>
      <w:pPr>
        <w:ind w:left="6017" w:hanging="567"/>
      </w:pPr>
      <w:rPr>
        <w:rFonts w:hint="default"/>
      </w:rPr>
    </w:lvl>
    <w:lvl w:ilvl="7" w:tplc="73228072">
      <w:start w:val="1"/>
      <w:numFmt w:val="bullet"/>
      <w:lvlText w:val="•"/>
      <w:lvlJc w:val="left"/>
      <w:pPr>
        <w:ind w:left="6889" w:hanging="567"/>
      </w:pPr>
      <w:rPr>
        <w:rFonts w:hint="default"/>
      </w:rPr>
    </w:lvl>
    <w:lvl w:ilvl="8" w:tplc="08EEED08">
      <w:start w:val="1"/>
      <w:numFmt w:val="bullet"/>
      <w:lvlText w:val="•"/>
      <w:lvlJc w:val="left"/>
      <w:pPr>
        <w:ind w:left="7761" w:hanging="567"/>
      </w:pPr>
      <w:rPr>
        <w:rFonts w:hint="default"/>
      </w:rPr>
    </w:lvl>
  </w:abstractNum>
  <w:abstractNum w:abstractNumId="184"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5"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6"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7"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8"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9"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0"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C9E36AD"/>
    <w:multiLevelType w:val="hybridMultilevel"/>
    <w:tmpl w:val="B2D40A8E"/>
    <w:lvl w:ilvl="0" w:tplc="65169AEC">
      <w:start w:val="1"/>
      <w:numFmt w:val="decimal"/>
      <w:lvlText w:val="%1."/>
      <w:lvlJc w:val="left"/>
      <w:pPr>
        <w:ind w:left="936" w:hanging="360"/>
      </w:pPr>
      <w:rPr>
        <w:rFonts w:ascii="Cambria" w:eastAsia="Cambria" w:hAnsi="Cambria" w:hint="default"/>
        <w:sz w:val="22"/>
        <w:szCs w:val="22"/>
      </w:rPr>
    </w:lvl>
    <w:lvl w:ilvl="1" w:tplc="D35E7AB8">
      <w:start w:val="1"/>
      <w:numFmt w:val="bullet"/>
      <w:lvlText w:val="•"/>
      <w:lvlJc w:val="left"/>
      <w:pPr>
        <w:ind w:left="1793" w:hanging="360"/>
      </w:pPr>
      <w:rPr>
        <w:rFonts w:hint="default"/>
      </w:rPr>
    </w:lvl>
    <w:lvl w:ilvl="2" w:tplc="7DBE522A">
      <w:start w:val="1"/>
      <w:numFmt w:val="bullet"/>
      <w:lvlText w:val="•"/>
      <w:lvlJc w:val="left"/>
      <w:pPr>
        <w:ind w:left="2650" w:hanging="360"/>
      </w:pPr>
      <w:rPr>
        <w:rFonts w:hint="default"/>
      </w:rPr>
    </w:lvl>
    <w:lvl w:ilvl="3" w:tplc="7AF4654C">
      <w:start w:val="1"/>
      <w:numFmt w:val="bullet"/>
      <w:lvlText w:val="•"/>
      <w:lvlJc w:val="left"/>
      <w:pPr>
        <w:ind w:left="3507" w:hanging="360"/>
      </w:pPr>
      <w:rPr>
        <w:rFonts w:hint="default"/>
      </w:rPr>
    </w:lvl>
    <w:lvl w:ilvl="4" w:tplc="A12EF8D0">
      <w:start w:val="1"/>
      <w:numFmt w:val="bullet"/>
      <w:lvlText w:val="•"/>
      <w:lvlJc w:val="left"/>
      <w:pPr>
        <w:ind w:left="4364" w:hanging="360"/>
      </w:pPr>
      <w:rPr>
        <w:rFonts w:hint="default"/>
      </w:rPr>
    </w:lvl>
    <w:lvl w:ilvl="5" w:tplc="08B455CE">
      <w:start w:val="1"/>
      <w:numFmt w:val="bullet"/>
      <w:lvlText w:val="•"/>
      <w:lvlJc w:val="left"/>
      <w:pPr>
        <w:ind w:left="5221" w:hanging="360"/>
      </w:pPr>
      <w:rPr>
        <w:rFonts w:hint="default"/>
      </w:rPr>
    </w:lvl>
    <w:lvl w:ilvl="6" w:tplc="19785BC8">
      <w:start w:val="1"/>
      <w:numFmt w:val="bullet"/>
      <w:lvlText w:val="•"/>
      <w:lvlJc w:val="left"/>
      <w:pPr>
        <w:ind w:left="6078" w:hanging="360"/>
      </w:pPr>
      <w:rPr>
        <w:rFonts w:hint="default"/>
      </w:rPr>
    </w:lvl>
    <w:lvl w:ilvl="7" w:tplc="859E9712">
      <w:start w:val="1"/>
      <w:numFmt w:val="bullet"/>
      <w:lvlText w:val="•"/>
      <w:lvlJc w:val="left"/>
      <w:pPr>
        <w:ind w:left="6935" w:hanging="360"/>
      </w:pPr>
      <w:rPr>
        <w:rFonts w:hint="default"/>
      </w:rPr>
    </w:lvl>
    <w:lvl w:ilvl="8" w:tplc="1562A4B4">
      <w:start w:val="1"/>
      <w:numFmt w:val="bullet"/>
      <w:lvlText w:val="•"/>
      <w:lvlJc w:val="left"/>
      <w:pPr>
        <w:ind w:left="7792" w:hanging="360"/>
      </w:pPr>
      <w:rPr>
        <w:rFonts w:hint="default"/>
      </w:rPr>
    </w:lvl>
  </w:abstractNum>
  <w:abstractNum w:abstractNumId="194"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5" w15:restartNumberingAfterBreak="0">
    <w:nsid w:val="6E992E68"/>
    <w:multiLevelType w:val="hybridMultilevel"/>
    <w:tmpl w:val="189C6BD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7" w15:restartNumberingAfterBreak="0">
    <w:nsid w:val="6FA6004A"/>
    <w:multiLevelType w:val="hybridMultilevel"/>
    <w:tmpl w:val="871A8A0C"/>
    <w:lvl w:ilvl="0" w:tplc="62108C3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2"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203"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4"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5"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6" w15:restartNumberingAfterBreak="0">
    <w:nsid w:val="791B5C38"/>
    <w:multiLevelType w:val="multilevel"/>
    <w:tmpl w:val="4626940A"/>
    <w:lvl w:ilvl="0">
      <w:start w:val="3"/>
      <w:numFmt w:val="decimal"/>
      <w:lvlText w:val="%1"/>
      <w:lvlJc w:val="left"/>
      <w:pPr>
        <w:ind w:left="802" w:hanging="586"/>
      </w:pPr>
      <w:rPr>
        <w:rFonts w:hint="default"/>
      </w:rPr>
    </w:lvl>
    <w:lvl w:ilvl="1">
      <w:start w:val="10"/>
      <w:numFmt w:val="decimal"/>
      <w:lvlText w:val="%1.%2"/>
      <w:lvlJc w:val="left"/>
      <w:pPr>
        <w:ind w:left="802" w:hanging="586"/>
      </w:pPr>
      <w:rPr>
        <w:rFonts w:ascii="Cambria" w:eastAsia="Cambria" w:hAnsi="Cambria" w:hint="default"/>
        <w:b/>
        <w:bCs/>
        <w:spacing w:val="-2"/>
        <w:sz w:val="22"/>
        <w:szCs w:val="22"/>
      </w:rPr>
    </w:lvl>
    <w:lvl w:ilvl="2">
      <w:start w:val="1"/>
      <w:numFmt w:val="bullet"/>
      <w:lvlText w:val=""/>
      <w:lvlJc w:val="left"/>
      <w:pPr>
        <w:ind w:left="936" w:hanging="360"/>
      </w:pPr>
      <w:rPr>
        <w:rFonts w:ascii="Symbol" w:eastAsia="Symbol" w:hAnsi="Symbol" w:hint="default"/>
        <w:sz w:val="22"/>
        <w:szCs w:val="22"/>
      </w:rPr>
    </w:lvl>
    <w:lvl w:ilvl="3">
      <w:start w:val="1"/>
      <w:numFmt w:val="bullet"/>
      <w:lvlText w:val="•"/>
      <w:lvlJc w:val="left"/>
      <w:pPr>
        <w:ind w:left="2840" w:hanging="360"/>
      </w:pPr>
      <w:rPr>
        <w:rFonts w:hint="default"/>
      </w:rPr>
    </w:lvl>
    <w:lvl w:ilvl="4">
      <w:start w:val="1"/>
      <w:numFmt w:val="bullet"/>
      <w:lvlText w:val="•"/>
      <w:lvlJc w:val="left"/>
      <w:pPr>
        <w:ind w:left="3793" w:hanging="360"/>
      </w:pPr>
      <w:rPr>
        <w:rFonts w:hint="default"/>
      </w:rPr>
    </w:lvl>
    <w:lvl w:ilvl="5">
      <w:start w:val="1"/>
      <w:numFmt w:val="bullet"/>
      <w:lvlText w:val="•"/>
      <w:lvlJc w:val="left"/>
      <w:pPr>
        <w:ind w:left="4745" w:hanging="360"/>
      </w:pPr>
      <w:rPr>
        <w:rFonts w:hint="default"/>
      </w:rPr>
    </w:lvl>
    <w:lvl w:ilvl="6">
      <w:start w:val="1"/>
      <w:numFmt w:val="bullet"/>
      <w:lvlText w:val="•"/>
      <w:lvlJc w:val="left"/>
      <w:pPr>
        <w:ind w:left="5697" w:hanging="360"/>
      </w:pPr>
      <w:rPr>
        <w:rFonts w:hint="default"/>
      </w:rPr>
    </w:lvl>
    <w:lvl w:ilvl="7">
      <w:start w:val="1"/>
      <w:numFmt w:val="bullet"/>
      <w:lvlText w:val="•"/>
      <w:lvlJc w:val="left"/>
      <w:pPr>
        <w:ind w:left="6649" w:hanging="360"/>
      </w:pPr>
      <w:rPr>
        <w:rFonts w:hint="default"/>
      </w:rPr>
    </w:lvl>
    <w:lvl w:ilvl="8">
      <w:start w:val="1"/>
      <w:numFmt w:val="bullet"/>
      <w:lvlText w:val="•"/>
      <w:lvlJc w:val="left"/>
      <w:pPr>
        <w:ind w:left="7601" w:hanging="360"/>
      </w:pPr>
      <w:rPr>
        <w:rFonts w:hint="default"/>
      </w:rPr>
    </w:lvl>
  </w:abstractNum>
  <w:abstractNum w:abstractNumId="207"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8" w15:restartNumberingAfterBreak="0">
    <w:nsid w:val="7B1E0BAE"/>
    <w:multiLevelType w:val="hybridMultilevel"/>
    <w:tmpl w:val="B6CE93CE"/>
    <w:lvl w:ilvl="0" w:tplc="D6F87098">
      <w:start w:val="1"/>
      <w:numFmt w:val="decimal"/>
      <w:lvlText w:val="%1)"/>
      <w:lvlJc w:val="left"/>
      <w:pPr>
        <w:ind w:left="782" w:hanging="567"/>
      </w:pPr>
      <w:rPr>
        <w:rFonts w:ascii="Cambria" w:eastAsia="Cambria" w:hAnsi="Cambria" w:hint="default"/>
        <w:sz w:val="22"/>
        <w:szCs w:val="22"/>
      </w:rPr>
    </w:lvl>
    <w:lvl w:ilvl="1" w:tplc="E3EC65E4">
      <w:start w:val="1"/>
      <w:numFmt w:val="bullet"/>
      <w:lvlText w:val="•"/>
      <w:lvlJc w:val="left"/>
      <w:pPr>
        <w:ind w:left="1655" w:hanging="567"/>
      </w:pPr>
      <w:rPr>
        <w:rFonts w:hint="default"/>
      </w:rPr>
    </w:lvl>
    <w:lvl w:ilvl="2" w:tplc="3EACBC9E">
      <w:start w:val="1"/>
      <w:numFmt w:val="bullet"/>
      <w:lvlText w:val="•"/>
      <w:lvlJc w:val="left"/>
      <w:pPr>
        <w:ind w:left="2527" w:hanging="567"/>
      </w:pPr>
      <w:rPr>
        <w:rFonts w:hint="default"/>
      </w:rPr>
    </w:lvl>
    <w:lvl w:ilvl="3" w:tplc="7EAE703C">
      <w:start w:val="1"/>
      <w:numFmt w:val="bullet"/>
      <w:lvlText w:val="•"/>
      <w:lvlJc w:val="left"/>
      <w:pPr>
        <w:ind w:left="3399" w:hanging="567"/>
      </w:pPr>
      <w:rPr>
        <w:rFonts w:hint="default"/>
      </w:rPr>
    </w:lvl>
    <w:lvl w:ilvl="4" w:tplc="1B224772">
      <w:start w:val="1"/>
      <w:numFmt w:val="bullet"/>
      <w:lvlText w:val="•"/>
      <w:lvlJc w:val="left"/>
      <w:pPr>
        <w:ind w:left="4272" w:hanging="567"/>
      </w:pPr>
      <w:rPr>
        <w:rFonts w:hint="default"/>
      </w:rPr>
    </w:lvl>
    <w:lvl w:ilvl="5" w:tplc="5A20D978">
      <w:start w:val="1"/>
      <w:numFmt w:val="bullet"/>
      <w:lvlText w:val="•"/>
      <w:lvlJc w:val="left"/>
      <w:pPr>
        <w:ind w:left="5144" w:hanging="567"/>
      </w:pPr>
      <w:rPr>
        <w:rFonts w:hint="default"/>
      </w:rPr>
    </w:lvl>
    <w:lvl w:ilvl="6" w:tplc="8CF870A8">
      <w:start w:val="1"/>
      <w:numFmt w:val="bullet"/>
      <w:lvlText w:val="•"/>
      <w:lvlJc w:val="left"/>
      <w:pPr>
        <w:ind w:left="6017" w:hanging="567"/>
      </w:pPr>
      <w:rPr>
        <w:rFonts w:hint="default"/>
      </w:rPr>
    </w:lvl>
    <w:lvl w:ilvl="7" w:tplc="73228072">
      <w:start w:val="1"/>
      <w:numFmt w:val="bullet"/>
      <w:lvlText w:val="•"/>
      <w:lvlJc w:val="left"/>
      <w:pPr>
        <w:ind w:left="6889" w:hanging="567"/>
      </w:pPr>
      <w:rPr>
        <w:rFonts w:hint="default"/>
      </w:rPr>
    </w:lvl>
    <w:lvl w:ilvl="8" w:tplc="08EEED08">
      <w:start w:val="1"/>
      <w:numFmt w:val="bullet"/>
      <w:lvlText w:val="•"/>
      <w:lvlJc w:val="left"/>
      <w:pPr>
        <w:ind w:left="7761" w:hanging="567"/>
      </w:pPr>
      <w:rPr>
        <w:rFonts w:hint="default"/>
      </w:rPr>
    </w:lvl>
  </w:abstractNum>
  <w:abstractNum w:abstractNumId="209"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10"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5"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6"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7"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25"/>
  </w:num>
  <w:num w:numId="2">
    <w:abstractNumId w:val="0"/>
  </w:num>
  <w:num w:numId="3">
    <w:abstractNumId w:val="1"/>
  </w:num>
  <w:num w:numId="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0"/>
    <w:lvlOverride w:ilvl="0">
      <w:startOverride w:val="1"/>
    </w:lvlOverride>
  </w:num>
  <w:num w:numId="6">
    <w:abstractNumId w:val="162"/>
    <w:lvlOverride w:ilvl="0">
      <w:startOverride w:val="1"/>
    </w:lvlOverride>
  </w:num>
  <w:num w:numId="7">
    <w:abstractNumId w:val="116"/>
    <w:lvlOverride w:ilvl="0">
      <w:startOverride w:val="1"/>
    </w:lvlOverride>
  </w:num>
  <w:num w:numId="8">
    <w:abstractNumId w:val="186"/>
  </w:num>
  <w:num w:numId="9">
    <w:abstractNumId w:val="98"/>
  </w:num>
  <w:num w:numId="10">
    <w:abstractNumId w:val="130"/>
  </w:num>
  <w:num w:numId="11">
    <w:abstractNumId w:val="75"/>
  </w:num>
  <w:num w:numId="12">
    <w:abstractNumId w:val="217"/>
  </w:num>
  <w:num w:numId="13">
    <w:abstractNumId w:val="207"/>
  </w:num>
  <w:num w:numId="14">
    <w:abstractNumId w:val="16"/>
  </w:num>
  <w:num w:numId="15">
    <w:abstractNumId w:val="122"/>
  </w:num>
  <w:num w:numId="16">
    <w:abstractNumId w:val="27"/>
  </w:num>
  <w:num w:numId="17">
    <w:abstractNumId w:val="121"/>
  </w:num>
  <w:num w:numId="18">
    <w:abstractNumId w:val="102"/>
  </w:num>
  <w:num w:numId="19">
    <w:abstractNumId w:val="17"/>
  </w:num>
  <w:num w:numId="20">
    <w:abstractNumId w:val="108"/>
  </w:num>
  <w:num w:numId="21">
    <w:abstractNumId w:val="169"/>
  </w:num>
  <w:num w:numId="22">
    <w:abstractNumId w:val="24"/>
  </w:num>
  <w:num w:numId="23">
    <w:abstractNumId w:val="42"/>
  </w:num>
  <w:num w:numId="24">
    <w:abstractNumId w:val="88"/>
  </w:num>
  <w:num w:numId="25">
    <w:abstractNumId w:val="38"/>
  </w:num>
  <w:num w:numId="26">
    <w:abstractNumId w:val="168"/>
  </w:num>
  <w:num w:numId="27">
    <w:abstractNumId w:val="113"/>
  </w:num>
  <w:num w:numId="28">
    <w:abstractNumId w:val="175"/>
  </w:num>
  <w:num w:numId="29">
    <w:abstractNumId w:val="131"/>
  </w:num>
  <w:num w:numId="30">
    <w:abstractNumId w:val="194"/>
  </w:num>
  <w:num w:numId="31">
    <w:abstractNumId w:val="161"/>
  </w:num>
  <w:num w:numId="32">
    <w:abstractNumId w:val="76"/>
  </w:num>
  <w:num w:numId="33">
    <w:abstractNumId w:val="114"/>
  </w:num>
  <w:num w:numId="34">
    <w:abstractNumId w:val="109"/>
  </w:num>
  <w:num w:numId="35">
    <w:abstractNumId w:val="215"/>
  </w:num>
  <w:num w:numId="36">
    <w:abstractNumId w:val="214"/>
  </w:num>
  <w:num w:numId="37">
    <w:abstractNumId w:val="41"/>
  </w:num>
  <w:num w:numId="38">
    <w:abstractNumId w:val="157"/>
  </w:num>
  <w:num w:numId="39">
    <w:abstractNumId w:val="89"/>
  </w:num>
  <w:num w:numId="40">
    <w:abstractNumId w:val="115"/>
  </w:num>
  <w:num w:numId="41">
    <w:abstractNumId w:val="77"/>
  </w:num>
  <w:num w:numId="42">
    <w:abstractNumId w:val="145"/>
  </w:num>
  <w:num w:numId="43">
    <w:abstractNumId w:val="144"/>
  </w:num>
  <w:num w:numId="44">
    <w:abstractNumId w:val="11"/>
  </w:num>
  <w:num w:numId="45">
    <w:abstractNumId w:val="4"/>
  </w:num>
  <w:num w:numId="46">
    <w:abstractNumId w:val="13"/>
  </w:num>
  <w:num w:numId="47">
    <w:abstractNumId w:val="103"/>
  </w:num>
  <w:num w:numId="48">
    <w:abstractNumId w:val="7"/>
  </w:num>
  <w:num w:numId="49">
    <w:abstractNumId w:val="3"/>
  </w:num>
  <w:num w:numId="50">
    <w:abstractNumId w:val="12"/>
  </w:num>
  <w:num w:numId="51">
    <w:abstractNumId w:val="8"/>
  </w:num>
  <w:num w:numId="52">
    <w:abstractNumId w:val="90"/>
  </w:num>
  <w:num w:numId="53">
    <w:abstractNumId w:val="97"/>
  </w:num>
  <w:num w:numId="54">
    <w:abstractNumId w:val="85"/>
  </w:num>
  <w:num w:numId="55">
    <w:abstractNumId w:val="171"/>
  </w:num>
  <w:num w:numId="56">
    <w:abstractNumId w:val="209"/>
  </w:num>
  <w:num w:numId="57">
    <w:abstractNumId w:val="136"/>
  </w:num>
  <w:num w:numId="58">
    <w:abstractNumId w:val="39"/>
  </w:num>
  <w:num w:numId="59">
    <w:abstractNumId w:val="132"/>
  </w:num>
  <w:num w:numId="60">
    <w:abstractNumId w:val="20"/>
  </w:num>
  <w:num w:numId="61">
    <w:abstractNumId w:val="112"/>
  </w:num>
  <w:num w:numId="62">
    <w:abstractNumId w:val="72"/>
  </w:num>
  <w:num w:numId="63">
    <w:abstractNumId w:val="30"/>
  </w:num>
  <w:num w:numId="64">
    <w:abstractNumId w:val="44"/>
  </w:num>
  <w:num w:numId="65">
    <w:abstractNumId w:val="182"/>
  </w:num>
  <w:num w:numId="66">
    <w:abstractNumId w:val="104"/>
  </w:num>
  <w:num w:numId="67">
    <w:abstractNumId w:val="138"/>
  </w:num>
  <w:num w:numId="68">
    <w:abstractNumId w:val="212"/>
  </w:num>
  <w:num w:numId="69">
    <w:abstractNumId w:val="210"/>
  </w:num>
  <w:num w:numId="70">
    <w:abstractNumId w:val="78"/>
  </w:num>
  <w:num w:numId="71">
    <w:abstractNumId w:val="19"/>
  </w:num>
  <w:num w:numId="72">
    <w:abstractNumId w:val="158"/>
  </w:num>
  <w:num w:numId="73">
    <w:abstractNumId w:val="26"/>
  </w:num>
  <w:num w:numId="74">
    <w:abstractNumId w:val="126"/>
  </w:num>
  <w:num w:numId="75">
    <w:abstractNumId w:val="174"/>
  </w:num>
  <w:num w:numId="76">
    <w:abstractNumId w:val="159"/>
  </w:num>
  <w:num w:numId="77">
    <w:abstractNumId w:val="142"/>
  </w:num>
  <w:num w:numId="78">
    <w:abstractNumId w:val="150"/>
  </w:num>
  <w:num w:numId="79">
    <w:abstractNumId w:val="188"/>
  </w:num>
  <w:num w:numId="80">
    <w:abstractNumId w:val="101"/>
  </w:num>
  <w:num w:numId="81">
    <w:abstractNumId w:val="2"/>
  </w:num>
  <w:num w:numId="82">
    <w:abstractNumId w:val="46"/>
  </w:num>
  <w:num w:numId="83">
    <w:abstractNumId w:val="185"/>
  </w:num>
  <w:num w:numId="84">
    <w:abstractNumId w:val="199"/>
  </w:num>
  <w:num w:numId="85">
    <w:abstractNumId w:val="139"/>
  </w:num>
  <w:num w:numId="86">
    <w:abstractNumId w:val="153"/>
  </w:num>
  <w:num w:numId="87">
    <w:abstractNumId w:val="73"/>
  </w:num>
  <w:num w:numId="88">
    <w:abstractNumId w:val="172"/>
  </w:num>
  <w:num w:numId="89">
    <w:abstractNumId w:val="167"/>
  </w:num>
  <w:num w:numId="90">
    <w:abstractNumId w:val="35"/>
  </w:num>
  <w:num w:numId="91">
    <w:abstractNumId w:val="56"/>
  </w:num>
  <w:num w:numId="92">
    <w:abstractNumId w:val="151"/>
  </w:num>
  <w:num w:numId="93">
    <w:abstractNumId w:val="99"/>
  </w:num>
  <w:num w:numId="94">
    <w:abstractNumId w:val="120"/>
  </w:num>
  <w:num w:numId="95">
    <w:abstractNumId w:val="51"/>
  </w:num>
  <w:num w:numId="96">
    <w:abstractNumId w:val="79"/>
  </w:num>
  <w:num w:numId="97">
    <w:abstractNumId w:val="93"/>
  </w:num>
  <w:num w:numId="98">
    <w:abstractNumId w:val="200"/>
  </w:num>
  <w:num w:numId="99">
    <w:abstractNumId w:val="36"/>
  </w:num>
  <w:num w:numId="100">
    <w:abstractNumId w:val="140"/>
  </w:num>
  <w:num w:numId="101">
    <w:abstractNumId w:val="181"/>
  </w:num>
  <w:num w:numId="102">
    <w:abstractNumId w:val="37"/>
  </w:num>
  <w:num w:numId="103">
    <w:abstractNumId w:val="25"/>
  </w:num>
  <w:num w:numId="104">
    <w:abstractNumId w:val="84"/>
  </w:num>
  <w:num w:numId="105">
    <w:abstractNumId w:val="40"/>
  </w:num>
  <w:num w:numId="106">
    <w:abstractNumId w:val="152"/>
  </w:num>
  <w:num w:numId="107">
    <w:abstractNumId w:val="198"/>
  </w:num>
  <w:num w:numId="108">
    <w:abstractNumId w:val="118"/>
  </w:num>
  <w:num w:numId="109">
    <w:abstractNumId w:val="31"/>
  </w:num>
  <w:num w:numId="110">
    <w:abstractNumId w:val="107"/>
  </w:num>
  <w:num w:numId="111">
    <w:abstractNumId w:val="204"/>
  </w:num>
  <w:num w:numId="112">
    <w:abstractNumId w:val="154"/>
  </w:num>
  <w:num w:numId="113">
    <w:abstractNumId w:val="160"/>
  </w:num>
  <w:num w:numId="114">
    <w:abstractNumId w:val="205"/>
  </w:num>
  <w:num w:numId="115">
    <w:abstractNumId w:val="55"/>
  </w:num>
  <w:num w:numId="116">
    <w:abstractNumId w:val="96"/>
  </w:num>
  <w:num w:numId="117">
    <w:abstractNumId w:val="184"/>
  </w:num>
  <w:num w:numId="118">
    <w:abstractNumId w:val="43"/>
  </w:num>
  <w:num w:numId="119">
    <w:abstractNumId w:val="128"/>
  </w:num>
  <w:num w:numId="120">
    <w:abstractNumId w:val="61"/>
  </w:num>
  <w:num w:numId="121">
    <w:abstractNumId w:val="48"/>
  </w:num>
  <w:num w:numId="122">
    <w:abstractNumId w:val="22"/>
  </w:num>
  <w:num w:numId="123">
    <w:abstractNumId w:val="189"/>
  </w:num>
  <w:num w:numId="124">
    <w:abstractNumId w:val="202"/>
  </w:num>
  <w:num w:numId="125">
    <w:abstractNumId w:val="135"/>
  </w:num>
  <w:num w:numId="126">
    <w:abstractNumId w:val="179"/>
  </w:num>
  <w:num w:numId="127">
    <w:abstractNumId w:val="5"/>
  </w:num>
  <w:num w:numId="128">
    <w:abstractNumId w:val="6"/>
  </w:num>
  <w:num w:numId="129">
    <w:abstractNumId w:val="147"/>
  </w:num>
  <w:num w:numId="130">
    <w:abstractNumId w:val="105"/>
  </w:num>
  <w:num w:numId="131">
    <w:abstractNumId w:val="201"/>
  </w:num>
  <w:num w:numId="132">
    <w:abstractNumId w:val="23"/>
  </w:num>
  <w:num w:numId="133">
    <w:abstractNumId w:val="83"/>
  </w:num>
  <w:num w:numId="134">
    <w:abstractNumId w:val="155"/>
  </w:num>
  <w:num w:numId="135">
    <w:abstractNumId w:val="86"/>
  </w:num>
  <w:num w:numId="136">
    <w:abstractNumId w:val="94"/>
  </w:num>
  <w:num w:numId="137">
    <w:abstractNumId w:val="95"/>
  </w:num>
  <w:num w:numId="138">
    <w:abstractNumId w:val="211"/>
  </w:num>
  <w:num w:numId="139">
    <w:abstractNumId w:val="52"/>
  </w:num>
  <w:num w:numId="140">
    <w:abstractNumId w:val="129"/>
  </w:num>
  <w:num w:numId="141">
    <w:abstractNumId w:val="29"/>
  </w:num>
  <w:num w:numId="142">
    <w:abstractNumId w:val="50"/>
  </w:num>
  <w:num w:numId="143">
    <w:abstractNumId w:val="18"/>
  </w:num>
  <w:num w:numId="144">
    <w:abstractNumId w:val="156"/>
  </w:num>
  <w:num w:numId="145">
    <w:abstractNumId w:val="216"/>
  </w:num>
  <w:num w:numId="146">
    <w:abstractNumId w:val="164"/>
  </w:num>
  <w:num w:numId="147">
    <w:abstractNumId w:val="190"/>
  </w:num>
  <w:num w:numId="148">
    <w:abstractNumId w:val="203"/>
  </w:num>
  <w:num w:numId="149">
    <w:abstractNumId w:val="148"/>
  </w:num>
  <w:num w:numId="150">
    <w:abstractNumId w:val="196"/>
  </w:num>
  <w:num w:numId="151">
    <w:abstractNumId w:val="191"/>
  </w:num>
  <w:num w:numId="152">
    <w:abstractNumId w:val="110"/>
  </w:num>
  <w:num w:numId="153">
    <w:abstractNumId w:val="176"/>
  </w:num>
  <w:num w:numId="154">
    <w:abstractNumId w:val="213"/>
  </w:num>
  <w:num w:numId="155">
    <w:abstractNumId w:val="82"/>
  </w:num>
  <w:num w:numId="156">
    <w:abstractNumId w:val="149"/>
  </w:num>
  <w:num w:numId="157">
    <w:abstractNumId w:val="133"/>
  </w:num>
  <w:num w:numId="158">
    <w:abstractNumId w:val="146"/>
  </w:num>
  <w:num w:numId="159">
    <w:abstractNumId w:val="65"/>
  </w:num>
  <w:num w:numId="160">
    <w:abstractNumId w:val="187"/>
  </w:num>
  <w:num w:numId="161">
    <w:abstractNumId w:val="137"/>
  </w:num>
  <w:num w:numId="162">
    <w:abstractNumId w:val="74"/>
  </w:num>
  <w:num w:numId="163">
    <w:abstractNumId w:val="58"/>
  </w:num>
  <w:num w:numId="164">
    <w:abstractNumId w:val="117"/>
  </w:num>
  <w:num w:numId="165">
    <w:abstractNumId w:val="165"/>
  </w:num>
  <w:num w:numId="166">
    <w:abstractNumId w:val="193"/>
  </w:num>
  <w:num w:numId="167">
    <w:abstractNumId w:val="111"/>
  </w:num>
  <w:num w:numId="168">
    <w:abstractNumId w:val="206"/>
  </w:num>
  <w:num w:numId="169">
    <w:abstractNumId w:val="177"/>
  </w:num>
  <w:num w:numId="170">
    <w:abstractNumId w:val="195"/>
  </w:num>
  <w:num w:numId="171">
    <w:abstractNumId w:val="208"/>
  </w:num>
  <w:num w:numId="172">
    <w:abstractNumId w:val="183"/>
  </w:num>
  <w:num w:numId="173">
    <w:abstractNumId w:val="47"/>
  </w:num>
  <w:num w:numId="174">
    <w:abstractNumId w:val="123"/>
  </w:num>
  <w:num w:numId="175">
    <w:abstractNumId w:val="54"/>
  </w:num>
  <w:num w:numId="176">
    <w:abstractNumId w:val="163"/>
  </w:num>
  <w:num w:numId="177">
    <w:abstractNumId w:val="106"/>
  </w:num>
  <w:num w:numId="178">
    <w:abstractNumId w:val="197"/>
  </w:num>
  <w:num w:numId="179">
    <w:abstractNumId w:val="87"/>
  </w:num>
  <w:num w:numId="180">
    <w:abstractNumId w:val="178"/>
  </w:num>
  <w:num w:numId="181">
    <w:abstractNumId w:val="170"/>
  </w:num>
  <w:num w:numId="182">
    <w:abstractNumId w:val="14"/>
  </w:num>
  <w:num w:numId="183">
    <w:abstractNumId w:val="49"/>
  </w:num>
  <w:num w:numId="184">
    <w:abstractNumId w:val="80"/>
  </w:num>
  <w:num w:numId="185">
    <w:abstractNumId w:val="28"/>
  </w:num>
  <w:num w:numId="186">
    <w:abstractNumId w:val="57"/>
  </w:num>
  <w:num w:numId="187">
    <w:abstractNumId w:val="66"/>
  </w:num>
  <w:num w:numId="188">
    <w:abstractNumId w:val="53"/>
  </w:num>
  <w:num w:numId="189">
    <w:abstractNumId w:val="124"/>
  </w:num>
  <w:num w:numId="190">
    <w:abstractNumId w:val="81"/>
  </w:num>
  <w:num w:numId="191">
    <w:abstractNumId w:val="68"/>
  </w:num>
  <w:num w:numId="192">
    <w:abstractNumId w:val="33"/>
  </w:num>
  <w:num w:numId="193">
    <w:abstractNumId w:val="141"/>
  </w:num>
  <w:num w:numId="194">
    <w:abstractNumId w:val="62"/>
  </w:num>
  <w:num w:numId="195">
    <w:abstractNumId w:val="15"/>
  </w:num>
  <w:num w:numId="196">
    <w:abstractNumId w:val="91"/>
  </w:num>
  <w:num w:numId="197">
    <w:abstractNumId w:val="92"/>
  </w:num>
  <w:num w:numId="198">
    <w:abstractNumId w:val="127"/>
  </w:num>
  <w:num w:numId="199">
    <w:abstractNumId w:val="59"/>
  </w:num>
  <w:num w:numId="200">
    <w:abstractNumId w:val="100"/>
  </w:num>
  <w:num w:numId="201">
    <w:abstractNumId w:val="45"/>
  </w:num>
  <w:num w:numId="202">
    <w:abstractNumId w:val="63"/>
  </w:num>
  <w:numIdMacAtCleanup w:val="2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Formatting/>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829"/>
    <w:rsid w:val="0000152C"/>
    <w:rsid w:val="00002351"/>
    <w:rsid w:val="00005328"/>
    <w:rsid w:val="0000721A"/>
    <w:rsid w:val="00020B55"/>
    <w:rsid w:val="00022BEC"/>
    <w:rsid w:val="0002329C"/>
    <w:rsid w:val="00023451"/>
    <w:rsid w:val="0002488D"/>
    <w:rsid w:val="00027BDC"/>
    <w:rsid w:val="00031CE1"/>
    <w:rsid w:val="00036688"/>
    <w:rsid w:val="00037B70"/>
    <w:rsid w:val="000416EE"/>
    <w:rsid w:val="000452F8"/>
    <w:rsid w:val="00047504"/>
    <w:rsid w:val="000477C2"/>
    <w:rsid w:val="000510A9"/>
    <w:rsid w:val="0005287D"/>
    <w:rsid w:val="0005454D"/>
    <w:rsid w:val="000671E4"/>
    <w:rsid w:val="000734CE"/>
    <w:rsid w:val="00075CF0"/>
    <w:rsid w:val="000821EE"/>
    <w:rsid w:val="00083612"/>
    <w:rsid w:val="000849B7"/>
    <w:rsid w:val="00090F31"/>
    <w:rsid w:val="00091364"/>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181B"/>
    <w:rsid w:val="000F3012"/>
    <w:rsid w:val="000F3FF9"/>
    <w:rsid w:val="000F59B6"/>
    <w:rsid w:val="000F61D4"/>
    <w:rsid w:val="00102C7E"/>
    <w:rsid w:val="001075B1"/>
    <w:rsid w:val="00112741"/>
    <w:rsid w:val="001135BB"/>
    <w:rsid w:val="001140DE"/>
    <w:rsid w:val="0011424B"/>
    <w:rsid w:val="00116328"/>
    <w:rsid w:val="00117622"/>
    <w:rsid w:val="00117D13"/>
    <w:rsid w:val="00117F56"/>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592A"/>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C34"/>
    <w:rsid w:val="00275CA6"/>
    <w:rsid w:val="002810BE"/>
    <w:rsid w:val="00281D15"/>
    <w:rsid w:val="00282C78"/>
    <w:rsid w:val="002870B9"/>
    <w:rsid w:val="002924D4"/>
    <w:rsid w:val="002933E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44C"/>
    <w:rsid w:val="00363EC5"/>
    <w:rsid w:val="00366025"/>
    <w:rsid w:val="003670C5"/>
    <w:rsid w:val="00370AB8"/>
    <w:rsid w:val="00371A70"/>
    <w:rsid w:val="00383FEE"/>
    <w:rsid w:val="003A2DF5"/>
    <w:rsid w:val="003B0625"/>
    <w:rsid w:val="003B0CED"/>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2921"/>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D0043"/>
    <w:rsid w:val="004D7498"/>
    <w:rsid w:val="004D784E"/>
    <w:rsid w:val="004E0188"/>
    <w:rsid w:val="004E2D8D"/>
    <w:rsid w:val="004E35B6"/>
    <w:rsid w:val="004F3A35"/>
    <w:rsid w:val="004F4DF3"/>
    <w:rsid w:val="005019AB"/>
    <w:rsid w:val="005076AB"/>
    <w:rsid w:val="005114FA"/>
    <w:rsid w:val="0051196C"/>
    <w:rsid w:val="0051428B"/>
    <w:rsid w:val="005157DF"/>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D0EE5"/>
    <w:rsid w:val="005D2EC9"/>
    <w:rsid w:val="005E2454"/>
    <w:rsid w:val="005E28DD"/>
    <w:rsid w:val="005E64F0"/>
    <w:rsid w:val="005E7B5E"/>
    <w:rsid w:val="005F0E18"/>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70FAE"/>
    <w:rsid w:val="00671FBF"/>
    <w:rsid w:val="0067578A"/>
    <w:rsid w:val="00675AAF"/>
    <w:rsid w:val="00675B7F"/>
    <w:rsid w:val="006807BA"/>
    <w:rsid w:val="0068192D"/>
    <w:rsid w:val="0068379E"/>
    <w:rsid w:val="006844A4"/>
    <w:rsid w:val="00684901"/>
    <w:rsid w:val="00684C9C"/>
    <w:rsid w:val="006929E6"/>
    <w:rsid w:val="00693D23"/>
    <w:rsid w:val="0069754E"/>
    <w:rsid w:val="00697EEA"/>
    <w:rsid w:val="006A0010"/>
    <w:rsid w:val="006A0F3C"/>
    <w:rsid w:val="006A5BCD"/>
    <w:rsid w:val="006A7EB2"/>
    <w:rsid w:val="006B1F90"/>
    <w:rsid w:val="006B203A"/>
    <w:rsid w:val="006B584E"/>
    <w:rsid w:val="006B77AC"/>
    <w:rsid w:val="006C45BF"/>
    <w:rsid w:val="006D00E5"/>
    <w:rsid w:val="006D3C84"/>
    <w:rsid w:val="006D4096"/>
    <w:rsid w:val="006D4FB9"/>
    <w:rsid w:val="006E1205"/>
    <w:rsid w:val="006E521E"/>
    <w:rsid w:val="006F03C8"/>
    <w:rsid w:val="006F0E6C"/>
    <w:rsid w:val="006F2EAB"/>
    <w:rsid w:val="006F3356"/>
    <w:rsid w:val="006F5F08"/>
    <w:rsid w:val="006F6446"/>
    <w:rsid w:val="006F7202"/>
    <w:rsid w:val="006F7B10"/>
    <w:rsid w:val="0070501F"/>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5647"/>
    <w:rsid w:val="007D6614"/>
    <w:rsid w:val="007D75D8"/>
    <w:rsid w:val="007E3782"/>
    <w:rsid w:val="007E3D8B"/>
    <w:rsid w:val="007E438A"/>
    <w:rsid w:val="007E53B9"/>
    <w:rsid w:val="007E61FE"/>
    <w:rsid w:val="007E6370"/>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93DA7"/>
    <w:rsid w:val="00895825"/>
    <w:rsid w:val="008A4105"/>
    <w:rsid w:val="008A443D"/>
    <w:rsid w:val="008C026C"/>
    <w:rsid w:val="008C243B"/>
    <w:rsid w:val="008C328C"/>
    <w:rsid w:val="008C3530"/>
    <w:rsid w:val="008C3B01"/>
    <w:rsid w:val="008C3E40"/>
    <w:rsid w:val="008C5099"/>
    <w:rsid w:val="008C55D7"/>
    <w:rsid w:val="008C65AC"/>
    <w:rsid w:val="008D086C"/>
    <w:rsid w:val="008D350A"/>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D1C"/>
    <w:rsid w:val="00952EDD"/>
    <w:rsid w:val="009530D0"/>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26CB"/>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07D82"/>
    <w:rsid w:val="00A1253B"/>
    <w:rsid w:val="00A2034D"/>
    <w:rsid w:val="00A215D5"/>
    <w:rsid w:val="00A37799"/>
    <w:rsid w:val="00A415FB"/>
    <w:rsid w:val="00A46DDA"/>
    <w:rsid w:val="00A550B5"/>
    <w:rsid w:val="00A60DB9"/>
    <w:rsid w:val="00A61075"/>
    <w:rsid w:val="00A624A2"/>
    <w:rsid w:val="00A6266D"/>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7D64"/>
    <w:rsid w:val="00AD2C17"/>
    <w:rsid w:val="00AD7ABE"/>
    <w:rsid w:val="00AE07FF"/>
    <w:rsid w:val="00AF0C70"/>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C65"/>
    <w:rsid w:val="00B64378"/>
    <w:rsid w:val="00B65B66"/>
    <w:rsid w:val="00B65FDA"/>
    <w:rsid w:val="00B66978"/>
    <w:rsid w:val="00B67069"/>
    <w:rsid w:val="00B72717"/>
    <w:rsid w:val="00B72B8A"/>
    <w:rsid w:val="00B73025"/>
    <w:rsid w:val="00B73665"/>
    <w:rsid w:val="00B80E17"/>
    <w:rsid w:val="00B837DC"/>
    <w:rsid w:val="00B929C4"/>
    <w:rsid w:val="00B9439E"/>
    <w:rsid w:val="00B94C33"/>
    <w:rsid w:val="00B96A7B"/>
    <w:rsid w:val="00BA3256"/>
    <w:rsid w:val="00BA75CF"/>
    <w:rsid w:val="00BB1E04"/>
    <w:rsid w:val="00BB24C6"/>
    <w:rsid w:val="00BB506D"/>
    <w:rsid w:val="00BB5076"/>
    <w:rsid w:val="00BC0630"/>
    <w:rsid w:val="00BC286D"/>
    <w:rsid w:val="00BC509F"/>
    <w:rsid w:val="00BD0266"/>
    <w:rsid w:val="00BE0260"/>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6591"/>
    <w:rsid w:val="00D07CE8"/>
    <w:rsid w:val="00D12319"/>
    <w:rsid w:val="00D12EBC"/>
    <w:rsid w:val="00D1385E"/>
    <w:rsid w:val="00D14D2A"/>
    <w:rsid w:val="00D150B6"/>
    <w:rsid w:val="00D15826"/>
    <w:rsid w:val="00D16EE5"/>
    <w:rsid w:val="00D20EA9"/>
    <w:rsid w:val="00D23F0F"/>
    <w:rsid w:val="00D244A8"/>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6293A"/>
    <w:rsid w:val="00D629A9"/>
    <w:rsid w:val="00D6449C"/>
    <w:rsid w:val="00D67F1B"/>
    <w:rsid w:val="00D761DE"/>
    <w:rsid w:val="00D80C28"/>
    <w:rsid w:val="00D812A5"/>
    <w:rsid w:val="00D82CB0"/>
    <w:rsid w:val="00D838D0"/>
    <w:rsid w:val="00D83C25"/>
    <w:rsid w:val="00D86828"/>
    <w:rsid w:val="00D90E03"/>
    <w:rsid w:val="00D9207B"/>
    <w:rsid w:val="00D924E7"/>
    <w:rsid w:val="00D92AC7"/>
    <w:rsid w:val="00D95167"/>
    <w:rsid w:val="00DA070B"/>
    <w:rsid w:val="00DA1E04"/>
    <w:rsid w:val="00DA6A81"/>
    <w:rsid w:val="00DA71EF"/>
    <w:rsid w:val="00DB14F7"/>
    <w:rsid w:val="00DB2209"/>
    <w:rsid w:val="00DB3433"/>
    <w:rsid w:val="00DB4DD0"/>
    <w:rsid w:val="00DB6346"/>
    <w:rsid w:val="00DB7236"/>
    <w:rsid w:val="00DB76E4"/>
    <w:rsid w:val="00DC5782"/>
    <w:rsid w:val="00DC7BE6"/>
    <w:rsid w:val="00DD3E38"/>
    <w:rsid w:val="00DD74F1"/>
    <w:rsid w:val="00DE3AEE"/>
    <w:rsid w:val="00DE6DB5"/>
    <w:rsid w:val="00DE721D"/>
    <w:rsid w:val="00DF029E"/>
    <w:rsid w:val="00DF11D4"/>
    <w:rsid w:val="00DF62D4"/>
    <w:rsid w:val="00E0004D"/>
    <w:rsid w:val="00E019CF"/>
    <w:rsid w:val="00E0222D"/>
    <w:rsid w:val="00E06269"/>
    <w:rsid w:val="00E13829"/>
    <w:rsid w:val="00E13F18"/>
    <w:rsid w:val="00E148C5"/>
    <w:rsid w:val="00E17B85"/>
    <w:rsid w:val="00E2071E"/>
    <w:rsid w:val="00E221DD"/>
    <w:rsid w:val="00E247C6"/>
    <w:rsid w:val="00E258C8"/>
    <w:rsid w:val="00E25CBC"/>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53ED"/>
    <w:rsid w:val="00F203CE"/>
    <w:rsid w:val="00F20AF9"/>
    <w:rsid w:val="00F23A84"/>
    <w:rsid w:val="00F24566"/>
    <w:rsid w:val="00F279C8"/>
    <w:rsid w:val="00F30C68"/>
    <w:rsid w:val="00F424DB"/>
    <w:rsid w:val="00F42DAC"/>
    <w:rsid w:val="00F440A9"/>
    <w:rsid w:val="00F52298"/>
    <w:rsid w:val="00F5375A"/>
    <w:rsid w:val="00F53BA0"/>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3BB6"/>
    <w:rsid w:val="00FE65FC"/>
    <w:rsid w:val="00FE6F66"/>
    <w:rsid w:val="00FE7302"/>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95BAB1EE-D9B1-4316-89A5-22B1B5EC8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uiPriority w:val="1"/>
    <w:qFormat/>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8A4105"/>
  </w:style>
  <w:style w:type="table" w:customStyle="1" w:styleId="TableNormal">
    <w:name w:val="Table Normal"/>
    <w:uiPriority w:val="2"/>
    <w:semiHidden/>
    <w:unhideWhenUsed/>
    <w:qFormat/>
    <w:rsid w:val="008A4105"/>
    <w:pPr>
      <w:widowControl w:val="0"/>
      <w:spacing w:after="0" w:line="240" w:lineRule="auto"/>
    </w:pPr>
    <w:rPr>
      <w:rFonts w:eastAsia="Calibri"/>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8A4105"/>
    <w:pPr>
      <w:widowControl w:val="0"/>
      <w:suppressAutoHyphens w:val="0"/>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42127F-89B4-4241-9309-625912621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42490</Words>
  <Characters>254944</Characters>
  <Application>Microsoft Office Word</Application>
  <DocSecurity>0</DocSecurity>
  <Lines>2124</Lines>
  <Paragraphs>593</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296841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Kotlarski</dc:creator>
  <cp:lastModifiedBy>Klaudia Jabłonska</cp:lastModifiedBy>
  <cp:revision>3</cp:revision>
  <cp:lastPrinted>2021-10-04T07:22:00Z</cp:lastPrinted>
  <dcterms:created xsi:type="dcterms:W3CDTF">2021-10-21T13:27:00Z</dcterms:created>
  <dcterms:modified xsi:type="dcterms:W3CDTF">2021-10-22T09:03:00Z</dcterms:modified>
</cp:coreProperties>
</file>