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15D6D" w14:textId="0C6CF14C" w:rsidR="00892634" w:rsidRDefault="00932AB2" w:rsidP="00892634">
      <w:pPr>
        <w:pStyle w:val="Teksttreci0"/>
        <w:spacing w:line="240" w:lineRule="auto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C404F5">
        <w:rPr>
          <w:b/>
          <w:sz w:val="24"/>
          <w:szCs w:val="24"/>
          <w:lang w:eastAsia="pl-PL"/>
        </w:rPr>
        <w:t>.261.36.</w:t>
      </w:r>
      <w:r w:rsidRPr="00E17BE2">
        <w:rPr>
          <w:b/>
          <w:sz w:val="24"/>
          <w:szCs w:val="24"/>
          <w:lang w:eastAsia="pl-PL"/>
        </w:rPr>
        <w:t>202</w:t>
      </w:r>
      <w:r w:rsidR="0071443B">
        <w:rPr>
          <w:b/>
          <w:sz w:val="24"/>
          <w:szCs w:val="24"/>
          <w:lang w:eastAsia="pl-PL"/>
        </w:rPr>
        <w:t>4</w:t>
      </w:r>
      <w:r w:rsidR="00206D59">
        <w:rPr>
          <w:b/>
          <w:sz w:val="24"/>
          <w:szCs w:val="24"/>
          <w:lang w:eastAsia="pl-PL"/>
        </w:rPr>
        <w:t xml:space="preserve"> </w:t>
      </w:r>
      <w:r w:rsidR="00206D59" w:rsidRPr="00206D59">
        <w:rPr>
          <w:b/>
          <w:color w:val="4472C4" w:themeColor="accent1"/>
          <w:sz w:val="24"/>
          <w:szCs w:val="24"/>
          <w:lang w:eastAsia="pl-PL"/>
        </w:rPr>
        <w:t>– zmiana z 06.11.2024</w:t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892634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892634">
        <w:rPr>
          <w:rFonts w:eastAsia="Calibri"/>
          <w:sz w:val="16"/>
          <w:szCs w:val="16"/>
        </w:rPr>
        <w:t xml:space="preserve">Załącznik nr 6 do Regulaminu Konkursu </w:t>
      </w:r>
    </w:p>
    <w:p w14:paraId="2DC9DFF0" w14:textId="77777777" w:rsidR="00892634" w:rsidRDefault="00892634" w:rsidP="00892634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na wybór Brokera ubezpieczeniowego dla </w:t>
      </w:r>
    </w:p>
    <w:p w14:paraId="34A0BCA6" w14:textId="77777777" w:rsidR="00932AB2" w:rsidRPr="009B7D6D" w:rsidRDefault="00892634" w:rsidP="008926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sz w:val="16"/>
          <w:szCs w:val="16"/>
        </w:rPr>
        <w:t>Prokuratur</w:t>
      </w:r>
    </w:p>
    <w:p w14:paraId="15720A91" w14:textId="77777777" w:rsidR="00932AB2" w:rsidRPr="009B7D6D" w:rsidRDefault="00932AB2" w:rsidP="00932AB2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30C237B" w14:textId="77777777" w:rsidR="00932AB2" w:rsidRDefault="00932AB2" w:rsidP="00932AB2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13BA187A" w14:textId="77777777" w:rsidR="00932AB2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6549BE49" w14:textId="77777777" w:rsidR="00932AB2" w:rsidRPr="00AE7A67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5915D8AD" w14:textId="77777777" w:rsidR="00932AB2" w:rsidRDefault="006833FE" w:rsidP="00932AB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932AB2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36263CBD" w14:textId="77777777" w:rsidR="00932AB2" w:rsidRPr="00EE19EC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3F4FAF8" w14:textId="77777777" w:rsidR="00932AB2" w:rsidRPr="00AE7A67" w:rsidRDefault="00932AB2" w:rsidP="00932AB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84CF3E8" w14:textId="77777777" w:rsidR="00932AB2" w:rsidRPr="00AE7A67" w:rsidRDefault="00932AB2" w:rsidP="00932AB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B35CFD7" w14:textId="77777777" w:rsidR="00932AB2" w:rsidRPr="00AE7A67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3A734CAA" w14:textId="77777777" w:rsidR="00932AB2" w:rsidRPr="00AE7A67" w:rsidRDefault="00932AB2" w:rsidP="00932AB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450DC43" w14:textId="77777777" w:rsidR="00932AB2" w:rsidRPr="001F34B9" w:rsidRDefault="00932AB2" w:rsidP="00932AB2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1EF39E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6833FE">
        <w:rPr>
          <w:rFonts w:ascii="Times New Roman" w:eastAsia="Calibri" w:hAnsi="Times New Roman" w:cs="Times New Roman"/>
          <w:b/>
          <w:bCs/>
          <w:sz w:val="24"/>
          <w:szCs w:val="24"/>
        </w:rPr>
        <w:t>PO</w:t>
      </w:r>
      <w:r w:rsidR="001031CB">
        <w:rPr>
          <w:rFonts w:ascii="Times New Roman" w:eastAsia="Calibri" w:hAnsi="Times New Roman" w:cs="Times New Roman"/>
          <w:b/>
          <w:bCs/>
          <w:sz w:val="24"/>
          <w:szCs w:val="24"/>
        </w:rPr>
        <w:t>STĘPOWAŃ O UDZIELENIE ZAMÓWIENIA PUBLICZNEGO</w:t>
      </w:r>
    </w:p>
    <w:p w14:paraId="0774E937" w14:textId="30997A99"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konkursie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C404F5">
        <w:rPr>
          <w:rFonts w:ascii="Times New Roman" w:eastAsia="Calibri" w:hAnsi="Times New Roman" w:cs="Times New Roman"/>
          <w:sz w:val="20"/>
          <w:szCs w:val="20"/>
        </w:rPr>
        <w:t>w</w:t>
      </w:r>
      <w:r w:rsidR="006833FE" w:rsidRPr="00C404F5">
        <w:rPr>
          <w:rFonts w:ascii="Times New Roman" w:eastAsia="Calibri" w:hAnsi="Times New Roman" w:cs="Times New Roman"/>
          <w:sz w:val="20"/>
          <w:szCs w:val="20"/>
        </w:rPr>
        <w:t>ybór brokera ubezpieczeniowego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>oświadczamy, że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031CB">
        <w:rPr>
          <w:rFonts w:ascii="Times New Roman" w:eastAsia="Calibri" w:hAnsi="Times New Roman" w:cs="Times New Roman"/>
          <w:sz w:val="20"/>
          <w:szCs w:val="20"/>
        </w:rPr>
        <w:t>występowaliśmy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w okresie ostatnich 3 lat (licząc od daty składania ofert) </w:t>
      </w:r>
      <w:r w:rsidR="001031CB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następując</w:t>
      </w:r>
      <w:r w:rsidR="001031CB">
        <w:rPr>
          <w:rFonts w:ascii="Times New Roman" w:eastAsia="Calibri" w:hAnsi="Times New Roman" w:cs="Times New Roman"/>
          <w:sz w:val="20"/>
          <w:szCs w:val="20"/>
        </w:rPr>
        <w:t>ych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po</w:t>
      </w:r>
      <w:r w:rsidR="001031CB">
        <w:rPr>
          <w:rFonts w:ascii="Times New Roman" w:eastAsia="Calibri" w:hAnsi="Times New Roman" w:cs="Times New Roman"/>
          <w:sz w:val="20"/>
          <w:szCs w:val="20"/>
        </w:rPr>
        <w:t>stępowaniach w roli członka komisji</w:t>
      </w:r>
      <w:r w:rsidR="00B5073B" w:rsidRPr="00206D59">
        <w:rPr>
          <w:rFonts w:ascii="Times New Roman" w:eastAsia="Calibri" w:hAnsi="Times New Roman" w:cs="Times New Roman"/>
          <w:color w:val="4472C4" w:themeColor="accent1"/>
          <w:sz w:val="20"/>
          <w:szCs w:val="20"/>
        </w:rPr>
        <w:t>/pełnomocnika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2B239D47" w14:textId="77777777"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2025"/>
        <w:gridCol w:w="3548"/>
        <w:gridCol w:w="2144"/>
        <w:gridCol w:w="2204"/>
        <w:gridCol w:w="3531"/>
      </w:tblGrid>
      <w:tr w:rsidR="00206D59" w:rsidRPr="00FB7AF7" w14:paraId="7ABFD2EF" w14:textId="77777777" w:rsidTr="004A3CAD">
        <w:trPr>
          <w:cantSplit/>
        </w:trPr>
        <w:tc>
          <w:tcPr>
            <w:tcW w:w="0" w:type="auto"/>
            <w:vAlign w:val="center"/>
          </w:tcPr>
          <w:p w14:paraId="10556C69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382CB3CA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Zamawiającego</w:t>
            </w:r>
          </w:p>
        </w:tc>
        <w:tc>
          <w:tcPr>
            <w:tcW w:w="0" w:type="auto"/>
            <w:vAlign w:val="center"/>
          </w:tcPr>
          <w:p w14:paraId="25FA1657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Nazwa i numer nadany </w:t>
            </w:r>
            <w:r w:rsidR="00593B80">
              <w:rPr>
                <w:rFonts w:ascii="Times New Roman" w:eastAsia="Calibri" w:hAnsi="Times New Roman" w:cs="Times New Roman"/>
                <w:b/>
                <w:szCs w:val="24"/>
              </w:rPr>
              <w:t xml:space="preserve">przez Zamawiającego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postępowaniu o udzielenie zamówienia publicznego w zakresie grupowych ubezpieczeń na życie</w:t>
            </w:r>
          </w:p>
        </w:tc>
        <w:tc>
          <w:tcPr>
            <w:tcW w:w="0" w:type="auto"/>
            <w:vAlign w:val="center"/>
          </w:tcPr>
          <w:p w14:paraId="0637C5CD" w14:textId="2EE1B19D" w:rsidR="004A3CAD" w:rsidRPr="00206D59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Występowanie w roli członka komisji</w:t>
            </w:r>
            <w:r w:rsidR="00DA28AC" w:rsidRPr="00206D59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>/ pełnomocnika</w:t>
            </w:r>
          </w:p>
          <w:p w14:paraId="24ABF3CF" w14:textId="77777777"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73B517B9" w14:textId="77777777"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Wartość postępowania wynosiła minimum 130 000,00 zł netto</w:t>
            </w:r>
          </w:p>
          <w:p w14:paraId="055C1803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3911CBAF" w14:textId="57835C26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Daty rozpoczęcia/ zakończenia </w:t>
            </w:r>
            <w:r w:rsidR="00206D59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obsługi </w:t>
            </w:r>
            <w:r w:rsidR="00206D59" w:rsidRPr="00206D59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>(udzielenia</w:t>
            </w:r>
            <w:r w:rsidR="00206D59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>/odwołania</w:t>
            </w:r>
            <w:r w:rsidR="00206D59" w:rsidRPr="00206D59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 pełnomocnictwa w przypadku pełnomocnika)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206D59" w:rsidRPr="00FB7AF7" w14:paraId="1CB091D5" w14:textId="77777777" w:rsidTr="004A3CAD">
        <w:trPr>
          <w:cantSplit/>
        </w:trPr>
        <w:tc>
          <w:tcPr>
            <w:tcW w:w="0" w:type="auto"/>
            <w:vAlign w:val="center"/>
          </w:tcPr>
          <w:p w14:paraId="2C0C1D47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67CBE968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4C638F7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840AB7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B9BBDAF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0C8CD0C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26F2379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06D59" w:rsidRPr="00FB7AF7" w14:paraId="4AAA95F9" w14:textId="77777777" w:rsidTr="004A3CAD">
        <w:trPr>
          <w:cantSplit/>
        </w:trPr>
        <w:tc>
          <w:tcPr>
            <w:tcW w:w="0" w:type="auto"/>
            <w:vAlign w:val="center"/>
          </w:tcPr>
          <w:p w14:paraId="3CD746AF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29BF8B28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4A405E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F9430E4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3244D08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2ABFA34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206D59" w:rsidRPr="00FB7AF7" w14:paraId="29984CAE" w14:textId="77777777" w:rsidTr="004A3CAD">
        <w:trPr>
          <w:cantSplit/>
        </w:trPr>
        <w:tc>
          <w:tcPr>
            <w:tcW w:w="0" w:type="auto"/>
            <w:vAlign w:val="center"/>
          </w:tcPr>
          <w:p w14:paraId="0D485FAE" w14:textId="77777777" w:rsidR="004A3CAD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2C8B511B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7B349CE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234B3D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90A301C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6E490EB" w14:textId="77777777" w:rsidR="004A3CAD" w:rsidRPr="00FB7AF7" w:rsidRDefault="004A3CAD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52C289B9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C2A683C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51ED7A19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1E71E2AE" w14:textId="77777777" w:rsidR="00932AB2" w:rsidRPr="0020759D" w:rsidRDefault="00932AB2" w:rsidP="00932AB2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1211FFA3" w14:textId="77777777" w:rsidR="00C404F5" w:rsidRDefault="00932AB2" w:rsidP="00663985">
      <w:pPr>
        <w:spacing w:after="0" w:line="276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 w:rsidR="00663985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  <w:r w:rsidR="00C404F5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5788BC32" w14:textId="77777777" w:rsidR="00932AB2" w:rsidRDefault="00C404F5" w:rsidP="00663985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14:paraId="33A8BBE8" w14:textId="77777777" w:rsidR="00932AB2" w:rsidRDefault="00932AB2" w:rsidP="00932AB2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</w:p>
    <w:p w14:paraId="6B3D82C7" w14:textId="77777777" w:rsidR="008538CC" w:rsidRDefault="006833FE" w:rsidP="00663985">
      <w:pPr>
        <w:tabs>
          <w:tab w:val="left" w:pos="5171"/>
        </w:tabs>
        <w:spacing w:after="0" w:line="276" w:lineRule="auto"/>
        <w:jc w:val="both"/>
      </w:pPr>
      <w:r>
        <w:rPr>
          <w:rFonts w:ascii="Times New Roman" w:hAnsi="Times New Roman" w:cs="Times New Roman"/>
          <w:b/>
          <w:sz w:val="20"/>
        </w:rPr>
        <w:t>*wypełnić właściwie</w:t>
      </w:r>
    </w:p>
    <w:sectPr w:rsidR="008538CC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942D8" w14:textId="77777777" w:rsidR="00E03360" w:rsidRDefault="00E03360">
      <w:pPr>
        <w:spacing w:after="0" w:line="240" w:lineRule="auto"/>
      </w:pPr>
      <w:r>
        <w:separator/>
      </w:r>
    </w:p>
  </w:endnote>
  <w:endnote w:type="continuationSeparator" w:id="0">
    <w:p w14:paraId="5CC26EE1" w14:textId="77777777" w:rsidR="00E03360" w:rsidRDefault="00E03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D1914" w14:textId="77777777" w:rsidR="00403E9D" w:rsidRPr="00E512A2" w:rsidRDefault="00E03360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CCFB4" w14:textId="77777777" w:rsidR="00E03360" w:rsidRDefault="00E03360">
      <w:pPr>
        <w:spacing w:after="0" w:line="240" w:lineRule="auto"/>
      </w:pPr>
      <w:r>
        <w:separator/>
      </w:r>
    </w:p>
  </w:footnote>
  <w:footnote w:type="continuationSeparator" w:id="0">
    <w:p w14:paraId="73413446" w14:textId="77777777" w:rsidR="00E03360" w:rsidRDefault="00E03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6F79" w14:textId="77777777" w:rsidR="00403E9D" w:rsidRDefault="00E03360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B2"/>
    <w:rsid w:val="00096453"/>
    <w:rsid w:val="001031CB"/>
    <w:rsid w:val="0016340B"/>
    <w:rsid w:val="00206D59"/>
    <w:rsid w:val="0024723E"/>
    <w:rsid w:val="00314F3C"/>
    <w:rsid w:val="004638DA"/>
    <w:rsid w:val="004A3CAD"/>
    <w:rsid w:val="00593B80"/>
    <w:rsid w:val="00663985"/>
    <w:rsid w:val="006833FE"/>
    <w:rsid w:val="0071443B"/>
    <w:rsid w:val="007A5C85"/>
    <w:rsid w:val="008538CC"/>
    <w:rsid w:val="00854FEB"/>
    <w:rsid w:val="008737C5"/>
    <w:rsid w:val="00892634"/>
    <w:rsid w:val="00932AB2"/>
    <w:rsid w:val="00B5073B"/>
    <w:rsid w:val="00B935A5"/>
    <w:rsid w:val="00BB0791"/>
    <w:rsid w:val="00C404F5"/>
    <w:rsid w:val="00C84D2F"/>
    <w:rsid w:val="00D957F9"/>
    <w:rsid w:val="00DA28AC"/>
    <w:rsid w:val="00E0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7882"/>
  <w15:chartTrackingRefBased/>
  <w15:docId w15:val="{D3148C32-AF50-4E36-88D5-1DE3E8CC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AB2"/>
  </w:style>
  <w:style w:type="paragraph" w:styleId="Stopka">
    <w:name w:val="footer"/>
    <w:basedOn w:val="Normalny"/>
    <w:link w:val="Stopka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AB2"/>
  </w:style>
  <w:style w:type="table" w:styleId="Tabela-Siatka">
    <w:name w:val="Table Grid"/>
    <w:basedOn w:val="Standardowy"/>
    <w:uiPriority w:val="39"/>
    <w:rsid w:val="0093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92634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892634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4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11</cp:revision>
  <dcterms:created xsi:type="dcterms:W3CDTF">2024-07-30T07:33:00Z</dcterms:created>
  <dcterms:modified xsi:type="dcterms:W3CDTF">2024-11-06T12:38:00Z</dcterms:modified>
</cp:coreProperties>
</file>