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66A4C" w14:textId="77777777" w:rsidR="0073409F" w:rsidRPr="00301281" w:rsidRDefault="002C6E8A" w:rsidP="00854E84">
      <w:pPr>
        <w:spacing w:line="200" w:lineRule="atLeast"/>
        <w:rPr>
          <w:sz w:val="22"/>
        </w:rPr>
      </w:pPr>
      <w:r w:rsidRPr="00301281">
        <w:tab/>
      </w:r>
      <w:r w:rsidRPr="00301281">
        <w:tab/>
      </w:r>
      <w:r w:rsidRPr="00301281">
        <w:tab/>
      </w:r>
      <w:r w:rsidRPr="00301281">
        <w:tab/>
      </w:r>
      <w:r w:rsidR="00826257" w:rsidRPr="00301281">
        <w:t xml:space="preserve">                                               </w:t>
      </w:r>
    </w:p>
    <w:p w14:paraId="1E6206CE" w14:textId="77777777" w:rsidR="00A75A68" w:rsidRDefault="0073409F" w:rsidP="00A75A68">
      <w:pPr>
        <w:rPr>
          <w:sz w:val="22"/>
        </w:rPr>
      </w:pPr>
      <w:r w:rsidRPr="00301281">
        <w:rPr>
          <w:sz w:val="22"/>
        </w:rPr>
        <w:t>……………………………..</w:t>
      </w:r>
    </w:p>
    <w:p w14:paraId="290E9B2C" w14:textId="1BEAEBBA" w:rsidR="0073409F" w:rsidRPr="00A75A68" w:rsidRDefault="0073409F" w:rsidP="00A75A68">
      <w:pPr>
        <w:rPr>
          <w:sz w:val="22"/>
        </w:rPr>
      </w:pPr>
      <w:r w:rsidRPr="00301281">
        <w:rPr>
          <w:i/>
        </w:rPr>
        <w:t xml:space="preserve"> </w:t>
      </w:r>
      <w:r w:rsidRPr="00301281">
        <w:rPr>
          <w:i/>
          <w:sz w:val="20"/>
        </w:rPr>
        <w:t>(miejscowość i data)</w:t>
      </w:r>
    </w:p>
    <w:p w14:paraId="3063A4E0" w14:textId="77777777" w:rsidR="002C6E8A" w:rsidRPr="00301281" w:rsidRDefault="002C6E8A" w:rsidP="00A75A68">
      <w:pPr>
        <w:ind w:left="708"/>
      </w:pPr>
    </w:p>
    <w:p w14:paraId="79B9008F" w14:textId="77777777" w:rsidR="00842B0F" w:rsidRPr="00301281" w:rsidRDefault="00842B0F" w:rsidP="0003003F">
      <w:pPr>
        <w:spacing w:line="288" w:lineRule="auto"/>
        <w:rPr>
          <w:b/>
          <w:sz w:val="26"/>
        </w:rPr>
      </w:pPr>
    </w:p>
    <w:p w14:paraId="49577053" w14:textId="77777777" w:rsidR="003265D8" w:rsidRPr="00301281" w:rsidRDefault="003265D8" w:rsidP="0003003F">
      <w:pPr>
        <w:spacing w:line="288" w:lineRule="auto"/>
        <w:rPr>
          <w:b/>
          <w:sz w:val="26"/>
        </w:rPr>
      </w:pPr>
    </w:p>
    <w:p w14:paraId="3A7CFC17" w14:textId="77777777" w:rsidR="00437006" w:rsidRPr="006F71D0" w:rsidRDefault="00437006" w:rsidP="00A75A68">
      <w:pPr>
        <w:jc w:val="both"/>
        <w:rPr>
          <w:b/>
          <w:szCs w:val="24"/>
        </w:rPr>
      </w:pPr>
      <w:r w:rsidRPr="006F71D0">
        <w:rPr>
          <w:b/>
          <w:szCs w:val="24"/>
        </w:rPr>
        <w:t xml:space="preserve">Regionalny Dyrektor </w:t>
      </w:r>
    </w:p>
    <w:p w14:paraId="67DFD352" w14:textId="62FE8BC3" w:rsidR="00437006" w:rsidRPr="006F71D0" w:rsidRDefault="00437006" w:rsidP="00A75A68">
      <w:pPr>
        <w:jc w:val="both"/>
        <w:rPr>
          <w:b/>
          <w:szCs w:val="24"/>
        </w:rPr>
      </w:pPr>
      <w:r w:rsidRPr="006F71D0">
        <w:rPr>
          <w:b/>
          <w:szCs w:val="24"/>
        </w:rPr>
        <w:t>Ochrony</w:t>
      </w:r>
      <w:r w:rsidR="00A75A68">
        <w:rPr>
          <w:b/>
          <w:szCs w:val="24"/>
        </w:rPr>
        <w:t xml:space="preserve"> </w:t>
      </w:r>
      <w:r w:rsidRPr="006F71D0">
        <w:rPr>
          <w:b/>
          <w:szCs w:val="24"/>
        </w:rPr>
        <w:t xml:space="preserve">Środowiska w </w:t>
      </w:r>
      <w:r w:rsidR="00911008">
        <w:rPr>
          <w:b/>
          <w:szCs w:val="24"/>
        </w:rPr>
        <w:t>Gorzowie Wielkopolskim</w:t>
      </w:r>
    </w:p>
    <w:p w14:paraId="10BAF03F" w14:textId="3056D65E" w:rsidR="00826257" w:rsidRPr="006F71D0" w:rsidRDefault="00911008" w:rsidP="00A75A68">
      <w:pPr>
        <w:spacing w:line="288" w:lineRule="auto"/>
        <w:jc w:val="both"/>
        <w:rPr>
          <w:b/>
          <w:szCs w:val="24"/>
        </w:rPr>
      </w:pPr>
      <w:r>
        <w:rPr>
          <w:b/>
          <w:szCs w:val="24"/>
        </w:rPr>
        <w:t xml:space="preserve"> ul.Jagiellończyka</w:t>
      </w:r>
      <w:r w:rsidR="003B295D">
        <w:rPr>
          <w:b/>
          <w:szCs w:val="24"/>
        </w:rPr>
        <w:t>13</w:t>
      </w:r>
      <w:r w:rsidR="006F71D0">
        <w:rPr>
          <w:b/>
          <w:szCs w:val="24"/>
        </w:rPr>
        <w:br/>
        <w:t xml:space="preserve"> </w:t>
      </w:r>
      <w:r>
        <w:rPr>
          <w:b/>
          <w:szCs w:val="24"/>
        </w:rPr>
        <w:t>66-400 Gorzów Wlkp.</w:t>
      </w:r>
    </w:p>
    <w:p w14:paraId="6E9F533C" w14:textId="77777777" w:rsidR="002C6E8A" w:rsidRPr="00301281" w:rsidRDefault="002C6E8A" w:rsidP="00A75A68">
      <w:pPr>
        <w:spacing w:line="360" w:lineRule="auto"/>
        <w:jc w:val="both"/>
        <w:rPr>
          <w:b/>
          <w:caps/>
          <w:spacing w:val="20"/>
          <w:sz w:val="20"/>
        </w:rPr>
      </w:pPr>
    </w:p>
    <w:p w14:paraId="71492765" w14:textId="77777777" w:rsidR="00826257" w:rsidRPr="00301281" w:rsidRDefault="00826257" w:rsidP="00412DCD">
      <w:pPr>
        <w:spacing w:line="360" w:lineRule="auto"/>
        <w:rPr>
          <w:b/>
          <w:caps/>
          <w:spacing w:val="20"/>
          <w:sz w:val="20"/>
        </w:rPr>
      </w:pPr>
    </w:p>
    <w:p w14:paraId="1E793E9C" w14:textId="77777777" w:rsidR="002C6E8A" w:rsidRPr="00301281" w:rsidRDefault="002C6E8A" w:rsidP="00A75A68">
      <w:pPr>
        <w:pStyle w:val="Tytu"/>
        <w:jc w:val="left"/>
      </w:pPr>
      <w:r w:rsidRPr="00301281">
        <w:t xml:space="preserve">Wniosek </w:t>
      </w:r>
    </w:p>
    <w:p w14:paraId="2C63B652" w14:textId="77777777" w:rsidR="002C6E8A" w:rsidRPr="00301281" w:rsidRDefault="002C6E8A" w:rsidP="00A75A68">
      <w:pPr>
        <w:pStyle w:val="Tytu"/>
        <w:jc w:val="left"/>
      </w:pPr>
      <w:r w:rsidRPr="00301281">
        <w:t>o wydanie zezwolenia Regionalnego</w:t>
      </w:r>
      <w:r w:rsidR="00412DCD" w:rsidRPr="00301281">
        <w:t xml:space="preserve"> Dyr</w:t>
      </w:r>
      <w:r w:rsidR="00B05F85" w:rsidRPr="00301281">
        <w:t xml:space="preserve">ektora Ochrony Środowiska </w:t>
      </w:r>
      <w:r w:rsidR="00911008">
        <w:br/>
      </w:r>
      <w:r w:rsidR="00B05F85" w:rsidRPr="00301281">
        <w:t>na prz</w:t>
      </w:r>
      <w:r w:rsidR="00412DCD" w:rsidRPr="00301281">
        <w:t>etrzymywanie, posiadanie i sprowadzanie z zagranicy</w:t>
      </w:r>
      <w:r w:rsidRPr="00301281">
        <w:t xml:space="preserve"> </w:t>
      </w:r>
      <w:r w:rsidR="00412DCD" w:rsidRPr="00301281">
        <w:t>żywych zwierząt gatunków niebezpiecznych dla zdrowia i życia ludzi</w:t>
      </w:r>
    </w:p>
    <w:p w14:paraId="085644DB" w14:textId="77777777" w:rsidR="002C6E8A" w:rsidRPr="00301281" w:rsidRDefault="002C6E8A" w:rsidP="002C6E8A">
      <w:pPr>
        <w:spacing w:line="360" w:lineRule="auto"/>
        <w:rPr>
          <w:b/>
          <w:caps/>
          <w:sz w:val="20"/>
        </w:rPr>
      </w:pPr>
    </w:p>
    <w:p w14:paraId="709C2999" w14:textId="77777777" w:rsidR="00B05F85" w:rsidRPr="00301281" w:rsidRDefault="00B05F85" w:rsidP="002C6E8A">
      <w:pPr>
        <w:spacing w:line="360" w:lineRule="auto"/>
        <w:rPr>
          <w:b/>
          <w:caps/>
          <w:sz w:val="20"/>
        </w:rPr>
      </w:pPr>
    </w:p>
    <w:p w14:paraId="31F4BA95" w14:textId="77777777" w:rsidR="00412DCD" w:rsidRPr="00301281" w:rsidRDefault="00103026" w:rsidP="00103026">
      <w:pPr>
        <w:jc w:val="both"/>
        <w:rPr>
          <w:sz w:val="22"/>
          <w:szCs w:val="22"/>
        </w:rPr>
      </w:pPr>
      <w:r w:rsidRPr="00301281">
        <w:rPr>
          <w:sz w:val="22"/>
          <w:szCs w:val="22"/>
        </w:rPr>
        <w:t xml:space="preserve">Na </w:t>
      </w:r>
      <w:r w:rsidR="00412DCD" w:rsidRPr="00301281">
        <w:rPr>
          <w:sz w:val="22"/>
          <w:szCs w:val="22"/>
        </w:rPr>
        <w:t>podstawie art. 73 ust. 4</w:t>
      </w:r>
      <w:r w:rsidRPr="00301281">
        <w:rPr>
          <w:sz w:val="22"/>
          <w:szCs w:val="22"/>
        </w:rPr>
        <w:t xml:space="preserve"> ustawy z dnia 16 kwietnia 2004</w:t>
      </w:r>
      <w:r w:rsidR="00A32C36">
        <w:rPr>
          <w:sz w:val="22"/>
          <w:szCs w:val="22"/>
        </w:rPr>
        <w:t xml:space="preserve"> r. o ochronie przyrody</w:t>
      </w:r>
      <w:r w:rsidR="001520AE" w:rsidRPr="00301281">
        <w:rPr>
          <w:sz w:val="22"/>
          <w:szCs w:val="22"/>
        </w:rPr>
        <w:t xml:space="preserve"> </w:t>
      </w:r>
      <w:r w:rsidRPr="00301281">
        <w:rPr>
          <w:sz w:val="22"/>
          <w:szCs w:val="22"/>
        </w:rPr>
        <w:t xml:space="preserve">wnioskuję </w:t>
      </w:r>
      <w:r w:rsidR="00A32C36">
        <w:rPr>
          <w:sz w:val="22"/>
          <w:szCs w:val="22"/>
        </w:rPr>
        <w:br/>
      </w:r>
      <w:r w:rsidRPr="00301281">
        <w:rPr>
          <w:sz w:val="22"/>
          <w:szCs w:val="22"/>
        </w:rPr>
        <w:t>o wydanie zezwolenia na</w:t>
      </w:r>
      <w:r w:rsidR="00B05F85" w:rsidRPr="00301281">
        <w:rPr>
          <w:sz w:val="22"/>
          <w:szCs w:val="22"/>
        </w:rPr>
        <w:t>:</w:t>
      </w:r>
    </w:p>
    <w:p w14:paraId="14A6C477" w14:textId="77777777" w:rsidR="00B05F85" w:rsidRPr="00301281" w:rsidRDefault="00B05F85" w:rsidP="00103026">
      <w:pPr>
        <w:jc w:val="both"/>
        <w:rPr>
          <w:sz w:val="22"/>
          <w:szCs w:val="22"/>
        </w:rPr>
      </w:pPr>
    </w:p>
    <w:p w14:paraId="5CCBD701" w14:textId="77777777" w:rsidR="00153355" w:rsidRDefault="009F7FDE" w:rsidP="00153355">
      <w:pPr>
        <w:numPr>
          <w:ilvl w:val="0"/>
          <w:numId w:val="22"/>
        </w:numPr>
        <w:jc w:val="both"/>
        <w:rPr>
          <w:sz w:val="22"/>
          <w:szCs w:val="22"/>
        </w:rPr>
      </w:pPr>
      <w:r>
        <w:rPr>
          <w:sz w:val="22"/>
          <w:szCs w:val="22"/>
        </w:rPr>
        <w:t>p</w:t>
      </w:r>
      <w:r w:rsidR="00B05F85" w:rsidRPr="00301281">
        <w:rPr>
          <w:sz w:val="22"/>
          <w:szCs w:val="22"/>
        </w:rPr>
        <w:t>rzetrzymywanie</w:t>
      </w:r>
      <w:r>
        <w:rPr>
          <w:sz w:val="22"/>
          <w:szCs w:val="22"/>
        </w:rPr>
        <w:t>*</w:t>
      </w:r>
      <w:r w:rsidR="00301281" w:rsidRPr="00301281">
        <w:rPr>
          <w:sz w:val="22"/>
          <w:szCs w:val="22"/>
        </w:rPr>
        <w:t>,</w:t>
      </w:r>
    </w:p>
    <w:p w14:paraId="13043009" w14:textId="77777777" w:rsidR="00153355" w:rsidRDefault="00B05F85" w:rsidP="00153355">
      <w:pPr>
        <w:numPr>
          <w:ilvl w:val="0"/>
          <w:numId w:val="22"/>
        </w:numPr>
        <w:jc w:val="both"/>
        <w:rPr>
          <w:sz w:val="22"/>
          <w:szCs w:val="22"/>
        </w:rPr>
      </w:pPr>
      <w:r w:rsidRPr="00153355">
        <w:rPr>
          <w:sz w:val="22"/>
          <w:szCs w:val="22"/>
        </w:rPr>
        <w:t>posiadanie</w:t>
      </w:r>
      <w:r w:rsidR="009F7FDE">
        <w:rPr>
          <w:sz w:val="22"/>
          <w:szCs w:val="22"/>
        </w:rPr>
        <w:t>*</w:t>
      </w:r>
      <w:r w:rsidR="00301281" w:rsidRPr="00153355">
        <w:rPr>
          <w:sz w:val="22"/>
          <w:szCs w:val="22"/>
        </w:rPr>
        <w:t>,</w:t>
      </w:r>
    </w:p>
    <w:p w14:paraId="22B3879D" w14:textId="77777777" w:rsidR="00301281" w:rsidRDefault="00301281" w:rsidP="00153355">
      <w:pPr>
        <w:numPr>
          <w:ilvl w:val="0"/>
          <w:numId w:val="22"/>
        </w:numPr>
        <w:jc w:val="both"/>
        <w:rPr>
          <w:sz w:val="22"/>
          <w:szCs w:val="22"/>
        </w:rPr>
      </w:pPr>
      <w:r w:rsidRPr="00153355">
        <w:rPr>
          <w:sz w:val="22"/>
          <w:szCs w:val="22"/>
        </w:rPr>
        <w:t>sprowadzenie z z</w:t>
      </w:r>
      <w:r w:rsidR="00B9008D">
        <w:rPr>
          <w:sz w:val="22"/>
          <w:szCs w:val="22"/>
        </w:rPr>
        <w:t>agranicy</w:t>
      </w:r>
      <w:r w:rsidR="009F7FDE">
        <w:rPr>
          <w:sz w:val="22"/>
          <w:szCs w:val="22"/>
        </w:rPr>
        <w:t>*</w:t>
      </w:r>
      <w:r w:rsidRPr="00153355">
        <w:rPr>
          <w:sz w:val="22"/>
          <w:szCs w:val="22"/>
        </w:rPr>
        <w:t>,</w:t>
      </w:r>
    </w:p>
    <w:p w14:paraId="5C664A4E" w14:textId="77777777" w:rsidR="00153355" w:rsidRPr="00153355" w:rsidRDefault="00153355" w:rsidP="00153355">
      <w:pPr>
        <w:ind w:left="360"/>
        <w:jc w:val="both"/>
        <w:rPr>
          <w:sz w:val="22"/>
          <w:szCs w:val="22"/>
        </w:rPr>
      </w:pPr>
      <w:r>
        <w:rPr>
          <w:sz w:val="22"/>
          <w:szCs w:val="22"/>
        </w:rPr>
        <w:t xml:space="preserve"> </w:t>
      </w:r>
      <w:r w:rsidR="009F7FDE">
        <w:rPr>
          <w:sz w:val="22"/>
          <w:szCs w:val="22"/>
        </w:rPr>
        <w:t>(*</w:t>
      </w:r>
      <w:r>
        <w:rPr>
          <w:sz w:val="22"/>
          <w:szCs w:val="22"/>
        </w:rPr>
        <w:t>właściwe podkreślić</w:t>
      </w:r>
      <w:r w:rsidR="009F7FDE">
        <w:rPr>
          <w:sz w:val="22"/>
          <w:szCs w:val="22"/>
        </w:rPr>
        <w:t>)</w:t>
      </w:r>
    </w:p>
    <w:p w14:paraId="5B3D7BFC" w14:textId="77777777" w:rsidR="00B05F85" w:rsidRPr="00301281" w:rsidRDefault="00301281" w:rsidP="00301281">
      <w:pPr>
        <w:jc w:val="both"/>
        <w:rPr>
          <w:sz w:val="22"/>
          <w:szCs w:val="22"/>
        </w:rPr>
      </w:pPr>
      <w:r w:rsidRPr="00301281">
        <w:rPr>
          <w:sz w:val="22"/>
          <w:szCs w:val="22"/>
        </w:rPr>
        <w:t>gatunków zwierząt niebezpiecznych dla życia i zdrowia ludzi.</w:t>
      </w:r>
    </w:p>
    <w:p w14:paraId="60CA50BB" w14:textId="77777777" w:rsidR="00103026" w:rsidRPr="00301281" w:rsidRDefault="00103026" w:rsidP="00301281">
      <w:pPr>
        <w:jc w:val="both"/>
        <w:rPr>
          <w:sz w:val="22"/>
          <w:szCs w:val="22"/>
        </w:rPr>
      </w:pPr>
      <w:r w:rsidRPr="00301281">
        <w:rPr>
          <w:sz w:val="22"/>
          <w:szCs w:val="22"/>
        </w:rPr>
        <w:t xml:space="preserve"> </w:t>
      </w:r>
    </w:p>
    <w:p w14:paraId="4C87FC23" w14:textId="77777777" w:rsidR="00412DCD" w:rsidRPr="00301281" w:rsidRDefault="00F5131C" w:rsidP="00412DCD">
      <w:pPr>
        <w:numPr>
          <w:ilvl w:val="0"/>
          <w:numId w:val="19"/>
        </w:numPr>
        <w:spacing w:line="360" w:lineRule="auto"/>
        <w:jc w:val="both"/>
        <w:rPr>
          <w:sz w:val="22"/>
        </w:rPr>
      </w:pPr>
      <w:r>
        <w:rPr>
          <w:rStyle w:val="Odwoanieprzypisukocowego"/>
          <w:sz w:val="22"/>
        </w:rPr>
        <w:endnoteReference w:id="1"/>
      </w:r>
      <w:r w:rsidR="00D946C6" w:rsidRPr="00301281">
        <w:rPr>
          <w:sz w:val="22"/>
        </w:rPr>
        <w:t>I</w:t>
      </w:r>
      <w:r w:rsidR="00AD6BD8" w:rsidRPr="00301281">
        <w:rPr>
          <w:sz w:val="22"/>
        </w:rPr>
        <w:t>mię, nazwisko i adres albo nazwa i siedziba</w:t>
      </w:r>
      <w:r w:rsidR="00D946C6" w:rsidRPr="00301281">
        <w:rPr>
          <w:sz w:val="22"/>
        </w:rPr>
        <w:t xml:space="preserve"> wnioskodawcy</w:t>
      </w:r>
      <w:r w:rsidR="002C6E8A" w:rsidRPr="00301281">
        <w:rPr>
          <w:sz w:val="22"/>
        </w:rPr>
        <w:t xml:space="preserve">: </w:t>
      </w:r>
    </w:p>
    <w:p w14:paraId="17E09B44" w14:textId="77777777" w:rsidR="00B05F85" w:rsidRPr="00301281" w:rsidRDefault="00301281" w:rsidP="00B05F85">
      <w:pPr>
        <w:spacing w:line="360" w:lineRule="auto"/>
        <w:jc w:val="both"/>
        <w:rPr>
          <w:sz w:val="22"/>
        </w:rPr>
      </w:pPr>
      <w:r>
        <w:rPr>
          <w:sz w:val="22"/>
        </w:rPr>
        <w:t>………………………………………………………………………………………………………………………………………………………………………………………………………………………………………………………………………………………………………………………………………</w:t>
      </w:r>
    </w:p>
    <w:p w14:paraId="1EB13D4C" w14:textId="77777777" w:rsidR="00412DCD" w:rsidRPr="00301281" w:rsidRDefault="00301281" w:rsidP="00412DCD">
      <w:pPr>
        <w:numPr>
          <w:ilvl w:val="0"/>
          <w:numId w:val="19"/>
        </w:numPr>
        <w:spacing w:line="360" w:lineRule="auto"/>
        <w:jc w:val="both"/>
        <w:rPr>
          <w:sz w:val="22"/>
        </w:rPr>
      </w:pPr>
      <w:r>
        <w:rPr>
          <w:sz w:val="22"/>
          <w:szCs w:val="22"/>
        </w:rPr>
        <w:t>N</w:t>
      </w:r>
      <w:r w:rsidR="00412DCD" w:rsidRPr="00301281">
        <w:rPr>
          <w:sz w:val="22"/>
          <w:szCs w:val="22"/>
        </w:rPr>
        <w:t>azwa</w:t>
      </w:r>
      <w:r w:rsidR="00455EB4" w:rsidRPr="00301281">
        <w:rPr>
          <w:sz w:val="22"/>
          <w:szCs w:val="22"/>
        </w:rPr>
        <w:t xml:space="preserve"> gatunku w języku łacińskim i polski</w:t>
      </w:r>
      <w:r w:rsidR="00412DCD" w:rsidRPr="00301281">
        <w:rPr>
          <w:sz w:val="22"/>
          <w:szCs w:val="22"/>
        </w:rPr>
        <w:t>m, jeżeli polska nazwa istnieje:</w:t>
      </w:r>
    </w:p>
    <w:p w14:paraId="10894BED" w14:textId="77777777" w:rsidR="00B05F85" w:rsidRPr="00301281" w:rsidRDefault="00301281" w:rsidP="00301281">
      <w:pPr>
        <w:spacing w:line="360" w:lineRule="auto"/>
        <w:jc w:val="both"/>
        <w:rPr>
          <w:sz w:val="22"/>
        </w:rPr>
      </w:pPr>
      <w:r>
        <w:rPr>
          <w:sz w:val="22"/>
        </w:rPr>
        <w:t>…………………………………………………………………………………………………………………………………………………………………………………………………………………………………………………………………………………………………………………………………………………………………………………………………………………………………………………………………………………………………………………………………………………………………</w:t>
      </w:r>
    </w:p>
    <w:p w14:paraId="7E32893A" w14:textId="77777777" w:rsidR="00412DCD" w:rsidRPr="00301281" w:rsidRDefault="00301281" w:rsidP="00412DCD">
      <w:pPr>
        <w:numPr>
          <w:ilvl w:val="0"/>
          <w:numId w:val="19"/>
        </w:numPr>
        <w:spacing w:line="360" w:lineRule="auto"/>
        <w:jc w:val="both"/>
        <w:rPr>
          <w:sz w:val="22"/>
        </w:rPr>
      </w:pPr>
      <w:r>
        <w:rPr>
          <w:sz w:val="22"/>
          <w:szCs w:val="22"/>
        </w:rPr>
        <w:t>L</w:t>
      </w:r>
      <w:r w:rsidR="00412DCD" w:rsidRPr="00301281">
        <w:rPr>
          <w:sz w:val="22"/>
          <w:szCs w:val="22"/>
        </w:rPr>
        <w:t>iczba</w:t>
      </w:r>
      <w:r w:rsidR="00455EB4" w:rsidRPr="00301281">
        <w:rPr>
          <w:sz w:val="22"/>
          <w:szCs w:val="22"/>
        </w:rPr>
        <w:t xml:space="preserve"> osobników poszczególnych ga</w:t>
      </w:r>
      <w:r w:rsidR="00412DCD" w:rsidRPr="00301281">
        <w:rPr>
          <w:sz w:val="22"/>
          <w:szCs w:val="22"/>
        </w:rPr>
        <w:t>tunków, których dotyczy wniosek:</w:t>
      </w:r>
    </w:p>
    <w:p w14:paraId="73C776DF" w14:textId="77777777" w:rsidR="00B05F85" w:rsidRPr="00301281" w:rsidRDefault="00301281" w:rsidP="00301281">
      <w:pPr>
        <w:spacing w:line="360" w:lineRule="auto"/>
        <w:jc w:val="both"/>
        <w:rPr>
          <w:sz w:val="22"/>
        </w:rPr>
      </w:pPr>
      <w:r>
        <w:rPr>
          <w:sz w:val="22"/>
        </w:rPr>
        <w:t>………………………………………………………………………………………………………………………………………………………………………………………………………………………………………………………………………………………………………………………………………</w:t>
      </w:r>
      <w:r>
        <w:rPr>
          <w:sz w:val="22"/>
        </w:rPr>
        <w:lastRenderedPageBreak/>
        <w:t>…………………………………………………………………………………………………………………………………………………………………………………………………………………………</w:t>
      </w:r>
    </w:p>
    <w:p w14:paraId="46282C24" w14:textId="77777777" w:rsidR="00412DCD" w:rsidRPr="00301281" w:rsidRDefault="00301281" w:rsidP="00412DCD">
      <w:pPr>
        <w:numPr>
          <w:ilvl w:val="0"/>
          <w:numId w:val="19"/>
        </w:numPr>
        <w:spacing w:line="360" w:lineRule="auto"/>
        <w:jc w:val="both"/>
        <w:rPr>
          <w:sz w:val="22"/>
        </w:rPr>
      </w:pPr>
      <w:r>
        <w:rPr>
          <w:sz w:val="22"/>
          <w:szCs w:val="22"/>
        </w:rPr>
        <w:t>W</w:t>
      </w:r>
      <w:r w:rsidR="00455EB4" w:rsidRPr="00301281">
        <w:rPr>
          <w:sz w:val="22"/>
          <w:szCs w:val="22"/>
        </w:rPr>
        <w:t xml:space="preserve">skazanie miejsca </w:t>
      </w:r>
      <w:r w:rsidR="00911008">
        <w:rPr>
          <w:sz w:val="22"/>
          <w:szCs w:val="22"/>
        </w:rPr>
        <w:t xml:space="preserve">oraz czasu </w:t>
      </w:r>
      <w:r w:rsidR="00455EB4" w:rsidRPr="00301281">
        <w:rPr>
          <w:sz w:val="22"/>
          <w:szCs w:val="22"/>
        </w:rPr>
        <w:t>przetrzymywania zwierząt, których doty</w:t>
      </w:r>
      <w:r w:rsidR="00412DCD" w:rsidRPr="00301281">
        <w:rPr>
          <w:sz w:val="22"/>
          <w:szCs w:val="22"/>
        </w:rPr>
        <w:t>czy wniosek:</w:t>
      </w:r>
    </w:p>
    <w:p w14:paraId="0E3246E9" w14:textId="77777777" w:rsidR="00B05F85" w:rsidRPr="00301281" w:rsidRDefault="00301281" w:rsidP="00B05F85">
      <w:pPr>
        <w:spacing w:line="360" w:lineRule="auto"/>
        <w:jc w:val="both"/>
        <w:rPr>
          <w:sz w:val="22"/>
        </w:rPr>
      </w:pPr>
      <w:r>
        <w:rPr>
          <w:sz w:val="22"/>
        </w:rPr>
        <w:t>……………………………………………………………………………………………………………………………………………………………………………………………………………………………………………………………………………………………………………………………………………………………………………………………………………………………………………………………………………………………………………………………………………………………………………………………………………………………………………………………………………………………………………………………………………………………………………………………</w:t>
      </w:r>
    </w:p>
    <w:p w14:paraId="39D7065A" w14:textId="77777777" w:rsidR="00B05F85" w:rsidRPr="00301281" w:rsidRDefault="00B05F85" w:rsidP="00B05F85">
      <w:pPr>
        <w:spacing w:line="360" w:lineRule="auto"/>
        <w:ind w:left="360"/>
        <w:jc w:val="both"/>
        <w:rPr>
          <w:sz w:val="22"/>
        </w:rPr>
      </w:pPr>
    </w:p>
    <w:p w14:paraId="091B7CE5" w14:textId="77777777" w:rsidR="002C6E8A" w:rsidRPr="00153355" w:rsidRDefault="00301281" w:rsidP="009411B3">
      <w:pPr>
        <w:jc w:val="both"/>
        <w:rPr>
          <w:sz w:val="22"/>
          <w:szCs w:val="22"/>
        </w:rPr>
      </w:pPr>
      <w:r>
        <w:rPr>
          <w:sz w:val="22"/>
          <w:szCs w:val="22"/>
        </w:rPr>
        <w:t xml:space="preserve">Do wniosku załączono </w:t>
      </w:r>
      <w:r w:rsidR="00455EB4" w:rsidRPr="00670541">
        <w:rPr>
          <w:sz w:val="22"/>
          <w:szCs w:val="22"/>
          <w:u w:val="single"/>
        </w:rPr>
        <w:t>zaświadczenie powiatowego lekarza weterynarii</w:t>
      </w:r>
      <w:r w:rsidR="00455EB4" w:rsidRPr="00301281">
        <w:rPr>
          <w:sz w:val="22"/>
          <w:szCs w:val="22"/>
        </w:rPr>
        <w:t xml:space="preserve"> stwierdzające spełnianie przez wnioskodawcę warunków przetrzymywania zwierząt gatunków niebezpiecznych dla życia i zdrowia ludzi </w:t>
      </w:r>
      <w:r w:rsidR="00455EB4" w:rsidRPr="00153355">
        <w:rPr>
          <w:sz w:val="22"/>
          <w:szCs w:val="22"/>
        </w:rPr>
        <w:t>odpowiednich do liczby zwierząt, których dotyczy wniosek oraz uniemożliwiających ich ucieczkę lub przypadkowy kontakt z osobami postronnymi, a także spełnienie warunków, o których mowa w rozporządzeniu Ministra Środowiska</w:t>
      </w:r>
      <w:r w:rsidR="00153355" w:rsidRPr="00153355">
        <w:rPr>
          <w:sz w:val="22"/>
          <w:szCs w:val="22"/>
        </w:rPr>
        <w:t xml:space="preserve"> z dnia z dnia 3 sierpnia 2011 r. w sprawie gatunków zwierząt niebezpiecznych dla życia i zdrowia ludzi (</w:t>
      </w:r>
      <w:hyperlink r:id="rId8" w:tgtFrame="_blank" w:history="1">
        <w:r w:rsidR="0033686F">
          <w:rPr>
            <w:rStyle w:val="Hipercze"/>
            <w:color w:val="auto"/>
            <w:sz w:val="22"/>
            <w:szCs w:val="22"/>
            <w:u w:val="none"/>
          </w:rPr>
          <w:t xml:space="preserve">Dz. U. </w:t>
        </w:r>
        <w:r w:rsidR="00153355" w:rsidRPr="00153355">
          <w:rPr>
            <w:rStyle w:val="Hipercze"/>
            <w:color w:val="auto"/>
            <w:sz w:val="22"/>
            <w:szCs w:val="22"/>
            <w:u w:val="none"/>
          </w:rPr>
          <w:t>Nr 173, poz. 1037</w:t>
        </w:r>
      </w:hyperlink>
      <w:r w:rsidR="00153355" w:rsidRPr="00153355">
        <w:rPr>
          <w:sz w:val="22"/>
          <w:szCs w:val="22"/>
        </w:rPr>
        <w:t>).</w:t>
      </w:r>
      <w:r w:rsidR="00153355" w:rsidRPr="005C7154">
        <w:rPr>
          <w:sz w:val="22"/>
          <w:szCs w:val="22"/>
        </w:rPr>
        <w:t xml:space="preserve"> </w:t>
      </w:r>
    </w:p>
    <w:p w14:paraId="7E931AA1" w14:textId="77777777" w:rsidR="002C6E8A" w:rsidRPr="00301281" w:rsidRDefault="002C6E8A" w:rsidP="002C6E8A">
      <w:pPr>
        <w:spacing w:line="200" w:lineRule="atLeast"/>
        <w:ind w:left="1416"/>
        <w:rPr>
          <w:sz w:val="22"/>
        </w:rPr>
      </w:pPr>
    </w:p>
    <w:p w14:paraId="6C719097" w14:textId="77777777" w:rsidR="00297FAE" w:rsidRPr="00301281" w:rsidRDefault="00297FAE" w:rsidP="002C6E8A">
      <w:pPr>
        <w:spacing w:line="200" w:lineRule="atLeast"/>
        <w:ind w:left="1416"/>
        <w:rPr>
          <w:sz w:val="22"/>
        </w:rPr>
      </w:pPr>
    </w:p>
    <w:p w14:paraId="5BC4E5AB" w14:textId="77777777" w:rsidR="002C6E8A" w:rsidRPr="00301281" w:rsidRDefault="002C6E8A" w:rsidP="002C6E8A">
      <w:pPr>
        <w:spacing w:line="200" w:lineRule="atLeast"/>
        <w:ind w:left="1416"/>
        <w:rPr>
          <w:sz w:val="22"/>
        </w:rPr>
      </w:pPr>
    </w:p>
    <w:p w14:paraId="2BABB1DB" w14:textId="77777777" w:rsidR="002C6E8A" w:rsidRPr="00301281" w:rsidRDefault="002C6E8A" w:rsidP="002C6E8A">
      <w:pPr>
        <w:spacing w:line="200" w:lineRule="atLeast"/>
      </w:pPr>
    </w:p>
    <w:p w14:paraId="74D2E523" w14:textId="77777777" w:rsidR="002C6E8A" w:rsidRDefault="002C6E8A"/>
    <w:p w14:paraId="59AD73F6" w14:textId="77777777" w:rsidR="00670541" w:rsidRDefault="00670541"/>
    <w:p w14:paraId="6E469522" w14:textId="77777777" w:rsidR="00670541" w:rsidRDefault="00670541"/>
    <w:p w14:paraId="24D4215B" w14:textId="77777777" w:rsidR="00670541" w:rsidRDefault="00670541"/>
    <w:p w14:paraId="79105807" w14:textId="77777777" w:rsidR="00670541" w:rsidRDefault="00670541"/>
    <w:p w14:paraId="030DF8B0" w14:textId="77777777" w:rsidR="00670541" w:rsidRDefault="00670541"/>
    <w:p w14:paraId="4A0A1A08" w14:textId="77777777" w:rsidR="00670541" w:rsidRDefault="00670541"/>
    <w:p w14:paraId="00957131" w14:textId="77777777" w:rsidR="00670541" w:rsidRPr="00B714BD" w:rsidRDefault="00670541" w:rsidP="00670541">
      <w:pPr>
        <w:spacing w:line="200" w:lineRule="atLeast"/>
        <w:rPr>
          <w:sz w:val="22"/>
        </w:rPr>
      </w:pPr>
      <w:r w:rsidRPr="00B714BD">
        <w:rPr>
          <w:sz w:val="22"/>
        </w:rPr>
        <w:t>.......................................................</w:t>
      </w:r>
      <w:r w:rsidRPr="00B714BD">
        <w:rPr>
          <w:sz w:val="22"/>
        </w:rPr>
        <w:tab/>
      </w:r>
      <w:r w:rsidRPr="00B714BD">
        <w:rPr>
          <w:sz w:val="22"/>
        </w:rPr>
        <w:tab/>
      </w:r>
      <w:r w:rsidRPr="00B714BD">
        <w:rPr>
          <w:sz w:val="22"/>
        </w:rPr>
        <w:tab/>
        <w:t>.......................................................................</w:t>
      </w:r>
    </w:p>
    <w:p w14:paraId="00240579" w14:textId="77777777" w:rsidR="00670541" w:rsidRPr="00B714BD" w:rsidRDefault="00670541" w:rsidP="00670541">
      <w:pPr>
        <w:spacing w:line="200" w:lineRule="atLeast"/>
        <w:rPr>
          <w:szCs w:val="24"/>
        </w:rPr>
      </w:pPr>
      <w:r w:rsidRPr="00B714BD">
        <w:rPr>
          <w:sz w:val="21"/>
          <w:szCs w:val="21"/>
        </w:rPr>
        <w:tab/>
        <w:t>Miejscowość, data</w:t>
      </w:r>
      <w:r w:rsidRPr="00B714BD">
        <w:rPr>
          <w:sz w:val="21"/>
          <w:szCs w:val="21"/>
        </w:rPr>
        <w:tab/>
      </w:r>
      <w:r w:rsidRPr="00B714BD">
        <w:rPr>
          <w:sz w:val="21"/>
          <w:szCs w:val="21"/>
        </w:rPr>
        <w:tab/>
      </w:r>
      <w:r w:rsidRPr="00B714BD">
        <w:rPr>
          <w:sz w:val="21"/>
          <w:szCs w:val="21"/>
        </w:rPr>
        <w:tab/>
      </w:r>
      <w:r w:rsidRPr="00B714BD">
        <w:rPr>
          <w:sz w:val="21"/>
          <w:szCs w:val="21"/>
        </w:rPr>
        <w:tab/>
        <w:t xml:space="preserve">      Podpis wnioskodawcy</w:t>
      </w:r>
    </w:p>
    <w:p w14:paraId="00F2ADEE" w14:textId="77777777" w:rsidR="00670541" w:rsidRDefault="00670541"/>
    <w:p w14:paraId="7907408F" w14:textId="77777777" w:rsidR="00670541" w:rsidRDefault="00670541"/>
    <w:p w14:paraId="2644B21F" w14:textId="77777777" w:rsidR="00670541" w:rsidRDefault="00670541"/>
    <w:p w14:paraId="3472220F" w14:textId="77777777" w:rsidR="00670541" w:rsidRDefault="00670541"/>
    <w:p w14:paraId="19916847" w14:textId="77777777" w:rsidR="00670541" w:rsidRDefault="00670541"/>
    <w:p w14:paraId="7A5A2290" w14:textId="77777777" w:rsidR="00670541" w:rsidRPr="00B714BD" w:rsidRDefault="00670541" w:rsidP="00670541">
      <w:pPr>
        <w:spacing w:line="200" w:lineRule="atLeast"/>
        <w:jc w:val="both"/>
        <w:rPr>
          <w:sz w:val="20"/>
          <w:u w:val="single"/>
        </w:rPr>
      </w:pPr>
      <w:r w:rsidRPr="00B714BD">
        <w:rPr>
          <w:sz w:val="20"/>
          <w:u w:val="single"/>
        </w:rPr>
        <w:t>Opłata skarbowa</w:t>
      </w:r>
    </w:p>
    <w:p w14:paraId="6EECE60C" w14:textId="77777777" w:rsidR="00670541" w:rsidRPr="00B714BD" w:rsidRDefault="00670541" w:rsidP="00670541">
      <w:pPr>
        <w:spacing w:line="200" w:lineRule="atLeast"/>
        <w:jc w:val="both"/>
        <w:rPr>
          <w:sz w:val="20"/>
        </w:rPr>
      </w:pPr>
      <w:r w:rsidRPr="00B714BD">
        <w:rPr>
          <w:sz w:val="20"/>
        </w:rPr>
        <w:t xml:space="preserve">Zgodnie z art. 1 ust. 1 lit. c ustawy z dnia </w:t>
      </w:r>
      <w:smartTag w:uri="urn:schemas-microsoft-com:office:smarttags" w:element="date">
        <w:smartTagPr>
          <w:attr w:name="ls" w:val="trans"/>
          <w:attr w:name="Month" w:val="11"/>
          <w:attr w:name="Day" w:val="16"/>
          <w:attr w:name="Year" w:val="2006"/>
        </w:smartTagPr>
        <w:smartTag w:uri="urn:schemas-microsoft-com:office:smarttags" w:element="date">
          <w:smartTagPr>
            <w:attr w:name="ls" w:val="trans"/>
            <w:attr w:name="Month" w:val="11"/>
            <w:attr w:name="Day" w:val="16"/>
            <w:attr w:name="Year" w:val="2006"/>
          </w:smartTagPr>
          <w:r w:rsidRPr="00B714BD">
            <w:rPr>
              <w:sz w:val="20"/>
            </w:rPr>
            <w:t>16 listopada 2006</w:t>
          </w:r>
        </w:smartTag>
        <w:r w:rsidRPr="00B714BD">
          <w:rPr>
            <w:sz w:val="20"/>
          </w:rPr>
          <w:t xml:space="preserve"> r.</w:t>
        </w:r>
      </w:smartTag>
      <w:r w:rsidRPr="00B714BD">
        <w:rPr>
          <w:sz w:val="20"/>
        </w:rPr>
        <w:t xml:space="preserve"> o </w:t>
      </w:r>
      <w:r w:rsidR="003B295D">
        <w:rPr>
          <w:sz w:val="20"/>
        </w:rPr>
        <w:t xml:space="preserve">opłacie skarbowej (Dz. U. z 2016 r. poz. 1827 </w:t>
      </w:r>
      <w:proofErr w:type="spellStart"/>
      <w:r w:rsidR="003B295D">
        <w:rPr>
          <w:sz w:val="20"/>
        </w:rPr>
        <w:t>t.j</w:t>
      </w:r>
      <w:proofErr w:type="spellEnd"/>
      <w:r w:rsidR="003B295D">
        <w:rPr>
          <w:sz w:val="20"/>
        </w:rPr>
        <w:t>.</w:t>
      </w:r>
      <w:r w:rsidRPr="00B714BD">
        <w:rPr>
          <w:sz w:val="20"/>
        </w:rPr>
        <w:t>) za wydanie zezwolenia innego niż wymienione w załączniku do ww. ustawy i nie będącego zezwoleniem na prowadzenie działalności gospodarczej pobiera się</w:t>
      </w:r>
      <w:r>
        <w:rPr>
          <w:sz w:val="20"/>
        </w:rPr>
        <w:t xml:space="preserve"> opłatę skarbową </w:t>
      </w:r>
      <w:r w:rsidRPr="00B714BD">
        <w:rPr>
          <w:sz w:val="20"/>
        </w:rPr>
        <w:t>w wysokości 82 zł.</w:t>
      </w:r>
    </w:p>
    <w:p w14:paraId="11423E64" w14:textId="77777777" w:rsidR="00670541" w:rsidRPr="00B714BD" w:rsidRDefault="00670541" w:rsidP="00670541">
      <w:pPr>
        <w:spacing w:line="200" w:lineRule="atLeast"/>
        <w:jc w:val="both"/>
        <w:rPr>
          <w:sz w:val="20"/>
        </w:rPr>
      </w:pPr>
      <w:r w:rsidRPr="00B714BD">
        <w:rPr>
          <w:sz w:val="20"/>
        </w:rPr>
        <w:t xml:space="preserve">Podmioty zwolnione z opłaty skarbowej określa ww. ustawa. </w:t>
      </w:r>
    </w:p>
    <w:p w14:paraId="356048B0" w14:textId="77777777" w:rsidR="00670541" w:rsidRPr="00B714BD" w:rsidRDefault="00670541" w:rsidP="00670541">
      <w:pPr>
        <w:spacing w:line="200" w:lineRule="atLeast"/>
        <w:jc w:val="both"/>
        <w:rPr>
          <w:sz w:val="20"/>
        </w:rPr>
      </w:pPr>
      <w:r w:rsidRPr="00B714BD">
        <w:rPr>
          <w:sz w:val="20"/>
        </w:rPr>
        <w:t>Obowiązek zapłaty opłaty skarbowej od wydania zezwolenia nastę</w:t>
      </w:r>
      <w:r>
        <w:rPr>
          <w:sz w:val="20"/>
        </w:rPr>
        <w:t xml:space="preserve">puje z chwilą złożenia wniosku </w:t>
      </w:r>
      <w:r w:rsidRPr="00B714BD">
        <w:rPr>
          <w:sz w:val="20"/>
        </w:rPr>
        <w:t>o wydanie zezwolenia.</w:t>
      </w:r>
    </w:p>
    <w:p w14:paraId="49D150EB" w14:textId="77777777" w:rsidR="00670541" w:rsidRPr="00B714BD" w:rsidRDefault="00670541" w:rsidP="00670541">
      <w:pPr>
        <w:spacing w:line="200" w:lineRule="atLeast"/>
        <w:jc w:val="both"/>
        <w:rPr>
          <w:sz w:val="20"/>
        </w:rPr>
      </w:pPr>
      <w:r w:rsidRPr="00B714BD">
        <w:rPr>
          <w:sz w:val="20"/>
          <w:u w:val="single"/>
        </w:rPr>
        <w:t>Oryginał potwierdzenia uiszczenia opłaty skarbowej należy dołączyć do wniosku</w:t>
      </w:r>
      <w:r w:rsidRPr="00B714BD">
        <w:rPr>
          <w:sz w:val="20"/>
        </w:rPr>
        <w:t xml:space="preserve">. </w:t>
      </w:r>
    </w:p>
    <w:p w14:paraId="7E1A1E0F" w14:textId="77777777" w:rsidR="00670541" w:rsidRPr="00301281" w:rsidRDefault="00670541"/>
    <w:sectPr w:rsidR="00670541" w:rsidRPr="00301281" w:rsidSect="00C71C64">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B862D" w14:textId="77777777" w:rsidR="000369EF" w:rsidRDefault="000369EF" w:rsidP="00F5131C">
      <w:r>
        <w:separator/>
      </w:r>
    </w:p>
  </w:endnote>
  <w:endnote w:type="continuationSeparator" w:id="0">
    <w:p w14:paraId="603B33C9" w14:textId="77777777" w:rsidR="000369EF" w:rsidRDefault="000369EF" w:rsidP="00F5131C">
      <w:r>
        <w:continuationSeparator/>
      </w:r>
    </w:p>
  </w:endnote>
  <w:endnote w:id="1">
    <w:p w14:paraId="468491BA" w14:textId="77777777" w:rsidR="00F5131C" w:rsidRDefault="00F5131C" w:rsidP="00F5131C">
      <w:pPr>
        <w:jc w:val="both"/>
        <w:rPr>
          <w:b/>
          <w:sz w:val="16"/>
          <w:szCs w:val="16"/>
        </w:rPr>
      </w:pPr>
      <w:r>
        <w:rPr>
          <w:rStyle w:val="Odwoanieprzypisukocowego"/>
        </w:rPr>
        <w:endnoteRef/>
      </w:r>
      <w:r>
        <w:t xml:space="preserve"> </w:t>
      </w:r>
      <w:r>
        <w:rPr>
          <w:b/>
          <w:sz w:val="16"/>
          <w:szCs w:val="16"/>
        </w:rPr>
        <w:t>Zgodnie z art. 13 ogólnego rozporządzenia o ochronie danych osobowych z dnia 27 kwietnia 2016 r. informuję, iż:</w:t>
      </w:r>
    </w:p>
    <w:p w14:paraId="66D76AD4" w14:textId="77777777" w:rsidR="00F5131C" w:rsidRDefault="00F5131C" w:rsidP="00F5131C">
      <w:pPr>
        <w:pStyle w:val="Akapitzlist"/>
        <w:numPr>
          <w:ilvl w:val="0"/>
          <w:numId w:val="23"/>
        </w:numPr>
        <w:spacing w:after="0"/>
        <w:jc w:val="both"/>
        <w:rPr>
          <w:rFonts w:ascii="Times New Roman" w:hAnsi="Times New Roman"/>
          <w:sz w:val="16"/>
          <w:szCs w:val="16"/>
        </w:rPr>
      </w:pPr>
      <w:r>
        <w:rPr>
          <w:rFonts w:ascii="Times New Roman" w:hAnsi="Times New Roman"/>
          <w:sz w:val="16"/>
          <w:szCs w:val="16"/>
        </w:rPr>
        <w:t>Administratorem Pani/Pana danych osobowych jest Regionalny Dyrektor Ochrony Środowiska w Gorzowie Wielkopolskim z siedzibą przy ul. Jagiellończyka 13, 66-400 Gorzów Wielkopolski (I piętro budynku Banku Pekao S.A.).</w:t>
      </w:r>
    </w:p>
    <w:p w14:paraId="712A342F" w14:textId="77777777" w:rsidR="00F5131C" w:rsidRDefault="00F5131C" w:rsidP="00F5131C">
      <w:pPr>
        <w:pStyle w:val="Akapitzlist"/>
        <w:numPr>
          <w:ilvl w:val="0"/>
          <w:numId w:val="23"/>
        </w:numPr>
        <w:spacing w:after="0"/>
        <w:jc w:val="both"/>
        <w:rPr>
          <w:rFonts w:ascii="Times New Roman" w:hAnsi="Times New Roman"/>
          <w:sz w:val="16"/>
          <w:szCs w:val="16"/>
        </w:rPr>
      </w:pPr>
      <w:r>
        <w:rPr>
          <w:rFonts w:ascii="Times New Roman" w:hAnsi="Times New Roman"/>
          <w:sz w:val="16"/>
          <w:szCs w:val="16"/>
        </w:rPr>
        <w:t>Kontakt z Inspektorem Ochrony Danych w Regionalnej Dyrekcji Ochrony Środowiska w Gorzowie Wielkopolskim możliwy jest pod adresem email iod.gorzowwlkp@rdos.gov.pl.</w:t>
      </w:r>
    </w:p>
    <w:p w14:paraId="7B20E1DC" w14:textId="77777777" w:rsidR="00F5131C" w:rsidRDefault="00F5131C" w:rsidP="00F5131C">
      <w:pPr>
        <w:pStyle w:val="Akapitzlist"/>
        <w:numPr>
          <w:ilvl w:val="0"/>
          <w:numId w:val="23"/>
        </w:numPr>
        <w:spacing w:after="0"/>
        <w:jc w:val="both"/>
        <w:rPr>
          <w:rFonts w:ascii="Times New Roman" w:hAnsi="Times New Roman"/>
          <w:sz w:val="16"/>
          <w:szCs w:val="16"/>
        </w:rPr>
      </w:pPr>
      <w:r>
        <w:rPr>
          <w:rFonts w:ascii="Times New Roman" w:hAnsi="Times New Roman"/>
          <w:sz w:val="16"/>
          <w:szCs w:val="16"/>
        </w:rPr>
        <w:t xml:space="preserve">Pani/Pana dane osobowe przetwarzane będą w celu realizacji wniosku dotyczącego </w:t>
      </w:r>
      <w:r w:rsidRPr="00F5131C">
        <w:rPr>
          <w:rFonts w:ascii="Times New Roman" w:hAnsi="Times New Roman"/>
          <w:i/>
          <w:sz w:val="16"/>
          <w:szCs w:val="16"/>
        </w:rPr>
        <w:t>Zezwolenie regionalnego dyrektora ochrony środowiska na odstępstwa od zakazów w stosunku do zwierząt gatunków niebezpiecznych dla zdrowia i życia ludzi</w:t>
      </w:r>
      <w:r>
        <w:t xml:space="preserve"> </w:t>
      </w:r>
      <w:r>
        <w:rPr>
          <w:rFonts w:ascii="Times New Roman" w:hAnsi="Times New Roman"/>
          <w:sz w:val="16"/>
          <w:szCs w:val="16"/>
        </w:rPr>
        <w:t>na podstawie Art. 6 ust. 1 lit. c -  ogólnego rozporządzenia o ochronie danych osobowych z dnia 27 kwietnia 2016 r.</w:t>
      </w:r>
    </w:p>
    <w:p w14:paraId="3785BF9D" w14:textId="77777777" w:rsidR="00F5131C" w:rsidRDefault="00F5131C" w:rsidP="00F5131C">
      <w:pPr>
        <w:pStyle w:val="Akapitzlist"/>
        <w:numPr>
          <w:ilvl w:val="0"/>
          <w:numId w:val="23"/>
        </w:numPr>
        <w:spacing w:after="0"/>
        <w:jc w:val="both"/>
        <w:rPr>
          <w:rFonts w:ascii="Times New Roman" w:hAnsi="Times New Roman"/>
          <w:sz w:val="16"/>
          <w:szCs w:val="16"/>
        </w:rPr>
      </w:pPr>
      <w:r>
        <w:rPr>
          <w:rFonts w:ascii="Times New Roman" w:hAnsi="Times New Roman"/>
          <w:sz w:val="16"/>
          <w:szCs w:val="16"/>
        </w:rPr>
        <w:t>Odbiorcami Pana/Pani danych osobowych mogą być podmioty świadczące usługi na rzecz Administratora związane z realizacją celów przetwarzania lub organy państwowe.</w:t>
      </w:r>
    </w:p>
    <w:p w14:paraId="2114CC45" w14:textId="77777777" w:rsidR="00F5131C" w:rsidRDefault="00F5131C" w:rsidP="00F5131C">
      <w:pPr>
        <w:pStyle w:val="Akapitzlist"/>
        <w:numPr>
          <w:ilvl w:val="0"/>
          <w:numId w:val="23"/>
        </w:numPr>
        <w:spacing w:after="0"/>
        <w:jc w:val="both"/>
        <w:rPr>
          <w:rFonts w:ascii="Times New Roman" w:hAnsi="Times New Roman"/>
          <w:sz w:val="16"/>
          <w:szCs w:val="16"/>
        </w:rPr>
      </w:pPr>
      <w:r>
        <w:rPr>
          <w:rFonts w:ascii="Times New Roman" w:hAnsi="Times New Roman"/>
          <w:sz w:val="16"/>
          <w:szCs w:val="16"/>
        </w:rPr>
        <w:t>Pani/Pana dane osobowe przechowywane będą przez okres niezbędny do realizacji celów, w których są przetwarzane, w tym przez wymagany okres archiwizacji zgodny z kategorią archiwalną, wynikającą z Jednolitego rzeczowego wykazu akt.</w:t>
      </w:r>
    </w:p>
    <w:p w14:paraId="35ED2B90" w14:textId="77777777" w:rsidR="00F5131C" w:rsidRDefault="00F5131C" w:rsidP="00F5131C">
      <w:pPr>
        <w:pStyle w:val="Akapitzlist"/>
        <w:numPr>
          <w:ilvl w:val="0"/>
          <w:numId w:val="23"/>
        </w:numPr>
        <w:spacing w:after="0"/>
        <w:jc w:val="both"/>
        <w:rPr>
          <w:rFonts w:ascii="Times New Roman" w:hAnsi="Times New Roman"/>
          <w:sz w:val="16"/>
          <w:szCs w:val="16"/>
        </w:rPr>
      </w:pPr>
      <w:r>
        <w:rPr>
          <w:rFonts w:ascii="Times New Roman" w:hAnsi="Times New Roman"/>
          <w:sz w:val="16"/>
          <w:szCs w:val="16"/>
        </w:rPr>
        <w:t>Posiada Pani/Pan prawo do: żądania od Administratora dostępu do danych osobowych oraz prawo do ich sprostowania.</w:t>
      </w:r>
    </w:p>
    <w:p w14:paraId="66AD0B80" w14:textId="77777777" w:rsidR="00F5131C" w:rsidRDefault="00F5131C" w:rsidP="00F5131C">
      <w:pPr>
        <w:pStyle w:val="Akapitzlist"/>
        <w:numPr>
          <w:ilvl w:val="0"/>
          <w:numId w:val="23"/>
        </w:numPr>
        <w:spacing w:after="0"/>
        <w:jc w:val="both"/>
        <w:rPr>
          <w:rFonts w:ascii="Times New Roman" w:hAnsi="Times New Roman"/>
          <w:sz w:val="16"/>
          <w:szCs w:val="16"/>
        </w:rPr>
      </w:pPr>
      <w:r>
        <w:rPr>
          <w:rFonts w:ascii="Times New Roman" w:hAnsi="Times New Roman"/>
          <w:sz w:val="16"/>
          <w:szCs w:val="16"/>
        </w:rPr>
        <w:t>Ma Pani/Pan prawo wniesienia skargi do organu nadzorczego - Prezesa Urzędu Ochrony Danych Osobowych (adres Biura Prezesa Urzędu Ochrony Danych Osobowych: ul. Stawki 2, 00-193 Warszawa).</w:t>
      </w:r>
    </w:p>
    <w:p w14:paraId="179F25B0" w14:textId="77777777" w:rsidR="00F5131C" w:rsidRDefault="00F5131C" w:rsidP="00F5131C">
      <w:pPr>
        <w:pStyle w:val="Akapitzlist"/>
        <w:numPr>
          <w:ilvl w:val="0"/>
          <w:numId w:val="23"/>
        </w:numPr>
        <w:spacing w:after="0"/>
        <w:jc w:val="both"/>
        <w:rPr>
          <w:rFonts w:ascii="Times New Roman" w:hAnsi="Times New Roman"/>
          <w:sz w:val="16"/>
          <w:szCs w:val="16"/>
        </w:rPr>
      </w:pPr>
      <w:r>
        <w:rPr>
          <w:rFonts w:ascii="Times New Roman" w:hAnsi="Times New Roman"/>
          <w:sz w:val="16"/>
          <w:szCs w:val="16"/>
        </w:rPr>
        <w:t>Podanie danych osobowych jest wymogiem ustawowym. Niepodanie danych w zakresie wymaganym przez Administratora spowoduje brak możliwości realizacji wnioskowanej sprawy.</w:t>
      </w:r>
    </w:p>
    <w:p w14:paraId="4F7591E6" w14:textId="77777777" w:rsidR="00F5131C" w:rsidRDefault="00F5131C" w:rsidP="00F5131C">
      <w:pPr>
        <w:pStyle w:val="Akapitzlist"/>
        <w:numPr>
          <w:ilvl w:val="0"/>
          <w:numId w:val="23"/>
        </w:numPr>
        <w:spacing w:after="0"/>
        <w:jc w:val="both"/>
        <w:rPr>
          <w:rFonts w:ascii="Times New Roman" w:hAnsi="Times New Roman"/>
          <w:sz w:val="16"/>
          <w:szCs w:val="16"/>
        </w:rPr>
      </w:pPr>
      <w:r>
        <w:rPr>
          <w:rFonts w:ascii="Times New Roman" w:hAnsi="Times New Roman"/>
          <w:sz w:val="16"/>
          <w:szCs w:val="16"/>
        </w:rPr>
        <w:t>Pani/Pana dane nie będą poddane zautomatyzowanym podejmowaniu decyzji (profilowaniu).</w:t>
      </w:r>
    </w:p>
    <w:p w14:paraId="6C6B10E6" w14:textId="77777777" w:rsidR="00F5131C" w:rsidRDefault="00F5131C" w:rsidP="00F5131C">
      <w:pPr>
        <w:pStyle w:val="Akapitzlist"/>
        <w:numPr>
          <w:ilvl w:val="0"/>
          <w:numId w:val="23"/>
        </w:numPr>
        <w:spacing w:after="0" w:line="240" w:lineRule="auto"/>
        <w:jc w:val="both"/>
        <w:rPr>
          <w:rFonts w:ascii="Times New Roman" w:hAnsi="Times New Roman"/>
          <w:sz w:val="16"/>
          <w:szCs w:val="16"/>
        </w:rPr>
      </w:pPr>
      <w:r>
        <w:rPr>
          <w:rFonts w:ascii="Times New Roman" w:hAnsi="Times New Roman"/>
          <w:sz w:val="16"/>
          <w:szCs w:val="16"/>
        </w:rPr>
        <w:t>Pani/Pana dane mogą być przekazane odbiorcy w państwie trzecim</w:t>
      </w:r>
      <w:r>
        <w:rPr>
          <w:rFonts w:ascii="Verdana" w:hAnsi="Verdana"/>
          <w:sz w:val="18"/>
          <w:szCs w:val="18"/>
        </w:rPr>
        <w:t xml:space="preserve"> </w:t>
      </w:r>
      <w:r>
        <w:rPr>
          <w:rFonts w:ascii="Times New Roman" w:hAnsi="Times New Roman"/>
          <w:sz w:val="16"/>
          <w:szCs w:val="16"/>
        </w:rPr>
        <w:t>lub organizacji międzynarodowej.</w:t>
      </w:r>
    </w:p>
    <w:p w14:paraId="62743A6B" w14:textId="77777777" w:rsidR="00F5131C" w:rsidRDefault="00F5131C" w:rsidP="00F5131C">
      <w:pPr>
        <w:pStyle w:val="Akapitzlist"/>
        <w:numPr>
          <w:ilvl w:val="0"/>
          <w:numId w:val="23"/>
        </w:numPr>
        <w:spacing w:after="0" w:line="240" w:lineRule="auto"/>
        <w:jc w:val="both"/>
        <w:rPr>
          <w:rFonts w:ascii="Times New Roman" w:hAnsi="Times New Roman"/>
          <w:sz w:val="16"/>
          <w:szCs w:val="16"/>
        </w:rPr>
      </w:pPr>
      <w:r>
        <w:rPr>
          <w:rFonts w:ascii="Times New Roman" w:hAnsi="Times New Roman"/>
          <w:sz w:val="16"/>
          <w:szCs w:val="16"/>
        </w:rPr>
        <w:t>Pani/Pana dane mogą być przekazane dla Generalnej Dyrekcji Ochrony Środowiska oraz dalszym podmiotom przetwarzającym.</w:t>
      </w:r>
    </w:p>
    <w:p w14:paraId="1FF2063F" w14:textId="77777777" w:rsidR="00F5131C" w:rsidRDefault="00F5131C" w:rsidP="00F5131C">
      <w:pPr>
        <w:pStyle w:val="Akapitzlist"/>
        <w:numPr>
          <w:ilvl w:val="0"/>
          <w:numId w:val="23"/>
        </w:numPr>
        <w:spacing w:after="0" w:line="240" w:lineRule="auto"/>
        <w:jc w:val="both"/>
        <w:rPr>
          <w:rFonts w:ascii="Times New Roman" w:hAnsi="Times New Roman"/>
          <w:sz w:val="16"/>
          <w:szCs w:val="16"/>
        </w:rPr>
      </w:pPr>
      <w:r>
        <w:rPr>
          <w:rFonts w:ascii="Times New Roman" w:hAnsi="Times New Roman"/>
          <w:sz w:val="16"/>
          <w:szCs w:val="21"/>
        </w:rPr>
        <w:t>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2E65D87" w14:textId="77777777" w:rsidR="00F5131C" w:rsidRDefault="00F5131C">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879B1" w14:textId="77777777" w:rsidR="000369EF" w:rsidRDefault="000369EF" w:rsidP="00F5131C">
      <w:r>
        <w:separator/>
      </w:r>
    </w:p>
  </w:footnote>
  <w:footnote w:type="continuationSeparator" w:id="0">
    <w:p w14:paraId="5F40D895" w14:textId="77777777" w:rsidR="000369EF" w:rsidRDefault="000369EF" w:rsidP="00F51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6E47ED9"/>
    <w:multiLevelType w:val="multilevel"/>
    <w:tmpl w:val="2688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D36C00"/>
    <w:multiLevelType w:val="hybridMultilevel"/>
    <w:tmpl w:val="36BAF8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085623"/>
    <w:multiLevelType w:val="multilevel"/>
    <w:tmpl w:val="751E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291CE8"/>
    <w:multiLevelType w:val="multilevel"/>
    <w:tmpl w:val="83AE15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771653"/>
    <w:multiLevelType w:val="hybridMultilevel"/>
    <w:tmpl w:val="368852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E659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230B1A"/>
    <w:multiLevelType w:val="hybridMultilevel"/>
    <w:tmpl w:val="227EA8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4C54C4"/>
    <w:multiLevelType w:val="hybridMultilevel"/>
    <w:tmpl w:val="432071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45CBC"/>
    <w:multiLevelType w:val="hybridMultilevel"/>
    <w:tmpl w:val="F1B06CD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2D97A73"/>
    <w:multiLevelType w:val="multilevel"/>
    <w:tmpl w:val="AE8A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C3A8F"/>
    <w:multiLevelType w:val="multilevel"/>
    <w:tmpl w:val="76EA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85E45"/>
    <w:multiLevelType w:val="multilevel"/>
    <w:tmpl w:val="227EA8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7F5313"/>
    <w:multiLevelType w:val="multilevel"/>
    <w:tmpl w:val="6A28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83D67"/>
    <w:multiLevelType w:val="hybridMultilevel"/>
    <w:tmpl w:val="49C45D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14038AF"/>
    <w:multiLevelType w:val="hybridMultilevel"/>
    <w:tmpl w:val="9C8EA2F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5FD004CF"/>
    <w:multiLevelType w:val="hybridMultilevel"/>
    <w:tmpl w:val="578AD1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AC56740"/>
    <w:multiLevelType w:val="hybridMultilevel"/>
    <w:tmpl w:val="85BAA4DC"/>
    <w:lvl w:ilvl="0" w:tplc="089A36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344565B"/>
    <w:multiLevelType w:val="hybridMultilevel"/>
    <w:tmpl w:val="5958D62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F425CF9"/>
    <w:multiLevelType w:val="hybridMultilevel"/>
    <w:tmpl w:val="A4B06710"/>
    <w:lvl w:ilvl="0" w:tplc="416E6D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0"/>
  </w:num>
  <w:num w:numId="6">
    <w:abstractNumId w:val="15"/>
  </w:num>
  <w:num w:numId="7">
    <w:abstractNumId w:val="11"/>
  </w:num>
  <w:num w:numId="8">
    <w:abstractNumId w:val="7"/>
  </w:num>
  <w:num w:numId="9">
    <w:abstractNumId w:val="17"/>
  </w:num>
  <w:num w:numId="10">
    <w:abstractNumId w:val="22"/>
  </w:num>
  <w:num w:numId="11">
    <w:abstractNumId w:val="12"/>
  </w:num>
  <w:num w:numId="12">
    <w:abstractNumId w:val="4"/>
  </w:num>
  <w:num w:numId="13">
    <w:abstractNumId w:val="6"/>
  </w:num>
  <w:num w:numId="14">
    <w:abstractNumId w:val="14"/>
  </w:num>
  <w:num w:numId="15">
    <w:abstractNumId w:val="16"/>
  </w:num>
  <w:num w:numId="16">
    <w:abstractNumId w:val="13"/>
  </w:num>
  <w:num w:numId="17">
    <w:abstractNumId w:val="18"/>
  </w:num>
  <w:num w:numId="18">
    <w:abstractNumId w:val="8"/>
  </w:num>
  <w:num w:numId="19">
    <w:abstractNumId w:val="21"/>
  </w:num>
  <w:num w:numId="20">
    <w:abstractNumId w:val="20"/>
  </w:num>
  <w:num w:numId="21">
    <w:abstractNumId w:val="19"/>
  </w:num>
  <w:num w:numId="22">
    <w:abstractNumId w:val="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8A"/>
    <w:rsid w:val="0003003F"/>
    <w:rsid w:val="00033266"/>
    <w:rsid w:val="000369EF"/>
    <w:rsid w:val="00054811"/>
    <w:rsid w:val="000B4A9D"/>
    <w:rsid w:val="000C68AD"/>
    <w:rsid w:val="0010098C"/>
    <w:rsid w:val="00103026"/>
    <w:rsid w:val="001520AE"/>
    <w:rsid w:val="00153355"/>
    <w:rsid w:val="001754C1"/>
    <w:rsid w:val="001C3B6D"/>
    <w:rsid w:val="002020B0"/>
    <w:rsid w:val="00224A7F"/>
    <w:rsid w:val="00281886"/>
    <w:rsid w:val="00297FAE"/>
    <w:rsid w:val="002C6E8A"/>
    <w:rsid w:val="002D064A"/>
    <w:rsid w:val="00301281"/>
    <w:rsid w:val="003265D8"/>
    <w:rsid w:val="0033686F"/>
    <w:rsid w:val="00363F3D"/>
    <w:rsid w:val="003769C7"/>
    <w:rsid w:val="00382D0C"/>
    <w:rsid w:val="003B295D"/>
    <w:rsid w:val="003C35ED"/>
    <w:rsid w:val="003D42B3"/>
    <w:rsid w:val="003E1CD2"/>
    <w:rsid w:val="00412DCD"/>
    <w:rsid w:val="00437006"/>
    <w:rsid w:val="00455EB4"/>
    <w:rsid w:val="004C31F4"/>
    <w:rsid w:val="0053334E"/>
    <w:rsid w:val="00533B85"/>
    <w:rsid w:val="005A30C6"/>
    <w:rsid w:val="00670541"/>
    <w:rsid w:val="006F71D0"/>
    <w:rsid w:val="0073409F"/>
    <w:rsid w:val="007F74EC"/>
    <w:rsid w:val="00826257"/>
    <w:rsid w:val="00842B0F"/>
    <w:rsid w:val="00854E84"/>
    <w:rsid w:val="00892977"/>
    <w:rsid w:val="00911008"/>
    <w:rsid w:val="009411B3"/>
    <w:rsid w:val="00982EF0"/>
    <w:rsid w:val="009B560F"/>
    <w:rsid w:val="009F7FDE"/>
    <w:rsid w:val="00A107B8"/>
    <w:rsid w:val="00A32C36"/>
    <w:rsid w:val="00A75A68"/>
    <w:rsid w:val="00AD6BD8"/>
    <w:rsid w:val="00AD76B2"/>
    <w:rsid w:val="00B05F85"/>
    <w:rsid w:val="00B541AB"/>
    <w:rsid w:val="00B6103C"/>
    <w:rsid w:val="00B714BD"/>
    <w:rsid w:val="00B9008D"/>
    <w:rsid w:val="00BA1DB5"/>
    <w:rsid w:val="00C15B2C"/>
    <w:rsid w:val="00C40D32"/>
    <w:rsid w:val="00C420BF"/>
    <w:rsid w:val="00C51D35"/>
    <w:rsid w:val="00C71C64"/>
    <w:rsid w:val="00C96C70"/>
    <w:rsid w:val="00D3525A"/>
    <w:rsid w:val="00D946C6"/>
    <w:rsid w:val="00E65A65"/>
    <w:rsid w:val="00EE55E6"/>
    <w:rsid w:val="00F5131C"/>
    <w:rsid w:val="00FD13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1F172DC8"/>
  <w15:chartTrackingRefBased/>
  <w15:docId w15:val="{740E7536-37FD-4D3C-8A12-AA7E3B72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6E8A"/>
    <w:pPr>
      <w:suppressAutoHyphens/>
      <w:overflowPunct w:val="0"/>
      <w:autoSpaceDE w:val="0"/>
      <w:textAlignment w:val="baseline"/>
    </w:pPr>
    <w:rPr>
      <w:sz w:val="24"/>
      <w:lang w:eastAsia="ar-SA"/>
    </w:rPr>
  </w:style>
  <w:style w:type="paragraph" w:styleId="Nagwek1">
    <w:name w:val="heading 1"/>
    <w:basedOn w:val="Normalny"/>
    <w:next w:val="Normalny"/>
    <w:qFormat/>
    <w:rsid w:val="002C6E8A"/>
    <w:pPr>
      <w:keepNext/>
      <w:numPr>
        <w:numId w:val="4"/>
      </w:numPr>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AD76B2"/>
    <w:pPr>
      <w:suppressAutoHyphens w:val="0"/>
      <w:overflowPunct/>
      <w:autoSpaceDE/>
      <w:spacing w:after="120"/>
      <w:jc w:val="both"/>
      <w:textAlignment w:val="auto"/>
    </w:pPr>
    <w:rPr>
      <w:szCs w:val="24"/>
      <w:lang w:eastAsia="pl-PL"/>
    </w:rPr>
  </w:style>
  <w:style w:type="character" w:styleId="Uwydatnienie">
    <w:name w:val="Emphasis"/>
    <w:uiPriority w:val="20"/>
    <w:qFormat/>
    <w:rsid w:val="00670541"/>
    <w:rPr>
      <w:i/>
      <w:iCs/>
    </w:rPr>
  </w:style>
  <w:style w:type="character" w:styleId="Pogrubienie">
    <w:name w:val="Strong"/>
    <w:uiPriority w:val="22"/>
    <w:qFormat/>
    <w:rsid w:val="00670541"/>
    <w:rPr>
      <w:b/>
      <w:bCs/>
    </w:rPr>
  </w:style>
  <w:style w:type="character" w:styleId="Hipercze">
    <w:name w:val="Hyperlink"/>
    <w:uiPriority w:val="99"/>
    <w:unhideWhenUsed/>
    <w:rsid w:val="00153355"/>
    <w:rPr>
      <w:color w:val="0000FF"/>
      <w:u w:val="single"/>
    </w:rPr>
  </w:style>
  <w:style w:type="paragraph" w:styleId="Tekstprzypisukocowego">
    <w:name w:val="endnote text"/>
    <w:basedOn w:val="Normalny"/>
    <w:link w:val="TekstprzypisukocowegoZnak"/>
    <w:rsid w:val="00F5131C"/>
    <w:rPr>
      <w:sz w:val="20"/>
    </w:rPr>
  </w:style>
  <w:style w:type="character" w:customStyle="1" w:styleId="TekstprzypisukocowegoZnak">
    <w:name w:val="Tekst przypisu końcowego Znak"/>
    <w:basedOn w:val="Domylnaczcionkaakapitu"/>
    <w:link w:val="Tekstprzypisukocowego"/>
    <w:rsid w:val="00F5131C"/>
    <w:rPr>
      <w:lang w:eastAsia="ar-SA"/>
    </w:rPr>
  </w:style>
  <w:style w:type="character" w:styleId="Odwoanieprzypisukocowego">
    <w:name w:val="endnote reference"/>
    <w:basedOn w:val="Domylnaczcionkaakapitu"/>
    <w:rsid w:val="00F5131C"/>
    <w:rPr>
      <w:vertAlign w:val="superscript"/>
    </w:rPr>
  </w:style>
  <w:style w:type="paragraph" w:styleId="Akapitzlist">
    <w:name w:val="List Paragraph"/>
    <w:basedOn w:val="Normalny"/>
    <w:uiPriority w:val="34"/>
    <w:qFormat/>
    <w:rsid w:val="00F5131C"/>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Tytu">
    <w:name w:val="Title"/>
    <w:basedOn w:val="Normalny"/>
    <w:next w:val="Normalny"/>
    <w:link w:val="TytuZnak"/>
    <w:qFormat/>
    <w:rsid w:val="00A75A68"/>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rsid w:val="00A75A68"/>
    <w:rPr>
      <w:rFonts w:asciiTheme="majorHAnsi" w:eastAsiaTheme="majorEastAsia" w:hAnsiTheme="majorHAnsi" w:cstheme="majorBidi"/>
      <w:b/>
      <w:bCs/>
      <w:kern w:val="28"/>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104505">
      <w:bodyDiv w:val="1"/>
      <w:marLeft w:val="0"/>
      <w:marRight w:val="0"/>
      <w:marTop w:val="0"/>
      <w:marBottom w:val="0"/>
      <w:divBdr>
        <w:top w:val="none" w:sz="0" w:space="0" w:color="auto"/>
        <w:left w:val="none" w:sz="0" w:space="0" w:color="auto"/>
        <w:bottom w:val="none" w:sz="0" w:space="0" w:color="auto"/>
        <w:right w:val="none" w:sz="0" w:space="0" w:color="auto"/>
      </w:divBdr>
    </w:div>
    <w:div w:id="17728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ip.sejm.gov.pl/Download;jsessionid=9FD27321CE9A9497825AA533C81116A3?id=WDU20111731037&amp;type=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75480-9B9F-4D93-8EBB-FCC94A27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460</Words>
  <Characters>2762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Ministerstwo Środowiska</Company>
  <LinksUpToDate>false</LinksUpToDate>
  <CharactersWithSpaces>3216</CharactersWithSpaces>
  <SharedDoc>false</SharedDoc>
  <HLinks>
    <vt:vector size="6" baseType="variant">
      <vt:variant>
        <vt:i4>589918</vt:i4>
      </vt:variant>
      <vt:variant>
        <vt:i4>0</vt:i4>
      </vt:variant>
      <vt:variant>
        <vt:i4>0</vt:i4>
      </vt:variant>
      <vt:variant>
        <vt:i4>5</vt:i4>
      </vt:variant>
      <vt:variant>
        <vt:lpwstr>http://isip.sejm.gov.pl/Download;jsessionid=9FD27321CE9A9497825AA533C81116A3?id=WDU20111731037&amp;type=2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ebalc</dc:creator>
  <cp:keywords/>
  <cp:lastModifiedBy>Joanna Markow</cp:lastModifiedBy>
  <cp:revision>2</cp:revision>
  <cp:lastPrinted>2009-10-26T10:47:00Z</cp:lastPrinted>
  <dcterms:created xsi:type="dcterms:W3CDTF">2021-01-20T11:07:00Z</dcterms:created>
  <dcterms:modified xsi:type="dcterms:W3CDTF">2021-01-20T11:07:00Z</dcterms:modified>
</cp:coreProperties>
</file>