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A6" w:rsidRPr="000B7DA3" w:rsidRDefault="00D05CA6" w:rsidP="00D05CA6">
      <w:pPr>
        <w:jc w:val="right"/>
        <w:rPr>
          <w:sz w:val="24"/>
          <w:szCs w:val="24"/>
        </w:rPr>
      </w:pPr>
      <w:r w:rsidRPr="000B7DA3">
        <w:rPr>
          <w:sz w:val="24"/>
          <w:szCs w:val="24"/>
        </w:rPr>
        <w:t xml:space="preserve">Warszawa, </w:t>
      </w:r>
      <w:r w:rsidR="0033663C">
        <w:rPr>
          <w:sz w:val="24"/>
          <w:szCs w:val="24"/>
        </w:rPr>
        <w:t>19</w:t>
      </w:r>
      <w:r w:rsidR="002D3732">
        <w:rPr>
          <w:sz w:val="24"/>
          <w:szCs w:val="24"/>
        </w:rPr>
        <w:t xml:space="preserve"> kwietnia 2019</w:t>
      </w:r>
      <w:r w:rsidRPr="000B7DA3">
        <w:rPr>
          <w:sz w:val="24"/>
          <w:szCs w:val="24"/>
        </w:rPr>
        <w:t xml:space="preserve"> r.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</w:tblGrid>
      <w:tr w:rsidR="00D05CA6" w:rsidTr="00261D8C">
        <w:tc>
          <w:tcPr>
            <w:tcW w:w="4606" w:type="dxa"/>
            <w:hideMark/>
          </w:tcPr>
          <w:p w:rsidR="00D05CA6" w:rsidRDefault="00D05CA6" w:rsidP="00261D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F49A257" wp14:editId="16E596A2">
                  <wp:extent cx="723900" cy="742950"/>
                  <wp:effectExtent l="0" t="0" r="0" b="0"/>
                  <wp:docPr id="1" name="Obraz 1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CA6" w:rsidRDefault="00D05CA6" w:rsidP="00261D8C">
            <w:pPr>
              <w:keepNext/>
              <w:spacing w:before="120" w:after="0" w:line="240" w:lineRule="auto"/>
              <w:jc w:val="center"/>
              <w:outlineLvl w:val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WOJEWODA MAZOWIECKI</w:t>
            </w:r>
          </w:p>
        </w:tc>
      </w:tr>
    </w:tbl>
    <w:p w:rsidR="00D05CA6" w:rsidRDefault="00D05CA6" w:rsidP="00D05CA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05CA6" w:rsidRDefault="00D05CA6" w:rsidP="00D05CA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WNP-R.4131.</w:t>
      </w:r>
      <w:r w:rsidR="00332C9C">
        <w:rPr>
          <w:rFonts w:eastAsia="Times New Roman" w:cstheme="minorHAnsi"/>
          <w:sz w:val="24"/>
          <w:szCs w:val="24"/>
          <w:lang w:eastAsia="pl-PL"/>
        </w:rPr>
        <w:t>16</w:t>
      </w:r>
      <w:r w:rsidR="002D3732">
        <w:rPr>
          <w:rFonts w:eastAsia="Times New Roman" w:cstheme="minorHAnsi"/>
          <w:sz w:val="24"/>
          <w:szCs w:val="24"/>
          <w:lang w:eastAsia="pl-PL"/>
        </w:rPr>
        <w:t>.2019</w:t>
      </w:r>
      <w:r>
        <w:rPr>
          <w:rFonts w:eastAsia="Times New Roman" w:cstheme="minorHAnsi"/>
          <w:sz w:val="24"/>
          <w:szCs w:val="24"/>
          <w:lang w:eastAsia="pl-PL"/>
        </w:rPr>
        <w:t xml:space="preserve">.MN </w:t>
      </w:r>
    </w:p>
    <w:p w:rsidR="00D05CA6" w:rsidRDefault="00D05CA6" w:rsidP="00EE2B15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05CA6" w:rsidRPr="001D79C2" w:rsidRDefault="00D05CA6" w:rsidP="00D05CA6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1D79C2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</w:t>
      </w:r>
      <w:r w:rsidR="002D3732" w:rsidRPr="001D79C2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</w:t>
      </w:r>
      <w:r w:rsidRPr="001D79C2">
        <w:rPr>
          <w:rFonts w:eastAsia="Times New Roman" w:cstheme="minorHAnsi"/>
          <w:b/>
          <w:sz w:val="28"/>
          <w:szCs w:val="28"/>
          <w:lang w:eastAsia="pl-PL"/>
        </w:rPr>
        <w:t xml:space="preserve">  Rada Gminy </w:t>
      </w:r>
    </w:p>
    <w:p w:rsidR="00D05CA6" w:rsidRPr="001D79C2" w:rsidRDefault="00D05CA6" w:rsidP="00D05CA6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1D79C2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</w:t>
      </w:r>
      <w:r w:rsidR="002D3732" w:rsidRPr="001D79C2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</w:t>
      </w:r>
      <w:r w:rsidRPr="001D79C2">
        <w:rPr>
          <w:rFonts w:eastAsia="Times New Roman" w:cstheme="minorHAnsi"/>
          <w:b/>
          <w:sz w:val="28"/>
          <w:szCs w:val="28"/>
          <w:lang w:eastAsia="pl-PL"/>
        </w:rPr>
        <w:t xml:space="preserve">  w Potworowie</w:t>
      </w:r>
    </w:p>
    <w:p w:rsidR="00D05CA6" w:rsidRPr="001D79C2" w:rsidRDefault="00D05CA6" w:rsidP="00D05CA6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1D79C2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</w:t>
      </w:r>
      <w:r w:rsidR="002D3732" w:rsidRPr="001D79C2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</w:t>
      </w:r>
      <w:r w:rsidRPr="001D79C2">
        <w:rPr>
          <w:rFonts w:eastAsia="Times New Roman" w:cstheme="minorHAnsi"/>
          <w:b/>
          <w:sz w:val="28"/>
          <w:szCs w:val="28"/>
          <w:lang w:eastAsia="pl-PL"/>
        </w:rPr>
        <w:t xml:space="preserve"> ul. Radomska 2A</w:t>
      </w:r>
    </w:p>
    <w:p w:rsidR="0022655E" w:rsidRPr="001D79C2" w:rsidRDefault="0022655E" w:rsidP="0022655E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1D79C2"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                    26-414 Potworów</w:t>
      </w:r>
    </w:p>
    <w:p w:rsidR="00D05CA6" w:rsidRPr="002D3732" w:rsidRDefault="00D05CA6" w:rsidP="00D05CA6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D05CA6" w:rsidRDefault="00D05CA6" w:rsidP="00D05CA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05CA6" w:rsidRDefault="00D05CA6" w:rsidP="00D05CA6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Rozstrzygnięcie nadzorcze</w:t>
      </w:r>
    </w:p>
    <w:p w:rsidR="00D05CA6" w:rsidRDefault="00D05CA6" w:rsidP="00D05CA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05CA6" w:rsidRDefault="00D05CA6" w:rsidP="00FA2518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 podstawie art. 91 ust. 1 ustawy z dnia 8 marca 1990 r. o samorządzie gminnym (Dz. U. z 2019 r. poz. 506)</w:t>
      </w:r>
    </w:p>
    <w:p w:rsidR="00D05CA6" w:rsidRDefault="00D05CA6" w:rsidP="00772643">
      <w:pPr>
        <w:spacing w:before="120" w:after="12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stwierdzam nieważność:</w:t>
      </w:r>
    </w:p>
    <w:p w:rsidR="00D05CA6" w:rsidRPr="00F0798C" w:rsidRDefault="00D05CA6" w:rsidP="0077264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0798C">
        <w:rPr>
          <w:rFonts w:eastAsia="Times New Roman" w:cstheme="minorHAnsi"/>
          <w:sz w:val="24"/>
          <w:szCs w:val="24"/>
          <w:lang w:eastAsia="pl-PL"/>
        </w:rPr>
        <w:t>§</w:t>
      </w:r>
      <w:r>
        <w:rPr>
          <w:rFonts w:eastAsia="Times New Roman" w:cstheme="minorHAnsi"/>
          <w:sz w:val="24"/>
          <w:szCs w:val="24"/>
          <w:lang w:eastAsia="pl-PL"/>
        </w:rPr>
        <w:t xml:space="preserve"> 6, </w:t>
      </w:r>
      <w:r w:rsidR="006B63B2">
        <w:rPr>
          <w:rFonts w:eastAsia="Times New Roman" w:cstheme="minorHAnsi"/>
          <w:sz w:val="24"/>
          <w:szCs w:val="24"/>
          <w:lang w:eastAsia="pl-PL"/>
        </w:rPr>
        <w:t xml:space="preserve">§ 7, </w:t>
      </w:r>
      <w:r w:rsidR="004B0A67">
        <w:rPr>
          <w:rFonts w:eastAsia="Times New Roman" w:cstheme="minorHAnsi"/>
          <w:sz w:val="24"/>
          <w:szCs w:val="24"/>
          <w:lang w:eastAsia="pl-PL"/>
        </w:rPr>
        <w:t xml:space="preserve">§ 9, </w:t>
      </w:r>
      <w:r w:rsidRPr="008B70BD">
        <w:rPr>
          <w:rFonts w:eastAsia="Times New Roman" w:cstheme="minorHAnsi"/>
          <w:sz w:val="24"/>
          <w:szCs w:val="24"/>
          <w:lang w:eastAsia="pl-PL"/>
        </w:rPr>
        <w:t>§</w:t>
      </w:r>
      <w:r>
        <w:rPr>
          <w:rFonts w:eastAsia="Times New Roman" w:cstheme="minorHAnsi"/>
          <w:sz w:val="24"/>
          <w:szCs w:val="24"/>
          <w:lang w:eastAsia="pl-PL"/>
        </w:rPr>
        <w:t xml:space="preserve"> 12, </w:t>
      </w:r>
      <w:r w:rsidR="00662200">
        <w:rPr>
          <w:rFonts w:eastAsia="Times New Roman" w:cstheme="minorHAnsi"/>
          <w:sz w:val="24"/>
          <w:szCs w:val="24"/>
          <w:lang w:eastAsia="pl-PL"/>
        </w:rPr>
        <w:t>§ 14 pkt 2</w:t>
      </w:r>
      <w:r w:rsidR="0022655E">
        <w:rPr>
          <w:rFonts w:eastAsia="Times New Roman" w:cstheme="minorHAnsi"/>
          <w:sz w:val="24"/>
          <w:szCs w:val="24"/>
          <w:lang w:eastAsia="pl-PL"/>
        </w:rPr>
        <w:t xml:space="preserve"> w zakresie sformułowania „oraz spotkań radnych z mieszkańcami Gminy”</w:t>
      </w:r>
      <w:r w:rsidR="0066220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4B0A67">
        <w:rPr>
          <w:rFonts w:eastAsia="Times New Roman" w:cstheme="minorHAnsi"/>
          <w:sz w:val="24"/>
          <w:szCs w:val="24"/>
          <w:lang w:eastAsia="pl-PL"/>
        </w:rPr>
        <w:t xml:space="preserve">§ 24, </w:t>
      </w:r>
      <w:r w:rsidRPr="008B70BD">
        <w:rPr>
          <w:rFonts w:eastAsia="Times New Roman" w:cstheme="minorHAnsi"/>
          <w:sz w:val="24"/>
          <w:szCs w:val="24"/>
          <w:lang w:eastAsia="pl-PL"/>
        </w:rPr>
        <w:t>§</w:t>
      </w:r>
      <w:r>
        <w:rPr>
          <w:rFonts w:eastAsia="Times New Roman" w:cstheme="minorHAnsi"/>
          <w:sz w:val="24"/>
          <w:szCs w:val="24"/>
          <w:lang w:eastAsia="pl-PL"/>
        </w:rPr>
        <w:t xml:space="preserve"> 29 ust. </w:t>
      </w:r>
      <w:r w:rsidR="0022655E">
        <w:rPr>
          <w:rFonts w:eastAsia="Times New Roman" w:cstheme="minorHAnsi"/>
          <w:sz w:val="24"/>
          <w:szCs w:val="24"/>
          <w:lang w:eastAsia="pl-PL"/>
        </w:rPr>
        <w:t xml:space="preserve">1 </w:t>
      </w:r>
      <w:r w:rsidR="00CD7ACC">
        <w:rPr>
          <w:rFonts w:eastAsia="Times New Roman" w:cstheme="minorHAnsi"/>
          <w:sz w:val="24"/>
          <w:szCs w:val="24"/>
          <w:lang w:eastAsia="pl-PL"/>
        </w:rPr>
        <w:t>pkt</w:t>
      </w:r>
      <w:r w:rsidR="001D79C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7ACC">
        <w:rPr>
          <w:rFonts w:eastAsia="Times New Roman" w:cstheme="minorHAnsi"/>
          <w:sz w:val="24"/>
          <w:szCs w:val="24"/>
          <w:lang w:eastAsia="pl-PL"/>
        </w:rPr>
        <w:t>2</w:t>
      </w:r>
      <w:r w:rsidR="0022655E">
        <w:rPr>
          <w:rFonts w:eastAsia="Times New Roman" w:cstheme="minorHAnsi"/>
          <w:sz w:val="24"/>
          <w:szCs w:val="24"/>
          <w:lang w:eastAsia="pl-PL"/>
        </w:rPr>
        <w:t xml:space="preserve"> w zakresie sformułowania „-mają charakter techniczno-organizacyjny i nie podlegają zatwierdzeniu w głosowaniu na sesji” i ust. 2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8B70B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E1F79">
        <w:rPr>
          <w:rFonts w:eastAsia="Times New Roman" w:cstheme="minorHAnsi"/>
          <w:sz w:val="24"/>
          <w:szCs w:val="24"/>
          <w:lang w:eastAsia="pl-PL"/>
        </w:rPr>
        <w:t xml:space="preserve">§ 32 ust. 3, </w:t>
      </w:r>
      <w:r w:rsidR="00C95807">
        <w:rPr>
          <w:rFonts w:eastAsia="Times New Roman" w:cstheme="minorHAnsi"/>
          <w:sz w:val="24"/>
          <w:szCs w:val="24"/>
          <w:lang w:eastAsia="pl-PL"/>
        </w:rPr>
        <w:t xml:space="preserve">§ 34 ust. 2 i 3, </w:t>
      </w:r>
      <w:r w:rsidR="001D79C2">
        <w:rPr>
          <w:rFonts w:eastAsia="Times New Roman" w:cstheme="minorHAnsi"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sz w:val="24"/>
          <w:szCs w:val="24"/>
          <w:lang w:eastAsia="pl-PL"/>
        </w:rPr>
        <w:t xml:space="preserve">37 ust. 2, § 38 </w:t>
      </w:r>
      <w:r w:rsidR="001B57EF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ust. 1 pkt</w:t>
      </w:r>
      <w:r w:rsidR="001D79C2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="008B5865">
        <w:rPr>
          <w:rFonts w:eastAsia="Times New Roman" w:cstheme="minorHAnsi"/>
          <w:sz w:val="24"/>
          <w:szCs w:val="24"/>
          <w:lang w:eastAsia="pl-PL"/>
        </w:rPr>
        <w:t xml:space="preserve"> i ust.</w:t>
      </w:r>
      <w:r w:rsidR="0066220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5865">
        <w:rPr>
          <w:rFonts w:eastAsia="Times New Roman" w:cstheme="minorHAnsi"/>
          <w:sz w:val="24"/>
          <w:szCs w:val="24"/>
          <w:lang w:eastAsia="pl-PL"/>
        </w:rPr>
        <w:t>6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="002D3732">
        <w:rPr>
          <w:rFonts w:eastAsia="Times New Roman" w:cstheme="minorHAnsi"/>
          <w:sz w:val="24"/>
          <w:szCs w:val="24"/>
          <w:lang w:eastAsia="pl-PL"/>
        </w:rPr>
        <w:t xml:space="preserve"> § 39 ust.</w:t>
      </w:r>
      <w:r w:rsidR="001D79C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D3732">
        <w:rPr>
          <w:rFonts w:eastAsia="Times New Roman" w:cstheme="minorHAnsi"/>
          <w:sz w:val="24"/>
          <w:szCs w:val="24"/>
          <w:lang w:eastAsia="pl-PL"/>
        </w:rPr>
        <w:t>4</w:t>
      </w:r>
      <w:r w:rsidR="00B82A82">
        <w:rPr>
          <w:rFonts w:eastAsia="Times New Roman" w:cstheme="minorHAnsi"/>
          <w:sz w:val="24"/>
          <w:szCs w:val="24"/>
          <w:lang w:eastAsia="pl-PL"/>
        </w:rPr>
        <w:t>, § 53 ust. 1 pkt 3 w zakresie sformułowania</w:t>
      </w:r>
      <w:r w:rsidR="002D373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82A82">
        <w:rPr>
          <w:rFonts w:eastAsia="Times New Roman" w:cstheme="minorHAnsi"/>
          <w:sz w:val="24"/>
          <w:szCs w:val="24"/>
          <w:lang w:eastAsia="pl-PL"/>
        </w:rPr>
        <w:t xml:space="preserve">„składanych przez obywateli’ oraz § 54 w zakresie sformułowania „Komisja skarg, wniosków i petycji uzna, że” </w:t>
      </w:r>
      <w:r>
        <w:rPr>
          <w:rFonts w:eastAsia="Times New Roman" w:cstheme="minorHAnsi"/>
          <w:sz w:val="24"/>
          <w:szCs w:val="24"/>
          <w:lang w:eastAsia="pl-PL"/>
        </w:rPr>
        <w:t xml:space="preserve">Załącznika do </w:t>
      </w:r>
      <w:r w:rsidR="008B5865">
        <w:rPr>
          <w:rFonts w:eastAsia="Times New Roman" w:cstheme="minorHAnsi"/>
          <w:sz w:val="24"/>
          <w:szCs w:val="24"/>
          <w:lang w:eastAsia="pl-PL"/>
        </w:rPr>
        <w:t xml:space="preserve">uchwały </w:t>
      </w:r>
      <w:r w:rsidR="008212D0">
        <w:rPr>
          <w:rFonts w:eastAsia="Times New Roman" w:cstheme="minorHAnsi"/>
          <w:sz w:val="24"/>
          <w:szCs w:val="24"/>
          <w:lang w:eastAsia="pl-PL"/>
        </w:rPr>
        <w:t xml:space="preserve">Nr III.11.2018 </w:t>
      </w:r>
      <w:r w:rsidR="008B5865">
        <w:rPr>
          <w:rFonts w:eastAsia="Times New Roman" w:cstheme="minorHAnsi"/>
          <w:sz w:val="24"/>
          <w:szCs w:val="24"/>
          <w:lang w:eastAsia="pl-PL"/>
        </w:rPr>
        <w:t>Rady Gminy w Potworowie</w:t>
      </w:r>
      <w:r w:rsidRPr="00F0798C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="008B5865">
        <w:rPr>
          <w:rFonts w:eastAsia="Times New Roman" w:cstheme="minorHAnsi"/>
          <w:sz w:val="24"/>
          <w:szCs w:val="24"/>
          <w:lang w:eastAsia="pl-PL"/>
        </w:rPr>
        <w:t xml:space="preserve"> dnia 11 grudnia 2018 r</w:t>
      </w:r>
      <w:r w:rsidR="0073470E">
        <w:rPr>
          <w:rFonts w:eastAsia="Times New Roman" w:cstheme="minorHAnsi"/>
          <w:sz w:val="24"/>
          <w:szCs w:val="24"/>
          <w:lang w:eastAsia="pl-PL"/>
        </w:rPr>
        <w:t>.</w:t>
      </w:r>
      <w:r w:rsidR="008B58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0798C">
        <w:rPr>
          <w:rFonts w:eastAsia="Times New Roman" w:cstheme="minorHAnsi"/>
          <w:sz w:val="24"/>
          <w:szCs w:val="24"/>
          <w:lang w:eastAsia="pl-PL"/>
        </w:rPr>
        <w:t>w</w:t>
      </w:r>
      <w:r w:rsidR="008B5865">
        <w:rPr>
          <w:rFonts w:eastAsia="Times New Roman" w:cstheme="minorHAnsi"/>
          <w:sz w:val="24"/>
          <w:szCs w:val="24"/>
          <w:lang w:eastAsia="pl-PL"/>
        </w:rPr>
        <w:t xml:space="preserve"> sprawie Statutu Gminy Potworów</w:t>
      </w:r>
      <w:r w:rsidRPr="00F0798C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D05CA6" w:rsidRPr="00F0798C" w:rsidRDefault="00D05CA6" w:rsidP="00772643">
      <w:pPr>
        <w:spacing w:before="120" w:after="12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0798C">
        <w:rPr>
          <w:rFonts w:eastAsia="Times New Roman" w:cstheme="minorHAnsi"/>
          <w:sz w:val="24"/>
          <w:szCs w:val="24"/>
          <w:lang w:eastAsia="pl-PL"/>
        </w:rPr>
        <w:t>Uzasadnienie</w:t>
      </w:r>
    </w:p>
    <w:p w:rsidR="001D79C2" w:rsidRDefault="00D05CA6" w:rsidP="0077264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0798C">
        <w:rPr>
          <w:rFonts w:eastAsia="Times New Roman" w:cstheme="minorHAnsi"/>
          <w:sz w:val="24"/>
          <w:szCs w:val="24"/>
          <w:lang w:eastAsia="pl-PL"/>
        </w:rPr>
        <w:t xml:space="preserve">Rada Gminy </w:t>
      </w:r>
      <w:r w:rsidR="008B5865">
        <w:rPr>
          <w:rFonts w:eastAsia="Times New Roman" w:cstheme="minorHAnsi"/>
          <w:sz w:val="24"/>
          <w:szCs w:val="24"/>
          <w:lang w:eastAsia="pl-PL"/>
        </w:rPr>
        <w:t>Potworów w dniu 11 grudnia</w:t>
      </w:r>
      <w:r w:rsidRPr="00F0798C">
        <w:rPr>
          <w:rFonts w:eastAsia="Times New Roman" w:cstheme="minorHAnsi"/>
          <w:sz w:val="24"/>
          <w:szCs w:val="24"/>
          <w:lang w:eastAsia="pl-PL"/>
        </w:rPr>
        <w:t xml:space="preserve"> 2018 r</w:t>
      </w:r>
      <w:r w:rsidR="0073470E">
        <w:rPr>
          <w:rFonts w:eastAsia="Times New Roman" w:cstheme="minorHAnsi"/>
          <w:sz w:val="24"/>
          <w:szCs w:val="24"/>
          <w:lang w:eastAsia="pl-PL"/>
        </w:rPr>
        <w:t>.</w:t>
      </w:r>
      <w:r w:rsidRPr="00F0798C">
        <w:rPr>
          <w:rFonts w:eastAsia="Times New Roman" w:cstheme="minorHAnsi"/>
          <w:sz w:val="24"/>
          <w:szCs w:val="24"/>
          <w:lang w:eastAsia="pl-PL"/>
        </w:rPr>
        <w:t xml:space="preserve"> podjęła </w:t>
      </w:r>
      <w:r w:rsidR="008B5865">
        <w:rPr>
          <w:rFonts w:eastAsia="Times New Roman" w:cstheme="minorHAnsi"/>
          <w:sz w:val="24"/>
          <w:szCs w:val="24"/>
          <w:lang w:eastAsia="pl-PL"/>
        </w:rPr>
        <w:t>uchwałę Nr III.11.2018</w:t>
      </w:r>
      <w:r w:rsidRPr="00F0798C">
        <w:rPr>
          <w:rFonts w:eastAsia="Times New Roman" w:cstheme="minorHAnsi"/>
          <w:sz w:val="24"/>
          <w:szCs w:val="24"/>
          <w:lang w:eastAsia="pl-PL"/>
        </w:rPr>
        <w:t xml:space="preserve"> w sprawie</w:t>
      </w:r>
      <w:r w:rsidR="008B5865">
        <w:rPr>
          <w:rFonts w:eastAsia="Times New Roman" w:cstheme="minorHAnsi"/>
          <w:sz w:val="24"/>
          <w:szCs w:val="24"/>
          <w:lang w:eastAsia="pl-PL"/>
        </w:rPr>
        <w:t xml:space="preserve"> Statutu Gminy Potworów</w:t>
      </w:r>
      <w:r w:rsidR="001D79C2">
        <w:rPr>
          <w:rFonts w:eastAsia="Times New Roman" w:cstheme="minorHAnsi"/>
          <w:sz w:val="24"/>
          <w:szCs w:val="24"/>
          <w:lang w:eastAsia="pl-PL"/>
        </w:rPr>
        <w:t>.</w:t>
      </w:r>
    </w:p>
    <w:p w:rsidR="00D05CA6" w:rsidRDefault="001D79C2" w:rsidP="0077264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Uchwała</w:t>
      </w:r>
      <w:r w:rsidR="008B5865">
        <w:rPr>
          <w:rFonts w:eastAsia="Times New Roman" w:cstheme="minorHAnsi"/>
          <w:sz w:val="24"/>
          <w:szCs w:val="24"/>
          <w:lang w:eastAsia="pl-PL"/>
        </w:rPr>
        <w:t xml:space="preserve"> została doręczona Wojewodzie Mazowieckiemu w dniu 21 marca 2019 r</w:t>
      </w:r>
      <w:r w:rsidR="000D4DAE">
        <w:rPr>
          <w:rFonts w:eastAsia="Times New Roman" w:cstheme="minorHAnsi"/>
          <w:sz w:val="24"/>
          <w:szCs w:val="24"/>
          <w:lang w:eastAsia="pl-PL"/>
        </w:rPr>
        <w:t>.</w:t>
      </w:r>
    </w:p>
    <w:p w:rsidR="000D4DAE" w:rsidRPr="00F0798C" w:rsidRDefault="000D4DAE" w:rsidP="0077264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Uchwalony Statut zawiera zapisy niezgodne z prawem</w:t>
      </w:r>
      <w:r w:rsidR="001D79C2">
        <w:rPr>
          <w:rFonts w:eastAsia="Times New Roman" w:cstheme="minorHAnsi"/>
          <w:sz w:val="24"/>
          <w:szCs w:val="24"/>
          <w:lang w:eastAsia="pl-PL"/>
        </w:rPr>
        <w:t>, w tym</w:t>
      </w:r>
      <w:r>
        <w:rPr>
          <w:rFonts w:eastAsia="Times New Roman" w:cstheme="minorHAnsi"/>
          <w:sz w:val="24"/>
          <w:szCs w:val="24"/>
          <w:lang w:eastAsia="pl-PL"/>
        </w:rPr>
        <w:t xml:space="preserve"> zapisy przyznające Przewodniczącemu Rady uprawnienia nie przewidziane w obowiązujących przepisach.</w:t>
      </w:r>
    </w:p>
    <w:p w:rsidR="000D4DAE" w:rsidRDefault="000D4DAE" w:rsidP="0077264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Jak wynika bowiem </w:t>
      </w:r>
      <w:r w:rsidR="00D05CA6" w:rsidRPr="00F0798C">
        <w:rPr>
          <w:rFonts w:eastAsia="Times New Roman" w:cstheme="minorHAnsi"/>
          <w:sz w:val="24"/>
          <w:szCs w:val="24"/>
          <w:lang w:eastAsia="pl-PL"/>
        </w:rPr>
        <w:t>z art. 19 ust. 2 ustawy o samorządzie gminnym</w:t>
      </w:r>
      <w:r w:rsidR="001D79C2">
        <w:rPr>
          <w:rFonts w:eastAsia="Times New Roman" w:cstheme="minorHAnsi"/>
          <w:sz w:val="24"/>
          <w:szCs w:val="24"/>
          <w:lang w:eastAsia="pl-PL"/>
        </w:rPr>
        <w:t>,</w:t>
      </w:r>
      <w:r w:rsidR="00D05CA6" w:rsidRPr="00F0798C">
        <w:rPr>
          <w:sz w:val="24"/>
          <w:szCs w:val="24"/>
        </w:rPr>
        <w:t xml:space="preserve"> </w:t>
      </w:r>
      <w:r w:rsidR="00D05CA6" w:rsidRPr="00F0798C">
        <w:rPr>
          <w:rFonts w:eastAsia="Times New Roman" w:cstheme="minorHAnsi"/>
          <w:sz w:val="24"/>
          <w:szCs w:val="24"/>
          <w:lang w:eastAsia="pl-PL"/>
        </w:rPr>
        <w:t xml:space="preserve">zadaniem przewodniczącego jest wyłącznie organizowanie pracy rady oraz prowadzenie obrad rady. </w:t>
      </w:r>
    </w:p>
    <w:p w:rsidR="00D05CA6" w:rsidRPr="00F0798C" w:rsidRDefault="00D05CA6" w:rsidP="0077264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0798C">
        <w:rPr>
          <w:rFonts w:eastAsia="Times New Roman" w:cstheme="minorHAnsi"/>
          <w:sz w:val="24"/>
          <w:szCs w:val="24"/>
          <w:lang w:eastAsia="pl-PL"/>
        </w:rPr>
        <w:t xml:space="preserve">Z treści powyższego przepisu wynika, że ustawa w sposób ścisły określa kompetencje Przewodniczącego Rady, ograniczając je wyłącznie do zadań związanych z organizowaniem prac </w:t>
      </w:r>
      <w:r w:rsidR="00772643">
        <w:rPr>
          <w:rFonts w:eastAsia="Times New Roman" w:cstheme="minorHAnsi"/>
          <w:sz w:val="24"/>
          <w:szCs w:val="24"/>
          <w:lang w:eastAsia="pl-PL"/>
        </w:rPr>
        <w:br/>
      </w:r>
      <w:r w:rsidRPr="00F0798C">
        <w:rPr>
          <w:rFonts w:eastAsia="Times New Roman" w:cstheme="minorHAnsi"/>
          <w:sz w:val="24"/>
          <w:szCs w:val="24"/>
          <w:lang w:eastAsia="pl-PL"/>
        </w:rPr>
        <w:t>i prowadzeniem obrad. Przepis ten jednocześnie nie przewiduje możliwości rozszerzenia tych kompetencji. Jak stwierdz</w:t>
      </w:r>
      <w:r w:rsidR="000D4DAE">
        <w:rPr>
          <w:rFonts w:eastAsia="Times New Roman" w:cstheme="minorHAnsi"/>
          <w:sz w:val="24"/>
          <w:szCs w:val="24"/>
          <w:lang w:eastAsia="pl-PL"/>
        </w:rPr>
        <w:t>ił Naczelny Sąd Administracyjny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0798C">
        <w:rPr>
          <w:rFonts w:eastAsia="Times New Roman" w:cstheme="minorHAnsi"/>
          <w:sz w:val="24"/>
          <w:szCs w:val="24"/>
          <w:lang w:eastAsia="pl-PL"/>
        </w:rPr>
        <w:t xml:space="preserve">w Warszawie w wyroku z dnia 1 sierpnia 2018 </w:t>
      </w:r>
      <w:r>
        <w:rPr>
          <w:rFonts w:eastAsia="Times New Roman" w:cstheme="minorHAnsi"/>
          <w:sz w:val="24"/>
          <w:szCs w:val="24"/>
          <w:lang w:eastAsia="pl-PL"/>
        </w:rPr>
        <w:t>r.</w:t>
      </w:r>
      <w:r w:rsidR="001D79C2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D79C2">
        <w:rPr>
          <w:rFonts w:eastAsia="Times New Roman" w:cstheme="minorHAnsi"/>
          <w:sz w:val="24"/>
          <w:szCs w:val="24"/>
          <w:lang w:eastAsia="pl-PL"/>
        </w:rPr>
        <w:t>sygn.</w:t>
      </w:r>
      <w:r w:rsidRPr="00F0798C">
        <w:rPr>
          <w:rFonts w:eastAsia="Times New Roman" w:cstheme="minorHAnsi"/>
          <w:sz w:val="24"/>
          <w:szCs w:val="24"/>
          <w:lang w:eastAsia="pl-PL"/>
        </w:rPr>
        <w:t xml:space="preserve"> akt II OSK 1362/18:</w:t>
      </w:r>
    </w:p>
    <w:p w:rsidR="00D05CA6" w:rsidRPr="00F0798C" w:rsidRDefault="00D05CA6" w:rsidP="00772643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F0798C">
        <w:rPr>
          <w:rFonts w:eastAsia="Times New Roman" w:cstheme="minorHAnsi"/>
          <w:i/>
          <w:sz w:val="24"/>
          <w:szCs w:val="24"/>
          <w:lang w:eastAsia="pl-PL"/>
        </w:rPr>
        <w:t>„</w:t>
      </w:r>
      <w:hyperlink r:id="rId5" w:anchor="/document/16793509?unitId=art(19)ust(2)&amp;cm=DOCUMENT" w:history="1">
        <w:r w:rsidRPr="00F0798C">
          <w:rPr>
            <w:rStyle w:val="Hipercze"/>
            <w:rFonts w:eastAsia="Times New Roman" w:cstheme="minorHAnsi"/>
            <w:i/>
            <w:color w:val="auto"/>
            <w:sz w:val="24"/>
            <w:szCs w:val="24"/>
            <w:u w:val="none"/>
            <w:lang w:eastAsia="pl-PL"/>
          </w:rPr>
          <w:t>Artykuł 19 ust. 2</w:t>
        </w:r>
      </w:hyperlink>
      <w:r w:rsidRPr="00F0798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proofErr w:type="spellStart"/>
      <w:r w:rsidRPr="00F0798C">
        <w:rPr>
          <w:rFonts w:eastAsia="Times New Roman" w:cstheme="minorHAnsi"/>
          <w:i/>
          <w:sz w:val="24"/>
          <w:szCs w:val="24"/>
          <w:lang w:eastAsia="pl-PL"/>
        </w:rPr>
        <w:t>u.s.g</w:t>
      </w:r>
      <w:proofErr w:type="spellEnd"/>
      <w:r w:rsidRPr="00F0798C">
        <w:rPr>
          <w:rFonts w:eastAsia="Times New Roman" w:cstheme="minorHAnsi"/>
          <w:i/>
          <w:sz w:val="24"/>
          <w:szCs w:val="24"/>
          <w:lang w:eastAsia="pl-PL"/>
        </w:rPr>
        <w:t xml:space="preserve">. kształtuje jednoznacznie usługowy charakter funkcji przewodniczącego </w:t>
      </w:r>
      <w:r w:rsidR="00772643">
        <w:rPr>
          <w:rFonts w:eastAsia="Times New Roman" w:cstheme="minorHAnsi"/>
          <w:i/>
          <w:sz w:val="24"/>
          <w:szCs w:val="24"/>
          <w:lang w:eastAsia="pl-PL"/>
        </w:rPr>
        <w:br/>
      </w:r>
      <w:r w:rsidRPr="00F0798C">
        <w:rPr>
          <w:rFonts w:eastAsia="Times New Roman" w:cstheme="minorHAnsi"/>
          <w:i/>
          <w:sz w:val="24"/>
          <w:szCs w:val="24"/>
          <w:lang w:eastAsia="pl-PL"/>
        </w:rPr>
        <w:t xml:space="preserve">w stosunku do rady gminy. Rada gminy, jak każdy organ kolegialny, musi mieć swego przewodniczącego i obraduje pod jego kierownictwem. Przewodniczącego rady można uznać jedynie </w:t>
      </w:r>
      <w:r w:rsidRPr="00F0798C">
        <w:rPr>
          <w:rFonts w:eastAsia="Times New Roman" w:cstheme="minorHAnsi"/>
          <w:i/>
          <w:sz w:val="24"/>
          <w:szCs w:val="24"/>
          <w:lang w:eastAsia="pl-PL"/>
        </w:rPr>
        <w:lastRenderedPageBreak/>
        <w:t xml:space="preserve">za organ wewnętrzny rady gminy. Ani przewodniczący rady, ani jego zastępcy nie są organami gminy. Ich wyłącznym zadaniem jest sprawne organizowanie i prowadzenie prac rady, w tym przewodniczenie obradom rady. Poprzez organizowanie prac rady należy rozumieć wiele czynności, głównie </w:t>
      </w:r>
      <w:r w:rsidR="00772643">
        <w:rPr>
          <w:rFonts w:eastAsia="Times New Roman" w:cstheme="minorHAnsi"/>
          <w:i/>
          <w:sz w:val="24"/>
          <w:szCs w:val="24"/>
          <w:lang w:eastAsia="pl-PL"/>
        </w:rPr>
        <w:br/>
      </w:r>
      <w:r w:rsidRPr="00F0798C">
        <w:rPr>
          <w:rFonts w:eastAsia="Times New Roman" w:cstheme="minorHAnsi"/>
          <w:i/>
          <w:sz w:val="24"/>
          <w:szCs w:val="24"/>
          <w:lang w:eastAsia="pl-PL"/>
        </w:rPr>
        <w:t xml:space="preserve">o charakterze materialno-technicznym, takich jak przygotowywanie projektu sesji, zawiadomienie radnych o miejscu, terminie sesji oraz porządku obrad, przygotowanie dla radnych stosownych dokumentów i innych materiałów, odbieranie skarg lub wniosków kierowanych do rady </w:t>
      </w:r>
      <w:r>
        <w:rPr>
          <w:rFonts w:eastAsia="Times New Roman" w:cstheme="minorHAnsi"/>
          <w:i/>
          <w:sz w:val="24"/>
          <w:szCs w:val="24"/>
          <w:lang w:eastAsia="pl-PL"/>
        </w:rPr>
        <w:t>itp.”.</w:t>
      </w:r>
    </w:p>
    <w:p w:rsidR="00D05CA6" w:rsidRPr="00F0798C" w:rsidRDefault="00FA2518" w:rsidP="00772643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hyperlink r:id="rId6" w:anchor="/jurisprudence/520603322/1/iv-sa-gl-396-08-wyrok-wojewodzkiego-sadu-administracyjnego-w-gliwicach?cm=URELATIONS" w:history="1">
        <w:r w:rsidR="00D05CA6" w:rsidRPr="00F0798C">
          <w:rPr>
            <w:rStyle w:val="Hipercze"/>
            <w:rFonts w:eastAsia="Times New Roman" w:cs="Times New Roman"/>
            <w:bCs/>
            <w:color w:val="auto"/>
            <w:sz w:val="24"/>
            <w:szCs w:val="24"/>
            <w:u w:val="none"/>
            <w:lang w:eastAsia="pl-PL"/>
          </w:rPr>
          <w:t>Podobne stanowisko zawarł Wojewódzki Sąd Administracyjny w Gliwicach w wyroku</w:t>
        </w:r>
        <w:r w:rsidR="00D05CA6" w:rsidRPr="00F0798C">
          <w:rPr>
            <w:rStyle w:val="Hipercze"/>
            <w:rFonts w:eastAsia="Times New Roman" w:cs="Times New Roman"/>
            <w:color w:val="auto"/>
            <w:sz w:val="24"/>
            <w:szCs w:val="24"/>
            <w:u w:val="none"/>
            <w:lang w:eastAsia="pl-PL"/>
          </w:rPr>
          <w:t xml:space="preserve"> </w:t>
        </w:r>
      </w:hyperlink>
      <w:r w:rsidR="00D05CA6" w:rsidRPr="00F0798C">
        <w:rPr>
          <w:rFonts w:eastAsia="Times New Roman" w:cstheme="minorHAnsi"/>
          <w:sz w:val="24"/>
          <w:szCs w:val="24"/>
          <w:lang w:eastAsia="pl-PL"/>
        </w:rPr>
        <w:t>z dnia</w:t>
      </w:r>
      <w:r w:rsidR="001D79C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05CA6" w:rsidRPr="00F0798C">
        <w:rPr>
          <w:rFonts w:eastAsia="Times New Roman" w:cstheme="minorHAnsi"/>
          <w:sz w:val="24"/>
          <w:szCs w:val="24"/>
          <w:lang w:eastAsia="pl-PL"/>
        </w:rPr>
        <w:t xml:space="preserve">3 listopada 2008 r., </w:t>
      </w:r>
      <w:r w:rsidR="001D79C2">
        <w:rPr>
          <w:rFonts w:eastAsia="Times New Roman" w:cstheme="minorHAnsi"/>
          <w:sz w:val="24"/>
          <w:szCs w:val="24"/>
          <w:lang w:eastAsia="pl-PL"/>
        </w:rPr>
        <w:t>sygn.</w:t>
      </w:r>
      <w:r w:rsidR="00D05CA6" w:rsidRPr="00F0798C">
        <w:rPr>
          <w:rFonts w:eastAsia="Times New Roman" w:cstheme="minorHAnsi"/>
          <w:sz w:val="24"/>
          <w:szCs w:val="24"/>
          <w:lang w:eastAsia="pl-PL"/>
        </w:rPr>
        <w:t xml:space="preserve"> akt</w:t>
      </w:r>
      <w:r w:rsidR="00D05CA6" w:rsidRPr="00F0798C">
        <w:rPr>
          <w:sz w:val="24"/>
          <w:szCs w:val="24"/>
        </w:rPr>
        <w:t xml:space="preserve"> </w:t>
      </w:r>
      <w:r w:rsidR="00D05CA6" w:rsidRPr="00F0798C">
        <w:rPr>
          <w:rFonts w:eastAsia="Times New Roman" w:cstheme="minorHAnsi"/>
          <w:sz w:val="24"/>
          <w:szCs w:val="24"/>
          <w:lang w:eastAsia="pl-PL"/>
        </w:rPr>
        <w:t>IV SA/</w:t>
      </w:r>
      <w:proofErr w:type="spellStart"/>
      <w:r w:rsidR="00D05CA6" w:rsidRPr="00F0798C">
        <w:rPr>
          <w:rFonts w:eastAsia="Times New Roman" w:cstheme="minorHAnsi"/>
          <w:sz w:val="24"/>
          <w:szCs w:val="24"/>
          <w:lang w:eastAsia="pl-PL"/>
        </w:rPr>
        <w:t>Gl</w:t>
      </w:r>
      <w:proofErr w:type="spellEnd"/>
      <w:r w:rsidR="00D05CA6" w:rsidRPr="00F0798C">
        <w:rPr>
          <w:rFonts w:eastAsia="Times New Roman" w:cstheme="minorHAnsi"/>
          <w:sz w:val="24"/>
          <w:szCs w:val="24"/>
          <w:lang w:eastAsia="pl-PL"/>
        </w:rPr>
        <w:t xml:space="preserve"> 396/08:</w:t>
      </w:r>
    </w:p>
    <w:p w:rsidR="00D05CA6" w:rsidRPr="00F0798C" w:rsidRDefault="00D05CA6" w:rsidP="00772643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F0798C">
        <w:rPr>
          <w:rFonts w:eastAsia="Times New Roman" w:cstheme="minorHAnsi"/>
          <w:i/>
          <w:sz w:val="24"/>
          <w:szCs w:val="24"/>
          <w:lang w:eastAsia="pl-PL"/>
        </w:rPr>
        <w:t xml:space="preserve">„Zadania związane z pełnieniem funkcji przewodniczącego rady gminy wynikają wprost z </w:t>
      </w:r>
      <w:proofErr w:type="spellStart"/>
      <w:r w:rsidRPr="00F0798C">
        <w:rPr>
          <w:rFonts w:eastAsia="Times New Roman" w:cstheme="minorHAnsi"/>
          <w:i/>
          <w:sz w:val="24"/>
          <w:szCs w:val="24"/>
          <w:lang w:eastAsia="pl-PL"/>
        </w:rPr>
        <w:t>u.s.g</w:t>
      </w:r>
      <w:proofErr w:type="spellEnd"/>
      <w:r w:rsidRPr="00F0798C">
        <w:rPr>
          <w:rFonts w:eastAsia="Times New Roman" w:cstheme="minorHAnsi"/>
          <w:i/>
          <w:sz w:val="24"/>
          <w:szCs w:val="24"/>
          <w:lang w:eastAsia="pl-PL"/>
        </w:rPr>
        <w:t xml:space="preserve">. i mają charakter materialno-techniczny. Przepis art. 19 ust. 2 </w:t>
      </w:r>
      <w:proofErr w:type="spellStart"/>
      <w:r w:rsidRPr="00F0798C">
        <w:rPr>
          <w:rFonts w:eastAsia="Times New Roman" w:cstheme="minorHAnsi"/>
          <w:i/>
          <w:sz w:val="24"/>
          <w:szCs w:val="24"/>
          <w:lang w:eastAsia="pl-PL"/>
        </w:rPr>
        <w:t>u.s.g</w:t>
      </w:r>
      <w:proofErr w:type="spellEnd"/>
      <w:r w:rsidRPr="00F0798C">
        <w:rPr>
          <w:rFonts w:eastAsia="Times New Roman" w:cstheme="minorHAnsi"/>
          <w:i/>
          <w:sz w:val="24"/>
          <w:szCs w:val="24"/>
          <w:lang w:eastAsia="pl-PL"/>
        </w:rPr>
        <w:t>. jednoznacznie kształtuje usługowy charakter funkcji przewodniczącego w stosunku do rady gminy, przez co, nie jest dopuszczalna zmiana, nie mówiąc już o odwróceniu tej relacji w statucie gminy. Nie ma podstawy do przyznania przewodniczącemu organu stanowiącego gminy jakichkolwiek innych uprawnień.”</w:t>
      </w:r>
    </w:p>
    <w:p w:rsidR="00D05CA6" w:rsidRPr="00F0798C" w:rsidRDefault="000D4DAE" w:rsidP="0077264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Tymczasem w </w:t>
      </w:r>
      <w:r w:rsidR="00CD7ACC">
        <w:rPr>
          <w:rFonts w:eastAsia="Times New Roman" w:cstheme="minorHAnsi"/>
          <w:sz w:val="24"/>
          <w:szCs w:val="24"/>
          <w:lang w:eastAsia="pl-PL"/>
        </w:rPr>
        <w:t>§ 6, § 12</w:t>
      </w:r>
      <w:r w:rsidRPr="000D4DAE">
        <w:rPr>
          <w:rFonts w:eastAsia="Times New Roman" w:cstheme="minorHAnsi"/>
          <w:sz w:val="24"/>
          <w:szCs w:val="24"/>
          <w:lang w:eastAsia="pl-PL"/>
        </w:rPr>
        <w:t>, § 38 ust. 1 pkt</w:t>
      </w:r>
      <w:r w:rsidR="001D79C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D4DAE">
        <w:rPr>
          <w:rFonts w:eastAsia="Times New Roman" w:cstheme="minorHAnsi"/>
          <w:sz w:val="24"/>
          <w:szCs w:val="24"/>
          <w:lang w:eastAsia="pl-PL"/>
        </w:rPr>
        <w:t xml:space="preserve">1 </w:t>
      </w:r>
      <w:r w:rsidR="00F9494F">
        <w:rPr>
          <w:rFonts w:eastAsia="Times New Roman" w:cstheme="minorHAnsi"/>
          <w:sz w:val="24"/>
          <w:szCs w:val="24"/>
          <w:lang w:eastAsia="pl-PL"/>
        </w:rPr>
        <w:t>i ust.</w:t>
      </w:r>
      <w:r w:rsidR="001D79C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9494F">
        <w:rPr>
          <w:rFonts w:eastAsia="Times New Roman" w:cstheme="minorHAnsi"/>
          <w:sz w:val="24"/>
          <w:szCs w:val="24"/>
          <w:lang w:eastAsia="pl-PL"/>
        </w:rPr>
        <w:t>6</w:t>
      </w:r>
      <w:r w:rsidR="00C64CA5">
        <w:rPr>
          <w:rFonts w:eastAsia="Times New Roman" w:cstheme="minorHAnsi"/>
          <w:sz w:val="24"/>
          <w:szCs w:val="24"/>
          <w:lang w:eastAsia="pl-PL"/>
        </w:rPr>
        <w:t xml:space="preserve">, § 39 ust. 4 </w:t>
      </w:r>
      <w:r w:rsidRPr="000D4DAE">
        <w:rPr>
          <w:rFonts w:eastAsia="Times New Roman" w:cstheme="minorHAnsi"/>
          <w:sz w:val="24"/>
          <w:szCs w:val="24"/>
          <w:lang w:eastAsia="pl-PL"/>
        </w:rPr>
        <w:t xml:space="preserve">Załącznika do </w:t>
      </w:r>
      <w:r w:rsidR="001D79C2">
        <w:rPr>
          <w:rFonts w:eastAsia="Times New Roman" w:cstheme="minorHAnsi"/>
          <w:sz w:val="24"/>
          <w:szCs w:val="24"/>
          <w:lang w:eastAsia="pl-PL"/>
        </w:rPr>
        <w:t xml:space="preserve">badanej </w:t>
      </w:r>
      <w:r w:rsidRPr="000D4DAE">
        <w:rPr>
          <w:rFonts w:eastAsia="Times New Roman" w:cstheme="minorHAnsi"/>
          <w:sz w:val="24"/>
          <w:szCs w:val="24"/>
          <w:lang w:eastAsia="pl-PL"/>
        </w:rPr>
        <w:t xml:space="preserve">uchwały Rady Gminy w Potworowie </w:t>
      </w:r>
      <w:r w:rsidR="00C64CA5">
        <w:rPr>
          <w:rFonts w:eastAsia="Times New Roman" w:cstheme="minorHAnsi"/>
          <w:sz w:val="24"/>
          <w:szCs w:val="24"/>
          <w:lang w:eastAsia="pl-PL"/>
        </w:rPr>
        <w:t xml:space="preserve">przyznano w sposób nieuprawniony kompetencje Przewodniczącemu </w:t>
      </w:r>
      <w:r w:rsidR="001D79C2">
        <w:rPr>
          <w:rFonts w:eastAsia="Times New Roman" w:cstheme="minorHAnsi"/>
          <w:sz w:val="24"/>
          <w:szCs w:val="24"/>
          <w:lang w:eastAsia="pl-PL"/>
        </w:rPr>
        <w:t>R</w:t>
      </w:r>
      <w:r w:rsidR="00C64CA5">
        <w:rPr>
          <w:rFonts w:eastAsia="Times New Roman" w:cstheme="minorHAnsi"/>
          <w:sz w:val="24"/>
          <w:szCs w:val="24"/>
          <w:lang w:eastAsia="pl-PL"/>
        </w:rPr>
        <w:t xml:space="preserve">ady </w:t>
      </w:r>
      <w:r w:rsidR="00772643">
        <w:rPr>
          <w:rFonts w:eastAsia="Times New Roman" w:cstheme="minorHAnsi"/>
          <w:sz w:val="24"/>
          <w:szCs w:val="24"/>
          <w:lang w:eastAsia="pl-PL"/>
        </w:rPr>
        <w:br/>
      </w:r>
      <w:r w:rsidR="00C64CA5">
        <w:rPr>
          <w:rFonts w:eastAsia="Times New Roman" w:cstheme="minorHAnsi"/>
          <w:sz w:val="24"/>
          <w:szCs w:val="24"/>
          <w:lang w:eastAsia="pl-PL"/>
        </w:rPr>
        <w:t>do ustalania w porozumieniu z Wójtem Gminy zasad odbywania w Urzędzie Gminy spotkań radnych</w:t>
      </w:r>
      <w:r w:rsidR="00772643">
        <w:rPr>
          <w:rFonts w:eastAsia="Times New Roman" w:cstheme="minorHAnsi"/>
          <w:sz w:val="24"/>
          <w:szCs w:val="24"/>
          <w:lang w:eastAsia="pl-PL"/>
        </w:rPr>
        <w:br/>
      </w:r>
      <w:r w:rsidR="00C64CA5">
        <w:rPr>
          <w:rFonts w:eastAsia="Times New Roman" w:cstheme="minorHAnsi"/>
          <w:sz w:val="24"/>
          <w:szCs w:val="24"/>
          <w:lang w:eastAsia="pl-PL"/>
        </w:rPr>
        <w:t>z mieszkańcami Gminy (</w:t>
      </w:r>
      <w:r w:rsidR="00C64CA5" w:rsidRPr="00C64CA5">
        <w:rPr>
          <w:rFonts w:eastAsia="Times New Roman" w:cstheme="minorHAnsi"/>
          <w:sz w:val="24"/>
          <w:szCs w:val="24"/>
          <w:lang w:eastAsia="pl-PL"/>
        </w:rPr>
        <w:t>§ 6</w:t>
      </w:r>
      <w:r w:rsidR="00C64CA5">
        <w:rPr>
          <w:rFonts w:eastAsia="Times New Roman" w:cstheme="minorHAnsi"/>
          <w:sz w:val="24"/>
          <w:szCs w:val="24"/>
          <w:lang w:eastAsia="pl-PL"/>
        </w:rPr>
        <w:t xml:space="preserve"> ust.</w:t>
      </w:r>
      <w:r w:rsidR="007347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64CA5">
        <w:rPr>
          <w:rFonts w:eastAsia="Times New Roman" w:cstheme="minorHAnsi"/>
          <w:sz w:val="24"/>
          <w:szCs w:val="24"/>
          <w:lang w:eastAsia="pl-PL"/>
        </w:rPr>
        <w:t>1), ustalania w konsultacji z Wójtem listy osób zaproszonych na sesję (§ 12), ustalania w porozumieniu z przewodniczącym rady porządku obrad</w:t>
      </w:r>
      <w:r w:rsidR="001D79C2">
        <w:rPr>
          <w:rFonts w:eastAsia="Times New Roman" w:cstheme="minorHAnsi"/>
          <w:sz w:val="24"/>
          <w:szCs w:val="24"/>
          <w:lang w:eastAsia="pl-PL"/>
        </w:rPr>
        <w:t>,</w:t>
      </w:r>
      <w:r w:rsidR="00C64CA5">
        <w:rPr>
          <w:rFonts w:eastAsia="Times New Roman" w:cstheme="minorHAnsi"/>
          <w:sz w:val="24"/>
          <w:szCs w:val="24"/>
          <w:lang w:eastAsia="pl-PL"/>
        </w:rPr>
        <w:t xml:space="preserve"> terminu pracy komisji</w:t>
      </w:r>
      <w:r w:rsidR="00F9494F">
        <w:rPr>
          <w:rFonts w:eastAsia="Times New Roman" w:cstheme="minorHAnsi"/>
          <w:sz w:val="24"/>
          <w:szCs w:val="24"/>
          <w:lang w:eastAsia="pl-PL"/>
        </w:rPr>
        <w:t xml:space="preserve"> szczegółowych zasad działania komisji</w:t>
      </w:r>
      <w:r w:rsidR="004B0A67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772643">
        <w:rPr>
          <w:rFonts w:eastAsia="Times New Roman" w:cstheme="minorHAnsi"/>
          <w:sz w:val="24"/>
          <w:szCs w:val="24"/>
          <w:lang w:eastAsia="pl-PL"/>
        </w:rPr>
        <w:t>§ </w:t>
      </w:r>
      <w:r w:rsidR="00C64CA5">
        <w:rPr>
          <w:rFonts w:eastAsia="Times New Roman" w:cstheme="minorHAnsi"/>
          <w:sz w:val="24"/>
          <w:szCs w:val="24"/>
          <w:lang w:eastAsia="pl-PL"/>
        </w:rPr>
        <w:t>38 ust.</w:t>
      </w:r>
      <w:r w:rsidR="004B0A6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64CA5">
        <w:rPr>
          <w:rFonts w:eastAsia="Times New Roman" w:cstheme="minorHAnsi"/>
          <w:sz w:val="24"/>
          <w:szCs w:val="24"/>
          <w:lang w:eastAsia="pl-PL"/>
        </w:rPr>
        <w:t>1 pkt</w:t>
      </w:r>
      <w:r w:rsidR="001D79C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64CA5">
        <w:rPr>
          <w:rFonts w:eastAsia="Times New Roman" w:cstheme="minorHAnsi"/>
          <w:sz w:val="24"/>
          <w:szCs w:val="24"/>
          <w:lang w:eastAsia="pl-PL"/>
        </w:rPr>
        <w:t>1</w:t>
      </w:r>
      <w:r w:rsidR="00F9494F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1D79C2">
        <w:rPr>
          <w:rFonts w:eastAsia="Times New Roman" w:cstheme="minorHAnsi"/>
          <w:sz w:val="24"/>
          <w:szCs w:val="24"/>
          <w:lang w:eastAsia="pl-PL"/>
        </w:rPr>
        <w:t xml:space="preserve">ust. </w:t>
      </w:r>
      <w:r w:rsidR="00F9494F">
        <w:rPr>
          <w:rFonts w:eastAsia="Times New Roman" w:cstheme="minorHAnsi"/>
          <w:sz w:val="24"/>
          <w:szCs w:val="24"/>
          <w:lang w:eastAsia="pl-PL"/>
        </w:rPr>
        <w:t>6</w:t>
      </w:r>
      <w:r w:rsidR="00C64CA5">
        <w:rPr>
          <w:rFonts w:eastAsia="Times New Roman" w:cstheme="minorHAnsi"/>
          <w:sz w:val="24"/>
          <w:szCs w:val="24"/>
          <w:lang w:eastAsia="pl-PL"/>
        </w:rPr>
        <w:t>)</w:t>
      </w:r>
      <w:r w:rsidR="00F9494F">
        <w:rPr>
          <w:rFonts w:eastAsia="Times New Roman" w:cstheme="minorHAnsi"/>
          <w:sz w:val="24"/>
          <w:szCs w:val="24"/>
          <w:lang w:eastAsia="pl-PL"/>
        </w:rPr>
        <w:t>,</w:t>
      </w:r>
      <w:r w:rsidR="003D3E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9494F">
        <w:rPr>
          <w:rFonts w:eastAsia="Times New Roman" w:cstheme="minorHAnsi"/>
          <w:sz w:val="24"/>
          <w:szCs w:val="24"/>
          <w:lang w:eastAsia="pl-PL"/>
        </w:rPr>
        <w:t>wydawania poleceń przewodniczącemu komisji dotyczących zwołania posiedzenia komisji</w:t>
      </w:r>
      <w:r w:rsidR="001D79C2">
        <w:rPr>
          <w:rFonts w:eastAsia="Times New Roman" w:cstheme="minorHAnsi"/>
          <w:sz w:val="24"/>
          <w:szCs w:val="24"/>
          <w:lang w:eastAsia="pl-PL"/>
        </w:rPr>
        <w:t>,</w:t>
      </w:r>
      <w:r w:rsidR="00F9494F">
        <w:rPr>
          <w:rFonts w:eastAsia="Times New Roman" w:cstheme="minorHAnsi"/>
          <w:sz w:val="24"/>
          <w:szCs w:val="24"/>
          <w:lang w:eastAsia="pl-PL"/>
        </w:rPr>
        <w:t xml:space="preserve"> jak również złożenia na sesji rady sprawozdania</w:t>
      </w:r>
      <w:r w:rsidR="004B0A6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9494F">
        <w:rPr>
          <w:rFonts w:eastAsia="Times New Roman" w:cstheme="minorHAnsi"/>
          <w:sz w:val="24"/>
          <w:szCs w:val="24"/>
          <w:lang w:eastAsia="pl-PL"/>
        </w:rPr>
        <w:t>z jej działalności</w:t>
      </w:r>
      <w:r w:rsidR="001D79C2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772643">
        <w:rPr>
          <w:rFonts w:eastAsia="Times New Roman" w:cstheme="minorHAnsi"/>
          <w:sz w:val="24"/>
          <w:szCs w:val="24"/>
          <w:lang w:eastAsia="pl-PL"/>
        </w:rPr>
        <w:t>§ </w:t>
      </w:r>
      <w:r w:rsidR="00F9494F">
        <w:rPr>
          <w:rFonts w:eastAsia="Times New Roman" w:cstheme="minorHAnsi"/>
          <w:sz w:val="24"/>
          <w:szCs w:val="24"/>
          <w:lang w:eastAsia="pl-PL"/>
        </w:rPr>
        <w:t>39 ust.</w:t>
      </w:r>
      <w:r w:rsidR="001D79C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9494F">
        <w:rPr>
          <w:rFonts w:eastAsia="Times New Roman" w:cstheme="minorHAnsi"/>
          <w:sz w:val="24"/>
          <w:szCs w:val="24"/>
          <w:lang w:eastAsia="pl-PL"/>
        </w:rPr>
        <w:t>4)</w:t>
      </w:r>
      <w:r w:rsidR="001D79C2">
        <w:rPr>
          <w:rFonts w:eastAsia="Times New Roman" w:cstheme="minorHAnsi"/>
          <w:sz w:val="24"/>
          <w:szCs w:val="24"/>
          <w:lang w:eastAsia="pl-PL"/>
        </w:rPr>
        <w:t>.</w:t>
      </w:r>
    </w:p>
    <w:p w:rsidR="00F9494F" w:rsidRDefault="00F9494F" w:rsidP="0077264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Żaden z przepisów ustawy nie daje podstaw do określenia w powyższy spo</w:t>
      </w:r>
      <w:r w:rsidR="001D79C2">
        <w:rPr>
          <w:rFonts w:eastAsia="Times New Roman" w:cstheme="minorHAnsi"/>
          <w:sz w:val="24"/>
          <w:szCs w:val="24"/>
          <w:lang w:eastAsia="pl-PL"/>
        </w:rPr>
        <w:t>sób uprawnień Przewodniczącego R</w:t>
      </w:r>
      <w:r>
        <w:rPr>
          <w:rFonts w:eastAsia="Times New Roman" w:cstheme="minorHAnsi"/>
          <w:sz w:val="24"/>
          <w:szCs w:val="24"/>
          <w:lang w:eastAsia="pl-PL"/>
        </w:rPr>
        <w:t xml:space="preserve">ady. </w:t>
      </w:r>
      <w:r w:rsidR="00D05CA6" w:rsidRPr="00F0798C">
        <w:rPr>
          <w:rFonts w:eastAsia="Times New Roman" w:cstheme="minorHAnsi"/>
          <w:sz w:val="24"/>
          <w:szCs w:val="24"/>
          <w:lang w:eastAsia="pl-PL"/>
        </w:rPr>
        <w:t>Do przyznania takich kompetencji Przewodniczącemu Rady nie upoważnia również art. 21 ustawy o samorządzie gminnym, który w ust.</w:t>
      </w:r>
      <w:r w:rsidR="00D05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05CA6" w:rsidRPr="00F0798C">
        <w:rPr>
          <w:rFonts w:eastAsia="Times New Roman" w:cstheme="minorHAnsi"/>
          <w:sz w:val="24"/>
          <w:szCs w:val="24"/>
          <w:lang w:eastAsia="pl-PL"/>
        </w:rPr>
        <w:t>1 stanowi, że rada gminy ze swojego grona może powoływać stałe i doraźne komisje do określonych zadań, ustalając przedmiot działania oraz skład osobowy. W art.</w:t>
      </w:r>
      <w:r w:rsidR="00D05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05CA6" w:rsidRPr="00F0798C">
        <w:rPr>
          <w:rFonts w:eastAsia="Times New Roman" w:cstheme="minorHAnsi"/>
          <w:sz w:val="24"/>
          <w:szCs w:val="24"/>
          <w:lang w:eastAsia="pl-PL"/>
        </w:rPr>
        <w:t>21 ust.</w:t>
      </w:r>
      <w:r w:rsidR="00D05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05CA6" w:rsidRPr="00F0798C">
        <w:rPr>
          <w:rFonts w:eastAsia="Times New Roman" w:cstheme="minorHAnsi"/>
          <w:sz w:val="24"/>
          <w:szCs w:val="24"/>
          <w:lang w:eastAsia="pl-PL"/>
        </w:rPr>
        <w:t xml:space="preserve">2 </w:t>
      </w:r>
      <w:r w:rsidR="00D05CA6">
        <w:rPr>
          <w:rFonts w:eastAsia="Times New Roman" w:cstheme="minorHAnsi"/>
          <w:sz w:val="24"/>
          <w:szCs w:val="24"/>
          <w:lang w:eastAsia="pl-PL"/>
        </w:rPr>
        <w:t xml:space="preserve">ustawy </w:t>
      </w:r>
      <w:r w:rsidR="00D05CA6" w:rsidRPr="00F0798C">
        <w:rPr>
          <w:rFonts w:eastAsia="Times New Roman" w:cstheme="minorHAnsi"/>
          <w:sz w:val="24"/>
          <w:szCs w:val="24"/>
          <w:lang w:eastAsia="pl-PL"/>
        </w:rPr>
        <w:t>zapisano z kolei, że komisje podlegają radzie gminy, przedkładają jej plan pracy oraz sprawozdania z działalności.</w:t>
      </w:r>
    </w:p>
    <w:p w:rsidR="00F9494F" w:rsidRDefault="00F9494F" w:rsidP="0077264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Stąd też wskazane wyżej zapisy Załącznika należało uznać za niezgodne z prawem.</w:t>
      </w:r>
      <w:r w:rsidR="00D05CA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4B0A67" w:rsidRDefault="00772643" w:rsidP="0077264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 kolei w § </w:t>
      </w:r>
      <w:r w:rsidR="004B0A67">
        <w:rPr>
          <w:rFonts w:eastAsia="Times New Roman" w:cstheme="minorHAnsi"/>
          <w:sz w:val="24"/>
          <w:szCs w:val="24"/>
          <w:lang w:eastAsia="pl-PL"/>
        </w:rPr>
        <w:t>24 przyznano Przewodniczącemu Rady prawo nakazania określonym osobom opuszczenia Sali obrad. Regulacja taka nie ma żadnego uzasadnienia. Obrady są jawne, jeśli ktoś narusza porządek prawny, to uprawnienie do działania i usunięcia naruszenia przysługuje Policji lub straży gminnej.</w:t>
      </w:r>
    </w:p>
    <w:p w:rsidR="00F9494F" w:rsidRDefault="00F9494F" w:rsidP="0077264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Zapis </w:t>
      </w:r>
      <w:r w:rsidRPr="00F9494F">
        <w:rPr>
          <w:rFonts w:eastAsia="Times New Roman" w:cstheme="minorHAnsi"/>
          <w:sz w:val="24"/>
          <w:szCs w:val="24"/>
          <w:lang w:eastAsia="pl-PL"/>
        </w:rPr>
        <w:t>§</w:t>
      </w:r>
      <w:r w:rsidR="00772643">
        <w:rPr>
          <w:rFonts w:eastAsia="Times New Roman" w:cstheme="minorHAnsi"/>
          <w:sz w:val="24"/>
          <w:szCs w:val="24"/>
          <w:lang w:eastAsia="pl-PL"/>
        </w:rPr>
        <w:t> </w:t>
      </w:r>
      <w:r>
        <w:rPr>
          <w:rFonts w:eastAsia="Times New Roman" w:cstheme="minorHAnsi"/>
          <w:sz w:val="24"/>
          <w:szCs w:val="24"/>
          <w:lang w:eastAsia="pl-PL"/>
        </w:rPr>
        <w:t xml:space="preserve">6 Statutu Gminy Potworów narusza porządek prawny również z tego względu, że żaden </w:t>
      </w:r>
      <w:r w:rsidR="001B57EF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z przepisów nie daje podstaw organom gminy do ustalania zasad spotkań radnych </w:t>
      </w:r>
      <w:r w:rsidR="00772643">
        <w:rPr>
          <w:rFonts w:eastAsia="Times New Roman" w:cstheme="minorHAnsi"/>
          <w:sz w:val="24"/>
          <w:szCs w:val="24"/>
          <w:lang w:eastAsia="pl-PL"/>
        </w:rPr>
        <w:t xml:space="preserve">z mieszkańcami. Radni </w:t>
      </w:r>
      <w:r>
        <w:rPr>
          <w:rFonts w:eastAsia="Times New Roman" w:cstheme="minorHAnsi"/>
          <w:sz w:val="24"/>
          <w:szCs w:val="24"/>
          <w:lang w:eastAsia="pl-PL"/>
        </w:rPr>
        <w:t>pełnią swoją funkcję niezależnie</w:t>
      </w:r>
      <w:r w:rsidR="00CD7ACC">
        <w:rPr>
          <w:rFonts w:eastAsia="Times New Roman" w:cstheme="minorHAnsi"/>
          <w:sz w:val="24"/>
          <w:szCs w:val="24"/>
          <w:lang w:eastAsia="pl-PL"/>
        </w:rPr>
        <w:t xml:space="preserve"> i brak jest podstaw do zobowiązania  organów gminy </w:t>
      </w:r>
      <w:r w:rsidR="00772643">
        <w:rPr>
          <w:rFonts w:eastAsia="Times New Roman" w:cstheme="minorHAnsi"/>
          <w:sz w:val="24"/>
          <w:szCs w:val="24"/>
          <w:lang w:eastAsia="pl-PL"/>
        </w:rPr>
        <w:br/>
      </w:r>
      <w:r w:rsidR="00CD7ACC">
        <w:rPr>
          <w:rFonts w:eastAsia="Times New Roman" w:cstheme="minorHAnsi"/>
          <w:sz w:val="24"/>
          <w:szCs w:val="24"/>
          <w:lang w:eastAsia="pl-PL"/>
        </w:rPr>
        <w:t xml:space="preserve">do organizowania w urzędzie gminy takich spotkań. </w:t>
      </w:r>
      <w:r w:rsidR="003D3E60">
        <w:rPr>
          <w:rFonts w:eastAsia="Times New Roman" w:cstheme="minorHAnsi"/>
          <w:sz w:val="24"/>
          <w:szCs w:val="24"/>
          <w:lang w:eastAsia="pl-PL"/>
        </w:rPr>
        <w:t>Z t</w:t>
      </w:r>
      <w:r w:rsidR="00CD7ACC">
        <w:rPr>
          <w:rFonts w:eastAsia="Times New Roman" w:cstheme="minorHAnsi"/>
          <w:sz w:val="24"/>
          <w:szCs w:val="24"/>
          <w:lang w:eastAsia="pl-PL"/>
        </w:rPr>
        <w:t xml:space="preserve">ych też względów za niezgodny z prawem uznano również zapis </w:t>
      </w:r>
      <w:r w:rsidR="00CD7ACC" w:rsidRPr="00CD7ACC">
        <w:rPr>
          <w:rFonts w:eastAsia="Times New Roman" w:cstheme="minorHAnsi"/>
          <w:sz w:val="24"/>
          <w:szCs w:val="24"/>
          <w:lang w:eastAsia="pl-PL"/>
        </w:rPr>
        <w:t>§</w:t>
      </w:r>
      <w:r w:rsidR="00772643">
        <w:rPr>
          <w:rFonts w:eastAsia="Times New Roman" w:cstheme="minorHAnsi"/>
          <w:sz w:val="24"/>
          <w:szCs w:val="24"/>
          <w:lang w:eastAsia="pl-PL"/>
        </w:rPr>
        <w:t> </w:t>
      </w:r>
      <w:r w:rsidR="00CD7ACC">
        <w:rPr>
          <w:rFonts w:eastAsia="Times New Roman" w:cstheme="minorHAnsi"/>
          <w:sz w:val="24"/>
          <w:szCs w:val="24"/>
          <w:lang w:eastAsia="pl-PL"/>
        </w:rPr>
        <w:t>14</w:t>
      </w:r>
      <w:r w:rsidR="001D79C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7ACC">
        <w:rPr>
          <w:rFonts w:eastAsia="Times New Roman" w:cstheme="minorHAnsi"/>
          <w:sz w:val="24"/>
          <w:szCs w:val="24"/>
          <w:lang w:eastAsia="pl-PL"/>
        </w:rPr>
        <w:t>pkt</w:t>
      </w:r>
      <w:r w:rsidR="0066220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7ACC">
        <w:rPr>
          <w:rFonts w:eastAsia="Times New Roman" w:cstheme="minorHAnsi"/>
          <w:sz w:val="24"/>
          <w:szCs w:val="24"/>
          <w:lang w:eastAsia="pl-PL"/>
        </w:rPr>
        <w:t>2</w:t>
      </w:r>
      <w:r w:rsidR="0066220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CD7ACC">
        <w:rPr>
          <w:rFonts w:eastAsia="Times New Roman" w:cstheme="minorHAnsi"/>
          <w:sz w:val="24"/>
          <w:szCs w:val="24"/>
          <w:lang w:eastAsia="pl-PL"/>
        </w:rPr>
        <w:t>zobowiązujący Wójta</w:t>
      </w:r>
      <w:r w:rsidR="00B82A82">
        <w:rPr>
          <w:rFonts w:eastAsia="Times New Roman" w:cstheme="minorHAnsi"/>
          <w:sz w:val="24"/>
          <w:szCs w:val="24"/>
          <w:lang w:eastAsia="pl-PL"/>
        </w:rPr>
        <w:t xml:space="preserve"> Gminy do  zapewnienia obsługi </w:t>
      </w:r>
      <w:proofErr w:type="spellStart"/>
      <w:r w:rsidR="00CD7ACC">
        <w:rPr>
          <w:rFonts w:eastAsia="Times New Roman" w:cstheme="minorHAnsi"/>
          <w:sz w:val="24"/>
          <w:szCs w:val="24"/>
          <w:lang w:eastAsia="pl-PL"/>
        </w:rPr>
        <w:t>organizacyjno</w:t>
      </w:r>
      <w:proofErr w:type="spellEnd"/>
      <w:r w:rsidR="00CD7ACC">
        <w:rPr>
          <w:rFonts w:eastAsia="Times New Roman" w:cstheme="minorHAnsi"/>
          <w:sz w:val="24"/>
          <w:szCs w:val="24"/>
          <w:lang w:eastAsia="pl-PL"/>
        </w:rPr>
        <w:t>–technicznej takich spotkań.</w:t>
      </w:r>
    </w:p>
    <w:p w:rsidR="006B63B2" w:rsidRDefault="00772643" w:rsidP="0077264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§ </w:t>
      </w:r>
      <w:r w:rsidR="006B63B2">
        <w:rPr>
          <w:rFonts w:eastAsia="Times New Roman" w:cstheme="minorHAnsi"/>
          <w:sz w:val="24"/>
          <w:szCs w:val="24"/>
          <w:lang w:eastAsia="pl-PL"/>
        </w:rPr>
        <w:t>7 w sposób niedopuszczalny zawężono z kolei uprawnienia Przewodniczącego Rady, wbrew czytelnym zapisom art. 21a ustawy o samorządzie gminnym.</w:t>
      </w:r>
    </w:p>
    <w:p w:rsidR="004B0A67" w:rsidRDefault="00772643" w:rsidP="0077264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§ </w:t>
      </w:r>
      <w:r w:rsidR="004B0A67">
        <w:rPr>
          <w:rFonts w:eastAsia="Times New Roman" w:cstheme="minorHAnsi"/>
          <w:sz w:val="24"/>
          <w:szCs w:val="24"/>
          <w:lang w:eastAsia="pl-PL"/>
        </w:rPr>
        <w:t>9 zawarto zapisy nie związane z materią statutową, dotyczącą ustroju gminy. Sprawy pracownicze radnych nie należą do tej kategorii spraw i nie ma dla nich miejsca w zapisach Statutu.</w:t>
      </w:r>
    </w:p>
    <w:p w:rsidR="00D05CA6" w:rsidRDefault="00D05CA6" w:rsidP="0077264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Sprzeczny z prawem jest też zapis </w:t>
      </w:r>
      <w:r w:rsidRPr="00F0798C">
        <w:rPr>
          <w:rFonts w:eastAsia="Times New Roman" w:cstheme="minorHAnsi"/>
          <w:sz w:val="24"/>
          <w:szCs w:val="24"/>
          <w:lang w:eastAsia="pl-PL"/>
        </w:rPr>
        <w:t>§</w:t>
      </w:r>
      <w:r w:rsidR="00772643">
        <w:rPr>
          <w:rFonts w:eastAsia="Times New Roman" w:cstheme="minorHAnsi"/>
          <w:sz w:val="24"/>
          <w:szCs w:val="24"/>
          <w:lang w:eastAsia="pl-PL"/>
        </w:rPr>
        <w:t> </w:t>
      </w:r>
      <w:r w:rsidR="00CD7ACC">
        <w:rPr>
          <w:rFonts w:eastAsia="Times New Roman" w:cstheme="minorHAnsi"/>
          <w:sz w:val="24"/>
          <w:szCs w:val="24"/>
          <w:lang w:eastAsia="pl-PL"/>
        </w:rPr>
        <w:t>29</w:t>
      </w:r>
      <w:r>
        <w:rPr>
          <w:rFonts w:eastAsia="Times New Roman" w:cstheme="minorHAnsi"/>
          <w:sz w:val="24"/>
          <w:szCs w:val="24"/>
          <w:lang w:eastAsia="pl-PL"/>
        </w:rPr>
        <w:t xml:space="preserve"> ust.</w:t>
      </w:r>
      <w:r w:rsidR="0066220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2655E">
        <w:rPr>
          <w:rFonts w:eastAsia="Times New Roman" w:cstheme="minorHAnsi"/>
          <w:sz w:val="24"/>
          <w:szCs w:val="24"/>
          <w:lang w:eastAsia="pl-PL"/>
        </w:rPr>
        <w:t>1</w:t>
      </w:r>
      <w:r w:rsidR="00CD7ACC">
        <w:rPr>
          <w:rFonts w:eastAsia="Times New Roman" w:cstheme="minorHAnsi"/>
          <w:sz w:val="24"/>
          <w:szCs w:val="24"/>
          <w:lang w:eastAsia="pl-PL"/>
        </w:rPr>
        <w:t xml:space="preserve"> pkt</w:t>
      </w:r>
      <w:r w:rsidR="0066220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7ACC">
        <w:rPr>
          <w:rFonts w:eastAsia="Times New Roman" w:cstheme="minorHAnsi"/>
          <w:sz w:val="24"/>
          <w:szCs w:val="24"/>
          <w:lang w:eastAsia="pl-PL"/>
        </w:rPr>
        <w:t xml:space="preserve">2 </w:t>
      </w:r>
      <w:r w:rsidR="00402A02">
        <w:rPr>
          <w:rFonts w:eastAsia="Times New Roman" w:cstheme="minorHAnsi"/>
          <w:sz w:val="24"/>
          <w:szCs w:val="24"/>
          <w:lang w:eastAsia="pl-PL"/>
        </w:rPr>
        <w:t>Z</w:t>
      </w:r>
      <w:r w:rsidR="00CD7ACC">
        <w:rPr>
          <w:rFonts w:eastAsia="Times New Roman" w:cstheme="minorHAnsi"/>
          <w:sz w:val="24"/>
          <w:szCs w:val="24"/>
          <w:lang w:eastAsia="pl-PL"/>
        </w:rPr>
        <w:t>ałącznika</w:t>
      </w:r>
      <w:r>
        <w:rPr>
          <w:rFonts w:eastAsia="Times New Roman" w:cstheme="minorHAnsi"/>
          <w:sz w:val="24"/>
          <w:szCs w:val="24"/>
          <w:lang w:eastAsia="pl-PL"/>
        </w:rPr>
        <w:t xml:space="preserve"> stanowiący, że </w:t>
      </w:r>
      <w:r w:rsidR="0022655E">
        <w:rPr>
          <w:rFonts w:eastAsia="Times New Roman" w:cstheme="minorHAnsi"/>
          <w:sz w:val="24"/>
          <w:szCs w:val="24"/>
          <w:lang w:eastAsia="pl-PL"/>
        </w:rPr>
        <w:t xml:space="preserve">zapisy uchwał w zakresie podstaw prawnych mają charakter techniczno-organizacyjny i nie podlegają zatwierdzeniu </w:t>
      </w:r>
      <w:r w:rsidR="00772643">
        <w:rPr>
          <w:rFonts w:eastAsia="Times New Roman" w:cstheme="minorHAnsi"/>
          <w:sz w:val="24"/>
          <w:szCs w:val="24"/>
          <w:lang w:eastAsia="pl-PL"/>
        </w:rPr>
        <w:br/>
      </w:r>
      <w:r w:rsidR="0022655E">
        <w:rPr>
          <w:rFonts w:eastAsia="Times New Roman" w:cstheme="minorHAnsi"/>
          <w:sz w:val="24"/>
          <w:szCs w:val="24"/>
          <w:lang w:eastAsia="pl-PL"/>
        </w:rPr>
        <w:t xml:space="preserve">w głosowaniu na sesji. Uchwała, wraz z jej podstawą prawną stanowi całość regulacji, poddawanej głosowaniu. Podobnie, sprzeczny z prawem jest zapis ust. 2 tego paragrafu stanowiący, </w:t>
      </w:r>
      <w:r w:rsidR="00772643">
        <w:rPr>
          <w:rFonts w:eastAsia="Times New Roman" w:cstheme="minorHAnsi"/>
          <w:sz w:val="24"/>
          <w:szCs w:val="24"/>
          <w:lang w:eastAsia="pl-PL"/>
        </w:rPr>
        <w:br/>
      </w:r>
      <w:r w:rsidR="0022655E">
        <w:rPr>
          <w:rFonts w:eastAsia="Times New Roman" w:cstheme="minorHAnsi"/>
          <w:sz w:val="24"/>
          <w:szCs w:val="24"/>
          <w:lang w:eastAsia="pl-PL"/>
        </w:rPr>
        <w:lastRenderedPageBreak/>
        <w:t xml:space="preserve">że </w:t>
      </w:r>
      <w:r>
        <w:rPr>
          <w:rFonts w:eastAsia="Times New Roman" w:cstheme="minorHAnsi"/>
          <w:sz w:val="24"/>
          <w:szCs w:val="24"/>
          <w:lang w:eastAsia="pl-PL"/>
        </w:rPr>
        <w:t>zatwierdzenia w głosowaniu nie wymaga korekta eliminująca z podjętej uchwały oczywiste błędy.</w:t>
      </w:r>
      <w:r w:rsidRPr="00E15350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Ż</w:t>
      </w:r>
      <w:r w:rsidRPr="00B9618D">
        <w:rPr>
          <w:rFonts w:eastAsia="Times New Roman" w:cstheme="minorHAnsi"/>
          <w:sz w:val="24"/>
          <w:szCs w:val="24"/>
          <w:lang w:eastAsia="pl-PL"/>
        </w:rPr>
        <w:t>aden z przepisów ustawy bądź też rozporządze</w:t>
      </w:r>
      <w:r>
        <w:rPr>
          <w:rFonts w:eastAsia="Times New Roman" w:cstheme="minorHAnsi"/>
          <w:sz w:val="24"/>
          <w:szCs w:val="24"/>
          <w:lang w:eastAsia="pl-PL"/>
        </w:rPr>
        <w:t>nia Rady Ministrów z dnia 20 czerwca 2002</w:t>
      </w:r>
      <w:r w:rsidR="00662200"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="00772643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w sprawie „Zasad techniki prawodawczej”</w:t>
      </w:r>
      <w:r w:rsidR="00772643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(Dz</w:t>
      </w:r>
      <w:r w:rsidR="002D3732">
        <w:rPr>
          <w:rFonts w:eastAsia="Times New Roman" w:cstheme="minorHAnsi"/>
          <w:sz w:val="24"/>
          <w:szCs w:val="24"/>
          <w:lang w:eastAsia="pl-PL"/>
        </w:rPr>
        <w:t>.</w:t>
      </w:r>
      <w:r w:rsidR="0073470E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="0073470E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z 2016 r</w:t>
      </w:r>
      <w:r w:rsidR="00662200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poz.</w:t>
      </w:r>
      <w:r w:rsidR="0073470E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283), które na mocy </w:t>
      </w:r>
      <w:r w:rsidRPr="001E2189">
        <w:rPr>
          <w:rFonts w:eastAsia="Times New Roman" w:cstheme="minorHAnsi"/>
          <w:sz w:val="24"/>
          <w:szCs w:val="24"/>
          <w:lang w:eastAsia="pl-PL"/>
        </w:rPr>
        <w:t>§</w:t>
      </w:r>
      <w:r>
        <w:rPr>
          <w:rFonts w:eastAsia="Times New Roman" w:cstheme="minorHAnsi"/>
          <w:sz w:val="24"/>
          <w:szCs w:val="24"/>
          <w:lang w:eastAsia="pl-PL"/>
        </w:rPr>
        <w:t xml:space="preserve"> 143 </w:t>
      </w:r>
      <w:r w:rsidR="00662200">
        <w:rPr>
          <w:rFonts w:eastAsia="Times New Roman" w:cstheme="minorHAnsi"/>
          <w:sz w:val="24"/>
          <w:szCs w:val="24"/>
          <w:lang w:eastAsia="pl-PL"/>
        </w:rPr>
        <w:t xml:space="preserve">tego aktu </w:t>
      </w:r>
      <w:r>
        <w:rPr>
          <w:rFonts w:eastAsia="Times New Roman" w:cstheme="minorHAnsi"/>
          <w:sz w:val="24"/>
          <w:szCs w:val="24"/>
          <w:lang w:eastAsia="pl-PL"/>
        </w:rPr>
        <w:t>stosuje się do aktów prawa miejscowego,</w:t>
      </w:r>
      <w:r w:rsidRPr="00B9618D">
        <w:rPr>
          <w:rFonts w:eastAsia="Times New Roman" w:cstheme="minorHAnsi"/>
          <w:sz w:val="24"/>
          <w:szCs w:val="24"/>
          <w:lang w:eastAsia="pl-PL"/>
        </w:rPr>
        <w:t xml:space="preserve"> nie upoważnia Rady</w:t>
      </w:r>
      <w:r>
        <w:rPr>
          <w:rFonts w:eastAsia="Times New Roman" w:cstheme="minorHAnsi"/>
          <w:sz w:val="24"/>
          <w:szCs w:val="24"/>
          <w:lang w:eastAsia="pl-PL"/>
        </w:rPr>
        <w:t xml:space="preserve"> Gminy</w:t>
      </w:r>
      <w:r w:rsidRPr="00B9618D">
        <w:rPr>
          <w:rFonts w:eastAsia="Times New Roman" w:cstheme="minorHAnsi"/>
          <w:sz w:val="24"/>
          <w:szCs w:val="24"/>
          <w:lang w:eastAsia="pl-PL"/>
        </w:rPr>
        <w:t xml:space="preserve"> do dokonywania sprost</w:t>
      </w:r>
      <w:r>
        <w:rPr>
          <w:rFonts w:eastAsia="Times New Roman" w:cstheme="minorHAnsi"/>
          <w:sz w:val="24"/>
          <w:szCs w:val="24"/>
          <w:lang w:eastAsia="pl-PL"/>
        </w:rPr>
        <w:t>owania oczywistych omyłek w podjętej uchwale bez głosowania. S</w:t>
      </w:r>
      <w:r w:rsidRPr="00B9618D">
        <w:rPr>
          <w:rFonts w:eastAsia="Times New Roman" w:cstheme="minorHAnsi"/>
          <w:sz w:val="24"/>
          <w:szCs w:val="24"/>
          <w:lang w:eastAsia="pl-PL"/>
        </w:rPr>
        <w:t xml:space="preserve">tąd też również ten zapis należy uznać </w:t>
      </w:r>
      <w:r w:rsidR="00FA2518">
        <w:rPr>
          <w:rFonts w:eastAsia="Times New Roman" w:cstheme="minorHAnsi"/>
          <w:sz w:val="24"/>
          <w:szCs w:val="24"/>
          <w:lang w:eastAsia="pl-PL"/>
        </w:rPr>
        <w:br/>
      </w:r>
      <w:bookmarkStart w:id="0" w:name="_GoBack"/>
      <w:bookmarkEnd w:id="0"/>
      <w:r w:rsidRPr="00B9618D">
        <w:rPr>
          <w:rFonts w:eastAsia="Times New Roman" w:cstheme="minorHAnsi"/>
          <w:sz w:val="24"/>
          <w:szCs w:val="24"/>
          <w:lang w:eastAsia="pl-PL"/>
        </w:rPr>
        <w:t>za niegodny</w:t>
      </w:r>
      <w:r w:rsidR="007347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9618D">
        <w:rPr>
          <w:rFonts w:eastAsia="Times New Roman" w:cstheme="minorHAnsi"/>
          <w:sz w:val="24"/>
          <w:szCs w:val="24"/>
          <w:lang w:eastAsia="pl-PL"/>
        </w:rPr>
        <w:t>z obowiązującymi przepisami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1E1F79" w:rsidRDefault="001E1F79" w:rsidP="0077264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§ 32 ust. 3 Rada przyznała sobie uprawnienie do pominięcia wedle własnego życzenia generalnie obowiązującego przepisu art. 14 ust. 2 i 3 ustawy o głosowaniu z użyciem urządzeń – takie działanie może mieć miejsce wyłącznie w sytuacji wskazanej przepisem art. 14 ust. 3, </w:t>
      </w:r>
      <w:r w:rsidR="00EE2B15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a nie dowolnie.</w:t>
      </w:r>
    </w:p>
    <w:p w:rsidR="00C95807" w:rsidRDefault="00C95807" w:rsidP="0077264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§ 34 ust. 2 i 3 Rada zawarła regulacje sprzeczne z ustawą, która w art. 14 ust. 1 jednoznacznie określa, że punktem odniesienia jest ustawowy skład rady. Modyfikacja przepisów ustawowych jest niedopuszczalna.</w:t>
      </w:r>
    </w:p>
    <w:p w:rsidR="00CD7ACC" w:rsidRDefault="002D3732" w:rsidP="0077264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Również przyznawa</w:t>
      </w:r>
      <w:r w:rsidR="00CD7ACC">
        <w:rPr>
          <w:rFonts w:eastAsia="Times New Roman" w:cstheme="minorHAnsi"/>
          <w:sz w:val="24"/>
          <w:szCs w:val="24"/>
          <w:lang w:eastAsia="pl-PL"/>
        </w:rPr>
        <w:t>nie komisj</w:t>
      </w:r>
      <w:r w:rsidR="00662200">
        <w:rPr>
          <w:rFonts w:eastAsia="Times New Roman" w:cstheme="minorHAnsi"/>
          <w:sz w:val="24"/>
          <w:szCs w:val="24"/>
          <w:lang w:eastAsia="pl-PL"/>
        </w:rPr>
        <w:t>om</w:t>
      </w:r>
      <w:r w:rsidR="00CD7ACC">
        <w:rPr>
          <w:rFonts w:eastAsia="Times New Roman" w:cstheme="minorHAnsi"/>
          <w:sz w:val="24"/>
          <w:szCs w:val="24"/>
          <w:lang w:eastAsia="pl-PL"/>
        </w:rPr>
        <w:t xml:space="preserve"> rady uprawnień do podejmowania współpracy z komisjami rad innych jednostek samorządu terytorialnego</w:t>
      </w:r>
      <w:r w:rsidR="00662200">
        <w:rPr>
          <w:rFonts w:eastAsia="Times New Roman" w:cstheme="minorHAnsi"/>
          <w:sz w:val="24"/>
          <w:szCs w:val="24"/>
          <w:lang w:eastAsia="pl-PL"/>
        </w:rPr>
        <w:t>,</w:t>
      </w:r>
      <w:r w:rsidR="00CD7ACC">
        <w:rPr>
          <w:rFonts w:eastAsia="Times New Roman" w:cstheme="minorHAnsi"/>
          <w:sz w:val="24"/>
          <w:szCs w:val="24"/>
          <w:lang w:eastAsia="pl-PL"/>
        </w:rPr>
        <w:t xml:space="preserve"> przewidzian</w:t>
      </w:r>
      <w:r w:rsidR="00662200">
        <w:rPr>
          <w:rFonts w:eastAsia="Times New Roman" w:cstheme="minorHAnsi"/>
          <w:sz w:val="24"/>
          <w:szCs w:val="24"/>
          <w:lang w:eastAsia="pl-PL"/>
        </w:rPr>
        <w:t>ych</w:t>
      </w:r>
      <w:r w:rsidR="00CD7ACC"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="00CD7ACC" w:rsidRPr="00CD7ACC">
        <w:rPr>
          <w:rFonts w:eastAsia="Times New Roman" w:cstheme="minorHAnsi"/>
          <w:sz w:val="24"/>
          <w:szCs w:val="24"/>
          <w:lang w:eastAsia="pl-PL"/>
        </w:rPr>
        <w:t>§</w:t>
      </w:r>
      <w:r w:rsidR="00662200">
        <w:rPr>
          <w:rFonts w:eastAsia="Times New Roman" w:cstheme="minorHAnsi"/>
          <w:sz w:val="24"/>
          <w:szCs w:val="24"/>
          <w:lang w:eastAsia="pl-PL"/>
        </w:rPr>
        <w:t xml:space="preserve"> 37 us</w:t>
      </w:r>
      <w:r>
        <w:rPr>
          <w:rFonts w:eastAsia="Times New Roman" w:cstheme="minorHAnsi"/>
          <w:sz w:val="24"/>
          <w:szCs w:val="24"/>
          <w:lang w:eastAsia="pl-PL"/>
        </w:rPr>
        <w:t>t.</w:t>
      </w:r>
      <w:r w:rsidR="00662200">
        <w:rPr>
          <w:rFonts w:eastAsia="Times New Roman" w:cstheme="minorHAnsi"/>
          <w:sz w:val="24"/>
          <w:szCs w:val="24"/>
          <w:lang w:eastAsia="pl-PL"/>
        </w:rPr>
        <w:t xml:space="preserve"> 2 Załącznika do uchwały, nie znajduje oparcia w obowiązujących przepisach.</w:t>
      </w:r>
    </w:p>
    <w:p w:rsidR="00B82A82" w:rsidRDefault="00B82A82" w:rsidP="0077264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§ 53 ust. 1 pkt 3 w zakresie sformułowania „składanych przez obywateli” Rada zmodyfikowała przepisy ustawy z dnia 11 lipca 2014 r. o petycjach (Dz. U. z 2018 r. poz. 870), która w art. 2 wskazuje szerszy krąg podmiotów uprawnionych do złożenia petycji.</w:t>
      </w:r>
    </w:p>
    <w:p w:rsidR="00B82A82" w:rsidRDefault="00B82A82" w:rsidP="0077264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§ 54, w zakresie sformułowania „Komisja skarg, wniosków i petycji uzna, że” Rada w sposób nieuprawniony udzieliła komisji uprawnienia do rozstrzygania </w:t>
      </w:r>
      <w:r w:rsidR="00EE2B15">
        <w:rPr>
          <w:rFonts w:eastAsia="Times New Roman" w:cstheme="minorHAnsi"/>
          <w:sz w:val="24"/>
          <w:szCs w:val="24"/>
          <w:lang w:eastAsia="pl-PL"/>
        </w:rPr>
        <w:t xml:space="preserve">w zakresie właściwości – tylko </w:t>
      </w:r>
      <w:r w:rsidR="00772643">
        <w:rPr>
          <w:rFonts w:eastAsia="Times New Roman" w:cstheme="minorHAnsi"/>
          <w:sz w:val="24"/>
          <w:szCs w:val="24"/>
          <w:lang w:eastAsia="pl-PL"/>
        </w:rPr>
        <w:br/>
      </w:r>
      <w:r w:rsidR="00EE2B15">
        <w:rPr>
          <w:rFonts w:eastAsia="Times New Roman" w:cstheme="minorHAnsi"/>
          <w:sz w:val="24"/>
          <w:szCs w:val="24"/>
          <w:lang w:eastAsia="pl-PL"/>
        </w:rPr>
        <w:t>i wyłącznie sama Rada może decydować w sposób rozstrzygający, komisje rady nie mają takich uprawnień.</w:t>
      </w:r>
    </w:p>
    <w:p w:rsidR="00D05CA6" w:rsidRPr="00F0798C" w:rsidRDefault="00D05CA6" w:rsidP="0077264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0798C">
        <w:rPr>
          <w:rFonts w:eastAsia="Times New Roman" w:cstheme="minorHAnsi"/>
          <w:sz w:val="24"/>
          <w:szCs w:val="24"/>
          <w:lang w:eastAsia="pl-PL"/>
        </w:rPr>
        <w:t xml:space="preserve">Mając na uwadze powyższe należy stwierdzić, </w:t>
      </w:r>
      <w:r w:rsidR="002D3732">
        <w:rPr>
          <w:rFonts w:eastAsia="Times New Roman" w:cstheme="minorHAnsi"/>
          <w:sz w:val="24"/>
          <w:szCs w:val="24"/>
          <w:lang w:eastAsia="pl-PL"/>
        </w:rPr>
        <w:t>że uchwała Rady Gminy Potworów</w:t>
      </w:r>
      <w:r w:rsidRPr="00F0798C">
        <w:rPr>
          <w:rFonts w:eastAsia="Times New Roman" w:cstheme="minorHAnsi"/>
          <w:sz w:val="24"/>
          <w:szCs w:val="24"/>
          <w:lang w:eastAsia="pl-PL"/>
        </w:rPr>
        <w:t>, w zakresie objętym niniejszym rozstrzygnięciem</w:t>
      </w:r>
      <w:r w:rsidR="00662200">
        <w:rPr>
          <w:rFonts w:eastAsia="Times New Roman" w:cstheme="minorHAnsi"/>
          <w:sz w:val="24"/>
          <w:szCs w:val="24"/>
          <w:lang w:eastAsia="pl-PL"/>
        </w:rPr>
        <w:t>,</w:t>
      </w:r>
      <w:r w:rsidRPr="00F0798C">
        <w:rPr>
          <w:rFonts w:eastAsia="Times New Roman" w:cstheme="minorHAnsi"/>
          <w:sz w:val="24"/>
          <w:szCs w:val="24"/>
          <w:lang w:eastAsia="pl-PL"/>
        </w:rPr>
        <w:t xml:space="preserve"> jest sprzeczna z obowiązującym prawem, co czyni rozstrzygnięcie koniecznym i uzasadnionym.</w:t>
      </w:r>
      <w:r w:rsidR="00EE2B15">
        <w:rPr>
          <w:rFonts w:eastAsia="Times New Roman" w:cstheme="minorHAnsi"/>
          <w:sz w:val="24"/>
          <w:szCs w:val="24"/>
          <w:lang w:eastAsia="pl-PL"/>
        </w:rPr>
        <w:t xml:space="preserve"> Przy tym organ nadzoru przypomina, iż ustawa nakazuje przekazywaniu mu aktów prawnych w terminie 7 dni od dnia ich podjęcia.</w:t>
      </w:r>
    </w:p>
    <w:p w:rsidR="00D05CA6" w:rsidRPr="00F0798C" w:rsidRDefault="00D05CA6" w:rsidP="0077264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0798C">
        <w:rPr>
          <w:rFonts w:eastAsia="Times New Roman" w:cstheme="minorHAnsi"/>
          <w:sz w:val="24"/>
          <w:szCs w:val="24"/>
          <w:lang w:eastAsia="pl-PL"/>
        </w:rPr>
        <w:t xml:space="preserve">Na niniejsze rozstrzygnięcie nadzorcze </w:t>
      </w:r>
      <w:r w:rsidR="00662200">
        <w:rPr>
          <w:rFonts w:eastAsia="Times New Roman" w:cstheme="minorHAnsi"/>
          <w:sz w:val="24"/>
          <w:szCs w:val="24"/>
          <w:lang w:eastAsia="pl-PL"/>
        </w:rPr>
        <w:t>Gminie</w:t>
      </w:r>
      <w:r w:rsidRPr="00F0798C">
        <w:rPr>
          <w:rFonts w:eastAsia="Times New Roman" w:cstheme="minorHAnsi"/>
          <w:sz w:val="24"/>
          <w:szCs w:val="24"/>
          <w:lang w:eastAsia="pl-PL"/>
        </w:rPr>
        <w:t xml:space="preserve"> przysługuje skarga do Wojewódzkiego Sądu Administracyjnego w Warszawie w terminie 30 dni od daty doręczenia, wnoszona za moim pośrednictwem. </w:t>
      </w:r>
    </w:p>
    <w:p w:rsidR="00D05CA6" w:rsidRPr="00F0798C" w:rsidRDefault="00D05CA6" w:rsidP="00772643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0798C">
        <w:rPr>
          <w:rFonts w:eastAsia="Times New Roman" w:cstheme="minorHAnsi"/>
          <w:sz w:val="24"/>
          <w:szCs w:val="24"/>
          <w:lang w:eastAsia="pl-PL"/>
        </w:rPr>
        <w:t>Informuję, że rozstrzygnięcie nadzorcze wstrzymuje wykonanie uchwały z mocy prawa,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0798C">
        <w:rPr>
          <w:rFonts w:eastAsia="Times New Roman" w:cstheme="minorHAnsi"/>
          <w:sz w:val="24"/>
          <w:szCs w:val="24"/>
          <w:lang w:eastAsia="pl-PL"/>
        </w:rPr>
        <w:t>w zakresie objętym stwierdzeniem</w:t>
      </w:r>
      <w:r w:rsidR="00662200">
        <w:rPr>
          <w:rFonts w:eastAsia="Times New Roman" w:cstheme="minorHAnsi"/>
          <w:sz w:val="24"/>
          <w:szCs w:val="24"/>
          <w:lang w:eastAsia="pl-PL"/>
        </w:rPr>
        <w:t xml:space="preserve"> nieważności</w:t>
      </w:r>
      <w:r w:rsidRPr="00F0798C">
        <w:rPr>
          <w:rFonts w:eastAsia="Times New Roman" w:cstheme="minorHAnsi"/>
          <w:sz w:val="24"/>
          <w:szCs w:val="24"/>
          <w:lang w:eastAsia="pl-PL"/>
        </w:rPr>
        <w:t>, z dniem jego doręczenia.</w:t>
      </w:r>
    </w:p>
    <w:p w:rsidR="00901863" w:rsidRPr="00772643" w:rsidRDefault="00FA2518" w:rsidP="00772643">
      <w:pPr>
        <w:spacing w:before="120" w:after="120" w:line="240" w:lineRule="auto"/>
        <w:jc w:val="right"/>
        <w:rPr>
          <w:sz w:val="24"/>
        </w:rPr>
      </w:pPr>
    </w:p>
    <w:p w:rsidR="00772643" w:rsidRPr="00772643" w:rsidRDefault="00772643" w:rsidP="00772643">
      <w:pPr>
        <w:spacing w:before="120" w:after="120" w:line="240" w:lineRule="auto"/>
        <w:jc w:val="right"/>
        <w:rPr>
          <w:i/>
          <w:sz w:val="24"/>
        </w:rPr>
      </w:pPr>
      <w:r w:rsidRPr="00772643">
        <w:rPr>
          <w:sz w:val="24"/>
        </w:rPr>
        <w:t>Wojewoda Mazowiecki:</w:t>
      </w:r>
      <w:r w:rsidRPr="00772643">
        <w:rPr>
          <w:sz w:val="24"/>
        </w:rPr>
        <w:br/>
      </w:r>
      <w:r w:rsidRPr="00772643">
        <w:rPr>
          <w:i/>
          <w:sz w:val="24"/>
        </w:rPr>
        <w:t xml:space="preserve">Zdzisław </w:t>
      </w:r>
      <w:proofErr w:type="spellStart"/>
      <w:r w:rsidRPr="00772643">
        <w:rPr>
          <w:i/>
          <w:sz w:val="24"/>
        </w:rPr>
        <w:t>Sipiera</w:t>
      </w:r>
      <w:proofErr w:type="spellEnd"/>
    </w:p>
    <w:sectPr w:rsidR="00772643" w:rsidRPr="00772643" w:rsidSect="00772643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A6"/>
    <w:rsid w:val="000D4DAE"/>
    <w:rsid w:val="001B57EF"/>
    <w:rsid w:val="001D79C2"/>
    <w:rsid w:val="001E1F79"/>
    <w:rsid w:val="0022655E"/>
    <w:rsid w:val="00227BAF"/>
    <w:rsid w:val="002D3732"/>
    <w:rsid w:val="00332C9C"/>
    <w:rsid w:val="0033663C"/>
    <w:rsid w:val="003D3E60"/>
    <w:rsid w:val="00402A02"/>
    <w:rsid w:val="004B0A67"/>
    <w:rsid w:val="004C26FC"/>
    <w:rsid w:val="00522A59"/>
    <w:rsid w:val="00607FE9"/>
    <w:rsid w:val="00662200"/>
    <w:rsid w:val="006B63B2"/>
    <w:rsid w:val="0073470E"/>
    <w:rsid w:val="00772643"/>
    <w:rsid w:val="007A3CE4"/>
    <w:rsid w:val="008212D0"/>
    <w:rsid w:val="008B5865"/>
    <w:rsid w:val="00B82A82"/>
    <w:rsid w:val="00C64CA5"/>
    <w:rsid w:val="00C95807"/>
    <w:rsid w:val="00CD7ACC"/>
    <w:rsid w:val="00D05CA6"/>
    <w:rsid w:val="00EE2B15"/>
    <w:rsid w:val="00F9494F"/>
    <w:rsid w:val="00FA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BE5E"/>
  <w15:chartTrackingRefBased/>
  <w15:docId w15:val="{FACFB093-1B55-427C-BA55-FAF7E30A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CA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5CA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1311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Napora-Hajnrych</dc:creator>
  <cp:keywords/>
  <dc:description/>
  <cp:lastModifiedBy>nazwisko imie</cp:lastModifiedBy>
  <cp:revision>7</cp:revision>
  <cp:lastPrinted>2019-04-16T07:46:00Z</cp:lastPrinted>
  <dcterms:created xsi:type="dcterms:W3CDTF">2019-09-02T09:45:00Z</dcterms:created>
  <dcterms:modified xsi:type="dcterms:W3CDTF">2019-09-09T10:59:00Z</dcterms:modified>
</cp:coreProperties>
</file>