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4051" w14:textId="3446C907" w:rsidR="00FF3A71" w:rsidRPr="00D663CB" w:rsidRDefault="001978F7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D663CB">
        <w:rPr>
          <w:rFonts w:ascii="Arial" w:hAnsi="Arial" w:cs="Arial"/>
          <w:color w:val="365F91" w:themeColor="accent1" w:themeShade="BF"/>
        </w:rPr>
        <w:t>OI.I.261.2.</w:t>
      </w:r>
      <w:r w:rsidR="00703A31">
        <w:rPr>
          <w:rFonts w:ascii="Arial" w:hAnsi="Arial" w:cs="Arial"/>
          <w:color w:val="365F91" w:themeColor="accent1" w:themeShade="BF"/>
        </w:rPr>
        <w:t>5</w:t>
      </w:r>
      <w:r w:rsidR="00214EF6" w:rsidRPr="00D663CB">
        <w:rPr>
          <w:rFonts w:ascii="Arial" w:hAnsi="Arial" w:cs="Arial"/>
          <w:color w:val="365F91" w:themeColor="accent1" w:themeShade="BF"/>
        </w:rPr>
        <w:t>.20</w:t>
      </w:r>
      <w:r w:rsidR="00573F72" w:rsidRPr="00D663CB">
        <w:rPr>
          <w:rFonts w:ascii="Arial" w:hAnsi="Arial" w:cs="Arial"/>
          <w:color w:val="365F91" w:themeColor="accent1" w:themeShade="BF"/>
        </w:rPr>
        <w:t>2</w:t>
      </w:r>
      <w:r w:rsidR="00632F01">
        <w:rPr>
          <w:rFonts w:ascii="Arial" w:hAnsi="Arial" w:cs="Arial"/>
          <w:color w:val="365F91" w:themeColor="accent1" w:themeShade="BF"/>
        </w:rPr>
        <w:t>3</w:t>
      </w:r>
      <w:r w:rsidR="00214EF6" w:rsidRPr="00D663CB">
        <w:rPr>
          <w:rFonts w:ascii="Arial" w:hAnsi="Arial" w:cs="Arial"/>
          <w:color w:val="365F91" w:themeColor="accent1" w:themeShade="BF"/>
        </w:rPr>
        <w:t>.</w:t>
      </w:r>
      <w:r w:rsidR="00E132CF">
        <w:rPr>
          <w:rFonts w:ascii="Arial" w:hAnsi="Arial" w:cs="Arial"/>
          <w:color w:val="365F91" w:themeColor="accent1" w:themeShade="BF"/>
        </w:rPr>
        <w:t>LM</w:t>
      </w:r>
      <w:r w:rsidR="00214EF6" w:rsidRPr="00D663CB">
        <w:rPr>
          <w:rFonts w:ascii="Arial" w:hAnsi="Arial" w:cs="Arial"/>
          <w:color w:val="365F91" w:themeColor="accent1" w:themeShade="BF"/>
        </w:rPr>
        <w:t xml:space="preserve">   </w:t>
      </w:r>
      <w:r w:rsidR="00703A31">
        <w:rPr>
          <w:rFonts w:ascii="Arial" w:hAnsi="Arial" w:cs="Arial"/>
          <w:color w:val="365F91" w:themeColor="accent1" w:themeShade="BF"/>
        </w:rPr>
        <w:t xml:space="preserve">                    </w:t>
      </w:r>
      <w:r w:rsidR="00214EF6" w:rsidRPr="00D663CB">
        <w:rPr>
          <w:rFonts w:ascii="Arial" w:hAnsi="Arial" w:cs="Arial"/>
          <w:color w:val="365F91" w:themeColor="accent1" w:themeShade="BF"/>
        </w:rPr>
        <w:t xml:space="preserve">          </w:t>
      </w:r>
      <w:r w:rsidRPr="00D663CB">
        <w:rPr>
          <w:rFonts w:ascii="Arial" w:hAnsi="Arial" w:cs="Arial"/>
          <w:color w:val="365F91" w:themeColor="accent1" w:themeShade="BF"/>
        </w:rPr>
        <w:t xml:space="preserve">                    </w:t>
      </w:r>
      <w:r w:rsidR="00E70018">
        <w:rPr>
          <w:rFonts w:ascii="Arial" w:hAnsi="Arial" w:cs="Arial"/>
          <w:color w:val="365F91" w:themeColor="accent1" w:themeShade="BF"/>
        </w:rPr>
        <w:t xml:space="preserve">            </w:t>
      </w:r>
      <w:r w:rsidR="006E1A1D">
        <w:rPr>
          <w:rFonts w:ascii="Arial" w:hAnsi="Arial" w:cs="Arial"/>
          <w:color w:val="365F91" w:themeColor="accent1" w:themeShade="BF"/>
        </w:rPr>
        <w:t xml:space="preserve"> </w:t>
      </w:r>
      <w:r w:rsidR="008F67FC" w:rsidRPr="00D663CB">
        <w:rPr>
          <w:rFonts w:ascii="Arial" w:hAnsi="Arial" w:cs="Arial"/>
          <w:color w:val="365F91" w:themeColor="accent1" w:themeShade="BF"/>
        </w:rPr>
        <w:t xml:space="preserve">   </w:t>
      </w:r>
      <w:r w:rsidR="00A31B45" w:rsidRPr="00D663CB">
        <w:rPr>
          <w:rFonts w:ascii="Arial" w:hAnsi="Arial" w:cs="Arial"/>
          <w:color w:val="0F243E" w:themeColor="text2" w:themeShade="80"/>
        </w:rPr>
        <w:t>Gdańsk</w:t>
      </w:r>
      <w:r w:rsidR="00633F2F" w:rsidRPr="00D663CB">
        <w:rPr>
          <w:rFonts w:ascii="Arial" w:hAnsi="Arial" w:cs="Arial"/>
          <w:color w:val="0F243E" w:themeColor="text2" w:themeShade="80"/>
        </w:rPr>
        <w:t xml:space="preserve">, 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dnia </w:t>
      </w:r>
      <w:r w:rsidR="00632F01">
        <w:rPr>
          <w:rFonts w:ascii="Arial" w:hAnsi="Arial" w:cs="Arial"/>
          <w:color w:val="0F243E" w:themeColor="text2" w:themeShade="80"/>
        </w:rPr>
        <w:t>24.01.2023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 r.</w:t>
      </w:r>
      <w:r w:rsidR="00573F72" w:rsidRPr="00D663CB">
        <w:rPr>
          <w:rFonts w:ascii="Arial" w:hAnsi="Arial" w:cs="Arial"/>
          <w:color w:val="0F243E" w:themeColor="text2" w:themeShade="80"/>
        </w:rPr>
        <w:t xml:space="preserve">       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 </w:t>
      </w:r>
    </w:p>
    <w:p w14:paraId="36693F70" w14:textId="77777777" w:rsidR="00241142" w:rsidRPr="00D663CB" w:rsidRDefault="00241142" w:rsidP="001978F7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 w:rsidRPr="00D663CB">
        <w:rPr>
          <w:rFonts w:ascii="Arial" w:hAnsi="Arial" w:cs="Arial"/>
          <w:color w:val="0F243E" w:themeColor="text2" w:themeShade="80"/>
        </w:rPr>
        <w:t xml:space="preserve">        </w:t>
      </w:r>
    </w:p>
    <w:p w14:paraId="0679B68C" w14:textId="77777777" w:rsidR="002E46E0" w:rsidRPr="00D663CB" w:rsidRDefault="002E46E0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EB3879F" w14:textId="56E0BB2E" w:rsidR="00633F2F" w:rsidRPr="006E1A1D" w:rsidRDefault="00241142" w:rsidP="00D663CB">
      <w:pPr>
        <w:jc w:val="center"/>
        <w:rPr>
          <w:rFonts w:ascii="Arial" w:hAnsi="Arial" w:cs="Arial"/>
          <w:b/>
          <w:color w:val="0F243E" w:themeColor="text2" w:themeShade="80"/>
        </w:rPr>
      </w:pPr>
      <w:r w:rsidRPr="006E1A1D">
        <w:rPr>
          <w:rFonts w:ascii="Arial" w:hAnsi="Arial" w:cs="Arial"/>
          <w:b/>
          <w:color w:val="0F243E" w:themeColor="text2" w:themeShade="80"/>
        </w:rPr>
        <w:t>WYNIK POSTĘPOWANIA</w:t>
      </w:r>
    </w:p>
    <w:p w14:paraId="4866DA18" w14:textId="7DFA8BD0" w:rsidR="006547D6" w:rsidRPr="006E1A1D" w:rsidRDefault="00573F72" w:rsidP="00D663CB">
      <w:pPr>
        <w:tabs>
          <w:tab w:val="right" w:leader="underscore" w:pos="8683"/>
        </w:tabs>
        <w:jc w:val="both"/>
        <w:rPr>
          <w:rFonts w:ascii="Arial" w:hAnsi="Arial" w:cs="Arial"/>
          <w:b/>
          <w:color w:val="0F243E" w:themeColor="text2" w:themeShade="80"/>
        </w:rPr>
      </w:pPr>
      <w:r w:rsidRPr="006E1A1D">
        <w:rPr>
          <w:rFonts w:ascii="Arial" w:hAnsi="Arial" w:cs="Arial"/>
          <w:color w:val="0F243E" w:themeColor="text2" w:themeShade="80"/>
        </w:rPr>
        <w:t xml:space="preserve">         </w:t>
      </w:r>
      <w:r w:rsidR="009314AC" w:rsidRPr="006E1A1D">
        <w:rPr>
          <w:rFonts w:ascii="Arial" w:hAnsi="Arial" w:cs="Arial"/>
          <w:color w:val="0F243E" w:themeColor="text2" w:themeShade="80"/>
        </w:rPr>
        <w:t>Dotyczy</w:t>
      </w:r>
      <w:r w:rsidR="006547D6" w:rsidRPr="006E1A1D">
        <w:rPr>
          <w:rFonts w:ascii="Arial" w:hAnsi="Arial" w:cs="Arial"/>
          <w:color w:val="0F243E" w:themeColor="text2" w:themeShade="80"/>
        </w:rPr>
        <w:t xml:space="preserve"> </w:t>
      </w:r>
      <w:r w:rsidR="002541A0" w:rsidRPr="006E1A1D">
        <w:rPr>
          <w:rFonts w:ascii="Arial" w:hAnsi="Arial" w:cs="Arial"/>
          <w:color w:val="0F243E" w:themeColor="text2" w:themeShade="80"/>
        </w:rPr>
        <w:t>postępowania, którego przedmiotem jest</w:t>
      </w:r>
      <w:r w:rsidR="002E46E0" w:rsidRPr="006E1A1D">
        <w:rPr>
          <w:rFonts w:ascii="Arial" w:hAnsi="Arial" w:cs="Arial"/>
          <w:b/>
          <w:color w:val="0F243E" w:themeColor="text2" w:themeShade="80"/>
        </w:rPr>
        <w:t>:</w:t>
      </w:r>
      <w:r w:rsidR="00E70018" w:rsidRPr="006E1A1D">
        <w:rPr>
          <w:rFonts w:ascii="Arial" w:hAnsi="Arial" w:cs="Arial"/>
          <w:b/>
          <w:color w:val="0F243E" w:themeColor="text2" w:themeShade="80"/>
        </w:rPr>
        <w:t xml:space="preserve"> </w:t>
      </w:r>
      <w:r w:rsidR="00E70018" w:rsidRPr="00BD073F">
        <w:rPr>
          <w:rFonts w:ascii="Arial" w:eastAsia="Times New Roman" w:hAnsi="Arial" w:cs="Arial"/>
          <w:b/>
          <w:color w:val="365F91" w:themeColor="accent1" w:themeShade="BF"/>
          <w:lang w:eastAsia="pl-PL"/>
        </w:rPr>
        <w:t>„</w:t>
      </w:r>
      <w:r w:rsidR="00632F01">
        <w:rPr>
          <w:rFonts w:ascii="Arial" w:hAnsi="Arial" w:cs="Arial"/>
          <w:b/>
          <w:color w:val="0F243E" w:themeColor="text2" w:themeShade="80"/>
        </w:rPr>
        <w:t xml:space="preserve">Monitoring stanu ochrony nietoperzy (liczenie zimowe) Bunkier w Oliwie i Twierdza </w:t>
      </w:r>
      <w:proofErr w:type="spellStart"/>
      <w:r w:rsidR="00632F01">
        <w:rPr>
          <w:rFonts w:ascii="Arial" w:hAnsi="Arial" w:cs="Arial"/>
          <w:b/>
          <w:color w:val="0F243E" w:themeColor="text2" w:themeShade="80"/>
        </w:rPr>
        <w:t>Wisłoujście</w:t>
      </w:r>
      <w:proofErr w:type="spellEnd"/>
      <w:r w:rsidR="00632F01">
        <w:rPr>
          <w:rFonts w:ascii="Arial" w:hAnsi="Arial" w:cs="Arial"/>
          <w:b/>
          <w:color w:val="0F243E" w:themeColor="text2" w:themeShade="80"/>
        </w:rPr>
        <w:t xml:space="preserve"> </w:t>
      </w:r>
      <w:r w:rsidR="00E132CF">
        <w:rPr>
          <w:rFonts w:ascii="Arial" w:eastAsia="Arial" w:hAnsi="Arial" w:cs="Arial"/>
          <w:b/>
          <w:color w:val="365F91" w:themeColor="accent1" w:themeShade="BF"/>
        </w:rPr>
        <w:t xml:space="preserve"> </w:t>
      </w:r>
      <w:r w:rsidR="00E70018" w:rsidRPr="00BD073F">
        <w:rPr>
          <w:rFonts w:ascii="Arial" w:eastAsia="Arial" w:hAnsi="Arial" w:cs="Arial"/>
          <w:b/>
          <w:color w:val="365F91" w:themeColor="accent1" w:themeShade="BF"/>
        </w:rPr>
        <w:t>”</w:t>
      </w:r>
      <w:r w:rsidR="00E132CF">
        <w:rPr>
          <w:rFonts w:ascii="Arial" w:eastAsia="Arial" w:hAnsi="Arial" w:cs="Arial"/>
          <w:b/>
          <w:color w:val="365F91" w:themeColor="accent1" w:themeShade="BF"/>
        </w:rPr>
        <w:t>.</w:t>
      </w:r>
      <w:r w:rsidR="00A80B95" w:rsidRPr="00BD073F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                   </w:t>
      </w:r>
    </w:p>
    <w:p w14:paraId="51420320" w14:textId="11B1EEFD" w:rsidR="008A266E" w:rsidRPr="006E1A1D" w:rsidRDefault="00E70018" w:rsidP="00E87A79">
      <w:pPr>
        <w:pStyle w:val="Akapitzlist"/>
        <w:numPr>
          <w:ilvl w:val="0"/>
          <w:numId w:val="4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6E1A1D">
        <w:rPr>
          <w:rFonts w:ascii="Arial" w:hAnsi="Arial" w:cs="Arial"/>
          <w:color w:val="0F243E" w:themeColor="text2" w:themeShade="80"/>
        </w:rPr>
        <w:t xml:space="preserve"> </w:t>
      </w:r>
      <w:r w:rsidR="007D1CBB" w:rsidRPr="006E1A1D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632F01">
        <w:rPr>
          <w:rFonts w:ascii="Arial" w:hAnsi="Arial" w:cs="Arial"/>
          <w:color w:val="0F243E" w:themeColor="text2" w:themeShade="80"/>
        </w:rPr>
        <w:t>jedną ofertę</w:t>
      </w:r>
      <w:r w:rsidR="007D1CBB" w:rsidRPr="006E1A1D">
        <w:rPr>
          <w:rFonts w:ascii="Arial" w:hAnsi="Arial" w:cs="Arial"/>
          <w:color w:val="0F243E" w:themeColor="text2" w:themeShade="80"/>
        </w:rPr>
        <w:t>:</w:t>
      </w:r>
    </w:p>
    <w:p w14:paraId="204DD7EF" w14:textId="77777777" w:rsidR="00D663CB" w:rsidRPr="006E1A1D" w:rsidRDefault="00D663CB" w:rsidP="00D663CB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color w:val="0F243E" w:themeColor="text2" w:themeShade="8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74"/>
        <w:gridCol w:w="5544"/>
        <w:gridCol w:w="2391"/>
      </w:tblGrid>
      <w:tr w:rsidR="006E1A1D" w:rsidRPr="006E1A1D" w14:paraId="2F55AC9F" w14:textId="2A6BBF03" w:rsidTr="00E132CF">
        <w:trPr>
          <w:trHeight w:val="536"/>
        </w:trPr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6C7ED530" w14:textId="77777777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58C58839" w14:textId="77777777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391" w:type="dxa"/>
            <w:shd w:val="clear" w:color="auto" w:fill="F2F2F2" w:themeFill="background1" w:themeFillShade="F2"/>
            <w:vAlign w:val="center"/>
          </w:tcPr>
          <w:p w14:paraId="2D07E13A" w14:textId="258EFF34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cena (brutto)</w:t>
            </w:r>
          </w:p>
        </w:tc>
      </w:tr>
      <w:tr w:rsidR="006E1A1D" w:rsidRPr="006E1A1D" w14:paraId="129997AB" w14:textId="2B62B945" w:rsidTr="00E132CF">
        <w:trPr>
          <w:trHeight w:val="940"/>
        </w:trPr>
        <w:tc>
          <w:tcPr>
            <w:tcW w:w="1074" w:type="dxa"/>
            <w:vAlign w:val="center"/>
          </w:tcPr>
          <w:p w14:paraId="04CC124D" w14:textId="77777777" w:rsidR="00E70018" w:rsidRPr="006E1A1D" w:rsidRDefault="00E70018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5544" w:type="dxa"/>
            <w:vAlign w:val="center"/>
          </w:tcPr>
          <w:p w14:paraId="23E6D2D7" w14:textId="16BD2E66" w:rsidR="00E70018" w:rsidRPr="006E1A1D" w:rsidRDefault="00632F01" w:rsidP="00E132CF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Tribio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Sp. z o.o., ul. Starowiejska 25a lok. 3, </w:t>
            </w:r>
            <w:r>
              <w:rPr>
                <w:rFonts w:ascii="Arial" w:hAnsi="Arial" w:cs="Arial"/>
                <w:color w:val="0F243E" w:themeColor="text2" w:themeShade="80"/>
              </w:rPr>
              <w:br/>
              <w:t>81-363 Gdynia</w:t>
            </w:r>
          </w:p>
        </w:tc>
        <w:tc>
          <w:tcPr>
            <w:tcW w:w="2391" w:type="dxa"/>
            <w:vAlign w:val="center"/>
          </w:tcPr>
          <w:p w14:paraId="693344CA" w14:textId="3B5C3009" w:rsidR="00E70018" w:rsidRPr="006E1A1D" w:rsidRDefault="00632F01" w:rsidP="00E132CF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2 000,00 </w:t>
            </w:r>
            <w:r w:rsidR="00E132CF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</w:tc>
      </w:tr>
    </w:tbl>
    <w:p w14:paraId="7266E4FD" w14:textId="31347C0F" w:rsidR="00D663CB" w:rsidRPr="006E1A1D" w:rsidRDefault="00D663CB" w:rsidP="007B1491">
      <w:pPr>
        <w:pStyle w:val="Akapitzlist"/>
        <w:spacing w:line="240" w:lineRule="auto"/>
        <w:ind w:left="0"/>
        <w:jc w:val="both"/>
        <w:rPr>
          <w:rFonts w:ascii="Arial" w:hAnsi="Arial" w:cs="Arial"/>
          <w:color w:val="0F243E" w:themeColor="text2" w:themeShade="80"/>
          <w:lang w:val="es-ES_tradnl"/>
        </w:rPr>
      </w:pPr>
    </w:p>
    <w:p w14:paraId="39ACF21A" w14:textId="00FFCE4D" w:rsidR="007B1491" w:rsidRPr="005B0E8E" w:rsidRDefault="007B1491" w:rsidP="00B620C4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F243E" w:themeColor="text2" w:themeShade="80"/>
          <w:lang w:val="es-ES_tradnl"/>
        </w:rPr>
      </w:pPr>
      <w:r w:rsidRPr="005B0E8E">
        <w:rPr>
          <w:rFonts w:ascii="Arial" w:hAnsi="Arial" w:cs="Arial"/>
          <w:color w:val="0F243E" w:themeColor="text2" w:themeShade="80"/>
          <w:lang w:val="es-ES_tradnl"/>
        </w:rPr>
        <w:t xml:space="preserve">Oferta </w:t>
      </w:r>
      <w:r w:rsidR="00632F01">
        <w:rPr>
          <w:rFonts w:ascii="Arial" w:hAnsi="Arial" w:cs="Arial"/>
          <w:color w:val="0F243E" w:themeColor="text2" w:themeShade="80"/>
          <w:lang w:val="es-ES_tradnl"/>
        </w:rPr>
        <w:t xml:space="preserve"> Wykonawcy </w:t>
      </w:r>
      <w:bookmarkStart w:id="0" w:name="_GoBack"/>
      <w:bookmarkEnd w:id="0"/>
      <w:proofErr w:type="spellStart"/>
      <w:r w:rsidR="00632F01">
        <w:rPr>
          <w:rFonts w:ascii="Arial" w:hAnsi="Arial" w:cs="Arial"/>
          <w:color w:val="0F243E" w:themeColor="text2" w:themeShade="80"/>
        </w:rPr>
        <w:t>Tribio</w:t>
      </w:r>
      <w:proofErr w:type="spellEnd"/>
      <w:r w:rsidR="00632F01">
        <w:rPr>
          <w:rFonts w:ascii="Arial" w:hAnsi="Arial" w:cs="Arial"/>
          <w:color w:val="0F243E" w:themeColor="text2" w:themeShade="80"/>
        </w:rPr>
        <w:t xml:space="preserve"> sp. z o.o.</w:t>
      </w:r>
      <w:r w:rsidR="00B620C4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E25767" w:rsidRPr="005B0E8E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Pr="005B0E8E">
        <w:rPr>
          <w:rFonts w:ascii="Arial" w:hAnsi="Arial" w:cs="Arial"/>
          <w:color w:val="0F243E" w:themeColor="text2" w:themeShade="80"/>
          <w:lang w:val="es-ES_tradnl"/>
        </w:rPr>
        <w:t>spełnia wszystkie wymagania formalne. Z Wykonawcą zostanie podpisana umowa na realizację  przedmiotu zamówienia.</w:t>
      </w:r>
    </w:p>
    <w:p w14:paraId="5798512D" w14:textId="21223DE3" w:rsidR="008479A0" w:rsidRPr="005B0E8E" w:rsidRDefault="008479A0" w:rsidP="00C0501C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6B2858D3" w14:textId="77777777" w:rsidR="005B0E8E" w:rsidRPr="005B0E8E" w:rsidRDefault="005B0E8E" w:rsidP="005B0E8E">
      <w:pPr>
        <w:ind w:firstLine="360"/>
        <w:rPr>
          <w:rFonts w:ascii="Arial" w:hAnsi="Arial" w:cs="Arial"/>
          <w:color w:val="0F243E" w:themeColor="text2" w:themeShade="80"/>
        </w:rPr>
      </w:pPr>
      <w:r w:rsidRPr="005B0E8E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</w:p>
    <w:p w14:paraId="096F112E" w14:textId="77777777" w:rsidR="00F145B1" w:rsidRPr="007D1CBB" w:rsidRDefault="00F145B1" w:rsidP="0069059D">
      <w:pPr>
        <w:spacing w:line="240" w:lineRule="auto"/>
        <w:jc w:val="both"/>
        <w:rPr>
          <w:rFonts w:ascii="Arial" w:hAnsi="Arial" w:cs="Arial"/>
          <w:color w:val="FF0000"/>
          <w:lang w:val="es-ES_tradnl"/>
        </w:rPr>
      </w:pPr>
    </w:p>
    <w:sectPr w:rsidR="00F145B1" w:rsidRPr="007D1CBB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D37A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14717E0B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377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0F620" w14:textId="77777777" w:rsidR="001978F7" w:rsidRDefault="001978F7">
            <w:pPr>
              <w:pStyle w:val="Stopka"/>
              <w:jc w:val="right"/>
            </w:pP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Strona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PAGE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2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z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NUMPAGES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 w:rsidR="00545A9F"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1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B9F0DB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8399" w14:textId="26F2A9D9" w:rsidR="004A2F36" w:rsidRPr="00425F85" w:rsidRDefault="00573F7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66AADDE" wp14:editId="059CF4CB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BF6C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57A7F5FB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292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2380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82997F2" wp14:editId="3EB6E6C5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251E0"/>
    <w:rsid w:val="00152CA5"/>
    <w:rsid w:val="00161EC9"/>
    <w:rsid w:val="00167029"/>
    <w:rsid w:val="00175D69"/>
    <w:rsid w:val="001766D0"/>
    <w:rsid w:val="00182C7C"/>
    <w:rsid w:val="00190FA0"/>
    <w:rsid w:val="001978F7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46E0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53FB4"/>
    <w:rsid w:val="00476021"/>
    <w:rsid w:val="00476E20"/>
    <w:rsid w:val="00476E77"/>
    <w:rsid w:val="004959AC"/>
    <w:rsid w:val="004A2F36"/>
    <w:rsid w:val="004D3430"/>
    <w:rsid w:val="004E165F"/>
    <w:rsid w:val="00522C1A"/>
    <w:rsid w:val="0053466C"/>
    <w:rsid w:val="00545A9F"/>
    <w:rsid w:val="0054781B"/>
    <w:rsid w:val="00552868"/>
    <w:rsid w:val="00557FD4"/>
    <w:rsid w:val="0056105A"/>
    <w:rsid w:val="005665AE"/>
    <w:rsid w:val="00573F72"/>
    <w:rsid w:val="00591395"/>
    <w:rsid w:val="005B0E8E"/>
    <w:rsid w:val="005C7609"/>
    <w:rsid w:val="005E1CC4"/>
    <w:rsid w:val="005F4F3B"/>
    <w:rsid w:val="0062060B"/>
    <w:rsid w:val="0062316B"/>
    <w:rsid w:val="00623898"/>
    <w:rsid w:val="00626F39"/>
    <w:rsid w:val="00632F01"/>
    <w:rsid w:val="00633F2F"/>
    <w:rsid w:val="006547D6"/>
    <w:rsid w:val="006657C0"/>
    <w:rsid w:val="0069059D"/>
    <w:rsid w:val="006A7F72"/>
    <w:rsid w:val="006E1A1D"/>
    <w:rsid w:val="006F4651"/>
    <w:rsid w:val="00700C6B"/>
    <w:rsid w:val="00703A31"/>
    <w:rsid w:val="00705E77"/>
    <w:rsid w:val="00721AE7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1491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54D35"/>
    <w:rsid w:val="00887386"/>
    <w:rsid w:val="00890685"/>
    <w:rsid w:val="008A266E"/>
    <w:rsid w:val="008B6E97"/>
    <w:rsid w:val="008C459F"/>
    <w:rsid w:val="008D77DE"/>
    <w:rsid w:val="008F67FC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15081"/>
    <w:rsid w:val="00A20FE6"/>
    <w:rsid w:val="00A31B45"/>
    <w:rsid w:val="00A61476"/>
    <w:rsid w:val="00A64F34"/>
    <w:rsid w:val="00A66F4C"/>
    <w:rsid w:val="00A75483"/>
    <w:rsid w:val="00A80B95"/>
    <w:rsid w:val="00A9313E"/>
    <w:rsid w:val="00A97AB3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620C4"/>
    <w:rsid w:val="00B86EF5"/>
    <w:rsid w:val="00B977DC"/>
    <w:rsid w:val="00BC407A"/>
    <w:rsid w:val="00BD073F"/>
    <w:rsid w:val="00BE250C"/>
    <w:rsid w:val="00BE329E"/>
    <w:rsid w:val="00C00A88"/>
    <w:rsid w:val="00C0501C"/>
    <w:rsid w:val="00C106CC"/>
    <w:rsid w:val="00C13079"/>
    <w:rsid w:val="00C15C8B"/>
    <w:rsid w:val="00C35CEB"/>
    <w:rsid w:val="00C76D6B"/>
    <w:rsid w:val="00C83B33"/>
    <w:rsid w:val="00C910A8"/>
    <w:rsid w:val="00CA484A"/>
    <w:rsid w:val="00CA7945"/>
    <w:rsid w:val="00CE6259"/>
    <w:rsid w:val="00CF0CB7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663CB"/>
    <w:rsid w:val="00D84E6E"/>
    <w:rsid w:val="00D971E8"/>
    <w:rsid w:val="00DB6B76"/>
    <w:rsid w:val="00DC11A2"/>
    <w:rsid w:val="00DE305F"/>
    <w:rsid w:val="00DE3A1E"/>
    <w:rsid w:val="00DF08B9"/>
    <w:rsid w:val="00E132CF"/>
    <w:rsid w:val="00E1523D"/>
    <w:rsid w:val="00E1684D"/>
    <w:rsid w:val="00E25767"/>
    <w:rsid w:val="00E35AC1"/>
    <w:rsid w:val="00E37929"/>
    <w:rsid w:val="00E37E81"/>
    <w:rsid w:val="00E40E5E"/>
    <w:rsid w:val="00E454C5"/>
    <w:rsid w:val="00E5354F"/>
    <w:rsid w:val="00E60844"/>
    <w:rsid w:val="00E70018"/>
    <w:rsid w:val="00E732DF"/>
    <w:rsid w:val="00E853F6"/>
    <w:rsid w:val="00E87A79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A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46C6-73E6-4AD1-BDAC-EE672601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15</cp:revision>
  <cp:lastPrinted>2023-01-24T08:26:00Z</cp:lastPrinted>
  <dcterms:created xsi:type="dcterms:W3CDTF">2022-09-20T07:50:00Z</dcterms:created>
  <dcterms:modified xsi:type="dcterms:W3CDTF">2023-01-24T08:34:00Z</dcterms:modified>
</cp:coreProperties>
</file>