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572003" w:rsidRDefault="005D4FE1" w:rsidP="002064BC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572003">
        <w:rPr>
          <w:rFonts w:ascii="Times New Roman" w:hAnsi="Times New Roman"/>
          <w:b/>
          <w:sz w:val="24"/>
          <w:szCs w:val="28"/>
        </w:rPr>
        <w:t xml:space="preserve">Zał. nr </w:t>
      </w:r>
      <w:r w:rsidR="007B3D8C">
        <w:rPr>
          <w:rFonts w:ascii="Times New Roman" w:hAnsi="Times New Roman"/>
          <w:b/>
          <w:sz w:val="24"/>
          <w:szCs w:val="28"/>
        </w:rPr>
        <w:t>4</w:t>
      </w:r>
      <w:r w:rsidRPr="00572003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5B2EEE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5B2EEE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5B2EEE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5B2EEE" w:rsidRDefault="00AB7CE3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="009349EA"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5B2EEE" w:rsidRDefault="009349EA" w:rsidP="002C3C23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 w:rsidR="00792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„Zwiększenie standardu obsługi cudzoziemców w województwie podkarpackim w realiach działań wojennych na Ukrainie” finansowanego z Programu Krajowego Funduszu Azylu, Migracji i Integracji na lata 2014-2020 ustanowionego </w:t>
      </w:r>
      <w:r w:rsidR="00560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Rozporządzenia Parlamentu Europejskiego i Rady (UE) nr 516/2014 z dnia 16 kwietnia 2014 r</w:t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27 sierpnia 2009 r. o 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 ustawą z dnia 11 września 2019 r. Prawo zamówień 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2E5172" w:rsidRPr="000809BF" w:rsidRDefault="009349EA" w:rsidP="002C3C23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</w:t>
      </w:r>
      <w:r w:rsidR="00765D99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(Centrum Obsługi Projektów Europejskich Ministerstwa Spraw Wewnętrznych i Administracji) 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końcowego z realizacji Projektu;</w:t>
      </w:r>
    </w:p>
    <w:p w:rsidR="009349EA" w:rsidRPr="002E5172" w:rsidRDefault="009349EA" w:rsidP="002C3C23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dostępu do nich oraz ich przetwarzania w zakresie określony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 tym kontrolującym działalność Wojewody (NIK, KAS, CBA, Prokuratura, sądy),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5B2EEE" w:rsidRDefault="009349EA" w:rsidP="002C3C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są nieprawidłowe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skorzystanie z tego prawa nie może skutkować zmianą wyniku postępowania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ani zmianą postanowień umowy, za wyjątkiem zmian: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9349EA" w:rsidRPr="005B2EEE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209B0" w:rsidRDefault="009349EA" w:rsidP="00D209B0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5B2EEE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osobowych, może się Pani/Pan kontaktować się z Inspektorem Ochrony Danych w 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 15, 35-959 Rzeszów,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209B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5B2EEE" w:rsidRDefault="009349EA" w:rsidP="002C3C23">
      <w:pPr>
        <w:pStyle w:val="Akapitzlist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5B2EEE" w:rsidRDefault="009349EA" w:rsidP="002C3C23">
      <w:pPr>
        <w:pStyle w:val="Akapitzlist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209B0" w:rsidRDefault="009349EA" w:rsidP="002C3C23">
      <w:pPr>
        <w:pStyle w:val="Akapitzlist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Grunwaldzkiej 15.</w:t>
      </w:r>
    </w:p>
    <w:p w:rsidR="009349EA" w:rsidRPr="00D209B0" w:rsidRDefault="009349EA" w:rsidP="002C3C2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</w:t>
      </w:r>
      <w:r w:rsidR="00D209B0"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organu nadzorczego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CC0C93">
      <w:headerReference w:type="default" r:id="rId10"/>
      <w:footerReference w:type="default" r:id="rId11"/>
      <w:headerReference w:type="first" r:id="rId12"/>
      <w:pgSz w:w="11906" w:h="16838"/>
      <w:pgMar w:top="1954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B6" w:rsidRDefault="00FC63B6">
      <w:pPr>
        <w:spacing w:after="0" w:line="240" w:lineRule="auto"/>
      </w:pPr>
      <w:r>
        <w:separator/>
      </w:r>
    </w:p>
  </w:endnote>
  <w:endnote w:type="continuationSeparator" w:id="0">
    <w:p w:rsidR="00FC63B6" w:rsidRDefault="00FC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5B2EEE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E83DB2">
          <w:rPr>
            <w:rFonts w:ascii="Times New Roman" w:eastAsiaTheme="majorEastAsia" w:hAnsi="Times New Roman" w:cs="Times New Roman"/>
            <w:sz w:val="20"/>
            <w:szCs w:val="20"/>
          </w:rPr>
          <w:t>1</w:t>
        </w:r>
        <w:r w:rsidR="00225104">
          <w:rPr>
            <w:rFonts w:ascii="Times New Roman" w:eastAsiaTheme="majorEastAsia" w:hAnsi="Times New Roman" w:cs="Times New Roman"/>
            <w:sz w:val="20"/>
            <w:szCs w:val="20"/>
          </w:rPr>
          <w:t>7</w:t>
        </w:r>
        <w:r w:rsidRPr="005B2EEE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5B2EE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C340E4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 w:rsidRPr="005B2EEE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25104" w:rsidRPr="0022510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B6" w:rsidRDefault="00FC63B6">
      <w:r>
        <w:separator/>
      </w:r>
    </w:p>
  </w:footnote>
  <w:footnote w:type="continuationSeparator" w:id="0">
    <w:p w:rsidR="00FC63B6" w:rsidRDefault="00FC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3" w:rsidRDefault="00CC0C93" w:rsidP="00CC0C93">
    <w:pPr>
      <w:pStyle w:val="Nagwek"/>
      <w:tabs>
        <w:tab w:val="clear" w:pos="4536"/>
        <w:tab w:val="clear" w:pos="9072"/>
        <w:tab w:val="left" w:pos="39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C9" w:rsidRPr="001450C9" w:rsidRDefault="001450C9" w:rsidP="001450C9">
    <w:pPr>
      <w:spacing w:after="0" w:line="276" w:lineRule="auto"/>
      <w:ind w:left="142"/>
      <w:jc w:val="both"/>
      <w:rPr>
        <w:rFonts w:ascii="Calibri" w:eastAsia="Calibri" w:hAnsi="Calibri" w:cs="Times New Roman"/>
      </w:rPr>
    </w:pPr>
    <w:r w:rsidRPr="001450C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9E660CB" wp14:editId="261C21C4">
          <wp:extent cx="2597150" cy="5842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1450C9">
      <w:rPr>
        <w:rFonts w:ascii="Century Gothic" w:eastAsia="Calibri" w:hAnsi="Century Gothic" w:cs="EUAlbertina"/>
        <w:sz w:val="20"/>
        <w:szCs w:val="20"/>
      </w:rPr>
      <w:t>Bezpieczna przystań</w:t>
    </w: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1450C9">
      <w:rPr>
        <w:rFonts w:ascii="Century Gothic" w:eastAsia="Calibri" w:hAnsi="Century Gothic" w:cs="EUAlbertina"/>
        <w:sz w:val="20"/>
        <w:szCs w:val="20"/>
      </w:rPr>
      <w:t xml:space="preserve">Projekt </w:t>
    </w:r>
    <w:r w:rsidRPr="001450C9">
      <w:rPr>
        <w:rFonts w:ascii="Century Gothic" w:eastAsia="Calibri" w:hAnsi="Century Gothic" w:cs="EUAlbertina"/>
        <w:b/>
        <w:sz w:val="20"/>
        <w:szCs w:val="20"/>
      </w:rPr>
      <w:t xml:space="preserve">nr </w:t>
    </w:r>
    <w:r w:rsidRPr="001450C9">
      <w:rPr>
        <w:rFonts w:ascii="Lato" w:eastAsia="Calibri" w:hAnsi="Lato" w:cs="Times New Roman"/>
        <w:b/>
      </w:rPr>
      <w:t xml:space="preserve">1/14-2022/OG-FAMI </w:t>
    </w:r>
    <w:r w:rsidRPr="001450C9">
      <w:rPr>
        <w:rFonts w:ascii="Century Gothic" w:eastAsia="Calibri" w:hAnsi="Century Gothic" w:cs="EUAlbertina"/>
        <w:sz w:val="20"/>
        <w:szCs w:val="20"/>
      </w:rPr>
      <w:t>współfinansowany</w:t>
    </w: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1450C9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:rsidR="001450C9" w:rsidRPr="001450C9" w:rsidRDefault="001450C9" w:rsidP="001450C9">
    <w:pPr>
      <w:tabs>
        <w:tab w:val="center" w:pos="4536"/>
        <w:tab w:val="right" w:pos="9072"/>
      </w:tabs>
      <w:spacing w:after="0" w:line="240" w:lineRule="auto"/>
      <w:ind w:firstLine="142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  <w:r w:rsidRPr="001450C9">
      <w:rPr>
        <w:rFonts w:ascii="Century Gothic" w:eastAsia="Calibri" w:hAnsi="Century Gothic" w:cs="EUAlbertina"/>
        <w:sz w:val="20"/>
        <w:szCs w:val="20"/>
      </w:rPr>
      <w:t>oraz budżetu państwa</w:t>
    </w:r>
    <w:r w:rsidRPr="001450C9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</w:t>
    </w:r>
  </w:p>
  <w:p w:rsidR="001450C9" w:rsidRDefault="00145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809BF"/>
    <w:rsid w:val="000A309E"/>
    <w:rsid w:val="001450C9"/>
    <w:rsid w:val="0016642F"/>
    <w:rsid w:val="00192A27"/>
    <w:rsid w:val="00200AD0"/>
    <w:rsid w:val="002064BC"/>
    <w:rsid w:val="00223FC5"/>
    <w:rsid w:val="00225104"/>
    <w:rsid w:val="0029450A"/>
    <w:rsid w:val="002C3C23"/>
    <w:rsid w:val="002D4357"/>
    <w:rsid w:val="002E5172"/>
    <w:rsid w:val="002F3E9D"/>
    <w:rsid w:val="00312317"/>
    <w:rsid w:val="003362A6"/>
    <w:rsid w:val="00436958"/>
    <w:rsid w:val="00455DDC"/>
    <w:rsid w:val="0047612D"/>
    <w:rsid w:val="00492158"/>
    <w:rsid w:val="004A693A"/>
    <w:rsid w:val="004C092C"/>
    <w:rsid w:val="005048B5"/>
    <w:rsid w:val="00560C59"/>
    <w:rsid w:val="005700A3"/>
    <w:rsid w:val="00572003"/>
    <w:rsid w:val="0059627D"/>
    <w:rsid w:val="005B2EEE"/>
    <w:rsid w:val="005C1B07"/>
    <w:rsid w:val="005C2F19"/>
    <w:rsid w:val="005D4FE1"/>
    <w:rsid w:val="006166B2"/>
    <w:rsid w:val="00650C9D"/>
    <w:rsid w:val="006942EF"/>
    <w:rsid w:val="00714870"/>
    <w:rsid w:val="007271C5"/>
    <w:rsid w:val="007509C8"/>
    <w:rsid w:val="00765D99"/>
    <w:rsid w:val="00792CCF"/>
    <w:rsid w:val="007B3D8C"/>
    <w:rsid w:val="00801CD9"/>
    <w:rsid w:val="00896364"/>
    <w:rsid w:val="008A371B"/>
    <w:rsid w:val="009132BD"/>
    <w:rsid w:val="009219F4"/>
    <w:rsid w:val="009349EA"/>
    <w:rsid w:val="00991033"/>
    <w:rsid w:val="009E7A39"/>
    <w:rsid w:val="00A04C2C"/>
    <w:rsid w:val="00A97B10"/>
    <w:rsid w:val="00AB7CE3"/>
    <w:rsid w:val="00AC1A2B"/>
    <w:rsid w:val="00B237AB"/>
    <w:rsid w:val="00B34C53"/>
    <w:rsid w:val="00BA3140"/>
    <w:rsid w:val="00C260EB"/>
    <w:rsid w:val="00C340E4"/>
    <w:rsid w:val="00C407DE"/>
    <w:rsid w:val="00C5066F"/>
    <w:rsid w:val="00C64B53"/>
    <w:rsid w:val="00C73DA4"/>
    <w:rsid w:val="00C96DF1"/>
    <w:rsid w:val="00CC0C93"/>
    <w:rsid w:val="00D209B0"/>
    <w:rsid w:val="00D242ED"/>
    <w:rsid w:val="00D47827"/>
    <w:rsid w:val="00DD73D3"/>
    <w:rsid w:val="00E15429"/>
    <w:rsid w:val="00E534D9"/>
    <w:rsid w:val="00E83DB2"/>
    <w:rsid w:val="00EA127B"/>
    <w:rsid w:val="00ED19D3"/>
    <w:rsid w:val="00F56F5D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AF33-575C-4E27-AA80-CEB92AF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Przemysław Stawicki</cp:lastModifiedBy>
  <cp:revision>9</cp:revision>
  <cp:lastPrinted>2023-04-03T12:53:00Z</cp:lastPrinted>
  <dcterms:created xsi:type="dcterms:W3CDTF">2023-06-13T08:18:00Z</dcterms:created>
  <dcterms:modified xsi:type="dcterms:W3CDTF">2023-10-17T06:46:00Z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