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40A7319A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410A93" w:rsidRPr="00410A93">
        <w:rPr>
          <w:b/>
          <w:i/>
          <w:sz w:val="22"/>
          <w:szCs w:val="22"/>
        </w:rPr>
        <w:t>Kupowanie usług badawczych dla branży motoryzacyjnej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64921F88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7F194C">
        <w:rPr>
          <w:rStyle w:val="TeksttreciPogrubienie"/>
          <w:spacing w:val="4"/>
          <w:sz w:val="22"/>
          <w:szCs w:val="22"/>
        </w:rPr>
        <w:t>„</w:t>
      </w:r>
      <w:r w:rsidR="00410A93" w:rsidRPr="00410A93">
        <w:rPr>
          <w:rStyle w:val="TeksttreciPogrubienie"/>
          <w:spacing w:val="4"/>
          <w:sz w:val="22"/>
          <w:szCs w:val="22"/>
        </w:rPr>
        <w:t>Kupowanie usług badawczych dla branży motoryzacyjnej</w:t>
      </w:r>
      <w:bookmarkStart w:id="0" w:name="_GoBack"/>
      <w:bookmarkEnd w:id="0"/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nie mają do mnie zastosowania podstawy wyłączenia wynikające z art. 24 ustawy z dnia 14 czerwca 1960 r. – Kodeks postępowania administracyjnego (Dz.U. 2017 poz. 1257 późn.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3CF24271" w:rsidR="004D2B07" w:rsidRPr="004D2B07" w:rsidRDefault="004D2B07" w:rsidP="007E3EC8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8F5935" w:rsidRPr="008F5935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BE7D8C" w:rsidRPr="00BE7D8C">
        <w:rPr>
          <w:rFonts w:ascii="Arial" w:hAnsi="Arial" w:cs="Arial"/>
          <w:spacing w:val="4"/>
          <w:sz w:val="22"/>
          <w:szCs w:val="22"/>
        </w:rPr>
        <w:t>Infrastruktury</w:t>
      </w:r>
      <w:r w:rsidR="00BE7D8C" w:rsidRPr="008F5935">
        <w:rPr>
          <w:rFonts w:ascii="Arial" w:hAnsi="Arial" w:cs="Arial"/>
          <w:spacing w:val="4"/>
          <w:sz w:val="22"/>
          <w:szCs w:val="22"/>
        </w:rPr>
        <w:t xml:space="preserve"> </w:t>
      </w:r>
      <w:r w:rsidR="008F5935" w:rsidRPr="008F5935">
        <w:rPr>
          <w:rFonts w:ascii="Arial" w:hAnsi="Arial" w:cs="Arial"/>
          <w:spacing w:val="4"/>
          <w:sz w:val="22"/>
          <w:szCs w:val="22"/>
        </w:rPr>
        <w:t>(</w:t>
      </w:r>
      <w:r w:rsidR="007E3EC8" w:rsidRPr="007E3EC8">
        <w:rPr>
          <w:rFonts w:ascii="Arial" w:hAnsi="Arial" w:cs="Arial"/>
          <w:spacing w:val="4"/>
          <w:sz w:val="22"/>
          <w:szCs w:val="22"/>
        </w:rPr>
        <w:t>ul. Chałubińskiego 4/6, 00-928 Warszawa</w:t>
      </w:r>
      <w:r w:rsidR="008F5935" w:rsidRPr="008F5935">
        <w:rPr>
          <w:rFonts w:ascii="Arial" w:hAnsi="Arial" w:cs="Arial"/>
          <w:spacing w:val="4"/>
          <w:sz w:val="22"/>
          <w:szCs w:val="22"/>
        </w:rPr>
        <w:t xml:space="preserve">). Celem udostępnienia jest udział Ministra </w:t>
      </w:r>
      <w:r w:rsidR="00BE7D8C" w:rsidRPr="00BE7D8C">
        <w:rPr>
          <w:rFonts w:ascii="Arial" w:hAnsi="Arial" w:cs="Arial"/>
          <w:spacing w:val="4"/>
          <w:sz w:val="22"/>
          <w:szCs w:val="22"/>
        </w:rPr>
        <w:t xml:space="preserve">Infrastruktury </w:t>
      </w:r>
      <w:r w:rsidRPr="004D2B07">
        <w:rPr>
          <w:rFonts w:ascii="Arial" w:hAnsi="Arial" w:cs="Arial"/>
          <w:spacing w:val="4"/>
          <w:sz w:val="22"/>
          <w:szCs w:val="22"/>
        </w:rPr>
        <w:t>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AA7B1" w14:textId="77777777" w:rsidR="00A66D2D" w:rsidRDefault="00A66D2D">
      <w:r>
        <w:separator/>
      </w:r>
    </w:p>
  </w:endnote>
  <w:endnote w:type="continuationSeparator" w:id="0">
    <w:p w14:paraId="0ECA3392" w14:textId="77777777" w:rsidR="00A66D2D" w:rsidRDefault="00A6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05350BFE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A93">
          <w:rPr>
            <w:noProof/>
          </w:rPr>
          <w:t>2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44A105AB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A93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410A93" w:rsidP="00C62F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DE5BB" w14:textId="77777777" w:rsidR="00A66D2D" w:rsidRDefault="00A66D2D">
      <w:r>
        <w:separator/>
      </w:r>
    </w:p>
  </w:footnote>
  <w:footnote w:type="continuationSeparator" w:id="0">
    <w:p w14:paraId="4DC9DC9A" w14:textId="77777777" w:rsidR="00A66D2D" w:rsidRDefault="00A66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410A9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02003"/>
    <w:rsid w:val="00367C19"/>
    <w:rsid w:val="003A72D4"/>
    <w:rsid w:val="00410A93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E3EC8"/>
    <w:rsid w:val="007F194C"/>
    <w:rsid w:val="007F797A"/>
    <w:rsid w:val="008A7011"/>
    <w:rsid w:val="008D3567"/>
    <w:rsid w:val="008D3B77"/>
    <w:rsid w:val="008E106D"/>
    <w:rsid w:val="008F4DF8"/>
    <w:rsid w:val="008F5935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66D2D"/>
    <w:rsid w:val="00A7592B"/>
    <w:rsid w:val="00AD3390"/>
    <w:rsid w:val="00B0618A"/>
    <w:rsid w:val="00B71E47"/>
    <w:rsid w:val="00BA6272"/>
    <w:rsid w:val="00BC53E2"/>
    <w:rsid w:val="00BD620E"/>
    <w:rsid w:val="00BE7D8C"/>
    <w:rsid w:val="00C018D1"/>
    <w:rsid w:val="00C3006A"/>
    <w:rsid w:val="00C36E3D"/>
    <w:rsid w:val="00C37147"/>
    <w:rsid w:val="00C47C44"/>
    <w:rsid w:val="00CA6CCB"/>
    <w:rsid w:val="00CC23FE"/>
    <w:rsid w:val="00CD43B9"/>
    <w:rsid w:val="00D14BA8"/>
    <w:rsid w:val="00DF53C0"/>
    <w:rsid w:val="00E03E94"/>
    <w:rsid w:val="00E1195F"/>
    <w:rsid w:val="00E17436"/>
    <w:rsid w:val="00E25B24"/>
    <w:rsid w:val="00E93BAF"/>
    <w:rsid w:val="00E97AD0"/>
    <w:rsid w:val="00EA21E2"/>
    <w:rsid w:val="00EF3238"/>
    <w:rsid w:val="00F05214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06E0A-0E70-4D57-BBD2-EC222847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2023-01-24T09:50:00Z</dcterms:created>
  <dcterms:modified xsi:type="dcterms:W3CDTF">2023-01-24T09:50:00Z</dcterms:modified>
</cp:coreProperties>
</file>