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D399" w14:textId="77777777" w:rsidR="000303D5" w:rsidRDefault="000303D5" w:rsidP="00EF15EE">
      <w:pPr>
        <w:spacing w:line="360" w:lineRule="auto"/>
        <w:ind w:left="284" w:right="-284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WZÓR</w:t>
      </w:r>
    </w:p>
    <w:p w14:paraId="41067384" w14:textId="77777777" w:rsidR="006E4F1C" w:rsidRDefault="006E4F1C" w:rsidP="000303D5">
      <w:pPr>
        <w:spacing w:line="360" w:lineRule="auto"/>
        <w:ind w:right="-284"/>
        <w:jc w:val="right"/>
        <w:rPr>
          <w:sz w:val="24"/>
          <w:szCs w:val="24"/>
        </w:rPr>
      </w:pPr>
    </w:p>
    <w:p w14:paraId="2F8A6E1D" w14:textId="77777777" w:rsidR="000303D5" w:rsidRPr="00A414D3" w:rsidRDefault="000303D5" w:rsidP="000303D5">
      <w:pPr>
        <w:spacing w:line="360" w:lineRule="auto"/>
        <w:ind w:right="-284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UMOWA Nr ...................................</w:t>
      </w:r>
      <w:r>
        <w:rPr>
          <w:sz w:val="24"/>
          <w:szCs w:val="24"/>
        </w:rPr>
        <w:br/>
      </w:r>
      <w:r w:rsidRPr="00A414D3">
        <w:rPr>
          <w:sz w:val="24"/>
          <w:szCs w:val="24"/>
        </w:rPr>
        <w:t xml:space="preserve">o </w:t>
      </w:r>
      <w:r w:rsidR="00F142FB">
        <w:rPr>
          <w:sz w:val="24"/>
          <w:szCs w:val="24"/>
        </w:rPr>
        <w:t xml:space="preserve"> finansowanie i realizację </w:t>
      </w:r>
      <w:r w:rsidRPr="00A414D3">
        <w:rPr>
          <w:sz w:val="24"/>
          <w:szCs w:val="24"/>
        </w:rPr>
        <w:t xml:space="preserve"> projektu międzynarodowego współfinansowanego Nr..........</w:t>
      </w:r>
      <w:r>
        <w:rPr>
          <w:sz w:val="24"/>
          <w:szCs w:val="24"/>
        </w:rPr>
        <w:t>................</w:t>
      </w:r>
      <w:r w:rsidRPr="00A414D3">
        <w:rPr>
          <w:sz w:val="24"/>
          <w:szCs w:val="24"/>
        </w:rPr>
        <w:t>........./20</w:t>
      </w:r>
      <w:r w:rsidR="00C32560">
        <w:rPr>
          <w:sz w:val="24"/>
          <w:szCs w:val="24"/>
        </w:rPr>
        <w:t>1</w:t>
      </w:r>
      <w:r w:rsidR="00C13D52">
        <w:rPr>
          <w:sz w:val="24"/>
          <w:szCs w:val="24"/>
        </w:rPr>
        <w:t>8</w:t>
      </w:r>
      <w:r w:rsidR="007C43F5">
        <w:rPr>
          <w:sz w:val="24"/>
          <w:szCs w:val="24"/>
        </w:rPr>
        <w:t xml:space="preserve"> </w:t>
      </w:r>
      <w:r w:rsidR="007C43F5" w:rsidRPr="00A414D3">
        <w:rPr>
          <w:sz w:val="24"/>
          <w:szCs w:val="24"/>
        </w:rPr>
        <w:t>realizowanego przez przedsiębiorcę</w:t>
      </w:r>
      <w:r w:rsidRPr="00A414D3">
        <w:rPr>
          <w:sz w:val="24"/>
          <w:szCs w:val="24"/>
        </w:rPr>
        <w:t xml:space="preserve"> </w:t>
      </w:r>
    </w:p>
    <w:p w14:paraId="6CAF1C3C" w14:textId="77777777" w:rsidR="000303D5" w:rsidRPr="00A414D3" w:rsidRDefault="000303D5" w:rsidP="000303D5">
      <w:pPr>
        <w:spacing w:line="240" w:lineRule="atLeast"/>
        <w:ind w:right="2176"/>
        <w:jc w:val="center"/>
        <w:rPr>
          <w:sz w:val="24"/>
          <w:szCs w:val="24"/>
        </w:rPr>
      </w:pPr>
    </w:p>
    <w:p w14:paraId="14DB1180" w14:textId="77777777" w:rsidR="000303D5" w:rsidRPr="00A414D3" w:rsidRDefault="000303D5" w:rsidP="000303D5">
      <w:pPr>
        <w:spacing w:line="360" w:lineRule="auto"/>
        <w:rPr>
          <w:sz w:val="24"/>
          <w:szCs w:val="24"/>
        </w:rPr>
      </w:pPr>
    </w:p>
    <w:p w14:paraId="333B1DF6" w14:textId="77777777" w:rsidR="000303D5" w:rsidRPr="00A414D3" w:rsidRDefault="000303D5" w:rsidP="000303D5">
      <w:pPr>
        <w:spacing w:line="360" w:lineRule="auto"/>
        <w:ind w:right="-284"/>
        <w:jc w:val="both"/>
        <w:rPr>
          <w:b/>
          <w:bCs/>
          <w:sz w:val="24"/>
          <w:szCs w:val="24"/>
        </w:rPr>
      </w:pPr>
      <w:r w:rsidRPr="00A414D3">
        <w:rPr>
          <w:sz w:val="24"/>
          <w:szCs w:val="24"/>
        </w:rPr>
        <w:t xml:space="preserve">zawarta w Warszawie w dniu ............................. pomiędzy: </w:t>
      </w:r>
    </w:p>
    <w:p w14:paraId="5ECA9B4B" w14:textId="39A513C2" w:rsidR="000303D5" w:rsidRPr="00A414D3" w:rsidRDefault="0051370C" w:rsidP="005306C6">
      <w:pPr>
        <w:spacing w:line="360" w:lineRule="auto"/>
        <w:jc w:val="both"/>
      </w:pPr>
      <w:r>
        <w:rPr>
          <w:sz w:val="24"/>
          <w:szCs w:val="24"/>
        </w:rPr>
        <w:t xml:space="preserve">Skarbem Państwa - </w:t>
      </w:r>
      <w:r w:rsidR="000303D5" w:rsidRPr="00A414D3">
        <w:rPr>
          <w:sz w:val="24"/>
          <w:szCs w:val="24"/>
        </w:rPr>
        <w:t>Ministrem Nauki i Szkolnictwa Wyższego, zwanym dalej "Ministrem", reprezentowanym przez:</w:t>
      </w:r>
    </w:p>
    <w:p w14:paraId="1DB47F1D" w14:textId="77777777" w:rsidR="000303D5" w:rsidRPr="00A414D3" w:rsidRDefault="000303D5" w:rsidP="000303D5">
      <w:pPr>
        <w:spacing w:line="360" w:lineRule="auto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307D4078" w14:textId="579D929D" w:rsidR="000303D5" w:rsidRPr="00A414D3" w:rsidRDefault="000303D5" w:rsidP="00C32560">
      <w:pPr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- na podstawie pełnomocnictwa z dnia ...........................................nr..............................</w:t>
      </w:r>
      <w:r>
        <w:rPr>
          <w:sz w:val="24"/>
          <w:szCs w:val="24"/>
        </w:rPr>
        <w:t>..............</w:t>
      </w:r>
      <w:r w:rsidRPr="00A414D3">
        <w:rPr>
          <w:sz w:val="24"/>
          <w:szCs w:val="24"/>
        </w:rPr>
        <w:t>.....</w:t>
      </w:r>
      <w:r>
        <w:rPr>
          <w:sz w:val="24"/>
          <w:szCs w:val="24"/>
        </w:rPr>
        <w:t>.......</w:t>
      </w:r>
    </w:p>
    <w:p w14:paraId="501F19A1" w14:textId="77777777" w:rsidR="000303D5" w:rsidRPr="00A414D3" w:rsidRDefault="000303D5" w:rsidP="000303D5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270DC1" w14:textId="77777777" w:rsidR="000303D5" w:rsidRPr="00A414D3" w:rsidRDefault="000303D5" w:rsidP="000303D5">
      <w:pPr>
        <w:spacing w:line="360" w:lineRule="atLeast"/>
        <w:jc w:val="both"/>
        <w:rPr>
          <w:sz w:val="24"/>
          <w:szCs w:val="24"/>
        </w:rPr>
      </w:pPr>
    </w:p>
    <w:p w14:paraId="79477DE6" w14:textId="77777777" w:rsidR="000303D5" w:rsidRPr="00A414D3" w:rsidRDefault="000303D5" w:rsidP="000303D5">
      <w:pPr>
        <w:spacing w:before="120" w:line="360" w:lineRule="atLeast"/>
        <w:jc w:val="both"/>
        <w:rPr>
          <w:b/>
          <w:bCs/>
          <w:sz w:val="24"/>
          <w:szCs w:val="24"/>
        </w:rPr>
      </w:pPr>
      <w:r w:rsidRPr="00A414D3">
        <w:rPr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</w:t>
      </w:r>
    </w:p>
    <w:p w14:paraId="46B5EA1F" w14:textId="77777777" w:rsidR="000303D5" w:rsidRDefault="000303D5" w:rsidP="000303D5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292019">
        <w:rPr>
          <w:sz w:val="20"/>
          <w:szCs w:val="20"/>
        </w:rPr>
        <w:t xml:space="preserve">[(nazwa i adres </w:t>
      </w:r>
      <w:r w:rsidR="00C32560">
        <w:rPr>
          <w:sz w:val="20"/>
          <w:szCs w:val="20"/>
        </w:rPr>
        <w:t xml:space="preserve"> przedsiębiorcy będącego jednostką naukową</w:t>
      </w:r>
      <w:r w:rsidRPr="00292019">
        <w:rPr>
          <w:sz w:val="20"/>
          <w:szCs w:val="20"/>
        </w:rPr>
        <w:t>, NIP, REGON</w:t>
      </w:r>
      <w:r w:rsidR="00CC2187">
        <w:rPr>
          <w:sz w:val="20"/>
          <w:szCs w:val="20"/>
        </w:rPr>
        <w:t>,KRS</w:t>
      </w:r>
      <w:r w:rsidRPr="00292019">
        <w:rPr>
          <w:sz w:val="20"/>
          <w:szCs w:val="20"/>
        </w:rPr>
        <w:t>)]</w:t>
      </w:r>
    </w:p>
    <w:p w14:paraId="4BE393FB" w14:textId="77777777" w:rsidR="000303D5" w:rsidRPr="00292019" w:rsidRDefault="000303D5" w:rsidP="000303D5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74B0F386" w14:textId="77777777" w:rsidR="000303D5" w:rsidRPr="00A414D3" w:rsidRDefault="00C32560" w:rsidP="000303D5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zwaną(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>) dalej "Przedsiębiorcą</w:t>
      </w:r>
      <w:r w:rsidR="000303D5" w:rsidRPr="00A414D3">
        <w:rPr>
          <w:sz w:val="24"/>
          <w:szCs w:val="24"/>
        </w:rPr>
        <w:t>", reprezentowaną(</w:t>
      </w:r>
      <w:proofErr w:type="spellStart"/>
      <w:r w:rsidR="000303D5" w:rsidRPr="00A414D3">
        <w:rPr>
          <w:sz w:val="24"/>
          <w:szCs w:val="24"/>
        </w:rPr>
        <w:t>ym</w:t>
      </w:r>
      <w:proofErr w:type="spellEnd"/>
      <w:r w:rsidR="000303D5" w:rsidRPr="00A414D3">
        <w:rPr>
          <w:sz w:val="24"/>
          <w:szCs w:val="24"/>
        </w:rPr>
        <w:t>) przez:</w:t>
      </w:r>
    </w:p>
    <w:p w14:paraId="437B58BC" w14:textId="77777777" w:rsidR="000303D5" w:rsidRPr="00C32560" w:rsidRDefault="00C32560" w:rsidP="000303D5">
      <w:pPr>
        <w:spacing w:before="120" w:line="360" w:lineRule="atLeast"/>
        <w:jc w:val="both"/>
      </w:pPr>
      <w:r w:rsidRPr="00C32560">
        <w:t>[osoby upoważnione  do  reprezentowania  przedsiębiorcy</w:t>
      </w:r>
      <w:r w:rsidR="008D41C9">
        <w:t xml:space="preserve"> zgodnie z KRS</w:t>
      </w:r>
      <w:r w:rsidRPr="00C32560">
        <w:t>, podpisujące umowę]</w:t>
      </w:r>
    </w:p>
    <w:p w14:paraId="6E080447" w14:textId="77777777" w:rsidR="000303D5" w:rsidRPr="005306C6" w:rsidRDefault="000303D5" w:rsidP="000303D5">
      <w:pPr>
        <w:spacing w:before="120" w:line="360" w:lineRule="atLeast"/>
        <w:jc w:val="both"/>
        <w:rPr>
          <w:sz w:val="24"/>
          <w:szCs w:val="24"/>
        </w:rPr>
      </w:pPr>
    </w:p>
    <w:p w14:paraId="44990BC8" w14:textId="77777777" w:rsidR="000303D5" w:rsidRPr="00A414D3" w:rsidRDefault="000303D5" w:rsidP="000303D5">
      <w:pPr>
        <w:spacing w:line="360" w:lineRule="auto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1</w:t>
      </w:r>
      <w:r>
        <w:rPr>
          <w:sz w:val="24"/>
          <w:szCs w:val="24"/>
        </w:rPr>
        <w:t>….</w:t>
      </w:r>
      <w:r w:rsidRPr="00A414D3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</w:t>
      </w:r>
    </w:p>
    <w:p w14:paraId="3E65D864" w14:textId="77777777" w:rsidR="000303D5" w:rsidRPr="00A414D3" w:rsidRDefault="000303D5" w:rsidP="000303D5">
      <w:pPr>
        <w:spacing w:line="360" w:lineRule="auto"/>
        <w:jc w:val="both"/>
        <w:rPr>
          <w:sz w:val="24"/>
          <w:szCs w:val="24"/>
        </w:rPr>
      </w:pPr>
    </w:p>
    <w:p w14:paraId="642B3AE9" w14:textId="77777777" w:rsidR="000303D5" w:rsidRPr="00A414D3" w:rsidRDefault="000303D5" w:rsidP="000303D5">
      <w:pPr>
        <w:spacing w:line="360" w:lineRule="auto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2</w:t>
      </w:r>
      <w:r>
        <w:rPr>
          <w:sz w:val="24"/>
          <w:szCs w:val="24"/>
        </w:rPr>
        <w:t>…</w:t>
      </w:r>
      <w:r w:rsidRPr="00A414D3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..................................</w:t>
      </w:r>
      <w:r w:rsidRPr="00A414D3">
        <w:rPr>
          <w:sz w:val="24"/>
          <w:szCs w:val="24"/>
        </w:rPr>
        <w:t>...................................................</w:t>
      </w:r>
    </w:p>
    <w:p w14:paraId="697FDA87" w14:textId="77777777" w:rsidR="000303D5" w:rsidRPr="00A414D3" w:rsidRDefault="000303D5" w:rsidP="000303D5">
      <w:pPr>
        <w:spacing w:line="360" w:lineRule="atLeast"/>
        <w:jc w:val="both"/>
        <w:rPr>
          <w:b/>
          <w:bCs/>
          <w:sz w:val="24"/>
          <w:szCs w:val="24"/>
        </w:rPr>
      </w:pPr>
    </w:p>
    <w:p w14:paraId="68EF5DBC" w14:textId="77777777" w:rsidR="000303D5" w:rsidRPr="00A414D3" w:rsidRDefault="000303D5" w:rsidP="000303D5">
      <w:pPr>
        <w:spacing w:before="120" w:line="360" w:lineRule="atLeast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Podstawą zawarcia umowy jest decyzja Ministra Nauki i Szkolnictwa Wyższego Nr............................................................. z dnia .........................................................</w:t>
      </w:r>
      <w:r w:rsidR="006772E6">
        <w:rPr>
          <w:sz w:val="24"/>
          <w:szCs w:val="24"/>
        </w:rPr>
        <w:t>........, zwana dalej „decyzją Ministra”.</w:t>
      </w:r>
    </w:p>
    <w:p w14:paraId="41EBD654" w14:textId="77777777" w:rsidR="000303D5" w:rsidRDefault="000303D5" w:rsidP="000303D5">
      <w:pPr>
        <w:spacing w:line="360" w:lineRule="atLeast"/>
        <w:rPr>
          <w:sz w:val="24"/>
          <w:szCs w:val="24"/>
        </w:rPr>
      </w:pPr>
    </w:p>
    <w:p w14:paraId="0F8A36FA" w14:textId="77777777" w:rsidR="000303D5" w:rsidRPr="00A414D3" w:rsidRDefault="000303D5" w:rsidP="000303D5">
      <w:pPr>
        <w:spacing w:line="360" w:lineRule="atLeast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§ 1.</w:t>
      </w:r>
    </w:p>
    <w:p w14:paraId="446BBBDC" w14:textId="77777777" w:rsidR="000303D5" w:rsidRPr="00A414D3" w:rsidRDefault="000303D5" w:rsidP="000303D5">
      <w:pPr>
        <w:spacing w:line="360" w:lineRule="atLeast"/>
        <w:jc w:val="both"/>
        <w:rPr>
          <w:sz w:val="24"/>
          <w:szCs w:val="24"/>
        </w:rPr>
      </w:pPr>
    </w:p>
    <w:p w14:paraId="7412B2BF" w14:textId="7F15F214" w:rsidR="000303D5" w:rsidRDefault="000303D5" w:rsidP="000303D5">
      <w:pPr>
        <w:numPr>
          <w:ilvl w:val="0"/>
          <w:numId w:val="4"/>
        </w:numPr>
        <w:tabs>
          <w:tab w:val="clear" w:pos="1440"/>
          <w:tab w:val="num" w:pos="284"/>
          <w:tab w:val="left" w:pos="426"/>
          <w:tab w:val="left" w:pos="993"/>
        </w:tabs>
        <w:spacing w:after="120"/>
        <w:ind w:left="284" w:right="51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Umowa określa warunki finansowania</w:t>
      </w:r>
      <w:r>
        <w:rPr>
          <w:sz w:val="24"/>
          <w:szCs w:val="24"/>
        </w:rPr>
        <w:t xml:space="preserve"> i realizacji</w:t>
      </w:r>
      <w:r w:rsidRPr="00A414D3">
        <w:rPr>
          <w:sz w:val="24"/>
          <w:szCs w:val="24"/>
        </w:rPr>
        <w:t xml:space="preserve"> zadań oraz rozliczenia środków finansowych</w:t>
      </w:r>
      <w:r w:rsidR="007A4286">
        <w:rPr>
          <w:sz w:val="24"/>
          <w:szCs w:val="24"/>
        </w:rPr>
        <w:t xml:space="preserve"> na naukę</w:t>
      </w:r>
      <w:r>
        <w:rPr>
          <w:sz w:val="24"/>
          <w:szCs w:val="24"/>
        </w:rPr>
        <w:t>,</w:t>
      </w:r>
      <w:r w:rsidRPr="00A414D3">
        <w:rPr>
          <w:sz w:val="24"/>
          <w:szCs w:val="24"/>
        </w:rPr>
        <w:t xml:space="preserve"> stanowiących pomoc publiczną</w:t>
      </w:r>
      <w:r>
        <w:rPr>
          <w:sz w:val="24"/>
          <w:szCs w:val="24"/>
        </w:rPr>
        <w:t>,</w:t>
      </w:r>
      <w:r w:rsidR="00F142FB"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 xml:space="preserve"> przyznanych na realizację projektu międzynarodowego współfinansowanego ze środków zagranicznych niepodlegających zwrotowi, pt.: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[......z decyzji......]</w:instrText>
      </w:r>
      <w:r w:rsidRPr="00A414D3">
        <w:rPr>
          <w:b/>
          <w:bCs/>
          <w:sz w:val="24"/>
          <w:szCs w:val="24"/>
        </w:rPr>
        <w:fldChar w:fldCharType="end"/>
      </w:r>
      <w:r w:rsidRPr="00A414D3">
        <w:rPr>
          <w:sz w:val="24"/>
          <w:szCs w:val="24"/>
        </w:rPr>
        <w:t xml:space="preserve">, akronim: </w:t>
      </w:r>
      <w:r w:rsidRPr="00A414D3">
        <w:rPr>
          <w:b/>
          <w:sz w:val="24"/>
          <w:szCs w:val="24"/>
        </w:rPr>
        <w:t>[z decyzji (albo „</w:t>
      </w:r>
      <w:r>
        <w:rPr>
          <w:b/>
          <w:sz w:val="24"/>
          <w:szCs w:val="24"/>
        </w:rPr>
        <w:t>-„)…]</w:t>
      </w:r>
      <w:r w:rsidRPr="00A414D3">
        <w:rPr>
          <w:sz w:val="24"/>
          <w:szCs w:val="24"/>
        </w:rPr>
        <w:t xml:space="preserve"> w ramach</w:t>
      </w:r>
      <w:r>
        <w:rPr>
          <w:sz w:val="24"/>
          <w:szCs w:val="24"/>
        </w:rPr>
        <w:t xml:space="preserve">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[......z decyzji......]</w:instrText>
      </w:r>
      <w:r w:rsidRPr="00A414D3">
        <w:rPr>
          <w:sz w:val="24"/>
          <w:szCs w:val="24"/>
        </w:rPr>
        <w:instrText xml:space="preserve"> (pełna nazwa programu badawczego UE)</w:instrText>
      </w:r>
      <w:r w:rsidRPr="00A414D3">
        <w:rPr>
          <w:b/>
          <w:bCs/>
          <w:sz w:val="24"/>
          <w:szCs w:val="24"/>
        </w:rPr>
        <w:fldChar w:fldCharType="end"/>
      </w:r>
      <w:r w:rsidRPr="00A414D3">
        <w:rPr>
          <w:sz w:val="24"/>
          <w:szCs w:val="24"/>
        </w:rPr>
        <w:t xml:space="preserve"> na podstawie kontraktu zawartego </w:t>
      </w:r>
      <w:r>
        <w:rPr>
          <w:sz w:val="24"/>
          <w:szCs w:val="24"/>
        </w:rPr>
        <w:br/>
      </w:r>
      <w:r w:rsidRPr="00A414D3">
        <w:rPr>
          <w:sz w:val="24"/>
          <w:szCs w:val="24"/>
        </w:rPr>
        <w:t xml:space="preserve">z (nazwa instytucji UE) o nr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[......z decyzji......]</w:instrText>
      </w:r>
      <w:r w:rsidRPr="00A414D3">
        <w:rPr>
          <w:b/>
          <w:bCs/>
          <w:sz w:val="24"/>
          <w:szCs w:val="24"/>
        </w:rPr>
        <w:fldChar w:fldCharType="end"/>
      </w:r>
      <w:r w:rsidRPr="005522D4">
        <w:rPr>
          <w:bCs/>
          <w:sz w:val="24"/>
          <w:szCs w:val="24"/>
        </w:rPr>
        <w:t>,</w:t>
      </w:r>
      <w:r w:rsidRPr="00A414D3">
        <w:rPr>
          <w:b/>
          <w:bCs/>
          <w:sz w:val="24"/>
          <w:szCs w:val="24"/>
        </w:rPr>
        <w:t xml:space="preserve"> </w:t>
      </w:r>
      <w:r w:rsidRPr="00A414D3">
        <w:rPr>
          <w:sz w:val="24"/>
          <w:szCs w:val="24"/>
        </w:rPr>
        <w:t>zwanego dalej „projektem”.</w:t>
      </w:r>
    </w:p>
    <w:p w14:paraId="0C6042B3" w14:textId="77777777" w:rsidR="000303D5" w:rsidRDefault="00C32560" w:rsidP="000303D5">
      <w:pPr>
        <w:numPr>
          <w:ilvl w:val="0"/>
          <w:numId w:val="4"/>
        </w:numPr>
        <w:tabs>
          <w:tab w:val="clear" w:pos="1440"/>
          <w:tab w:val="num" w:pos="284"/>
        </w:tabs>
        <w:spacing w:after="120"/>
        <w:ind w:left="284" w:right="5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Przedsiębiorca</w:t>
      </w:r>
      <w:r w:rsidR="000303D5">
        <w:rPr>
          <w:sz w:val="24"/>
          <w:szCs w:val="24"/>
        </w:rPr>
        <w:t xml:space="preserve"> zobowiązuje się wykonać projekt zgodnie z: </w:t>
      </w:r>
    </w:p>
    <w:p w14:paraId="63EB8380" w14:textId="76B20EC9" w:rsidR="000303D5" w:rsidRPr="00B80917" w:rsidRDefault="0021423A" w:rsidP="00B80917">
      <w:pPr>
        <w:numPr>
          <w:ilvl w:val="0"/>
          <w:numId w:val="22"/>
        </w:numPr>
        <w:tabs>
          <w:tab w:val="clear" w:pos="1440"/>
          <w:tab w:val="num" w:pos="993"/>
        </w:tabs>
        <w:spacing w:after="120"/>
        <w:ind w:left="993" w:right="51" w:hanging="426"/>
        <w:jc w:val="both"/>
        <w:rPr>
          <w:sz w:val="24"/>
          <w:szCs w:val="24"/>
        </w:rPr>
      </w:pPr>
      <w:r>
        <w:rPr>
          <w:sz w:val="24"/>
          <w:szCs w:val="24"/>
        </w:rPr>
        <w:t>opisem zadań planowanych do realizacji</w:t>
      </w:r>
      <w:r w:rsidR="0051370C">
        <w:rPr>
          <w:sz w:val="24"/>
          <w:szCs w:val="24"/>
        </w:rPr>
        <w:t xml:space="preserve"> </w:t>
      </w:r>
      <w:r w:rsidR="000303D5">
        <w:rPr>
          <w:sz w:val="24"/>
          <w:szCs w:val="24"/>
        </w:rPr>
        <w:t>w ramach projektu</w:t>
      </w:r>
      <w:r>
        <w:rPr>
          <w:sz w:val="24"/>
          <w:szCs w:val="24"/>
        </w:rPr>
        <w:t xml:space="preserve">, które </w:t>
      </w:r>
      <w:r w:rsidR="0051370C">
        <w:rPr>
          <w:sz w:val="24"/>
          <w:szCs w:val="24"/>
        </w:rPr>
        <w:t xml:space="preserve">są </w:t>
      </w:r>
      <w:r>
        <w:rPr>
          <w:sz w:val="24"/>
          <w:szCs w:val="24"/>
        </w:rPr>
        <w:t>objęte pomocą</w:t>
      </w:r>
      <w:r w:rsidR="00CC2187">
        <w:rPr>
          <w:sz w:val="24"/>
          <w:szCs w:val="24"/>
        </w:rPr>
        <w:t xml:space="preserve"> publiczną</w:t>
      </w:r>
      <w:r>
        <w:rPr>
          <w:sz w:val="24"/>
          <w:szCs w:val="24"/>
        </w:rPr>
        <w:t xml:space="preserve">, </w:t>
      </w:r>
      <w:r w:rsidR="0051370C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 z harmonog</w:t>
      </w:r>
      <w:r w:rsidR="00B80917">
        <w:rPr>
          <w:sz w:val="24"/>
          <w:szCs w:val="24"/>
        </w:rPr>
        <w:t xml:space="preserve">ramem ich realizacji </w:t>
      </w:r>
      <w:r>
        <w:rPr>
          <w:sz w:val="24"/>
          <w:szCs w:val="24"/>
        </w:rPr>
        <w:t xml:space="preserve"> stanowiącym</w:t>
      </w:r>
      <w:r w:rsidR="00CC2187">
        <w:rPr>
          <w:sz w:val="24"/>
          <w:szCs w:val="24"/>
        </w:rPr>
        <w:t>i</w:t>
      </w:r>
      <w:r>
        <w:rPr>
          <w:sz w:val="24"/>
          <w:szCs w:val="24"/>
        </w:rPr>
        <w:t xml:space="preserve">  załącznik nr 1</w:t>
      </w:r>
      <w:r w:rsidR="00B80917">
        <w:rPr>
          <w:sz w:val="24"/>
          <w:szCs w:val="24"/>
        </w:rPr>
        <w:t xml:space="preserve"> i 2</w:t>
      </w:r>
      <w:r>
        <w:rPr>
          <w:sz w:val="24"/>
          <w:szCs w:val="24"/>
        </w:rPr>
        <w:t xml:space="preserve"> do umowy, zwany</w:t>
      </w:r>
      <w:r w:rsidR="004A4A89">
        <w:rPr>
          <w:sz w:val="24"/>
          <w:szCs w:val="24"/>
        </w:rPr>
        <w:t>m</w:t>
      </w:r>
      <w:r w:rsidR="00CC2187">
        <w:rPr>
          <w:sz w:val="24"/>
          <w:szCs w:val="24"/>
        </w:rPr>
        <w:t>i</w:t>
      </w:r>
      <w:r>
        <w:rPr>
          <w:sz w:val="24"/>
          <w:szCs w:val="24"/>
        </w:rPr>
        <w:t xml:space="preserve"> dalej „opisem zadań”</w:t>
      </w:r>
      <w:r w:rsidR="00B80917">
        <w:rPr>
          <w:sz w:val="24"/>
          <w:szCs w:val="24"/>
        </w:rPr>
        <w:t xml:space="preserve"> i „harmonogr</w:t>
      </w:r>
      <w:r w:rsidR="005522D4">
        <w:rPr>
          <w:sz w:val="24"/>
          <w:szCs w:val="24"/>
        </w:rPr>
        <w:t>amem”</w:t>
      </w:r>
      <w:r w:rsidR="000303D5">
        <w:rPr>
          <w:sz w:val="24"/>
          <w:szCs w:val="24"/>
        </w:rPr>
        <w:t>;</w:t>
      </w:r>
    </w:p>
    <w:p w14:paraId="5D20A15C" w14:textId="2E8DABA5" w:rsidR="000303D5" w:rsidRDefault="000303D5" w:rsidP="000303D5">
      <w:pPr>
        <w:numPr>
          <w:ilvl w:val="0"/>
          <w:numId w:val="22"/>
        </w:numPr>
        <w:tabs>
          <w:tab w:val="clear" w:pos="1440"/>
          <w:tab w:val="num" w:pos="993"/>
        </w:tabs>
        <w:spacing w:after="120"/>
        <w:ind w:left="993" w:right="51" w:hanging="426"/>
        <w:jc w:val="both"/>
        <w:rPr>
          <w:sz w:val="24"/>
          <w:szCs w:val="24"/>
        </w:rPr>
      </w:pPr>
      <w:r>
        <w:rPr>
          <w:sz w:val="24"/>
          <w:szCs w:val="24"/>
        </w:rPr>
        <w:t>planem zakupu</w:t>
      </w:r>
      <w:r w:rsidR="008D41C9">
        <w:rPr>
          <w:sz w:val="24"/>
          <w:szCs w:val="24"/>
        </w:rPr>
        <w:t>/</w:t>
      </w:r>
      <w:r w:rsidR="005E456D">
        <w:rPr>
          <w:sz w:val="24"/>
          <w:szCs w:val="24"/>
        </w:rPr>
        <w:t>wytworzenia/</w:t>
      </w:r>
      <w:r w:rsidR="008D41C9">
        <w:rPr>
          <w:sz w:val="24"/>
          <w:szCs w:val="24"/>
        </w:rPr>
        <w:t>amortyzacji</w:t>
      </w:r>
      <w:r>
        <w:rPr>
          <w:sz w:val="24"/>
          <w:szCs w:val="24"/>
        </w:rPr>
        <w:t xml:space="preserve"> sprzętu </w:t>
      </w:r>
      <w:r w:rsidR="008D41C9">
        <w:rPr>
          <w:sz w:val="24"/>
          <w:szCs w:val="24"/>
        </w:rPr>
        <w:t xml:space="preserve">lub aparatury naukowo-badawczej </w:t>
      </w:r>
      <w:r w:rsidR="0051370C">
        <w:rPr>
          <w:sz w:val="24"/>
          <w:szCs w:val="24"/>
        </w:rPr>
        <w:t xml:space="preserve">przeznaczonych </w:t>
      </w:r>
      <w:r w:rsidR="008D41C9">
        <w:rPr>
          <w:sz w:val="24"/>
          <w:szCs w:val="24"/>
        </w:rPr>
        <w:t>do wykorzystania</w:t>
      </w:r>
      <w:r>
        <w:rPr>
          <w:sz w:val="24"/>
          <w:szCs w:val="24"/>
        </w:rPr>
        <w:t xml:space="preserve"> bezpośrednio do realiza</w:t>
      </w:r>
      <w:r w:rsidR="006772E6">
        <w:rPr>
          <w:sz w:val="24"/>
          <w:szCs w:val="24"/>
        </w:rPr>
        <w:t>cji projektu</w:t>
      </w:r>
      <w:r>
        <w:rPr>
          <w:sz w:val="24"/>
          <w:szCs w:val="24"/>
        </w:rPr>
        <w:t xml:space="preserve"> </w:t>
      </w:r>
      <w:r w:rsidR="0051370C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 z ich wykazem i</w:t>
      </w:r>
      <w:r w:rsidR="00571749">
        <w:rPr>
          <w:sz w:val="24"/>
          <w:szCs w:val="24"/>
        </w:rPr>
        <w:t> </w:t>
      </w:r>
      <w:r>
        <w:rPr>
          <w:sz w:val="24"/>
          <w:szCs w:val="24"/>
        </w:rPr>
        <w:t>o</w:t>
      </w:r>
      <w:r w:rsidR="004A4A89">
        <w:rPr>
          <w:sz w:val="24"/>
          <w:szCs w:val="24"/>
        </w:rPr>
        <w:t>pisem stanowiącym załącznik nr 3</w:t>
      </w:r>
      <w:r>
        <w:rPr>
          <w:sz w:val="24"/>
          <w:szCs w:val="24"/>
        </w:rPr>
        <w:t xml:space="preserve"> do umowy zwanym dalej „planem zakupu sprzętu i</w:t>
      </w:r>
      <w:r w:rsidR="00571749">
        <w:rPr>
          <w:sz w:val="24"/>
          <w:szCs w:val="24"/>
        </w:rPr>
        <w:t> </w:t>
      </w:r>
      <w:r>
        <w:rPr>
          <w:sz w:val="24"/>
          <w:szCs w:val="24"/>
        </w:rPr>
        <w:t>aparatury”;</w:t>
      </w:r>
    </w:p>
    <w:p w14:paraId="47DB3AC9" w14:textId="2786176C" w:rsidR="000303D5" w:rsidRDefault="000303D5" w:rsidP="000303D5">
      <w:pPr>
        <w:numPr>
          <w:ilvl w:val="0"/>
          <w:numId w:val="22"/>
        </w:numPr>
        <w:tabs>
          <w:tab w:val="clear" w:pos="1440"/>
          <w:tab w:val="num" w:pos="993"/>
        </w:tabs>
        <w:spacing w:after="120"/>
        <w:ind w:left="993" w:right="51" w:hanging="426"/>
        <w:jc w:val="both"/>
        <w:rPr>
          <w:sz w:val="24"/>
          <w:szCs w:val="24"/>
        </w:rPr>
      </w:pPr>
      <w:r>
        <w:rPr>
          <w:sz w:val="24"/>
          <w:szCs w:val="24"/>
        </w:rPr>
        <w:t>zestawieniem kosztów kwalifikowa</w:t>
      </w:r>
      <w:r w:rsidR="004A4A89">
        <w:rPr>
          <w:sz w:val="24"/>
          <w:szCs w:val="24"/>
        </w:rPr>
        <w:t>lnych stanowiącym załącznik nr 4</w:t>
      </w:r>
      <w:r>
        <w:rPr>
          <w:sz w:val="24"/>
          <w:szCs w:val="24"/>
        </w:rPr>
        <w:t xml:space="preserve"> do umowy zwanym </w:t>
      </w:r>
      <w:r>
        <w:rPr>
          <w:sz w:val="24"/>
          <w:szCs w:val="24"/>
        </w:rPr>
        <w:br/>
        <w:t>„zestawieniem kosztów kwalifikowalnych”</w:t>
      </w:r>
      <w:r w:rsidR="00E86EAE">
        <w:rPr>
          <w:sz w:val="24"/>
          <w:szCs w:val="24"/>
        </w:rPr>
        <w:t>;</w:t>
      </w:r>
    </w:p>
    <w:p w14:paraId="406B0E3B" w14:textId="77777777" w:rsidR="000303D5" w:rsidRDefault="000303D5" w:rsidP="00582455">
      <w:pPr>
        <w:tabs>
          <w:tab w:val="left" w:pos="567"/>
          <w:tab w:val="left" w:pos="9214"/>
        </w:tabs>
        <w:spacing w:after="120"/>
        <w:ind w:left="284" w:right="51"/>
        <w:jc w:val="both"/>
        <w:rPr>
          <w:sz w:val="24"/>
          <w:szCs w:val="24"/>
        </w:rPr>
      </w:pPr>
      <w:r>
        <w:rPr>
          <w:sz w:val="24"/>
          <w:szCs w:val="24"/>
        </w:rPr>
        <w:t>oraz wydatkować i rozliczyć otrzymane środki finansowe stanowiące pomoc publiczną,</w:t>
      </w:r>
      <w:r w:rsidR="006772E6">
        <w:rPr>
          <w:sz w:val="24"/>
          <w:szCs w:val="24"/>
        </w:rPr>
        <w:t xml:space="preserve"> zwane dalej „środkami</w:t>
      </w:r>
      <w:r w:rsidR="00CC2187">
        <w:rPr>
          <w:sz w:val="24"/>
          <w:szCs w:val="24"/>
        </w:rPr>
        <w:t xml:space="preserve"> </w:t>
      </w:r>
      <w:r w:rsidR="00072E57">
        <w:rPr>
          <w:sz w:val="24"/>
          <w:szCs w:val="24"/>
        </w:rPr>
        <w:t>stanowiącymi pomoc ”,</w:t>
      </w:r>
      <w:r>
        <w:rPr>
          <w:sz w:val="24"/>
          <w:szCs w:val="24"/>
        </w:rPr>
        <w:t xml:space="preserve"> zgodnie z umową.</w:t>
      </w:r>
    </w:p>
    <w:p w14:paraId="39691CB0" w14:textId="77777777" w:rsidR="000303D5" w:rsidRPr="00A414D3" w:rsidRDefault="000303D5" w:rsidP="005306C6">
      <w:pPr>
        <w:spacing w:before="240" w:after="240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§ 2.</w:t>
      </w:r>
    </w:p>
    <w:p w14:paraId="107E6B06" w14:textId="77777777" w:rsidR="000303D5" w:rsidRDefault="000303D5" w:rsidP="005306C6">
      <w:pPr>
        <w:pStyle w:val="Tekstpodstawowywcity2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r w:rsidRPr="00A414D3">
        <w:rPr>
          <w:sz w:val="24"/>
          <w:szCs w:val="24"/>
        </w:rPr>
        <w:t xml:space="preserve">Strony realizują umowę zgodnie z przepisami </w:t>
      </w:r>
      <w:r w:rsidR="004A458A" w:rsidRPr="004A458A">
        <w:rPr>
          <w:i/>
          <w:sz w:val="24"/>
          <w:szCs w:val="24"/>
        </w:rPr>
        <w:t>ustawy z dnia 30 kwietnia</w:t>
      </w:r>
      <w:r w:rsidR="00205183">
        <w:rPr>
          <w:i/>
          <w:sz w:val="24"/>
          <w:szCs w:val="24"/>
        </w:rPr>
        <w:t xml:space="preserve"> 2010 r.</w:t>
      </w:r>
      <w:r w:rsidR="004A458A" w:rsidRPr="004A458A">
        <w:rPr>
          <w:i/>
          <w:sz w:val="24"/>
          <w:szCs w:val="24"/>
        </w:rPr>
        <w:t xml:space="preserve">  o zasadach finansowania</w:t>
      </w:r>
      <w:r w:rsidR="004A458A">
        <w:rPr>
          <w:sz w:val="24"/>
          <w:szCs w:val="24"/>
        </w:rPr>
        <w:t xml:space="preserve"> </w:t>
      </w:r>
      <w:r w:rsidR="004A458A" w:rsidRPr="004A458A">
        <w:rPr>
          <w:i/>
          <w:sz w:val="24"/>
          <w:szCs w:val="24"/>
        </w:rPr>
        <w:t>nauki</w:t>
      </w:r>
      <w:r w:rsidR="004A458A">
        <w:rPr>
          <w:sz w:val="24"/>
          <w:szCs w:val="24"/>
        </w:rPr>
        <w:t xml:space="preserve"> (Dz. U. z 201</w:t>
      </w:r>
      <w:r w:rsidR="00205183">
        <w:rPr>
          <w:sz w:val="24"/>
          <w:szCs w:val="24"/>
        </w:rPr>
        <w:t>8</w:t>
      </w:r>
      <w:r w:rsidR="004A458A">
        <w:rPr>
          <w:sz w:val="24"/>
          <w:szCs w:val="24"/>
        </w:rPr>
        <w:t xml:space="preserve"> r. poz. </w:t>
      </w:r>
      <w:r w:rsidR="00205183">
        <w:rPr>
          <w:sz w:val="24"/>
          <w:szCs w:val="24"/>
        </w:rPr>
        <w:t>87</w:t>
      </w:r>
      <w:r w:rsidR="004A458A">
        <w:rPr>
          <w:sz w:val="24"/>
          <w:szCs w:val="24"/>
        </w:rPr>
        <w:t>)</w:t>
      </w:r>
      <w:r w:rsidR="00F13374">
        <w:rPr>
          <w:sz w:val="24"/>
          <w:szCs w:val="24"/>
        </w:rPr>
        <w:t xml:space="preserve"> oraz</w:t>
      </w:r>
      <w:r w:rsidR="004A458A">
        <w:rPr>
          <w:sz w:val="24"/>
          <w:szCs w:val="24"/>
        </w:rPr>
        <w:t xml:space="preserve"> </w:t>
      </w:r>
      <w:r w:rsidRPr="00A414D3">
        <w:rPr>
          <w:i/>
          <w:sz w:val="24"/>
          <w:szCs w:val="24"/>
        </w:rPr>
        <w:t>rozporządzenia Ministra Nauki i Szkolnictwa</w:t>
      </w:r>
      <w:r w:rsidR="003627F1">
        <w:rPr>
          <w:i/>
          <w:sz w:val="24"/>
          <w:szCs w:val="24"/>
        </w:rPr>
        <w:t xml:space="preserve"> </w:t>
      </w:r>
      <w:r w:rsidRPr="00A414D3">
        <w:rPr>
          <w:i/>
          <w:sz w:val="24"/>
          <w:szCs w:val="24"/>
        </w:rPr>
        <w:t>Wyższego</w:t>
      </w:r>
      <w:r w:rsidR="003627F1">
        <w:rPr>
          <w:i/>
          <w:sz w:val="24"/>
          <w:szCs w:val="24"/>
        </w:rPr>
        <w:t xml:space="preserve"> </w:t>
      </w:r>
      <w:r w:rsidR="0021423A">
        <w:rPr>
          <w:i/>
          <w:sz w:val="24"/>
          <w:szCs w:val="24"/>
        </w:rPr>
        <w:t>z dnia 30 sierpnia 2017</w:t>
      </w:r>
      <w:r w:rsidRPr="00A414D3">
        <w:rPr>
          <w:i/>
          <w:sz w:val="24"/>
          <w:szCs w:val="24"/>
        </w:rPr>
        <w:t xml:space="preserve"> r. </w:t>
      </w:r>
      <w:r w:rsidRPr="00A414D3">
        <w:rPr>
          <w:i/>
          <w:iCs/>
          <w:sz w:val="24"/>
          <w:szCs w:val="24"/>
        </w:rPr>
        <w:t>w sprawie warunków i trybu przyznawania</w:t>
      </w:r>
      <w:r w:rsidR="004A458A">
        <w:rPr>
          <w:i/>
          <w:iCs/>
          <w:sz w:val="24"/>
          <w:szCs w:val="24"/>
        </w:rPr>
        <w:t xml:space="preserve"> oraz rozliczania</w:t>
      </w:r>
      <w:r w:rsidRPr="00A414D3">
        <w:rPr>
          <w:i/>
          <w:iCs/>
          <w:sz w:val="24"/>
          <w:szCs w:val="24"/>
        </w:rPr>
        <w:t xml:space="preserve"> pomocy publicznej na finansowanie współpracy naukowej z zagranicą</w:t>
      </w:r>
      <w:r>
        <w:rPr>
          <w:i/>
          <w:iCs/>
          <w:sz w:val="24"/>
          <w:szCs w:val="24"/>
        </w:rPr>
        <w:t xml:space="preserve"> </w:t>
      </w:r>
      <w:r w:rsidR="004A4A89">
        <w:rPr>
          <w:iCs/>
          <w:sz w:val="24"/>
          <w:szCs w:val="24"/>
        </w:rPr>
        <w:t>(Dz. U. z 2017 r. poz.</w:t>
      </w:r>
      <w:r w:rsidR="005522D4">
        <w:rPr>
          <w:iCs/>
          <w:sz w:val="24"/>
          <w:szCs w:val="24"/>
        </w:rPr>
        <w:t xml:space="preserve"> </w:t>
      </w:r>
      <w:r w:rsidR="004A4A89">
        <w:rPr>
          <w:iCs/>
          <w:sz w:val="24"/>
          <w:szCs w:val="24"/>
        </w:rPr>
        <w:t>1735</w:t>
      </w:r>
      <w:r w:rsidRPr="008A4B73">
        <w:rPr>
          <w:iCs/>
          <w:sz w:val="24"/>
          <w:szCs w:val="24"/>
        </w:rPr>
        <w:t>)</w:t>
      </w:r>
      <w:r w:rsidRPr="00A414D3">
        <w:rPr>
          <w:sz w:val="24"/>
          <w:szCs w:val="24"/>
        </w:rPr>
        <w:t>, zwanego dalej „rozporządzeniem”.</w:t>
      </w:r>
    </w:p>
    <w:p w14:paraId="5CDC8BE9" w14:textId="77777777" w:rsidR="000303D5" w:rsidRDefault="000303D5" w:rsidP="000303D5">
      <w:pPr>
        <w:pStyle w:val="Tekstpodstawowywcity2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4"/>
          <w:szCs w:val="24"/>
        </w:rPr>
      </w:pPr>
    </w:p>
    <w:p w14:paraId="13F05578" w14:textId="77777777" w:rsidR="000303D5" w:rsidRDefault="000303D5" w:rsidP="000303D5">
      <w:pPr>
        <w:pStyle w:val="Tekstpodstawowywcity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§ 3.</w:t>
      </w:r>
    </w:p>
    <w:p w14:paraId="060B9EAF" w14:textId="77777777" w:rsidR="000303D5" w:rsidRDefault="000303D5" w:rsidP="005306C6">
      <w:pPr>
        <w:pStyle w:val="Tekstpodstawowywcity2"/>
        <w:overflowPunct/>
        <w:autoSpaceDE/>
        <w:autoSpaceDN/>
        <w:adjustRightInd/>
        <w:spacing w:line="240" w:lineRule="auto"/>
        <w:jc w:val="center"/>
        <w:textAlignment w:val="auto"/>
        <w:rPr>
          <w:sz w:val="24"/>
          <w:szCs w:val="24"/>
        </w:rPr>
      </w:pPr>
    </w:p>
    <w:p w14:paraId="393B132A" w14:textId="0C800099" w:rsidR="00E7484C" w:rsidRPr="00325F17" w:rsidRDefault="000303D5" w:rsidP="005306C6">
      <w:pPr>
        <w:spacing w:after="120"/>
        <w:ind w:right="51"/>
        <w:jc w:val="both"/>
        <w:rPr>
          <w:szCs w:val="24"/>
        </w:rPr>
      </w:pPr>
      <w:r w:rsidRPr="008C0E61">
        <w:rPr>
          <w:sz w:val="24"/>
          <w:szCs w:val="24"/>
        </w:rPr>
        <w:t>Środki stanowiące pomoc  mogą być wydatkowane wyłącznie na pokrycie kosztów kwalifikowa</w:t>
      </w:r>
      <w:r>
        <w:rPr>
          <w:sz w:val="24"/>
          <w:szCs w:val="24"/>
        </w:rPr>
        <w:t>l</w:t>
      </w:r>
      <w:r w:rsidRPr="008C0E61">
        <w:rPr>
          <w:sz w:val="24"/>
          <w:szCs w:val="24"/>
        </w:rPr>
        <w:t>nych</w:t>
      </w:r>
      <w:r w:rsidR="00EF5B32">
        <w:rPr>
          <w:sz w:val="24"/>
          <w:szCs w:val="24"/>
        </w:rPr>
        <w:t xml:space="preserve"> projektu</w:t>
      </w:r>
      <w:r w:rsidRPr="008C0E61">
        <w:rPr>
          <w:sz w:val="24"/>
          <w:szCs w:val="24"/>
        </w:rPr>
        <w:t>,</w:t>
      </w:r>
      <w:r w:rsidR="0099662B">
        <w:rPr>
          <w:sz w:val="24"/>
          <w:szCs w:val="24"/>
        </w:rPr>
        <w:t xml:space="preserve">  </w:t>
      </w:r>
      <w:r w:rsidR="0062453D">
        <w:rPr>
          <w:sz w:val="24"/>
          <w:szCs w:val="24"/>
        </w:rPr>
        <w:t>a mianowicie</w:t>
      </w:r>
      <w:r w:rsidR="00E7484C">
        <w:rPr>
          <w:sz w:val="24"/>
          <w:szCs w:val="24"/>
        </w:rPr>
        <w:t xml:space="preserve"> kosztów</w:t>
      </w:r>
      <w:r w:rsidR="0062453D">
        <w:rPr>
          <w:sz w:val="24"/>
          <w:szCs w:val="24"/>
        </w:rPr>
        <w:t>:</w:t>
      </w:r>
    </w:p>
    <w:p w14:paraId="2A5AFE16" w14:textId="25A3A063" w:rsidR="00E7484C" w:rsidRDefault="00E7484C" w:rsidP="005306C6">
      <w:pPr>
        <w:pStyle w:val="PKTpunkt"/>
        <w:spacing w:line="240" w:lineRule="auto"/>
      </w:pPr>
      <w:r>
        <w:t>1)</w:t>
      </w:r>
      <w:r>
        <w:tab/>
        <w:t>wynagrodzeń wraz z pozapłacowymi kosztami pracy, w tym składkami na ubezpieczenia społeczne i zdrowotne, osób zatrudnionych przy realizacji projektu , w części, w jakiej wynagrodzenia te są bezpośrednio związane z jego realizacją;</w:t>
      </w:r>
    </w:p>
    <w:p w14:paraId="7FD264EF" w14:textId="3DE14712" w:rsidR="00E7484C" w:rsidRDefault="00E7484C" w:rsidP="005306C6">
      <w:pPr>
        <w:pStyle w:val="PKTpunkt"/>
        <w:spacing w:line="240" w:lineRule="auto"/>
      </w:pPr>
      <w:r>
        <w:t>2)</w:t>
      </w:r>
      <w:r>
        <w:tab/>
        <w:t>aparatury</w:t>
      </w:r>
      <w:r w:rsidR="002735A8">
        <w:t xml:space="preserve"> naukowo-badawczej</w:t>
      </w:r>
      <w:r>
        <w:t xml:space="preserve"> i sprzętu w zakresie i przez okres, w </w:t>
      </w:r>
      <w:r w:rsidR="002735A8">
        <w:t>jakim są one wykorzystywane do</w:t>
      </w:r>
      <w:r>
        <w:t xml:space="preserve"> realizacji projektu  jeżeli aparatura i s</w:t>
      </w:r>
      <w:r w:rsidR="002735A8">
        <w:t>przęt nie są wykorzystywane do</w:t>
      </w:r>
      <w:r>
        <w:t xml:space="preserve"> realizacji projektu  przez cały okres ich użytkowania, za koszty kwalifikowalne uznaje się tylko koszty amortyzacji odpowiadające okresowi realizacji projektu obliczone na podstawie przepisów o rachunkowości;</w:t>
      </w:r>
    </w:p>
    <w:p w14:paraId="457727F3" w14:textId="3A02F054" w:rsidR="00E7484C" w:rsidRDefault="00E7484C" w:rsidP="005306C6">
      <w:pPr>
        <w:pStyle w:val="PKTpunkt"/>
        <w:spacing w:line="240" w:lineRule="auto"/>
      </w:pPr>
      <w:r>
        <w:t>3)</w:t>
      </w:r>
      <w:r>
        <w:tab/>
        <w:t xml:space="preserve">budynków i gruntów w zakresie i przez okres, w </w:t>
      </w:r>
      <w:r w:rsidR="002735A8">
        <w:t>jakim są one wykorzystywane do</w:t>
      </w:r>
      <w:r>
        <w:t xml:space="preserve"> realizacji projektu </w:t>
      </w:r>
      <w:r w:rsidR="002735A8">
        <w:t>; w przypadku budynków</w:t>
      </w:r>
      <w:r>
        <w:t xml:space="preserve"> za koszty kwalifikowalne uznaje się tylko koszty amortyzacji odpowiadające okresowi realizacji projektu obliczone na podstaw</w:t>
      </w:r>
      <w:r w:rsidR="00F17A38">
        <w:t>ie przepisów o rachunkowości, a </w:t>
      </w:r>
      <w:r>
        <w:t>w przypadku gruntów – koszty przekazania na zasadach handlowych lub faktycznie poniesione koszty kapitałowe;</w:t>
      </w:r>
    </w:p>
    <w:p w14:paraId="07446A53" w14:textId="1DCAA2AE" w:rsidR="00E7484C" w:rsidRDefault="00E7484C" w:rsidP="005306C6">
      <w:pPr>
        <w:pStyle w:val="PKTpunkt"/>
        <w:spacing w:line="240" w:lineRule="auto"/>
      </w:pPr>
      <w:r>
        <w:t>4)</w:t>
      </w:r>
      <w:r>
        <w:tab/>
        <w:t xml:space="preserve">badań wykonywanych na podstawie umowy, wiedzy i patentów zakupionych lub użytkowanych na podstawie licencji udzielonej przez podmioty zewnętrzne na warunkach pełnej konkurencji oraz koszty doradztwa i równorzędnych usług wykorzystywanych wyłącznie na potrzeby projektu </w:t>
      </w:r>
    </w:p>
    <w:p w14:paraId="7C60786C" w14:textId="01CFB0BA" w:rsidR="00E7484C" w:rsidRDefault="002735A8" w:rsidP="005306C6">
      <w:pPr>
        <w:pStyle w:val="PKTpunkt"/>
        <w:spacing w:line="240" w:lineRule="auto"/>
      </w:pPr>
      <w:r>
        <w:t>5)</w:t>
      </w:r>
      <w:r>
        <w:tab/>
        <w:t>dodatkowych kosztów ogólnych i innych kosztów operacyjnych, w tym kosztów materiałów, dostaw i podobnych produktów, ponoszonych bezpośrednio przy</w:t>
      </w:r>
      <w:r w:rsidR="00E7484C">
        <w:t xml:space="preserve"> realizacji projektu</w:t>
      </w:r>
      <w:r>
        <w:t>.</w:t>
      </w:r>
    </w:p>
    <w:p w14:paraId="7E80386B" w14:textId="0717A7C6" w:rsidR="000F700F" w:rsidRDefault="000F700F" w:rsidP="000303D5">
      <w:pPr>
        <w:spacing w:after="120"/>
        <w:ind w:right="51"/>
        <w:jc w:val="both"/>
        <w:rPr>
          <w:sz w:val="24"/>
          <w:szCs w:val="24"/>
        </w:rPr>
      </w:pPr>
    </w:p>
    <w:p w14:paraId="1801644C" w14:textId="02BD9D22" w:rsidR="000303D5" w:rsidRDefault="0062453D" w:rsidP="000303D5">
      <w:pPr>
        <w:spacing w:after="120"/>
        <w:ind w:right="51"/>
        <w:jc w:val="both"/>
        <w:rPr>
          <w:i/>
          <w:sz w:val="24"/>
          <w:szCs w:val="24"/>
        </w:rPr>
      </w:pPr>
      <w:r w:rsidRPr="00FB5B1C">
        <w:rPr>
          <w:i/>
          <w:sz w:val="24"/>
          <w:szCs w:val="24"/>
        </w:rPr>
        <w:t>(</w:t>
      </w:r>
      <w:r w:rsidRPr="00FB5B1C">
        <w:rPr>
          <w:i/>
        </w:rPr>
        <w:t xml:space="preserve"> proszę</w:t>
      </w:r>
      <w:r w:rsidRPr="00FB5B1C">
        <w:rPr>
          <w:i/>
          <w:sz w:val="24"/>
          <w:szCs w:val="24"/>
        </w:rPr>
        <w:t xml:space="preserve"> </w:t>
      </w:r>
      <w:r w:rsidR="00E7484C" w:rsidRPr="005306C6">
        <w:rPr>
          <w:i/>
        </w:rPr>
        <w:t xml:space="preserve"> skreślić te  koszty, które nie występują w projekcie)</w:t>
      </w:r>
      <w:r w:rsidR="000303D5" w:rsidRPr="00FB5B1C">
        <w:rPr>
          <w:i/>
          <w:sz w:val="24"/>
          <w:szCs w:val="24"/>
        </w:rPr>
        <w:t xml:space="preserve"> </w:t>
      </w:r>
    </w:p>
    <w:p w14:paraId="2BDBA7F3" w14:textId="77777777" w:rsidR="005306C6" w:rsidRPr="00FB5B1C" w:rsidRDefault="005306C6" w:rsidP="000303D5">
      <w:pPr>
        <w:spacing w:after="120"/>
        <w:ind w:right="51"/>
        <w:jc w:val="both"/>
        <w:rPr>
          <w:i/>
          <w:sz w:val="24"/>
          <w:szCs w:val="24"/>
        </w:rPr>
      </w:pPr>
    </w:p>
    <w:p w14:paraId="0871822B" w14:textId="77777777" w:rsidR="000303D5" w:rsidRPr="00A414D3" w:rsidRDefault="000303D5" w:rsidP="000303D5">
      <w:pPr>
        <w:pStyle w:val="Tekstpodstawowywcity2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4"/>
          <w:szCs w:val="24"/>
        </w:rPr>
      </w:pPr>
    </w:p>
    <w:p w14:paraId="059B54D6" w14:textId="77777777" w:rsidR="000303D5" w:rsidRPr="00A414D3" w:rsidRDefault="000303D5" w:rsidP="000303D5">
      <w:pPr>
        <w:pStyle w:val="Tekstpodstawowywcity2"/>
        <w:overflowPunct/>
        <w:autoSpaceDE/>
        <w:autoSpaceDN/>
        <w:adjustRightInd/>
        <w:spacing w:line="240" w:lineRule="auto"/>
        <w:ind w:left="0" w:firstLine="0"/>
        <w:jc w:val="center"/>
        <w:textAlignment w:val="auto"/>
        <w:rPr>
          <w:sz w:val="24"/>
          <w:szCs w:val="24"/>
        </w:rPr>
      </w:pPr>
      <w:r w:rsidRPr="00A414D3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A414D3">
        <w:rPr>
          <w:sz w:val="24"/>
          <w:szCs w:val="24"/>
        </w:rPr>
        <w:t>.</w:t>
      </w:r>
    </w:p>
    <w:p w14:paraId="33124579" w14:textId="77777777" w:rsidR="000303D5" w:rsidRPr="00A414D3" w:rsidRDefault="000303D5" w:rsidP="000303D5">
      <w:pPr>
        <w:pStyle w:val="Tekstpodstawowywcity2"/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</w:p>
    <w:p w14:paraId="5F00017B" w14:textId="77777777" w:rsidR="000303D5" w:rsidRDefault="000303D5" w:rsidP="000303D5">
      <w:pPr>
        <w:pStyle w:val="Tekstpodstawowywcity3"/>
        <w:numPr>
          <w:ilvl w:val="0"/>
          <w:numId w:val="3"/>
        </w:numPr>
        <w:tabs>
          <w:tab w:val="clear" w:pos="1440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Terminem rozpoczęcia realizacji projektu wynikającym z kontraktu z Komisją Europejską lub podmiotem przez nią upoważnionym jest dzień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[......z kontraktu......]</w:instrText>
      </w:r>
      <w:r w:rsidRPr="00A414D3">
        <w:rPr>
          <w:b/>
          <w:bCs/>
          <w:sz w:val="24"/>
          <w:szCs w:val="24"/>
        </w:rPr>
        <w:fldChar w:fldCharType="end"/>
      </w:r>
      <w:r w:rsidRPr="00A414D3">
        <w:rPr>
          <w:sz w:val="24"/>
          <w:szCs w:val="24"/>
        </w:rPr>
        <w:t>, a terminem zakończenia realizacji projektu wynikającym z kontraktu jest dzień</w:t>
      </w:r>
      <w:r w:rsidR="00F142FB">
        <w:rPr>
          <w:sz w:val="24"/>
          <w:szCs w:val="24"/>
        </w:rPr>
        <w:t>……….</w:t>
      </w:r>
      <w:r w:rsidRPr="00A414D3">
        <w:rPr>
          <w:sz w:val="24"/>
          <w:szCs w:val="24"/>
        </w:rPr>
        <w:t xml:space="preserve">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[......z kontraktu......]</w:instrText>
      </w:r>
      <w:r w:rsidRPr="00A414D3">
        <w:rPr>
          <w:b/>
          <w:bCs/>
          <w:sz w:val="24"/>
          <w:szCs w:val="24"/>
        </w:rPr>
        <w:fldChar w:fldCharType="end"/>
      </w:r>
      <w:r w:rsidRPr="00A414D3">
        <w:rPr>
          <w:sz w:val="24"/>
          <w:szCs w:val="24"/>
        </w:rPr>
        <w:t>.</w:t>
      </w:r>
    </w:p>
    <w:p w14:paraId="726C5653" w14:textId="56FEE01F" w:rsidR="00325F17" w:rsidRPr="00A414D3" w:rsidRDefault="00325F17" w:rsidP="000303D5">
      <w:pPr>
        <w:pStyle w:val="Tekstpodstawowywcity3"/>
        <w:numPr>
          <w:ilvl w:val="0"/>
          <w:numId w:val="3"/>
        </w:numPr>
        <w:tabs>
          <w:tab w:val="clear" w:pos="1440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Terminem rozpoczęcia realizacji  projektu przez Przedsiębiorcę jest dzień…………………….</w:t>
      </w:r>
      <w:r w:rsidR="00571749">
        <w:rPr>
          <w:sz w:val="24"/>
          <w:szCs w:val="24"/>
        </w:rPr>
        <w:t>, a </w:t>
      </w:r>
      <w:r>
        <w:rPr>
          <w:sz w:val="24"/>
          <w:szCs w:val="24"/>
        </w:rPr>
        <w:t>terminem  zakończenia jest dzień…………………</w:t>
      </w:r>
    </w:p>
    <w:p w14:paraId="1E45B350" w14:textId="34E6B797" w:rsidR="000303D5" w:rsidRDefault="000303D5" w:rsidP="000303D5">
      <w:pPr>
        <w:pStyle w:val="Tekstpodstawowywcity3"/>
        <w:numPr>
          <w:ilvl w:val="0"/>
          <w:numId w:val="3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Terminem rozpoczęcia </w:t>
      </w:r>
      <w:r w:rsidR="009E3CCA">
        <w:rPr>
          <w:sz w:val="24"/>
          <w:szCs w:val="24"/>
        </w:rPr>
        <w:t xml:space="preserve">finansowania </w:t>
      </w:r>
      <w:r w:rsidR="00325F17">
        <w:rPr>
          <w:sz w:val="24"/>
          <w:szCs w:val="24"/>
        </w:rPr>
        <w:t xml:space="preserve">projektu </w:t>
      </w:r>
      <w:r>
        <w:rPr>
          <w:sz w:val="24"/>
          <w:szCs w:val="24"/>
        </w:rPr>
        <w:t>ze środków stanowiących pomoc</w:t>
      </w:r>
      <w:r w:rsidR="00A4747A">
        <w:rPr>
          <w:sz w:val="24"/>
          <w:szCs w:val="24"/>
        </w:rPr>
        <w:t>,</w:t>
      </w:r>
      <w:r w:rsidRPr="00A414D3">
        <w:rPr>
          <w:sz w:val="24"/>
          <w:szCs w:val="24"/>
        </w:rPr>
        <w:t xml:space="preserve"> jest </w:t>
      </w:r>
      <w:r w:rsidR="00325F17" w:rsidRPr="005306C6">
        <w:rPr>
          <w:sz w:val="24"/>
          <w:szCs w:val="24"/>
        </w:rPr>
        <w:t>dzień………………</w:t>
      </w:r>
      <w:r w:rsidRPr="00A414D3">
        <w:rPr>
          <w:sz w:val="24"/>
          <w:szCs w:val="24"/>
        </w:rPr>
        <w:t xml:space="preserve">, </w:t>
      </w:r>
      <w:r w:rsidR="009E3CCA"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 xml:space="preserve">a terminem zakończenia </w:t>
      </w:r>
      <w:r w:rsidR="009E3CCA">
        <w:rPr>
          <w:sz w:val="24"/>
          <w:szCs w:val="24"/>
        </w:rPr>
        <w:t>finansowania</w:t>
      </w:r>
      <w:r w:rsidR="00325F17">
        <w:rPr>
          <w:sz w:val="24"/>
          <w:szCs w:val="24"/>
        </w:rPr>
        <w:t xml:space="preserve"> projektu </w:t>
      </w:r>
      <w:r w:rsidRPr="00A414D3">
        <w:rPr>
          <w:sz w:val="24"/>
          <w:szCs w:val="24"/>
        </w:rPr>
        <w:t>jest dzień</w:t>
      </w:r>
      <w:r w:rsidR="00E86EAE">
        <w:rPr>
          <w:sz w:val="24"/>
          <w:szCs w:val="24"/>
        </w:rPr>
        <w:t xml:space="preserve">  ………………</w:t>
      </w:r>
      <w:r w:rsidR="009E3CCA">
        <w:rPr>
          <w:sz w:val="24"/>
          <w:szCs w:val="24"/>
        </w:rPr>
        <w:t>…..</w:t>
      </w:r>
    </w:p>
    <w:p w14:paraId="65651A24" w14:textId="77777777" w:rsidR="00A57247" w:rsidRDefault="00A57247" w:rsidP="005306C6">
      <w:pPr>
        <w:pStyle w:val="Tekstpodstawowy2"/>
        <w:spacing w:line="360" w:lineRule="atLeast"/>
        <w:rPr>
          <w:sz w:val="24"/>
          <w:szCs w:val="24"/>
        </w:rPr>
      </w:pPr>
    </w:p>
    <w:p w14:paraId="242706DD" w14:textId="371A3520" w:rsidR="000303D5" w:rsidRPr="00A414D3" w:rsidRDefault="000303D5">
      <w:pPr>
        <w:pStyle w:val="Tekstpodstawowy2"/>
        <w:spacing w:line="360" w:lineRule="atLeast"/>
        <w:ind w:left="426" w:hanging="426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  <w:r w:rsidRPr="00A414D3">
        <w:rPr>
          <w:sz w:val="24"/>
          <w:szCs w:val="24"/>
        </w:rPr>
        <w:t>.</w:t>
      </w:r>
    </w:p>
    <w:p w14:paraId="083F1ABD" w14:textId="77777777" w:rsidR="000303D5" w:rsidRPr="00A414D3" w:rsidRDefault="000303D5" w:rsidP="000303D5">
      <w:pPr>
        <w:numPr>
          <w:ilvl w:val="0"/>
          <w:numId w:val="5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Środki stanowiące pomoc  przyznane decyzją Ministra w wysokości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[......z decyzji (kwota dofinansowania ogółem)......]</w:instrText>
      </w:r>
      <w:r w:rsidRPr="00A414D3">
        <w:rPr>
          <w:b/>
          <w:bCs/>
          <w:sz w:val="24"/>
          <w:szCs w:val="24"/>
        </w:rPr>
        <w:fldChar w:fldCharType="end"/>
      </w:r>
      <w:r w:rsidRPr="00A414D3">
        <w:rPr>
          <w:sz w:val="24"/>
          <w:szCs w:val="24"/>
        </w:rPr>
        <w:t xml:space="preserve"> zł, słownie: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[.................................]</w:instrText>
      </w:r>
      <w:r w:rsidRPr="00A414D3">
        <w:rPr>
          <w:b/>
          <w:bCs/>
          <w:sz w:val="24"/>
          <w:szCs w:val="24"/>
        </w:rPr>
        <w:fldChar w:fldCharType="end"/>
      </w:r>
      <w:r w:rsidRPr="00A414D3">
        <w:rPr>
          <w:sz w:val="24"/>
          <w:szCs w:val="24"/>
        </w:rPr>
        <w:t>, będą przekazywane w  rocznych ratach wynoszących:</w:t>
      </w:r>
    </w:p>
    <w:p w14:paraId="77F17EF4" w14:textId="77777777" w:rsidR="000303D5" w:rsidRPr="00A414D3" w:rsidRDefault="000303D5" w:rsidP="000303D5">
      <w:pPr>
        <w:spacing w:after="120" w:line="360" w:lineRule="atLeast"/>
        <w:ind w:left="360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w 20… r. –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[z decyzji (kwoty dla każdego roku wymienionego w decyzji)]</w:instrText>
      </w:r>
      <w:r w:rsidRPr="00A414D3">
        <w:rPr>
          <w:b/>
          <w:bCs/>
          <w:sz w:val="24"/>
          <w:szCs w:val="24"/>
        </w:rPr>
        <w:fldChar w:fldCharType="end"/>
      </w:r>
    </w:p>
    <w:p w14:paraId="06A03C9F" w14:textId="77777777" w:rsidR="000303D5" w:rsidRPr="00A414D3" w:rsidRDefault="000303D5" w:rsidP="000303D5">
      <w:pPr>
        <w:spacing w:after="120" w:line="360" w:lineRule="atLeast"/>
        <w:ind w:left="360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w 20… r. –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[ 0</w:instrText>
      </w:r>
      <w:r w:rsidRPr="00A414D3">
        <w:rPr>
          <w:sz w:val="24"/>
          <w:szCs w:val="24"/>
        </w:rPr>
        <w:instrText xml:space="preserve"> </w:instrText>
      </w:r>
      <w:r w:rsidRPr="00A414D3">
        <w:rPr>
          <w:b/>
          <w:bCs/>
          <w:sz w:val="24"/>
          <w:szCs w:val="24"/>
        </w:rPr>
        <w:instrText>]</w:instrText>
      </w:r>
      <w:r w:rsidRPr="00A414D3">
        <w:rPr>
          <w:b/>
          <w:bCs/>
          <w:sz w:val="24"/>
          <w:szCs w:val="24"/>
        </w:rPr>
        <w:fldChar w:fldCharType="end"/>
      </w:r>
    </w:p>
    <w:p w14:paraId="4C425B7B" w14:textId="77777777" w:rsidR="000303D5" w:rsidRPr="00A414D3" w:rsidRDefault="000303D5" w:rsidP="000303D5">
      <w:pPr>
        <w:spacing w:after="120" w:line="360" w:lineRule="atLeast"/>
        <w:ind w:left="360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w 20… r. –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[ 0</w:instrText>
      </w:r>
      <w:r w:rsidRPr="00A414D3">
        <w:rPr>
          <w:sz w:val="24"/>
          <w:szCs w:val="24"/>
        </w:rPr>
        <w:instrText xml:space="preserve"> </w:instrText>
      </w:r>
      <w:r w:rsidRPr="00A414D3">
        <w:rPr>
          <w:b/>
          <w:bCs/>
          <w:sz w:val="24"/>
          <w:szCs w:val="24"/>
        </w:rPr>
        <w:instrText>]</w:instrText>
      </w:r>
      <w:r w:rsidRPr="00A414D3">
        <w:rPr>
          <w:b/>
          <w:bCs/>
          <w:sz w:val="24"/>
          <w:szCs w:val="24"/>
        </w:rPr>
        <w:fldChar w:fldCharType="end"/>
      </w:r>
    </w:p>
    <w:p w14:paraId="28BC4E9C" w14:textId="77777777" w:rsidR="000303D5" w:rsidRPr="00A414D3" w:rsidRDefault="000303D5" w:rsidP="000303D5">
      <w:pPr>
        <w:spacing w:after="120" w:line="360" w:lineRule="atLeast"/>
        <w:ind w:left="360"/>
        <w:jc w:val="both"/>
        <w:rPr>
          <w:b/>
          <w:bCs/>
          <w:sz w:val="24"/>
          <w:szCs w:val="24"/>
        </w:rPr>
      </w:pPr>
      <w:r w:rsidRPr="00A414D3">
        <w:rPr>
          <w:sz w:val="24"/>
          <w:szCs w:val="24"/>
        </w:rPr>
        <w:t xml:space="preserve">w 20… r. –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[ 0</w:instrText>
      </w:r>
      <w:r w:rsidRPr="00A414D3">
        <w:rPr>
          <w:sz w:val="24"/>
          <w:szCs w:val="24"/>
        </w:rPr>
        <w:instrText xml:space="preserve"> </w:instrText>
      </w:r>
      <w:r w:rsidRPr="00A414D3">
        <w:rPr>
          <w:b/>
          <w:bCs/>
          <w:sz w:val="24"/>
          <w:szCs w:val="24"/>
        </w:rPr>
        <w:instrText>]</w:instrText>
      </w:r>
      <w:r w:rsidRPr="00A414D3">
        <w:rPr>
          <w:b/>
          <w:bCs/>
          <w:sz w:val="24"/>
          <w:szCs w:val="24"/>
        </w:rPr>
        <w:fldChar w:fldCharType="end"/>
      </w:r>
    </w:p>
    <w:p w14:paraId="5B2070BD" w14:textId="77777777" w:rsidR="000303D5" w:rsidRPr="00A414D3" w:rsidRDefault="000303D5" w:rsidP="000303D5">
      <w:pPr>
        <w:spacing w:after="120" w:line="360" w:lineRule="atLeast"/>
        <w:ind w:left="360"/>
        <w:jc w:val="both"/>
        <w:rPr>
          <w:b/>
          <w:bCs/>
          <w:sz w:val="24"/>
          <w:szCs w:val="24"/>
        </w:rPr>
      </w:pPr>
      <w:r w:rsidRPr="00A414D3">
        <w:rPr>
          <w:sz w:val="24"/>
          <w:szCs w:val="24"/>
        </w:rPr>
        <w:t xml:space="preserve">w 20… r. – </w:t>
      </w:r>
      <w:r w:rsidRPr="00A414D3">
        <w:rPr>
          <w:b/>
          <w:bCs/>
          <w:sz w:val="24"/>
          <w:szCs w:val="24"/>
        </w:rPr>
        <w:fldChar w:fldCharType="begin"/>
      </w:r>
      <w:r w:rsidRPr="00A414D3">
        <w:rPr>
          <w:b/>
          <w:bCs/>
          <w:sz w:val="24"/>
          <w:szCs w:val="24"/>
        </w:rPr>
        <w:instrText xml:space="preserve"> MACROBUTTON  AcceptAllChangesShown [ 0</w:instrText>
      </w:r>
      <w:r w:rsidRPr="00A414D3">
        <w:rPr>
          <w:sz w:val="24"/>
          <w:szCs w:val="24"/>
        </w:rPr>
        <w:instrText xml:space="preserve"> </w:instrText>
      </w:r>
      <w:r w:rsidRPr="00A414D3">
        <w:rPr>
          <w:b/>
          <w:bCs/>
          <w:sz w:val="24"/>
          <w:szCs w:val="24"/>
        </w:rPr>
        <w:instrText>]</w:instrText>
      </w:r>
      <w:r w:rsidRPr="00A414D3">
        <w:rPr>
          <w:b/>
          <w:bCs/>
          <w:sz w:val="24"/>
          <w:szCs w:val="24"/>
        </w:rPr>
        <w:fldChar w:fldCharType="end"/>
      </w:r>
    </w:p>
    <w:p w14:paraId="0691FA1A" w14:textId="77777777" w:rsidR="000303D5" w:rsidRPr="00A414D3" w:rsidRDefault="000303D5" w:rsidP="007C4E38">
      <w:pPr>
        <w:spacing w:after="120" w:line="360" w:lineRule="atLeast"/>
        <w:jc w:val="both"/>
        <w:rPr>
          <w:b/>
          <w:bCs/>
          <w:sz w:val="24"/>
          <w:szCs w:val="24"/>
        </w:rPr>
      </w:pPr>
    </w:p>
    <w:p w14:paraId="29345917" w14:textId="552BAC7F" w:rsidR="000303D5" w:rsidRDefault="000303D5" w:rsidP="000303D5">
      <w:p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A414D3">
        <w:rPr>
          <w:sz w:val="24"/>
          <w:szCs w:val="24"/>
        </w:rPr>
        <w:t xml:space="preserve">Środki </w:t>
      </w:r>
      <w:r>
        <w:rPr>
          <w:sz w:val="24"/>
          <w:szCs w:val="24"/>
        </w:rPr>
        <w:t xml:space="preserve">stanowiące pomoc  </w:t>
      </w:r>
      <w:r w:rsidRPr="00A414D3">
        <w:rPr>
          <w:sz w:val="24"/>
          <w:szCs w:val="24"/>
        </w:rPr>
        <w:t xml:space="preserve">będą przekazywane przez Ministerstwo Nauki i Szkolnictwa Wyższego, zwane dalej „Ministerstwem,” przelewami </w:t>
      </w:r>
      <w:r w:rsidR="004A4A89">
        <w:rPr>
          <w:sz w:val="24"/>
          <w:szCs w:val="24"/>
        </w:rPr>
        <w:t>bankowymi na</w:t>
      </w:r>
      <w:r w:rsidR="00E757EE">
        <w:rPr>
          <w:sz w:val="24"/>
          <w:szCs w:val="24"/>
        </w:rPr>
        <w:t xml:space="preserve"> wyodrębniony</w:t>
      </w:r>
      <w:r w:rsidR="004A4A89">
        <w:rPr>
          <w:sz w:val="24"/>
          <w:szCs w:val="24"/>
        </w:rPr>
        <w:t xml:space="preserve"> rach</w:t>
      </w:r>
      <w:r w:rsidR="00072E57">
        <w:rPr>
          <w:sz w:val="24"/>
          <w:szCs w:val="24"/>
        </w:rPr>
        <w:t xml:space="preserve">unek </w:t>
      </w:r>
      <w:r w:rsidR="00E757EE">
        <w:rPr>
          <w:sz w:val="24"/>
          <w:szCs w:val="24"/>
        </w:rPr>
        <w:t xml:space="preserve">bankowy </w:t>
      </w:r>
      <w:r w:rsidR="007C4E38">
        <w:rPr>
          <w:sz w:val="24"/>
          <w:szCs w:val="24"/>
        </w:rPr>
        <w:t>Przedsiębiorcy</w:t>
      </w:r>
      <w:r w:rsidR="00325F17">
        <w:rPr>
          <w:sz w:val="24"/>
          <w:szCs w:val="24"/>
        </w:rPr>
        <w:t xml:space="preserve"> nr…………………… w ………………..</w:t>
      </w:r>
      <w:r w:rsidR="00325F17" w:rsidRPr="00A414D3">
        <w:rPr>
          <w:b/>
          <w:bCs/>
          <w:sz w:val="24"/>
          <w:szCs w:val="24"/>
        </w:rPr>
        <w:fldChar w:fldCharType="begin"/>
      </w:r>
      <w:r w:rsidR="00325F17" w:rsidRPr="00A414D3">
        <w:rPr>
          <w:b/>
          <w:bCs/>
          <w:sz w:val="24"/>
          <w:szCs w:val="24"/>
        </w:rPr>
        <w:instrText xml:space="preserve"> MACROBUTTON  AcceptAllChangesShown [......nazwa i siedziba banku......]</w:instrText>
      </w:r>
      <w:r w:rsidR="00325F17" w:rsidRPr="00A414D3">
        <w:rPr>
          <w:b/>
          <w:bCs/>
          <w:sz w:val="24"/>
          <w:szCs w:val="24"/>
        </w:rPr>
        <w:fldChar w:fldCharType="end"/>
      </w:r>
      <w:r w:rsidR="00E757EE">
        <w:rPr>
          <w:sz w:val="24"/>
          <w:szCs w:val="24"/>
        </w:rPr>
        <w:t>, przeznaczony wyłącznie do gromadzenia, wydatkowania i rozliczania środków stanowiących pomoc,</w:t>
      </w:r>
      <w:r w:rsidR="00F17A38">
        <w:rPr>
          <w:sz w:val="24"/>
          <w:szCs w:val="24"/>
        </w:rPr>
        <w:t xml:space="preserve"> </w:t>
      </w:r>
      <w:r w:rsidR="00E757EE">
        <w:rPr>
          <w:sz w:val="24"/>
          <w:szCs w:val="24"/>
        </w:rPr>
        <w:t>otrzymanych</w:t>
      </w:r>
      <w:r w:rsidR="00F17A38">
        <w:rPr>
          <w:sz w:val="24"/>
          <w:szCs w:val="24"/>
        </w:rPr>
        <w:t xml:space="preserve"> </w:t>
      </w:r>
      <w:r w:rsidR="00E757EE">
        <w:rPr>
          <w:sz w:val="24"/>
          <w:szCs w:val="24"/>
        </w:rPr>
        <w:t>na</w:t>
      </w:r>
      <w:r w:rsidR="00F17A38">
        <w:rPr>
          <w:sz w:val="24"/>
          <w:szCs w:val="24"/>
        </w:rPr>
        <w:t xml:space="preserve"> </w:t>
      </w:r>
      <w:r w:rsidR="00E757EE">
        <w:rPr>
          <w:sz w:val="24"/>
          <w:szCs w:val="24"/>
        </w:rPr>
        <w:t>podstawie</w:t>
      </w:r>
      <w:r w:rsidR="00F17A38">
        <w:rPr>
          <w:sz w:val="24"/>
          <w:szCs w:val="24"/>
        </w:rPr>
        <w:t xml:space="preserve"> </w:t>
      </w:r>
      <w:r w:rsidR="00E757EE">
        <w:rPr>
          <w:sz w:val="24"/>
          <w:szCs w:val="24"/>
        </w:rPr>
        <w:t>umowy</w:t>
      </w:r>
      <w:r w:rsidRPr="00A414D3">
        <w:rPr>
          <w:sz w:val="24"/>
          <w:szCs w:val="24"/>
        </w:rPr>
        <w:t xml:space="preserve">. </w:t>
      </w:r>
    </w:p>
    <w:p w14:paraId="584A902F" w14:textId="77777777" w:rsidR="000303D5" w:rsidRPr="00A414D3" w:rsidRDefault="000303D5" w:rsidP="000303D5">
      <w:p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</w:p>
    <w:p w14:paraId="3F8A4A31" w14:textId="77777777" w:rsidR="000303D5" w:rsidRPr="00753C27" w:rsidRDefault="000303D5" w:rsidP="000303D5">
      <w:pPr>
        <w:spacing w:after="120" w:line="240" w:lineRule="atLeast"/>
        <w:ind w:left="5954"/>
        <w:jc w:val="both"/>
        <w:rPr>
          <w:i/>
        </w:rPr>
      </w:pPr>
      <w:r w:rsidRPr="00753C27">
        <w:rPr>
          <w:i/>
        </w:rPr>
        <w:t>Główny księgowy</w:t>
      </w:r>
    </w:p>
    <w:p w14:paraId="374D21F4" w14:textId="77777777" w:rsidR="000303D5" w:rsidRPr="00753C27" w:rsidRDefault="000303D5" w:rsidP="000303D5">
      <w:pPr>
        <w:spacing w:after="120" w:line="240" w:lineRule="atLeast"/>
        <w:ind w:left="5954"/>
        <w:jc w:val="both"/>
        <w:rPr>
          <w:i/>
        </w:rPr>
      </w:pPr>
    </w:p>
    <w:p w14:paraId="251C538D" w14:textId="77777777" w:rsidR="000303D5" w:rsidRPr="00753C27" w:rsidRDefault="000303D5" w:rsidP="000303D5">
      <w:pPr>
        <w:spacing w:after="120" w:line="240" w:lineRule="atLeast"/>
        <w:ind w:left="5954"/>
        <w:jc w:val="both"/>
        <w:rPr>
          <w:i/>
        </w:rPr>
      </w:pPr>
    </w:p>
    <w:p w14:paraId="4ABE0DC1" w14:textId="77777777" w:rsidR="000303D5" w:rsidRDefault="000303D5" w:rsidP="000303D5">
      <w:pPr>
        <w:spacing w:after="120" w:line="240" w:lineRule="atLeast"/>
        <w:ind w:left="5954"/>
        <w:jc w:val="both"/>
        <w:rPr>
          <w:i/>
        </w:rPr>
      </w:pPr>
      <w:r w:rsidRPr="00753C27">
        <w:rPr>
          <w:i/>
        </w:rPr>
        <w:t>(podpis i pieczęć)</w:t>
      </w:r>
    </w:p>
    <w:p w14:paraId="1C99BD0C" w14:textId="77777777" w:rsidR="002735A8" w:rsidRDefault="002735A8" w:rsidP="000303D5">
      <w:pPr>
        <w:spacing w:after="120" w:line="240" w:lineRule="atLeast"/>
        <w:ind w:left="5954"/>
        <w:jc w:val="both"/>
        <w:rPr>
          <w:i/>
        </w:rPr>
      </w:pPr>
    </w:p>
    <w:p w14:paraId="03EB2687" w14:textId="68C53C2F" w:rsidR="002735A8" w:rsidRDefault="00271A33" w:rsidP="00EE5DB3">
      <w:pPr>
        <w:pStyle w:val="Tekstpodstawowy2"/>
        <w:spacing w:line="240" w:lineRule="auto"/>
        <w:ind w:left="284" w:hanging="284"/>
        <w:jc w:val="both"/>
        <w:rPr>
          <w:sz w:val="24"/>
          <w:szCs w:val="24"/>
        </w:rPr>
      </w:pPr>
      <w:r w:rsidRPr="005306C6">
        <w:rPr>
          <w:sz w:val="24"/>
          <w:szCs w:val="24"/>
        </w:rPr>
        <w:t>3</w:t>
      </w:r>
      <w:r>
        <w:t>.</w:t>
      </w:r>
      <w:r>
        <w:rPr>
          <w:sz w:val="24"/>
          <w:szCs w:val="24"/>
        </w:rPr>
        <w:t>Przedsiębiorca jest zobowiązany do opisywania dokumentów  stanowiących podstawę wydatkowania środków  stanowiących pomoc  następu</w:t>
      </w:r>
      <w:r w:rsidR="001C29E5">
        <w:rPr>
          <w:sz w:val="24"/>
          <w:szCs w:val="24"/>
        </w:rPr>
        <w:t>jącą treścią</w:t>
      </w:r>
      <w:r>
        <w:rPr>
          <w:sz w:val="24"/>
          <w:szCs w:val="24"/>
        </w:rPr>
        <w:t>: „płatne ze środków Ministerstwa Nauki i Szkolnictwa Wyższego na podstawie umowy nr………….z dnia……</w:t>
      </w:r>
      <w:r w:rsidR="00FB029A">
        <w:rPr>
          <w:sz w:val="24"/>
          <w:szCs w:val="24"/>
        </w:rPr>
        <w:t>………</w:t>
      </w:r>
      <w:r>
        <w:rPr>
          <w:sz w:val="24"/>
          <w:szCs w:val="24"/>
        </w:rPr>
        <w:t>.; nr zadania……</w:t>
      </w:r>
      <w:r w:rsidR="00E86EAE">
        <w:rPr>
          <w:sz w:val="24"/>
          <w:szCs w:val="24"/>
        </w:rPr>
        <w:t>…………</w:t>
      </w:r>
      <w:r>
        <w:rPr>
          <w:sz w:val="24"/>
          <w:szCs w:val="24"/>
        </w:rPr>
        <w:t>w kwocie</w:t>
      </w:r>
      <w:r w:rsidR="001C29E5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 xml:space="preserve">” </w:t>
      </w:r>
    </w:p>
    <w:p w14:paraId="78229487" w14:textId="4F16E1A9" w:rsidR="000303D5" w:rsidRDefault="00271A33" w:rsidP="00EE5DB3">
      <w:pPr>
        <w:pStyle w:val="Tekstpodstawowy2"/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0303D5" w:rsidRPr="00A414D3">
        <w:rPr>
          <w:sz w:val="24"/>
          <w:szCs w:val="24"/>
        </w:rPr>
        <w:t xml:space="preserve">W pierwszym roku finansowania zadań środki </w:t>
      </w:r>
      <w:r w:rsidR="00250411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 xml:space="preserve">stanowiące pomoc będą przekazane </w:t>
      </w:r>
      <w:r w:rsidR="007C4E38">
        <w:rPr>
          <w:sz w:val="24"/>
          <w:szCs w:val="24"/>
        </w:rPr>
        <w:t>Przedsiębiorcy</w:t>
      </w:r>
      <w:r w:rsidR="000303D5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>po zawarciu umowy, w kolejnych latach po rozstrzygnięciu przez Ministra o przyjęciu raportu rocznego i kontynuacji finansowania.</w:t>
      </w:r>
    </w:p>
    <w:p w14:paraId="61A90311" w14:textId="1AA0C466" w:rsidR="000303D5" w:rsidRDefault="000303D5" w:rsidP="005306C6">
      <w:pPr>
        <w:pStyle w:val="Tekstpodstawowy2"/>
        <w:spacing w:line="240" w:lineRule="auto"/>
        <w:ind w:left="284"/>
        <w:jc w:val="both"/>
        <w:rPr>
          <w:sz w:val="24"/>
          <w:szCs w:val="24"/>
        </w:rPr>
      </w:pPr>
    </w:p>
    <w:p w14:paraId="2BE77F1D" w14:textId="77D608A1" w:rsidR="00381373" w:rsidRDefault="00271A33" w:rsidP="00381373">
      <w:pPr>
        <w:ind w:left="306" w:hanging="306"/>
        <w:rPr>
          <w:sz w:val="24"/>
          <w:szCs w:val="24"/>
        </w:rPr>
      </w:pPr>
      <w:r>
        <w:rPr>
          <w:sz w:val="24"/>
          <w:szCs w:val="24"/>
        </w:rPr>
        <w:t>5</w:t>
      </w:r>
      <w:r w:rsidR="00381373">
        <w:rPr>
          <w:sz w:val="24"/>
          <w:szCs w:val="24"/>
        </w:rPr>
        <w:t>.</w:t>
      </w:r>
      <w:r w:rsidR="00381373" w:rsidRPr="00381373">
        <w:rPr>
          <w:sz w:val="24"/>
          <w:szCs w:val="24"/>
        </w:rPr>
        <w:t xml:space="preserve"> Środki finansowe stanowiące pomoc przekazane w danym roku budżetowym muszą zostać wykorzystane do dnia 31 grudnia </w:t>
      </w:r>
      <w:r w:rsidR="00E757EE">
        <w:rPr>
          <w:sz w:val="24"/>
          <w:szCs w:val="24"/>
        </w:rPr>
        <w:t xml:space="preserve">tego </w:t>
      </w:r>
      <w:r w:rsidR="00381373" w:rsidRPr="00381373">
        <w:rPr>
          <w:sz w:val="24"/>
          <w:szCs w:val="24"/>
        </w:rPr>
        <w:t>roku.</w:t>
      </w:r>
    </w:p>
    <w:p w14:paraId="6B045080" w14:textId="77777777" w:rsidR="00381373" w:rsidRPr="00381373" w:rsidRDefault="00381373" w:rsidP="00381373">
      <w:pPr>
        <w:ind w:left="306" w:hanging="306"/>
        <w:rPr>
          <w:sz w:val="24"/>
          <w:szCs w:val="24"/>
        </w:rPr>
      </w:pPr>
    </w:p>
    <w:p w14:paraId="1F913DF5" w14:textId="6C9A48EF" w:rsidR="00381373" w:rsidRDefault="00271A33" w:rsidP="00897FA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C2A56">
        <w:rPr>
          <w:sz w:val="24"/>
          <w:szCs w:val="24"/>
        </w:rPr>
        <w:t>.</w:t>
      </w:r>
      <w:r w:rsidR="00381373" w:rsidRPr="00381373">
        <w:rPr>
          <w:sz w:val="24"/>
          <w:szCs w:val="24"/>
        </w:rPr>
        <w:t xml:space="preserve"> Środki finansowe stanowiące pomoc  niewykorzystane w </w:t>
      </w:r>
      <w:r w:rsidR="00EB4A0B">
        <w:rPr>
          <w:sz w:val="24"/>
          <w:szCs w:val="24"/>
        </w:rPr>
        <w:t>terminie, o którym mowa  w ust. 5</w:t>
      </w:r>
      <w:r w:rsidR="00381373" w:rsidRPr="00381373">
        <w:rPr>
          <w:sz w:val="24"/>
          <w:szCs w:val="24"/>
        </w:rPr>
        <w:t xml:space="preserve"> Przedsiębiorca zwraca na rachunek bankowy </w:t>
      </w:r>
      <w:r w:rsidR="000A647B" w:rsidRPr="00381373">
        <w:rPr>
          <w:sz w:val="24"/>
          <w:szCs w:val="24"/>
        </w:rPr>
        <w:t>Ministerstwa</w:t>
      </w:r>
      <w:r w:rsidR="000A647B">
        <w:rPr>
          <w:sz w:val="24"/>
          <w:szCs w:val="24"/>
        </w:rPr>
        <w:t xml:space="preserve"> określony w ust. 10, </w:t>
      </w:r>
      <w:proofErr w:type="spellStart"/>
      <w:r w:rsidR="000A647B">
        <w:rPr>
          <w:sz w:val="24"/>
          <w:szCs w:val="24"/>
        </w:rPr>
        <w:t>tiret</w:t>
      </w:r>
      <w:proofErr w:type="spellEnd"/>
      <w:r w:rsidR="000A647B">
        <w:rPr>
          <w:sz w:val="24"/>
          <w:szCs w:val="24"/>
        </w:rPr>
        <w:t xml:space="preserve"> drugie </w:t>
      </w:r>
      <w:r w:rsidR="00381373" w:rsidRPr="00381373">
        <w:rPr>
          <w:sz w:val="24"/>
          <w:szCs w:val="24"/>
        </w:rPr>
        <w:t>w</w:t>
      </w:r>
      <w:r w:rsidR="00571749">
        <w:rPr>
          <w:sz w:val="24"/>
          <w:szCs w:val="24"/>
        </w:rPr>
        <w:t> </w:t>
      </w:r>
      <w:r w:rsidR="00381373" w:rsidRPr="00381373">
        <w:rPr>
          <w:sz w:val="24"/>
          <w:szCs w:val="24"/>
        </w:rPr>
        <w:t>terminie do dnia 3</w:t>
      </w:r>
      <w:r w:rsidR="00E57692">
        <w:rPr>
          <w:sz w:val="24"/>
          <w:szCs w:val="24"/>
        </w:rPr>
        <w:t>1</w:t>
      </w:r>
      <w:r w:rsidR="00381373" w:rsidRPr="00381373">
        <w:rPr>
          <w:sz w:val="24"/>
          <w:szCs w:val="24"/>
        </w:rPr>
        <w:t> stycznia roku następującego po roku, w którym zostały przekazane.</w:t>
      </w:r>
    </w:p>
    <w:p w14:paraId="2202926F" w14:textId="77777777" w:rsidR="00381373" w:rsidRPr="00381373" w:rsidRDefault="00381373" w:rsidP="00897FA1">
      <w:pPr>
        <w:ind w:left="284" w:hanging="284"/>
        <w:jc w:val="both"/>
        <w:rPr>
          <w:sz w:val="24"/>
          <w:szCs w:val="24"/>
        </w:rPr>
      </w:pPr>
    </w:p>
    <w:p w14:paraId="57B8692A" w14:textId="75ECF3B4" w:rsidR="00381373" w:rsidRDefault="00271A33" w:rsidP="00897FA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C2A56">
        <w:rPr>
          <w:sz w:val="24"/>
          <w:szCs w:val="24"/>
        </w:rPr>
        <w:t>.</w:t>
      </w:r>
      <w:r w:rsidR="00F13374">
        <w:rPr>
          <w:sz w:val="24"/>
          <w:szCs w:val="24"/>
        </w:rPr>
        <w:t xml:space="preserve"> </w:t>
      </w:r>
      <w:r w:rsidR="00381373" w:rsidRPr="00381373">
        <w:rPr>
          <w:sz w:val="24"/>
          <w:szCs w:val="24"/>
        </w:rPr>
        <w:t>W przypadku zakończenia realizacji zadań, niewykorzystane środki finansowe  stanowiące pomoc</w:t>
      </w:r>
      <w:r w:rsidR="00EB4A0B">
        <w:rPr>
          <w:sz w:val="24"/>
          <w:szCs w:val="24"/>
        </w:rPr>
        <w:t>,</w:t>
      </w:r>
      <w:r w:rsidR="00381373" w:rsidRPr="00381373">
        <w:rPr>
          <w:sz w:val="24"/>
          <w:szCs w:val="24"/>
        </w:rPr>
        <w:t xml:space="preserve"> podlegają zwrotowi </w:t>
      </w:r>
      <w:r w:rsidR="00EB4A0B">
        <w:rPr>
          <w:sz w:val="24"/>
          <w:szCs w:val="24"/>
        </w:rPr>
        <w:t xml:space="preserve"> na rachunek bankowy Ministerstwa</w:t>
      </w:r>
      <w:r w:rsidR="000A647B">
        <w:rPr>
          <w:sz w:val="24"/>
          <w:szCs w:val="24"/>
        </w:rPr>
        <w:t>, określony w  ust. 10</w:t>
      </w:r>
      <w:r w:rsidR="002B7ED2">
        <w:rPr>
          <w:sz w:val="24"/>
          <w:szCs w:val="24"/>
        </w:rPr>
        <w:t xml:space="preserve">, </w:t>
      </w:r>
      <w:proofErr w:type="spellStart"/>
      <w:r w:rsidR="002B7ED2">
        <w:rPr>
          <w:sz w:val="24"/>
          <w:szCs w:val="24"/>
        </w:rPr>
        <w:t>tiret</w:t>
      </w:r>
      <w:proofErr w:type="spellEnd"/>
      <w:r w:rsidR="002B7ED2">
        <w:rPr>
          <w:sz w:val="24"/>
          <w:szCs w:val="24"/>
        </w:rPr>
        <w:t xml:space="preserve"> pierwsze lub drugie,</w:t>
      </w:r>
      <w:r w:rsidR="00EB4A0B">
        <w:rPr>
          <w:sz w:val="24"/>
          <w:szCs w:val="24"/>
        </w:rPr>
        <w:t xml:space="preserve"> </w:t>
      </w:r>
      <w:r w:rsidR="00381373" w:rsidRPr="00381373">
        <w:rPr>
          <w:sz w:val="24"/>
          <w:szCs w:val="24"/>
        </w:rPr>
        <w:t xml:space="preserve">w terminie nie dłuższym niż 30 dni od dnia ich zakończenia, </w:t>
      </w:r>
      <w:r w:rsidR="00381373">
        <w:rPr>
          <w:sz w:val="24"/>
          <w:szCs w:val="24"/>
        </w:rPr>
        <w:t xml:space="preserve">ustalonego w § 4 ust. </w:t>
      </w:r>
      <w:r w:rsidR="00325F17">
        <w:rPr>
          <w:sz w:val="24"/>
          <w:szCs w:val="24"/>
        </w:rPr>
        <w:t>3</w:t>
      </w:r>
      <w:r w:rsidR="00381373">
        <w:rPr>
          <w:sz w:val="24"/>
          <w:szCs w:val="24"/>
        </w:rPr>
        <w:t xml:space="preserve"> umowy. </w:t>
      </w:r>
    </w:p>
    <w:p w14:paraId="58A75CFA" w14:textId="77777777" w:rsidR="007C1434" w:rsidRDefault="007C1434" w:rsidP="00897FA1">
      <w:pPr>
        <w:ind w:left="284" w:hanging="284"/>
        <w:jc w:val="both"/>
        <w:rPr>
          <w:sz w:val="24"/>
          <w:szCs w:val="24"/>
        </w:rPr>
      </w:pPr>
    </w:p>
    <w:p w14:paraId="27A6D22A" w14:textId="232636C4" w:rsidR="000303D5" w:rsidRPr="00E56F13" w:rsidRDefault="00271A33" w:rsidP="007C52C9">
      <w:pPr>
        <w:pStyle w:val="Tekstpodstawowy2"/>
        <w:spacing w:line="240" w:lineRule="auto"/>
        <w:ind w:left="336" w:hanging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46306">
        <w:rPr>
          <w:sz w:val="24"/>
          <w:szCs w:val="24"/>
        </w:rPr>
        <w:t>.</w:t>
      </w:r>
      <w:r w:rsidR="001B5F20">
        <w:rPr>
          <w:sz w:val="24"/>
          <w:szCs w:val="24"/>
        </w:rPr>
        <w:t xml:space="preserve"> </w:t>
      </w:r>
      <w:r w:rsidR="000303D5">
        <w:rPr>
          <w:sz w:val="24"/>
          <w:szCs w:val="24"/>
        </w:rPr>
        <w:t>W przyp</w:t>
      </w:r>
      <w:r w:rsidR="00846306">
        <w:rPr>
          <w:sz w:val="24"/>
          <w:szCs w:val="24"/>
        </w:rPr>
        <w:t xml:space="preserve">adku zakończenia </w:t>
      </w:r>
      <w:r w:rsidR="000303D5">
        <w:rPr>
          <w:sz w:val="24"/>
          <w:szCs w:val="24"/>
        </w:rPr>
        <w:t>realizacji zadań w terminie wcześniejsz</w:t>
      </w:r>
      <w:r w:rsidR="007A4286">
        <w:rPr>
          <w:sz w:val="24"/>
          <w:szCs w:val="24"/>
        </w:rPr>
        <w:t>ym niż ustalony</w:t>
      </w:r>
      <w:r w:rsidR="00A4747A">
        <w:rPr>
          <w:sz w:val="24"/>
          <w:szCs w:val="24"/>
        </w:rPr>
        <w:t xml:space="preserve"> </w:t>
      </w:r>
      <w:r w:rsidR="007A4286">
        <w:rPr>
          <w:sz w:val="24"/>
          <w:szCs w:val="24"/>
        </w:rPr>
        <w:t>w</w:t>
      </w:r>
      <w:r w:rsidR="00A4747A">
        <w:rPr>
          <w:sz w:val="24"/>
          <w:szCs w:val="24"/>
        </w:rPr>
        <w:t xml:space="preserve"> § 4 ust. </w:t>
      </w:r>
      <w:r w:rsidR="00325F17">
        <w:rPr>
          <w:sz w:val="24"/>
          <w:szCs w:val="24"/>
        </w:rPr>
        <w:t>3</w:t>
      </w:r>
      <w:r w:rsidR="00A4747A">
        <w:rPr>
          <w:sz w:val="24"/>
          <w:szCs w:val="24"/>
        </w:rPr>
        <w:t xml:space="preserve">  umowy</w:t>
      </w:r>
      <w:r w:rsidR="007A4286">
        <w:rPr>
          <w:sz w:val="24"/>
          <w:szCs w:val="24"/>
        </w:rPr>
        <w:t>, ust. 7</w:t>
      </w:r>
      <w:r w:rsidR="000303D5">
        <w:rPr>
          <w:sz w:val="24"/>
          <w:szCs w:val="24"/>
        </w:rPr>
        <w:t xml:space="preserve"> stosuje się odpowiednio.</w:t>
      </w:r>
    </w:p>
    <w:p w14:paraId="45D96BF3" w14:textId="54D50B50" w:rsidR="000303D5" w:rsidRDefault="00271A33" w:rsidP="00EE5DB3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46306">
        <w:rPr>
          <w:sz w:val="24"/>
          <w:szCs w:val="24"/>
        </w:rPr>
        <w:t>.</w:t>
      </w:r>
      <w:r w:rsidR="00F13374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 xml:space="preserve">W przypadku przekazania </w:t>
      </w:r>
      <w:r w:rsidR="009F4EC0">
        <w:rPr>
          <w:sz w:val="24"/>
          <w:szCs w:val="24"/>
        </w:rPr>
        <w:t xml:space="preserve">przez Ministerstwo </w:t>
      </w:r>
      <w:r w:rsidR="000303D5" w:rsidRPr="00A414D3">
        <w:rPr>
          <w:sz w:val="24"/>
          <w:szCs w:val="24"/>
        </w:rPr>
        <w:t xml:space="preserve">środków </w:t>
      </w:r>
      <w:r w:rsidR="007A4286">
        <w:rPr>
          <w:sz w:val="24"/>
          <w:szCs w:val="24"/>
        </w:rPr>
        <w:t xml:space="preserve">stanowiących pomoc </w:t>
      </w:r>
      <w:r w:rsidR="003100AD">
        <w:rPr>
          <w:sz w:val="24"/>
          <w:szCs w:val="24"/>
        </w:rPr>
        <w:t xml:space="preserve">w terminie </w:t>
      </w:r>
      <w:r w:rsidR="00F13374">
        <w:rPr>
          <w:sz w:val="24"/>
          <w:szCs w:val="24"/>
        </w:rPr>
        <w:t xml:space="preserve">     </w:t>
      </w:r>
      <w:r w:rsidR="00E57692">
        <w:rPr>
          <w:sz w:val="24"/>
          <w:szCs w:val="24"/>
        </w:rPr>
        <w:t xml:space="preserve"> </w:t>
      </w:r>
      <w:r w:rsidR="003100AD">
        <w:rPr>
          <w:sz w:val="24"/>
          <w:szCs w:val="24"/>
        </w:rPr>
        <w:t xml:space="preserve">późniejszym, niż </w:t>
      </w:r>
      <w:r w:rsidR="00975235">
        <w:rPr>
          <w:sz w:val="24"/>
          <w:szCs w:val="24"/>
        </w:rPr>
        <w:t>termin, o którym mowa w</w:t>
      </w:r>
      <w:r w:rsidR="00E57692">
        <w:rPr>
          <w:sz w:val="24"/>
          <w:szCs w:val="24"/>
        </w:rPr>
        <w:t xml:space="preserve"> </w:t>
      </w:r>
      <w:r w:rsidR="00975235">
        <w:rPr>
          <w:sz w:val="24"/>
          <w:szCs w:val="24"/>
        </w:rPr>
        <w:t xml:space="preserve">§ 4 ust. </w:t>
      </w:r>
      <w:r w:rsidR="00325F17">
        <w:rPr>
          <w:sz w:val="24"/>
          <w:szCs w:val="24"/>
        </w:rPr>
        <w:t>3</w:t>
      </w:r>
      <w:r w:rsidR="00C13D52">
        <w:rPr>
          <w:sz w:val="24"/>
          <w:szCs w:val="24"/>
        </w:rPr>
        <w:t>,</w:t>
      </w:r>
      <w:r w:rsidR="00846306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 xml:space="preserve">niewykorzystane środki finansowe, po odliczeniu kwalifikowalnych kosztów zrealizowanych zadań w zakresie przewidzianym umową </w:t>
      </w:r>
      <w:r w:rsidR="000305A9">
        <w:rPr>
          <w:sz w:val="24"/>
          <w:szCs w:val="24"/>
        </w:rPr>
        <w:t xml:space="preserve">sfinansowanych </w:t>
      </w:r>
      <w:r w:rsidR="002B7ED2">
        <w:rPr>
          <w:sz w:val="24"/>
          <w:szCs w:val="24"/>
        </w:rPr>
        <w:t xml:space="preserve">dotychczas </w:t>
      </w:r>
      <w:r w:rsidR="001B5F20">
        <w:rPr>
          <w:sz w:val="24"/>
          <w:szCs w:val="24"/>
        </w:rPr>
        <w:t xml:space="preserve"> przez Przedsiębiorcę </w:t>
      </w:r>
      <w:r w:rsidR="000303D5" w:rsidRPr="00A414D3">
        <w:rPr>
          <w:sz w:val="24"/>
          <w:szCs w:val="24"/>
        </w:rPr>
        <w:t>ze środków własnych, podlegają zwrotow</w:t>
      </w:r>
      <w:r w:rsidR="00250411">
        <w:rPr>
          <w:sz w:val="24"/>
          <w:szCs w:val="24"/>
        </w:rPr>
        <w:t>i w</w:t>
      </w:r>
      <w:r w:rsidR="00571749">
        <w:rPr>
          <w:sz w:val="24"/>
          <w:szCs w:val="24"/>
        </w:rPr>
        <w:t> </w:t>
      </w:r>
      <w:r w:rsidR="00250411">
        <w:rPr>
          <w:sz w:val="24"/>
          <w:szCs w:val="24"/>
        </w:rPr>
        <w:t>terminie nie dłuższym niż 30</w:t>
      </w:r>
      <w:r w:rsidR="000303D5" w:rsidRPr="00A414D3">
        <w:rPr>
          <w:sz w:val="24"/>
          <w:szCs w:val="24"/>
        </w:rPr>
        <w:t xml:space="preserve"> dni od dnia ich </w:t>
      </w:r>
      <w:r w:rsidR="00C13D52">
        <w:rPr>
          <w:sz w:val="24"/>
          <w:szCs w:val="24"/>
        </w:rPr>
        <w:t>przekazania</w:t>
      </w:r>
      <w:r w:rsidR="000303D5" w:rsidRPr="00A414D3">
        <w:rPr>
          <w:sz w:val="24"/>
          <w:szCs w:val="24"/>
        </w:rPr>
        <w:t>, na rachunek Ministerstwa</w:t>
      </w:r>
      <w:r w:rsidR="00A4747A">
        <w:rPr>
          <w:sz w:val="24"/>
          <w:szCs w:val="24"/>
        </w:rPr>
        <w:t xml:space="preserve"> określony w ust. 10</w:t>
      </w:r>
      <w:r w:rsidR="000303D5">
        <w:rPr>
          <w:sz w:val="24"/>
          <w:szCs w:val="24"/>
        </w:rPr>
        <w:t>.</w:t>
      </w:r>
    </w:p>
    <w:p w14:paraId="410F2930" w14:textId="03404BD0" w:rsidR="00F33BB3" w:rsidRDefault="00271A33" w:rsidP="007C52C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10</w:t>
      </w:r>
      <w:r w:rsidR="00F33BB3">
        <w:rPr>
          <w:sz w:val="24"/>
          <w:szCs w:val="24"/>
        </w:rPr>
        <w:t>.</w:t>
      </w:r>
      <w:r w:rsidR="00F13374">
        <w:rPr>
          <w:sz w:val="24"/>
          <w:szCs w:val="24"/>
        </w:rPr>
        <w:t xml:space="preserve"> </w:t>
      </w:r>
      <w:r w:rsidR="00F33BB3" w:rsidRPr="00381373">
        <w:rPr>
          <w:sz w:val="24"/>
          <w:szCs w:val="24"/>
        </w:rPr>
        <w:t>Wpłat wynikających z wykonania postanowień umowy Przedsiębiorca dokonuje na rachunek bankowy Ministerstwa w NBP O/O Warszawa</w:t>
      </w:r>
      <w:r w:rsidR="00BA10C3">
        <w:t>:</w:t>
      </w:r>
      <w:r w:rsidR="00F33BB3" w:rsidRPr="00381373">
        <w:rPr>
          <w:sz w:val="24"/>
          <w:szCs w:val="24"/>
        </w:rPr>
        <w:t xml:space="preserve"> </w:t>
      </w:r>
    </w:p>
    <w:p w14:paraId="7DABDD17" w14:textId="77777777" w:rsidR="00A4747A" w:rsidRDefault="00F33BB3" w:rsidP="00EF15EE">
      <w:pPr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3374">
        <w:rPr>
          <w:sz w:val="24"/>
          <w:szCs w:val="24"/>
        </w:rPr>
        <w:t xml:space="preserve">  </w:t>
      </w:r>
      <w:r w:rsidRPr="00381373">
        <w:rPr>
          <w:sz w:val="24"/>
          <w:szCs w:val="24"/>
        </w:rPr>
        <w:t xml:space="preserve">- nr </w:t>
      </w:r>
      <w:r w:rsidRPr="00381373">
        <w:rPr>
          <w:b/>
          <w:bCs/>
          <w:sz w:val="24"/>
          <w:szCs w:val="24"/>
        </w:rPr>
        <w:t>03 1010 1010 0032 5822 3000 0000,</w:t>
      </w:r>
      <w:r w:rsidRPr="00381373">
        <w:rPr>
          <w:sz w:val="24"/>
          <w:szCs w:val="24"/>
        </w:rPr>
        <w:t xml:space="preserve"> jeśli dotyczą środków przekazanych przez Ministerstwo w bieżącym roku budżetowym,</w:t>
      </w:r>
    </w:p>
    <w:p w14:paraId="454DC692" w14:textId="77777777" w:rsidR="00F33BB3" w:rsidRDefault="007C52C9" w:rsidP="007C52C9">
      <w:pPr>
        <w:spacing w:after="12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747A">
        <w:rPr>
          <w:sz w:val="24"/>
          <w:szCs w:val="24"/>
        </w:rPr>
        <w:t xml:space="preserve">- </w:t>
      </w:r>
      <w:r w:rsidR="00A4747A" w:rsidRPr="00E56F13">
        <w:rPr>
          <w:sz w:val="24"/>
          <w:szCs w:val="24"/>
        </w:rPr>
        <w:t xml:space="preserve">nr </w:t>
      </w:r>
      <w:r w:rsidR="00A4747A" w:rsidRPr="00E56F13">
        <w:rPr>
          <w:b/>
          <w:bCs/>
          <w:sz w:val="24"/>
          <w:szCs w:val="24"/>
        </w:rPr>
        <w:t>50 1010 1010 0032 5822 3100 0000,</w:t>
      </w:r>
      <w:r w:rsidR="00A4747A" w:rsidRPr="00E56F13">
        <w:rPr>
          <w:sz w:val="24"/>
          <w:szCs w:val="24"/>
        </w:rPr>
        <w:t xml:space="preserve"> jeśli dotyczą </w:t>
      </w:r>
      <w:r w:rsidR="00B53E84">
        <w:rPr>
          <w:sz w:val="24"/>
          <w:szCs w:val="24"/>
        </w:rPr>
        <w:t xml:space="preserve">środków przekazanych w ubiegłym roku  </w:t>
      </w:r>
      <w:r>
        <w:rPr>
          <w:sz w:val="24"/>
          <w:szCs w:val="24"/>
        </w:rPr>
        <w:t xml:space="preserve">       </w:t>
      </w:r>
      <w:r w:rsidR="00B53E84">
        <w:rPr>
          <w:sz w:val="24"/>
          <w:szCs w:val="24"/>
        </w:rPr>
        <w:t>budżetowym oraz  odsetek</w:t>
      </w:r>
      <w:r w:rsidR="00A4747A" w:rsidRPr="00E56F13">
        <w:rPr>
          <w:sz w:val="24"/>
          <w:szCs w:val="24"/>
        </w:rPr>
        <w:t>.</w:t>
      </w:r>
      <w:r w:rsidR="00A4747A">
        <w:rPr>
          <w:sz w:val="24"/>
          <w:szCs w:val="24"/>
        </w:rPr>
        <w:t xml:space="preserve"> </w:t>
      </w:r>
    </w:p>
    <w:p w14:paraId="53C7BBC2" w14:textId="54A922D5" w:rsidR="001B5F20" w:rsidRDefault="00EB4A0B" w:rsidP="007C52C9">
      <w:pPr>
        <w:tabs>
          <w:tab w:val="left" w:pos="42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1A33">
        <w:rPr>
          <w:sz w:val="24"/>
          <w:szCs w:val="24"/>
        </w:rPr>
        <w:t>1</w:t>
      </w:r>
      <w:r w:rsidR="000303D5">
        <w:rPr>
          <w:sz w:val="24"/>
          <w:szCs w:val="24"/>
        </w:rPr>
        <w:t>.</w:t>
      </w:r>
      <w:r w:rsidR="00F13374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 xml:space="preserve">W przypadku niezwrócenia </w:t>
      </w:r>
      <w:r w:rsidR="003100AD">
        <w:rPr>
          <w:sz w:val="24"/>
          <w:szCs w:val="24"/>
        </w:rPr>
        <w:t xml:space="preserve">niewykorzystanych środków stanowiących pomoc </w:t>
      </w:r>
      <w:r w:rsidR="000303D5" w:rsidRPr="00A414D3">
        <w:rPr>
          <w:sz w:val="24"/>
          <w:szCs w:val="24"/>
        </w:rPr>
        <w:t xml:space="preserve"> w terminach, </w:t>
      </w:r>
      <w:r w:rsidR="00897FA1">
        <w:rPr>
          <w:sz w:val="24"/>
          <w:szCs w:val="24"/>
        </w:rPr>
        <w:t xml:space="preserve">            </w:t>
      </w:r>
      <w:r w:rsidR="000303D5" w:rsidRPr="00A414D3">
        <w:rPr>
          <w:sz w:val="24"/>
          <w:szCs w:val="24"/>
        </w:rPr>
        <w:t>o których mowa</w:t>
      </w:r>
      <w:r w:rsidR="000303D5">
        <w:rPr>
          <w:sz w:val="24"/>
          <w:szCs w:val="24"/>
        </w:rPr>
        <w:t xml:space="preserve"> w ust. </w:t>
      </w:r>
      <w:r w:rsidR="00A4747A">
        <w:rPr>
          <w:sz w:val="24"/>
          <w:szCs w:val="24"/>
        </w:rPr>
        <w:t>6-9</w:t>
      </w:r>
      <w:r w:rsidR="007A4286">
        <w:rPr>
          <w:sz w:val="24"/>
          <w:szCs w:val="24"/>
        </w:rPr>
        <w:t>, nalicza się odsetki w</w:t>
      </w:r>
      <w:r w:rsidR="005522D4">
        <w:rPr>
          <w:sz w:val="24"/>
          <w:szCs w:val="24"/>
        </w:rPr>
        <w:t> </w:t>
      </w:r>
      <w:r w:rsidR="007A4286">
        <w:rPr>
          <w:sz w:val="24"/>
          <w:szCs w:val="24"/>
        </w:rPr>
        <w:t>wysokości określonej jak dla zaległości podatkowych</w:t>
      </w:r>
      <w:r w:rsidR="00A4747A">
        <w:rPr>
          <w:sz w:val="24"/>
          <w:szCs w:val="24"/>
        </w:rPr>
        <w:t xml:space="preserve"> począwszy od dnia następującego po dniu, w którym upłynął termin ich zwrotu</w:t>
      </w:r>
      <w:r w:rsidR="003100AD">
        <w:rPr>
          <w:sz w:val="24"/>
          <w:szCs w:val="24"/>
        </w:rPr>
        <w:t>, do dnia  ich  zwrotu</w:t>
      </w:r>
      <w:r w:rsidR="007A4286">
        <w:rPr>
          <w:sz w:val="24"/>
          <w:szCs w:val="24"/>
        </w:rPr>
        <w:t>.</w:t>
      </w:r>
    </w:p>
    <w:p w14:paraId="307AF0D2" w14:textId="77AA2F07" w:rsidR="000303D5" w:rsidRPr="00A414D3" w:rsidRDefault="00EB4A0B" w:rsidP="007C52C9">
      <w:p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1A33">
        <w:rPr>
          <w:sz w:val="24"/>
          <w:szCs w:val="24"/>
        </w:rPr>
        <w:t>2</w:t>
      </w:r>
      <w:r w:rsidR="001B5F20">
        <w:rPr>
          <w:sz w:val="24"/>
          <w:szCs w:val="24"/>
        </w:rPr>
        <w:t>.</w:t>
      </w:r>
      <w:r w:rsidR="00F13374">
        <w:rPr>
          <w:sz w:val="24"/>
          <w:szCs w:val="24"/>
        </w:rPr>
        <w:t xml:space="preserve"> </w:t>
      </w:r>
      <w:r w:rsidR="001B5F20">
        <w:rPr>
          <w:sz w:val="24"/>
          <w:szCs w:val="24"/>
        </w:rPr>
        <w:t>Odsetki bankowe od przekazanych  przez Ministerstwo środków finansowych</w:t>
      </w:r>
      <w:r w:rsidR="009F4EC0">
        <w:rPr>
          <w:sz w:val="24"/>
          <w:szCs w:val="24"/>
        </w:rPr>
        <w:t xml:space="preserve"> -  w przypadku ich uzyskania -</w:t>
      </w:r>
      <w:r w:rsidR="001B5F20">
        <w:rPr>
          <w:sz w:val="24"/>
          <w:szCs w:val="24"/>
        </w:rPr>
        <w:t xml:space="preserve"> Przedsiębiorca  przekazuje</w:t>
      </w:r>
      <w:r w:rsidR="00250411">
        <w:rPr>
          <w:sz w:val="24"/>
          <w:szCs w:val="24"/>
        </w:rPr>
        <w:t xml:space="preserve"> w terminie do dnia 31 stycznia roku kalendarzowego następującego po każdym roku realizacji zadań,</w:t>
      </w:r>
      <w:r w:rsidR="004A4A89">
        <w:rPr>
          <w:sz w:val="24"/>
          <w:szCs w:val="24"/>
        </w:rPr>
        <w:t xml:space="preserve"> </w:t>
      </w:r>
      <w:r w:rsidR="001B5F20">
        <w:rPr>
          <w:sz w:val="24"/>
          <w:szCs w:val="24"/>
        </w:rPr>
        <w:t>na rachunek bankowy</w:t>
      </w:r>
      <w:r w:rsidR="00DF0974">
        <w:rPr>
          <w:sz w:val="24"/>
          <w:szCs w:val="24"/>
        </w:rPr>
        <w:t xml:space="preserve"> Ministerstwa określony</w:t>
      </w:r>
      <w:r w:rsidR="00897FA1">
        <w:rPr>
          <w:sz w:val="24"/>
          <w:szCs w:val="24"/>
        </w:rPr>
        <w:t xml:space="preserve">         </w:t>
      </w:r>
      <w:r w:rsidR="00DF0974">
        <w:rPr>
          <w:sz w:val="24"/>
          <w:szCs w:val="24"/>
        </w:rPr>
        <w:t xml:space="preserve"> w ust. 10, </w:t>
      </w:r>
      <w:proofErr w:type="spellStart"/>
      <w:r w:rsidR="00DF0974">
        <w:rPr>
          <w:sz w:val="24"/>
          <w:szCs w:val="24"/>
        </w:rPr>
        <w:t>tiret</w:t>
      </w:r>
      <w:proofErr w:type="spellEnd"/>
      <w:r w:rsidR="00DF0974">
        <w:rPr>
          <w:sz w:val="24"/>
          <w:szCs w:val="24"/>
        </w:rPr>
        <w:t xml:space="preserve"> drugie</w:t>
      </w:r>
      <w:r w:rsidR="001B5F20">
        <w:rPr>
          <w:sz w:val="24"/>
          <w:szCs w:val="24"/>
        </w:rPr>
        <w:t>.</w:t>
      </w:r>
    </w:p>
    <w:p w14:paraId="77757EFA" w14:textId="56DB14BB" w:rsidR="000303D5" w:rsidRDefault="00EB4A0B" w:rsidP="004A4A89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1A33">
        <w:rPr>
          <w:sz w:val="24"/>
          <w:szCs w:val="24"/>
        </w:rPr>
        <w:t>3</w:t>
      </w:r>
      <w:r w:rsidR="004A4A89">
        <w:rPr>
          <w:sz w:val="24"/>
          <w:szCs w:val="24"/>
        </w:rPr>
        <w:t>.</w:t>
      </w:r>
      <w:r w:rsidR="00F13374">
        <w:rPr>
          <w:sz w:val="24"/>
          <w:szCs w:val="24"/>
        </w:rPr>
        <w:t xml:space="preserve"> </w:t>
      </w:r>
      <w:r w:rsidR="003B6AED">
        <w:rPr>
          <w:sz w:val="24"/>
          <w:szCs w:val="24"/>
        </w:rPr>
        <w:t>Przedsiębiorca</w:t>
      </w:r>
      <w:r w:rsidR="000303D5" w:rsidRPr="00A414D3">
        <w:rPr>
          <w:sz w:val="24"/>
          <w:szCs w:val="24"/>
        </w:rPr>
        <w:t xml:space="preserve"> nie może żądać waloryzacji przyznanych środków </w:t>
      </w:r>
      <w:r w:rsidR="000303D5">
        <w:rPr>
          <w:sz w:val="24"/>
          <w:szCs w:val="24"/>
        </w:rPr>
        <w:t xml:space="preserve"> stanowiących pomoc</w:t>
      </w:r>
      <w:r w:rsidR="009F4EC0">
        <w:rPr>
          <w:sz w:val="24"/>
          <w:szCs w:val="24"/>
        </w:rPr>
        <w:t>.</w:t>
      </w:r>
    </w:p>
    <w:p w14:paraId="71954317" w14:textId="2DB72712" w:rsidR="00DD263C" w:rsidRDefault="00EB4A0B" w:rsidP="007C52C9">
      <w:pPr>
        <w:tabs>
          <w:tab w:val="left" w:pos="284"/>
        </w:tabs>
        <w:spacing w:after="120"/>
        <w:ind w:left="350" w:hanging="35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1A33">
        <w:rPr>
          <w:sz w:val="24"/>
          <w:szCs w:val="24"/>
        </w:rPr>
        <w:t>4</w:t>
      </w:r>
      <w:r w:rsidR="007A4286">
        <w:rPr>
          <w:sz w:val="24"/>
          <w:szCs w:val="24"/>
        </w:rPr>
        <w:t>.</w:t>
      </w:r>
      <w:r w:rsidR="00F13374">
        <w:rPr>
          <w:sz w:val="24"/>
          <w:szCs w:val="24"/>
        </w:rPr>
        <w:t xml:space="preserve"> </w:t>
      </w:r>
      <w:r w:rsidR="00250411">
        <w:rPr>
          <w:sz w:val="24"/>
          <w:szCs w:val="24"/>
        </w:rPr>
        <w:t>Przedsiębiorca  jest zobowiązany</w:t>
      </w:r>
      <w:r w:rsidR="00250411" w:rsidRPr="00A414D3">
        <w:rPr>
          <w:sz w:val="24"/>
          <w:szCs w:val="24"/>
        </w:rPr>
        <w:t xml:space="preserve"> do prowadzenia wyodrębnionej ewidencji księgowej środków związanych z realizacją projektu</w:t>
      </w:r>
      <w:r w:rsidR="00250411">
        <w:rPr>
          <w:sz w:val="24"/>
          <w:szCs w:val="24"/>
        </w:rPr>
        <w:t xml:space="preserve"> w sposób umożliwiający pełn</w:t>
      </w:r>
      <w:r w:rsidR="005522D4">
        <w:rPr>
          <w:sz w:val="24"/>
          <w:szCs w:val="24"/>
        </w:rPr>
        <w:t xml:space="preserve">ą identyfikację poszczególnych </w:t>
      </w:r>
      <w:r w:rsidR="00250411">
        <w:rPr>
          <w:sz w:val="24"/>
          <w:szCs w:val="24"/>
        </w:rPr>
        <w:t>operacji księgowych, odrębnie  dla każdego źródła finansowania</w:t>
      </w:r>
      <w:r w:rsidR="0024716E">
        <w:rPr>
          <w:sz w:val="24"/>
          <w:szCs w:val="24"/>
        </w:rPr>
        <w:t xml:space="preserve"> projektu</w:t>
      </w:r>
      <w:r w:rsidR="00250411" w:rsidRPr="00A414D3">
        <w:rPr>
          <w:sz w:val="24"/>
          <w:szCs w:val="24"/>
        </w:rPr>
        <w:t>.</w:t>
      </w:r>
      <w:r w:rsidR="00DD263C">
        <w:rPr>
          <w:sz w:val="24"/>
          <w:szCs w:val="24"/>
        </w:rPr>
        <w:tab/>
      </w:r>
    </w:p>
    <w:p w14:paraId="063BB661" w14:textId="20012578" w:rsidR="00DD263C" w:rsidRDefault="00DD263C" w:rsidP="00EE5DB3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1A33">
        <w:rPr>
          <w:sz w:val="24"/>
          <w:szCs w:val="24"/>
        </w:rPr>
        <w:t>5</w:t>
      </w:r>
      <w:r>
        <w:rPr>
          <w:sz w:val="24"/>
          <w:szCs w:val="24"/>
        </w:rPr>
        <w:t>. Płatności z tytułu realizacji umowy mogą być dokonywane wyłącznie z rachunku wyodrębnionego, o którym mowa w § 5 ust</w:t>
      </w:r>
      <w:r w:rsidR="00EC2A56">
        <w:rPr>
          <w:sz w:val="24"/>
          <w:szCs w:val="24"/>
        </w:rPr>
        <w:t>.</w:t>
      </w:r>
      <w:r>
        <w:rPr>
          <w:sz w:val="24"/>
          <w:szCs w:val="24"/>
        </w:rPr>
        <w:t xml:space="preserve"> 2.</w:t>
      </w:r>
      <w:r>
        <w:rPr>
          <w:sz w:val="24"/>
          <w:szCs w:val="24"/>
        </w:rPr>
        <w:tab/>
      </w:r>
    </w:p>
    <w:p w14:paraId="3BD065CE" w14:textId="5238F687" w:rsidR="00876250" w:rsidRDefault="00457AA9" w:rsidP="007C52C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71A3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D263C">
        <w:rPr>
          <w:sz w:val="24"/>
          <w:szCs w:val="24"/>
        </w:rPr>
        <w:t xml:space="preserve"> Przedsiębiorca jest zobowiązany </w:t>
      </w:r>
      <w:r>
        <w:rPr>
          <w:sz w:val="24"/>
          <w:szCs w:val="24"/>
        </w:rPr>
        <w:t>wykorzystać środki stanowiące pomoc</w:t>
      </w:r>
      <w:r w:rsidR="00F142FB">
        <w:rPr>
          <w:sz w:val="24"/>
          <w:szCs w:val="24"/>
        </w:rPr>
        <w:t xml:space="preserve"> przez realizację wszystkich płatności, w tym podatków i świadczeń od  wynagrodzeń, w terminie, o którym mowa w ust. 5</w:t>
      </w:r>
      <w:r w:rsidR="006A42D7">
        <w:rPr>
          <w:sz w:val="24"/>
          <w:szCs w:val="24"/>
        </w:rPr>
        <w:t>, a</w:t>
      </w:r>
      <w:r w:rsidR="00E86EAE">
        <w:rPr>
          <w:sz w:val="24"/>
          <w:szCs w:val="24"/>
        </w:rPr>
        <w:t> </w:t>
      </w:r>
      <w:r w:rsidR="006A42D7">
        <w:rPr>
          <w:sz w:val="24"/>
          <w:szCs w:val="24"/>
        </w:rPr>
        <w:t xml:space="preserve"> w </w:t>
      </w:r>
      <w:r w:rsidR="00E86EAE">
        <w:rPr>
          <w:sz w:val="24"/>
          <w:szCs w:val="24"/>
        </w:rPr>
        <w:t xml:space="preserve">ostatnim roku </w:t>
      </w:r>
      <w:r w:rsidR="006A42D7">
        <w:rPr>
          <w:sz w:val="24"/>
          <w:szCs w:val="24"/>
        </w:rPr>
        <w:t xml:space="preserve"> realizacji projektu finansowanego ze środków stanowiących pomoc publiczną w terminie, o którym mowa </w:t>
      </w:r>
      <w:r w:rsidR="00EC2A56">
        <w:rPr>
          <w:sz w:val="24"/>
          <w:szCs w:val="24"/>
        </w:rPr>
        <w:t xml:space="preserve">w </w:t>
      </w:r>
      <w:r w:rsidR="00EC2A56" w:rsidRPr="00A414D3">
        <w:rPr>
          <w:sz w:val="24"/>
          <w:szCs w:val="24"/>
        </w:rPr>
        <w:t>§</w:t>
      </w:r>
      <w:r w:rsidR="00F52AE5">
        <w:rPr>
          <w:sz w:val="24"/>
          <w:szCs w:val="24"/>
        </w:rPr>
        <w:t xml:space="preserve"> 4</w:t>
      </w:r>
      <w:r w:rsidR="00EC2A56">
        <w:rPr>
          <w:sz w:val="24"/>
          <w:szCs w:val="24"/>
        </w:rPr>
        <w:t xml:space="preserve"> ust.</w:t>
      </w:r>
      <w:r w:rsidR="00C80F80">
        <w:rPr>
          <w:sz w:val="24"/>
          <w:szCs w:val="24"/>
        </w:rPr>
        <w:t xml:space="preserve"> </w:t>
      </w:r>
      <w:r w:rsidR="00EC2A56">
        <w:rPr>
          <w:sz w:val="24"/>
          <w:szCs w:val="24"/>
        </w:rPr>
        <w:t>3</w:t>
      </w:r>
      <w:r w:rsidR="00876250">
        <w:rPr>
          <w:sz w:val="24"/>
          <w:szCs w:val="24"/>
        </w:rPr>
        <w:t>.</w:t>
      </w:r>
      <w:r w:rsidR="00876250" w:rsidRPr="00876250">
        <w:rPr>
          <w:sz w:val="24"/>
          <w:szCs w:val="24"/>
        </w:rPr>
        <w:t xml:space="preserve"> </w:t>
      </w:r>
    </w:p>
    <w:p w14:paraId="44DE5D03" w14:textId="3654FB32" w:rsidR="00876250" w:rsidRDefault="00876250" w:rsidP="007C52C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1A33">
        <w:rPr>
          <w:sz w:val="24"/>
          <w:szCs w:val="24"/>
        </w:rPr>
        <w:t>7</w:t>
      </w:r>
      <w:r>
        <w:rPr>
          <w:sz w:val="24"/>
          <w:szCs w:val="24"/>
        </w:rPr>
        <w:t>. Przedsiębiorca jest zobowiązany  do przechowywania całej dokumentacji związanej z realizacją projektu przez okres nie krótszy niż 10 lat od dnia zakończenia lub wygaśnięcia umowy.</w:t>
      </w:r>
    </w:p>
    <w:p w14:paraId="4E97A206" w14:textId="0DEB2A4B" w:rsidR="00A57247" w:rsidRDefault="00A57247" w:rsidP="00EF15EE">
      <w:pPr>
        <w:spacing w:after="120"/>
        <w:jc w:val="both"/>
        <w:rPr>
          <w:sz w:val="24"/>
          <w:szCs w:val="24"/>
        </w:rPr>
      </w:pPr>
    </w:p>
    <w:p w14:paraId="21A31961" w14:textId="6BD6D4A8" w:rsidR="000303D5" w:rsidRPr="00A414D3" w:rsidRDefault="000303D5" w:rsidP="00EE5DB3">
      <w:pPr>
        <w:spacing w:after="120"/>
        <w:ind w:left="4248" w:firstLine="708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§ </w:t>
      </w:r>
      <w:r w:rsidR="004A4A89">
        <w:rPr>
          <w:sz w:val="24"/>
          <w:szCs w:val="24"/>
        </w:rPr>
        <w:t>6</w:t>
      </w:r>
      <w:r w:rsidRPr="00A414D3">
        <w:rPr>
          <w:sz w:val="24"/>
          <w:szCs w:val="24"/>
        </w:rPr>
        <w:t>.</w:t>
      </w:r>
    </w:p>
    <w:p w14:paraId="09115730" w14:textId="77777777" w:rsidR="000303D5" w:rsidRPr="00A4409E" w:rsidRDefault="000303D5" w:rsidP="00C13D52">
      <w:pPr>
        <w:pStyle w:val="Tekstpodstawowywcity3"/>
        <w:numPr>
          <w:ilvl w:val="0"/>
          <w:numId w:val="7"/>
        </w:numPr>
        <w:tabs>
          <w:tab w:val="clear" w:pos="1440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Zakupiony sprzęt służący bezpośrednio do realizacji projektu </w:t>
      </w:r>
      <w:r>
        <w:rPr>
          <w:sz w:val="24"/>
          <w:szCs w:val="24"/>
        </w:rPr>
        <w:t>lub</w:t>
      </w:r>
      <w:r w:rsidRPr="00A414D3">
        <w:rPr>
          <w:sz w:val="24"/>
          <w:szCs w:val="24"/>
        </w:rPr>
        <w:t xml:space="preserve"> aparatura naukowo-badawcza zakupiona lub wytworzona w celu realizacji projektu, sfinansowane ze środków stanowiących pomoc podlegają zagospodarowaniu</w:t>
      </w:r>
      <w:r w:rsidR="00003BA8">
        <w:rPr>
          <w:sz w:val="24"/>
          <w:szCs w:val="24"/>
        </w:rPr>
        <w:t xml:space="preserve"> przez Przedsiębiorcę</w:t>
      </w:r>
      <w:r w:rsidRPr="00A414D3">
        <w:rPr>
          <w:sz w:val="24"/>
          <w:szCs w:val="24"/>
        </w:rPr>
        <w:t xml:space="preserve"> </w:t>
      </w:r>
      <w:r w:rsidRPr="00C13D52">
        <w:rPr>
          <w:sz w:val="24"/>
          <w:szCs w:val="24"/>
        </w:rPr>
        <w:t>zgodnie z przepisami dotyczącymi środków trwałych.</w:t>
      </w:r>
    </w:p>
    <w:p w14:paraId="794A81B5" w14:textId="77777777" w:rsidR="000303D5" w:rsidRPr="00A414D3" w:rsidRDefault="000303D5" w:rsidP="000303D5">
      <w:pPr>
        <w:pStyle w:val="Tekstpodstawowywcity2"/>
        <w:numPr>
          <w:ilvl w:val="0"/>
          <w:numId w:val="7"/>
        </w:numPr>
        <w:tabs>
          <w:tab w:val="clear" w:pos="1440"/>
        </w:tabs>
        <w:spacing w:after="120" w:line="240" w:lineRule="auto"/>
        <w:ind w:left="284" w:hanging="284"/>
        <w:rPr>
          <w:sz w:val="24"/>
          <w:szCs w:val="24"/>
        </w:rPr>
      </w:pPr>
      <w:r w:rsidRPr="00A414D3">
        <w:rPr>
          <w:sz w:val="24"/>
          <w:szCs w:val="24"/>
        </w:rPr>
        <w:t xml:space="preserve">Zakupione ze środków </w:t>
      </w:r>
      <w:r>
        <w:rPr>
          <w:sz w:val="24"/>
          <w:szCs w:val="24"/>
        </w:rPr>
        <w:t>finansowych</w:t>
      </w:r>
      <w:r w:rsidR="00850D70"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>stanowiących pomoc, niezużyte materiały i przedmioty nietrwałe po zakończeniu realizacji projektu p</w:t>
      </w:r>
      <w:r w:rsidR="007A4286">
        <w:rPr>
          <w:sz w:val="24"/>
          <w:szCs w:val="24"/>
        </w:rPr>
        <w:t>ozostają w dyspozycji Przedsię</w:t>
      </w:r>
      <w:r w:rsidR="001B5F20">
        <w:rPr>
          <w:sz w:val="24"/>
          <w:szCs w:val="24"/>
        </w:rPr>
        <w:t>biorcy.</w:t>
      </w:r>
    </w:p>
    <w:p w14:paraId="3A5F0294" w14:textId="77777777" w:rsidR="000303D5" w:rsidRDefault="000303D5" w:rsidP="000303D5">
      <w:pPr>
        <w:pStyle w:val="Tekstpodstawowywcity2"/>
        <w:numPr>
          <w:ilvl w:val="0"/>
          <w:numId w:val="7"/>
        </w:numPr>
        <w:tabs>
          <w:tab w:val="clear" w:pos="1440"/>
        </w:tabs>
        <w:spacing w:after="120" w:line="240" w:lineRule="auto"/>
        <w:ind w:left="284" w:hanging="284"/>
      </w:pPr>
      <w:r w:rsidRPr="00A414D3">
        <w:rPr>
          <w:sz w:val="24"/>
          <w:szCs w:val="24"/>
        </w:rPr>
        <w:t>Przychody</w:t>
      </w:r>
      <w:r w:rsidR="001B5F20"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 xml:space="preserve">ze sprzedaży sprzętu lub aparatury naukowo – badawczej zakupionej lub wytworzonej </w:t>
      </w:r>
      <w:r w:rsidR="007A4286">
        <w:rPr>
          <w:sz w:val="24"/>
          <w:szCs w:val="24"/>
        </w:rPr>
        <w:t xml:space="preserve">  </w:t>
      </w:r>
      <w:r w:rsidRPr="00A414D3">
        <w:rPr>
          <w:sz w:val="24"/>
          <w:szCs w:val="24"/>
        </w:rPr>
        <w:t>w celu realizacji projektu, uzyskane w okresie realizacji projektu, podlegają zwrotowi na rachunek Ministerstwa</w:t>
      </w:r>
      <w:r w:rsidR="002B7ED2">
        <w:rPr>
          <w:sz w:val="24"/>
          <w:szCs w:val="24"/>
        </w:rPr>
        <w:t>, określony w ust. 10</w:t>
      </w:r>
      <w:r w:rsidRPr="00A414D3">
        <w:rPr>
          <w:sz w:val="24"/>
          <w:szCs w:val="24"/>
        </w:rPr>
        <w:t>.</w:t>
      </w:r>
    </w:p>
    <w:p w14:paraId="69F2AB20" w14:textId="77777777" w:rsidR="000303D5" w:rsidRPr="00A414D3" w:rsidRDefault="000303D5" w:rsidP="000303D5">
      <w:pPr>
        <w:spacing w:before="240" w:after="240" w:line="360" w:lineRule="atLeast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 xml:space="preserve">§ </w:t>
      </w:r>
      <w:r w:rsidR="004A4A89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1D9BCFC8" w14:textId="77777777" w:rsidR="000303D5" w:rsidRPr="00A414D3" w:rsidRDefault="000303D5" w:rsidP="000303D5">
      <w:pPr>
        <w:pStyle w:val="Tekstpodstawowywcity2"/>
        <w:numPr>
          <w:ilvl w:val="0"/>
          <w:numId w:val="8"/>
        </w:numPr>
        <w:tabs>
          <w:tab w:val="clear" w:pos="1440"/>
          <w:tab w:val="num" w:pos="284"/>
        </w:tabs>
        <w:spacing w:after="120" w:line="240" w:lineRule="auto"/>
        <w:ind w:left="284" w:hanging="284"/>
        <w:rPr>
          <w:sz w:val="24"/>
          <w:szCs w:val="24"/>
        </w:rPr>
      </w:pPr>
      <w:r w:rsidRPr="00A414D3">
        <w:rPr>
          <w:sz w:val="24"/>
          <w:szCs w:val="24"/>
        </w:rPr>
        <w:t>Prawo do przychodów ze sprzedaży wyników uzyskanych w związku z realizacją</w:t>
      </w:r>
      <w:r w:rsidR="00136C66">
        <w:rPr>
          <w:sz w:val="24"/>
          <w:szCs w:val="24"/>
        </w:rPr>
        <w:t xml:space="preserve"> projektu przysługuje Przedsiębiorcy.</w:t>
      </w:r>
    </w:p>
    <w:p w14:paraId="7D7EE75F" w14:textId="77777777" w:rsidR="000303D5" w:rsidRPr="00A414D3" w:rsidRDefault="000303D5" w:rsidP="000303D5">
      <w:pPr>
        <w:pStyle w:val="Tekstpodstawowywcity2"/>
        <w:numPr>
          <w:ilvl w:val="0"/>
          <w:numId w:val="8"/>
        </w:numPr>
        <w:tabs>
          <w:tab w:val="clear" w:pos="1440"/>
          <w:tab w:val="num" w:pos="284"/>
        </w:tabs>
        <w:spacing w:after="120" w:line="240" w:lineRule="auto"/>
        <w:ind w:left="284" w:hanging="284"/>
        <w:rPr>
          <w:spacing w:val="-8"/>
          <w:sz w:val="24"/>
          <w:szCs w:val="24"/>
        </w:rPr>
      </w:pPr>
      <w:r w:rsidRPr="00A414D3">
        <w:rPr>
          <w:spacing w:val="-8"/>
          <w:sz w:val="24"/>
          <w:szCs w:val="24"/>
        </w:rPr>
        <w:t>Przychody uzyskane w związku z realizacją projektu jako korzyśc</w:t>
      </w:r>
      <w:r w:rsidR="007A4286">
        <w:rPr>
          <w:spacing w:val="-8"/>
          <w:sz w:val="24"/>
          <w:szCs w:val="24"/>
        </w:rPr>
        <w:t>i uboczne przysługują Przedsię</w:t>
      </w:r>
      <w:r w:rsidR="00136C66">
        <w:rPr>
          <w:spacing w:val="-8"/>
          <w:sz w:val="24"/>
          <w:szCs w:val="24"/>
        </w:rPr>
        <w:t>biorcy.</w:t>
      </w:r>
    </w:p>
    <w:p w14:paraId="087F1ECD" w14:textId="77777777" w:rsidR="000303D5" w:rsidRDefault="000303D5" w:rsidP="000303D5">
      <w:pPr>
        <w:pStyle w:val="Tekstpodstawowywcity2"/>
        <w:numPr>
          <w:ilvl w:val="0"/>
          <w:numId w:val="8"/>
        </w:numPr>
        <w:tabs>
          <w:tab w:val="clear" w:pos="1440"/>
          <w:tab w:val="num" w:pos="284"/>
        </w:tabs>
        <w:spacing w:after="120" w:line="240" w:lineRule="auto"/>
        <w:ind w:left="284" w:hanging="284"/>
      </w:pPr>
      <w:r w:rsidRPr="00A414D3">
        <w:rPr>
          <w:spacing w:val="-8"/>
          <w:sz w:val="24"/>
          <w:szCs w:val="24"/>
        </w:rPr>
        <w:t>Publikacje wyników prac powinny być opatrzone informacją o następującej treści: „Praca naukowa finansowana ze środków finansowych</w:t>
      </w:r>
      <w:r>
        <w:rPr>
          <w:spacing w:val="-8"/>
          <w:sz w:val="24"/>
          <w:szCs w:val="24"/>
        </w:rPr>
        <w:t xml:space="preserve"> na naukę</w:t>
      </w:r>
      <w:r w:rsidRPr="00A414D3">
        <w:rPr>
          <w:spacing w:val="-8"/>
          <w:sz w:val="24"/>
          <w:szCs w:val="24"/>
        </w:rPr>
        <w:t xml:space="preserve"> stanowiących pomoc publiczną w latach ........................</w:t>
      </w:r>
      <w:r>
        <w:rPr>
          <w:spacing w:val="-8"/>
          <w:sz w:val="24"/>
          <w:szCs w:val="24"/>
        </w:rPr>
        <w:t xml:space="preserve"> </w:t>
      </w:r>
      <w:r w:rsidRPr="00A414D3">
        <w:rPr>
          <w:spacing w:val="-8"/>
          <w:sz w:val="24"/>
          <w:szCs w:val="24"/>
        </w:rPr>
        <w:t xml:space="preserve">przyznanych na realizację projektu międzynarodowego współfinansowanego” lub jej odpowiednikiem </w:t>
      </w:r>
      <w:r>
        <w:rPr>
          <w:spacing w:val="-8"/>
          <w:sz w:val="24"/>
          <w:szCs w:val="24"/>
        </w:rPr>
        <w:br/>
      </w:r>
      <w:r w:rsidRPr="00A414D3">
        <w:rPr>
          <w:spacing w:val="-8"/>
          <w:sz w:val="24"/>
          <w:szCs w:val="24"/>
        </w:rPr>
        <w:t xml:space="preserve">w języku obcym. </w:t>
      </w:r>
    </w:p>
    <w:p w14:paraId="0FCD588C" w14:textId="77777777" w:rsidR="000303D5" w:rsidRPr="00A414D3" w:rsidRDefault="000303D5" w:rsidP="000303D5">
      <w:pPr>
        <w:spacing w:before="240" w:after="240" w:line="360" w:lineRule="atLeast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 xml:space="preserve">§ </w:t>
      </w:r>
      <w:r w:rsidR="004A4A89">
        <w:rPr>
          <w:sz w:val="24"/>
          <w:szCs w:val="24"/>
        </w:rPr>
        <w:t>8</w:t>
      </w:r>
      <w:r w:rsidRPr="00A414D3">
        <w:rPr>
          <w:sz w:val="24"/>
          <w:szCs w:val="24"/>
        </w:rPr>
        <w:t>.</w:t>
      </w:r>
    </w:p>
    <w:p w14:paraId="53CA9D91" w14:textId="13FB062C" w:rsidR="000303D5" w:rsidRDefault="00136C66" w:rsidP="000303D5">
      <w:pPr>
        <w:pStyle w:val="Tekstpodstawowywcity2"/>
        <w:numPr>
          <w:ilvl w:val="0"/>
          <w:numId w:val="9"/>
        </w:numPr>
        <w:tabs>
          <w:tab w:val="clear" w:pos="1440"/>
          <w:tab w:val="num" w:pos="284"/>
        </w:tabs>
        <w:spacing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Zmiana warunków realizacji projektu</w:t>
      </w:r>
      <w:r w:rsidR="000303D5" w:rsidRPr="00A414D3">
        <w:rPr>
          <w:sz w:val="24"/>
          <w:szCs w:val="24"/>
        </w:rPr>
        <w:t xml:space="preserve"> może być dokonana w formie aneksu do umowy, </w:t>
      </w:r>
      <w:r w:rsidR="00AA21FE">
        <w:rPr>
          <w:sz w:val="24"/>
          <w:szCs w:val="24"/>
        </w:rPr>
        <w:t>na uzasadniony wniosek Przedsiębiorcy</w:t>
      </w:r>
      <w:r w:rsidR="000303D5" w:rsidRPr="00A414D3">
        <w:rPr>
          <w:sz w:val="24"/>
          <w:szCs w:val="24"/>
        </w:rPr>
        <w:t xml:space="preserve"> złożony nie później niż 60 dni przed upływem terminu zakończenia </w:t>
      </w:r>
      <w:r w:rsidR="000303D5">
        <w:rPr>
          <w:sz w:val="24"/>
          <w:szCs w:val="24"/>
        </w:rPr>
        <w:t xml:space="preserve">realizacji </w:t>
      </w:r>
      <w:r w:rsidR="00876250">
        <w:rPr>
          <w:sz w:val="24"/>
          <w:szCs w:val="24"/>
        </w:rPr>
        <w:t>projektu</w:t>
      </w:r>
      <w:r w:rsidR="000303D5" w:rsidRPr="00A414D3">
        <w:rPr>
          <w:sz w:val="24"/>
          <w:szCs w:val="24"/>
        </w:rPr>
        <w:t xml:space="preserve"> ustalonego w</w:t>
      </w:r>
      <w:r w:rsidR="002D7029">
        <w:rPr>
          <w:sz w:val="24"/>
          <w:szCs w:val="24"/>
        </w:rPr>
        <w:t xml:space="preserve"> § 4 ust. </w:t>
      </w:r>
      <w:r w:rsidR="00325F17">
        <w:rPr>
          <w:sz w:val="24"/>
          <w:szCs w:val="24"/>
        </w:rPr>
        <w:t>3</w:t>
      </w:r>
      <w:r w:rsidR="002D7029">
        <w:rPr>
          <w:sz w:val="24"/>
          <w:szCs w:val="24"/>
        </w:rPr>
        <w:t>.</w:t>
      </w:r>
      <w:r w:rsidR="000303D5" w:rsidRPr="00A414D3">
        <w:rPr>
          <w:sz w:val="24"/>
          <w:szCs w:val="24"/>
        </w:rPr>
        <w:t xml:space="preserve"> Zmiana warunków umowy nie może dotyczyć zakończonych okresów realizacji projektu.</w:t>
      </w:r>
      <w:r w:rsidR="000303D5">
        <w:rPr>
          <w:sz w:val="24"/>
          <w:szCs w:val="24"/>
        </w:rPr>
        <w:t xml:space="preserve"> Do wniosku dołącza się projekt aneksu do umowy.</w:t>
      </w:r>
    </w:p>
    <w:p w14:paraId="1F0BB20C" w14:textId="77777777" w:rsidR="00AA21FE" w:rsidRPr="00A414D3" w:rsidRDefault="00AA21FE" w:rsidP="00AA21FE">
      <w:pPr>
        <w:pStyle w:val="Tekstpodstawowywcity2"/>
        <w:spacing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2.Wniosek o</w:t>
      </w:r>
      <w:r w:rsidR="00850D70">
        <w:rPr>
          <w:sz w:val="24"/>
          <w:szCs w:val="24"/>
        </w:rPr>
        <w:t xml:space="preserve"> przedłużenie okresu realizacji projektu wynikający z decyzji gremium międzynarodowego </w:t>
      </w:r>
      <w:r>
        <w:rPr>
          <w:sz w:val="24"/>
          <w:szCs w:val="24"/>
        </w:rPr>
        <w:t xml:space="preserve"> może być złożony w każdym czasie w okresie obowiązywania umowy.</w:t>
      </w:r>
    </w:p>
    <w:p w14:paraId="1EBA3F31" w14:textId="77777777" w:rsidR="000303D5" w:rsidRPr="00A414D3" w:rsidRDefault="000303D5" w:rsidP="00F4457B">
      <w:pPr>
        <w:pStyle w:val="Tekstpodstawowywcity2"/>
        <w:spacing w:after="120"/>
        <w:ind w:left="0" w:firstLine="0"/>
        <w:rPr>
          <w:sz w:val="24"/>
          <w:szCs w:val="24"/>
        </w:rPr>
      </w:pPr>
    </w:p>
    <w:p w14:paraId="0FF046BD" w14:textId="235574C0" w:rsidR="000303D5" w:rsidRPr="00A414D3" w:rsidRDefault="004A4A89">
      <w:pPr>
        <w:pStyle w:val="Tekstpodstawowywcity2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  <w:r w:rsidR="000303D5">
        <w:rPr>
          <w:sz w:val="24"/>
          <w:szCs w:val="24"/>
        </w:rPr>
        <w:t>.</w:t>
      </w:r>
    </w:p>
    <w:p w14:paraId="0FD68692" w14:textId="20A293BE" w:rsidR="00686C2C" w:rsidRPr="00434576" w:rsidRDefault="00686C2C" w:rsidP="00434576">
      <w:pPr>
        <w:numPr>
          <w:ilvl w:val="0"/>
          <w:numId w:val="19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Przedsiębiorca</w:t>
      </w:r>
      <w:r w:rsidR="000303D5">
        <w:rPr>
          <w:sz w:val="24"/>
          <w:szCs w:val="24"/>
        </w:rPr>
        <w:t xml:space="preserve"> </w:t>
      </w:r>
      <w:r w:rsidR="002D7029">
        <w:rPr>
          <w:sz w:val="24"/>
          <w:szCs w:val="24"/>
        </w:rPr>
        <w:t xml:space="preserve">jest </w:t>
      </w:r>
      <w:r w:rsidR="000303D5">
        <w:rPr>
          <w:sz w:val="24"/>
          <w:szCs w:val="24"/>
        </w:rPr>
        <w:t>zobowiąz</w:t>
      </w:r>
      <w:r w:rsidR="002D7029">
        <w:rPr>
          <w:sz w:val="24"/>
          <w:szCs w:val="24"/>
        </w:rPr>
        <w:t xml:space="preserve">any </w:t>
      </w:r>
      <w:r w:rsidR="000303D5">
        <w:rPr>
          <w:sz w:val="24"/>
          <w:szCs w:val="24"/>
        </w:rPr>
        <w:t xml:space="preserve"> do złożenia raportów rocznych oraz raportu końcowego, zawierających rozliczenie otrzymanych środków stanowiąc</w:t>
      </w:r>
      <w:r w:rsidR="00F4457B">
        <w:rPr>
          <w:sz w:val="24"/>
          <w:szCs w:val="24"/>
        </w:rPr>
        <w:t>ych pomoc</w:t>
      </w:r>
      <w:r w:rsidR="006B3359">
        <w:rPr>
          <w:sz w:val="24"/>
          <w:szCs w:val="24"/>
        </w:rPr>
        <w:t>.</w:t>
      </w:r>
      <w:r w:rsidR="00F4457B">
        <w:rPr>
          <w:sz w:val="24"/>
          <w:szCs w:val="24"/>
        </w:rPr>
        <w:t xml:space="preserve"> Raporty składa się  w formie </w:t>
      </w:r>
      <w:r w:rsidR="009E7B0C">
        <w:rPr>
          <w:sz w:val="24"/>
          <w:szCs w:val="24"/>
        </w:rPr>
        <w:t>dokumentu elektronicznego opatrzonego kwalifikowanym podp</w:t>
      </w:r>
      <w:r w:rsidR="006B3359">
        <w:rPr>
          <w:sz w:val="24"/>
          <w:szCs w:val="24"/>
        </w:rPr>
        <w:t xml:space="preserve">isem </w:t>
      </w:r>
      <w:r w:rsidR="009E7B0C">
        <w:rPr>
          <w:sz w:val="24"/>
          <w:szCs w:val="24"/>
        </w:rPr>
        <w:t>ele</w:t>
      </w:r>
      <w:r w:rsidR="006B3359">
        <w:rPr>
          <w:sz w:val="24"/>
          <w:szCs w:val="24"/>
        </w:rPr>
        <w:t xml:space="preserve">ktronicznym albo podpisem potwierdzonym profilem zaufanym </w:t>
      </w:r>
      <w:proofErr w:type="spellStart"/>
      <w:r w:rsidR="006B3359">
        <w:rPr>
          <w:sz w:val="24"/>
          <w:szCs w:val="24"/>
        </w:rPr>
        <w:t>ePUAP</w:t>
      </w:r>
      <w:proofErr w:type="spellEnd"/>
      <w:r w:rsidR="006B3359">
        <w:rPr>
          <w:sz w:val="24"/>
          <w:szCs w:val="24"/>
        </w:rPr>
        <w:t xml:space="preserve"> kierownika oraz głównego księgowego Przedsiębiorcy, </w:t>
      </w:r>
      <w:r w:rsidR="006B3359">
        <w:rPr>
          <w:sz w:val="24"/>
          <w:szCs w:val="24"/>
        </w:rPr>
        <w:lastRenderedPageBreak/>
        <w:t>na elektroniczną skrzynkę podawczą Ministra</w:t>
      </w:r>
      <w:r w:rsidR="00F4457B">
        <w:rPr>
          <w:sz w:val="24"/>
          <w:szCs w:val="24"/>
        </w:rPr>
        <w:t>.</w:t>
      </w:r>
      <w:r w:rsidR="00850D70">
        <w:rPr>
          <w:sz w:val="24"/>
          <w:szCs w:val="24"/>
        </w:rPr>
        <w:t xml:space="preserve"> Szczegółowy zakres informacji zawartych</w:t>
      </w:r>
      <w:r w:rsidR="00897FA1">
        <w:rPr>
          <w:sz w:val="24"/>
          <w:szCs w:val="24"/>
        </w:rPr>
        <w:t xml:space="preserve"> </w:t>
      </w:r>
      <w:r w:rsidR="00850D70">
        <w:rPr>
          <w:sz w:val="24"/>
          <w:szCs w:val="24"/>
        </w:rPr>
        <w:t>w raporcie  rocznym i końcowym określa załącznik nr 2 do rozporządzenia.</w:t>
      </w:r>
    </w:p>
    <w:p w14:paraId="33F55493" w14:textId="7F6D1C3A" w:rsidR="00434576" w:rsidRDefault="00434576" w:rsidP="00686C2C">
      <w:pPr>
        <w:numPr>
          <w:ilvl w:val="0"/>
          <w:numId w:val="19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303D5">
        <w:rPr>
          <w:sz w:val="24"/>
          <w:szCs w:val="24"/>
        </w:rPr>
        <w:t xml:space="preserve">aport roczny </w:t>
      </w:r>
      <w:r>
        <w:rPr>
          <w:sz w:val="24"/>
          <w:szCs w:val="24"/>
        </w:rPr>
        <w:t xml:space="preserve">składa się </w:t>
      </w:r>
      <w:r w:rsidR="000303D5">
        <w:rPr>
          <w:sz w:val="24"/>
          <w:szCs w:val="24"/>
        </w:rPr>
        <w:t xml:space="preserve">w terminie </w:t>
      </w:r>
      <w:r w:rsidR="000303D5" w:rsidRPr="00A414D3">
        <w:rPr>
          <w:sz w:val="24"/>
          <w:szCs w:val="24"/>
        </w:rPr>
        <w:t xml:space="preserve">do </w:t>
      </w:r>
      <w:r w:rsidR="000303D5">
        <w:rPr>
          <w:sz w:val="24"/>
          <w:szCs w:val="24"/>
        </w:rPr>
        <w:t>dnia 31</w:t>
      </w:r>
      <w:r w:rsidR="000303D5" w:rsidRPr="00A414D3">
        <w:rPr>
          <w:sz w:val="24"/>
          <w:szCs w:val="24"/>
        </w:rPr>
        <w:t xml:space="preserve"> marca roku następują</w:t>
      </w:r>
      <w:r>
        <w:rPr>
          <w:sz w:val="24"/>
          <w:szCs w:val="24"/>
        </w:rPr>
        <w:t xml:space="preserve">cego po roku, w którym </w:t>
      </w:r>
      <w:r w:rsidR="000303D5" w:rsidRPr="00A414D3">
        <w:rPr>
          <w:sz w:val="24"/>
          <w:szCs w:val="24"/>
        </w:rPr>
        <w:t xml:space="preserve"> </w:t>
      </w:r>
      <w:r w:rsidR="004C0D18">
        <w:rPr>
          <w:sz w:val="24"/>
          <w:szCs w:val="24"/>
        </w:rPr>
        <w:t xml:space="preserve">Przedsiębiorcy </w:t>
      </w:r>
      <w:r w:rsidR="000303D5" w:rsidRPr="00A414D3">
        <w:rPr>
          <w:sz w:val="24"/>
          <w:szCs w:val="24"/>
        </w:rPr>
        <w:t xml:space="preserve">zostały przekazane środki </w:t>
      </w:r>
      <w:r w:rsidR="00850D70">
        <w:rPr>
          <w:sz w:val="24"/>
          <w:szCs w:val="24"/>
        </w:rPr>
        <w:t>stanowiące pomoc</w:t>
      </w:r>
      <w:r w:rsidR="000303D5">
        <w:rPr>
          <w:sz w:val="24"/>
          <w:szCs w:val="24"/>
        </w:rPr>
        <w:t>.</w:t>
      </w:r>
      <w:r w:rsidR="00325F17">
        <w:rPr>
          <w:sz w:val="24"/>
          <w:szCs w:val="24"/>
        </w:rPr>
        <w:t xml:space="preserve"> W przypadku zakończenia  realizacji  projektu przed dniem 31 grudnia  danego roku  raport roczny  składa się  w terminie  60 dni  od daty jego zakończenia.</w:t>
      </w:r>
    </w:p>
    <w:p w14:paraId="65BA5475" w14:textId="77777777" w:rsidR="000303D5" w:rsidRPr="00A414D3" w:rsidRDefault="003F6EA7" w:rsidP="00686C2C">
      <w:pPr>
        <w:numPr>
          <w:ilvl w:val="0"/>
          <w:numId w:val="19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434576">
        <w:rPr>
          <w:sz w:val="24"/>
          <w:szCs w:val="24"/>
        </w:rPr>
        <w:t>, gdy środki</w:t>
      </w:r>
      <w:r w:rsidR="00850D70">
        <w:rPr>
          <w:sz w:val="24"/>
          <w:szCs w:val="24"/>
        </w:rPr>
        <w:t xml:space="preserve"> </w:t>
      </w:r>
      <w:r w:rsidR="00434576">
        <w:rPr>
          <w:sz w:val="24"/>
          <w:szCs w:val="24"/>
        </w:rPr>
        <w:t xml:space="preserve">stanowiące </w:t>
      </w:r>
      <w:r>
        <w:rPr>
          <w:sz w:val="24"/>
          <w:szCs w:val="24"/>
        </w:rPr>
        <w:t xml:space="preserve">pomoc  </w:t>
      </w:r>
      <w:r w:rsidR="004C0D18">
        <w:rPr>
          <w:sz w:val="24"/>
          <w:szCs w:val="24"/>
        </w:rPr>
        <w:t xml:space="preserve">zostały </w:t>
      </w:r>
      <w:r>
        <w:rPr>
          <w:sz w:val="24"/>
          <w:szCs w:val="24"/>
        </w:rPr>
        <w:t>przyznane   na realizację projektu, którego realizacja trwa nie dłużej niż rok, Przedsiębiorca  nie składa raportu rocznego.</w:t>
      </w:r>
    </w:p>
    <w:p w14:paraId="3846EA2A" w14:textId="67D9D3D6" w:rsidR="000303D5" w:rsidRDefault="000303D5" w:rsidP="00A915F0">
      <w:pPr>
        <w:pStyle w:val="Tekstpodstawowywcity2"/>
        <w:spacing w:after="120"/>
        <w:ind w:left="284" w:hanging="284"/>
        <w:rPr>
          <w:sz w:val="24"/>
          <w:szCs w:val="24"/>
        </w:rPr>
      </w:pPr>
    </w:p>
    <w:p w14:paraId="16C70E76" w14:textId="20287B30" w:rsidR="000303D5" w:rsidRPr="00A414D3" w:rsidRDefault="004A4A89" w:rsidP="00EE5DB3">
      <w:pPr>
        <w:spacing w:after="12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§ 10</w:t>
      </w:r>
      <w:r w:rsidR="000303D5">
        <w:rPr>
          <w:sz w:val="24"/>
          <w:szCs w:val="24"/>
        </w:rPr>
        <w:t>.</w:t>
      </w:r>
    </w:p>
    <w:p w14:paraId="6D82817B" w14:textId="77777777" w:rsidR="000303D5" w:rsidRPr="00A414D3" w:rsidRDefault="000303D5" w:rsidP="000303D5">
      <w:pPr>
        <w:numPr>
          <w:ilvl w:val="0"/>
          <w:numId w:val="20"/>
        </w:numPr>
        <w:tabs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Raport roczny jest oceniany przez </w:t>
      </w:r>
      <w:r>
        <w:rPr>
          <w:sz w:val="24"/>
          <w:szCs w:val="24"/>
        </w:rPr>
        <w:t>Z</w:t>
      </w:r>
      <w:r w:rsidRPr="00A414D3">
        <w:rPr>
          <w:sz w:val="24"/>
          <w:szCs w:val="24"/>
        </w:rPr>
        <w:t xml:space="preserve">espół </w:t>
      </w:r>
      <w:r>
        <w:rPr>
          <w:sz w:val="24"/>
          <w:szCs w:val="24"/>
        </w:rPr>
        <w:t xml:space="preserve">interdyscyplinarny ds. współpracy </w:t>
      </w:r>
      <w:r w:rsidR="00850D70">
        <w:rPr>
          <w:sz w:val="24"/>
          <w:szCs w:val="24"/>
        </w:rPr>
        <w:t xml:space="preserve">naukowej </w:t>
      </w:r>
      <w:r>
        <w:rPr>
          <w:sz w:val="24"/>
          <w:szCs w:val="24"/>
        </w:rPr>
        <w:t>z z</w:t>
      </w:r>
      <w:r w:rsidRPr="00BC6627">
        <w:rPr>
          <w:sz w:val="24"/>
          <w:szCs w:val="24"/>
        </w:rPr>
        <w:t xml:space="preserve">agranicą </w:t>
      </w:r>
      <w:r>
        <w:rPr>
          <w:sz w:val="24"/>
          <w:szCs w:val="24"/>
        </w:rPr>
        <w:t>zwany dalej „</w:t>
      </w:r>
      <w:r w:rsidR="006B3359">
        <w:rPr>
          <w:sz w:val="24"/>
          <w:szCs w:val="24"/>
        </w:rPr>
        <w:t>Z</w:t>
      </w:r>
      <w:r>
        <w:rPr>
          <w:sz w:val="24"/>
          <w:szCs w:val="24"/>
        </w:rPr>
        <w:t xml:space="preserve">espołem” </w:t>
      </w:r>
      <w:r w:rsidRPr="00A414D3">
        <w:rPr>
          <w:sz w:val="24"/>
          <w:szCs w:val="24"/>
        </w:rPr>
        <w:t>pod względem merytorycznym oraz prawidłowości wykorzystania środków</w:t>
      </w:r>
      <w:r>
        <w:rPr>
          <w:sz w:val="24"/>
          <w:szCs w:val="24"/>
        </w:rPr>
        <w:t xml:space="preserve">  stanowiących pomoc</w:t>
      </w:r>
      <w:r w:rsidRPr="00A414D3">
        <w:rPr>
          <w:sz w:val="24"/>
          <w:szCs w:val="24"/>
        </w:rPr>
        <w:t>, w tym zgodności wykonywanych zadań</w:t>
      </w:r>
      <w:r w:rsidR="007A4286"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>z celem i zakresem przedmiotowym określonym w</w:t>
      </w:r>
      <w:r w:rsidR="00D3123B">
        <w:rPr>
          <w:sz w:val="24"/>
          <w:szCs w:val="24"/>
        </w:rPr>
        <w:t xml:space="preserve"> opisie zadań </w:t>
      </w:r>
      <w:r w:rsidRPr="00A414D3">
        <w:rPr>
          <w:sz w:val="24"/>
          <w:szCs w:val="24"/>
        </w:rPr>
        <w:t xml:space="preserve"> zawartym we wniosku</w:t>
      </w:r>
      <w:r w:rsidR="006B3359">
        <w:rPr>
          <w:sz w:val="24"/>
          <w:szCs w:val="24"/>
        </w:rPr>
        <w:t xml:space="preserve"> stanowiącym załącznik nr 1 do umowy.</w:t>
      </w:r>
      <w:r w:rsidRPr="00A414D3">
        <w:rPr>
          <w:sz w:val="24"/>
          <w:szCs w:val="24"/>
        </w:rPr>
        <w:t xml:space="preserve"> </w:t>
      </w:r>
    </w:p>
    <w:p w14:paraId="42AE49DD" w14:textId="77777777" w:rsidR="000303D5" w:rsidRPr="00A414D3" w:rsidRDefault="000303D5" w:rsidP="000303D5">
      <w:pPr>
        <w:numPr>
          <w:ilvl w:val="0"/>
          <w:numId w:val="20"/>
        </w:numPr>
        <w:tabs>
          <w:tab w:val="num" w:pos="284"/>
        </w:tabs>
        <w:spacing w:after="120" w:line="240" w:lineRule="atLeast"/>
        <w:ind w:left="709" w:hanging="709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Minister na podstawie oceny, o któ</w:t>
      </w:r>
      <w:r>
        <w:rPr>
          <w:sz w:val="24"/>
          <w:szCs w:val="24"/>
        </w:rPr>
        <w:t>rej mowa w ust. 1</w:t>
      </w:r>
      <w:r w:rsidRPr="00A414D3">
        <w:rPr>
          <w:sz w:val="24"/>
          <w:szCs w:val="24"/>
        </w:rPr>
        <w:t>, rozstrzyga o:</w:t>
      </w:r>
    </w:p>
    <w:p w14:paraId="335478A1" w14:textId="0E94727F" w:rsidR="00E63372" w:rsidRDefault="00DF0974" w:rsidP="00DF0974">
      <w:pPr>
        <w:tabs>
          <w:tab w:val="left" w:pos="1134"/>
        </w:tabs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303D5" w:rsidRPr="00A414D3">
        <w:rPr>
          <w:sz w:val="24"/>
          <w:szCs w:val="24"/>
        </w:rPr>
        <w:t>przyjęciu raportu rocznego i kontynuacji finansowania;</w:t>
      </w:r>
      <w:r w:rsidR="00EC0638">
        <w:rPr>
          <w:sz w:val="24"/>
          <w:szCs w:val="24"/>
        </w:rPr>
        <w:tab/>
      </w:r>
    </w:p>
    <w:p w14:paraId="25EA9990" w14:textId="08DC1811" w:rsidR="000303D5" w:rsidRPr="00A414D3" w:rsidRDefault="00E63372" w:rsidP="005306C6">
      <w:pPr>
        <w:tabs>
          <w:tab w:val="left" w:pos="1134"/>
        </w:tabs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2) zwrocie przez Przedsiębiorcę przekazanych środków stanowiących pomoc – w całości lub</w:t>
      </w:r>
      <w:r w:rsidR="00897FA1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571749">
        <w:rPr>
          <w:sz w:val="24"/>
          <w:szCs w:val="24"/>
        </w:rPr>
        <w:t> </w:t>
      </w:r>
      <w:r>
        <w:rPr>
          <w:sz w:val="24"/>
          <w:szCs w:val="24"/>
        </w:rPr>
        <w:t>części wraz z odsetkami w wysokości określonej jak dla zaległości podatkowych za okres od dnia doręczenia wezwania do</w:t>
      </w:r>
      <w:r w:rsidR="002B7ED2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 ich zwrotu</w:t>
      </w:r>
      <w:r w:rsidR="00BF78D6">
        <w:rPr>
          <w:sz w:val="24"/>
          <w:szCs w:val="24"/>
        </w:rPr>
        <w:t>;</w:t>
      </w:r>
    </w:p>
    <w:p w14:paraId="3411E10F" w14:textId="696654CA" w:rsidR="000303D5" w:rsidRPr="00A414D3" w:rsidRDefault="00C13D52" w:rsidP="00DD2CEB">
      <w:pPr>
        <w:tabs>
          <w:tab w:val="left" w:pos="142"/>
        </w:tabs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nieprzyjęciu raportu i odstąpieniu od umowy </w:t>
      </w:r>
      <w:r w:rsidR="005B5BD4">
        <w:rPr>
          <w:sz w:val="24"/>
          <w:szCs w:val="24"/>
        </w:rPr>
        <w:t xml:space="preserve"> w terminie 30 dni od dnia nieprzyjęcia raportu </w:t>
      </w:r>
      <w:r>
        <w:rPr>
          <w:sz w:val="24"/>
          <w:szCs w:val="24"/>
        </w:rPr>
        <w:t xml:space="preserve"> z</w:t>
      </w:r>
      <w:r w:rsidR="00571749">
        <w:rPr>
          <w:sz w:val="24"/>
          <w:szCs w:val="24"/>
        </w:rPr>
        <w:t> </w:t>
      </w:r>
      <w:r>
        <w:rPr>
          <w:sz w:val="24"/>
          <w:szCs w:val="24"/>
        </w:rPr>
        <w:t xml:space="preserve">wezwaniem do zwrotu przekazanych środków </w:t>
      </w:r>
      <w:r w:rsidR="00A4409E">
        <w:rPr>
          <w:sz w:val="24"/>
          <w:szCs w:val="24"/>
        </w:rPr>
        <w:t>stanowiących pomoc w całości lub w części</w:t>
      </w:r>
      <w:r w:rsidR="001D263C">
        <w:rPr>
          <w:sz w:val="24"/>
          <w:szCs w:val="24"/>
        </w:rPr>
        <w:t xml:space="preserve"> wraz z  odsetkami w wysokości określonej jak dla zaległości podatkowych za okres od dnia </w:t>
      </w:r>
      <w:r w:rsidR="00A311C2">
        <w:rPr>
          <w:sz w:val="24"/>
          <w:szCs w:val="24"/>
        </w:rPr>
        <w:t>doręczenia wezwania</w:t>
      </w:r>
      <w:r w:rsidR="001D263C">
        <w:rPr>
          <w:sz w:val="24"/>
          <w:szCs w:val="24"/>
        </w:rPr>
        <w:t>, do dnia ich zwrotu</w:t>
      </w:r>
      <w:r>
        <w:rPr>
          <w:sz w:val="24"/>
          <w:szCs w:val="24"/>
        </w:rPr>
        <w:t>.</w:t>
      </w:r>
    </w:p>
    <w:p w14:paraId="2CF3DBAF" w14:textId="4571C7BF" w:rsidR="000303D5" w:rsidRPr="00A414D3" w:rsidRDefault="000303D5" w:rsidP="000303D5">
      <w:pPr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Niezłożenie raportu rocznego w te</w:t>
      </w:r>
      <w:r>
        <w:rPr>
          <w:sz w:val="24"/>
          <w:szCs w:val="24"/>
        </w:rPr>
        <w:t xml:space="preserve">rminach, </w:t>
      </w:r>
      <w:r w:rsidR="00D3123B">
        <w:rPr>
          <w:sz w:val="24"/>
          <w:szCs w:val="24"/>
        </w:rPr>
        <w:t>o których mowa w § 9</w:t>
      </w:r>
      <w:r w:rsidR="00344E02">
        <w:rPr>
          <w:sz w:val="24"/>
          <w:szCs w:val="24"/>
        </w:rPr>
        <w:t xml:space="preserve"> ust. 2</w:t>
      </w:r>
      <w:r w:rsidRPr="00A414D3">
        <w:rPr>
          <w:sz w:val="24"/>
          <w:szCs w:val="24"/>
        </w:rPr>
        <w:t xml:space="preserve">, złożenie raportu </w:t>
      </w:r>
      <w:r w:rsidR="00EC0638">
        <w:rPr>
          <w:sz w:val="24"/>
          <w:szCs w:val="24"/>
        </w:rPr>
        <w:t xml:space="preserve">niekompletnego, </w:t>
      </w:r>
      <w:r w:rsidRPr="00A414D3">
        <w:rPr>
          <w:sz w:val="24"/>
          <w:szCs w:val="24"/>
        </w:rPr>
        <w:t xml:space="preserve">niespełniającego wymagań </w:t>
      </w:r>
      <w:r w:rsidR="00EC0638">
        <w:rPr>
          <w:sz w:val="24"/>
          <w:szCs w:val="24"/>
        </w:rPr>
        <w:t>formalnych,</w:t>
      </w:r>
      <w:r w:rsidRPr="00A414D3">
        <w:rPr>
          <w:sz w:val="24"/>
          <w:szCs w:val="24"/>
        </w:rPr>
        <w:t xml:space="preserve"> </w:t>
      </w:r>
      <w:r w:rsidR="00EC0638">
        <w:rPr>
          <w:sz w:val="24"/>
          <w:szCs w:val="24"/>
        </w:rPr>
        <w:t>sporządzonego nieprawidłowo lub nierzetelnego i niepoprawieni</w:t>
      </w:r>
      <w:r w:rsidR="00DA1BCA">
        <w:rPr>
          <w:sz w:val="24"/>
          <w:szCs w:val="24"/>
        </w:rPr>
        <w:t>e</w:t>
      </w:r>
      <w:r w:rsidR="00EC0638">
        <w:rPr>
          <w:sz w:val="24"/>
          <w:szCs w:val="24"/>
        </w:rPr>
        <w:t xml:space="preserve"> go w terminie 14 dni od dnia otrzymania wezwania do</w:t>
      </w:r>
      <w:r>
        <w:rPr>
          <w:sz w:val="24"/>
          <w:szCs w:val="24"/>
        </w:rPr>
        <w:t xml:space="preserve"> </w:t>
      </w:r>
      <w:r w:rsidR="00EC0638">
        <w:rPr>
          <w:sz w:val="24"/>
          <w:szCs w:val="24"/>
        </w:rPr>
        <w:t xml:space="preserve">poprawienia </w:t>
      </w:r>
      <w:r w:rsidRPr="008276C9">
        <w:rPr>
          <w:sz w:val="24"/>
          <w:szCs w:val="24"/>
        </w:rPr>
        <w:t>stanowi</w:t>
      </w:r>
      <w:r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 xml:space="preserve">postawę do odstąpienia przez Ministra od umowy </w:t>
      </w:r>
      <w:r w:rsidR="00DA341E">
        <w:rPr>
          <w:sz w:val="24"/>
          <w:szCs w:val="24"/>
        </w:rPr>
        <w:t>w terminie 30 dni od</w:t>
      </w:r>
      <w:r w:rsidR="005B5BD4">
        <w:rPr>
          <w:sz w:val="24"/>
          <w:szCs w:val="24"/>
        </w:rPr>
        <w:t xml:space="preserve"> daty upływu tych terminów </w:t>
      </w:r>
      <w:r w:rsidRPr="00A414D3">
        <w:rPr>
          <w:sz w:val="24"/>
          <w:szCs w:val="24"/>
        </w:rPr>
        <w:t>i do żądania zwrotu przekazanych środków  stanowiących pomoc</w:t>
      </w:r>
      <w:r w:rsidR="00850D70">
        <w:rPr>
          <w:sz w:val="24"/>
          <w:szCs w:val="24"/>
        </w:rPr>
        <w:t>,</w:t>
      </w:r>
      <w:r w:rsidRPr="00A414D3">
        <w:rPr>
          <w:sz w:val="24"/>
          <w:szCs w:val="24"/>
        </w:rPr>
        <w:t xml:space="preserve"> wraz z odsetkami</w:t>
      </w:r>
      <w:r w:rsidR="00C347B2">
        <w:rPr>
          <w:sz w:val="24"/>
          <w:szCs w:val="24"/>
        </w:rPr>
        <w:t xml:space="preserve"> w</w:t>
      </w:r>
      <w:r w:rsidR="00571749">
        <w:rPr>
          <w:sz w:val="24"/>
          <w:szCs w:val="24"/>
        </w:rPr>
        <w:t> </w:t>
      </w:r>
      <w:r w:rsidR="00C347B2">
        <w:rPr>
          <w:sz w:val="24"/>
          <w:szCs w:val="24"/>
        </w:rPr>
        <w:t>wysokości określonej jak dla zaległości podatkowych</w:t>
      </w:r>
      <w:r w:rsidR="00EC0638">
        <w:rPr>
          <w:sz w:val="24"/>
          <w:szCs w:val="24"/>
        </w:rPr>
        <w:t xml:space="preserve"> liczonymi</w:t>
      </w:r>
      <w:r w:rsidR="00C347B2">
        <w:rPr>
          <w:sz w:val="24"/>
          <w:szCs w:val="24"/>
        </w:rPr>
        <w:t xml:space="preserve"> za okres od dnia </w:t>
      </w:r>
      <w:r w:rsidR="00DD2CEB">
        <w:rPr>
          <w:sz w:val="24"/>
          <w:szCs w:val="24"/>
        </w:rPr>
        <w:t>przekazania środków, do</w:t>
      </w:r>
      <w:r w:rsidR="00C347B2">
        <w:rPr>
          <w:sz w:val="24"/>
          <w:szCs w:val="24"/>
        </w:rPr>
        <w:t xml:space="preserve"> dnia ich zwrotu.</w:t>
      </w:r>
    </w:p>
    <w:p w14:paraId="7D80371A" w14:textId="73470A9F" w:rsidR="000303D5" w:rsidRPr="00EE5DB3" w:rsidRDefault="00E57692" w:rsidP="004A4A89">
      <w:pPr>
        <w:pStyle w:val="Tekstpodstawowywcity2"/>
        <w:tabs>
          <w:tab w:val="left" w:pos="142"/>
          <w:tab w:val="left" w:pos="426"/>
        </w:tabs>
        <w:spacing w:after="120"/>
        <w:ind w:left="0" w:firstLine="0"/>
        <w:rPr>
          <w:sz w:val="24"/>
          <w:szCs w:val="24"/>
        </w:rPr>
      </w:pPr>
      <w:r w:rsidRPr="00EE5DB3">
        <w:rPr>
          <w:sz w:val="24"/>
          <w:szCs w:val="24"/>
        </w:rPr>
        <w:tab/>
      </w:r>
      <w:r w:rsidRPr="00EE5DB3">
        <w:rPr>
          <w:sz w:val="24"/>
          <w:szCs w:val="24"/>
        </w:rPr>
        <w:tab/>
      </w:r>
      <w:r w:rsidRPr="00EE5DB3">
        <w:rPr>
          <w:sz w:val="24"/>
          <w:szCs w:val="24"/>
        </w:rPr>
        <w:tab/>
      </w:r>
      <w:r w:rsidRPr="00EE5DB3">
        <w:rPr>
          <w:sz w:val="24"/>
          <w:szCs w:val="24"/>
        </w:rPr>
        <w:tab/>
      </w:r>
      <w:r w:rsidRPr="00EE5DB3">
        <w:rPr>
          <w:sz w:val="24"/>
          <w:szCs w:val="24"/>
        </w:rPr>
        <w:tab/>
      </w:r>
      <w:r w:rsidRPr="00EE5DB3">
        <w:rPr>
          <w:sz w:val="24"/>
          <w:szCs w:val="24"/>
        </w:rPr>
        <w:tab/>
      </w:r>
      <w:r w:rsidRPr="00EE5DB3">
        <w:rPr>
          <w:sz w:val="24"/>
          <w:szCs w:val="24"/>
        </w:rPr>
        <w:tab/>
      </w:r>
      <w:r w:rsidRPr="00EE5DB3">
        <w:rPr>
          <w:sz w:val="24"/>
          <w:szCs w:val="24"/>
        </w:rPr>
        <w:tab/>
      </w:r>
      <w:r w:rsidR="00EE5DB3" w:rsidRPr="00EE5DB3">
        <w:rPr>
          <w:sz w:val="24"/>
          <w:szCs w:val="24"/>
        </w:rPr>
        <w:tab/>
      </w:r>
      <w:r w:rsidR="006974CE" w:rsidRPr="00EE5DB3">
        <w:rPr>
          <w:sz w:val="24"/>
          <w:szCs w:val="24"/>
        </w:rPr>
        <w:t xml:space="preserve"> </w:t>
      </w:r>
      <w:r w:rsidR="004A4A89" w:rsidRPr="00EE5DB3">
        <w:rPr>
          <w:sz w:val="24"/>
          <w:szCs w:val="24"/>
        </w:rPr>
        <w:t>§ 11</w:t>
      </w:r>
      <w:r w:rsidR="000303D5" w:rsidRPr="00EE5DB3">
        <w:rPr>
          <w:sz w:val="24"/>
          <w:szCs w:val="24"/>
        </w:rPr>
        <w:t>.</w:t>
      </w:r>
    </w:p>
    <w:p w14:paraId="121F012D" w14:textId="6955548D" w:rsidR="00F17A38" w:rsidRPr="00EE5DB3" w:rsidRDefault="00A915F0" w:rsidP="00EF15EE">
      <w:pPr>
        <w:pStyle w:val="Tekstpodstawowywcity2"/>
        <w:tabs>
          <w:tab w:val="left" w:pos="426"/>
        </w:tabs>
        <w:spacing w:after="120" w:line="240" w:lineRule="auto"/>
        <w:ind w:left="284" w:hanging="284"/>
        <w:rPr>
          <w:sz w:val="24"/>
          <w:szCs w:val="24"/>
        </w:rPr>
      </w:pPr>
      <w:r w:rsidRPr="00EE5DB3">
        <w:rPr>
          <w:sz w:val="24"/>
          <w:szCs w:val="24"/>
        </w:rPr>
        <w:t>1.</w:t>
      </w:r>
      <w:r w:rsidR="00BF78D6" w:rsidRPr="00EE5DB3">
        <w:rPr>
          <w:sz w:val="24"/>
          <w:szCs w:val="24"/>
        </w:rPr>
        <w:t xml:space="preserve"> </w:t>
      </w:r>
      <w:r w:rsidR="00C347B2" w:rsidRPr="00EE5DB3">
        <w:rPr>
          <w:sz w:val="24"/>
          <w:szCs w:val="24"/>
        </w:rPr>
        <w:t>Raport końcowy składa się nie później niż w terminie 30 dni</w:t>
      </w:r>
      <w:r w:rsidR="00900F3B" w:rsidRPr="00EE5DB3">
        <w:rPr>
          <w:sz w:val="24"/>
          <w:szCs w:val="24"/>
        </w:rPr>
        <w:t xml:space="preserve"> od dnia otrzymania rozliczenia</w:t>
      </w:r>
      <w:r w:rsidR="0059581C" w:rsidRPr="00EE5DB3">
        <w:rPr>
          <w:sz w:val="24"/>
          <w:szCs w:val="24"/>
        </w:rPr>
        <w:t xml:space="preserve"> </w:t>
      </w:r>
      <w:r w:rsidR="00DA1BCA" w:rsidRPr="00EE5DB3">
        <w:rPr>
          <w:sz w:val="24"/>
          <w:szCs w:val="24"/>
        </w:rPr>
        <w:t xml:space="preserve">finansowego projektu dokonanego przez gremium międzynarodowe </w:t>
      </w:r>
      <w:r w:rsidR="00DA1BCA" w:rsidRPr="00EE5DB3">
        <w:rPr>
          <w:b/>
          <w:sz w:val="24"/>
          <w:szCs w:val="24"/>
        </w:rPr>
        <w:t xml:space="preserve">[należy wpisać właściwą   nazwę], </w:t>
      </w:r>
      <w:r w:rsidR="00DA1BCA" w:rsidRPr="00EE5DB3">
        <w:rPr>
          <w:sz w:val="24"/>
          <w:szCs w:val="24"/>
        </w:rPr>
        <w:t>wraz z kopią</w:t>
      </w:r>
      <w:r w:rsidR="00DA1BCA" w:rsidRPr="00EE5DB3">
        <w:rPr>
          <w:b/>
          <w:sz w:val="24"/>
          <w:szCs w:val="24"/>
        </w:rPr>
        <w:t xml:space="preserve"> </w:t>
      </w:r>
      <w:r w:rsidR="00DA1BCA" w:rsidRPr="00EE5DB3">
        <w:rPr>
          <w:sz w:val="24"/>
          <w:szCs w:val="24"/>
        </w:rPr>
        <w:t>dokumentu potwierdzającego rozliczenie projektu lub udział wnioskodawcy  w projekcie</w:t>
      </w:r>
      <w:r w:rsidR="00325F17" w:rsidRPr="00EE5DB3">
        <w:rPr>
          <w:b/>
          <w:sz w:val="24"/>
          <w:szCs w:val="24"/>
        </w:rPr>
        <w:t>.</w:t>
      </w:r>
      <w:r w:rsidR="00DA1BCA" w:rsidRPr="00EE5DB3">
        <w:rPr>
          <w:sz w:val="24"/>
          <w:szCs w:val="24"/>
        </w:rPr>
        <w:t xml:space="preserve"> </w:t>
      </w:r>
    </w:p>
    <w:p w14:paraId="2A1A99AE" w14:textId="78C35271" w:rsidR="00900F3B" w:rsidRPr="00EE5DB3" w:rsidRDefault="00987BA5" w:rsidP="00987BA5">
      <w:pPr>
        <w:pStyle w:val="Tekstpodstawowywcity2"/>
        <w:tabs>
          <w:tab w:val="left" w:pos="426"/>
        </w:tabs>
        <w:spacing w:after="120" w:line="240" w:lineRule="auto"/>
        <w:ind w:left="284" w:hanging="284"/>
        <w:rPr>
          <w:sz w:val="24"/>
          <w:szCs w:val="24"/>
        </w:rPr>
      </w:pPr>
      <w:r w:rsidRPr="00EE5DB3">
        <w:rPr>
          <w:sz w:val="24"/>
          <w:szCs w:val="24"/>
        </w:rPr>
        <w:t>2. Informację o braku rozliczenia finansowego projektu przez gremium międzynarodowe (należy wpisać właściwą nazwę) składa się w terminie  do dnia  3</w:t>
      </w:r>
      <w:r w:rsidR="00EE5DB3" w:rsidRPr="00EE5DB3">
        <w:rPr>
          <w:sz w:val="24"/>
          <w:szCs w:val="24"/>
        </w:rPr>
        <w:t>1</w:t>
      </w:r>
      <w:r w:rsidRPr="00EE5DB3">
        <w:rPr>
          <w:sz w:val="24"/>
          <w:szCs w:val="24"/>
        </w:rPr>
        <w:t xml:space="preserve"> stycznia każdego</w:t>
      </w:r>
      <w:r w:rsidR="008E1A66" w:rsidRPr="00EE5DB3">
        <w:rPr>
          <w:sz w:val="24"/>
          <w:szCs w:val="24"/>
        </w:rPr>
        <w:t xml:space="preserve"> roku </w:t>
      </w:r>
      <w:r w:rsidRPr="00EE5DB3">
        <w:rPr>
          <w:sz w:val="24"/>
          <w:szCs w:val="24"/>
        </w:rPr>
        <w:t xml:space="preserve"> następującego po roku zakończenia realizacji projektu.</w:t>
      </w:r>
      <w:r w:rsidR="008E1A66" w:rsidRPr="00EE5DB3">
        <w:rPr>
          <w:sz w:val="24"/>
          <w:szCs w:val="24"/>
        </w:rPr>
        <w:tab/>
      </w:r>
    </w:p>
    <w:p w14:paraId="3F900F97" w14:textId="7BFD975C" w:rsidR="00987BA5" w:rsidRPr="00EE5DB3" w:rsidRDefault="00987BA5" w:rsidP="00987BA5">
      <w:pPr>
        <w:pStyle w:val="Tekstpodstawowywcity2"/>
        <w:tabs>
          <w:tab w:val="left" w:pos="426"/>
        </w:tabs>
        <w:spacing w:after="120" w:line="240" w:lineRule="auto"/>
        <w:ind w:left="284" w:hanging="284"/>
        <w:rPr>
          <w:sz w:val="24"/>
          <w:szCs w:val="24"/>
        </w:rPr>
      </w:pPr>
      <w:r w:rsidRPr="00EE5DB3">
        <w:rPr>
          <w:sz w:val="24"/>
          <w:szCs w:val="24"/>
        </w:rPr>
        <w:t xml:space="preserve">3.  W przypadku nieotrzymania informacji, o której mowa w ust. </w:t>
      </w:r>
      <w:r w:rsidR="00420509">
        <w:rPr>
          <w:sz w:val="24"/>
          <w:szCs w:val="24"/>
        </w:rPr>
        <w:t>2</w:t>
      </w:r>
      <w:r w:rsidRPr="00EE5DB3">
        <w:rPr>
          <w:sz w:val="24"/>
          <w:szCs w:val="24"/>
        </w:rPr>
        <w:t xml:space="preserve">, Minister ma prawo do  odstąpienia od umowy w terminie 30 dni od dnia upływu terminu na jej złożenie i żądania zwrotu całości </w:t>
      </w:r>
      <w:r w:rsidRPr="00EE5DB3">
        <w:rPr>
          <w:sz w:val="24"/>
          <w:szCs w:val="24"/>
        </w:rPr>
        <w:lastRenderedPageBreak/>
        <w:t>przekazanych środków  stanowiących pomoc wraz z odsetkami w wysokości jak dla zaległości podatkowych, l</w:t>
      </w:r>
      <w:r w:rsidR="008E1A66" w:rsidRPr="00EE5DB3">
        <w:rPr>
          <w:sz w:val="24"/>
          <w:szCs w:val="24"/>
        </w:rPr>
        <w:t>iczonymi o dnia ich przekazania, do dnia ich zwrotu.</w:t>
      </w:r>
    </w:p>
    <w:p w14:paraId="598680C6" w14:textId="0999A44E" w:rsidR="000303D5" w:rsidRPr="00A414D3" w:rsidRDefault="00F17A38" w:rsidP="00900F3B">
      <w:pPr>
        <w:tabs>
          <w:tab w:val="left" w:pos="284"/>
          <w:tab w:val="left" w:pos="426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915F0">
        <w:rPr>
          <w:sz w:val="24"/>
          <w:szCs w:val="24"/>
        </w:rPr>
        <w:t>.</w:t>
      </w:r>
      <w:r w:rsidR="00BF78D6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>Zespół ocenia raport końcowy na podstawie dokumentu potwierdzającego rozliczenie projektu</w:t>
      </w:r>
      <w:r w:rsidR="000303D5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>przez</w:t>
      </w:r>
      <w:r w:rsidR="00BF404F">
        <w:rPr>
          <w:sz w:val="24"/>
          <w:szCs w:val="24"/>
        </w:rPr>
        <w:t xml:space="preserve"> gremium międzynarodowe</w:t>
      </w:r>
      <w:r w:rsidR="000303D5">
        <w:rPr>
          <w:sz w:val="24"/>
          <w:szCs w:val="24"/>
        </w:rPr>
        <w:t xml:space="preserve"> </w:t>
      </w:r>
      <w:r w:rsidR="000303D5" w:rsidRPr="00143F9F">
        <w:rPr>
          <w:b/>
          <w:sz w:val="24"/>
          <w:szCs w:val="24"/>
        </w:rPr>
        <w:t>[należy wpisać</w:t>
      </w:r>
      <w:r w:rsidR="00DA1BCA">
        <w:rPr>
          <w:b/>
          <w:sz w:val="24"/>
          <w:szCs w:val="24"/>
        </w:rPr>
        <w:t xml:space="preserve"> </w:t>
      </w:r>
      <w:r w:rsidR="000303D5" w:rsidRPr="00143F9F">
        <w:rPr>
          <w:b/>
          <w:sz w:val="24"/>
          <w:szCs w:val="24"/>
        </w:rPr>
        <w:t>właściwą</w:t>
      </w:r>
      <w:r w:rsidR="00DA1BCA">
        <w:rPr>
          <w:b/>
          <w:sz w:val="24"/>
          <w:szCs w:val="24"/>
        </w:rPr>
        <w:t xml:space="preserve"> </w:t>
      </w:r>
      <w:r w:rsidR="000303D5" w:rsidRPr="00143F9F">
        <w:rPr>
          <w:b/>
          <w:sz w:val="24"/>
          <w:szCs w:val="24"/>
        </w:rPr>
        <w:t>nazwę]</w:t>
      </w:r>
      <w:r w:rsidR="000303D5" w:rsidRPr="00A414D3">
        <w:rPr>
          <w:sz w:val="24"/>
          <w:szCs w:val="24"/>
        </w:rPr>
        <w:t xml:space="preserve">, </w:t>
      </w:r>
      <w:r w:rsidR="000303D5">
        <w:rPr>
          <w:sz w:val="24"/>
          <w:szCs w:val="24"/>
        </w:rPr>
        <w:br/>
      </w:r>
      <w:r w:rsidR="000303D5" w:rsidRPr="00A414D3">
        <w:rPr>
          <w:sz w:val="24"/>
          <w:szCs w:val="24"/>
        </w:rPr>
        <w:t>z uwzględnieniem następujących kryteriów:</w:t>
      </w:r>
    </w:p>
    <w:p w14:paraId="647A39F0" w14:textId="52C8EBB0" w:rsidR="007C43F5" w:rsidRPr="00987BA5" w:rsidRDefault="000303D5" w:rsidP="005306C6">
      <w:pPr>
        <w:numPr>
          <w:ilvl w:val="1"/>
          <w:numId w:val="10"/>
        </w:numPr>
        <w:tabs>
          <w:tab w:val="clear" w:pos="1440"/>
          <w:tab w:val="num" w:pos="709"/>
          <w:tab w:val="left" w:pos="993"/>
        </w:tabs>
        <w:spacing w:after="120"/>
        <w:ind w:left="851" w:hanging="425"/>
        <w:jc w:val="both"/>
        <w:rPr>
          <w:sz w:val="24"/>
          <w:szCs w:val="24"/>
        </w:rPr>
      </w:pPr>
      <w:r w:rsidRPr="005522D4">
        <w:rPr>
          <w:sz w:val="24"/>
          <w:szCs w:val="24"/>
        </w:rPr>
        <w:t xml:space="preserve">zgodność </w:t>
      </w:r>
      <w:r w:rsidR="00E64012" w:rsidRPr="005522D4">
        <w:rPr>
          <w:sz w:val="24"/>
          <w:szCs w:val="24"/>
        </w:rPr>
        <w:t>zakresu merytorycznego wykonanych zadań</w:t>
      </w:r>
      <w:r w:rsidRPr="005522D4">
        <w:rPr>
          <w:sz w:val="24"/>
          <w:szCs w:val="24"/>
        </w:rPr>
        <w:t xml:space="preserve"> z zakresem określonym</w:t>
      </w:r>
      <w:r w:rsidR="00E64012" w:rsidRPr="005522D4">
        <w:rPr>
          <w:sz w:val="24"/>
          <w:szCs w:val="24"/>
        </w:rPr>
        <w:t xml:space="preserve"> </w:t>
      </w:r>
      <w:r w:rsidR="00A94434">
        <w:rPr>
          <w:sz w:val="24"/>
          <w:szCs w:val="24"/>
        </w:rPr>
        <w:t>w</w:t>
      </w:r>
      <w:r w:rsidR="00563CE6">
        <w:rPr>
          <w:sz w:val="24"/>
          <w:szCs w:val="24"/>
        </w:rPr>
        <w:t xml:space="preserve"> załączniku  nr 1 do umowy;</w:t>
      </w:r>
    </w:p>
    <w:p w14:paraId="400D9A68" w14:textId="784CA3AD" w:rsidR="00A4409E" w:rsidRPr="007C43F5" w:rsidRDefault="00A4409E" w:rsidP="00FE0E78">
      <w:pPr>
        <w:spacing w:after="120"/>
        <w:ind w:left="709" w:hanging="283"/>
        <w:jc w:val="both"/>
        <w:rPr>
          <w:sz w:val="24"/>
          <w:szCs w:val="24"/>
        </w:rPr>
      </w:pPr>
      <w:r w:rsidRPr="007C43F5">
        <w:rPr>
          <w:sz w:val="24"/>
          <w:szCs w:val="24"/>
        </w:rPr>
        <w:t xml:space="preserve">2) wykorzystanie środków  stanowiących pomoc, zgodnie z przeznaczeniem </w:t>
      </w:r>
      <w:r w:rsidR="00A94434">
        <w:rPr>
          <w:sz w:val="24"/>
          <w:szCs w:val="24"/>
        </w:rPr>
        <w:t xml:space="preserve"> i </w:t>
      </w:r>
      <w:r w:rsidRPr="007C43F5">
        <w:rPr>
          <w:sz w:val="24"/>
          <w:szCs w:val="24"/>
        </w:rPr>
        <w:t xml:space="preserve"> ich zgodność</w:t>
      </w:r>
      <w:r w:rsidR="00897FA1">
        <w:rPr>
          <w:sz w:val="24"/>
          <w:szCs w:val="24"/>
        </w:rPr>
        <w:t xml:space="preserve"> </w:t>
      </w:r>
      <w:r w:rsidRPr="007C43F5">
        <w:rPr>
          <w:sz w:val="24"/>
          <w:szCs w:val="24"/>
        </w:rPr>
        <w:t>z</w:t>
      </w:r>
      <w:r w:rsidR="00571749">
        <w:rPr>
          <w:sz w:val="24"/>
          <w:szCs w:val="24"/>
        </w:rPr>
        <w:t> </w:t>
      </w:r>
      <w:r w:rsidRPr="007C43F5">
        <w:rPr>
          <w:sz w:val="24"/>
          <w:szCs w:val="24"/>
        </w:rPr>
        <w:t>kosztami kwalifikowalnymi</w:t>
      </w:r>
      <w:r w:rsidR="00563CE6">
        <w:rPr>
          <w:sz w:val="24"/>
          <w:szCs w:val="24"/>
        </w:rPr>
        <w:t xml:space="preserve">, o których mowa </w:t>
      </w:r>
      <w:r w:rsidRPr="007C43F5">
        <w:rPr>
          <w:sz w:val="24"/>
          <w:szCs w:val="24"/>
        </w:rPr>
        <w:t xml:space="preserve"> w §</w:t>
      </w:r>
      <w:r w:rsidR="00BA10C3">
        <w:rPr>
          <w:sz w:val="24"/>
          <w:szCs w:val="24"/>
        </w:rPr>
        <w:t xml:space="preserve"> </w:t>
      </w:r>
      <w:r w:rsidRPr="007C43F5">
        <w:rPr>
          <w:sz w:val="24"/>
          <w:szCs w:val="24"/>
        </w:rPr>
        <w:t xml:space="preserve">3 umowy </w:t>
      </w:r>
      <w:r w:rsidR="00A94434">
        <w:rPr>
          <w:sz w:val="24"/>
          <w:szCs w:val="24"/>
        </w:rPr>
        <w:t xml:space="preserve"> oraz</w:t>
      </w:r>
      <w:r w:rsidRPr="007C43F5">
        <w:rPr>
          <w:sz w:val="24"/>
          <w:szCs w:val="24"/>
        </w:rPr>
        <w:t xml:space="preserve"> zasadność wydatków w</w:t>
      </w:r>
      <w:r w:rsidR="00571749">
        <w:rPr>
          <w:sz w:val="24"/>
          <w:szCs w:val="24"/>
        </w:rPr>
        <w:t> </w:t>
      </w:r>
      <w:r w:rsidRPr="007C43F5">
        <w:rPr>
          <w:sz w:val="24"/>
          <w:szCs w:val="24"/>
        </w:rPr>
        <w:t>stosunku do przedmiotu i celu projektu;</w:t>
      </w:r>
    </w:p>
    <w:p w14:paraId="64E96909" w14:textId="77777777" w:rsidR="00D36DA5" w:rsidRPr="00D36DA5" w:rsidRDefault="00DD2CEB" w:rsidP="00DD2CEB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36DA5">
        <w:rPr>
          <w:sz w:val="24"/>
          <w:szCs w:val="24"/>
        </w:rPr>
        <w:t>zasadność poniesionych kosztów w stosunku do zrealizowanych zadań.</w:t>
      </w:r>
    </w:p>
    <w:p w14:paraId="696F75A1" w14:textId="396E0F65" w:rsidR="00D36DA5" w:rsidRDefault="00F17A38" w:rsidP="00D36DA5">
      <w:pPr>
        <w:tabs>
          <w:tab w:val="left" w:pos="284"/>
          <w:tab w:val="left" w:pos="426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36DA5">
        <w:rPr>
          <w:sz w:val="24"/>
          <w:szCs w:val="24"/>
        </w:rPr>
        <w:t xml:space="preserve">. </w:t>
      </w:r>
      <w:r w:rsidR="00D36DA5" w:rsidRPr="009F5D31">
        <w:rPr>
          <w:sz w:val="24"/>
          <w:szCs w:val="24"/>
        </w:rPr>
        <w:t xml:space="preserve">Niezłożenie raportu końcowego w </w:t>
      </w:r>
      <w:r w:rsidR="00C347B2">
        <w:rPr>
          <w:sz w:val="24"/>
          <w:szCs w:val="24"/>
        </w:rPr>
        <w:t>termin</w:t>
      </w:r>
      <w:r w:rsidR="00EC2A56">
        <w:rPr>
          <w:sz w:val="24"/>
          <w:szCs w:val="24"/>
        </w:rPr>
        <w:t>ie</w:t>
      </w:r>
      <w:r w:rsidR="00C347B2">
        <w:rPr>
          <w:sz w:val="24"/>
          <w:szCs w:val="24"/>
        </w:rPr>
        <w:t>, o który</w:t>
      </w:r>
      <w:r w:rsidR="00EC2A56">
        <w:rPr>
          <w:sz w:val="24"/>
          <w:szCs w:val="24"/>
        </w:rPr>
        <w:t>m</w:t>
      </w:r>
      <w:r w:rsidR="00C347B2">
        <w:rPr>
          <w:sz w:val="24"/>
          <w:szCs w:val="24"/>
        </w:rPr>
        <w:t xml:space="preserve"> mowa w ust. 1</w:t>
      </w:r>
      <w:r w:rsidR="00D36DA5" w:rsidRPr="009F5D31">
        <w:rPr>
          <w:sz w:val="24"/>
          <w:szCs w:val="24"/>
        </w:rPr>
        <w:t xml:space="preserve">, złożenie raportu </w:t>
      </w:r>
      <w:r w:rsidR="00B67532">
        <w:rPr>
          <w:sz w:val="24"/>
          <w:szCs w:val="24"/>
        </w:rPr>
        <w:t xml:space="preserve">niekompletnego, </w:t>
      </w:r>
      <w:r w:rsidR="00D36DA5" w:rsidRPr="009F5D31">
        <w:rPr>
          <w:sz w:val="24"/>
          <w:szCs w:val="24"/>
        </w:rPr>
        <w:t xml:space="preserve">niespełniającego wymagań </w:t>
      </w:r>
      <w:r w:rsidR="00B67532">
        <w:rPr>
          <w:sz w:val="24"/>
          <w:szCs w:val="24"/>
        </w:rPr>
        <w:t>formalnych</w:t>
      </w:r>
      <w:r w:rsidR="007011F1">
        <w:rPr>
          <w:sz w:val="24"/>
          <w:szCs w:val="24"/>
        </w:rPr>
        <w:t>,</w:t>
      </w:r>
      <w:r w:rsidR="00B67532">
        <w:rPr>
          <w:sz w:val="24"/>
          <w:szCs w:val="24"/>
        </w:rPr>
        <w:t xml:space="preserve"> sporządzonego nieprawidłowo lub nierzetelnego i niepoprawienia go w terminie 14 dni od dnia otrzymania wezwania do poprawienia   </w:t>
      </w:r>
      <w:r w:rsidR="005522D4">
        <w:rPr>
          <w:sz w:val="24"/>
          <w:szCs w:val="24"/>
        </w:rPr>
        <w:t xml:space="preserve"> </w:t>
      </w:r>
      <w:r w:rsidR="007011F1">
        <w:rPr>
          <w:sz w:val="24"/>
          <w:szCs w:val="24"/>
        </w:rPr>
        <w:t xml:space="preserve">stanowi podstawę do </w:t>
      </w:r>
      <w:r w:rsidR="005522D4">
        <w:rPr>
          <w:sz w:val="24"/>
          <w:szCs w:val="24"/>
        </w:rPr>
        <w:t>odstąpieni</w:t>
      </w:r>
      <w:r w:rsidR="007011F1">
        <w:rPr>
          <w:sz w:val="24"/>
          <w:szCs w:val="24"/>
        </w:rPr>
        <w:t>a</w:t>
      </w:r>
      <w:r w:rsidR="005522D4">
        <w:rPr>
          <w:sz w:val="24"/>
          <w:szCs w:val="24"/>
        </w:rPr>
        <w:t xml:space="preserve"> </w:t>
      </w:r>
      <w:r w:rsidR="00D36DA5" w:rsidRPr="009F5D31">
        <w:rPr>
          <w:sz w:val="24"/>
          <w:szCs w:val="24"/>
        </w:rPr>
        <w:t xml:space="preserve">przez Ministra od umowy w </w:t>
      </w:r>
      <w:r w:rsidR="002C1E78">
        <w:rPr>
          <w:sz w:val="24"/>
          <w:szCs w:val="24"/>
        </w:rPr>
        <w:t xml:space="preserve"> terminie  30 dni od daty upływu tych terminów</w:t>
      </w:r>
      <w:r w:rsidR="00105366">
        <w:rPr>
          <w:sz w:val="24"/>
          <w:szCs w:val="24"/>
        </w:rPr>
        <w:t xml:space="preserve"> </w:t>
      </w:r>
      <w:r w:rsidR="00DD2CEB">
        <w:rPr>
          <w:sz w:val="24"/>
          <w:szCs w:val="24"/>
        </w:rPr>
        <w:t xml:space="preserve"> </w:t>
      </w:r>
      <w:r w:rsidR="007011F1">
        <w:rPr>
          <w:sz w:val="24"/>
          <w:szCs w:val="24"/>
        </w:rPr>
        <w:t xml:space="preserve">i do </w:t>
      </w:r>
      <w:r w:rsidR="00DD2CEB">
        <w:rPr>
          <w:sz w:val="24"/>
          <w:szCs w:val="24"/>
        </w:rPr>
        <w:t xml:space="preserve"> </w:t>
      </w:r>
      <w:r w:rsidR="00C347B2">
        <w:rPr>
          <w:sz w:val="24"/>
          <w:szCs w:val="24"/>
        </w:rPr>
        <w:t xml:space="preserve"> </w:t>
      </w:r>
      <w:r w:rsidR="007011F1">
        <w:rPr>
          <w:sz w:val="24"/>
          <w:szCs w:val="24"/>
        </w:rPr>
        <w:t xml:space="preserve">żądania </w:t>
      </w:r>
      <w:r w:rsidR="005522D4">
        <w:rPr>
          <w:sz w:val="24"/>
          <w:szCs w:val="24"/>
        </w:rPr>
        <w:t xml:space="preserve"> zwrotu całości lub części </w:t>
      </w:r>
      <w:r w:rsidR="00D36DA5" w:rsidRPr="009F5D31">
        <w:rPr>
          <w:sz w:val="24"/>
          <w:szCs w:val="24"/>
        </w:rPr>
        <w:t xml:space="preserve">przekazanych środków </w:t>
      </w:r>
      <w:r w:rsidR="00DD2CEB">
        <w:rPr>
          <w:sz w:val="24"/>
          <w:szCs w:val="24"/>
        </w:rPr>
        <w:t>stanowiących pomoc</w:t>
      </w:r>
      <w:r w:rsidR="00D36DA5" w:rsidRPr="009F5D31">
        <w:rPr>
          <w:sz w:val="24"/>
          <w:szCs w:val="24"/>
        </w:rPr>
        <w:t xml:space="preserve">  wraz z</w:t>
      </w:r>
      <w:r w:rsidR="005522D4">
        <w:rPr>
          <w:sz w:val="24"/>
          <w:szCs w:val="24"/>
        </w:rPr>
        <w:t> </w:t>
      </w:r>
      <w:r w:rsidR="00D36DA5" w:rsidRPr="009F5D31">
        <w:rPr>
          <w:sz w:val="24"/>
          <w:szCs w:val="24"/>
        </w:rPr>
        <w:t xml:space="preserve">odsetkami </w:t>
      </w:r>
      <w:r w:rsidR="00590AA4">
        <w:rPr>
          <w:sz w:val="24"/>
          <w:szCs w:val="24"/>
        </w:rPr>
        <w:t>w wysokości określonej</w:t>
      </w:r>
      <w:r w:rsidR="00C347B2">
        <w:rPr>
          <w:sz w:val="24"/>
          <w:szCs w:val="24"/>
        </w:rPr>
        <w:t xml:space="preserve"> jak dla zaległośc</w:t>
      </w:r>
      <w:r w:rsidR="005522D4">
        <w:rPr>
          <w:sz w:val="24"/>
          <w:szCs w:val="24"/>
        </w:rPr>
        <w:t>i podatkowych za okres od dnia</w:t>
      </w:r>
      <w:r w:rsidR="00B53E84">
        <w:rPr>
          <w:sz w:val="24"/>
          <w:szCs w:val="24"/>
        </w:rPr>
        <w:t xml:space="preserve"> przekazania</w:t>
      </w:r>
      <w:r w:rsidR="00590AA4">
        <w:rPr>
          <w:sz w:val="24"/>
          <w:szCs w:val="24"/>
        </w:rPr>
        <w:t>, do dnia ich zwrotu.</w:t>
      </w:r>
    </w:p>
    <w:p w14:paraId="740088E3" w14:textId="0CB6A815" w:rsidR="000303D5" w:rsidRDefault="00F17A38" w:rsidP="000303D5">
      <w:pPr>
        <w:pStyle w:val="Tekstpodstawowywcity2"/>
        <w:tabs>
          <w:tab w:val="left" w:pos="284"/>
          <w:tab w:val="left" w:pos="709"/>
          <w:tab w:val="left" w:pos="851"/>
          <w:tab w:val="left" w:pos="1418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6</w:t>
      </w:r>
      <w:r w:rsidR="00900F3B">
        <w:rPr>
          <w:sz w:val="24"/>
          <w:szCs w:val="24"/>
        </w:rPr>
        <w:t>.</w:t>
      </w:r>
      <w:r w:rsidR="000303D5">
        <w:rPr>
          <w:sz w:val="24"/>
          <w:szCs w:val="24"/>
        </w:rPr>
        <w:t xml:space="preserve">  </w:t>
      </w:r>
      <w:r w:rsidR="000F2F32">
        <w:rPr>
          <w:sz w:val="24"/>
          <w:szCs w:val="24"/>
        </w:rPr>
        <w:t>N</w:t>
      </w:r>
      <w:r w:rsidR="000303D5" w:rsidRPr="00A414D3">
        <w:rPr>
          <w:sz w:val="24"/>
          <w:szCs w:val="24"/>
        </w:rPr>
        <w:t>a podstawie oce</w:t>
      </w:r>
      <w:r w:rsidR="00DD2CEB">
        <w:rPr>
          <w:sz w:val="24"/>
          <w:szCs w:val="24"/>
        </w:rPr>
        <w:t>ny raportu końcowego</w:t>
      </w:r>
      <w:r w:rsidR="000F2F32">
        <w:rPr>
          <w:sz w:val="24"/>
          <w:szCs w:val="24"/>
        </w:rPr>
        <w:t xml:space="preserve"> Minister uznaje</w:t>
      </w:r>
      <w:r w:rsidR="00DD2CEB">
        <w:rPr>
          <w:sz w:val="24"/>
          <w:szCs w:val="24"/>
        </w:rPr>
        <w:t xml:space="preserve"> projekt</w:t>
      </w:r>
      <w:r w:rsidR="000303D5" w:rsidRPr="00A414D3">
        <w:rPr>
          <w:sz w:val="24"/>
          <w:szCs w:val="24"/>
        </w:rPr>
        <w:t xml:space="preserve"> za:</w:t>
      </w:r>
    </w:p>
    <w:p w14:paraId="53905FC7" w14:textId="77777777" w:rsidR="00D36DA5" w:rsidRDefault="00BA10C3" w:rsidP="00EF15EE">
      <w:pPr>
        <w:pStyle w:val="Tekstpodstawowywcity2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22D4">
        <w:rPr>
          <w:sz w:val="24"/>
          <w:szCs w:val="24"/>
        </w:rPr>
        <w:t xml:space="preserve">1) </w:t>
      </w:r>
      <w:r w:rsidR="007C1434">
        <w:rPr>
          <w:sz w:val="24"/>
          <w:szCs w:val="24"/>
        </w:rPr>
        <w:t>zrealizowany</w:t>
      </w:r>
      <w:r w:rsidR="00D36DA5">
        <w:rPr>
          <w:sz w:val="24"/>
          <w:szCs w:val="24"/>
        </w:rPr>
        <w:t>;</w:t>
      </w:r>
    </w:p>
    <w:p w14:paraId="64B7441C" w14:textId="77777777" w:rsidR="006E4F1C" w:rsidRDefault="00BA10C3" w:rsidP="00EF15EE">
      <w:pPr>
        <w:tabs>
          <w:tab w:val="left" w:pos="426"/>
        </w:tabs>
        <w:spacing w:after="120"/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0F3B">
        <w:rPr>
          <w:sz w:val="24"/>
          <w:szCs w:val="24"/>
        </w:rPr>
        <w:t>2)</w:t>
      </w:r>
      <w:r w:rsidR="007C1434">
        <w:rPr>
          <w:sz w:val="24"/>
          <w:szCs w:val="24"/>
        </w:rPr>
        <w:t xml:space="preserve"> zrealizowany</w:t>
      </w:r>
      <w:r w:rsidR="00FE0E78">
        <w:rPr>
          <w:sz w:val="24"/>
          <w:szCs w:val="24"/>
        </w:rPr>
        <w:t xml:space="preserve"> </w:t>
      </w:r>
      <w:r w:rsidR="007C1434">
        <w:rPr>
          <w:sz w:val="24"/>
          <w:szCs w:val="24"/>
        </w:rPr>
        <w:t>nienależycie albo niezrealizowany</w:t>
      </w:r>
      <w:r w:rsidR="000303D5" w:rsidRPr="00A414D3">
        <w:rPr>
          <w:sz w:val="24"/>
          <w:szCs w:val="24"/>
        </w:rPr>
        <w:t xml:space="preserve"> </w:t>
      </w:r>
      <w:r w:rsidR="000F2F32">
        <w:rPr>
          <w:sz w:val="24"/>
          <w:szCs w:val="24"/>
        </w:rPr>
        <w:t xml:space="preserve"> co</w:t>
      </w:r>
      <w:r w:rsidR="000303D5" w:rsidRPr="00A414D3">
        <w:rPr>
          <w:sz w:val="24"/>
          <w:szCs w:val="24"/>
        </w:rPr>
        <w:t xml:space="preserve"> stanowi podstawę do żądania zwrotu środków stanowiących pomoc </w:t>
      </w:r>
      <w:r w:rsidR="00166537">
        <w:rPr>
          <w:sz w:val="24"/>
          <w:szCs w:val="24"/>
        </w:rPr>
        <w:t xml:space="preserve"> - odpowiednio w części </w:t>
      </w:r>
      <w:r>
        <w:rPr>
          <w:sz w:val="24"/>
          <w:szCs w:val="24"/>
        </w:rPr>
        <w:t xml:space="preserve">albo </w:t>
      </w:r>
      <w:r w:rsidR="00166537">
        <w:rPr>
          <w:sz w:val="24"/>
          <w:szCs w:val="24"/>
        </w:rPr>
        <w:t xml:space="preserve"> w całości </w:t>
      </w:r>
      <w:r w:rsidR="000303D5" w:rsidRPr="00A414D3">
        <w:rPr>
          <w:sz w:val="24"/>
          <w:szCs w:val="24"/>
        </w:rPr>
        <w:t xml:space="preserve"> </w:t>
      </w:r>
      <w:r w:rsidR="00590AA4">
        <w:rPr>
          <w:sz w:val="24"/>
          <w:szCs w:val="24"/>
        </w:rPr>
        <w:t>wraz z odsetkami w wysokości określonej jak dla zaległośc</w:t>
      </w:r>
      <w:r w:rsidR="005522D4">
        <w:rPr>
          <w:sz w:val="24"/>
          <w:szCs w:val="24"/>
        </w:rPr>
        <w:t xml:space="preserve">i podatkowych </w:t>
      </w:r>
      <w:r w:rsidR="00166537">
        <w:rPr>
          <w:sz w:val="24"/>
          <w:szCs w:val="24"/>
        </w:rPr>
        <w:t xml:space="preserve">liczonymi </w:t>
      </w:r>
      <w:r w:rsidR="005522D4">
        <w:rPr>
          <w:sz w:val="24"/>
          <w:szCs w:val="24"/>
        </w:rPr>
        <w:t xml:space="preserve"> od dnia </w:t>
      </w:r>
      <w:r w:rsidR="00590AA4">
        <w:rPr>
          <w:sz w:val="24"/>
          <w:szCs w:val="24"/>
        </w:rPr>
        <w:t>doręczenia wezwania</w:t>
      </w:r>
      <w:r w:rsidR="00166537">
        <w:rPr>
          <w:sz w:val="24"/>
          <w:szCs w:val="24"/>
        </w:rPr>
        <w:t xml:space="preserve"> do zwrotu</w:t>
      </w:r>
      <w:r w:rsidR="00590AA4">
        <w:rPr>
          <w:sz w:val="24"/>
          <w:szCs w:val="24"/>
        </w:rPr>
        <w:t>, do dnia ich zwrotu</w:t>
      </w:r>
      <w:r w:rsidR="00DD2CEB">
        <w:rPr>
          <w:sz w:val="24"/>
          <w:szCs w:val="24"/>
        </w:rPr>
        <w:t>.</w:t>
      </w:r>
    </w:p>
    <w:p w14:paraId="65BCD8CF" w14:textId="77777777" w:rsidR="000303D5" w:rsidRPr="00FC4C9F" w:rsidRDefault="000303D5" w:rsidP="007C43F5">
      <w:pPr>
        <w:spacing w:before="240" w:after="240" w:line="360" w:lineRule="atLeast"/>
        <w:ind w:left="3540" w:firstLine="708"/>
        <w:rPr>
          <w:sz w:val="24"/>
          <w:szCs w:val="24"/>
        </w:rPr>
      </w:pPr>
      <w:r w:rsidRPr="00FC4C9F">
        <w:rPr>
          <w:sz w:val="24"/>
          <w:szCs w:val="24"/>
        </w:rPr>
        <w:t>§</w:t>
      </w:r>
      <w:r w:rsidR="004A4A89">
        <w:rPr>
          <w:sz w:val="24"/>
          <w:szCs w:val="24"/>
        </w:rPr>
        <w:t xml:space="preserve"> 12</w:t>
      </w:r>
      <w:r w:rsidRPr="00FC4C9F">
        <w:rPr>
          <w:sz w:val="24"/>
          <w:szCs w:val="24"/>
        </w:rPr>
        <w:t>.</w:t>
      </w:r>
    </w:p>
    <w:p w14:paraId="18D679F5" w14:textId="565AF88E" w:rsidR="009F0B2E" w:rsidRDefault="009F0B2E" w:rsidP="007C52C9">
      <w:pPr>
        <w:pStyle w:val="Tekstpodstawowywcity2"/>
        <w:spacing w:after="120" w:line="240" w:lineRule="auto"/>
        <w:ind w:left="284" w:firstLine="0"/>
        <w:rPr>
          <w:sz w:val="24"/>
          <w:szCs w:val="24"/>
        </w:rPr>
      </w:pPr>
    </w:p>
    <w:p w14:paraId="77117009" w14:textId="2455894D" w:rsidR="00BD45D4" w:rsidRPr="009F0B2E" w:rsidRDefault="00BD45D4" w:rsidP="00BD45D4">
      <w:pPr>
        <w:pStyle w:val="Tekstpodstawowywcity2"/>
        <w:spacing w:after="120" w:line="240" w:lineRule="auto"/>
        <w:ind w:left="284" w:firstLine="0"/>
        <w:rPr>
          <w:sz w:val="24"/>
          <w:szCs w:val="24"/>
        </w:rPr>
      </w:pPr>
      <w:r w:rsidRPr="009F0B2E">
        <w:rPr>
          <w:sz w:val="24"/>
          <w:szCs w:val="24"/>
        </w:rPr>
        <w:t xml:space="preserve">Przedsiębiorca otrzymujący pomoc zobowiązuje się   do wniesienia wkładu własnego w wysokości co najmniej ….. % kosztów kwalifikowalnych </w:t>
      </w:r>
      <w:r w:rsidRPr="009F0B2E">
        <w:rPr>
          <w:b/>
          <w:sz w:val="24"/>
          <w:szCs w:val="24"/>
        </w:rPr>
        <w:t>[w zależności od kategorii badań realizowanych w</w:t>
      </w:r>
      <w:r w:rsidR="00571749">
        <w:rPr>
          <w:b/>
          <w:sz w:val="24"/>
          <w:szCs w:val="24"/>
        </w:rPr>
        <w:t> </w:t>
      </w:r>
      <w:r w:rsidRPr="009F0B2E">
        <w:rPr>
          <w:b/>
          <w:sz w:val="24"/>
          <w:szCs w:val="24"/>
        </w:rPr>
        <w:t>ramach projektu]</w:t>
      </w:r>
      <w:r w:rsidRPr="009F0B2E">
        <w:rPr>
          <w:rStyle w:val="Odwoanieprzypisudolnego"/>
          <w:b/>
          <w:sz w:val="24"/>
          <w:szCs w:val="24"/>
        </w:rPr>
        <w:footnoteReference w:customMarkFollows="1" w:id="1"/>
        <w:t>*</w:t>
      </w:r>
      <w:r w:rsidRPr="009F0B2E">
        <w:rPr>
          <w:sz w:val="24"/>
          <w:szCs w:val="24"/>
        </w:rPr>
        <w:t xml:space="preserve"> pochodzącego ze</w:t>
      </w:r>
      <w:r w:rsidR="00EF15EE" w:rsidRPr="009F0B2E">
        <w:rPr>
          <w:sz w:val="24"/>
          <w:szCs w:val="24"/>
        </w:rPr>
        <w:t xml:space="preserve"> środków  własnych </w:t>
      </w:r>
      <w:r w:rsidRPr="009F0B2E">
        <w:rPr>
          <w:sz w:val="24"/>
          <w:szCs w:val="24"/>
        </w:rPr>
        <w:t>lub z</w:t>
      </w:r>
      <w:r w:rsidR="00EF15EE" w:rsidRPr="009F0B2E">
        <w:rPr>
          <w:sz w:val="24"/>
          <w:szCs w:val="24"/>
        </w:rPr>
        <w:t>e środków  uzyskanych z</w:t>
      </w:r>
      <w:r w:rsidR="00FB029A">
        <w:rPr>
          <w:sz w:val="24"/>
          <w:szCs w:val="24"/>
        </w:rPr>
        <w:t> </w:t>
      </w:r>
      <w:r w:rsidRPr="009F0B2E">
        <w:rPr>
          <w:sz w:val="24"/>
          <w:szCs w:val="24"/>
        </w:rPr>
        <w:t xml:space="preserve"> zewnętrznych źródeł finansow</w:t>
      </w:r>
      <w:r w:rsidR="00EF15EE" w:rsidRPr="009F0B2E">
        <w:rPr>
          <w:sz w:val="24"/>
          <w:szCs w:val="24"/>
        </w:rPr>
        <w:t>ych, które nie stanowią wsparcia ze środków publicznych.</w:t>
      </w:r>
      <w:r w:rsidR="009F0B2E" w:rsidRPr="009F0B2E">
        <w:rPr>
          <w:sz w:val="24"/>
          <w:szCs w:val="24"/>
        </w:rPr>
        <w:t xml:space="preserve"> W</w:t>
      </w:r>
      <w:r w:rsidR="00571749">
        <w:rPr>
          <w:sz w:val="24"/>
          <w:szCs w:val="24"/>
        </w:rPr>
        <w:t> </w:t>
      </w:r>
      <w:r w:rsidR="009F0B2E" w:rsidRPr="009F0B2E">
        <w:rPr>
          <w:sz w:val="24"/>
          <w:szCs w:val="24"/>
        </w:rPr>
        <w:t>przypadku niewywiązania się Przedsiębiorcy ze zobowiązań, § 1</w:t>
      </w:r>
      <w:r w:rsidR="009F0B2E">
        <w:rPr>
          <w:sz w:val="24"/>
          <w:szCs w:val="24"/>
        </w:rPr>
        <w:t>1</w:t>
      </w:r>
      <w:r w:rsidR="009F0B2E" w:rsidRPr="009F0B2E">
        <w:rPr>
          <w:sz w:val="24"/>
          <w:szCs w:val="24"/>
        </w:rPr>
        <w:t xml:space="preserve"> ust. </w:t>
      </w:r>
      <w:r w:rsidR="006A42D7">
        <w:rPr>
          <w:sz w:val="24"/>
          <w:szCs w:val="24"/>
        </w:rPr>
        <w:t>6</w:t>
      </w:r>
      <w:r w:rsidR="009F0B2E" w:rsidRPr="009F0B2E">
        <w:rPr>
          <w:sz w:val="24"/>
          <w:szCs w:val="24"/>
        </w:rPr>
        <w:t xml:space="preserve"> pkt 2 stosuje się  odpowiednio.</w:t>
      </w:r>
    </w:p>
    <w:p w14:paraId="730406C6" w14:textId="77777777" w:rsidR="00F62B23" w:rsidRDefault="00F62B23" w:rsidP="003627F1">
      <w:pPr>
        <w:pStyle w:val="Tekstpodstawowywcity2"/>
        <w:spacing w:after="120"/>
        <w:ind w:left="0" w:firstLine="0"/>
        <w:rPr>
          <w:sz w:val="24"/>
          <w:szCs w:val="24"/>
        </w:rPr>
      </w:pPr>
    </w:p>
    <w:p w14:paraId="7C84BD5B" w14:textId="77777777" w:rsidR="006B095C" w:rsidRPr="00A414D3" w:rsidRDefault="006B095C" w:rsidP="006B095C">
      <w:pPr>
        <w:pStyle w:val="Tekstpodstawowywcity2"/>
        <w:spacing w:after="120"/>
        <w:ind w:left="4272" w:firstLine="0"/>
        <w:rPr>
          <w:sz w:val="24"/>
          <w:szCs w:val="24"/>
        </w:rPr>
      </w:pPr>
      <w:r w:rsidRPr="00A414D3">
        <w:rPr>
          <w:sz w:val="24"/>
          <w:szCs w:val="24"/>
        </w:rPr>
        <w:t>§ 1</w:t>
      </w:r>
      <w:r>
        <w:rPr>
          <w:sz w:val="24"/>
          <w:szCs w:val="24"/>
        </w:rPr>
        <w:t>3</w:t>
      </w:r>
      <w:r w:rsidRPr="00A414D3">
        <w:rPr>
          <w:sz w:val="24"/>
          <w:szCs w:val="24"/>
        </w:rPr>
        <w:t>.</w:t>
      </w:r>
    </w:p>
    <w:p w14:paraId="0B614DC3" w14:textId="77777777" w:rsidR="006B095C" w:rsidRPr="00A414D3" w:rsidRDefault="006B095C" w:rsidP="00590AA4">
      <w:pPr>
        <w:pStyle w:val="Tekstpodstawowywcity2"/>
        <w:spacing w:after="120" w:line="240" w:lineRule="auto"/>
        <w:ind w:left="0" w:firstLine="0"/>
        <w:rPr>
          <w:sz w:val="24"/>
          <w:szCs w:val="24"/>
        </w:rPr>
      </w:pPr>
    </w:p>
    <w:p w14:paraId="2EF0F580" w14:textId="77777777" w:rsidR="0002385D" w:rsidRPr="0002385D" w:rsidRDefault="006B095C" w:rsidP="0002385D">
      <w:pPr>
        <w:numPr>
          <w:ilvl w:val="0"/>
          <w:numId w:val="26"/>
        </w:numPr>
        <w:overflowPunct/>
        <w:spacing w:before="120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Kontrola Przedsiębiorcy</w:t>
      </w:r>
      <w:r w:rsidR="0002385D" w:rsidRPr="0002385D">
        <w:rPr>
          <w:sz w:val="24"/>
          <w:szCs w:val="24"/>
        </w:rPr>
        <w:t xml:space="preserve"> w zakresie prawidłowości realizacji projektu będzie prowadzona </w:t>
      </w:r>
      <w:r w:rsidR="0002385D" w:rsidRPr="0002385D">
        <w:rPr>
          <w:sz w:val="24"/>
          <w:szCs w:val="24"/>
        </w:rPr>
        <w:br/>
        <w:t xml:space="preserve">w trybie i na zasadach określonych w przepisach o kontroli w administracji rządowej. </w:t>
      </w:r>
    </w:p>
    <w:p w14:paraId="6D070A29" w14:textId="77777777" w:rsidR="0002385D" w:rsidRPr="0002385D" w:rsidRDefault="006B095C" w:rsidP="0002385D">
      <w:pPr>
        <w:numPr>
          <w:ilvl w:val="0"/>
          <w:numId w:val="26"/>
        </w:numPr>
        <w:overflowPunct/>
        <w:spacing w:before="120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Przedsiębiorca</w:t>
      </w:r>
      <w:r w:rsidR="0002385D" w:rsidRPr="0002385D">
        <w:rPr>
          <w:sz w:val="24"/>
          <w:szCs w:val="24"/>
        </w:rPr>
        <w:t xml:space="preserve"> zobowiązuje się poddać kontroli w zakresie prawidłowości realizacji projektu, dokonywanej przez Ministra oraz inne podmioty uprawnione do jej przeprowadzania na podstawie odrębnych p</w:t>
      </w:r>
      <w:r>
        <w:rPr>
          <w:sz w:val="24"/>
          <w:szCs w:val="24"/>
        </w:rPr>
        <w:t>rzepisów</w:t>
      </w:r>
      <w:r w:rsidR="0002385D" w:rsidRPr="0002385D">
        <w:rPr>
          <w:sz w:val="24"/>
          <w:szCs w:val="24"/>
        </w:rPr>
        <w:t>.</w:t>
      </w:r>
    </w:p>
    <w:p w14:paraId="421DBEDB" w14:textId="77777777" w:rsidR="0002385D" w:rsidRPr="0002385D" w:rsidRDefault="0002385D" w:rsidP="0002385D">
      <w:pPr>
        <w:numPr>
          <w:ilvl w:val="0"/>
          <w:numId w:val="26"/>
        </w:numPr>
        <w:overflowPunct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 xml:space="preserve">Minister może w każdym czasie przeprowadzić kontrolę w okresie trwania umowy oraz </w:t>
      </w:r>
      <w:r w:rsidRPr="0002385D">
        <w:rPr>
          <w:sz w:val="24"/>
          <w:szCs w:val="24"/>
        </w:rPr>
        <w:br/>
        <w:t>po jej rozwiązaniu lub wygaśnięciu, w szczególności w zakresie:</w:t>
      </w:r>
    </w:p>
    <w:p w14:paraId="0A2FAA0F" w14:textId="77777777" w:rsidR="0002385D" w:rsidRPr="0002385D" w:rsidRDefault="0002385D" w:rsidP="0002385D">
      <w:pPr>
        <w:numPr>
          <w:ilvl w:val="0"/>
          <w:numId w:val="27"/>
        </w:numPr>
        <w:overflowPunct/>
        <w:spacing w:before="120"/>
        <w:ind w:left="1066" w:hanging="357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 xml:space="preserve">zgodności </w:t>
      </w:r>
      <w:r w:rsidR="00D46B02">
        <w:rPr>
          <w:sz w:val="24"/>
          <w:szCs w:val="24"/>
        </w:rPr>
        <w:t xml:space="preserve">poniesionych </w:t>
      </w:r>
      <w:r w:rsidRPr="0002385D">
        <w:rPr>
          <w:sz w:val="24"/>
          <w:szCs w:val="24"/>
        </w:rPr>
        <w:t xml:space="preserve"> wydatków z zadaniami określonymi w </w:t>
      </w:r>
      <w:r w:rsidR="00D46B02">
        <w:rPr>
          <w:sz w:val="24"/>
          <w:szCs w:val="24"/>
        </w:rPr>
        <w:t>załączniku nr  2 do umowy;</w:t>
      </w:r>
    </w:p>
    <w:p w14:paraId="619BB466" w14:textId="77777777" w:rsidR="0002385D" w:rsidRPr="0002385D" w:rsidRDefault="0002385D" w:rsidP="0002385D">
      <w:pPr>
        <w:numPr>
          <w:ilvl w:val="0"/>
          <w:numId w:val="27"/>
        </w:numPr>
        <w:overflowPunct/>
        <w:spacing w:before="120"/>
        <w:ind w:left="1066" w:hanging="357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>celowości i gospodarności w wykorzystaniu środków</w:t>
      </w:r>
      <w:r w:rsidR="00D46B02">
        <w:rPr>
          <w:sz w:val="24"/>
          <w:szCs w:val="24"/>
        </w:rPr>
        <w:t xml:space="preserve"> stanowiących pomoc;</w:t>
      </w:r>
    </w:p>
    <w:p w14:paraId="2D649AAD" w14:textId="77777777" w:rsidR="0002385D" w:rsidRPr="0002385D" w:rsidRDefault="00B53E84" w:rsidP="00B53E84">
      <w:pPr>
        <w:overflowPunct/>
        <w:spacing w:before="120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ED2A74">
        <w:rPr>
          <w:sz w:val="24"/>
          <w:szCs w:val="24"/>
        </w:rPr>
        <w:t xml:space="preserve"> </w:t>
      </w:r>
      <w:r w:rsidR="00E140FC" w:rsidRPr="0002385D">
        <w:rPr>
          <w:sz w:val="24"/>
          <w:szCs w:val="24"/>
        </w:rPr>
        <w:t>rodzaju</w:t>
      </w:r>
      <w:r w:rsidR="00E140F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02385D" w:rsidRPr="0002385D">
        <w:rPr>
          <w:sz w:val="24"/>
          <w:szCs w:val="24"/>
        </w:rPr>
        <w:t>sposobu prowadzenia dokumentacji określonej w umowie;</w:t>
      </w:r>
    </w:p>
    <w:p w14:paraId="078EAEBA" w14:textId="77777777" w:rsidR="0002385D" w:rsidRPr="0002385D" w:rsidRDefault="00B53E84" w:rsidP="00B53E84">
      <w:pPr>
        <w:overflowPunct/>
        <w:spacing w:before="120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="0002385D" w:rsidRPr="0002385D">
        <w:rPr>
          <w:sz w:val="24"/>
          <w:szCs w:val="24"/>
        </w:rPr>
        <w:t>stanu  realizacji projektu;</w:t>
      </w:r>
    </w:p>
    <w:p w14:paraId="07D1BAD0" w14:textId="77777777" w:rsidR="0002385D" w:rsidRPr="0002385D" w:rsidRDefault="00B53E84" w:rsidP="00B53E84">
      <w:pPr>
        <w:overflowPunct/>
        <w:spacing w:before="120"/>
        <w:ind w:left="993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2385D" w:rsidRPr="0002385D">
        <w:rPr>
          <w:sz w:val="24"/>
          <w:szCs w:val="24"/>
        </w:rPr>
        <w:t>terminowości ro</w:t>
      </w:r>
      <w:r w:rsidR="006B095C">
        <w:rPr>
          <w:sz w:val="24"/>
          <w:szCs w:val="24"/>
        </w:rPr>
        <w:t xml:space="preserve">zliczenia przez Przedsiębiorcę </w:t>
      </w:r>
      <w:r w:rsidR="0002385D" w:rsidRPr="0002385D">
        <w:rPr>
          <w:sz w:val="24"/>
          <w:szCs w:val="24"/>
        </w:rPr>
        <w:t xml:space="preserve">środków </w:t>
      </w:r>
      <w:r w:rsidR="00D46B02">
        <w:rPr>
          <w:sz w:val="24"/>
          <w:szCs w:val="24"/>
        </w:rPr>
        <w:t>stanowiących pomoc;</w:t>
      </w:r>
    </w:p>
    <w:p w14:paraId="13F87B9B" w14:textId="77777777" w:rsidR="0002385D" w:rsidRPr="0002385D" w:rsidRDefault="00B53E84" w:rsidP="00B53E84">
      <w:pPr>
        <w:overflowPunct/>
        <w:spacing w:before="120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AA627E">
        <w:rPr>
          <w:sz w:val="24"/>
          <w:szCs w:val="24"/>
        </w:rPr>
        <w:t xml:space="preserve"> </w:t>
      </w:r>
      <w:r w:rsidR="0002385D" w:rsidRPr="0002385D">
        <w:rPr>
          <w:sz w:val="24"/>
          <w:szCs w:val="24"/>
        </w:rPr>
        <w:t>oceny prawidłowości dokonywania rozliczeń merytorycznych i finansowych umowy.</w:t>
      </w:r>
    </w:p>
    <w:p w14:paraId="3EAAAC12" w14:textId="49BCD07F" w:rsidR="0002385D" w:rsidRPr="0002385D" w:rsidRDefault="0002385D" w:rsidP="0002385D">
      <w:pPr>
        <w:numPr>
          <w:ilvl w:val="0"/>
          <w:numId w:val="26"/>
        </w:numPr>
        <w:overflowPunct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 xml:space="preserve">Prawo kontroli przysługuje Ministrowi </w:t>
      </w:r>
      <w:r w:rsidR="006B095C">
        <w:rPr>
          <w:sz w:val="24"/>
          <w:szCs w:val="24"/>
        </w:rPr>
        <w:t>zarówno w siedzibie Przedsiębiorcy</w:t>
      </w:r>
      <w:r w:rsidRPr="0002385D">
        <w:rPr>
          <w:sz w:val="24"/>
          <w:szCs w:val="24"/>
        </w:rPr>
        <w:t xml:space="preserve">, jak </w:t>
      </w:r>
      <w:r w:rsidRPr="0002385D">
        <w:rPr>
          <w:sz w:val="24"/>
          <w:szCs w:val="24"/>
        </w:rPr>
        <w:br/>
        <w:t>i w miejscu realizacji projektu</w:t>
      </w:r>
      <w:r w:rsidR="002619A7">
        <w:rPr>
          <w:sz w:val="24"/>
          <w:szCs w:val="24"/>
        </w:rPr>
        <w:t>.</w:t>
      </w:r>
    </w:p>
    <w:p w14:paraId="3498024F" w14:textId="77777777" w:rsidR="0002385D" w:rsidRPr="0002385D" w:rsidRDefault="0002385D" w:rsidP="0002385D">
      <w:pPr>
        <w:numPr>
          <w:ilvl w:val="0"/>
          <w:numId w:val="26"/>
        </w:numPr>
        <w:overflowPunct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 xml:space="preserve">W ramach kontroli upoważnieni przez Ministra pracownicy mogą badać dokumenty </w:t>
      </w:r>
      <w:r w:rsidRPr="0002385D">
        <w:rPr>
          <w:sz w:val="24"/>
          <w:szCs w:val="24"/>
        </w:rPr>
        <w:br/>
        <w:t>i inne nośniki informacji, mające lub mogące mieć znaczenie dla oceny prawidłowości realizacji projektu, oraz żądać udzielenia ustnie lub na piśmie informacji dotyczących projektu lub czynności podejmowanych w związku z jego realizacją lub wyko</w:t>
      </w:r>
      <w:r w:rsidR="006B095C">
        <w:rPr>
          <w:sz w:val="24"/>
          <w:szCs w:val="24"/>
        </w:rPr>
        <w:t>rzystaniem środków. Przedsiębiorca</w:t>
      </w:r>
      <w:r w:rsidRPr="0002385D">
        <w:rPr>
          <w:sz w:val="24"/>
          <w:szCs w:val="24"/>
        </w:rPr>
        <w:t xml:space="preserve"> na żądanie kontrolującego zobowiązany jest dostarczyć lub udostępnić dokumenty i inne nośniki informacji oraz udzie</w:t>
      </w:r>
      <w:r w:rsidR="006B095C">
        <w:rPr>
          <w:sz w:val="24"/>
          <w:szCs w:val="24"/>
        </w:rPr>
        <w:t xml:space="preserve">lać wyjaśnień i informacji </w:t>
      </w:r>
      <w:r w:rsidRPr="0002385D">
        <w:rPr>
          <w:sz w:val="24"/>
          <w:szCs w:val="24"/>
        </w:rPr>
        <w:t>w terminie określonym przez kontrolującego.</w:t>
      </w:r>
    </w:p>
    <w:p w14:paraId="469D6D63" w14:textId="77777777" w:rsidR="0002385D" w:rsidRPr="0002385D" w:rsidRDefault="0002385D" w:rsidP="0002385D">
      <w:pPr>
        <w:numPr>
          <w:ilvl w:val="0"/>
          <w:numId w:val="26"/>
        </w:numPr>
        <w:overflowPunct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>Minister może wykonywać prawo kontrol</w:t>
      </w:r>
      <w:r w:rsidR="006B095C">
        <w:rPr>
          <w:sz w:val="24"/>
          <w:szCs w:val="24"/>
        </w:rPr>
        <w:t>i w godzinach pracy Przedsi</w:t>
      </w:r>
      <w:r w:rsidR="000B1CF6">
        <w:rPr>
          <w:sz w:val="24"/>
          <w:szCs w:val="24"/>
        </w:rPr>
        <w:t>ę</w:t>
      </w:r>
      <w:r w:rsidR="006B095C">
        <w:rPr>
          <w:sz w:val="24"/>
          <w:szCs w:val="24"/>
        </w:rPr>
        <w:t>biorcy</w:t>
      </w:r>
      <w:r w:rsidRPr="0002385D">
        <w:rPr>
          <w:sz w:val="24"/>
          <w:szCs w:val="24"/>
        </w:rPr>
        <w:t xml:space="preserve"> w termi</w:t>
      </w:r>
      <w:r w:rsidR="006B095C">
        <w:rPr>
          <w:sz w:val="24"/>
          <w:szCs w:val="24"/>
        </w:rPr>
        <w:t>nach uzgodnionych z Przedsiębiorcą</w:t>
      </w:r>
      <w:r w:rsidRPr="0002385D">
        <w:rPr>
          <w:sz w:val="24"/>
          <w:szCs w:val="24"/>
        </w:rPr>
        <w:t xml:space="preserve">. Jednakże w sytuacjach, gdy w ocenie Ministra byłoby </w:t>
      </w:r>
      <w:r w:rsidRPr="0002385D">
        <w:rPr>
          <w:sz w:val="24"/>
          <w:szCs w:val="24"/>
        </w:rPr>
        <w:br/>
        <w:t>to celowe, czynności kontrolne mogą zostać przeprowadzone także bez uprzed</w:t>
      </w:r>
      <w:r w:rsidR="006B095C">
        <w:rPr>
          <w:sz w:val="24"/>
          <w:szCs w:val="24"/>
        </w:rPr>
        <w:t>niego powiadomienia Przedsiębiorcy</w:t>
      </w:r>
      <w:r w:rsidRPr="0002385D">
        <w:rPr>
          <w:sz w:val="24"/>
          <w:szCs w:val="24"/>
        </w:rPr>
        <w:t>.</w:t>
      </w:r>
    </w:p>
    <w:p w14:paraId="207A3CE4" w14:textId="77777777" w:rsidR="0002385D" w:rsidRPr="0002385D" w:rsidRDefault="0002385D" w:rsidP="0002385D">
      <w:pPr>
        <w:numPr>
          <w:ilvl w:val="0"/>
          <w:numId w:val="26"/>
        </w:numPr>
        <w:overflowPunct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 xml:space="preserve">Minister będzie wykonywać prawo kontroli za pośrednictwem osób wyznaczonych </w:t>
      </w:r>
      <w:r w:rsidRPr="0002385D">
        <w:rPr>
          <w:sz w:val="24"/>
          <w:szCs w:val="24"/>
        </w:rPr>
        <w:br/>
        <w:t xml:space="preserve">do dokonania określonych czynności kontrolnych, upoważnionych na piśmie. </w:t>
      </w:r>
    </w:p>
    <w:p w14:paraId="0C7ECD13" w14:textId="77777777" w:rsidR="006B095C" w:rsidRDefault="0002385D" w:rsidP="0002385D">
      <w:pPr>
        <w:numPr>
          <w:ilvl w:val="0"/>
          <w:numId w:val="26"/>
        </w:numPr>
        <w:overflowPunct/>
        <w:spacing w:before="120"/>
        <w:ind w:left="425" w:hanging="425"/>
        <w:jc w:val="both"/>
        <w:textAlignment w:val="auto"/>
        <w:rPr>
          <w:sz w:val="24"/>
          <w:szCs w:val="24"/>
        </w:rPr>
      </w:pPr>
      <w:r w:rsidRPr="0002385D">
        <w:rPr>
          <w:sz w:val="24"/>
          <w:szCs w:val="24"/>
        </w:rPr>
        <w:t>W przypadku</w:t>
      </w:r>
      <w:r w:rsidR="00F62B23">
        <w:rPr>
          <w:sz w:val="24"/>
          <w:szCs w:val="24"/>
        </w:rPr>
        <w:t>,</w:t>
      </w:r>
      <w:r w:rsidRPr="0002385D">
        <w:rPr>
          <w:sz w:val="24"/>
          <w:szCs w:val="24"/>
        </w:rPr>
        <w:t xml:space="preserve"> gdy Minister w wyniku przeprowadzonej kontroli stwierdzi nieprawidłowości</w:t>
      </w:r>
      <w:r w:rsidR="006B095C">
        <w:rPr>
          <w:sz w:val="24"/>
          <w:szCs w:val="24"/>
        </w:rPr>
        <w:t>:</w:t>
      </w:r>
    </w:p>
    <w:p w14:paraId="778E07FF" w14:textId="77777777" w:rsidR="006B095C" w:rsidRDefault="006B095C" w:rsidP="006B095C">
      <w:pPr>
        <w:overflowPunct/>
        <w:spacing w:before="120"/>
        <w:ind w:left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02385D" w:rsidRPr="0002385D">
        <w:rPr>
          <w:sz w:val="24"/>
          <w:szCs w:val="24"/>
        </w:rPr>
        <w:t xml:space="preserve"> w realizacji projektu</w:t>
      </w:r>
      <w:r>
        <w:rPr>
          <w:sz w:val="24"/>
          <w:szCs w:val="24"/>
        </w:rPr>
        <w:t xml:space="preserve"> - wyznaczy Przedsiębiorcy</w:t>
      </w:r>
      <w:r w:rsidR="0002385D" w:rsidRPr="0002385D">
        <w:rPr>
          <w:sz w:val="24"/>
          <w:szCs w:val="24"/>
        </w:rPr>
        <w:t xml:space="preserve"> termin, nie krótszy niż 7 dni, na usunięcie</w:t>
      </w:r>
      <w:r>
        <w:rPr>
          <w:sz w:val="24"/>
          <w:szCs w:val="24"/>
        </w:rPr>
        <w:t xml:space="preserve"> stwierdzonych nieprawidłowości;</w:t>
      </w:r>
    </w:p>
    <w:p w14:paraId="1ED5C763" w14:textId="77777777" w:rsidR="006B095C" w:rsidRDefault="006B095C" w:rsidP="00FE0E78">
      <w:pPr>
        <w:overflowPunct/>
        <w:spacing w:before="120"/>
        <w:ind w:left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2) w</w:t>
      </w:r>
      <w:r w:rsidRPr="0002385D">
        <w:rPr>
          <w:sz w:val="24"/>
          <w:szCs w:val="24"/>
        </w:rPr>
        <w:t xml:space="preserve"> wykorzystaniu środków finansowych</w:t>
      </w:r>
      <w:r w:rsidR="0002385D" w:rsidRPr="0002385D">
        <w:rPr>
          <w:sz w:val="24"/>
          <w:szCs w:val="24"/>
        </w:rPr>
        <w:t xml:space="preserve"> </w:t>
      </w:r>
      <w:r>
        <w:rPr>
          <w:sz w:val="24"/>
          <w:szCs w:val="24"/>
        </w:rPr>
        <w:t>– wezwie Przedsiębiorcę do zwrotu środków wykorzystanych  niezgodnie z umową</w:t>
      </w:r>
      <w:r w:rsidR="003B672F">
        <w:rPr>
          <w:sz w:val="24"/>
          <w:szCs w:val="24"/>
        </w:rPr>
        <w:t>, n</w:t>
      </w:r>
      <w:r w:rsidR="00486E94">
        <w:rPr>
          <w:sz w:val="24"/>
          <w:szCs w:val="24"/>
        </w:rPr>
        <w:t>a rachunek bankowy Ministerstwa wraz z odsetkami</w:t>
      </w:r>
      <w:r w:rsidR="00FC30C6">
        <w:rPr>
          <w:sz w:val="24"/>
          <w:szCs w:val="24"/>
        </w:rPr>
        <w:t xml:space="preserve"> </w:t>
      </w:r>
      <w:r w:rsidR="00897FA1">
        <w:rPr>
          <w:sz w:val="24"/>
          <w:szCs w:val="24"/>
        </w:rPr>
        <w:t xml:space="preserve">        </w:t>
      </w:r>
      <w:r w:rsidR="00FC30C6">
        <w:rPr>
          <w:sz w:val="24"/>
          <w:szCs w:val="24"/>
        </w:rPr>
        <w:t>w wysokości określonej jak dla zaległości podatkowych</w:t>
      </w:r>
      <w:r w:rsidR="003B672F">
        <w:rPr>
          <w:sz w:val="24"/>
          <w:szCs w:val="24"/>
        </w:rPr>
        <w:t>,</w:t>
      </w:r>
      <w:r w:rsidR="00FC30C6">
        <w:rPr>
          <w:sz w:val="24"/>
          <w:szCs w:val="24"/>
        </w:rPr>
        <w:t xml:space="preserve"> za okres od dnia doręczenia wezwania, do dnia ich zwrotu.</w:t>
      </w:r>
    </w:p>
    <w:p w14:paraId="0A4EDD49" w14:textId="77777777" w:rsidR="00FE0E78" w:rsidRPr="0002385D" w:rsidRDefault="00FE0E78" w:rsidP="00FE0E78">
      <w:pPr>
        <w:overflowPunct/>
        <w:spacing w:before="120"/>
        <w:jc w:val="both"/>
        <w:textAlignment w:val="auto"/>
        <w:rPr>
          <w:sz w:val="24"/>
          <w:szCs w:val="24"/>
        </w:rPr>
      </w:pPr>
    </w:p>
    <w:p w14:paraId="0E8BF577" w14:textId="77777777" w:rsidR="000303D5" w:rsidRPr="006B095C" w:rsidRDefault="006B095C" w:rsidP="006B095C">
      <w:pPr>
        <w:pStyle w:val="Tekstpodstawowywcity2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0303D5" w:rsidRPr="006B095C">
        <w:rPr>
          <w:sz w:val="24"/>
          <w:szCs w:val="24"/>
        </w:rPr>
        <w:t>W przypadku stwierdzenia przez właściwe organy kontroli na podstawie odrębnych przepisów, że przekazany Ministerstwu raport roczny lub końcowy został sporządzony nieprawidłowo lub jest nierzetelny, Minister może zarządzić ponowne dokonanie oceny wykonania i rozliczenia finansowanych zadań.</w:t>
      </w:r>
    </w:p>
    <w:p w14:paraId="2A5495B2" w14:textId="77777777" w:rsidR="000303D5" w:rsidRPr="003627F1" w:rsidRDefault="000303D5" w:rsidP="000303D5">
      <w:pPr>
        <w:pStyle w:val="Tekstpodstawowywcity2"/>
        <w:spacing w:after="120"/>
        <w:jc w:val="center"/>
        <w:rPr>
          <w:sz w:val="24"/>
          <w:szCs w:val="24"/>
        </w:rPr>
      </w:pPr>
      <w:r w:rsidRPr="003627F1">
        <w:rPr>
          <w:sz w:val="24"/>
          <w:szCs w:val="24"/>
        </w:rPr>
        <w:t>§ 1</w:t>
      </w:r>
      <w:r w:rsidR="00916119" w:rsidRPr="003627F1">
        <w:rPr>
          <w:sz w:val="24"/>
          <w:szCs w:val="24"/>
        </w:rPr>
        <w:t>4</w:t>
      </w:r>
      <w:r w:rsidRPr="003627F1">
        <w:rPr>
          <w:sz w:val="24"/>
          <w:szCs w:val="24"/>
        </w:rPr>
        <w:t>.</w:t>
      </w:r>
    </w:p>
    <w:p w14:paraId="09FFA1BD" w14:textId="77777777" w:rsidR="000303D5" w:rsidRPr="00A414D3" w:rsidRDefault="000303D5" w:rsidP="000303D5">
      <w:pPr>
        <w:numPr>
          <w:ilvl w:val="0"/>
          <w:numId w:val="1"/>
        </w:numPr>
        <w:tabs>
          <w:tab w:val="num" w:pos="284"/>
        </w:tabs>
        <w:spacing w:after="120"/>
        <w:ind w:left="283" w:hanging="357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Umowa może być rozwiązana przez Ministra ze skutkiem natychmiastowym w przypadku:</w:t>
      </w:r>
    </w:p>
    <w:p w14:paraId="2EEC7B7F" w14:textId="77777777" w:rsidR="000303D5" w:rsidRPr="00A414D3" w:rsidRDefault="00D3123B" w:rsidP="00D3123B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303D5" w:rsidRPr="00A414D3">
        <w:rPr>
          <w:sz w:val="24"/>
          <w:szCs w:val="24"/>
        </w:rPr>
        <w:t>wykorzyst</w:t>
      </w:r>
      <w:r w:rsidR="000303D5">
        <w:rPr>
          <w:sz w:val="24"/>
          <w:szCs w:val="24"/>
        </w:rPr>
        <w:t>ywania</w:t>
      </w:r>
      <w:r w:rsidR="000303D5" w:rsidRPr="00A414D3">
        <w:rPr>
          <w:sz w:val="24"/>
          <w:szCs w:val="24"/>
        </w:rPr>
        <w:t xml:space="preserve"> środków stanowiących pomoc  na cele inne, niż określone w umowie;</w:t>
      </w:r>
    </w:p>
    <w:p w14:paraId="414A7494" w14:textId="77777777" w:rsidR="000303D5" w:rsidRPr="00A414D3" w:rsidRDefault="00D3123B" w:rsidP="00D3123B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0303D5" w:rsidRPr="00A414D3">
        <w:rPr>
          <w:sz w:val="24"/>
          <w:szCs w:val="24"/>
        </w:rPr>
        <w:t xml:space="preserve">nieterminowego lub nierzetelnego wykonywania umowy, w tym w szczególności zmniejszenia zakresu rzeczowego realizowanego </w:t>
      </w:r>
      <w:r w:rsidR="000303D5">
        <w:rPr>
          <w:sz w:val="24"/>
          <w:szCs w:val="24"/>
        </w:rPr>
        <w:t>projektu</w:t>
      </w:r>
      <w:r w:rsidR="000303D5" w:rsidRPr="00A414D3">
        <w:rPr>
          <w:sz w:val="24"/>
          <w:szCs w:val="24"/>
        </w:rPr>
        <w:t>, stwierdzonego na podstawie kontroli;</w:t>
      </w:r>
    </w:p>
    <w:p w14:paraId="60672981" w14:textId="77777777" w:rsidR="000303D5" w:rsidRPr="00A414D3" w:rsidRDefault="00D3123B" w:rsidP="00D3123B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303D5" w:rsidRPr="00A414D3">
        <w:rPr>
          <w:sz w:val="24"/>
          <w:szCs w:val="24"/>
        </w:rPr>
        <w:t>nieterminowego lub nienależytego wykonywania realizacji wniosków i zaleceń Ministra, w tym nieusunięcia uchybień i nieprawidłowości stwierdzonych w wyniku kontroli</w:t>
      </w:r>
      <w:r>
        <w:rPr>
          <w:sz w:val="24"/>
          <w:szCs w:val="24"/>
        </w:rPr>
        <w:t xml:space="preserve"> bądź czynności sprawdzają</w:t>
      </w:r>
      <w:r w:rsidR="00095BA3">
        <w:rPr>
          <w:sz w:val="24"/>
          <w:szCs w:val="24"/>
        </w:rPr>
        <w:t>cych</w:t>
      </w:r>
      <w:r w:rsidR="00E140FC">
        <w:rPr>
          <w:sz w:val="24"/>
          <w:szCs w:val="24"/>
        </w:rPr>
        <w:t>;</w:t>
      </w:r>
      <w:r w:rsidR="000303D5" w:rsidRPr="00A414D3">
        <w:rPr>
          <w:sz w:val="24"/>
          <w:szCs w:val="24"/>
        </w:rPr>
        <w:t xml:space="preserve"> </w:t>
      </w:r>
    </w:p>
    <w:p w14:paraId="70B02E99" w14:textId="77777777" w:rsidR="000303D5" w:rsidRDefault="00D3123B" w:rsidP="000D7AB5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303D5" w:rsidRPr="00A414D3">
        <w:rPr>
          <w:sz w:val="24"/>
          <w:szCs w:val="24"/>
        </w:rPr>
        <w:t>niepoddania się czynnościom kontrolnym</w:t>
      </w:r>
      <w:r w:rsidR="00E140FC">
        <w:rPr>
          <w:sz w:val="24"/>
          <w:szCs w:val="24"/>
        </w:rPr>
        <w:t>;</w:t>
      </w:r>
    </w:p>
    <w:p w14:paraId="31F8A3A3" w14:textId="77777777" w:rsidR="000B1CF6" w:rsidRPr="00A414D3" w:rsidRDefault="000B1CF6" w:rsidP="000D7AB5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nieprowadzenia wyodrębnionej ewidencji księgowej, o której mowa  w </w:t>
      </w:r>
      <w:r w:rsidRPr="00A414D3">
        <w:rPr>
          <w:sz w:val="24"/>
          <w:szCs w:val="24"/>
        </w:rPr>
        <w:t>§</w:t>
      </w:r>
      <w:r>
        <w:rPr>
          <w:sz w:val="24"/>
          <w:szCs w:val="24"/>
        </w:rPr>
        <w:t xml:space="preserve"> 5 ust.</w:t>
      </w:r>
      <w:r w:rsidR="00FE0E78">
        <w:rPr>
          <w:sz w:val="24"/>
          <w:szCs w:val="24"/>
        </w:rPr>
        <w:t xml:space="preserve"> 1</w:t>
      </w:r>
      <w:r w:rsidR="00DD2CE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AAA6807" w14:textId="77777777" w:rsidR="000303D5" w:rsidRPr="00A414D3" w:rsidRDefault="000303D5" w:rsidP="000303D5">
      <w:pPr>
        <w:spacing w:after="120"/>
        <w:ind w:left="284" w:hanging="284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2. Podstawę do rozwiązania umowy z przyczyn, o których  mowa w ust. 1, stanowią wyniki kontroli wykonania umowy, przeprowadzonej przez Ministra oraz ocena realizacji wniosków i zaleceń pokontrolnych.</w:t>
      </w:r>
    </w:p>
    <w:p w14:paraId="69BF7CAA" w14:textId="77777777" w:rsidR="00AF28B1" w:rsidRDefault="000303D5" w:rsidP="000303D5">
      <w:pPr>
        <w:spacing w:before="240" w:after="240" w:line="360" w:lineRule="atLeast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3. W przypadku rozwiązania umowy z przyczyn, o</w:t>
      </w:r>
      <w:r w:rsidR="00095BA3">
        <w:rPr>
          <w:sz w:val="24"/>
          <w:szCs w:val="24"/>
        </w:rPr>
        <w:t xml:space="preserve"> których mowa w ust.1, Przedsiębiorca </w:t>
      </w:r>
      <w:r w:rsidRPr="00A414D3">
        <w:rPr>
          <w:sz w:val="24"/>
          <w:szCs w:val="24"/>
        </w:rPr>
        <w:t xml:space="preserve"> zwr</w:t>
      </w:r>
      <w:r w:rsidR="00021681">
        <w:rPr>
          <w:sz w:val="24"/>
          <w:szCs w:val="24"/>
        </w:rPr>
        <w:t>aca</w:t>
      </w:r>
      <w:r w:rsidRPr="00A414D3">
        <w:rPr>
          <w:sz w:val="24"/>
          <w:szCs w:val="24"/>
        </w:rPr>
        <w:t xml:space="preserve"> otrzymane środki finansowe</w:t>
      </w:r>
      <w:r w:rsidR="00021681"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>stanowiące p</w:t>
      </w:r>
      <w:r w:rsidR="000B1CF6">
        <w:rPr>
          <w:sz w:val="24"/>
          <w:szCs w:val="24"/>
        </w:rPr>
        <w:t>omoc  wraz z odsetkami w wysokości określonej jak dla zaległości podatkowyc</w:t>
      </w:r>
      <w:r w:rsidR="00DD2CEB">
        <w:rPr>
          <w:sz w:val="24"/>
          <w:szCs w:val="24"/>
        </w:rPr>
        <w:t xml:space="preserve">h </w:t>
      </w:r>
      <w:r w:rsidR="00021681">
        <w:rPr>
          <w:sz w:val="24"/>
          <w:szCs w:val="24"/>
        </w:rPr>
        <w:t xml:space="preserve">liczonymi </w:t>
      </w:r>
      <w:r w:rsidR="00DD2CEB">
        <w:rPr>
          <w:sz w:val="24"/>
          <w:szCs w:val="24"/>
        </w:rPr>
        <w:t xml:space="preserve">za okres </w:t>
      </w:r>
      <w:r w:rsidR="008F5417">
        <w:rPr>
          <w:sz w:val="24"/>
          <w:szCs w:val="24"/>
        </w:rPr>
        <w:t xml:space="preserve">od dnia </w:t>
      </w:r>
      <w:r w:rsidR="00021681">
        <w:rPr>
          <w:sz w:val="24"/>
          <w:szCs w:val="24"/>
        </w:rPr>
        <w:t xml:space="preserve">ich </w:t>
      </w:r>
      <w:r w:rsidR="00A4409E">
        <w:rPr>
          <w:sz w:val="24"/>
          <w:szCs w:val="24"/>
        </w:rPr>
        <w:t>przekazania</w:t>
      </w:r>
      <w:r w:rsidR="008F5417">
        <w:rPr>
          <w:sz w:val="24"/>
          <w:szCs w:val="24"/>
        </w:rPr>
        <w:t xml:space="preserve">, </w:t>
      </w:r>
      <w:r w:rsidR="000B1CF6">
        <w:rPr>
          <w:sz w:val="24"/>
          <w:szCs w:val="24"/>
        </w:rPr>
        <w:t>do dnia ich zwrotu.</w:t>
      </w:r>
    </w:p>
    <w:p w14:paraId="21E28643" w14:textId="721E831C" w:rsidR="000303D5" w:rsidRPr="00A414D3" w:rsidRDefault="000303D5" w:rsidP="000303D5">
      <w:pPr>
        <w:spacing w:before="240" w:after="240" w:line="360" w:lineRule="atLeast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§ 1</w:t>
      </w:r>
      <w:r w:rsidR="00916119">
        <w:rPr>
          <w:sz w:val="24"/>
          <w:szCs w:val="24"/>
        </w:rPr>
        <w:t>5</w:t>
      </w:r>
      <w:r w:rsidRPr="00A414D3">
        <w:rPr>
          <w:sz w:val="24"/>
          <w:szCs w:val="24"/>
        </w:rPr>
        <w:t>.</w:t>
      </w:r>
    </w:p>
    <w:p w14:paraId="0A4583A5" w14:textId="77777777" w:rsidR="000303D5" w:rsidRPr="00A414D3" w:rsidRDefault="000303D5" w:rsidP="000303D5">
      <w:pPr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Minister ma również prawo do rozwiązania umowy ze skutkiem natychmiastowym jeżeli:</w:t>
      </w:r>
    </w:p>
    <w:p w14:paraId="27D81979" w14:textId="77777777" w:rsidR="000303D5" w:rsidRPr="00B61918" w:rsidRDefault="000303D5" w:rsidP="00B61918">
      <w:pPr>
        <w:numPr>
          <w:ilvl w:val="1"/>
          <w:numId w:val="2"/>
        </w:numPr>
        <w:tabs>
          <w:tab w:val="num" w:pos="993"/>
        </w:tabs>
        <w:spacing w:after="120"/>
        <w:ind w:hanging="655"/>
        <w:jc w:val="both"/>
        <w:rPr>
          <w:sz w:val="24"/>
          <w:szCs w:val="24"/>
        </w:rPr>
      </w:pPr>
      <w:r w:rsidRPr="00B61918">
        <w:rPr>
          <w:sz w:val="24"/>
          <w:szCs w:val="24"/>
        </w:rPr>
        <w:t xml:space="preserve">wszczęto postępowanie likwidacyjne wobec </w:t>
      </w:r>
      <w:r w:rsidR="00095BA3" w:rsidRPr="00B61918">
        <w:rPr>
          <w:sz w:val="24"/>
          <w:szCs w:val="24"/>
        </w:rPr>
        <w:t>Przedsiębiorcy</w:t>
      </w:r>
      <w:r w:rsidRPr="00B61918">
        <w:rPr>
          <w:sz w:val="24"/>
          <w:szCs w:val="24"/>
        </w:rPr>
        <w:t>;</w:t>
      </w:r>
    </w:p>
    <w:p w14:paraId="28560A34" w14:textId="77777777" w:rsidR="000303D5" w:rsidRPr="00A414D3" w:rsidRDefault="000303D5" w:rsidP="000303D5">
      <w:pPr>
        <w:numPr>
          <w:ilvl w:val="1"/>
          <w:numId w:val="2"/>
        </w:numPr>
        <w:tabs>
          <w:tab w:val="num" w:pos="993"/>
        </w:tabs>
        <w:spacing w:after="120"/>
        <w:ind w:hanging="655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wszczęto </w:t>
      </w:r>
      <w:r>
        <w:rPr>
          <w:sz w:val="24"/>
          <w:szCs w:val="24"/>
        </w:rPr>
        <w:t xml:space="preserve">postępowanie naprawcze wobec </w:t>
      </w:r>
      <w:r w:rsidR="00095BA3">
        <w:rPr>
          <w:sz w:val="24"/>
          <w:szCs w:val="24"/>
        </w:rPr>
        <w:t>Przedsiębiorcy</w:t>
      </w:r>
      <w:r>
        <w:rPr>
          <w:sz w:val="24"/>
          <w:szCs w:val="24"/>
        </w:rPr>
        <w:t>;</w:t>
      </w:r>
    </w:p>
    <w:p w14:paraId="07D23F2A" w14:textId="77777777" w:rsidR="000303D5" w:rsidRPr="00A414D3" w:rsidRDefault="000303D5" w:rsidP="000303D5">
      <w:pPr>
        <w:numPr>
          <w:ilvl w:val="1"/>
          <w:numId w:val="2"/>
        </w:numPr>
        <w:tabs>
          <w:tab w:val="clear" w:pos="1070"/>
          <w:tab w:val="left" w:pos="993"/>
        </w:tabs>
        <w:spacing w:after="120"/>
        <w:ind w:left="993" w:hanging="567"/>
        <w:jc w:val="both"/>
        <w:rPr>
          <w:sz w:val="24"/>
          <w:szCs w:val="24"/>
        </w:rPr>
      </w:pPr>
      <w:r w:rsidRPr="00A414D3">
        <w:rPr>
          <w:sz w:val="24"/>
          <w:szCs w:val="24"/>
        </w:rPr>
        <w:t xml:space="preserve">wszczęto postępowanie egzekucyjne wobec </w:t>
      </w:r>
      <w:r w:rsidR="00095BA3">
        <w:rPr>
          <w:sz w:val="24"/>
          <w:szCs w:val="24"/>
        </w:rPr>
        <w:t>Przedsiębiorcy</w:t>
      </w:r>
      <w:r w:rsidRPr="00A414D3">
        <w:rPr>
          <w:sz w:val="24"/>
          <w:szCs w:val="24"/>
        </w:rPr>
        <w:t xml:space="preserve"> lub zajęto wierzytelności wynikające z niniejszej umowy;</w:t>
      </w:r>
    </w:p>
    <w:p w14:paraId="27CDF2AB" w14:textId="77777777" w:rsidR="000303D5" w:rsidRPr="00A414D3" w:rsidRDefault="00095BA3" w:rsidP="000303D5">
      <w:pPr>
        <w:numPr>
          <w:ilvl w:val="1"/>
          <w:numId w:val="2"/>
        </w:numPr>
        <w:tabs>
          <w:tab w:val="num" w:pos="993"/>
        </w:tabs>
        <w:spacing w:after="120"/>
        <w:ind w:hanging="655"/>
        <w:jc w:val="both"/>
        <w:rPr>
          <w:sz w:val="24"/>
          <w:szCs w:val="24"/>
        </w:rPr>
      </w:pPr>
      <w:r>
        <w:rPr>
          <w:sz w:val="24"/>
          <w:szCs w:val="24"/>
        </w:rPr>
        <w:t>Przedsię</w:t>
      </w:r>
      <w:r w:rsidR="000C38F5">
        <w:rPr>
          <w:sz w:val="24"/>
          <w:szCs w:val="24"/>
        </w:rPr>
        <w:t>biorca</w:t>
      </w:r>
      <w:r w:rsidRPr="00A414D3">
        <w:rPr>
          <w:sz w:val="24"/>
          <w:szCs w:val="24"/>
        </w:rPr>
        <w:t xml:space="preserve"> </w:t>
      </w:r>
      <w:r w:rsidR="000C38F5">
        <w:rPr>
          <w:sz w:val="24"/>
          <w:szCs w:val="24"/>
        </w:rPr>
        <w:t xml:space="preserve"> zaprzestał</w:t>
      </w:r>
      <w:r w:rsidR="000303D5" w:rsidRPr="00A414D3">
        <w:rPr>
          <w:sz w:val="24"/>
          <w:szCs w:val="24"/>
        </w:rPr>
        <w:t xml:space="preserve"> prowadzenia działalności;</w:t>
      </w:r>
    </w:p>
    <w:p w14:paraId="22E35DBE" w14:textId="77777777" w:rsidR="000303D5" w:rsidRPr="00A414D3" w:rsidRDefault="000C38F5" w:rsidP="000303D5">
      <w:pPr>
        <w:numPr>
          <w:ilvl w:val="1"/>
          <w:numId w:val="2"/>
        </w:numPr>
        <w:tabs>
          <w:tab w:val="num" w:pos="993"/>
        </w:tabs>
        <w:spacing w:after="120"/>
        <w:ind w:hanging="655"/>
        <w:jc w:val="both"/>
        <w:rPr>
          <w:sz w:val="24"/>
          <w:szCs w:val="24"/>
        </w:rPr>
      </w:pPr>
      <w:r>
        <w:rPr>
          <w:sz w:val="24"/>
          <w:szCs w:val="24"/>
        </w:rPr>
        <w:t>Przedsiębiorca</w:t>
      </w:r>
      <w:r w:rsidR="00095BA3" w:rsidRPr="00A414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dokonał</w:t>
      </w:r>
      <w:r w:rsidR="000303D5" w:rsidRPr="00A414D3">
        <w:rPr>
          <w:sz w:val="24"/>
          <w:szCs w:val="24"/>
        </w:rPr>
        <w:t xml:space="preserve"> zmian organizacyjno-prawnych zagrażających realizacji umowy. </w:t>
      </w:r>
    </w:p>
    <w:p w14:paraId="079010C7" w14:textId="77777777" w:rsidR="00497A76" w:rsidRDefault="000C38F5" w:rsidP="000303D5">
      <w:pPr>
        <w:numPr>
          <w:ilvl w:val="0"/>
          <w:numId w:val="2"/>
        </w:numPr>
        <w:tabs>
          <w:tab w:val="clear" w:pos="502"/>
          <w:tab w:val="num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Przedsiębiorca</w:t>
      </w:r>
      <w:r w:rsidR="00095BA3" w:rsidRPr="00A414D3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 xml:space="preserve"> jest zob</w:t>
      </w:r>
      <w:r>
        <w:rPr>
          <w:sz w:val="24"/>
          <w:szCs w:val="24"/>
        </w:rPr>
        <w:t>owiązany</w:t>
      </w:r>
      <w:r w:rsidR="000303D5" w:rsidRPr="00A414D3">
        <w:rPr>
          <w:sz w:val="24"/>
          <w:szCs w:val="24"/>
        </w:rPr>
        <w:t xml:space="preserve"> niezwłocznie poinformować Ministra o wystąpieniu okoliczności określonych w ust. 1 oraz </w:t>
      </w:r>
      <w:r w:rsidR="000303D5">
        <w:rPr>
          <w:sz w:val="24"/>
          <w:szCs w:val="24"/>
        </w:rPr>
        <w:t>złożyć informac</w:t>
      </w:r>
      <w:r w:rsidR="00497A76">
        <w:rPr>
          <w:sz w:val="24"/>
          <w:szCs w:val="24"/>
        </w:rPr>
        <w:t>ję o stanie realizacji projektu</w:t>
      </w:r>
      <w:r w:rsidR="00552C35">
        <w:rPr>
          <w:i/>
          <w:sz w:val="24"/>
          <w:szCs w:val="24"/>
        </w:rPr>
        <w:t>.</w:t>
      </w:r>
      <w:r w:rsidR="00497A76">
        <w:rPr>
          <w:sz w:val="24"/>
          <w:szCs w:val="24"/>
        </w:rPr>
        <w:t xml:space="preserve"> </w:t>
      </w:r>
    </w:p>
    <w:p w14:paraId="3CE05219" w14:textId="77777777" w:rsidR="000303D5" w:rsidRPr="00497A76" w:rsidRDefault="000303D5" w:rsidP="00FB5B1C">
      <w:pPr>
        <w:spacing w:after="120"/>
        <w:ind w:left="142"/>
        <w:jc w:val="both"/>
        <w:rPr>
          <w:i/>
        </w:rPr>
      </w:pPr>
    </w:p>
    <w:p w14:paraId="04BA5E94" w14:textId="77777777" w:rsidR="000303D5" w:rsidRPr="00A414D3" w:rsidRDefault="000303D5" w:rsidP="000303D5">
      <w:pPr>
        <w:numPr>
          <w:ilvl w:val="0"/>
          <w:numId w:val="2"/>
        </w:numPr>
        <w:tabs>
          <w:tab w:val="clear" w:pos="502"/>
          <w:tab w:val="num" w:pos="426"/>
        </w:tabs>
        <w:spacing w:after="120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Na podstawie oceny informacji o stanie realizacji projektu, o której mowa w ust. 2, Minister podejmuje decyzję</w:t>
      </w:r>
      <w:r w:rsidR="000C38F5">
        <w:rPr>
          <w:sz w:val="24"/>
          <w:szCs w:val="24"/>
        </w:rPr>
        <w:t xml:space="preserve"> o</w:t>
      </w:r>
      <w:r w:rsidRPr="00A414D3">
        <w:rPr>
          <w:sz w:val="24"/>
          <w:szCs w:val="24"/>
        </w:rPr>
        <w:t>:</w:t>
      </w:r>
    </w:p>
    <w:p w14:paraId="7CCB10E7" w14:textId="77777777" w:rsidR="000B1CF6" w:rsidRDefault="000B1CF6" w:rsidP="000B1CF6">
      <w:pPr>
        <w:tabs>
          <w:tab w:val="left" w:pos="426"/>
        </w:tabs>
        <w:spacing w:after="12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303D5" w:rsidRPr="00A414D3">
        <w:rPr>
          <w:sz w:val="24"/>
          <w:szCs w:val="24"/>
        </w:rPr>
        <w:t xml:space="preserve"> zwrocie całości przekazanych środków stanowiących pomoc</w:t>
      </w:r>
      <w:r w:rsidR="00FE0E78">
        <w:rPr>
          <w:sz w:val="24"/>
          <w:szCs w:val="24"/>
        </w:rPr>
        <w:t>,</w:t>
      </w:r>
      <w:r w:rsidR="000303D5" w:rsidRPr="00A414D3">
        <w:rPr>
          <w:sz w:val="24"/>
          <w:szCs w:val="24"/>
        </w:rPr>
        <w:t xml:space="preserve"> wraz z odsetkami </w:t>
      </w:r>
      <w:r>
        <w:rPr>
          <w:sz w:val="24"/>
          <w:szCs w:val="24"/>
        </w:rPr>
        <w:t xml:space="preserve"> w wysokości określonej jak dla zaległości podatkowych</w:t>
      </w:r>
      <w:r w:rsidR="00B61918">
        <w:rPr>
          <w:sz w:val="24"/>
          <w:szCs w:val="24"/>
        </w:rPr>
        <w:t xml:space="preserve"> liczonymi</w:t>
      </w:r>
      <w:r>
        <w:rPr>
          <w:sz w:val="24"/>
          <w:szCs w:val="24"/>
        </w:rPr>
        <w:t xml:space="preserve"> za okres od dnia  </w:t>
      </w:r>
      <w:r w:rsidR="00B61918">
        <w:rPr>
          <w:sz w:val="24"/>
          <w:szCs w:val="24"/>
        </w:rPr>
        <w:t xml:space="preserve">ich </w:t>
      </w:r>
      <w:r w:rsidR="00552C35">
        <w:rPr>
          <w:sz w:val="24"/>
          <w:szCs w:val="24"/>
        </w:rPr>
        <w:t xml:space="preserve"> przekazania</w:t>
      </w:r>
      <w:r>
        <w:rPr>
          <w:sz w:val="24"/>
          <w:szCs w:val="24"/>
        </w:rPr>
        <w:t>, do dnia ich zwrotu lub</w:t>
      </w:r>
    </w:p>
    <w:p w14:paraId="15547684" w14:textId="77777777" w:rsidR="000303D5" w:rsidRDefault="000B1CF6" w:rsidP="00FE0E78">
      <w:pPr>
        <w:tabs>
          <w:tab w:val="left" w:pos="426"/>
        </w:tabs>
        <w:spacing w:after="12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303D5" w:rsidRPr="00A414D3">
        <w:rPr>
          <w:sz w:val="24"/>
          <w:szCs w:val="24"/>
        </w:rPr>
        <w:t xml:space="preserve"> zwrocie niewykorzystanych środków stanowiących pomoc, po odliczeniu udokumentowanych </w:t>
      </w:r>
      <w:r w:rsidR="00897FA1">
        <w:rPr>
          <w:sz w:val="24"/>
          <w:szCs w:val="24"/>
        </w:rPr>
        <w:t xml:space="preserve">     </w:t>
      </w:r>
      <w:r w:rsidR="000303D5" w:rsidRPr="00A414D3">
        <w:rPr>
          <w:sz w:val="24"/>
          <w:szCs w:val="24"/>
        </w:rPr>
        <w:t>i uzasadnionych kosztów wykonanej części prac w ramach projektu,</w:t>
      </w:r>
      <w:r w:rsidR="007C43F5">
        <w:rPr>
          <w:sz w:val="24"/>
          <w:szCs w:val="24"/>
        </w:rPr>
        <w:t xml:space="preserve"> </w:t>
      </w:r>
      <w:r w:rsidR="000303D5" w:rsidRPr="00A414D3">
        <w:rPr>
          <w:sz w:val="24"/>
          <w:szCs w:val="24"/>
        </w:rPr>
        <w:t xml:space="preserve">wraz z odsetkami </w:t>
      </w:r>
      <w:r w:rsidR="00897FA1">
        <w:rPr>
          <w:sz w:val="24"/>
          <w:szCs w:val="24"/>
        </w:rPr>
        <w:t xml:space="preserve">             </w:t>
      </w:r>
      <w:r w:rsidR="00FE0E78">
        <w:rPr>
          <w:sz w:val="24"/>
          <w:szCs w:val="24"/>
        </w:rPr>
        <w:t xml:space="preserve">w wysokości określonej jak dla zaległości podatkowych za okres od dnia </w:t>
      </w:r>
      <w:r w:rsidR="008F5417">
        <w:rPr>
          <w:sz w:val="24"/>
          <w:szCs w:val="24"/>
        </w:rPr>
        <w:t>przekazania</w:t>
      </w:r>
      <w:r w:rsidR="00FE0E78">
        <w:rPr>
          <w:sz w:val="24"/>
          <w:szCs w:val="24"/>
        </w:rPr>
        <w:t>, do dnia ich zwrotu.</w:t>
      </w:r>
    </w:p>
    <w:p w14:paraId="64535E86" w14:textId="77777777" w:rsidR="000303D5" w:rsidRDefault="000303D5" w:rsidP="000303D5">
      <w:pPr>
        <w:spacing w:after="120" w:line="360" w:lineRule="atLeast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§ 1</w:t>
      </w:r>
      <w:r w:rsidR="00916119">
        <w:rPr>
          <w:sz w:val="24"/>
          <w:szCs w:val="24"/>
        </w:rPr>
        <w:t>6</w:t>
      </w:r>
      <w:r w:rsidRPr="00A414D3">
        <w:rPr>
          <w:sz w:val="24"/>
          <w:szCs w:val="24"/>
        </w:rPr>
        <w:t>.</w:t>
      </w:r>
    </w:p>
    <w:p w14:paraId="6D5E19D6" w14:textId="77777777" w:rsidR="00721FF8" w:rsidRDefault="00771F51" w:rsidP="00771F51">
      <w:pPr>
        <w:tabs>
          <w:tab w:val="left" w:pos="142"/>
          <w:tab w:val="left" w:pos="851"/>
        </w:tabs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21FF8">
        <w:rPr>
          <w:sz w:val="24"/>
          <w:szCs w:val="24"/>
        </w:rPr>
        <w:t>Umowa może być rozwiązana  na mocy porozumienia stron w przypadku wystąpienia okoliczności, za które strony nie ponoszą  odpowiedzialności, a które uniemożliwiają wykonanie umowy. Rozwiązanie umowy  wymaga zachowania  formy pisemnej pod rygorem nieważności.</w:t>
      </w:r>
    </w:p>
    <w:p w14:paraId="4E121ACE" w14:textId="77777777" w:rsidR="00721FF8" w:rsidRDefault="00721FF8" w:rsidP="00771F51">
      <w:pPr>
        <w:tabs>
          <w:tab w:val="left" w:pos="142"/>
          <w:tab w:val="left" w:pos="851"/>
        </w:tabs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2.W p</w:t>
      </w:r>
      <w:r w:rsidR="000D7AB5">
        <w:rPr>
          <w:sz w:val="24"/>
          <w:szCs w:val="24"/>
        </w:rPr>
        <w:t>rzypadku, o którym mowa w ust. 1</w:t>
      </w:r>
      <w:r>
        <w:rPr>
          <w:sz w:val="24"/>
          <w:szCs w:val="24"/>
        </w:rPr>
        <w:t>, Minister zobowiązany jest  do zapłaty udokumentowanych</w:t>
      </w:r>
      <w:r w:rsidR="007A428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i uznanych  kosztów  wykonanej części objętej projektem.</w:t>
      </w:r>
    </w:p>
    <w:p w14:paraId="279B389D" w14:textId="77777777" w:rsidR="00497A76" w:rsidRDefault="00497A76" w:rsidP="0069581A">
      <w:pPr>
        <w:spacing w:before="240" w:after="240"/>
        <w:rPr>
          <w:sz w:val="24"/>
          <w:szCs w:val="24"/>
        </w:rPr>
      </w:pPr>
    </w:p>
    <w:p w14:paraId="08D7A878" w14:textId="77777777" w:rsidR="000303D5" w:rsidRPr="00A414D3" w:rsidRDefault="000303D5" w:rsidP="000303D5">
      <w:pPr>
        <w:spacing w:before="240" w:after="240"/>
        <w:ind w:hanging="142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§ 1</w:t>
      </w:r>
      <w:r w:rsidR="00916119">
        <w:rPr>
          <w:sz w:val="24"/>
          <w:szCs w:val="24"/>
        </w:rPr>
        <w:t>7</w:t>
      </w:r>
      <w:r w:rsidRPr="00A414D3">
        <w:rPr>
          <w:sz w:val="24"/>
          <w:szCs w:val="24"/>
        </w:rPr>
        <w:t>.</w:t>
      </w:r>
    </w:p>
    <w:p w14:paraId="5466B75E" w14:textId="77777777" w:rsidR="000303D5" w:rsidRPr="00A414D3" w:rsidRDefault="000303D5" w:rsidP="000303D5">
      <w:pPr>
        <w:spacing w:after="120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Postanowienia szczególne:</w:t>
      </w:r>
    </w:p>
    <w:p w14:paraId="043C1FC4" w14:textId="3204B34E" w:rsidR="00497A76" w:rsidRPr="00A414D3" w:rsidRDefault="000303D5" w:rsidP="000303D5">
      <w:pPr>
        <w:pStyle w:val="Tekstpodstawowy"/>
        <w:tabs>
          <w:tab w:val="clear" w:pos="9073"/>
        </w:tabs>
        <w:spacing w:before="0" w:after="120" w:line="240" w:lineRule="auto"/>
      </w:pPr>
      <w:r w:rsidRPr="00A414D3">
        <w:t>.....................................................................................................................</w:t>
      </w:r>
      <w:r>
        <w:t>....................................</w:t>
      </w:r>
      <w:r w:rsidRPr="00A414D3">
        <w:t>............</w:t>
      </w:r>
    </w:p>
    <w:p w14:paraId="10B9B44C" w14:textId="6B9784A1" w:rsidR="000303D5" w:rsidRPr="00A414D3" w:rsidRDefault="000303D5">
      <w:pPr>
        <w:spacing w:after="120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§ 1</w:t>
      </w:r>
      <w:r w:rsidR="00916119">
        <w:rPr>
          <w:sz w:val="24"/>
          <w:szCs w:val="24"/>
        </w:rPr>
        <w:t>8</w:t>
      </w:r>
      <w:r w:rsidRPr="00A414D3">
        <w:rPr>
          <w:sz w:val="24"/>
          <w:szCs w:val="24"/>
        </w:rPr>
        <w:t>.</w:t>
      </w:r>
    </w:p>
    <w:p w14:paraId="3F46899F" w14:textId="77777777" w:rsidR="000303D5" w:rsidRPr="00A414D3" w:rsidRDefault="0069581A" w:rsidP="000303D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Prawa i obowiązki Stron oraz w</w:t>
      </w:r>
      <w:r w:rsidR="000303D5" w:rsidRPr="00A414D3">
        <w:rPr>
          <w:sz w:val="24"/>
          <w:szCs w:val="24"/>
        </w:rPr>
        <w:t>ierzytelności wobec Ministra wynikające z niniejszej umowy nie mogą być przenoszone na osoby trzecie bez zgody Ministra.</w:t>
      </w:r>
    </w:p>
    <w:p w14:paraId="101A7394" w14:textId="77777777" w:rsidR="000303D5" w:rsidRDefault="000303D5" w:rsidP="000303D5">
      <w:pPr>
        <w:spacing w:after="120"/>
        <w:jc w:val="center"/>
        <w:rPr>
          <w:sz w:val="24"/>
          <w:szCs w:val="24"/>
        </w:rPr>
      </w:pPr>
    </w:p>
    <w:p w14:paraId="1DAD9A5E" w14:textId="2EC8154B" w:rsidR="000303D5" w:rsidRPr="00A414D3" w:rsidRDefault="000303D5">
      <w:pPr>
        <w:spacing w:after="120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 xml:space="preserve">§ </w:t>
      </w:r>
      <w:r w:rsidR="00916119">
        <w:rPr>
          <w:sz w:val="24"/>
          <w:szCs w:val="24"/>
        </w:rPr>
        <w:t>19</w:t>
      </w:r>
      <w:r w:rsidRPr="00A414D3">
        <w:rPr>
          <w:sz w:val="24"/>
          <w:szCs w:val="24"/>
        </w:rPr>
        <w:t>.</w:t>
      </w:r>
    </w:p>
    <w:p w14:paraId="2807DB3F" w14:textId="28ED6692" w:rsidR="000303D5" w:rsidRPr="00A414D3" w:rsidRDefault="000303D5" w:rsidP="000303D5">
      <w:pPr>
        <w:pStyle w:val="Tekstpodstawowywcity2"/>
        <w:numPr>
          <w:ilvl w:val="0"/>
          <w:numId w:val="15"/>
        </w:numPr>
        <w:tabs>
          <w:tab w:val="clear" w:pos="1582"/>
          <w:tab w:val="num" w:pos="284"/>
        </w:tabs>
        <w:spacing w:after="120" w:line="240" w:lineRule="auto"/>
        <w:ind w:left="284" w:hanging="284"/>
        <w:rPr>
          <w:sz w:val="24"/>
          <w:szCs w:val="24"/>
        </w:rPr>
      </w:pPr>
      <w:r w:rsidRPr="00A414D3">
        <w:rPr>
          <w:sz w:val="24"/>
          <w:szCs w:val="24"/>
        </w:rPr>
        <w:t xml:space="preserve">W sprawach nieuregulowanych </w:t>
      </w:r>
      <w:r w:rsidR="00721FF8">
        <w:rPr>
          <w:sz w:val="24"/>
          <w:szCs w:val="24"/>
        </w:rPr>
        <w:t>postanowieniami niniejszej umowy mają zastosowanie obowiązujące przepisy</w:t>
      </w:r>
      <w:r w:rsidR="0070054A">
        <w:rPr>
          <w:sz w:val="24"/>
          <w:szCs w:val="24"/>
        </w:rPr>
        <w:t xml:space="preserve"> prawa, w </w:t>
      </w:r>
      <w:r w:rsidR="00721FF8">
        <w:rPr>
          <w:sz w:val="24"/>
          <w:szCs w:val="24"/>
        </w:rPr>
        <w:t xml:space="preserve">tym </w:t>
      </w:r>
      <w:r w:rsidR="00721FF8" w:rsidRPr="0069581A">
        <w:rPr>
          <w:i/>
          <w:sz w:val="24"/>
          <w:szCs w:val="24"/>
        </w:rPr>
        <w:t>ustawa z dnia 30 kwietnia 2010 r. o zasadach finanso</w:t>
      </w:r>
      <w:r w:rsidR="0070054A" w:rsidRPr="0069581A">
        <w:rPr>
          <w:i/>
          <w:sz w:val="24"/>
          <w:szCs w:val="24"/>
        </w:rPr>
        <w:t>wania nauki</w:t>
      </w:r>
      <w:r w:rsidR="0070054A">
        <w:rPr>
          <w:sz w:val="24"/>
          <w:szCs w:val="24"/>
        </w:rPr>
        <w:t xml:space="preserve"> (Dz. U. z 201</w:t>
      </w:r>
      <w:r w:rsidR="00503891">
        <w:rPr>
          <w:sz w:val="24"/>
          <w:szCs w:val="24"/>
        </w:rPr>
        <w:t>8</w:t>
      </w:r>
      <w:r w:rsidR="0070054A">
        <w:rPr>
          <w:sz w:val="24"/>
          <w:szCs w:val="24"/>
        </w:rPr>
        <w:t xml:space="preserve"> r. p</w:t>
      </w:r>
      <w:r w:rsidR="0069581A">
        <w:rPr>
          <w:sz w:val="24"/>
          <w:szCs w:val="24"/>
        </w:rPr>
        <w:t xml:space="preserve">oz. </w:t>
      </w:r>
      <w:r w:rsidR="00503891">
        <w:rPr>
          <w:sz w:val="24"/>
          <w:szCs w:val="24"/>
        </w:rPr>
        <w:t>87</w:t>
      </w:r>
      <w:r w:rsidR="0069581A">
        <w:rPr>
          <w:sz w:val="24"/>
          <w:szCs w:val="24"/>
        </w:rPr>
        <w:t>, .)</w:t>
      </w:r>
      <w:r w:rsidR="0070054A">
        <w:rPr>
          <w:sz w:val="24"/>
          <w:szCs w:val="24"/>
        </w:rPr>
        <w:t xml:space="preserve"> oraz </w:t>
      </w:r>
      <w:r w:rsidR="0070054A" w:rsidRPr="0069581A">
        <w:rPr>
          <w:i/>
          <w:sz w:val="24"/>
          <w:szCs w:val="24"/>
        </w:rPr>
        <w:t xml:space="preserve">rozporządzenie   Ministra Nauki i Szkolnictwa Wyższego </w:t>
      </w:r>
      <w:r w:rsidR="00897FA1">
        <w:rPr>
          <w:i/>
          <w:sz w:val="24"/>
          <w:szCs w:val="24"/>
        </w:rPr>
        <w:t xml:space="preserve">       </w:t>
      </w:r>
      <w:r w:rsidR="0070054A" w:rsidRPr="0069581A">
        <w:rPr>
          <w:i/>
          <w:sz w:val="24"/>
          <w:szCs w:val="24"/>
        </w:rPr>
        <w:t>z dnia 30 sierpnia 2017 r.  w sprawie warunków i trybu przyznawania  oraz rozliczania  pomocy publicznej  na finansowanie współpracy</w:t>
      </w:r>
      <w:r w:rsidR="000D7AB5" w:rsidRPr="0069581A">
        <w:rPr>
          <w:i/>
          <w:sz w:val="24"/>
          <w:szCs w:val="24"/>
        </w:rPr>
        <w:t xml:space="preserve">  naukowej z zagranicą</w:t>
      </w:r>
      <w:r w:rsidR="000D7AB5">
        <w:rPr>
          <w:sz w:val="24"/>
          <w:szCs w:val="24"/>
        </w:rPr>
        <w:t xml:space="preserve"> (Dz. U. z 2017 r. poz. 1735) </w:t>
      </w:r>
      <w:r w:rsidR="00721FF8">
        <w:rPr>
          <w:sz w:val="24"/>
          <w:szCs w:val="24"/>
        </w:rPr>
        <w:t>o</w:t>
      </w:r>
      <w:r w:rsidR="000D7AB5">
        <w:rPr>
          <w:sz w:val="24"/>
          <w:szCs w:val="24"/>
        </w:rPr>
        <w:t>raz</w:t>
      </w:r>
      <w:r w:rsidR="0070054A">
        <w:rPr>
          <w:sz w:val="24"/>
          <w:szCs w:val="24"/>
        </w:rPr>
        <w:t xml:space="preserve">  </w:t>
      </w:r>
      <w:r w:rsidR="0070054A" w:rsidRPr="0069581A">
        <w:rPr>
          <w:i/>
          <w:sz w:val="24"/>
          <w:szCs w:val="24"/>
        </w:rPr>
        <w:t>ustawy z dnia 23 kwietnia  1964 r. – Kodeksu cywilnego</w:t>
      </w:r>
      <w:r>
        <w:rPr>
          <w:sz w:val="24"/>
          <w:szCs w:val="24"/>
        </w:rPr>
        <w:t xml:space="preserve"> (Dz. U. </w:t>
      </w:r>
      <w:r w:rsidR="0070054A">
        <w:rPr>
          <w:sz w:val="24"/>
          <w:szCs w:val="24"/>
        </w:rPr>
        <w:t>z 201</w:t>
      </w:r>
      <w:r w:rsidR="006B069D">
        <w:rPr>
          <w:sz w:val="24"/>
          <w:szCs w:val="24"/>
        </w:rPr>
        <w:t>8</w:t>
      </w:r>
      <w:r w:rsidR="0070054A">
        <w:rPr>
          <w:sz w:val="24"/>
          <w:szCs w:val="24"/>
        </w:rPr>
        <w:t xml:space="preserve"> r. poz. 1</w:t>
      </w:r>
      <w:r w:rsidR="006B069D">
        <w:rPr>
          <w:sz w:val="24"/>
          <w:szCs w:val="24"/>
        </w:rPr>
        <w:t>0</w:t>
      </w:r>
      <w:r w:rsidR="0070054A">
        <w:rPr>
          <w:sz w:val="24"/>
          <w:szCs w:val="24"/>
        </w:rPr>
        <w:t>2</w:t>
      </w:r>
      <w:r w:rsidR="006B069D">
        <w:rPr>
          <w:sz w:val="24"/>
          <w:szCs w:val="24"/>
        </w:rPr>
        <w:t>5</w:t>
      </w:r>
      <w:r w:rsidR="0070054A">
        <w:rPr>
          <w:sz w:val="24"/>
          <w:szCs w:val="24"/>
        </w:rPr>
        <w:t>).</w:t>
      </w:r>
    </w:p>
    <w:p w14:paraId="5072C438" w14:textId="77777777" w:rsidR="000303D5" w:rsidRPr="00A414D3" w:rsidRDefault="000303D5" w:rsidP="000303D5">
      <w:pPr>
        <w:pStyle w:val="Tekstpodstawowywcity2"/>
        <w:numPr>
          <w:ilvl w:val="0"/>
          <w:numId w:val="15"/>
        </w:numPr>
        <w:tabs>
          <w:tab w:val="clear" w:pos="1582"/>
          <w:tab w:val="num" w:pos="284"/>
        </w:tabs>
        <w:spacing w:after="120" w:line="240" w:lineRule="auto"/>
        <w:ind w:left="284" w:hanging="284"/>
        <w:rPr>
          <w:sz w:val="24"/>
          <w:szCs w:val="24"/>
        </w:rPr>
      </w:pPr>
      <w:r w:rsidRPr="00A414D3">
        <w:rPr>
          <w:sz w:val="24"/>
          <w:szCs w:val="24"/>
        </w:rPr>
        <w:t>Spory wynikłe w toku realizacji umowy będą rozstrzygane przez sąd powszechny właściwy dla siedziby Ministra.</w:t>
      </w:r>
    </w:p>
    <w:p w14:paraId="5DDE8B5B" w14:textId="77777777" w:rsidR="000303D5" w:rsidRPr="00A414D3" w:rsidRDefault="000303D5" w:rsidP="000303D5">
      <w:pPr>
        <w:keepNext/>
        <w:spacing w:before="240" w:after="240" w:line="360" w:lineRule="atLeast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 xml:space="preserve">§ </w:t>
      </w:r>
      <w:r w:rsidR="00916119">
        <w:rPr>
          <w:sz w:val="24"/>
          <w:szCs w:val="24"/>
        </w:rPr>
        <w:t>20</w:t>
      </w:r>
      <w:r w:rsidRPr="00A414D3">
        <w:rPr>
          <w:sz w:val="24"/>
          <w:szCs w:val="24"/>
        </w:rPr>
        <w:t>.</w:t>
      </w:r>
    </w:p>
    <w:p w14:paraId="3D951B4B" w14:textId="77777777" w:rsidR="000303D5" w:rsidRPr="00A414D3" w:rsidRDefault="000303D5" w:rsidP="000303D5">
      <w:pPr>
        <w:pStyle w:val="Tekstpodstawowywcity2"/>
        <w:spacing w:after="120" w:line="240" w:lineRule="auto"/>
        <w:ind w:left="0" w:firstLine="0"/>
        <w:rPr>
          <w:sz w:val="24"/>
          <w:szCs w:val="24"/>
        </w:rPr>
      </w:pPr>
      <w:r w:rsidRPr="00A414D3">
        <w:rPr>
          <w:sz w:val="24"/>
          <w:szCs w:val="24"/>
        </w:rPr>
        <w:t>Do podejmowania bieżących uzgodnień dotyczących realizacji umowy strony upoważniają:</w:t>
      </w:r>
    </w:p>
    <w:p w14:paraId="1C44E20B" w14:textId="77777777" w:rsidR="000303D5" w:rsidRPr="00A414D3" w:rsidRDefault="000303D5" w:rsidP="000303D5">
      <w:pPr>
        <w:pStyle w:val="Tekstpodstawowywcity2"/>
        <w:spacing w:after="120" w:line="240" w:lineRule="auto"/>
        <w:ind w:right="-142"/>
        <w:rPr>
          <w:sz w:val="24"/>
          <w:szCs w:val="24"/>
        </w:rPr>
      </w:pPr>
      <w:r w:rsidRPr="00A414D3">
        <w:rPr>
          <w:sz w:val="24"/>
          <w:szCs w:val="24"/>
        </w:rPr>
        <w:t>Ministerstwo: ...........................................</w:t>
      </w:r>
      <w:r>
        <w:rPr>
          <w:sz w:val="24"/>
          <w:szCs w:val="24"/>
        </w:rPr>
        <w:t>........................................</w:t>
      </w:r>
      <w:r w:rsidRPr="00A414D3">
        <w:rPr>
          <w:sz w:val="24"/>
          <w:szCs w:val="24"/>
        </w:rPr>
        <w:t>.................... tel. ...................................</w:t>
      </w:r>
    </w:p>
    <w:p w14:paraId="19A072A6" w14:textId="77777777" w:rsidR="000303D5" w:rsidRDefault="0070054A" w:rsidP="000303D5">
      <w:pPr>
        <w:pStyle w:val="Tekstpodstawowywcity2"/>
        <w:spacing w:after="120" w:line="24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Przedsiębiorca:</w:t>
      </w:r>
      <w:r w:rsidR="00C36248">
        <w:rPr>
          <w:sz w:val="24"/>
          <w:szCs w:val="24"/>
        </w:rPr>
        <w:t xml:space="preserve"> ………………………………………………………………….</w:t>
      </w:r>
      <w:r w:rsidR="000303D5">
        <w:rPr>
          <w:sz w:val="24"/>
          <w:szCs w:val="24"/>
        </w:rPr>
        <w:t>tel. ……………………...</w:t>
      </w:r>
    </w:p>
    <w:p w14:paraId="3B5B1C0D" w14:textId="77777777" w:rsidR="000303D5" w:rsidRPr="00A414D3" w:rsidRDefault="000303D5" w:rsidP="000303D5">
      <w:pPr>
        <w:pStyle w:val="Tekstpodstawowywcity2"/>
        <w:spacing w:after="120" w:line="240" w:lineRule="auto"/>
        <w:ind w:right="-142"/>
        <w:rPr>
          <w:sz w:val="24"/>
          <w:szCs w:val="24"/>
        </w:rPr>
      </w:pPr>
    </w:p>
    <w:p w14:paraId="314FFF15" w14:textId="77777777" w:rsidR="000303D5" w:rsidRPr="0050012A" w:rsidRDefault="000303D5" w:rsidP="000303D5">
      <w:pPr>
        <w:pStyle w:val="Tekstpodstawowywcity2"/>
        <w:spacing w:after="120"/>
        <w:ind w:right="-142"/>
        <w:jc w:val="center"/>
        <w:rPr>
          <w:sz w:val="24"/>
          <w:szCs w:val="24"/>
        </w:rPr>
      </w:pPr>
      <w:r w:rsidRPr="0050012A">
        <w:rPr>
          <w:sz w:val="24"/>
          <w:szCs w:val="24"/>
        </w:rPr>
        <w:t xml:space="preserve">§ </w:t>
      </w:r>
      <w:r w:rsidR="00916119">
        <w:rPr>
          <w:sz w:val="24"/>
          <w:szCs w:val="24"/>
        </w:rPr>
        <w:t>21</w:t>
      </w:r>
      <w:r w:rsidRPr="0050012A">
        <w:rPr>
          <w:sz w:val="24"/>
          <w:szCs w:val="24"/>
        </w:rPr>
        <w:t>.</w:t>
      </w:r>
    </w:p>
    <w:p w14:paraId="64F992BB" w14:textId="77777777" w:rsidR="000303D5" w:rsidRDefault="000303D5" w:rsidP="000303D5">
      <w:pPr>
        <w:spacing w:before="240" w:after="240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Obsługę administracyjną umowy zapewnia Ministerstwo, 00</w:t>
      </w:r>
      <w:r w:rsidRPr="00A414D3">
        <w:rPr>
          <w:sz w:val="24"/>
          <w:szCs w:val="24"/>
        </w:rPr>
        <w:noBreakHyphen/>
        <w:t>529</w:t>
      </w:r>
      <w:r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>Warszawa, ul.</w:t>
      </w:r>
      <w:r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 xml:space="preserve">Wspólna 1/3, </w:t>
      </w:r>
      <w:r>
        <w:rPr>
          <w:sz w:val="24"/>
          <w:szCs w:val="24"/>
        </w:rPr>
        <w:br/>
      </w:r>
      <w:r w:rsidRPr="00A414D3">
        <w:rPr>
          <w:sz w:val="24"/>
          <w:szCs w:val="24"/>
        </w:rPr>
        <w:t>Regon</w:t>
      </w:r>
      <w:r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>140533156, NIP</w:t>
      </w:r>
      <w:r>
        <w:rPr>
          <w:sz w:val="24"/>
          <w:szCs w:val="24"/>
        </w:rPr>
        <w:t xml:space="preserve"> </w:t>
      </w:r>
      <w:r w:rsidRPr="00A414D3">
        <w:rPr>
          <w:sz w:val="24"/>
          <w:szCs w:val="24"/>
        </w:rPr>
        <w:t>701-00-14-467</w:t>
      </w:r>
    </w:p>
    <w:p w14:paraId="557F026C" w14:textId="77777777" w:rsidR="000303D5" w:rsidRPr="00A414D3" w:rsidRDefault="000303D5" w:rsidP="000303D5">
      <w:pPr>
        <w:spacing w:before="240" w:after="240"/>
        <w:jc w:val="center"/>
        <w:rPr>
          <w:sz w:val="24"/>
          <w:szCs w:val="24"/>
        </w:rPr>
      </w:pPr>
      <w:r w:rsidRPr="00A414D3">
        <w:rPr>
          <w:sz w:val="24"/>
          <w:szCs w:val="24"/>
        </w:rPr>
        <w:t>§ 2</w:t>
      </w:r>
      <w:r w:rsidR="00916119">
        <w:rPr>
          <w:sz w:val="24"/>
          <w:szCs w:val="24"/>
        </w:rPr>
        <w:t>2</w:t>
      </w:r>
      <w:r w:rsidRPr="00A414D3">
        <w:rPr>
          <w:sz w:val="24"/>
          <w:szCs w:val="24"/>
        </w:rPr>
        <w:t>.</w:t>
      </w:r>
    </w:p>
    <w:p w14:paraId="048CD80F" w14:textId="321ED167" w:rsidR="000303D5" w:rsidRPr="00A414D3" w:rsidRDefault="000303D5" w:rsidP="008E1F88">
      <w:pPr>
        <w:numPr>
          <w:ilvl w:val="0"/>
          <w:numId w:val="16"/>
        </w:numPr>
        <w:tabs>
          <w:tab w:val="clear" w:pos="1582"/>
          <w:tab w:val="num" w:pos="284"/>
        </w:tabs>
        <w:spacing w:before="240" w:after="240"/>
        <w:ind w:left="448" w:hanging="448"/>
        <w:jc w:val="both"/>
        <w:rPr>
          <w:sz w:val="24"/>
          <w:szCs w:val="24"/>
        </w:rPr>
      </w:pPr>
      <w:r w:rsidRPr="00A414D3">
        <w:rPr>
          <w:sz w:val="24"/>
          <w:szCs w:val="24"/>
        </w:rPr>
        <w:t>Zmiana umowy wymaga zawarcia pisemnego aneksu pod rygorem nieważności</w:t>
      </w:r>
      <w:r w:rsidR="0070054A">
        <w:rPr>
          <w:sz w:val="24"/>
          <w:szCs w:val="24"/>
        </w:rPr>
        <w:t>,  oraz</w:t>
      </w:r>
      <w:r w:rsidR="008E1F88">
        <w:rPr>
          <w:sz w:val="24"/>
          <w:szCs w:val="24"/>
        </w:rPr>
        <w:t>, że zmiana osób i danych</w:t>
      </w:r>
      <w:r w:rsidR="0070054A">
        <w:rPr>
          <w:sz w:val="24"/>
          <w:szCs w:val="24"/>
        </w:rPr>
        <w:t xml:space="preserve">, o których mowa w </w:t>
      </w:r>
      <w:r w:rsidR="0070054A" w:rsidRPr="0050012A">
        <w:rPr>
          <w:sz w:val="24"/>
          <w:szCs w:val="24"/>
        </w:rPr>
        <w:t>§</w:t>
      </w:r>
      <w:r w:rsidR="000D7AB5">
        <w:rPr>
          <w:sz w:val="24"/>
          <w:szCs w:val="24"/>
        </w:rPr>
        <w:t xml:space="preserve"> 20</w:t>
      </w:r>
      <w:r w:rsidR="0070054A">
        <w:rPr>
          <w:sz w:val="24"/>
          <w:szCs w:val="24"/>
        </w:rPr>
        <w:t xml:space="preserve">, oraz  rachunku bankowego wskazanego w </w:t>
      </w:r>
      <w:r w:rsidR="008E1F88" w:rsidRPr="00A414D3">
        <w:rPr>
          <w:sz w:val="24"/>
          <w:szCs w:val="24"/>
        </w:rPr>
        <w:t>§</w:t>
      </w:r>
      <w:r w:rsidR="008E1F88">
        <w:rPr>
          <w:sz w:val="24"/>
          <w:szCs w:val="24"/>
        </w:rPr>
        <w:t xml:space="preserve"> 5 ust. 2 następuje  poprzez pisemne powiadomienie drugiej Strony i nie wymaga zmiany treści umowy.</w:t>
      </w:r>
    </w:p>
    <w:p w14:paraId="2A495D5D" w14:textId="77777777" w:rsidR="000747BB" w:rsidRDefault="000303D5" w:rsidP="003627F1">
      <w:pPr>
        <w:spacing w:before="240" w:after="240" w:line="360" w:lineRule="atLeast"/>
        <w:rPr>
          <w:sz w:val="24"/>
          <w:szCs w:val="24"/>
        </w:rPr>
      </w:pPr>
      <w:r w:rsidRPr="00A414D3">
        <w:rPr>
          <w:sz w:val="24"/>
          <w:szCs w:val="24"/>
        </w:rPr>
        <w:t>Zmiana umowy wywołująca skutki finansowe w danym roku budżetowym może być dokonana nie później niż do dnia 15 listopada tego roku</w:t>
      </w:r>
      <w:r w:rsidR="00E140FC">
        <w:rPr>
          <w:sz w:val="24"/>
          <w:szCs w:val="24"/>
        </w:rPr>
        <w:t>.</w:t>
      </w:r>
    </w:p>
    <w:p w14:paraId="5B8F8F2D" w14:textId="77777777" w:rsidR="007C43F5" w:rsidRDefault="007C43F5" w:rsidP="003627F1">
      <w:pPr>
        <w:spacing w:before="240" w:after="240" w:line="360" w:lineRule="atLeast"/>
        <w:rPr>
          <w:sz w:val="24"/>
          <w:szCs w:val="24"/>
        </w:rPr>
      </w:pPr>
    </w:p>
    <w:p w14:paraId="2D749BBF" w14:textId="77777777" w:rsidR="000303D5" w:rsidRPr="00FC4C9F" w:rsidRDefault="00916119" w:rsidP="000303D5">
      <w:pPr>
        <w:spacing w:before="240" w:after="240"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23</w:t>
      </w:r>
      <w:r w:rsidR="000303D5" w:rsidRPr="00FC4C9F">
        <w:rPr>
          <w:sz w:val="24"/>
          <w:szCs w:val="24"/>
        </w:rPr>
        <w:t>.</w:t>
      </w:r>
    </w:p>
    <w:p w14:paraId="6D87C587" w14:textId="77777777" w:rsidR="006E4F1C" w:rsidRDefault="000303D5" w:rsidP="008E1F88">
      <w:pPr>
        <w:jc w:val="both"/>
        <w:rPr>
          <w:sz w:val="24"/>
          <w:szCs w:val="24"/>
        </w:rPr>
      </w:pPr>
      <w:r w:rsidRPr="008E1F88">
        <w:rPr>
          <w:sz w:val="24"/>
          <w:szCs w:val="24"/>
        </w:rPr>
        <w:t>Umowę sporządzono w czterech jednobrzmiących egzemplarzach, z których dwa otrzymu</w:t>
      </w:r>
      <w:r w:rsidR="008E1F88">
        <w:rPr>
          <w:sz w:val="24"/>
          <w:szCs w:val="24"/>
        </w:rPr>
        <w:t>je Ministerstwo, a dwa Przedsiębiorca</w:t>
      </w:r>
      <w:r w:rsidRPr="008E1F88">
        <w:rPr>
          <w:sz w:val="24"/>
          <w:szCs w:val="24"/>
        </w:rPr>
        <w:t>.</w:t>
      </w:r>
    </w:p>
    <w:p w14:paraId="0CB1AF67" w14:textId="77777777" w:rsidR="006E4F1C" w:rsidRDefault="006E4F1C" w:rsidP="000303D5">
      <w:pPr>
        <w:jc w:val="center"/>
        <w:rPr>
          <w:sz w:val="24"/>
          <w:szCs w:val="24"/>
        </w:rPr>
      </w:pPr>
    </w:p>
    <w:p w14:paraId="17A2B080" w14:textId="77777777" w:rsidR="006E4F1C" w:rsidRDefault="006E4F1C" w:rsidP="003627F1">
      <w:pPr>
        <w:rPr>
          <w:sz w:val="24"/>
          <w:szCs w:val="24"/>
        </w:rPr>
      </w:pPr>
    </w:p>
    <w:p w14:paraId="5759ED2C" w14:textId="77777777" w:rsidR="000303D5" w:rsidRDefault="00916119" w:rsidP="000303D5">
      <w:pPr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  <w:r w:rsidR="00F62B23">
        <w:rPr>
          <w:sz w:val="24"/>
          <w:szCs w:val="24"/>
        </w:rPr>
        <w:t>.</w:t>
      </w:r>
    </w:p>
    <w:p w14:paraId="2FECA68C" w14:textId="77777777" w:rsidR="000303D5" w:rsidRDefault="000303D5" w:rsidP="000303D5">
      <w:pPr>
        <w:jc w:val="center"/>
        <w:rPr>
          <w:sz w:val="24"/>
          <w:szCs w:val="24"/>
        </w:rPr>
      </w:pPr>
    </w:p>
    <w:p w14:paraId="24BE227A" w14:textId="77777777" w:rsidR="000303D5" w:rsidRDefault="000303D5" w:rsidP="000303D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Załączniki do umowy:</w:t>
      </w:r>
    </w:p>
    <w:p w14:paraId="2D3D5F17" w14:textId="77777777" w:rsidR="000303D5" w:rsidRDefault="000303D5" w:rsidP="000303D5">
      <w:pPr>
        <w:ind w:left="-284"/>
        <w:jc w:val="both"/>
        <w:rPr>
          <w:sz w:val="24"/>
          <w:szCs w:val="24"/>
        </w:rPr>
      </w:pPr>
    </w:p>
    <w:p w14:paraId="2675B4BF" w14:textId="77777777" w:rsidR="000303D5" w:rsidRDefault="000303D5" w:rsidP="000303D5">
      <w:pPr>
        <w:numPr>
          <w:ilvl w:val="0"/>
          <w:numId w:val="17"/>
        </w:numPr>
        <w:tabs>
          <w:tab w:val="clear" w:pos="1639"/>
          <w:tab w:val="num" w:pos="567"/>
        </w:tabs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opis zadań projektu, stanowiący załącznik nr 1;</w:t>
      </w:r>
    </w:p>
    <w:p w14:paraId="0CA3D07E" w14:textId="77777777" w:rsidR="000303D5" w:rsidRPr="00465164" w:rsidRDefault="000303D5" w:rsidP="00465164">
      <w:pPr>
        <w:numPr>
          <w:ilvl w:val="0"/>
          <w:numId w:val="17"/>
        </w:numPr>
        <w:tabs>
          <w:tab w:val="clear" w:pos="1639"/>
          <w:tab w:val="num" w:pos="567"/>
        </w:tabs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harmonogram projektu, stanowiący załącznik nr 2;</w:t>
      </w:r>
    </w:p>
    <w:p w14:paraId="038221BB" w14:textId="4E1E9010" w:rsidR="000303D5" w:rsidRDefault="0069581A" w:rsidP="000303D5">
      <w:pPr>
        <w:numPr>
          <w:ilvl w:val="0"/>
          <w:numId w:val="17"/>
        </w:numPr>
        <w:tabs>
          <w:tab w:val="clear" w:pos="1639"/>
          <w:tab w:val="num" w:pos="567"/>
        </w:tabs>
        <w:ind w:hanging="1497"/>
        <w:jc w:val="both"/>
        <w:rPr>
          <w:sz w:val="24"/>
          <w:szCs w:val="24"/>
        </w:rPr>
      </w:pPr>
      <w:r>
        <w:rPr>
          <w:sz w:val="24"/>
          <w:szCs w:val="24"/>
        </w:rPr>
        <w:t>wykaz planowanego do</w:t>
      </w:r>
      <w:r w:rsidR="000303D5">
        <w:rPr>
          <w:sz w:val="24"/>
          <w:szCs w:val="24"/>
        </w:rPr>
        <w:t xml:space="preserve"> zakupu</w:t>
      </w:r>
      <w:r w:rsidR="00563CE6">
        <w:rPr>
          <w:sz w:val="24"/>
          <w:szCs w:val="24"/>
        </w:rPr>
        <w:t>/wytworzenia/amortyzacji</w:t>
      </w:r>
      <w:r w:rsidR="000303D5">
        <w:rPr>
          <w:sz w:val="24"/>
          <w:szCs w:val="24"/>
        </w:rPr>
        <w:t xml:space="preserve"> sprzętu albo apar</w:t>
      </w:r>
      <w:r w:rsidR="00465164">
        <w:rPr>
          <w:sz w:val="24"/>
          <w:szCs w:val="24"/>
        </w:rPr>
        <w:t>atury, stanowiący załącznik nr 3</w:t>
      </w:r>
      <w:r w:rsidR="000303D5">
        <w:rPr>
          <w:sz w:val="24"/>
          <w:szCs w:val="24"/>
        </w:rPr>
        <w:t>;</w:t>
      </w:r>
    </w:p>
    <w:p w14:paraId="3254C000" w14:textId="77777777" w:rsidR="000303D5" w:rsidRPr="00B80917" w:rsidRDefault="000303D5" w:rsidP="00B80917">
      <w:pPr>
        <w:numPr>
          <w:ilvl w:val="0"/>
          <w:numId w:val="17"/>
        </w:numPr>
        <w:tabs>
          <w:tab w:val="clear" w:pos="1639"/>
          <w:tab w:val="num" w:pos="567"/>
        </w:tabs>
        <w:ind w:hanging="1497"/>
        <w:jc w:val="both"/>
        <w:rPr>
          <w:sz w:val="24"/>
          <w:szCs w:val="24"/>
        </w:rPr>
      </w:pPr>
      <w:r>
        <w:rPr>
          <w:sz w:val="24"/>
          <w:szCs w:val="24"/>
        </w:rPr>
        <w:t>zestawienie kosztów kwalifikow</w:t>
      </w:r>
      <w:r w:rsidR="00465164">
        <w:rPr>
          <w:sz w:val="24"/>
          <w:szCs w:val="24"/>
        </w:rPr>
        <w:t>anych, stanowiące załącznik nr 4</w:t>
      </w:r>
      <w:r>
        <w:rPr>
          <w:sz w:val="24"/>
          <w:szCs w:val="24"/>
        </w:rPr>
        <w:t>;</w:t>
      </w:r>
    </w:p>
    <w:p w14:paraId="78569B42" w14:textId="77777777" w:rsidR="000303D5" w:rsidRDefault="000303D5" w:rsidP="000303D5">
      <w:pPr>
        <w:jc w:val="both"/>
        <w:rPr>
          <w:sz w:val="24"/>
          <w:szCs w:val="24"/>
        </w:rPr>
      </w:pPr>
    </w:p>
    <w:p w14:paraId="2D8F3C52" w14:textId="77777777" w:rsidR="000303D5" w:rsidRPr="00A414D3" w:rsidRDefault="000303D5" w:rsidP="000303D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stanowią jej integralną część.</w:t>
      </w:r>
    </w:p>
    <w:p w14:paraId="6B09EDAD" w14:textId="77777777" w:rsidR="00BD01D6" w:rsidRDefault="00BD01D6" w:rsidP="000303D5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14:paraId="76F00885" w14:textId="77777777" w:rsidR="000303D5" w:rsidRPr="00A414D3" w:rsidRDefault="000303D5" w:rsidP="003627F1">
      <w:pPr>
        <w:pStyle w:val="Tekstpodstawowywcity2"/>
        <w:ind w:left="0"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0303D5" w:rsidRPr="00A414D3" w14:paraId="299DA605" w14:textId="77777777" w:rsidTr="00EA0C69"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14:paraId="7183CE20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A414D3">
              <w:rPr>
                <w:b/>
                <w:bCs/>
                <w:sz w:val="24"/>
                <w:szCs w:val="24"/>
              </w:rPr>
              <w:t>Minister</w:t>
            </w:r>
          </w:p>
          <w:p w14:paraId="68878C8C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3327B87E" w14:textId="77777777" w:rsidR="000303D5" w:rsidRPr="00A414D3" w:rsidRDefault="000303D5" w:rsidP="008E1F88">
            <w:pPr>
              <w:spacing w:line="360" w:lineRule="atLeast"/>
              <w:rPr>
                <w:sz w:val="24"/>
                <w:szCs w:val="24"/>
              </w:rPr>
            </w:pPr>
          </w:p>
          <w:p w14:paraId="15DD8741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6E9A750B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36891C2F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A414D3">
              <w:rPr>
                <w:sz w:val="24"/>
                <w:szCs w:val="24"/>
              </w:rPr>
              <w:t>..............................................</w:t>
            </w:r>
          </w:p>
          <w:p w14:paraId="450B1436" w14:textId="77777777" w:rsidR="000303D5" w:rsidRPr="001C5C6A" w:rsidRDefault="008F5417" w:rsidP="00EA0C69">
            <w:pPr>
              <w:spacing w:line="240" w:lineRule="atLeast"/>
              <w:jc w:val="center"/>
            </w:pPr>
            <w:r>
              <w:t>(podpis i pieczęć służbowa</w:t>
            </w:r>
            <w:r w:rsidR="000303D5" w:rsidRPr="001C5C6A">
              <w:t xml:space="preserve"> os</w:t>
            </w:r>
            <w:r>
              <w:t>oby</w:t>
            </w:r>
            <w:r w:rsidR="000303D5" w:rsidRPr="001C5C6A">
              <w:t xml:space="preserve"> </w:t>
            </w:r>
            <w:r w:rsidR="000303D5">
              <w:br/>
            </w:r>
            <w:r>
              <w:t>reprezentującej</w:t>
            </w:r>
            <w:r w:rsidR="000303D5" w:rsidRPr="001C5C6A">
              <w:t xml:space="preserve"> Ministra)</w:t>
            </w:r>
          </w:p>
          <w:p w14:paraId="55132CFD" w14:textId="77777777" w:rsidR="000303D5" w:rsidRPr="001C5C6A" w:rsidRDefault="000303D5" w:rsidP="00EA0C69">
            <w:pPr>
              <w:spacing w:line="240" w:lineRule="atLeast"/>
              <w:jc w:val="center"/>
            </w:pPr>
          </w:p>
          <w:p w14:paraId="5BB1C9CA" w14:textId="77777777" w:rsidR="000303D5" w:rsidRPr="00A414D3" w:rsidRDefault="000303D5" w:rsidP="00EA0C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4E972917" w14:textId="77777777" w:rsidR="000303D5" w:rsidRPr="00A414D3" w:rsidRDefault="000303D5" w:rsidP="00EA0C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181047FA" w14:textId="77777777" w:rsidR="000303D5" w:rsidRPr="00A414D3" w:rsidRDefault="000303D5" w:rsidP="00EA0C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43A5F585" w14:textId="77777777" w:rsidR="000303D5" w:rsidRPr="00A414D3" w:rsidRDefault="000303D5" w:rsidP="00EA0C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50C8D5E4" w14:textId="77777777" w:rsidR="000303D5" w:rsidRPr="00A414D3" w:rsidRDefault="000303D5" w:rsidP="00EA0C69">
            <w:pPr>
              <w:tabs>
                <w:tab w:val="left" w:pos="372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3C27F38" w14:textId="77777777" w:rsidR="000303D5" w:rsidRPr="00A414D3" w:rsidRDefault="000303D5" w:rsidP="00EA0C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179756B2" w14:textId="77777777" w:rsidR="000303D5" w:rsidRPr="00A414D3" w:rsidRDefault="000303D5" w:rsidP="00EA0C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23E5ABDB" w14:textId="77777777" w:rsidR="000303D5" w:rsidRPr="00A414D3" w:rsidRDefault="000303D5" w:rsidP="00EA0C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49DC5D1E" w14:textId="77777777" w:rsidR="000303D5" w:rsidRDefault="000303D5" w:rsidP="005306C6">
            <w:pPr>
              <w:spacing w:line="240" w:lineRule="atLeast"/>
              <w:rPr>
                <w:sz w:val="24"/>
                <w:szCs w:val="24"/>
              </w:rPr>
            </w:pPr>
            <w:r w:rsidRPr="00A414D3">
              <w:rPr>
                <w:sz w:val="24"/>
                <w:szCs w:val="24"/>
              </w:rPr>
              <w:t>(pieczęć firmowa)</w:t>
            </w:r>
          </w:p>
          <w:p w14:paraId="3CFEA515" w14:textId="77777777" w:rsidR="00271A33" w:rsidRPr="00A414D3" w:rsidRDefault="00271A33" w:rsidP="005306C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14:paraId="100FFD22" w14:textId="77777777" w:rsidR="000303D5" w:rsidRPr="00A414D3" w:rsidRDefault="008F5417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Przedsiębiorca</w:t>
            </w:r>
          </w:p>
          <w:p w14:paraId="506EC769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44E4DA9D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1AA3A037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12461608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25C7DF4A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A414D3">
              <w:rPr>
                <w:sz w:val="24"/>
                <w:szCs w:val="24"/>
              </w:rPr>
              <w:t>(pieczęć firmowa)</w:t>
            </w:r>
          </w:p>
          <w:p w14:paraId="7FCDDE10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17CD1742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3201F3CD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0FF2DB7D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A414D3">
              <w:rPr>
                <w:sz w:val="24"/>
                <w:szCs w:val="24"/>
              </w:rPr>
              <w:t>......................................</w:t>
            </w:r>
          </w:p>
          <w:p w14:paraId="72DAFFFB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569B3B84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1C471032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  <w:p w14:paraId="6D450E73" w14:textId="77777777" w:rsidR="000303D5" w:rsidRPr="00A414D3" w:rsidRDefault="000303D5" w:rsidP="00EA0C69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A414D3">
              <w:rPr>
                <w:sz w:val="24"/>
                <w:szCs w:val="24"/>
              </w:rPr>
              <w:t>.....................................</w:t>
            </w:r>
          </w:p>
          <w:p w14:paraId="0D484C23" w14:textId="77777777" w:rsidR="000303D5" w:rsidRPr="001C5C6A" w:rsidRDefault="000303D5" w:rsidP="00EA0C69">
            <w:pPr>
              <w:spacing w:line="240" w:lineRule="atLeast"/>
              <w:jc w:val="center"/>
            </w:pPr>
            <w:r w:rsidRPr="001C5C6A">
              <w:t>(podpisy i pieczęcie służbowe osób</w:t>
            </w:r>
            <w:r w:rsidRPr="001C5C6A">
              <w:br/>
              <w:t>u</w:t>
            </w:r>
            <w:r w:rsidR="008F5417">
              <w:t>prawnionych ze strony  Przedsiębiorcy</w:t>
            </w:r>
            <w:r w:rsidRPr="001C5C6A">
              <w:t>)</w:t>
            </w:r>
          </w:p>
        </w:tc>
      </w:tr>
    </w:tbl>
    <w:p w14:paraId="1D52E979" w14:textId="77777777" w:rsidR="00571749" w:rsidRPr="00A414D3" w:rsidRDefault="00571749" w:rsidP="000303D5">
      <w:pPr>
        <w:spacing w:line="360" w:lineRule="atLeast"/>
        <w:jc w:val="both"/>
        <w:rPr>
          <w:sz w:val="24"/>
          <w:szCs w:val="24"/>
        </w:rPr>
        <w:sectPr w:rsidR="00571749" w:rsidRPr="00A414D3" w:rsidSect="00EA0C69">
          <w:pgSz w:w="12242" w:h="15842"/>
          <w:pgMar w:top="1134" w:right="1134" w:bottom="1134" w:left="1134" w:header="709" w:footer="709" w:gutter="0"/>
          <w:paperSrc w:first="7" w:other="7"/>
          <w:cols w:space="708"/>
          <w:noEndnote/>
        </w:sectPr>
      </w:pPr>
    </w:p>
    <w:p w14:paraId="12C468DD" w14:textId="38C0D62E" w:rsidR="00271A33" w:rsidRPr="005306C6" w:rsidRDefault="00271A33" w:rsidP="00550587">
      <w:pPr>
        <w:rPr>
          <w:sz w:val="24"/>
          <w:szCs w:val="24"/>
        </w:rPr>
      </w:pPr>
    </w:p>
    <w:sectPr w:rsidR="00271A33" w:rsidRPr="005306C6" w:rsidSect="00EA0C69">
      <w:type w:val="continuous"/>
      <w:pgSz w:w="12242" w:h="15842"/>
      <w:pgMar w:top="1134" w:right="1418" w:bottom="568" w:left="1418" w:header="708" w:footer="577" w:gutter="0"/>
      <w:paperSrc w:first="7" w:other="7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F96C27" w15:done="0"/>
  <w15:commentEx w15:paraId="27E8C6C8" w15:done="0"/>
  <w15:commentEx w15:paraId="63502C5A" w15:done="0"/>
  <w15:commentEx w15:paraId="11112A4A" w15:done="0"/>
  <w15:commentEx w15:paraId="62F7A986" w15:done="0"/>
  <w15:commentEx w15:paraId="7A793357" w15:done="0"/>
  <w15:commentEx w15:paraId="2EE35B77" w15:done="0"/>
  <w15:commentEx w15:paraId="02B9D003" w15:done="0"/>
  <w15:commentEx w15:paraId="3C09C00B" w15:done="0"/>
  <w15:commentEx w15:paraId="4F7D32B7" w15:done="0"/>
  <w15:commentEx w15:paraId="5062536C" w15:done="0"/>
  <w15:commentEx w15:paraId="7D8CA0A3" w15:done="0"/>
  <w15:commentEx w15:paraId="3EC686DE" w15:done="0"/>
  <w15:commentEx w15:paraId="585F0272" w15:done="0"/>
  <w15:commentEx w15:paraId="2883B0E0" w15:done="0"/>
  <w15:commentEx w15:paraId="05437621" w15:done="0"/>
  <w15:commentEx w15:paraId="402E6CAD" w15:done="0"/>
  <w15:commentEx w15:paraId="17460DA9" w15:done="0"/>
  <w15:commentEx w15:paraId="140DF5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5D66B" w14:textId="77777777" w:rsidR="00771B6F" w:rsidRDefault="00771B6F">
      <w:r>
        <w:separator/>
      </w:r>
    </w:p>
  </w:endnote>
  <w:endnote w:type="continuationSeparator" w:id="0">
    <w:p w14:paraId="6CBB8036" w14:textId="77777777" w:rsidR="00771B6F" w:rsidRDefault="0077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64441" w14:textId="77777777" w:rsidR="00771B6F" w:rsidRDefault="00771B6F">
      <w:r>
        <w:separator/>
      </w:r>
    </w:p>
  </w:footnote>
  <w:footnote w:type="continuationSeparator" w:id="0">
    <w:p w14:paraId="23F71AA6" w14:textId="77777777" w:rsidR="00771B6F" w:rsidRDefault="00771B6F">
      <w:r>
        <w:continuationSeparator/>
      </w:r>
    </w:p>
  </w:footnote>
  <w:footnote w:id="1">
    <w:p w14:paraId="1C40C337" w14:textId="77777777" w:rsidR="00325F17" w:rsidRDefault="00325F17" w:rsidP="00BD45D4">
      <w:pPr>
        <w:pStyle w:val="Tekstprzypisudolnego"/>
      </w:pPr>
      <w:r w:rsidRPr="00100F7A">
        <w:rPr>
          <w:rStyle w:val="Odwoanieprzypisudolnego"/>
        </w:rPr>
        <w:t>*</w:t>
      </w:r>
      <w:r w:rsidRPr="00100F7A">
        <w:t xml:space="preserve"> wypełnia </w:t>
      </w:r>
      <w:r>
        <w:t xml:space="preserve"> Przedsiębiorca ( nie dotyczy w przypadku finansowania  w 100%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4A2"/>
    <w:multiLevelType w:val="hybridMultilevel"/>
    <w:tmpl w:val="38347530"/>
    <w:lvl w:ilvl="0" w:tplc="30F8F4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D947C7"/>
    <w:multiLevelType w:val="hybridMultilevel"/>
    <w:tmpl w:val="A84E2BC2"/>
    <w:lvl w:ilvl="0" w:tplc="5B98726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2C4293"/>
    <w:multiLevelType w:val="hybridMultilevel"/>
    <w:tmpl w:val="6C38F984"/>
    <w:lvl w:ilvl="0" w:tplc="9CAE3DF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9B6487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3940B6"/>
    <w:multiLevelType w:val="hybridMultilevel"/>
    <w:tmpl w:val="50147D44"/>
    <w:lvl w:ilvl="0" w:tplc="A36CFE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7D18B3"/>
    <w:multiLevelType w:val="hybridMultilevel"/>
    <w:tmpl w:val="5E52E8AA"/>
    <w:lvl w:ilvl="0" w:tplc="9446D5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7606A3"/>
    <w:multiLevelType w:val="hybridMultilevel"/>
    <w:tmpl w:val="B33EF300"/>
    <w:lvl w:ilvl="0" w:tplc="EE8AC0A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E66484"/>
    <w:multiLevelType w:val="hybridMultilevel"/>
    <w:tmpl w:val="C29C7A54"/>
    <w:lvl w:ilvl="0" w:tplc="5C800C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0D6A60"/>
    <w:multiLevelType w:val="hybridMultilevel"/>
    <w:tmpl w:val="5A723C4A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101723E"/>
    <w:multiLevelType w:val="hybridMultilevel"/>
    <w:tmpl w:val="2A3A55D0"/>
    <w:lvl w:ilvl="0" w:tplc="0B4EF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8B1263"/>
    <w:multiLevelType w:val="hybridMultilevel"/>
    <w:tmpl w:val="4D88EEEC"/>
    <w:lvl w:ilvl="0" w:tplc="8AFAFA6E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>
    <w:nsid w:val="49CC6C30"/>
    <w:multiLevelType w:val="hybridMultilevel"/>
    <w:tmpl w:val="57523746"/>
    <w:lvl w:ilvl="0" w:tplc="30F8F4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B654E6"/>
    <w:multiLevelType w:val="hybridMultilevel"/>
    <w:tmpl w:val="74C8B9AA"/>
    <w:lvl w:ilvl="0" w:tplc="94AABA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3066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F75A45"/>
    <w:multiLevelType w:val="hybridMultilevel"/>
    <w:tmpl w:val="F01877E6"/>
    <w:lvl w:ilvl="0" w:tplc="B9E28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47A53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0C47CD"/>
    <w:multiLevelType w:val="hybridMultilevel"/>
    <w:tmpl w:val="703AE4E6"/>
    <w:lvl w:ilvl="0" w:tplc="B9E28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AD108C"/>
    <w:multiLevelType w:val="hybridMultilevel"/>
    <w:tmpl w:val="FA72B366"/>
    <w:lvl w:ilvl="0" w:tplc="2AD805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B76F9B"/>
    <w:multiLevelType w:val="hybridMultilevel"/>
    <w:tmpl w:val="C684730C"/>
    <w:lvl w:ilvl="0" w:tplc="B96CD9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113A6D"/>
    <w:multiLevelType w:val="hybridMultilevel"/>
    <w:tmpl w:val="4C6A033E"/>
    <w:lvl w:ilvl="0" w:tplc="3CF84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C65FF4"/>
    <w:multiLevelType w:val="hybridMultilevel"/>
    <w:tmpl w:val="CF906998"/>
    <w:lvl w:ilvl="0" w:tplc="8F5658CA">
      <w:start w:val="1"/>
      <w:numFmt w:val="decimal"/>
      <w:lvlText w:val="%1."/>
      <w:lvlJc w:val="left"/>
      <w:pPr>
        <w:tabs>
          <w:tab w:val="num" w:pos="1639"/>
        </w:tabs>
        <w:ind w:left="16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551C57"/>
    <w:multiLevelType w:val="hybridMultilevel"/>
    <w:tmpl w:val="CAC4431A"/>
    <w:lvl w:ilvl="0" w:tplc="30F8F4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BA6D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6A5FF2"/>
    <w:multiLevelType w:val="hybridMultilevel"/>
    <w:tmpl w:val="F4A60C3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698A1615"/>
    <w:multiLevelType w:val="hybridMultilevel"/>
    <w:tmpl w:val="6A3C0B0E"/>
    <w:lvl w:ilvl="0" w:tplc="5E1E321A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AA1C80"/>
    <w:multiLevelType w:val="hybridMultilevel"/>
    <w:tmpl w:val="27A89E10"/>
    <w:lvl w:ilvl="0" w:tplc="6BCCF182">
      <w:start w:val="1"/>
      <w:numFmt w:val="decimal"/>
      <w:lvlText w:val="%1)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C0E32"/>
    <w:multiLevelType w:val="hybridMultilevel"/>
    <w:tmpl w:val="888AA2EE"/>
    <w:lvl w:ilvl="0" w:tplc="D47896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70074A"/>
    <w:multiLevelType w:val="hybridMultilevel"/>
    <w:tmpl w:val="BE9A8C1C"/>
    <w:lvl w:ilvl="0" w:tplc="00E242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7E2DCD"/>
    <w:multiLevelType w:val="hybridMultilevel"/>
    <w:tmpl w:val="EB56EBC0"/>
    <w:lvl w:ilvl="0" w:tplc="295AD56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75BF8"/>
    <w:multiLevelType w:val="hybridMultilevel"/>
    <w:tmpl w:val="92148236"/>
    <w:lvl w:ilvl="0" w:tplc="7300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CD62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F33F64"/>
    <w:multiLevelType w:val="hybridMultilevel"/>
    <w:tmpl w:val="2CB44B8C"/>
    <w:lvl w:ilvl="0" w:tplc="18BE9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8076CF"/>
    <w:multiLevelType w:val="hybridMultilevel"/>
    <w:tmpl w:val="ECE6E2FC"/>
    <w:lvl w:ilvl="0" w:tplc="8AFAFA6E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8"/>
  </w:num>
  <w:num w:numId="5">
    <w:abstractNumId w:val="10"/>
  </w:num>
  <w:num w:numId="6">
    <w:abstractNumId w:val="2"/>
  </w:num>
  <w:num w:numId="7">
    <w:abstractNumId w:val="22"/>
  </w:num>
  <w:num w:numId="8">
    <w:abstractNumId w:val="6"/>
  </w:num>
  <w:num w:numId="9">
    <w:abstractNumId w:val="8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27"/>
  </w:num>
  <w:num w:numId="15">
    <w:abstractNumId w:val="9"/>
  </w:num>
  <w:num w:numId="16">
    <w:abstractNumId w:val="1"/>
  </w:num>
  <w:num w:numId="17">
    <w:abstractNumId w:val="17"/>
  </w:num>
  <w:num w:numId="18">
    <w:abstractNumId w:val="5"/>
  </w:num>
  <w:num w:numId="19">
    <w:abstractNumId w:val="15"/>
  </w:num>
  <w:num w:numId="20">
    <w:abstractNumId w:val="25"/>
  </w:num>
  <w:num w:numId="21">
    <w:abstractNumId w:val="23"/>
  </w:num>
  <w:num w:numId="22">
    <w:abstractNumId w:val="4"/>
  </w:num>
  <w:num w:numId="23">
    <w:abstractNumId w:val="26"/>
  </w:num>
  <w:num w:numId="24">
    <w:abstractNumId w:val="16"/>
  </w:num>
  <w:num w:numId="25">
    <w:abstractNumId w:val="1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wicka Małgorzata">
    <w15:presenceInfo w15:providerId="AD" w15:userId="S-1-5-21-4014908890-645233781-1018210082-1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D5"/>
    <w:rsid w:val="00003BA8"/>
    <w:rsid w:val="00021681"/>
    <w:rsid w:val="0002385D"/>
    <w:rsid w:val="000303D5"/>
    <w:rsid w:val="000305A9"/>
    <w:rsid w:val="00037E80"/>
    <w:rsid w:val="000461E2"/>
    <w:rsid w:val="00062A36"/>
    <w:rsid w:val="0006413F"/>
    <w:rsid w:val="000725C8"/>
    <w:rsid w:val="00072E57"/>
    <w:rsid w:val="000747BB"/>
    <w:rsid w:val="00087594"/>
    <w:rsid w:val="00095BA3"/>
    <w:rsid w:val="000A647B"/>
    <w:rsid w:val="000B1CF6"/>
    <w:rsid w:val="000B1D98"/>
    <w:rsid w:val="000C28F3"/>
    <w:rsid w:val="000C38F5"/>
    <w:rsid w:val="000D7AB5"/>
    <w:rsid w:val="000E407F"/>
    <w:rsid w:val="000F2F32"/>
    <w:rsid w:val="000F700F"/>
    <w:rsid w:val="00105366"/>
    <w:rsid w:val="00133DF3"/>
    <w:rsid w:val="00136C66"/>
    <w:rsid w:val="0014608C"/>
    <w:rsid w:val="00155355"/>
    <w:rsid w:val="00161BBF"/>
    <w:rsid w:val="00166537"/>
    <w:rsid w:val="00177E3F"/>
    <w:rsid w:val="00184AA2"/>
    <w:rsid w:val="00186987"/>
    <w:rsid w:val="001A7D55"/>
    <w:rsid w:val="001A7D5B"/>
    <w:rsid w:val="001B55EB"/>
    <w:rsid w:val="001B5F20"/>
    <w:rsid w:val="001C29E5"/>
    <w:rsid w:val="001C36DE"/>
    <w:rsid w:val="001D263C"/>
    <w:rsid w:val="001D5F15"/>
    <w:rsid w:val="001F5052"/>
    <w:rsid w:val="00205183"/>
    <w:rsid w:val="0021423A"/>
    <w:rsid w:val="00226ABB"/>
    <w:rsid w:val="00230208"/>
    <w:rsid w:val="0024716E"/>
    <w:rsid w:val="00250411"/>
    <w:rsid w:val="002619A7"/>
    <w:rsid w:val="00271A33"/>
    <w:rsid w:val="002720D3"/>
    <w:rsid w:val="002735A8"/>
    <w:rsid w:val="002766D4"/>
    <w:rsid w:val="002800A6"/>
    <w:rsid w:val="00287954"/>
    <w:rsid w:val="002A7EA3"/>
    <w:rsid w:val="002B06FB"/>
    <w:rsid w:val="002B7ED2"/>
    <w:rsid w:val="002C10E1"/>
    <w:rsid w:val="002C1E78"/>
    <w:rsid w:val="002D7029"/>
    <w:rsid w:val="002F094A"/>
    <w:rsid w:val="002F6317"/>
    <w:rsid w:val="00307686"/>
    <w:rsid w:val="003100AD"/>
    <w:rsid w:val="003239DF"/>
    <w:rsid w:val="00325F17"/>
    <w:rsid w:val="00344E02"/>
    <w:rsid w:val="00347B01"/>
    <w:rsid w:val="003627F1"/>
    <w:rsid w:val="00381373"/>
    <w:rsid w:val="00381B8D"/>
    <w:rsid w:val="003A12E9"/>
    <w:rsid w:val="003A17FB"/>
    <w:rsid w:val="003A6DD4"/>
    <w:rsid w:val="003B49F8"/>
    <w:rsid w:val="003B672F"/>
    <w:rsid w:val="003B6AED"/>
    <w:rsid w:val="003B73D0"/>
    <w:rsid w:val="003C77B5"/>
    <w:rsid w:val="003D68E3"/>
    <w:rsid w:val="003F6EA7"/>
    <w:rsid w:val="0040120B"/>
    <w:rsid w:val="00420509"/>
    <w:rsid w:val="00431EB4"/>
    <w:rsid w:val="00434576"/>
    <w:rsid w:val="004468AB"/>
    <w:rsid w:val="00451E4D"/>
    <w:rsid w:val="0045440C"/>
    <w:rsid w:val="00457AA9"/>
    <w:rsid w:val="00465164"/>
    <w:rsid w:val="00486E94"/>
    <w:rsid w:val="00497A76"/>
    <w:rsid w:val="004A458A"/>
    <w:rsid w:val="004A4A89"/>
    <w:rsid w:val="004A72E9"/>
    <w:rsid w:val="004C0D18"/>
    <w:rsid w:val="004C2C8E"/>
    <w:rsid w:val="004E4670"/>
    <w:rsid w:val="00503891"/>
    <w:rsid w:val="0051370C"/>
    <w:rsid w:val="005306C6"/>
    <w:rsid w:val="00532D76"/>
    <w:rsid w:val="00550587"/>
    <w:rsid w:val="005522D4"/>
    <w:rsid w:val="00552C35"/>
    <w:rsid w:val="00563CE6"/>
    <w:rsid w:val="00571749"/>
    <w:rsid w:val="00582455"/>
    <w:rsid w:val="00587640"/>
    <w:rsid w:val="00590AA4"/>
    <w:rsid w:val="0059581C"/>
    <w:rsid w:val="005B5BD4"/>
    <w:rsid w:val="005C5888"/>
    <w:rsid w:val="005D5CBF"/>
    <w:rsid w:val="005E456D"/>
    <w:rsid w:val="00603B2A"/>
    <w:rsid w:val="0062453D"/>
    <w:rsid w:val="00632777"/>
    <w:rsid w:val="00632B89"/>
    <w:rsid w:val="006351B5"/>
    <w:rsid w:val="00647932"/>
    <w:rsid w:val="00650461"/>
    <w:rsid w:val="0067479D"/>
    <w:rsid w:val="00675EDC"/>
    <w:rsid w:val="006772E6"/>
    <w:rsid w:val="00681FAE"/>
    <w:rsid w:val="00686C2C"/>
    <w:rsid w:val="00691EF6"/>
    <w:rsid w:val="0069581A"/>
    <w:rsid w:val="006974CE"/>
    <w:rsid w:val="006A42D7"/>
    <w:rsid w:val="006A4757"/>
    <w:rsid w:val="006A7F23"/>
    <w:rsid w:val="006B069D"/>
    <w:rsid w:val="006B095C"/>
    <w:rsid w:val="006B3359"/>
    <w:rsid w:val="006D4531"/>
    <w:rsid w:val="006D6087"/>
    <w:rsid w:val="006E4F1C"/>
    <w:rsid w:val="006E5EB9"/>
    <w:rsid w:val="006F103D"/>
    <w:rsid w:val="006F4776"/>
    <w:rsid w:val="0070054A"/>
    <w:rsid w:val="007011F1"/>
    <w:rsid w:val="00721FF8"/>
    <w:rsid w:val="00724924"/>
    <w:rsid w:val="007501C5"/>
    <w:rsid w:val="00757B14"/>
    <w:rsid w:val="00762C00"/>
    <w:rsid w:val="00771B6F"/>
    <w:rsid w:val="00771F51"/>
    <w:rsid w:val="007810DE"/>
    <w:rsid w:val="007845DD"/>
    <w:rsid w:val="007A4286"/>
    <w:rsid w:val="007A644D"/>
    <w:rsid w:val="007B27BA"/>
    <w:rsid w:val="007C1434"/>
    <w:rsid w:val="007C1B2C"/>
    <w:rsid w:val="007C43F5"/>
    <w:rsid w:val="007C4E38"/>
    <w:rsid w:val="007C52C9"/>
    <w:rsid w:val="007F35DF"/>
    <w:rsid w:val="007F7605"/>
    <w:rsid w:val="007F7C0C"/>
    <w:rsid w:val="00806989"/>
    <w:rsid w:val="00812233"/>
    <w:rsid w:val="00813194"/>
    <w:rsid w:val="00821273"/>
    <w:rsid w:val="00835E6E"/>
    <w:rsid w:val="00846306"/>
    <w:rsid w:val="0084685C"/>
    <w:rsid w:val="00850D70"/>
    <w:rsid w:val="00876250"/>
    <w:rsid w:val="00897FA1"/>
    <w:rsid w:val="008A47B1"/>
    <w:rsid w:val="008C2B17"/>
    <w:rsid w:val="008D3F82"/>
    <w:rsid w:val="008D41C9"/>
    <w:rsid w:val="008E1A66"/>
    <w:rsid w:val="008E1F88"/>
    <w:rsid w:val="008E54AC"/>
    <w:rsid w:val="008E7D5D"/>
    <w:rsid w:val="008F4FDA"/>
    <w:rsid w:val="008F5417"/>
    <w:rsid w:val="0090037B"/>
    <w:rsid w:val="00900F3B"/>
    <w:rsid w:val="00902F96"/>
    <w:rsid w:val="0090335D"/>
    <w:rsid w:val="009064D2"/>
    <w:rsid w:val="00911042"/>
    <w:rsid w:val="00912F91"/>
    <w:rsid w:val="00914614"/>
    <w:rsid w:val="00916119"/>
    <w:rsid w:val="00920704"/>
    <w:rsid w:val="00921802"/>
    <w:rsid w:val="009257C9"/>
    <w:rsid w:val="009333D1"/>
    <w:rsid w:val="00935BCE"/>
    <w:rsid w:val="00954C0D"/>
    <w:rsid w:val="009615BD"/>
    <w:rsid w:val="00967D9C"/>
    <w:rsid w:val="00975235"/>
    <w:rsid w:val="0097741E"/>
    <w:rsid w:val="0098423B"/>
    <w:rsid w:val="00987BA5"/>
    <w:rsid w:val="0099662B"/>
    <w:rsid w:val="009C5E73"/>
    <w:rsid w:val="009D0224"/>
    <w:rsid w:val="009D2E17"/>
    <w:rsid w:val="009E3CCA"/>
    <w:rsid w:val="009E7B0C"/>
    <w:rsid w:val="009F0B2E"/>
    <w:rsid w:val="009F4EC0"/>
    <w:rsid w:val="009F5D31"/>
    <w:rsid w:val="00A02632"/>
    <w:rsid w:val="00A06FC2"/>
    <w:rsid w:val="00A311C2"/>
    <w:rsid w:val="00A373B2"/>
    <w:rsid w:val="00A4409E"/>
    <w:rsid w:val="00A4747A"/>
    <w:rsid w:val="00A57247"/>
    <w:rsid w:val="00A83297"/>
    <w:rsid w:val="00A915F0"/>
    <w:rsid w:val="00A94434"/>
    <w:rsid w:val="00AA21FE"/>
    <w:rsid w:val="00AA627E"/>
    <w:rsid w:val="00AF28B1"/>
    <w:rsid w:val="00B0095D"/>
    <w:rsid w:val="00B03C30"/>
    <w:rsid w:val="00B13E25"/>
    <w:rsid w:val="00B15C25"/>
    <w:rsid w:val="00B22CDB"/>
    <w:rsid w:val="00B30FCC"/>
    <w:rsid w:val="00B42D4F"/>
    <w:rsid w:val="00B45F0C"/>
    <w:rsid w:val="00B479B3"/>
    <w:rsid w:val="00B47E58"/>
    <w:rsid w:val="00B53E84"/>
    <w:rsid w:val="00B61918"/>
    <w:rsid w:val="00B67532"/>
    <w:rsid w:val="00B80917"/>
    <w:rsid w:val="00B81AFA"/>
    <w:rsid w:val="00B94756"/>
    <w:rsid w:val="00BA10C3"/>
    <w:rsid w:val="00BD01D6"/>
    <w:rsid w:val="00BD45D4"/>
    <w:rsid w:val="00BE358E"/>
    <w:rsid w:val="00BE7EC1"/>
    <w:rsid w:val="00BF404F"/>
    <w:rsid w:val="00BF78D6"/>
    <w:rsid w:val="00C0343E"/>
    <w:rsid w:val="00C13D52"/>
    <w:rsid w:val="00C14BC4"/>
    <w:rsid w:val="00C16D97"/>
    <w:rsid w:val="00C32560"/>
    <w:rsid w:val="00C32719"/>
    <w:rsid w:val="00C347B2"/>
    <w:rsid w:val="00C36248"/>
    <w:rsid w:val="00C63716"/>
    <w:rsid w:val="00C80F80"/>
    <w:rsid w:val="00CC2187"/>
    <w:rsid w:val="00CC62B5"/>
    <w:rsid w:val="00CD4DB6"/>
    <w:rsid w:val="00CE3231"/>
    <w:rsid w:val="00D3123B"/>
    <w:rsid w:val="00D346F5"/>
    <w:rsid w:val="00D36DA5"/>
    <w:rsid w:val="00D40445"/>
    <w:rsid w:val="00D46B02"/>
    <w:rsid w:val="00D50816"/>
    <w:rsid w:val="00D60148"/>
    <w:rsid w:val="00D66E8A"/>
    <w:rsid w:val="00D74569"/>
    <w:rsid w:val="00D84B1F"/>
    <w:rsid w:val="00D8505E"/>
    <w:rsid w:val="00D85B2C"/>
    <w:rsid w:val="00D87069"/>
    <w:rsid w:val="00D9071C"/>
    <w:rsid w:val="00D90D7B"/>
    <w:rsid w:val="00D95731"/>
    <w:rsid w:val="00DA1BCA"/>
    <w:rsid w:val="00DA341E"/>
    <w:rsid w:val="00DB4AE0"/>
    <w:rsid w:val="00DD263C"/>
    <w:rsid w:val="00DD2CEB"/>
    <w:rsid w:val="00DF0974"/>
    <w:rsid w:val="00DF5F20"/>
    <w:rsid w:val="00E140FC"/>
    <w:rsid w:val="00E57692"/>
    <w:rsid w:val="00E63372"/>
    <w:rsid w:val="00E64012"/>
    <w:rsid w:val="00E7484C"/>
    <w:rsid w:val="00E757EE"/>
    <w:rsid w:val="00E80271"/>
    <w:rsid w:val="00E86EAE"/>
    <w:rsid w:val="00EA0C69"/>
    <w:rsid w:val="00EB4A0B"/>
    <w:rsid w:val="00EC0638"/>
    <w:rsid w:val="00EC2A56"/>
    <w:rsid w:val="00ED2A74"/>
    <w:rsid w:val="00ED53CA"/>
    <w:rsid w:val="00EE0E14"/>
    <w:rsid w:val="00EE5DB3"/>
    <w:rsid w:val="00EE68D6"/>
    <w:rsid w:val="00EF15EE"/>
    <w:rsid w:val="00EF3626"/>
    <w:rsid w:val="00EF5B32"/>
    <w:rsid w:val="00F03453"/>
    <w:rsid w:val="00F04381"/>
    <w:rsid w:val="00F11B49"/>
    <w:rsid w:val="00F13374"/>
    <w:rsid w:val="00F142FB"/>
    <w:rsid w:val="00F17A38"/>
    <w:rsid w:val="00F27347"/>
    <w:rsid w:val="00F33BB3"/>
    <w:rsid w:val="00F4457B"/>
    <w:rsid w:val="00F52AE5"/>
    <w:rsid w:val="00F55812"/>
    <w:rsid w:val="00F569EA"/>
    <w:rsid w:val="00F57777"/>
    <w:rsid w:val="00F62B23"/>
    <w:rsid w:val="00F91DD4"/>
    <w:rsid w:val="00FA6BD6"/>
    <w:rsid w:val="00FB029A"/>
    <w:rsid w:val="00FB4B9C"/>
    <w:rsid w:val="00FB5B1C"/>
    <w:rsid w:val="00FB6787"/>
    <w:rsid w:val="00FC208E"/>
    <w:rsid w:val="00FC30C6"/>
    <w:rsid w:val="00FE0E78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7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3D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0303D5"/>
  </w:style>
  <w:style w:type="paragraph" w:styleId="Tekstpodstawowy">
    <w:name w:val="Body Text"/>
    <w:basedOn w:val="Normalny"/>
    <w:rsid w:val="000303D5"/>
    <w:pPr>
      <w:tabs>
        <w:tab w:val="right" w:leader="dot" w:pos="9073"/>
      </w:tabs>
      <w:spacing w:before="360" w:line="360" w:lineRule="atLeast"/>
      <w:jc w:val="both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0303D5"/>
  </w:style>
  <w:style w:type="character" w:styleId="Odwoanieprzypisudolnego">
    <w:name w:val="footnote reference"/>
    <w:semiHidden/>
    <w:rsid w:val="000303D5"/>
    <w:rPr>
      <w:rFonts w:cs="Times New Roman"/>
      <w:vertAlign w:val="superscript"/>
    </w:rPr>
  </w:style>
  <w:style w:type="paragraph" w:styleId="Tekstpodstawowy2">
    <w:name w:val="Body Text 2"/>
    <w:basedOn w:val="Normalny"/>
    <w:rsid w:val="000303D5"/>
    <w:pPr>
      <w:spacing w:after="120" w:line="240" w:lineRule="atLeast"/>
    </w:pPr>
    <w:rPr>
      <w:sz w:val="28"/>
      <w:szCs w:val="28"/>
    </w:rPr>
  </w:style>
  <w:style w:type="paragraph" w:styleId="Tekstpodstawowywcity2">
    <w:name w:val="Body Text Indent 2"/>
    <w:basedOn w:val="Normalny"/>
    <w:rsid w:val="000303D5"/>
    <w:pPr>
      <w:spacing w:line="360" w:lineRule="atLeast"/>
      <w:ind w:left="426" w:hanging="426"/>
      <w:jc w:val="both"/>
    </w:pPr>
    <w:rPr>
      <w:sz w:val="28"/>
      <w:szCs w:val="28"/>
    </w:rPr>
  </w:style>
  <w:style w:type="paragraph" w:styleId="Tekstpodstawowywcity3">
    <w:name w:val="Body Text Indent 3"/>
    <w:basedOn w:val="Normalny"/>
    <w:rsid w:val="000303D5"/>
    <w:pPr>
      <w:spacing w:line="360" w:lineRule="atLeast"/>
      <w:ind w:left="426" w:hanging="426"/>
    </w:pPr>
    <w:rPr>
      <w:sz w:val="28"/>
      <w:szCs w:val="28"/>
    </w:rPr>
  </w:style>
  <w:style w:type="paragraph" w:styleId="Tekstdymka">
    <w:name w:val="Balloon Text"/>
    <w:basedOn w:val="Normalny"/>
    <w:semiHidden/>
    <w:rsid w:val="000303D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CC21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2187"/>
  </w:style>
  <w:style w:type="character" w:customStyle="1" w:styleId="TekstkomentarzaZnak">
    <w:name w:val="Tekst komentarza Znak"/>
    <w:link w:val="Tekstkomentarza"/>
    <w:rsid w:val="00CC218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187"/>
    <w:rPr>
      <w:b/>
      <w:bCs/>
    </w:rPr>
  </w:style>
  <w:style w:type="character" w:customStyle="1" w:styleId="TematkomentarzaZnak">
    <w:name w:val="Temat komentarza Znak"/>
    <w:link w:val="Tematkomentarza"/>
    <w:rsid w:val="00CC2187"/>
    <w:rPr>
      <w:b/>
      <w:bCs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E7484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6"/>
    <w:qFormat/>
    <w:rsid w:val="00E7484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E7484C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E7484C"/>
    <w:rPr>
      <w:b/>
      <w:bCs w:val="0"/>
    </w:rPr>
  </w:style>
  <w:style w:type="paragraph" w:styleId="Akapitzlist">
    <w:name w:val="List Paragraph"/>
    <w:basedOn w:val="Normalny"/>
    <w:uiPriority w:val="34"/>
    <w:qFormat/>
    <w:rsid w:val="0053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3D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0303D5"/>
  </w:style>
  <w:style w:type="paragraph" w:styleId="Tekstpodstawowy">
    <w:name w:val="Body Text"/>
    <w:basedOn w:val="Normalny"/>
    <w:rsid w:val="000303D5"/>
    <w:pPr>
      <w:tabs>
        <w:tab w:val="right" w:leader="dot" w:pos="9073"/>
      </w:tabs>
      <w:spacing w:before="360" w:line="360" w:lineRule="atLeast"/>
      <w:jc w:val="both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0303D5"/>
  </w:style>
  <w:style w:type="character" w:styleId="Odwoanieprzypisudolnego">
    <w:name w:val="footnote reference"/>
    <w:semiHidden/>
    <w:rsid w:val="000303D5"/>
    <w:rPr>
      <w:rFonts w:cs="Times New Roman"/>
      <w:vertAlign w:val="superscript"/>
    </w:rPr>
  </w:style>
  <w:style w:type="paragraph" w:styleId="Tekstpodstawowy2">
    <w:name w:val="Body Text 2"/>
    <w:basedOn w:val="Normalny"/>
    <w:rsid w:val="000303D5"/>
    <w:pPr>
      <w:spacing w:after="120" w:line="240" w:lineRule="atLeast"/>
    </w:pPr>
    <w:rPr>
      <w:sz w:val="28"/>
      <w:szCs w:val="28"/>
    </w:rPr>
  </w:style>
  <w:style w:type="paragraph" w:styleId="Tekstpodstawowywcity2">
    <w:name w:val="Body Text Indent 2"/>
    <w:basedOn w:val="Normalny"/>
    <w:rsid w:val="000303D5"/>
    <w:pPr>
      <w:spacing w:line="360" w:lineRule="atLeast"/>
      <w:ind w:left="426" w:hanging="426"/>
      <w:jc w:val="both"/>
    </w:pPr>
    <w:rPr>
      <w:sz w:val="28"/>
      <w:szCs w:val="28"/>
    </w:rPr>
  </w:style>
  <w:style w:type="paragraph" w:styleId="Tekstpodstawowywcity3">
    <w:name w:val="Body Text Indent 3"/>
    <w:basedOn w:val="Normalny"/>
    <w:rsid w:val="000303D5"/>
    <w:pPr>
      <w:spacing w:line="360" w:lineRule="atLeast"/>
      <w:ind w:left="426" w:hanging="426"/>
    </w:pPr>
    <w:rPr>
      <w:sz w:val="28"/>
      <w:szCs w:val="28"/>
    </w:rPr>
  </w:style>
  <w:style w:type="paragraph" w:styleId="Tekstdymka">
    <w:name w:val="Balloon Text"/>
    <w:basedOn w:val="Normalny"/>
    <w:semiHidden/>
    <w:rsid w:val="000303D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CC21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2187"/>
  </w:style>
  <w:style w:type="character" w:customStyle="1" w:styleId="TekstkomentarzaZnak">
    <w:name w:val="Tekst komentarza Znak"/>
    <w:link w:val="Tekstkomentarza"/>
    <w:rsid w:val="00CC218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187"/>
    <w:rPr>
      <w:b/>
      <w:bCs/>
    </w:rPr>
  </w:style>
  <w:style w:type="character" w:customStyle="1" w:styleId="TematkomentarzaZnak">
    <w:name w:val="Temat komentarza Znak"/>
    <w:link w:val="Tematkomentarza"/>
    <w:rsid w:val="00CC2187"/>
    <w:rPr>
      <w:b/>
      <w:bCs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E7484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6"/>
    <w:qFormat/>
    <w:rsid w:val="00E7484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E7484C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E7484C"/>
    <w:rPr>
      <w:b/>
      <w:bCs w:val="0"/>
    </w:rPr>
  </w:style>
  <w:style w:type="paragraph" w:styleId="Akapitzlist">
    <w:name w:val="List Paragraph"/>
    <w:basedOn w:val="Normalny"/>
    <w:uiPriority w:val="34"/>
    <w:qFormat/>
    <w:rsid w:val="0053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1C81-8A19-4889-8A94-919AB927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3740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MNiI</Company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mpernal</dc:creator>
  <cp:lastModifiedBy>Narojek Maria</cp:lastModifiedBy>
  <cp:revision>2</cp:revision>
  <cp:lastPrinted>2018-06-12T12:20:00Z</cp:lastPrinted>
  <dcterms:created xsi:type="dcterms:W3CDTF">2018-06-13T07:55:00Z</dcterms:created>
  <dcterms:modified xsi:type="dcterms:W3CDTF">2018-06-13T07:55:00Z</dcterms:modified>
</cp:coreProperties>
</file>