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CA" w:rsidRPr="00EC60F2" w:rsidRDefault="002C13CA" w:rsidP="002C13CA">
      <w:pPr>
        <w:keepNext/>
        <w:spacing w:after="0" w:line="360" w:lineRule="auto"/>
        <w:jc w:val="right"/>
        <w:rPr>
          <w:rFonts w:ascii="Times New Roman" w:eastAsia="Times New Roman" w:hAnsi="Times New Roman" w:cs="Arial"/>
          <w:b/>
          <w:sz w:val="24"/>
          <w:szCs w:val="20"/>
          <w:lang w:eastAsia="pl-PL"/>
        </w:rPr>
      </w:pPr>
      <w:r w:rsidRPr="00EC60F2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 xml:space="preserve">Załącznik nr </w:t>
      </w:r>
      <w:r w:rsidR="00B43150">
        <w:rPr>
          <w:rFonts w:ascii="Times New Roman" w:eastAsia="Times New Roman" w:hAnsi="Times New Roman" w:cs="Arial"/>
          <w:b/>
          <w:sz w:val="24"/>
          <w:szCs w:val="20"/>
          <w:lang w:eastAsia="pl-PL"/>
        </w:rPr>
        <w:t>6</w:t>
      </w:r>
    </w:p>
    <w:p w:rsidR="002C13CA" w:rsidRPr="00EC60F2" w:rsidRDefault="002C13CA" w:rsidP="002C13CA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EC60F2">
        <w:rPr>
          <w:rFonts w:ascii="Times New Roman" w:eastAsia="Times New Roman" w:hAnsi="Times New Roman" w:cs="Arial"/>
          <w:sz w:val="24"/>
          <w:szCs w:val="20"/>
          <w:lang w:eastAsia="pl-PL"/>
        </w:rPr>
        <w:t>WYKAZ PRZE</w:t>
      </w:r>
      <w:r w:rsidR="00363745">
        <w:rPr>
          <w:rFonts w:ascii="Times New Roman" w:eastAsia="Times New Roman" w:hAnsi="Times New Roman" w:cs="Arial"/>
          <w:sz w:val="24"/>
          <w:szCs w:val="20"/>
          <w:lang w:eastAsia="pl-PL"/>
        </w:rPr>
        <w:t>DMIOTÓW UMUNDUROWANIA, O KTÓRE PO</w:t>
      </w:r>
      <w:r w:rsidRPr="00EC60F2">
        <w:rPr>
          <w:rFonts w:ascii="Times New Roman" w:eastAsia="Times New Roman" w:hAnsi="Times New Roman" w:cs="Arial"/>
          <w:sz w:val="24"/>
          <w:szCs w:val="20"/>
          <w:lang w:eastAsia="pl-PL"/>
        </w:rPr>
        <w:t>WIĘKSZA SIĘ NORMĘ NALEŻNOŚCI</w:t>
      </w:r>
      <w:r w:rsidR="00A116BD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UMUNDUROWANIA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373"/>
        <w:gridCol w:w="5088"/>
      </w:tblGrid>
      <w:tr w:rsidR="00990BD2" w:rsidRPr="00215FDA" w:rsidTr="00B54126">
        <w:tc>
          <w:tcPr>
            <w:tcW w:w="322" w:type="pct"/>
            <w:vAlign w:val="center"/>
          </w:tcPr>
          <w:p w:rsidR="002C13CA" w:rsidRPr="00215FDA" w:rsidRDefault="002C13CA" w:rsidP="001B66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5F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65" w:type="pct"/>
            <w:vAlign w:val="center"/>
          </w:tcPr>
          <w:p w:rsidR="002C13CA" w:rsidRPr="00215FDA" w:rsidRDefault="002C13CA" w:rsidP="00215F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5F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Opis przypadku</w:t>
            </w:r>
          </w:p>
        </w:tc>
        <w:tc>
          <w:tcPr>
            <w:tcW w:w="2813" w:type="pct"/>
            <w:vAlign w:val="center"/>
          </w:tcPr>
          <w:p w:rsidR="002C13CA" w:rsidRPr="00215FDA" w:rsidRDefault="002C13CA" w:rsidP="00215F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5F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Wykaz przedmiotów </w:t>
            </w:r>
            <w:r w:rsidR="0079363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</w:t>
            </w:r>
            <w:r w:rsidRPr="00215F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mundurowania</w:t>
            </w:r>
          </w:p>
        </w:tc>
      </w:tr>
      <w:tr w:rsidR="000C1CF1" w:rsidRPr="000C1CF1" w:rsidTr="00B54126">
        <w:tc>
          <w:tcPr>
            <w:tcW w:w="322" w:type="pct"/>
            <w:vAlign w:val="center"/>
          </w:tcPr>
          <w:p w:rsidR="002C13CA" w:rsidRPr="000C1CF1" w:rsidRDefault="002C13CA" w:rsidP="00215FD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0C1C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5" w:type="pct"/>
          </w:tcPr>
          <w:p w:rsidR="002C13CA" w:rsidRPr="000C1CF1" w:rsidRDefault="002C13CA" w:rsidP="002C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0C1C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Powołanie na stanowisko </w:t>
            </w:r>
            <w:r w:rsidR="004255D0" w:rsidRPr="000C1C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Komendanta lub zastępcy Komendanta Biura Spraw Wewnętrznych Straży Granicznej, </w:t>
            </w:r>
            <w:r w:rsidR="00A116BD" w:rsidRPr="000C1C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k</w:t>
            </w:r>
            <w:r w:rsidRPr="000C1C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omendanta</w:t>
            </w:r>
            <w:r w:rsidR="00215FDA" w:rsidRPr="000C1C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lub </w:t>
            </w:r>
            <w:r w:rsidR="00A116BD" w:rsidRPr="000C1C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215FDA" w:rsidRPr="000C1C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astępcy </w:t>
            </w:r>
            <w:r w:rsidR="00A116BD" w:rsidRPr="000C1C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k</w:t>
            </w:r>
            <w:r w:rsidR="00215FDA" w:rsidRPr="000C1C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omendanta oddziału,</w:t>
            </w:r>
            <w:r w:rsidR="00447FE2" w:rsidRPr="000C1C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0C1C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ośrodka szkolenia</w:t>
            </w:r>
            <w:r w:rsidR="00ED235E" w:rsidRPr="000C1C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lub</w:t>
            </w:r>
            <w:r w:rsidRPr="000C1CF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ośrodka Straży Granicznej</w:t>
            </w:r>
          </w:p>
          <w:p w:rsidR="002C13CA" w:rsidRPr="000C1CF1" w:rsidRDefault="002C13CA" w:rsidP="002C13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2C13CA" w:rsidRPr="000C1CF1" w:rsidRDefault="002C13CA" w:rsidP="002C13C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813" w:type="pct"/>
          </w:tcPr>
          <w:p w:rsidR="002C13CA" w:rsidRPr="000C1CF1" w:rsidRDefault="002C13CA" w:rsidP="002C13CA">
            <w:pPr>
              <w:spacing w:after="0" w:line="240" w:lineRule="auto"/>
              <w:ind w:left="397" w:hanging="397"/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</w:pPr>
            <w:r w:rsidRPr="000C1CF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>1)</w:t>
            </w:r>
            <w:r w:rsidR="00B54126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 xml:space="preserve"> </w:t>
            </w:r>
            <w:r w:rsidRPr="000C1CF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 xml:space="preserve">płaszcz sukienny z emblematem </w:t>
            </w:r>
            <w:r w:rsidR="00A61128" w:rsidRPr="000C1CF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>Straży Granicznej</w:t>
            </w:r>
            <w:r w:rsidRPr="000C1CF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 xml:space="preserve"> </w:t>
            </w:r>
            <w:r w:rsidR="00B43150" w:rsidRPr="000C1CF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br/>
            </w:r>
            <w:r w:rsidRPr="000C1CF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>z oznakami stopni haftowanymi bajorkiem oraz oznaką Straży Granicznej</w:t>
            </w:r>
          </w:p>
          <w:p w:rsidR="002C13CA" w:rsidRPr="000C1CF1" w:rsidRDefault="002C13CA" w:rsidP="002C13CA">
            <w:pPr>
              <w:spacing w:after="0" w:line="240" w:lineRule="auto"/>
              <w:ind w:left="397" w:hanging="397"/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</w:pPr>
            <w:r w:rsidRPr="000C1CF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>2)</w:t>
            </w:r>
            <w:r w:rsidR="00B54126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 xml:space="preserve"> </w:t>
            </w:r>
            <w:r w:rsidRPr="000C1CF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 xml:space="preserve">płaszcz letni z emblematem </w:t>
            </w:r>
            <w:r w:rsidR="00A61128" w:rsidRPr="000C1CF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>Straży Granicznej</w:t>
            </w:r>
            <w:r w:rsidRPr="000C1CF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 xml:space="preserve">  </w:t>
            </w:r>
            <w:r w:rsidR="00B43150" w:rsidRPr="000C1CF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br/>
            </w:r>
            <w:r w:rsidRPr="000C1CF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>z oznakami stopni haftowanymi bajorkiem</w:t>
            </w:r>
          </w:p>
          <w:p w:rsidR="002C13CA" w:rsidRPr="000C1CF1" w:rsidRDefault="002C13CA" w:rsidP="002C13CA">
            <w:pPr>
              <w:spacing w:after="0" w:line="240" w:lineRule="auto"/>
              <w:ind w:left="397" w:hanging="397"/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</w:pPr>
            <w:r w:rsidRPr="000C1CF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>3)</w:t>
            </w:r>
            <w:r w:rsidR="00225D9B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 xml:space="preserve"> </w:t>
            </w:r>
            <w:r w:rsidRPr="000C1CF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>szalik letni</w:t>
            </w:r>
          </w:p>
          <w:p w:rsidR="002C13CA" w:rsidRPr="000C1CF1" w:rsidRDefault="002C13CA" w:rsidP="002C13CA">
            <w:pPr>
              <w:spacing w:after="0" w:line="240" w:lineRule="auto"/>
              <w:ind w:left="397" w:hanging="397"/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</w:pPr>
            <w:r w:rsidRPr="000C1CF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>4)</w:t>
            </w:r>
            <w:r w:rsidR="00225D9B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 xml:space="preserve"> </w:t>
            </w:r>
            <w:r w:rsidRPr="000C1CF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>rękawiczki letnie</w:t>
            </w:r>
          </w:p>
          <w:p w:rsidR="002C13CA" w:rsidRPr="000C1CF1" w:rsidRDefault="002C13CA" w:rsidP="002C13CA">
            <w:pPr>
              <w:spacing w:after="0" w:line="240" w:lineRule="auto"/>
              <w:ind w:left="397" w:hanging="397"/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</w:pPr>
            <w:r w:rsidRPr="000C1CF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>5)</w:t>
            </w:r>
            <w:r w:rsidR="00225D9B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 xml:space="preserve"> </w:t>
            </w:r>
            <w:r w:rsidRPr="000C1CF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>pokrowiec na mundur i płaszcz</w:t>
            </w:r>
          </w:p>
          <w:p w:rsidR="002C13CA" w:rsidRPr="000C1CF1" w:rsidRDefault="00225D9B" w:rsidP="002C13CA">
            <w:pPr>
              <w:spacing w:after="0" w:line="240" w:lineRule="auto"/>
              <w:ind w:left="397" w:hanging="397"/>
              <w:jc w:val="both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 xml:space="preserve">6) </w:t>
            </w:r>
            <w:r w:rsidR="002C13CA" w:rsidRPr="000C1CF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0"/>
                <w:szCs w:val="20"/>
                <w:lang w:eastAsia="pl-PL"/>
              </w:rPr>
              <w:t>czapka futrzana</w:t>
            </w:r>
          </w:p>
        </w:tc>
      </w:tr>
      <w:tr w:rsidR="00990BD2" w:rsidRPr="00215FDA" w:rsidTr="00B54126">
        <w:tc>
          <w:tcPr>
            <w:tcW w:w="322" w:type="pct"/>
            <w:vAlign w:val="center"/>
          </w:tcPr>
          <w:p w:rsidR="002C13CA" w:rsidRPr="00215FDA" w:rsidRDefault="002C13CA" w:rsidP="001B66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5F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65" w:type="pct"/>
          </w:tcPr>
          <w:p w:rsidR="002C13CA" w:rsidRPr="00215FDA" w:rsidRDefault="002C13CA" w:rsidP="001B6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5F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Powołanie na s</w:t>
            </w:r>
            <w:r w:rsidR="00215F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tanowisko Komendanta Głównego</w:t>
            </w:r>
            <w:r w:rsidR="009465D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Straży Granicznej</w:t>
            </w:r>
            <w:r w:rsidR="00215F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lub </w:t>
            </w:r>
            <w:r w:rsidR="001B661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</w:t>
            </w:r>
            <w:r w:rsidRPr="00215F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astępcy Komendanta Głównego Straży Granicznej</w:t>
            </w:r>
          </w:p>
        </w:tc>
        <w:tc>
          <w:tcPr>
            <w:tcW w:w="2813" w:type="pct"/>
          </w:tcPr>
          <w:p w:rsidR="002C13CA" w:rsidRPr="00215FDA" w:rsidRDefault="002C13CA" w:rsidP="002C13CA">
            <w:pPr>
              <w:spacing w:after="0" w:line="240" w:lineRule="auto"/>
              <w:ind w:left="397" w:hanging="397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 w:rsidRPr="00215FD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1)</w:t>
            </w:r>
            <w:r w:rsidR="00225D9B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 </w:t>
            </w:r>
            <w:r w:rsidRPr="00215FD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płaszcz sukienny z emblematem </w:t>
            </w:r>
            <w:r w:rsidR="00A61128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Straży Granicznej</w:t>
            </w:r>
            <w:r w:rsidRPr="00215FD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 </w:t>
            </w:r>
            <w:r w:rsidR="00B43150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br/>
            </w:r>
            <w:r w:rsidRPr="00215FD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z oznakami stopni haftowanymi bajorkiem oraz oznaką Straży Granicznej</w:t>
            </w:r>
          </w:p>
          <w:p w:rsidR="002C13CA" w:rsidRPr="00215FDA" w:rsidRDefault="002C13CA" w:rsidP="002C13CA">
            <w:pPr>
              <w:spacing w:after="0" w:line="240" w:lineRule="auto"/>
              <w:ind w:left="397" w:hanging="397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 w:rsidRPr="00215FD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2)</w:t>
            </w:r>
            <w:r w:rsidR="00225D9B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 </w:t>
            </w:r>
            <w:r w:rsidRPr="00215FD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płaszcz letni z emblematem </w:t>
            </w:r>
            <w:r w:rsidR="00A61128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Straży Granicznej</w:t>
            </w:r>
            <w:r w:rsidRPr="00215FD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 </w:t>
            </w:r>
            <w:r w:rsidR="00B43150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br/>
            </w:r>
            <w:r w:rsidRPr="00215FD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z oznakami stopni haftowanymi bajorkiem</w:t>
            </w:r>
          </w:p>
          <w:p w:rsidR="002C13CA" w:rsidRPr="00215FDA" w:rsidRDefault="002C13CA" w:rsidP="002C13CA">
            <w:pPr>
              <w:spacing w:after="0" w:line="240" w:lineRule="auto"/>
              <w:ind w:left="397" w:hanging="397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 w:rsidRPr="00215FD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3)</w:t>
            </w:r>
            <w:r w:rsidR="00225D9B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 </w:t>
            </w:r>
            <w:r w:rsidRPr="00215FD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szalik letni</w:t>
            </w:r>
          </w:p>
          <w:p w:rsidR="002C13CA" w:rsidRPr="00215FDA" w:rsidRDefault="002C13CA" w:rsidP="002C13CA">
            <w:pPr>
              <w:spacing w:after="0" w:line="240" w:lineRule="auto"/>
              <w:ind w:left="397" w:hanging="397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 w:rsidRPr="00215FD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4)</w:t>
            </w:r>
            <w:r w:rsidR="00225D9B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 </w:t>
            </w:r>
            <w:r w:rsidRPr="00215FD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rękawiczki letnie</w:t>
            </w:r>
          </w:p>
          <w:p w:rsidR="002C13CA" w:rsidRPr="00215FDA" w:rsidRDefault="002C13CA" w:rsidP="002C13CA">
            <w:pPr>
              <w:spacing w:after="0" w:line="240" w:lineRule="auto"/>
              <w:ind w:left="397" w:hanging="397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 w:rsidRPr="00215FD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5)</w:t>
            </w:r>
            <w:r w:rsidR="00225D9B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 </w:t>
            </w:r>
            <w:r w:rsidRPr="00215FD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pokrowiec na mundur i płaszcz </w:t>
            </w:r>
          </w:p>
          <w:p w:rsidR="002C13CA" w:rsidRPr="00215FDA" w:rsidRDefault="002C13CA" w:rsidP="00225D9B">
            <w:pPr>
              <w:spacing w:after="0" w:line="240" w:lineRule="auto"/>
              <w:ind w:left="397" w:hanging="397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 w:rsidRPr="00215FD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6)</w:t>
            </w:r>
            <w:r w:rsidR="00225D9B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 </w:t>
            </w:r>
            <w:r w:rsidRPr="00215FD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czapka futrzana</w:t>
            </w:r>
          </w:p>
        </w:tc>
      </w:tr>
      <w:tr w:rsidR="00990BD2" w:rsidRPr="00215FDA" w:rsidTr="00B54126">
        <w:tc>
          <w:tcPr>
            <w:tcW w:w="322" w:type="pct"/>
            <w:vAlign w:val="center"/>
          </w:tcPr>
          <w:p w:rsidR="002C13CA" w:rsidRPr="00215FDA" w:rsidRDefault="002C13CA" w:rsidP="001B66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5F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65" w:type="pct"/>
          </w:tcPr>
          <w:p w:rsidR="002C13CA" w:rsidRPr="00215FDA" w:rsidRDefault="002C13CA" w:rsidP="002C1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5F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Mianowanie na stopień gen</w:t>
            </w:r>
            <w:r w:rsidR="00A42F4E" w:rsidRPr="00215F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erała brygady Straży Granicznej</w:t>
            </w:r>
            <w:r w:rsidR="00A116B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lub</w:t>
            </w:r>
          </w:p>
          <w:p w:rsidR="002C13CA" w:rsidRPr="00215FDA" w:rsidRDefault="002C13CA" w:rsidP="00EC6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5F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generała dywizji Straży Granicznej</w:t>
            </w:r>
          </w:p>
        </w:tc>
        <w:tc>
          <w:tcPr>
            <w:tcW w:w="2813" w:type="pct"/>
          </w:tcPr>
          <w:p w:rsidR="002C13CA" w:rsidRPr="00215FDA" w:rsidRDefault="002C13CA" w:rsidP="002C13CA">
            <w:pPr>
              <w:spacing w:after="0" w:line="240" w:lineRule="auto"/>
              <w:ind w:left="397" w:hanging="397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 w:rsidRPr="00215FD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1)</w:t>
            </w:r>
            <w:r w:rsidR="00225D9B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 </w:t>
            </w:r>
            <w:r w:rsidRPr="00215FD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pokrowiec na mundur i płaszcz </w:t>
            </w:r>
          </w:p>
          <w:p w:rsidR="002C13CA" w:rsidRPr="00215FDA" w:rsidRDefault="002C13CA" w:rsidP="00225D9B">
            <w:pPr>
              <w:spacing w:after="0" w:line="240" w:lineRule="auto"/>
              <w:ind w:left="397" w:hanging="397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 w:rsidRPr="00215FD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2)</w:t>
            </w:r>
            <w:r w:rsidR="00225D9B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 </w:t>
            </w:r>
            <w:r w:rsidRPr="00215FD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czapka futrzana</w:t>
            </w:r>
          </w:p>
        </w:tc>
      </w:tr>
      <w:tr w:rsidR="0045466C" w:rsidRPr="00215FDA" w:rsidTr="00B54126">
        <w:trPr>
          <w:trHeight w:val="642"/>
        </w:trPr>
        <w:tc>
          <w:tcPr>
            <w:tcW w:w="322" w:type="pct"/>
            <w:vAlign w:val="center"/>
          </w:tcPr>
          <w:p w:rsidR="0045466C" w:rsidRPr="00215FDA" w:rsidRDefault="0045466C" w:rsidP="004546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5F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65" w:type="pct"/>
          </w:tcPr>
          <w:p w:rsidR="0045466C" w:rsidRPr="00215FDA" w:rsidRDefault="0045466C" w:rsidP="0045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5F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Mianowanie na stopień kontradmirała Straży Granicznej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lub</w:t>
            </w:r>
            <w:r w:rsidRPr="00215F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wiceadmirała Straży Granicznej</w:t>
            </w:r>
          </w:p>
        </w:tc>
        <w:tc>
          <w:tcPr>
            <w:tcW w:w="2813" w:type="pct"/>
          </w:tcPr>
          <w:p w:rsidR="0045466C" w:rsidRPr="00215FDA" w:rsidRDefault="0045466C" w:rsidP="0045466C">
            <w:pPr>
              <w:spacing w:after="0" w:line="240" w:lineRule="auto"/>
              <w:ind w:left="397" w:hanging="397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 w:rsidRPr="00215FD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1) pokrowiec na mundur i płaszcz</w:t>
            </w:r>
          </w:p>
          <w:p w:rsidR="0045466C" w:rsidRPr="00215FDA" w:rsidRDefault="00225D9B" w:rsidP="0045466C">
            <w:pPr>
              <w:spacing w:after="0" w:line="240" w:lineRule="auto"/>
              <w:ind w:left="397" w:hanging="397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2)</w:t>
            </w:r>
            <w:r w:rsidR="0045466C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 </w:t>
            </w:r>
            <w:r w:rsidR="0045466C" w:rsidRPr="00215FD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czapka futrzana</w:t>
            </w:r>
          </w:p>
          <w:p w:rsidR="0045466C" w:rsidRPr="00215FDA" w:rsidRDefault="0045466C" w:rsidP="004546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</w:p>
        </w:tc>
      </w:tr>
      <w:tr w:rsidR="00990BD2" w:rsidRPr="00215FDA" w:rsidTr="00B54126">
        <w:trPr>
          <w:trHeight w:val="642"/>
        </w:trPr>
        <w:tc>
          <w:tcPr>
            <w:tcW w:w="322" w:type="pct"/>
            <w:vAlign w:val="center"/>
          </w:tcPr>
          <w:p w:rsidR="002C13CA" w:rsidRPr="00215FDA" w:rsidRDefault="0045466C" w:rsidP="001B661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65" w:type="pct"/>
          </w:tcPr>
          <w:p w:rsidR="00FC17B9" w:rsidRDefault="0045466C" w:rsidP="00454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Mianowanie na stanowisko służbowe</w:t>
            </w:r>
            <w:r w:rsidR="007422D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w związku z przeniesieniem z urzędu, </w:t>
            </w:r>
            <w:r w:rsidR="00FC17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do miejsca pełnienia służby,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na którym obowiązuje odmienny typ </w:t>
            </w:r>
            <w:r w:rsidR="006A2F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(kolor)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umundurowania</w:t>
            </w:r>
            <w:r w:rsidR="00FC17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: </w:t>
            </w:r>
          </w:p>
          <w:p w:rsidR="002C13CA" w:rsidRPr="00215FDA" w:rsidRDefault="00FC17B9" w:rsidP="00FC1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z umundurowania tupu Wojsk Lądowych na  umundurowanie typu Marynarki Wojennej oraz z umundurowania typu Marynarki Wojennej na umundurowanie typu Wojsk Lądowych </w:t>
            </w:r>
          </w:p>
        </w:tc>
        <w:tc>
          <w:tcPr>
            <w:tcW w:w="2813" w:type="pct"/>
          </w:tcPr>
          <w:p w:rsidR="002C13CA" w:rsidRDefault="007422D9" w:rsidP="00225D9B">
            <w:pPr>
              <w:spacing w:after="0" w:line="240" w:lineRule="auto"/>
              <w:ind w:left="397" w:hanging="397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1) mundur wyjściowy</w:t>
            </w:r>
          </w:p>
          <w:p w:rsidR="007422D9" w:rsidRDefault="007422D9" w:rsidP="0095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2) czapka garnizonowa/kapelusz</w:t>
            </w:r>
          </w:p>
          <w:p w:rsidR="00625A94" w:rsidRDefault="007422D9" w:rsidP="0095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3) kurtka wyjściowa</w:t>
            </w:r>
          </w:p>
          <w:p w:rsidR="007422D9" w:rsidRDefault="00625A94" w:rsidP="0095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4) </w:t>
            </w:r>
            <w:r w:rsidR="007422D9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koszula służbowa z długimi rękawami </w:t>
            </w:r>
          </w:p>
          <w:p w:rsidR="007422D9" w:rsidRDefault="00625A94" w:rsidP="0095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5</w:t>
            </w:r>
            <w:r w:rsidR="007422D9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) koszula służbowa z krótkimi rękawami </w:t>
            </w:r>
          </w:p>
          <w:p w:rsidR="00602F79" w:rsidRDefault="00625A94" w:rsidP="0095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6</w:t>
            </w:r>
            <w:r w:rsidR="00602F79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) koszulka służbowa polo</w:t>
            </w:r>
          </w:p>
          <w:p w:rsidR="00602F79" w:rsidRDefault="00625A94" w:rsidP="0095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7</w:t>
            </w:r>
            <w:r w:rsidR="00602F79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) spodnie służbowe </w:t>
            </w:r>
          </w:p>
          <w:p w:rsidR="007422D9" w:rsidRDefault="00625A94" w:rsidP="0095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8</w:t>
            </w:r>
            <w:r w:rsidR="007422D9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) kurtka służbowa </w:t>
            </w:r>
          </w:p>
          <w:p w:rsidR="007422D9" w:rsidRDefault="00625A94" w:rsidP="0095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9</w:t>
            </w:r>
            <w:r w:rsidR="007422D9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) czapka służbowa </w:t>
            </w:r>
            <w:r w:rsidR="00C813EA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letnia</w:t>
            </w:r>
          </w:p>
          <w:p w:rsidR="00B43150" w:rsidRPr="00215FDA" w:rsidRDefault="00B43150" w:rsidP="009517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</w:p>
        </w:tc>
      </w:tr>
      <w:tr w:rsidR="00B43150" w:rsidRPr="00215FDA" w:rsidTr="00B54126">
        <w:trPr>
          <w:trHeight w:val="642"/>
        </w:trPr>
        <w:tc>
          <w:tcPr>
            <w:tcW w:w="322" w:type="pct"/>
            <w:vAlign w:val="center"/>
          </w:tcPr>
          <w:p w:rsidR="00B43150" w:rsidRDefault="00B43150" w:rsidP="00B43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65" w:type="pct"/>
          </w:tcPr>
          <w:p w:rsidR="00B43150" w:rsidRDefault="00B43150" w:rsidP="00B4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Mianowanie na stanowisko służbowe, w związku z przeniesieniem z urzędu, do miejsca pełnienia służby, na którym obowiązuje odmienny typ</w:t>
            </w:r>
            <w:r w:rsidR="006A2F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(kolor)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umundurowania: </w:t>
            </w:r>
          </w:p>
          <w:p w:rsidR="00B43150" w:rsidRPr="00215FDA" w:rsidRDefault="00B43150" w:rsidP="00B4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 umundurowania tupu Sił Powietrznych na  umundurowanie typu Marynarki Wojennej oraz z umundurowania typu Marynarki Wojennej na umund</w:t>
            </w:r>
            <w:r w:rsidR="00225D9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urowanie typu Sił Powietrznych</w:t>
            </w:r>
          </w:p>
        </w:tc>
        <w:tc>
          <w:tcPr>
            <w:tcW w:w="2813" w:type="pct"/>
          </w:tcPr>
          <w:p w:rsidR="00B43150" w:rsidRDefault="00B43150" w:rsidP="00B4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1) mundur wyjściowy</w:t>
            </w:r>
          </w:p>
          <w:p w:rsidR="00B43150" w:rsidRDefault="00B43150" w:rsidP="00B4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2) czapka garnizonowa/kapelusz</w:t>
            </w:r>
          </w:p>
          <w:p w:rsidR="00B43150" w:rsidRDefault="00625A94" w:rsidP="00B4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3</w:t>
            </w:r>
            <w:r w:rsidR="00B43150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) koszula służbowa z długimi rękawami </w:t>
            </w:r>
          </w:p>
          <w:p w:rsidR="00B43150" w:rsidRDefault="00625A94" w:rsidP="00B4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4</w:t>
            </w:r>
            <w:r w:rsidR="00B43150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) koszula służbowa z krótkimi rękawami </w:t>
            </w:r>
          </w:p>
          <w:p w:rsidR="00602F79" w:rsidRDefault="00625A94" w:rsidP="00B4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5</w:t>
            </w:r>
            <w:r w:rsidR="00602F79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) koszulka służbowa polo </w:t>
            </w:r>
          </w:p>
          <w:p w:rsidR="002F13F8" w:rsidRDefault="00625A94" w:rsidP="00B4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6</w:t>
            </w:r>
            <w:r w:rsidR="002F13F8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)</w:t>
            </w:r>
            <w:r w:rsidR="00225D9B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 </w:t>
            </w:r>
            <w:r w:rsidR="002F13F8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spodnie służbowe </w:t>
            </w:r>
          </w:p>
          <w:p w:rsidR="00B43150" w:rsidRDefault="00625A94" w:rsidP="00B4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7</w:t>
            </w:r>
            <w:r w:rsidR="00B43150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) kurtka służbowa </w:t>
            </w:r>
          </w:p>
          <w:p w:rsidR="00B43150" w:rsidRDefault="00625A94" w:rsidP="00B4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8</w:t>
            </w:r>
            <w:r w:rsidR="00B43150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) czapka służbowa </w:t>
            </w:r>
            <w:r w:rsidR="002F13F8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letnia</w:t>
            </w:r>
          </w:p>
          <w:p w:rsidR="00B43150" w:rsidRPr="00215FDA" w:rsidRDefault="00B43150" w:rsidP="00B4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</w:p>
        </w:tc>
      </w:tr>
      <w:tr w:rsidR="00B43150" w:rsidRPr="00215FDA" w:rsidTr="00B54126">
        <w:trPr>
          <w:trHeight w:val="642"/>
        </w:trPr>
        <w:tc>
          <w:tcPr>
            <w:tcW w:w="322" w:type="pct"/>
            <w:vAlign w:val="center"/>
          </w:tcPr>
          <w:p w:rsidR="00B43150" w:rsidRDefault="00B43150" w:rsidP="00B43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65" w:type="pct"/>
          </w:tcPr>
          <w:p w:rsidR="00B43150" w:rsidRDefault="00B43150" w:rsidP="00B4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Mianowanie na stanowisko służbowe, </w:t>
            </w:r>
            <w:r w:rsidR="00225D9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w związku z przeniesieniem z urzędu, do miejsca pełnienia służby, na którym obowiązuje odmienny typ </w:t>
            </w:r>
            <w:r w:rsidR="006A2FB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(kolor) </w:t>
            </w:r>
            <w:r w:rsidR="00225D9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umundurowania:</w:t>
            </w:r>
          </w:p>
          <w:p w:rsidR="00B43150" w:rsidRPr="00215FDA" w:rsidRDefault="00B43150" w:rsidP="00B4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z umundu</w:t>
            </w:r>
            <w:r w:rsidR="00225D9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rowania tupu Wojsk Lądowych na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umundurowanie typu Sił Powietrznych oraz z umundurowania typu Sił Powietrznych na umundurowanie typu Wojsk Lądowych </w:t>
            </w:r>
          </w:p>
        </w:tc>
        <w:tc>
          <w:tcPr>
            <w:tcW w:w="2813" w:type="pct"/>
          </w:tcPr>
          <w:p w:rsidR="00B43150" w:rsidRDefault="00B43150" w:rsidP="00B4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lastRenderedPageBreak/>
              <w:t>1) mundur wyjściowy</w:t>
            </w:r>
          </w:p>
          <w:p w:rsidR="00B43150" w:rsidRDefault="00B43150" w:rsidP="00B4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2) czapka garnizonowa/kapelusz</w:t>
            </w:r>
          </w:p>
          <w:p w:rsidR="00B43150" w:rsidRDefault="00B43150" w:rsidP="00B431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3) kurtka wyjściowa</w:t>
            </w:r>
          </w:p>
          <w:p w:rsidR="00B43150" w:rsidRPr="00215FDA" w:rsidRDefault="00B43150" w:rsidP="002F13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</w:p>
        </w:tc>
      </w:tr>
      <w:tr w:rsidR="00C85120" w:rsidRPr="00215FDA" w:rsidTr="00B54126">
        <w:trPr>
          <w:trHeight w:val="642"/>
        </w:trPr>
        <w:tc>
          <w:tcPr>
            <w:tcW w:w="322" w:type="pct"/>
            <w:vAlign w:val="center"/>
          </w:tcPr>
          <w:p w:rsidR="00C85120" w:rsidRDefault="00225D9B" w:rsidP="00B431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65" w:type="pct"/>
          </w:tcPr>
          <w:p w:rsidR="00C85120" w:rsidRDefault="00C85120" w:rsidP="00B4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Przywróceni</w:t>
            </w:r>
            <w:r w:rsidR="0075556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 do służby w Straży Granicznej</w:t>
            </w:r>
          </w:p>
        </w:tc>
        <w:tc>
          <w:tcPr>
            <w:tcW w:w="2813" w:type="pct"/>
          </w:tcPr>
          <w:p w:rsidR="00C85120" w:rsidRDefault="00C85120" w:rsidP="009667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Przedmioty umundurowania, których funkcjonariusz nie otrzymał w związku z pełnieniem służby w Straży Granicznej</w:t>
            </w:r>
            <w:r w:rsidR="009667F1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>, według wzorów obowiązujących w dacie przywrócenia</w:t>
            </w:r>
            <w:r w:rsidR="00225D9B">
              <w:rPr>
                <w:rFonts w:ascii="Times New Roman" w:eastAsia="Times New Roman" w:hAnsi="Times New Roman"/>
                <w:bCs/>
                <w:kern w:val="24"/>
                <w:sz w:val="20"/>
                <w:szCs w:val="20"/>
                <w:lang w:eastAsia="pl-PL"/>
              </w:rPr>
              <w:t xml:space="preserve"> do służby w Straży Granicznej.</w:t>
            </w:r>
          </w:p>
        </w:tc>
      </w:tr>
    </w:tbl>
    <w:p w:rsidR="00292FDD" w:rsidRPr="002C13CA" w:rsidRDefault="00292FDD" w:rsidP="002C13CA"/>
    <w:sectPr w:rsidR="00292FDD" w:rsidRPr="002C13CA" w:rsidSect="00B131CC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B45" w:rsidRDefault="00215B45" w:rsidP="00AB6D95">
      <w:pPr>
        <w:spacing w:after="0" w:line="240" w:lineRule="auto"/>
      </w:pPr>
      <w:r>
        <w:separator/>
      </w:r>
    </w:p>
  </w:endnote>
  <w:endnote w:type="continuationSeparator" w:id="0">
    <w:p w:rsidR="00215B45" w:rsidRDefault="00215B45" w:rsidP="00AB6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B45" w:rsidRDefault="00215B45" w:rsidP="00AB6D95">
      <w:pPr>
        <w:spacing w:after="0" w:line="240" w:lineRule="auto"/>
      </w:pPr>
      <w:r>
        <w:separator/>
      </w:r>
    </w:p>
  </w:footnote>
  <w:footnote w:type="continuationSeparator" w:id="0">
    <w:p w:rsidR="00215B45" w:rsidRDefault="00215B45" w:rsidP="00AB6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1CC" w:rsidRPr="00B371CC" w:rsidRDefault="00B131CC" w:rsidP="00B131C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603"/>
    <w:multiLevelType w:val="hybridMultilevel"/>
    <w:tmpl w:val="31FCE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5754"/>
    <w:multiLevelType w:val="hybridMultilevel"/>
    <w:tmpl w:val="2B5E1336"/>
    <w:lvl w:ilvl="0" w:tplc="105E29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0146B"/>
    <w:multiLevelType w:val="hybridMultilevel"/>
    <w:tmpl w:val="FE20A918"/>
    <w:lvl w:ilvl="0" w:tplc="0EDC5C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A07CB"/>
    <w:multiLevelType w:val="hybridMultilevel"/>
    <w:tmpl w:val="9EC43BA2"/>
    <w:lvl w:ilvl="0" w:tplc="0CF8E5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2357D"/>
    <w:multiLevelType w:val="hybridMultilevel"/>
    <w:tmpl w:val="AD2E5454"/>
    <w:lvl w:ilvl="0" w:tplc="A40E2718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EB2DA5"/>
    <w:multiLevelType w:val="hybridMultilevel"/>
    <w:tmpl w:val="35600A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080C33"/>
    <w:multiLevelType w:val="hybridMultilevel"/>
    <w:tmpl w:val="884EB41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FE8676D"/>
    <w:multiLevelType w:val="hybridMultilevel"/>
    <w:tmpl w:val="F58EE4C2"/>
    <w:lvl w:ilvl="0" w:tplc="707002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47301"/>
    <w:multiLevelType w:val="hybridMultilevel"/>
    <w:tmpl w:val="75DCD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60DD3"/>
    <w:multiLevelType w:val="hybridMultilevel"/>
    <w:tmpl w:val="2B5E1336"/>
    <w:lvl w:ilvl="0" w:tplc="105E29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256E1"/>
    <w:multiLevelType w:val="hybridMultilevel"/>
    <w:tmpl w:val="BB424FF8"/>
    <w:lvl w:ilvl="0" w:tplc="0CF8E5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4A7497"/>
    <w:multiLevelType w:val="hybridMultilevel"/>
    <w:tmpl w:val="1FA45410"/>
    <w:lvl w:ilvl="0" w:tplc="BE4AA1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50C07"/>
    <w:multiLevelType w:val="hybridMultilevel"/>
    <w:tmpl w:val="4FE8CD02"/>
    <w:lvl w:ilvl="0" w:tplc="579A08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942CA"/>
    <w:multiLevelType w:val="hybridMultilevel"/>
    <w:tmpl w:val="AD2E5454"/>
    <w:lvl w:ilvl="0" w:tplc="A40E2718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2"/>
  </w:num>
  <w:num w:numId="5">
    <w:abstractNumId w:val="7"/>
  </w:num>
  <w:num w:numId="6">
    <w:abstractNumId w:val="2"/>
  </w:num>
  <w:num w:numId="7">
    <w:abstractNumId w:val="4"/>
  </w:num>
  <w:num w:numId="8">
    <w:abstractNumId w:val="13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DD"/>
    <w:rsid w:val="000015EA"/>
    <w:rsid w:val="0003430B"/>
    <w:rsid w:val="00037412"/>
    <w:rsid w:val="00056B76"/>
    <w:rsid w:val="000638BC"/>
    <w:rsid w:val="000C1A17"/>
    <w:rsid w:val="000C1CF1"/>
    <w:rsid w:val="000F6947"/>
    <w:rsid w:val="00163C75"/>
    <w:rsid w:val="001868B0"/>
    <w:rsid w:val="001A3324"/>
    <w:rsid w:val="001A7245"/>
    <w:rsid w:val="001B6618"/>
    <w:rsid w:val="001C4994"/>
    <w:rsid w:val="001D1E71"/>
    <w:rsid w:val="001D3E23"/>
    <w:rsid w:val="001D50F6"/>
    <w:rsid w:val="001E3831"/>
    <w:rsid w:val="00215B45"/>
    <w:rsid w:val="00215FDA"/>
    <w:rsid w:val="00225D9B"/>
    <w:rsid w:val="00271A3C"/>
    <w:rsid w:val="00292FDD"/>
    <w:rsid w:val="002C13CA"/>
    <w:rsid w:val="002C401C"/>
    <w:rsid w:val="002F13F8"/>
    <w:rsid w:val="00326CC0"/>
    <w:rsid w:val="00332DF1"/>
    <w:rsid w:val="00343A55"/>
    <w:rsid w:val="00363745"/>
    <w:rsid w:val="003739F5"/>
    <w:rsid w:val="003F4AFD"/>
    <w:rsid w:val="004255D0"/>
    <w:rsid w:val="004365C0"/>
    <w:rsid w:val="004463DA"/>
    <w:rsid w:val="00447FE2"/>
    <w:rsid w:val="0045466C"/>
    <w:rsid w:val="004563EE"/>
    <w:rsid w:val="00481E75"/>
    <w:rsid w:val="0049260F"/>
    <w:rsid w:val="004E2CE3"/>
    <w:rsid w:val="005171B6"/>
    <w:rsid w:val="00576A14"/>
    <w:rsid w:val="005D3477"/>
    <w:rsid w:val="005E7611"/>
    <w:rsid w:val="005E7F8D"/>
    <w:rsid w:val="0060092A"/>
    <w:rsid w:val="00602F79"/>
    <w:rsid w:val="0061758F"/>
    <w:rsid w:val="00625686"/>
    <w:rsid w:val="00625A94"/>
    <w:rsid w:val="00652EC9"/>
    <w:rsid w:val="00665BE6"/>
    <w:rsid w:val="00670FF8"/>
    <w:rsid w:val="006A2FB9"/>
    <w:rsid w:val="00720ACF"/>
    <w:rsid w:val="007422D9"/>
    <w:rsid w:val="0074430E"/>
    <w:rsid w:val="00755569"/>
    <w:rsid w:val="00762225"/>
    <w:rsid w:val="00793630"/>
    <w:rsid w:val="007F5CFC"/>
    <w:rsid w:val="0081681B"/>
    <w:rsid w:val="00844333"/>
    <w:rsid w:val="008702F1"/>
    <w:rsid w:val="00885B70"/>
    <w:rsid w:val="008C19B7"/>
    <w:rsid w:val="009465DE"/>
    <w:rsid w:val="00951798"/>
    <w:rsid w:val="00963E52"/>
    <w:rsid w:val="009667F1"/>
    <w:rsid w:val="00990BD2"/>
    <w:rsid w:val="00995663"/>
    <w:rsid w:val="009A0293"/>
    <w:rsid w:val="009A255A"/>
    <w:rsid w:val="009C0317"/>
    <w:rsid w:val="009E3E94"/>
    <w:rsid w:val="009F083D"/>
    <w:rsid w:val="00A06ADA"/>
    <w:rsid w:val="00A116BD"/>
    <w:rsid w:val="00A16CF1"/>
    <w:rsid w:val="00A40C33"/>
    <w:rsid w:val="00A42A42"/>
    <w:rsid w:val="00A42F4E"/>
    <w:rsid w:val="00A4542B"/>
    <w:rsid w:val="00A61128"/>
    <w:rsid w:val="00AB5BD3"/>
    <w:rsid w:val="00AB6D95"/>
    <w:rsid w:val="00B0620C"/>
    <w:rsid w:val="00B131CC"/>
    <w:rsid w:val="00B15B25"/>
    <w:rsid w:val="00B24448"/>
    <w:rsid w:val="00B323D3"/>
    <w:rsid w:val="00B43150"/>
    <w:rsid w:val="00B54126"/>
    <w:rsid w:val="00BB71BB"/>
    <w:rsid w:val="00BE1A72"/>
    <w:rsid w:val="00BF1E58"/>
    <w:rsid w:val="00C46735"/>
    <w:rsid w:val="00C55290"/>
    <w:rsid w:val="00C748CE"/>
    <w:rsid w:val="00C813EA"/>
    <w:rsid w:val="00C85120"/>
    <w:rsid w:val="00C87C68"/>
    <w:rsid w:val="00CB11BD"/>
    <w:rsid w:val="00CB743C"/>
    <w:rsid w:val="00D308BB"/>
    <w:rsid w:val="00D659A7"/>
    <w:rsid w:val="00D67040"/>
    <w:rsid w:val="00D82DF3"/>
    <w:rsid w:val="00DC1790"/>
    <w:rsid w:val="00DC4E24"/>
    <w:rsid w:val="00DD794E"/>
    <w:rsid w:val="00E20D68"/>
    <w:rsid w:val="00E54CBC"/>
    <w:rsid w:val="00E54D84"/>
    <w:rsid w:val="00E62468"/>
    <w:rsid w:val="00EA3622"/>
    <w:rsid w:val="00EC60F2"/>
    <w:rsid w:val="00ED235E"/>
    <w:rsid w:val="00F406E9"/>
    <w:rsid w:val="00F600F4"/>
    <w:rsid w:val="00F701E8"/>
    <w:rsid w:val="00F770F9"/>
    <w:rsid w:val="00F779BA"/>
    <w:rsid w:val="00FA0A2B"/>
    <w:rsid w:val="00FC17B9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32A94-9619-402A-A484-16F79CFA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A1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01E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6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B6D9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6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AB6D95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16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B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BD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Bardzicka Katarzyna</cp:lastModifiedBy>
  <cp:revision>3</cp:revision>
  <cp:lastPrinted>2017-08-03T09:54:00Z</cp:lastPrinted>
  <dcterms:created xsi:type="dcterms:W3CDTF">2019-01-14T13:09:00Z</dcterms:created>
  <dcterms:modified xsi:type="dcterms:W3CDTF">2019-01-22T10:54:00Z</dcterms:modified>
</cp:coreProperties>
</file>