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F45F" w14:textId="25C84047" w:rsidR="00A35BCB" w:rsidRPr="00A35BCB" w:rsidRDefault="00A35BCB" w:rsidP="00A35BCB">
      <w:pPr>
        <w:spacing w:after="0" w:line="240" w:lineRule="auto"/>
        <w:ind w:left="0" w:firstLine="0"/>
        <w:rPr>
          <w:rFonts w:ascii="Arial" w:hAnsi="Arial" w:cs="Arial"/>
          <w:b/>
          <w:bCs/>
        </w:rPr>
      </w:pPr>
      <w:r w:rsidRPr="00A35BCB">
        <w:rPr>
          <w:rFonts w:ascii="Arial" w:hAnsi="Arial" w:cs="Arial"/>
          <w:b/>
          <w:bCs/>
        </w:rPr>
        <w:t xml:space="preserve">Biuro Nadzoru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</w:t>
      </w:r>
    </w:p>
    <w:p w14:paraId="53301868" w14:textId="59384479" w:rsidR="00A35BCB" w:rsidRPr="00A35BCB" w:rsidRDefault="00A35BCB" w:rsidP="00A35BCB">
      <w:pPr>
        <w:spacing w:after="0" w:line="240" w:lineRule="auto"/>
        <w:ind w:left="0" w:firstLine="0"/>
        <w:rPr>
          <w:rFonts w:ascii="Arial" w:hAnsi="Arial" w:cs="Arial"/>
          <w:b/>
          <w:bCs/>
        </w:rPr>
      </w:pPr>
      <w:r w:rsidRPr="00A35BCB">
        <w:rPr>
          <w:rFonts w:ascii="Arial" w:hAnsi="Arial" w:cs="Arial"/>
          <w:b/>
          <w:bCs/>
        </w:rPr>
        <w:t xml:space="preserve">Komendy Głównej  </w:t>
      </w:r>
    </w:p>
    <w:p w14:paraId="4FE68EFA" w14:textId="4DCE94DA" w:rsidR="00A35BCB" w:rsidRDefault="00A35BCB" w:rsidP="00A35BCB">
      <w:pPr>
        <w:spacing w:after="0" w:line="240" w:lineRule="auto"/>
        <w:ind w:left="0" w:firstLine="0"/>
        <w:rPr>
          <w:rFonts w:ascii="Arial" w:hAnsi="Arial" w:cs="Arial"/>
          <w:b/>
          <w:bCs/>
        </w:rPr>
      </w:pPr>
      <w:r w:rsidRPr="00A35BCB">
        <w:rPr>
          <w:rFonts w:ascii="Arial" w:hAnsi="Arial" w:cs="Arial"/>
          <w:b/>
          <w:bCs/>
        </w:rPr>
        <w:t xml:space="preserve">Państwowej Straży Pożarnej </w:t>
      </w:r>
    </w:p>
    <w:p w14:paraId="3C62EA2B" w14:textId="77777777" w:rsidR="00A35BCB" w:rsidRDefault="00A35BCB" w:rsidP="00A35BCB">
      <w:pPr>
        <w:spacing w:after="0" w:line="240" w:lineRule="auto"/>
        <w:ind w:left="0" w:firstLine="0"/>
        <w:rPr>
          <w:rFonts w:ascii="Arial" w:hAnsi="Arial" w:cs="Arial"/>
          <w:b/>
          <w:bCs/>
        </w:rPr>
      </w:pPr>
    </w:p>
    <w:p w14:paraId="51E2B9BE" w14:textId="77777777" w:rsidR="00A35BCB" w:rsidRPr="00A35BCB" w:rsidRDefault="00A35BCB" w:rsidP="00A35BCB">
      <w:pPr>
        <w:spacing w:after="0" w:line="240" w:lineRule="auto"/>
        <w:ind w:left="0" w:firstLine="0"/>
        <w:rPr>
          <w:rFonts w:ascii="Arial" w:hAnsi="Arial" w:cs="Arial"/>
          <w:b/>
          <w:bCs/>
        </w:rPr>
      </w:pPr>
    </w:p>
    <w:p w14:paraId="67C48E91" w14:textId="77777777" w:rsidR="00A35BCB" w:rsidRDefault="00A35BCB" w:rsidP="00A35BCB">
      <w:pPr>
        <w:spacing w:after="0" w:line="240" w:lineRule="auto"/>
        <w:ind w:left="0" w:firstLine="0"/>
        <w:rPr>
          <w:rFonts w:ascii="Arial" w:hAnsi="Arial" w:cs="Arial"/>
        </w:rPr>
      </w:pPr>
    </w:p>
    <w:p w14:paraId="4E70EC6A" w14:textId="015BBAEB" w:rsidR="00A35BCB" w:rsidRPr="00A35BCB" w:rsidRDefault="00C34339" w:rsidP="00A35BCB">
      <w:pPr>
        <w:ind w:left="0" w:firstLine="0"/>
        <w:jc w:val="center"/>
        <w:rPr>
          <w:rFonts w:ascii="Arial" w:hAnsi="Arial" w:cs="Arial"/>
          <w:b/>
          <w:bCs/>
        </w:rPr>
      </w:pPr>
      <w:r w:rsidRPr="00A35BCB">
        <w:rPr>
          <w:rFonts w:ascii="Arial" w:hAnsi="Arial" w:cs="Arial"/>
          <w:b/>
          <w:bCs/>
        </w:rPr>
        <w:t xml:space="preserve">KWESTIONARIUSZ KONTROLI </w:t>
      </w:r>
      <w:r w:rsidR="00A35BCB" w:rsidRPr="00A35BCB">
        <w:rPr>
          <w:rFonts w:ascii="Arial" w:hAnsi="Arial" w:cs="Arial"/>
          <w:b/>
          <w:bCs/>
        </w:rPr>
        <w:t>ZAMÓWIEŃ PUBLICZNYCH</w:t>
      </w:r>
      <w:r w:rsidR="00A35BCB" w:rsidRPr="00A35BCB">
        <w:rPr>
          <w:rStyle w:val="Odwoanieprzypisudolnego"/>
          <w:rFonts w:ascii="Arial" w:hAnsi="Arial" w:cs="Arial"/>
          <w:b/>
          <w:bCs/>
        </w:rPr>
        <w:footnoteReference w:id="1"/>
      </w:r>
    </w:p>
    <w:p w14:paraId="398DEE3A" w14:textId="77777777" w:rsidR="00AD7EB4" w:rsidRDefault="00AD7EB4" w:rsidP="00EF5D1F">
      <w:pPr>
        <w:spacing w:after="0" w:line="276" w:lineRule="auto"/>
        <w:ind w:left="0" w:firstLine="0"/>
        <w:rPr>
          <w:rFonts w:ascii="Arial" w:hAnsi="Arial" w:cs="Arial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954"/>
        <w:gridCol w:w="3260"/>
      </w:tblGrid>
      <w:tr w:rsidR="008A54F1" w14:paraId="189A99AD" w14:textId="77777777" w:rsidTr="0051066A">
        <w:tc>
          <w:tcPr>
            <w:tcW w:w="5954" w:type="dxa"/>
          </w:tcPr>
          <w:p w14:paraId="10A8A331" w14:textId="30895B9B" w:rsidR="00AD7EB4" w:rsidRDefault="00AD7EB4" w:rsidP="00AD7EB4">
            <w:pPr>
              <w:keepNext/>
              <w:keepLines/>
              <w:spacing w:after="60" w:line="276" w:lineRule="auto"/>
              <w:jc w:val="center"/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AD7EB4">
              <w:rPr>
                <w:rFonts w:ascii="Arial" w:eastAsia="Calibri" w:hAnsi="Arial" w:cs="Arial"/>
                <w:b/>
                <w:color w:val="000000" w:themeColor="text1"/>
              </w:rPr>
              <w:t>Zagadnienia, które mogą podlegać</w:t>
            </w:r>
          </w:p>
          <w:p w14:paraId="20D76010" w14:textId="53E9E385" w:rsidR="008A54F1" w:rsidRPr="00AD7EB4" w:rsidRDefault="00AD7EB4" w:rsidP="00AD7EB4">
            <w:pPr>
              <w:keepNext/>
              <w:keepLines/>
              <w:spacing w:after="60" w:line="276" w:lineRule="auto"/>
              <w:jc w:val="center"/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AD7EB4">
              <w:rPr>
                <w:rFonts w:ascii="Arial" w:eastAsia="Calibri" w:hAnsi="Arial" w:cs="Arial"/>
                <w:b/>
                <w:color w:val="000000" w:themeColor="text1"/>
              </w:rPr>
              <w:t>sprawdzeniu w toku kontroli</w:t>
            </w:r>
          </w:p>
        </w:tc>
        <w:tc>
          <w:tcPr>
            <w:tcW w:w="3260" w:type="dxa"/>
          </w:tcPr>
          <w:p w14:paraId="018CFB8A" w14:textId="4ECA5662" w:rsidR="008A54F1" w:rsidRPr="00AD7EB4" w:rsidRDefault="00AD7EB4" w:rsidP="00AD7EB4">
            <w:pPr>
              <w:keepNext/>
              <w:keepLines/>
              <w:spacing w:before="60" w:after="60" w:line="264" w:lineRule="auto"/>
              <w:jc w:val="center"/>
              <w:outlineLvl w:val="0"/>
              <w:rPr>
                <w:rFonts w:ascii="Arial" w:eastAsia="Calibri" w:hAnsi="Arial" w:cs="Arial"/>
                <w:b/>
                <w:color w:val="auto"/>
              </w:rPr>
            </w:pPr>
            <w:r w:rsidRPr="00AD7EB4">
              <w:rPr>
                <w:rFonts w:ascii="Arial" w:eastAsia="Calibri" w:hAnsi="Arial" w:cs="Arial"/>
                <w:b/>
                <w:color w:val="auto"/>
              </w:rPr>
              <w:t>Zakres dokumentów, których organ kontroli może żądać od zamawiającego</w:t>
            </w:r>
          </w:p>
        </w:tc>
      </w:tr>
      <w:tr w:rsidR="008A54F1" w14:paraId="2972DBDC" w14:textId="77777777" w:rsidTr="0051066A">
        <w:tc>
          <w:tcPr>
            <w:tcW w:w="5954" w:type="dxa"/>
          </w:tcPr>
          <w:p w14:paraId="1E2D506E" w14:textId="77777777" w:rsidR="008A54F1" w:rsidRPr="005B64FE" w:rsidRDefault="008A54F1" w:rsidP="0051066A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Czy do udzielenia zamówienia miały zastosowanie przepisy ustawy Pzp? </w:t>
            </w:r>
          </w:p>
          <w:p w14:paraId="4B734249" w14:textId="137010FF" w:rsidR="008A54F1" w:rsidRPr="00A35BCB" w:rsidRDefault="008A54F1" w:rsidP="0051066A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  <w:color w:val="auto"/>
              </w:rPr>
            </w:pPr>
            <w:r w:rsidRPr="005B64FE">
              <w:rPr>
                <w:rFonts w:ascii="Arial" w:eastAsia="Calibri" w:hAnsi="Arial" w:cs="Arial"/>
              </w:rPr>
              <w:t xml:space="preserve">Czy kontrolowane postępowanie o udzielenie zamówienia lub szczególne instrumenty i procedury (umowa ramowa, konkurs, dynamiczny system zakupów, zamówienia na usługi społeczne i inne szczególne) podlega/ podlegają wyłączeniu ze stosowania przepisów ustawy Pzp? </w:t>
            </w:r>
          </w:p>
          <w:p w14:paraId="1FC2B872" w14:textId="4D48B5EA" w:rsidR="008A54F1" w:rsidRDefault="008A54F1" w:rsidP="0051066A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A35BCB">
              <w:rPr>
                <w:rFonts w:ascii="Arial" w:eastAsia="Calibri" w:hAnsi="Arial" w:cs="Arial"/>
                <w:color w:val="auto"/>
              </w:rPr>
              <w:t xml:space="preserve">Czy prawidłowo dokonano wyboru procedury zgodnie </w:t>
            </w:r>
            <w:r w:rsidR="0051066A">
              <w:rPr>
                <w:rFonts w:ascii="Arial" w:eastAsia="Calibri" w:hAnsi="Arial" w:cs="Arial"/>
                <w:color w:val="auto"/>
              </w:rPr>
              <w:br/>
            </w:r>
            <w:r w:rsidRPr="00A35BCB">
              <w:rPr>
                <w:rFonts w:ascii="Arial" w:eastAsia="Calibri" w:hAnsi="Arial" w:cs="Arial"/>
                <w:color w:val="auto"/>
              </w:rPr>
              <w:t xml:space="preserve">z przepisami </w:t>
            </w:r>
            <w:r w:rsidRPr="005B64FE">
              <w:rPr>
                <w:rFonts w:ascii="Arial" w:eastAsia="Calibri" w:hAnsi="Arial" w:cs="Arial"/>
              </w:rPr>
              <w:t>ustawy Pzp?</w:t>
            </w:r>
          </w:p>
          <w:p w14:paraId="0C2AC3A9" w14:textId="77777777" w:rsidR="008A54F1" w:rsidRDefault="008A54F1" w:rsidP="0051066A">
            <w:pPr>
              <w:spacing w:before="60" w:after="60" w:line="264" w:lineRule="auto"/>
              <w:ind w:left="0" w:firstLine="0"/>
              <w:rPr>
                <w:rFonts w:ascii="Arial" w:eastAsia="Calibri" w:hAnsi="Arial" w:cs="Arial"/>
                <w:color w:val="auto"/>
              </w:rPr>
            </w:pPr>
            <w:r w:rsidRPr="00887403">
              <w:rPr>
                <w:rFonts w:ascii="Arial" w:eastAsia="Calibri" w:hAnsi="Arial" w:cs="Arial"/>
                <w:color w:val="auto"/>
                <w:sz w:val="18"/>
                <w:szCs w:val="18"/>
              </w:rPr>
              <w:t>3.1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</w:rPr>
              <w:t>Działu II „Postępowanie o udzielenie zamówienia klasycznego o wartości równej lub przekraczającej  progi unijne”,</w:t>
            </w:r>
          </w:p>
          <w:p w14:paraId="1289AE96" w14:textId="77777777" w:rsidR="0051066A" w:rsidRDefault="008A54F1" w:rsidP="0051066A">
            <w:pPr>
              <w:spacing w:before="60" w:after="60" w:line="264" w:lineRule="auto"/>
              <w:ind w:left="0" w:firstLine="0"/>
              <w:contextualSpacing/>
              <w:rPr>
                <w:rFonts w:ascii="Arial" w:eastAsia="Calibri" w:hAnsi="Arial" w:cs="Arial"/>
                <w:color w:val="auto"/>
              </w:rPr>
            </w:pPr>
            <w:r w:rsidRPr="00887403">
              <w:rPr>
                <w:rFonts w:ascii="Arial" w:eastAsia="Calibri" w:hAnsi="Arial" w:cs="Arial"/>
                <w:sz w:val="18"/>
                <w:szCs w:val="18"/>
              </w:rPr>
              <w:t>3.2</w:t>
            </w:r>
            <w:r w:rsidRPr="00887403">
              <w:rPr>
                <w:rFonts w:ascii="Arial" w:eastAsia="Calibri" w:hAnsi="Arial" w:cs="Arial"/>
                <w:color w:val="auto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</w:rPr>
              <w:t xml:space="preserve">Działu III „Postępowanie o udzielenie zamówienia </w:t>
            </w:r>
            <w:r w:rsidR="0051066A">
              <w:rPr>
                <w:rFonts w:ascii="Arial" w:eastAsia="Calibri" w:hAnsi="Arial" w:cs="Arial"/>
                <w:color w:val="auto"/>
              </w:rPr>
              <w:t xml:space="preserve"> </w:t>
            </w:r>
          </w:p>
          <w:p w14:paraId="5FA0E07E" w14:textId="5ECF9896" w:rsidR="008A54F1" w:rsidRDefault="0051066A" w:rsidP="0051066A">
            <w:pPr>
              <w:spacing w:before="60" w:after="60" w:line="264" w:lineRule="auto"/>
              <w:ind w:left="0" w:firstLine="0"/>
              <w:rPr>
                <w:rFonts w:ascii="Arial" w:eastAsia="Calibri" w:hAnsi="Arial" w:cs="Arial"/>
                <w:color w:val="auto"/>
              </w:rPr>
            </w:pPr>
            <w:r>
              <w:rPr>
                <w:rFonts w:ascii="Arial" w:eastAsia="Calibri" w:hAnsi="Arial" w:cs="Arial"/>
                <w:color w:val="auto"/>
              </w:rPr>
              <w:t xml:space="preserve">      </w:t>
            </w:r>
            <w:r w:rsidR="008A54F1">
              <w:rPr>
                <w:rFonts w:ascii="Arial" w:eastAsia="Calibri" w:hAnsi="Arial" w:cs="Arial"/>
                <w:color w:val="auto"/>
              </w:rPr>
              <w:t>klasycznego o wartości mniejszej niż progi unijne”,</w:t>
            </w:r>
          </w:p>
          <w:p w14:paraId="39D12128" w14:textId="7977C372" w:rsidR="008A54F1" w:rsidRDefault="008A54F1" w:rsidP="0051066A">
            <w:pPr>
              <w:pStyle w:val="Akapitzlist"/>
              <w:numPr>
                <w:ilvl w:val="1"/>
                <w:numId w:val="17"/>
              </w:numPr>
              <w:spacing w:before="60" w:after="60" w:line="264" w:lineRule="auto"/>
              <w:rPr>
                <w:rFonts w:ascii="Arial" w:eastAsia="Calibri" w:hAnsi="Arial" w:cs="Arial"/>
                <w:color w:val="auto"/>
              </w:rPr>
            </w:pPr>
            <w:r w:rsidRPr="00F25828">
              <w:rPr>
                <w:rFonts w:ascii="Arial" w:eastAsia="Calibri" w:hAnsi="Arial" w:cs="Arial"/>
                <w:color w:val="auto"/>
              </w:rPr>
              <w:t xml:space="preserve">Działu IV „Szczególne instrumenty i procedury </w:t>
            </w:r>
            <w:r w:rsidR="0051066A">
              <w:rPr>
                <w:rFonts w:ascii="Arial" w:eastAsia="Calibri" w:hAnsi="Arial" w:cs="Arial"/>
                <w:color w:val="auto"/>
              </w:rPr>
              <w:br/>
            </w:r>
            <w:r w:rsidRPr="00F25828">
              <w:rPr>
                <w:rFonts w:ascii="Arial" w:eastAsia="Calibri" w:hAnsi="Arial" w:cs="Arial"/>
                <w:color w:val="auto"/>
              </w:rPr>
              <w:t>w zakresie zamówień klasycznych”,</w:t>
            </w:r>
          </w:p>
          <w:p w14:paraId="26F1DE24" w14:textId="521D0821" w:rsidR="008A54F1" w:rsidRPr="00F25828" w:rsidRDefault="008A54F1" w:rsidP="0051066A">
            <w:pPr>
              <w:pStyle w:val="Akapitzlist"/>
              <w:numPr>
                <w:ilvl w:val="1"/>
                <w:numId w:val="17"/>
              </w:numPr>
              <w:spacing w:before="60" w:after="60" w:line="264" w:lineRule="auto"/>
              <w:rPr>
                <w:rFonts w:ascii="Arial" w:eastAsia="Calibri" w:hAnsi="Arial" w:cs="Arial"/>
                <w:color w:val="auto"/>
              </w:rPr>
            </w:pPr>
            <w:r w:rsidRPr="00F25828">
              <w:rPr>
                <w:rFonts w:ascii="Arial" w:eastAsia="Calibri" w:hAnsi="Arial" w:cs="Arial"/>
                <w:color w:val="auto"/>
              </w:rPr>
              <w:t xml:space="preserve">Działu VI „ Zamówienia w dziedzinach obronności </w:t>
            </w:r>
            <w:r w:rsidR="00DE3DFD">
              <w:rPr>
                <w:rFonts w:ascii="Arial" w:eastAsia="Calibri" w:hAnsi="Arial" w:cs="Arial"/>
                <w:color w:val="auto"/>
              </w:rPr>
              <w:br/>
            </w:r>
            <w:r w:rsidRPr="00F25828">
              <w:rPr>
                <w:rFonts w:ascii="Arial" w:eastAsia="Calibri" w:hAnsi="Arial" w:cs="Arial"/>
                <w:color w:val="auto"/>
              </w:rPr>
              <w:t xml:space="preserve">i bezpieczeństwa”. </w:t>
            </w:r>
          </w:p>
          <w:p w14:paraId="27E3C00E" w14:textId="5D1D9BFD" w:rsidR="008A54F1" w:rsidRPr="00887403" w:rsidRDefault="008A54F1" w:rsidP="0051066A">
            <w:pPr>
              <w:pStyle w:val="Akapitzlist"/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887403">
              <w:rPr>
                <w:rFonts w:ascii="Arial" w:eastAsia="Calibri" w:hAnsi="Arial" w:cs="Arial"/>
              </w:rPr>
              <w:t>Czy kontrolowane postępowanie o udzielenie zamówienia lub szczególne instrumenty i procedury przeprowadzono/zastosowano zgodnie z zasadami udzielania zamówień?</w:t>
            </w:r>
          </w:p>
          <w:p w14:paraId="674B9CAB" w14:textId="53F62F85" w:rsidR="008A54F1" w:rsidRPr="00887403" w:rsidRDefault="008A54F1" w:rsidP="0051066A">
            <w:pPr>
              <w:pStyle w:val="Akapitzlist"/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887403">
              <w:rPr>
                <w:rFonts w:ascii="Arial" w:eastAsia="Calibri" w:hAnsi="Arial" w:cs="Arial"/>
              </w:rPr>
              <w:t xml:space="preserve">Czy prawidłowo zastosowano przepisy ustawy Pzp </w:t>
            </w:r>
            <w:r w:rsidR="0051066A">
              <w:rPr>
                <w:rFonts w:ascii="Arial" w:eastAsia="Calibri" w:hAnsi="Arial" w:cs="Arial"/>
              </w:rPr>
              <w:br/>
            </w:r>
            <w:r w:rsidRPr="00887403">
              <w:rPr>
                <w:rFonts w:ascii="Arial" w:eastAsia="Calibri" w:hAnsi="Arial" w:cs="Arial"/>
              </w:rPr>
              <w:t xml:space="preserve">do zamówień o charakterze mieszanym? </w:t>
            </w:r>
          </w:p>
          <w:p w14:paraId="5AC6462E" w14:textId="3ECDB8B3" w:rsidR="008A54F1" w:rsidRPr="005B64FE" w:rsidRDefault="008A54F1" w:rsidP="0051066A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Czy wartości zamówienia, szczególnych instrumentów </w:t>
            </w:r>
            <w:r w:rsidR="00DE3DFD">
              <w:rPr>
                <w:rFonts w:ascii="Arial" w:eastAsia="Calibri" w:hAnsi="Arial" w:cs="Arial"/>
              </w:rPr>
              <w:br/>
            </w:r>
            <w:r w:rsidRPr="005B64FE">
              <w:rPr>
                <w:rFonts w:ascii="Arial" w:eastAsia="Calibri" w:hAnsi="Arial" w:cs="Arial"/>
              </w:rPr>
              <w:t xml:space="preserve">i procedur oszacowano zgodnie z przepisami ustawy Pzp? </w:t>
            </w:r>
          </w:p>
          <w:p w14:paraId="037F286F" w14:textId="77777777" w:rsidR="008A54F1" w:rsidRPr="005B64FE" w:rsidRDefault="008A54F1" w:rsidP="0051066A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Czy prawidłowo wykonano czynności przez kierownika zamawiającego oraz komisję przetargową? </w:t>
            </w:r>
          </w:p>
          <w:p w14:paraId="403ED602" w14:textId="52272538" w:rsidR="008A54F1" w:rsidRPr="005B64FE" w:rsidRDefault="008A54F1" w:rsidP="0051066A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Czy prawidłowo zastosowano przepisy ustawy Pzp </w:t>
            </w:r>
            <w:r w:rsidR="00DE3DFD">
              <w:rPr>
                <w:rFonts w:ascii="Arial" w:eastAsia="Calibri" w:hAnsi="Arial" w:cs="Arial"/>
              </w:rPr>
              <w:br/>
            </w:r>
            <w:r w:rsidRPr="005B64FE">
              <w:rPr>
                <w:rFonts w:ascii="Arial" w:eastAsia="Calibri" w:hAnsi="Arial" w:cs="Arial"/>
              </w:rPr>
              <w:t xml:space="preserve">o komunikacji zamawiającego z wykonawcami? </w:t>
            </w:r>
          </w:p>
          <w:p w14:paraId="45A4E098" w14:textId="5707EB24" w:rsidR="008A54F1" w:rsidRPr="005B64FE" w:rsidRDefault="008A54F1" w:rsidP="0051066A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lastRenderedPageBreak/>
              <w:t xml:space="preserve">Czy zachowano zgodność sposobu dokumentowania przebiegu postępowania o udzielenie zamówienia, konkursu, umowy ramowej, zmiany umowy lub umowy ramowej z przepisami ustawy Pzp? </w:t>
            </w:r>
          </w:p>
          <w:p w14:paraId="61490733" w14:textId="4EE4C742" w:rsidR="008A54F1" w:rsidRPr="00B3735C" w:rsidRDefault="008A54F1" w:rsidP="00B3735C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>Czy prawidłowo przygotowano i przeprowadzono postępowanie oraz udzielono zamówienia o wartości równej lub przekraczającej progi unijne</w:t>
            </w:r>
            <w:r w:rsidR="00B3735C">
              <w:rPr>
                <w:rFonts w:ascii="Arial" w:eastAsia="Calibri" w:hAnsi="Arial" w:cs="Arial"/>
              </w:rPr>
              <w:t>?</w:t>
            </w:r>
            <w:r w:rsidRPr="005B64FE">
              <w:rPr>
                <w:rFonts w:ascii="Arial" w:eastAsia="Calibri" w:hAnsi="Arial" w:cs="Arial"/>
              </w:rPr>
              <w:t xml:space="preserve"> </w:t>
            </w:r>
            <w:r w:rsidR="00B3735C">
              <w:rPr>
                <w:rFonts w:ascii="Arial" w:eastAsia="Calibri" w:hAnsi="Arial" w:cs="Arial"/>
              </w:rPr>
              <w:br/>
            </w:r>
            <w:r w:rsidRPr="00B3735C">
              <w:rPr>
                <w:rFonts w:ascii="Arial" w:eastAsia="Calibri" w:hAnsi="Arial" w:cs="Arial"/>
              </w:rPr>
              <w:t xml:space="preserve">w szczególności obejmujące następujące zagadnienia: </w:t>
            </w:r>
          </w:p>
          <w:p w14:paraId="49A62384" w14:textId="65D4ACD3" w:rsidR="008A54F1" w:rsidRDefault="008A54F1" w:rsidP="0051066A">
            <w:pPr>
              <w:pStyle w:val="Akapitzlist"/>
              <w:numPr>
                <w:ilvl w:val="1"/>
                <w:numId w:val="13"/>
              </w:numPr>
              <w:spacing w:before="60" w:after="60" w:line="264" w:lineRule="auto"/>
              <w:contextualSpacing w:val="0"/>
              <w:rPr>
                <w:rFonts w:ascii="Arial" w:eastAsia="Calibri" w:hAnsi="Arial" w:cs="Arial"/>
              </w:rPr>
            </w:pPr>
            <w:r w:rsidRPr="005F765F">
              <w:rPr>
                <w:rFonts w:ascii="Arial" w:eastAsia="Calibri" w:hAnsi="Arial" w:cs="Arial"/>
              </w:rPr>
              <w:t xml:space="preserve">prawidłowość przygotowania postępowania </w:t>
            </w:r>
            <w:r w:rsidR="0051066A">
              <w:rPr>
                <w:rFonts w:ascii="Arial" w:eastAsia="Calibri" w:hAnsi="Arial" w:cs="Arial"/>
              </w:rPr>
              <w:br/>
            </w:r>
            <w:r w:rsidRPr="005F765F">
              <w:rPr>
                <w:rFonts w:ascii="Arial" w:eastAsia="Calibri" w:hAnsi="Arial" w:cs="Arial"/>
              </w:rPr>
              <w:t>o udzielenie zamówienia,</w:t>
            </w:r>
          </w:p>
          <w:p w14:paraId="05AD5FB0" w14:textId="77777777" w:rsidR="008A54F1" w:rsidRDefault="008A54F1" w:rsidP="0051066A">
            <w:pPr>
              <w:pStyle w:val="Akapitzlist"/>
              <w:numPr>
                <w:ilvl w:val="1"/>
                <w:numId w:val="13"/>
              </w:numPr>
              <w:spacing w:before="60" w:after="60" w:line="264" w:lineRule="auto"/>
              <w:contextualSpacing w:val="0"/>
              <w:rPr>
                <w:rFonts w:ascii="Arial" w:eastAsia="Calibri" w:hAnsi="Arial" w:cs="Arial"/>
              </w:rPr>
            </w:pPr>
            <w:r w:rsidRPr="005F765F">
              <w:rPr>
                <w:rFonts w:ascii="Arial" w:eastAsia="Calibri" w:hAnsi="Arial" w:cs="Arial"/>
              </w:rPr>
              <w:t>zasadność podziału zamówienia na części</w:t>
            </w:r>
            <w:r>
              <w:rPr>
                <w:rFonts w:ascii="Arial" w:eastAsia="Calibri" w:hAnsi="Arial" w:cs="Arial"/>
              </w:rPr>
              <w:t xml:space="preserve"> lub brak uzasadnienia w zakresie niedzielenia na części zamówienia,</w:t>
            </w:r>
          </w:p>
          <w:p w14:paraId="673CA985" w14:textId="77777777" w:rsidR="008A54F1" w:rsidRDefault="008A54F1" w:rsidP="0051066A">
            <w:pPr>
              <w:pStyle w:val="Akapitzlist"/>
              <w:numPr>
                <w:ilvl w:val="1"/>
                <w:numId w:val="13"/>
              </w:numPr>
              <w:spacing w:before="60" w:after="60" w:line="264" w:lineRule="auto"/>
              <w:contextualSpacing w:val="0"/>
              <w:rPr>
                <w:rFonts w:ascii="Arial" w:eastAsia="Calibri" w:hAnsi="Arial" w:cs="Arial"/>
              </w:rPr>
            </w:pPr>
            <w:r w:rsidRPr="005F765F">
              <w:rPr>
                <w:rFonts w:ascii="Arial" w:eastAsia="Calibri" w:hAnsi="Arial" w:cs="Arial"/>
              </w:rPr>
              <w:t>badanie wystąpienia konfliktu interesów,</w:t>
            </w:r>
            <w:r>
              <w:rPr>
                <w:rFonts w:ascii="Arial" w:eastAsia="Calibri" w:hAnsi="Arial" w:cs="Arial"/>
              </w:rPr>
              <w:t xml:space="preserve"> w tym składanie stosownych oświadczeń,</w:t>
            </w:r>
          </w:p>
          <w:p w14:paraId="1D403134" w14:textId="77777777" w:rsidR="008A54F1" w:rsidRPr="005F765F" w:rsidRDefault="008A54F1" w:rsidP="0051066A">
            <w:pPr>
              <w:pStyle w:val="Akapitzlist"/>
              <w:numPr>
                <w:ilvl w:val="1"/>
                <w:numId w:val="13"/>
              </w:numPr>
              <w:spacing w:before="60" w:after="60" w:line="264" w:lineRule="auto"/>
              <w:contextualSpacing w:val="0"/>
              <w:rPr>
                <w:rFonts w:ascii="Arial" w:eastAsia="Calibri" w:hAnsi="Arial" w:cs="Arial"/>
              </w:rPr>
            </w:pPr>
            <w:r w:rsidRPr="005F765F">
              <w:rPr>
                <w:rFonts w:ascii="Arial" w:eastAsia="Calibri" w:hAnsi="Arial" w:cs="Arial"/>
              </w:rPr>
              <w:t xml:space="preserve">stosowanie przepisów ustawy Pzp dotyczących ogłoszeń, </w:t>
            </w:r>
          </w:p>
          <w:p w14:paraId="6A40DF60" w14:textId="319DBCE7" w:rsidR="008A54F1" w:rsidRPr="0051066A" w:rsidRDefault="008A54F1" w:rsidP="0051066A">
            <w:pPr>
              <w:numPr>
                <w:ilvl w:val="1"/>
                <w:numId w:val="13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prawidłowość ustalenia warunków zamówienia zgodnie z treścią przepisów zawartych </w:t>
            </w:r>
            <w:r w:rsidRPr="0051066A">
              <w:rPr>
                <w:rFonts w:ascii="Arial" w:eastAsia="Calibri" w:hAnsi="Arial" w:cs="Arial"/>
                <w:color w:val="auto"/>
              </w:rPr>
              <w:t>w ustaw</w:t>
            </w:r>
            <w:r w:rsidR="00F0281E">
              <w:rPr>
                <w:rFonts w:ascii="Arial" w:eastAsia="Calibri" w:hAnsi="Arial" w:cs="Arial"/>
                <w:color w:val="auto"/>
              </w:rPr>
              <w:t>ie</w:t>
            </w:r>
            <w:r w:rsidRPr="0051066A">
              <w:rPr>
                <w:rFonts w:ascii="Arial" w:eastAsia="Calibri" w:hAnsi="Arial" w:cs="Arial"/>
                <w:color w:val="auto"/>
              </w:rPr>
              <w:t xml:space="preserve"> Pzp, </w:t>
            </w:r>
          </w:p>
          <w:p w14:paraId="55C64854" w14:textId="77777777" w:rsidR="008A54F1" w:rsidRPr="005B64FE" w:rsidRDefault="008A54F1" w:rsidP="0051066A">
            <w:pPr>
              <w:numPr>
                <w:ilvl w:val="1"/>
                <w:numId w:val="13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prawidłowość dokonania opisu przedmiotu zamówienia, </w:t>
            </w:r>
          </w:p>
          <w:p w14:paraId="32D1B248" w14:textId="42CBBC12" w:rsidR="008A54F1" w:rsidRPr="005B64FE" w:rsidRDefault="008A54F1" w:rsidP="0051066A">
            <w:pPr>
              <w:numPr>
                <w:ilvl w:val="1"/>
                <w:numId w:val="13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zasadność zastosowanych wymogów i dokonanych lub zaniechanych czynności w odniesieniu </w:t>
            </w:r>
            <w:r w:rsidR="00DE3DFD">
              <w:rPr>
                <w:rFonts w:ascii="Arial" w:eastAsia="Calibri" w:hAnsi="Arial" w:cs="Arial"/>
              </w:rPr>
              <w:br/>
            </w:r>
            <w:r w:rsidRPr="005B64FE">
              <w:rPr>
                <w:rFonts w:ascii="Arial" w:eastAsia="Calibri" w:hAnsi="Arial" w:cs="Arial"/>
              </w:rPr>
              <w:t xml:space="preserve">do przedmiotowych środków dowodowych, </w:t>
            </w:r>
          </w:p>
          <w:p w14:paraId="31B13FFC" w14:textId="77777777" w:rsidR="008A54F1" w:rsidRPr="005B64FE" w:rsidRDefault="008A54F1" w:rsidP="0051066A">
            <w:pPr>
              <w:numPr>
                <w:ilvl w:val="1"/>
                <w:numId w:val="13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prawidłowość wykluczenia albo zaniechania wykluczenia wykonawcy z postępowania, </w:t>
            </w:r>
          </w:p>
          <w:p w14:paraId="77F0797D" w14:textId="77777777" w:rsidR="008A54F1" w:rsidRPr="005B64FE" w:rsidRDefault="008A54F1" w:rsidP="0051066A">
            <w:pPr>
              <w:numPr>
                <w:ilvl w:val="1"/>
                <w:numId w:val="13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wyjaśnienia i zmiany SWZ, </w:t>
            </w:r>
          </w:p>
          <w:p w14:paraId="5F71B388" w14:textId="77777777" w:rsidR="008A54F1" w:rsidRPr="005B64FE" w:rsidRDefault="008A54F1" w:rsidP="0051066A">
            <w:pPr>
              <w:numPr>
                <w:ilvl w:val="1"/>
                <w:numId w:val="13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prawidłowość ustalenia kryteriów oceny ofert, </w:t>
            </w:r>
          </w:p>
          <w:p w14:paraId="280163D1" w14:textId="77777777" w:rsidR="008A54F1" w:rsidRPr="005B64FE" w:rsidRDefault="008A54F1" w:rsidP="0051066A">
            <w:pPr>
              <w:numPr>
                <w:ilvl w:val="1"/>
                <w:numId w:val="13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prawidłowość ustalenia terminów w postępowaniu, </w:t>
            </w:r>
          </w:p>
          <w:p w14:paraId="585F029F" w14:textId="77777777" w:rsidR="008A54F1" w:rsidRPr="005B64FE" w:rsidRDefault="008A54F1" w:rsidP="0051066A">
            <w:pPr>
              <w:numPr>
                <w:ilvl w:val="1"/>
                <w:numId w:val="13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prawidłowość zastosowania przepisów dotyczących udostępniania zasobów, </w:t>
            </w:r>
          </w:p>
          <w:p w14:paraId="33DBA271" w14:textId="1CFAD981" w:rsidR="008A54F1" w:rsidRPr="0051066A" w:rsidRDefault="008A54F1" w:rsidP="0051066A">
            <w:pPr>
              <w:numPr>
                <w:ilvl w:val="1"/>
                <w:numId w:val="13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zasadność zastosowanych wymogów i dokonanych lub zaniechanych czynności </w:t>
            </w:r>
            <w:r w:rsidRPr="0051066A">
              <w:rPr>
                <w:rFonts w:ascii="Arial" w:eastAsia="Calibri" w:hAnsi="Arial" w:cs="Arial"/>
              </w:rPr>
              <w:t xml:space="preserve">w odniesieniu </w:t>
            </w:r>
            <w:r w:rsidR="00DE3DFD">
              <w:rPr>
                <w:rFonts w:ascii="Arial" w:eastAsia="Calibri" w:hAnsi="Arial" w:cs="Arial"/>
              </w:rPr>
              <w:br/>
            </w:r>
            <w:r w:rsidRPr="0051066A">
              <w:rPr>
                <w:rFonts w:ascii="Arial" w:eastAsia="Calibri" w:hAnsi="Arial" w:cs="Arial"/>
              </w:rPr>
              <w:t xml:space="preserve">do podmiotowych środków dowodowych oraz oświadczenia, o którym  </w:t>
            </w:r>
            <w:r w:rsidRPr="0051066A">
              <w:rPr>
                <w:rFonts w:ascii="Arial" w:eastAsia="Calibri" w:hAnsi="Arial" w:cs="Arial"/>
                <w:color w:val="auto"/>
              </w:rPr>
              <w:t xml:space="preserve">mowa w art. 125 ust. 1 ustawy Pzp, </w:t>
            </w:r>
          </w:p>
          <w:p w14:paraId="1CD3D578" w14:textId="5AC280DA" w:rsidR="008A54F1" w:rsidRPr="0051066A" w:rsidRDefault="008A54F1" w:rsidP="0051066A">
            <w:pPr>
              <w:numPr>
                <w:ilvl w:val="1"/>
                <w:numId w:val="13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prawidłowość wyboru trybu udzielenia zamówienia oraz przeprowadzenia procedury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51066A">
              <w:rPr>
                <w:rFonts w:ascii="Arial" w:eastAsia="Calibri" w:hAnsi="Arial" w:cs="Arial"/>
              </w:rPr>
              <w:t xml:space="preserve">zgodnie </w:t>
            </w:r>
            <w:r w:rsidR="0051066A">
              <w:rPr>
                <w:rFonts w:ascii="Arial" w:eastAsia="Calibri" w:hAnsi="Arial" w:cs="Arial"/>
              </w:rPr>
              <w:br/>
            </w:r>
            <w:r w:rsidRPr="0051066A">
              <w:rPr>
                <w:rFonts w:ascii="Arial" w:eastAsia="Calibri" w:hAnsi="Arial" w:cs="Arial"/>
              </w:rPr>
              <w:t xml:space="preserve">z przepisami ustawy Pzp, </w:t>
            </w:r>
          </w:p>
          <w:p w14:paraId="05B11505" w14:textId="72D5FFA3" w:rsidR="008A54F1" w:rsidRPr="005B64FE" w:rsidRDefault="008A54F1" w:rsidP="0051066A">
            <w:pPr>
              <w:numPr>
                <w:ilvl w:val="1"/>
                <w:numId w:val="13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zastosowanie przepisów ustawy Pzp dotyczących składania, otwarcia, badania i oceny ofert, </w:t>
            </w:r>
          </w:p>
          <w:p w14:paraId="75800BAC" w14:textId="77777777" w:rsidR="008A54F1" w:rsidRPr="005B64FE" w:rsidRDefault="008A54F1" w:rsidP="0051066A">
            <w:pPr>
              <w:numPr>
                <w:ilvl w:val="1"/>
                <w:numId w:val="13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dopuszczalność i prawidłowość zastosowania aukcji elektronicznej, </w:t>
            </w:r>
          </w:p>
          <w:p w14:paraId="4C4CC1CA" w14:textId="145CB74E" w:rsidR="008A54F1" w:rsidRPr="005B64FE" w:rsidRDefault="008A54F1" w:rsidP="0051066A">
            <w:pPr>
              <w:numPr>
                <w:ilvl w:val="1"/>
                <w:numId w:val="13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dokonanie wyboru najkorzystniejszej oferty zgodnie </w:t>
            </w:r>
            <w:r w:rsidR="00B3735C">
              <w:rPr>
                <w:rFonts w:ascii="Arial" w:eastAsia="Calibri" w:hAnsi="Arial" w:cs="Arial"/>
              </w:rPr>
              <w:br/>
            </w:r>
            <w:r w:rsidRPr="005B64FE">
              <w:rPr>
                <w:rFonts w:ascii="Arial" w:eastAsia="Calibri" w:hAnsi="Arial" w:cs="Arial"/>
              </w:rPr>
              <w:t xml:space="preserve">z przepisami ustawy Pzp, </w:t>
            </w:r>
          </w:p>
          <w:p w14:paraId="37B34969" w14:textId="77777777" w:rsidR="008A54F1" w:rsidRPr="005B64FE" w:rsidRDefault="008A54F1" w:rsidP="0051066A">
            <w:pPr>
              <w:numPr>
                <w:ilvl w:val="1"/>
                <w:numId w:val="13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lastRenderedPageBreak/>
              <w:t xml:space="preserve">prawidłowość unieważnienia postępowania albo zaniechania jego unieważnienia, </w:t>
            </w:r>
          </w:p>
          <w:p w14:paraId="40F4B762" w14:textId="5C792D78" w:rsidR="008A54F1" w:rsidRPr="0051066A" w:rsidRDefault="008A54F1" w:rsidP="0051066A">
            <w:pPr>
              <w:numPr>
                <w:ilvl w:val="1"/>
                <w:numId w:val="13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zadośćuczynienie obowiązkom informacyjnym względem wykonawców w związku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51066A">
              <w:rPr>
                <w:rFonts w:ascii="Arial" w:eastAsia="Calibri" w:hAnsi="Arial" w:cs="Arial"/>
              </w:rPr>
              <w:t xml:space="preserve">z dokonywanymi czynnościami, </w:t>
            </w:r>
          </w:p>
          <w:p w14:paraId="072C147B" w14:textId="2FD22BA9" w:rsidR="008A54F1" w:rsidRPr="005B64FE" w:rsidRDefault="008A54F1" w:rsidP="0051066A">
            <w:pPr>
              <w:numPr>
                <w:ilvl w:val="1"/>
                <w:numId w:val="13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prawidłowość procedury zawierania umowy </w:t>
            </w:r>
            <w:r w:rsidR="0051066A">
              <w:rPr>
                <w:rFonts w:ascii="Arial" w:eastAsia="Calibri" w:hAnsi="Arial" w:cs="Arial"/>
              </w:rPr>
              <w:br/>
            </w:r>
            <w:r w:rsidRPr="005B64FE">
              <w:rPr>
                <w:rFonts w:ascii="Arial" w:eastAsia="Calibri" w:hAnsi="Arial" w:cs="Arial"/>
              </w:rPr>
              <w:t xml:space="preserve">w sprawie zamówienia publicznego. </w:t>
            </w:r>
          </w:p>
          <w:p w14:paraId="411A590C" w14:textId="6DC6A712" w:rsidR="008A54F1" w:rsidRPr="005F765F" w:rsidRDefault="008A54F1" w:rsidP="0051066A">
            <w:pPr>
              <w:pStyle w:val="Akapitzlist"/>
              <w:numPr>
                <w:ilvl w:val="0"/>
                <w:numId w:val="11"/>
              </w:numPr>
              <w:spacing w:before="60" w:after="60" w:line="264" w:lineRule="auto"/>
              <w:contextualSpacing w:val="0"/>
              <w:rPr>
                <w:rFonts w:ascii="Arial" w:eastAsia="Calibri" w:hAnsi="Arial" w:cs="Arial"/>
              </w:rPr>
            </w:pPr>
            <w:r w:rsidRPr="005F765F">
              <w:rPr>
                <w:rFonts w:ascii="Arial" w:eastAsia="Calibri" w:hAnsi="Arial" w:cs="Arial"/>
              </w:rPr>
              <w:t xml:space="preserve">Czy prawidłowo przygotowano i przeprowadzono procedurę udzielenia zamówienia w zakresie postępowania o udzielenie zamówienia o wartości mniejszej niż progi unijne? (z odpowiednim uwzględnieniem zagadnień określonych w pkt 10) </w:t>
            </w:r>
          </w:p>
          <w:p w14:paraId="2AD6FB33" w14:textId="1AD3AE54" w:rsidR="008A54F1" w:rsidRPr="005B64FE" w:rsidRDefault="008A54F1" w:rsidP="0051066A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B63A4D">
              <w:rPr>
                <w:rFonts w:ascii="Arial" w:eastAsia="Calibri" w:hAnsi="Arial" w:cs="Arial"/>
                <w:color w:val="auto"/>
              </w:rPr>
              <w:t xml:space="preserve">Czy </w:t>
            </w:r>
            <w:r w:rsidR="001A5979" w:rsidRPr="00B63A4D">
              <w:rPr>
                <w:rFonts w:ascii="Arial" w:eastAsia="Calibri" w:hAnsi="Arial" w:cs="Arial"/>
                <w:color w:val="auto"/>
              </w:rPr>
              <w:t>ustanowiono dynamiczny system zakupów</w:t>
            </w:r>
            <w:r w:rsidR="00B63A4D" w:rsidRPr="00B63A4D">
              <w:rPr>
                <w:rFonts w:ascii="Arial" w:eastAsia="Calibri" w:hAnsi="Arial" w:cs="Arial"/>
                <w:color w:val="auto"/>
              </w:rPr>
              <w:t xml:space="preserve">, czy </w:t>
            </w:r>
            <w:r w:rsidR="00B63A4D">
              <w:rPr>
                <w:rFonts w:ascii="Arial" w:eastAsia="Calibri" w:hAnsi="Arial" w:cs="Arial"/>
                <w:color w:val="auto"/>
              </w:rPr>
              <w:t xml:space="preserve">zachowano </w:t>
            </w:r>
            <w:r w:rsidRPr="00B63A4D">
              <w:rPr>
                <w:rFonts w:ascii="Arial" w:eastAsia="Calibri" w:hAnsi="Arial" w:cs="Arial"/>
                <w:color w:val="auto"/>
              </w:rPr>
              <w:t xml:space="preserve">zgodność z prawem postępowania w celu ustanowienia dynamicznego systemu zakupów oraz prawidłowość udzielenia zamówienia objętego tym systemem? (z odpowiednim uwzględnieniem </w:t>
            </w:r>
            <w:r w:rsidRPr="005B64FE">
              <w:rPr>
                <w:rFonts w:ascii="Arial" w:eastAsia="Calibri" w:hAnsi="Arial" w:cs="Arial"/>
              </w:rPr>
              <w:t xml:space="preserve">zagadnień określonych w pkt 10) </w:t>
            </w:r>
          </w:p>
          <w:p w14:paraId="146FA534" w14:textId="79044443" w:rsidR="008A54F1" w:rsidRPr="005B64FE" w:rsidRDefault="008A54F1" w:rsidP="0051066A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Czy prawidłowo zastosowano przepisy ustawy Pzp </w:t>
            </w:r>
            <w:r w:rsidR="0051066A">
              <w:rPr>
                <w:rFonts w:ascii="Arial" w:eastAsia="Calibri" w:hAnsi="Arial" w:cs="Arial"/>
              </w:rPr>
              <w:br/>
            </w:r>
            <w:r w:rsidRPr="005B64FE">
              <w:rPr>
                <w:rFonts w:ascii="Arial" w:eastAsia="Calibri" w:hAnsi="Arial" w:cs="Arial"/>
              </w:rPr>
              <w:t xml:space="preserve">w zakresie konkursu? (z odpowiednim uwzględnieniem zagadnień określonych w pkt 10) </w:t>
            </w:r>
          </w:p>
          <w:p w14:paraId="1A216EEB" w14:textId="33BBBFBE" w:rsidR="008A54F1" w:rsidRDefault="008A54F1" w:rsidP="0051066A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Czy prawidłowo przeprowadzono postępowanie </w:t>
            </w:r>
            <w:r w:rsidR="0051066A">
              <w:rPr>
                <w:rFonts w:ascii="Arial" w:eastAsia="Calibri" w:hAnsi="Arial" w:cs="Arial"/>
              </w:rPr>
              <w:br/>
            </w:r>
            <w:r w:rsidRPr="005B64FE">
              <w:rPr>
                <w:rFonts w:ascii="Arial" w:eastAsia="Calibri" w:hAnsi="Arial" w:cs="Arial"/>
              </w:rPr>
              <w:t xml:space="preserve">i udzielono zamówienia w zakresie zamówień na usługi społeczne i inne szczególne usługi? (z odpowiednim uwzględnieniem zagadnień określonych w pkt 10) </w:t>
            </w:r>
          </w:p>
          <w:p w14:paraId="60C8E855" w14:textId="325D355E" w:rsidR="008A54F1" w:rsidRPr="0051066A" w:rsidRDefault="008A54F1" w:rsidP="0051066A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>Czy prawidłowo przeprowadzono postępowanie</w:t>
            </w:r>
            <w:r w:rsidR="0051066A">
              <w:rPr>
                <w:rFonts w:ascii="Arial" w:eastAsia="Calibri" w:hAnsi="Arial" w:cs="Arial"/>
              </w:rPr>
              <w:br/>
            </w:r>
            <w:r w:rsidRPr="005B64FE">
              <w:rPr>
                <w:rFonts w:ascii="Arial" w:eastAsia="Calibri" w:hAnsi="Arial" w:cs="Arial"/>
              </w:rPr>
              <w:t xml:space="preserve">w przedmiocie zawarcia umowy ramowej oraz udzielenia zamówienia objętego umową ramową lub zmiany umowy ramowej? </w:t>
            </w:r>
          </w:p>
          <w:p w14:paraId="1685F739" w14:textId="3CD52DEA" w:rsidR="008A54F1" w:rsidRPr="005B64FE" w:rsidRDefault="008A54F1" w:rsidP="0051066A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Czy prawidłowo zastosowano przepisy ustawy Pzp </w:t>
            </w:r>
            <w:r w:rsidR="0051066A">
              <w:rPr>
                <w:rFonts w:ascii="Arial" w:eastAsia="Calibri" w:hAnsi="Arial" w:cs="Arial"/>
              </w:rPr>
              <w:br/>
            </w:r>
            <w:r w:rsidRPr="005B64FE">
              <w:rPr>
                <w:rFonts w:ascii="Arial" w:eastAsia="Calibri" w:hAnsi="Arial" w:cs="Arial"/>
              </w:rPr>
              <w:t xml:space="preserve">o zabezpieczeniu należytego wykonania umowy w ramach przygotowania i przeprowadzenia postępowania </w:t>
            </w:r>
            <w:r>
              <w:rPr>
                <w:rFonts w:ascii="Arial" w:eastAsia="Calibri" w:hAnsi="Arial" w:cs="Arial"/>
              </w:rPr>
              <w:br/>
            </w:r>
            <w:r w:rsidRPr="005B64FE">
              <w:rPr>
                <w:rFonts w:ascii="Arial" w:eastAsia="Calibri" w:hAnsi="Arial" w:cs="Arial"/>
              </w:rPr>
              <w:t xml:space="preserve">o udzielenie zamówienia? </w:t>
            </w:r>
          </w:p>
          <w:p w14:paraId="2C6A003A" w14:textId="52DED700" w:rsidR="008A54F1" w:rsidRPr="005B64FE" w:rsidRDefault="008A54F1" w:rsidP="0051066A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Czy prawidłowo zastosowano przepisy ustawy Pzp </w:t>
            </w:r>
            <w:r w:rsidR="0051066A">
              <w:rPr>
                <w:rFonts w:ascii="Arial" w:eastAsia="Calibri" w:hAnsi="Arial" w:cs="Arial"/>
              </w:rPr>
              <w:br/>
            </w:r>
            <w:r w:rsidRPr="005B64FE">
              <w:rPr>
                <w:rFonts w:ascii="Arial" w:eastAsia="Calibri" w:hAnsi="Arial" w:cs="Arial"/>
              </w:rPr>
              <w:t xml:space="preserve">o podwykonawstwie w ramach przygotowania </w:t>
            </w:r>
            <w:r w:rsidR="0051066A">
              <w:rPr>
                <w:rFonts w:ascii="Arial" w:eastAsia="Calibri" w:hAnsi="Arial" w:cs="Arial"/>
              </w:rPr>
              <w:br/>
            </w:r>
            <w:r w:rsidRPr="005B64FE">
              <w:rPr>
                <w:rFonts w:ascii="Arial" w:eastAsia="Calibri" w:hAnsi="Arial" w:cs="Arial"/>
              </w:rPr>
              <w:t xml:space="preserve">i przeprowadzenia postępowania o udzielenie zamówienia? </w:t>
            </w:r>
          </w:p>
          <w:p w14:paraId="79978596" w14:textId="77777777" w:rsidR="008A54F1" w:rsidRPr="005B64FE" w:rsidRDefault="008A54F1" w:rsidP="0051066A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Czy umowa zawiera klauzule określone w ustawie Pzp jako obowiązkowe? </w:t>
            </w:r>
          </w:p>
          <w:p w14:paraId="44ECC780" w14:textId="77777777" w:rsidR="008A54F1" w:rsidRPr="005B64FE" w:rsidRDefault="008A54F1" w:rsidP="0051066A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Czy umowa zawiera klauzule abuzywne? </w:t>
            </w:r>
          </w:p>
          <w:p w14:paraId="4AAE44A7" w14:textId="77777777" w:rsidR="008A54F1" w:rsidRDefault="008A54F1" w:rsidP="0051066A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Czy prawidłowo dokonano zmiany umowy w sprawie zamówienia publicznego? </w:t>
            </w:r>
          </w:p>
          <w:p w14:paraId="1A8C9BA1" w14:textId="49EB003A" w:rsidR="008A54F1" w:rsidRPr="005B64FE" w:rsidRDefault="008A54F1" w:rsidP="0051066A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Czy zachodziła konieczność sporządzenia raportu </w:t>
            </w:r>
            <w:r w:rsidR="0051066A">
              <w:rPr>
                <w:rFonts w:ascii="Arial" w:eastAsia="Calibri" w:hAnsi="Arial" w:cs="Arial"/>
              </w:rPr>
              <w:br/>
            </w:r>
            <w:r>
              <w:rPr>
                <w:rFonts w:ascii="Arial" w:eastAsia="Calibri" w:hAnsi="Arial" w:cs="Arial"/>
              </w:rPr>
              <w:t>z realizacji zamówienia?</w:t>
            </w:r>
          </w:p>
          <w:p w14:paraId="1F3B249D" w14:textId="77777777" w:rsidR="008A54F1" w:rsidRDefault="008A54F1" w:rsidP="0051066A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Czy </w:t>
            </w:r>
            <w:r>
              <w:rPr>
                <w:rFonts w:ascii="Arial" w:eastAsia="Calibri" w:hAnsi="Arial" w:cs="Arial"/>
              </w:rPr>
              <w:t>umowa została prawidłowo wykonana</w:t>
            </w:r>
            <w:r w:rsidRPr="005B64FE">
              <w:rPr>
                <w:rFonts w:ascii="Arial" w:eastAsia="Calibri" w:hAnsi="Arial" w:cs="Arial"/>
              </w:rPr>
              <w:t xml:space="preserve">? </w:t>
            </w:r>
          </w:p>
          <w:p w14:paraId="539F5BA1" w14:textId="77777777" w:rsidR="008A54F1" w:rsidRDefault="008A54F1" w:rsidP="0051066A">
            <w:pPr>
              <w:spacing w:after="0" w:line="276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F158CE6" w14:textId="75337547" w:rsidR="008A54F1" w:rsidRPr="006110F3" w:rsidRDefault="008A54F1" w:rsidP="0051066A">
            <w:pPr>
              <w:numPr>
                <w:ilvl w:val="0"/>
                <w:numId w:val="12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6110F3">
              <w:rPr>
                <w:rFonts w:ascii="Arial" w:eastAsia="Calibri" w:hAnsi="Arial" w:cs="Arial"/>
              </w:rPr>
              <w:lastRenderedPageBreak/>
              <w:t xml:space="preserve">Plan postępowań </w:t>
            </w:r>
            <w:r w:rsidR="00DE3DFD">
              <w:rPr>
                <w:rFonts w:ascii="Arial" w:eastAsia="Calibri" w:hAnsi="Arial" w:cs="Arial"/>
              </w:rPr>
              <w:br/>
            </w:r>
            <w:r w:rsidRPr="006110F3">
              <w:rPr>
                <w:rFonts w:ascii="Arial" w:eastAsia="Calibri" w:hAnsi="Arial" w:cs="Arial"/>
              </w:rPr>
              <w:t xml:space="preserve">o udzielenie zamówień wraz </w:t>
            </w:r>
            <w:r w:rsidR="0051066A">
              <w:rPr>
                <w:rFonts w:ascii="Arial" w:eastAsia="Calibri" w:hAnsi="Arial" w:cs="Arial"/>
              </w:rPr>
              <w:br/>
            </w:r>
            <w:r w:rsidRPr="006110F3">
              <w:rPr>
                <w:rFonts w:ascii="Arial" w:eastAsia="Calibri" w:hAnsi="Arial" w:cs="Arial"/>
              </w:rPr>
              <w:t>z potwierdzeniem publikacji.</w:t>
            </w:r>
          </w:p>
          <w:p w14:paraId="38CB3603" w14:textId="6AAE2D51" w:rsidR="008A54F1" w:rsidRPr="006110F3" w:rsidRDefault="008A54F1" w:rsidP="0051066A">
            <w:pPr>
              <w:numPr>
                <w:ilvl w:val="0"/>
                <w:numId w:val="12"/>
              </w:numPr>
              <w:spacing w:after="12" w:line="264" w:lineRule="auto"/>
              <w:ind w:firstLine="0"/>
              <w:rPr>
                <w:rFonts w:ascii="Arial" w:hAnsi="Arial" w:cs="Arial"/>
              </w:rPr>
            </w:pPr>
            <w:r w:rsidRPr="006110F3">
              <w:rPr>
                <w:rFonts w:ascii="Arial" w:hAnsi="Arial" w:cs="Arial"/>
              </w:rPr>
              <w:t xml:space="preserve">Ogłoszenie o zamówieniu wraz z dokumentami potwierdzającymi publikację.  </w:t>
            </w:r>
          </w:p>
          <w:p w14:paraId="66E3E9F4" w14:textId="370D6913" w:rsidR="008A54F1" w:rsidRPr="006110F3" w:rsidRDefault="008A54F1" w:rsidP="0051066A">
            <w:pPr>
              <w:numPr>
                <w:ilvl w:val="0"/>
                <w:numId w:val="12"/>
              </w:numPr>
              <w:spacing w:after="12" w:line="264" w:lineRule="auto"/>
              <w:ind w:firstLine="0"/>
              <w:rPr>
                <w:rFonts w:ascii="Arial" w:hAnsi="Arial" w:cs="Arial"/>
              </w:rPr>
            </w:pPr>
            <w:r w:rsidRPr="006110F3">
              <w:rPr>
                <w:rFonts w:ascii="Arial" w:hAnsi="Arial" w:cs="Arial"/>
              </w:rPr>
              <w:t>Specyfikacja Warunków Zamówienia (SWZ) oraz zmiany ogłoszenia</w:t>
            </w:r>
            <w:r>
              <w:rPr>
                <w:rFonts w:ascii="Arial" w:hAnsi="Arial" w:cs="Arial"/>
              </w:rPr>
              <w:t xml:space="preserve"> </w:t>
            </w:r>
            <w:r w:rsidRPr="006110F3">
              <w:rPr>
                <w:rFonts w:ascii="Arial" w:hAnsi="Arial" w:cs="Arial"/>
              </w:rPr>
              <w:t xml:space="preserve">SWZ </w:t>
            </w:r>
            <w:r w:rsidR="0051066A">
              <w:rPr>
                <w:rFonts w:ascii="Arial" w:hAnsi="Arial" w:cs="Arial"/>
              </w:rPr>
              <w:br/>
            </w:r>
            <w:r w:rsidRPr="006110F3">
              <w:rPr>
                <w:rFonts w:ascii="Arial" w:hAnsi="Arial" w:cs="Arial"/>
              </w:rPr>
              <w:t>wraz z dokumentami potwierdzającymi publikację</w:t>
            </w:r>
            <w:r>
              <w:rPr>
                <w:rFonts w:ascii="Arial" w:hAnsi="Arial" w:cs="Arial"/>
              </w:rPr>
              <w:t>.</w:t>
            </w:r>
            <w:r w:rsidRPr="006110F3">
              <w:rPr>
                <w:rFonts w:ascii="Arial" w:hAnsi="Arial" w:cs="Arial"/>
              </w:rPr>
              <w:t xml:space="preserve">  </w:t>
            </w:r>
          </w:p>
          <w:p w14:paraId="50931FD0" w14:textId="0AB3C96A" w:rsidR="008A54F1" w:rsidRPr="006110F3" w:rsidRDefault="008A54F1" w:rsidP="0051066A">
            <w:pPr>
              <w:numPr>
                <w:ilvl w:val="0"/>
                <w:numId w:val="12"/>
              </w:numPr>
              <w:spacing w:after="10" w:line="264" w:lineRule="auto"/>
              <w:ind w:firstLine="0"/>
              <w:rPr>
                <w:rFonts w:ascii="Arial" w:hAnsi="Arial" w:cs="Arial"/>
              </w:rPr>
            </w:pPr>
            <w:r w:rsidRPr="006110F3">
              <w:rPr>
                <w:rFonts w:ascii="Arial" w:hAnsi="Arial" w:cs="Arial"/>
              </w:rPr>
              <w:t>Dokumenty potwierdzające szacowanie wartości zamówienia, w tym szczegółowy opis przedmiotu szacowania.</w:t>
            </w:r>
          </w:p>
          <w:p w14:paraId="3738572A" w14:textId="2E428F25" w:rsidR="008A54F1" w:rsidRPr="006110F3" w:rsidRDefault="008A54F1" w:rsidP="0051066A">
            <w:pPr>
              <w:numPr>
                <w:ilvl w:val="0"/>
                <w:numId w:val="12"/>
              </w:numPr>
              <w:spacing w:after="10" w:line="264" w:lineRule="auto"/>
              <w:ind w:firstLine="0"/>
              <w:rPr>
                <w:rFonts w:ascii="Arial" w:hAnsi="Arial" w:cs="Arial"/>
              </w:rPr>
            </w:pPr>
            <w:r w:rsidRPr="006110F3">
              <w:rPr>
                <w:rFonts w:ascii="Arial" w:hAnsi="Arial" w:cs="Arial"/>
              </w:rPr>
              <w:t xml:space="preserve">Dokumenty potwierdzające przeprowadzenie analizy potrzeb i wymagań zamawiającego uwzględniającej rodzaj </w:t>
            </w:r>
            <w:r w:rsidR="0051066A">
              <w:rPr>
                <w:rFonts w:ascii="Arial" w:hAnsi="Arial" w:cs="Arial"/>
              </w:rPr>
              <w:br/>
            </w:r>
            <w:r w:rsidRPr="006110F3">
              <w:rPr>
                <w:rFonts w:ascii="Arial" w:hAnsi="Arial" w:cs="Arial"/>
              </w:rPr>
              <w:t>i wartość zamówienia (dotyczy zamówień o wartości równej progom unijnym lub wyższej)</w:t>
            </w:r>
            <w:r>
              <w:rPr>
                <w:rFonts w:ascii="Arial" w:hAnsi="Arial" w:cs="Arial"/>
              </w:rPr>
              <w:t>.</w:t>
            </w:r>
            <w:r w:rsidRPr="006110F3">
              <w:rPr>
                <w:rFonts w:ascii="Arial" w:hAnsi="Arial" w:cs="Arial"/>
              </w:rPr>
              <w:t xml:space="preserve">  </w:t>
            </w:r>
          </w:p>
          <w:p w14:paraId="0774AF9E" w14:textId="5AB3ADD2" w:rsidR="008A54F1" w:rsidRPr="005B64FE" w:rsidRDefault="008A54F1" w:rsidP="0051066A">
            <w:pPr>
              <w:numPr>
                <w:ilvl w:val="0"/>
                <w:numId w:val="12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Pr="006110F3">
              <w:rPr>
                <w:rFonts w:ascii="Arial" w:eastAsia="Calibri" w:hAnsi="Arial" w:cs="Arial"/>
              </w:rPr>
              <w:t>okument</w:t>
            </w:r>
            <w:r>
              <w:rPr>
                <w:rFonts w:ascii="Arial" w:eastAsia="Calibri" w:hAnsi="Arial" w:cs="Arial"/>
              </w:rPr>
              <w:t>y</w:t>
            </w:r>
            <w:r w:rsidRPr="006110F3">
              <w:rPr>
                <w:rFonts w:ascii="Arial" w:eastAsia="Calibri" w:hAnsi="Arial" w:cs="Arial"/>
              </w:rPr>
              <w:t xml:space="preserve"> niezbędn</w:t>
            </w:r>
            <w:r>
              <w:rPr>
                <w:rFonts w:ascii="Arial" w:eastAsia="Calibri" w:hAnsi="Arial" w:cs="Arial"/>
              </w:rPr>
              <w:t>e</w:t>
            </w:r>
            <w:r w:rsidRPr="006110F3">
              <w:rPr>
                <w:rFonts w:ascii="Arial" w:eastAsia="Calibri" w:hAnsi="Arial" w:cs="Arial"/>
              </w:rPr>
              <w:t xml:space="preserve"> </w:t>
            </w:r>
            <w:r w:rsidR="0051066A">
              <w:rPr>
                <w:rFonts w:ascii="Arial" w:eastAsia="Calibri" w:hAnsi="Arial" w:cs="Arial"/>
              </w:rPr>
              <w:br/>
            </w:r>
            <w:r w:rsidRPr="006110F3">
              <w:rPr>
                <w:rFonts w:ascii="Arial" w:eastAsia="Calibri" w:hAnsi="Arial" w:cs="Arial"/>
              </w:rPr>
              <w:t>do wykazania przesłanek zastosowania</w:t>
            </w:r>
            <w:r w:rsidRPr="005B64FE">
              <w:rPr>
                <w:rFonts w:ascii="Arial" w:eastAsia="Calibri" w:hAnsi="Arial" w:cs="Arial"/>
              </w:rPr>
              <w:t xml:space="preserve"> określonych trybów udzielania zamówień lub przesłanek wyłączenia stosowania ustawy Pzp. </w:t>
            </w:r>
          </w:p>
          <w:p w14:paraId="2281ED35" w14:textId="0C21E07E" w:rsidR="008A54F1" w:rsidRPr="00F6364C" w:rsidRDefault="008A54F1" w:rsidP="0051066A">
            <w:pPr>
              <w:numPr>
                <w:ilvl w:val="0"/>
                <w:numId w:val="12"/>
              </w:numPr>
              <w:spacing w:after="9" w:line="264" w:lineRule="auto"/>
              <w:ind w:firstLine="0"/>
              <w:rPr>
                <w:rFonts w:ascii="Arial" w:hAnsi="Arial" w:cs="Arial"/>
              </w:rPr>
            </w:pPr>
            <w:r w:rsidRPr="00F6364C">
              <w:rPr>
                <w:rFonts w:ascii="Arial" w:hAnsi="Arial" w:cs="Arial"/>
              </w:rPr>
              <w:t xml:space="preserve">Pełnomocnictwo do wykonywania czynności </w:t>
            </w:r>
            <w:r w:rsidR="0051066A">
              <w:rPr>
                <w:rFonts w:ascii="Arial" w:hAnsi="Arial" w:cs="Arial"/>
              </w:rPr>
              <w:br/>
            </w:r>
            <w:r w:rsidRPr="00F6364C">
              <w:rPr>
                <w:rFonts w:ascii="Arial" w:hAnsi="Arial" w:cs="Arial"/>
              </w:rPr>
              <w:t>w postępowaniu (jeśli dotyczy)</w:t>
            </w:r>
            <w:r>
              <w:rPr>
                <w:rFonts w:ascii="Arial" w:hAnsi="Arial" w:cs="Arial"/>
              </w:rPr>
              <w:t>.</w:t>
            </w:r>
            <w:r w:rsidRPr="00F6364C">
              <w:rPr>
                <w:rFonts w:ascii="Arial" w:hAnsi="Arial" w:cs="Arial"/>
              </w:rPr>
              <w:t xml:space="preserve">  </w:t>
            </w:r>
          </w:p>
          <w:p w14:paraId="6D75D58E" w14:textId="4375195D" w:rsidR="008A54F1" w:rsidRPr="0051066A" w:rsidRDefault="008A54F1" w:rsidP="0051066A">
            <w:pPr>
              <w:numPr>
                <w:ilvl w:val="0"/>
                <w:numId w:val="12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F6364C">
              <w:rPr>
                <w:rFonts w:ascii="Arial" w:hAnsi="Arial" w:cs="Arial"/>
              </w:rPr>
              <w:lastRenderedPageBreak/>
              <w:t xml:space="preserve">Oświadczenia osób </w:t>
            </w:r>
            <w:r w:rsidR="00410688">
              <w:rPr>
                <w:rFonts w:ascii="Arial" w:hAnsi="Arial" w:cs="Arial"/>
              </w:rPr>
              <w:br/>
            </w:r>
            <w:r w:rsidRPr="00F6364C">
              <w:rPr>
                <w:rFonts w:ascii="Arial" w:hAnsi="Arial" w:cs="Arial"/>
              </w:rPr>
              <w:t xml:space="preserve">o niepodleganiu </w:t>
            </w:r>
            <w:r w:rsidR="0051066A">
              <w:rPr>
                <w:rFonts w:ascii="Arial" w:hAnsi="Arial" w:cs="Arial"/>
              </w:rPr>
              <w:br/>
            </w:r>
            <w:r w:rsidRPr="00F6364C">
              <w:rPr>
                <w:rFonts w:ascii="Arial" w:hAnsi="Arial" w:cs="Arial"/>
              </w:rPr>
              <w:t xml:space="preserve">wyłączeniu z czynności </w:t>
            </w:r>
            <w:r w:rsidR="0051066A">
              <w:rPr>
                <w:rFonts w:ascii="Arial" w:hAnsi="Arial" w:cs="Arial"/>
              </w:rPr>
              <w:br/>
            </w:r>
            <w:r w:rsidRPr="0051066A">
              <w:rPr>
                <w:rFonts w:ascii="Arial" w:hAnsi="Arial" w:cs="Arial"/>
              </w:rPr>
              <w:t>w</w:t>
            </w:r>
            <w:r w:rsidR="0051066A" w:rsidRPr="0051066A">
              <w:rPr>
                <w:rFonts w:ascii="Arial" w:hAnsi="Arial" w:cs="Arial"/>
              </w:rPr>
              <w:t xml:space="preserve"> </w:t>
            </w:r>
            <w:r w:rsidRPr="0051066A">
              <w:rPr>
                <w:rFonts w:ascii="Arial" w:hAnsi="Arial" w:cs="Arial"/>
              </w:rPr>
              <w:t xml:space="preserve">postępowaniu </w:t>
            </w:r>
            <w:r w:rsidR="0051066A">
              <w:rPr>
                <w:rFonts w:ascii="Arial" w:hAnsi="Arial" w:cs="Arial"/>
              </w:rPr>
              <w:br/>
            </w:r>
            <w:r w:rsidRPr="0051066A">
              <w:rPr>
                <w:rFonts w:ascii="Arial" w:hAnsi="Arial" w:cs="Arial"/>
              </w:rPr>
              <w:t>o udzielenie zamówienia.</w:t>
            </w:r>
            <w:r w:rsidRPr="0051066A">
              <w:rPr>
                <w:rFonts w:ascii="Arial" w:eastAsia="Calibri" w:hAnsi="Arial" w:cs="Arial"/>
              </w:rPr>
              <w:t xml:space="preserve"> </w:t>
            </w:r>
          </w:p>
          <w:p w14:paraId="5C8E977A" w14:textId="531AEE02" w:rsidR="008A54F1" w:rsidRPr="00F13994" w:rsidRDefault="008A54F1" w:rsidP="0051066A">
            <w:pPr>
              <w:numPr>
                <w:ilvl w:val="0"/>
                <w:numId w:val="12"/>
              </w:numPr>
              <w:spacing w:after="6" w:line="264" w:lineRule="auto"/>
              <w:ind w:firstLine="0"/>
              <w:rPr>
                <w:rFonts w:ascii="Arial" w:hAnsi="Arial" w:cs="Arial"/>
              </w:rPr>
            </w:pPr>
            <w:r w:rsidRPr="00F6364C">
              <w:rPr>
                <w:rFonts w:ascii="Arial" w:hAnsi="Arial" w:cs="Arial"/>
              </w:rPr>
              <w:t xml:space="preserve">Zapytania potencjalnych oferentów oraz odpowiedzi zamawiającego dot. treści ogłoszenia </w:t>
            </w:r>
            <w:r>
              <w:rPr>
                <w:rFonts w:ascii="Arial" w:hAnsi="Arial" w:cs="Arial"/>
              </w:rPr>
              <w:t xml:space="preserve">i </w:t>
            </w:r>
            <w:r w:rsidRPr="00F6364C">
              <w:rPr>
                <w:rFonts w:ascii="Arial" w:hAnsi="Arial" w:cs="Arial"/>
              </w:rPr>
              <w:t>SW</w:t>
            </w:r>
            <w:r>
              <w:rPr>
                <w:rFonts w:ascii="Arial" w:hAnsi="Arial" w:cs="Arial"/>
              </w:rPr>
              <w:t>Z, p</w:t>
            </w:r>
            <w:r w:rsidRPr="00F13994">
              <w:rPr>
                <w:rFonts w:ascii="Arial" w:hAnsi="Arial" w:cs="Arial"/>
              </w:rPr>
              <w:t xml:space="preserve">ozostała korespondencja </w:t>
            </w:r>
            <w:r w:rsidR="00AD7EB4">
              <w:rPr>
                <w:rFonts w:ascii="Arial" w:hAnsi="Arial" w:cs="Arial"/>
              </w:rPr>
              <w:br/>
            </w:r>
            <w:r w:rsidRPr="00F13994">
              <w:rPr>
                <w:rFonts w:ascii="Arial" w:hAnsi="Arial" w:cs="Arial"/>
              </w:rPr>
              <w:t xml:space="preserve">z potencjalnymi oferentami </w:t>
            </w:r>
            <w:r>
              <w:rPr>
                <w:rFonts w:ascii="Arial" w:hAnsi="Arial" w:cs="Arial"/>
              </w:rPr>
              <w:t xml:space="preserve">oraz </w:t>
            </w:r>
            <w:r w:rsidRPr="00F13994">
              <w:rPr>
                <w:rFonts w:ascii="Arial" w:hAnsi="Arial" w:cs="Arial"/>
              </w:rPr>
              <w:t xml:space="preserve">wybranym wykonawcą.  </w:t>
            </w:r>
          </w:p>
          <w:p w14:paraId="65561CED" w14:textId="16BA31E6" w:rsidR="008A54F1" w:rsidRPr="00F6364C" w:rsidRDefault="008A54F1" w:rsidP="0051066A">
            <w:pPr>
              <w:numPr>
                <w:ilvl w:val="0"/>
                <w:numId w:val="12"/>
              </w:numPr>
              <w:spacing w:after="0" w:line="264" w:lineRule="auto"/>
              <w:ind w:firstLine="0"/>
              <w:rPr>
                <w:rFonts w:ascii="Arial" w:hAnsi="Arial" w:cs="Arial"/>
              </w:rPr>
            </w:pPr>
            <w:r w:rsidRPr="00F6364C">
              <w:rPr>
                <w:rFonts w:ascii="Arial" w:hAnsi="Arial" w:cs="Arial"/>
              </w:rPr>
              <w:t>Dokumenty</w:t>
            </w:r>
            <w:r w:rsidR="0051066A">
              <w:rPr>
                <w:rFonts w:ascii="Arial" w:hAnsi="Arial" w:cs="Arial"/>
              </w:rPr>
              <w:t xml:space="preserve"> </w:t>
            </w:r>
            <w:r w:rsidRPr="00F6364C">
              <w:rPr>
                <w:rFonts w:ascii="Arial" w:hAnsi="Arial" w:cs="Arial"/>
              </w:rPr>
              <w:t xml:space="preserve">potwierdzające wniesienie </w:t>
            </w:r>
            <w:r w:rsidR="00F0281E">
              <w:rPr>
                <w:rFonts w:ascii="Arial" w:hAnsi="Arial" w:cs="Arial"/>
              </w:rPr>
              <w:t xml:space="preserve">i zwrot </w:t>
            </w:r>
            <w:r w:rsidRPr="00F6364C">
              <w:rPr>
                <w:rFonts w:ascii="Arial" w:hAnsi="Arial" w:cs="Arial"/>
              </w:rPr>
              <w:t>wadium</w:t>
            </w:r>
            <w:r>
              <w:rPr>
                <w:rFonts w:ascii="Arial" w:hAnsi="Arial" w:cs="Arial"/>
              </w:rPr>
              <w:t>.</w:t>
            </w:r>
          </w:p>
          <w:p w14:paraId="33A0A8BC" w14:textId="6F74E6F6" w:rsidR="008A54F1" w:rsidRPr="00F6364C" w:rsidRDefault="008A54F1" w:rsidP="0051066A">
            <w:pPr>
              <w:numPr>
                <w:ilvl w:val="0"/>
                <w:numId w:val="12"/>
              </w:numPr>
              <w:spacing w:after="0" w:line="264" w:lineRule="auto"/>
              <w:ind w:firstLine="0"/>
              <w:rPr>
                <w:rFonts w:ascii="Arial" w:hAnsi="Arial" w:cs="Arial"/>
              </w:rPr>
            </w:pPr>
            <w:r w:rsidRPr="00F6364C">
              <w:rPr>
                <w:rFonts w:ascii="Arial" w:hAnsi="Arial" w:cs="Arial"/>
              </w:rPr>
              <w:t xml:space="preserve">Oferty oraz </w:t>
            </w:r>
            <w:r w:rsidR="00F0281E">
              <w:rPr>
                <w:rFonts w:ascii="Arial" w:hAnsi="Arial" w:cs="Arial"/>
              </w:rPr>
              <w:t xml:space="preserve">informacja </w:t>
            </w:r>
            <w:r w:rsidR="00F0281E">
              <w:rPr>
                <w:rFonts w:ascii="Arial" w:hAnsi="Arial" w:cs="Arial"/>
              </w:rPr>
              <w:br/>
              <w:t xml:space="preserve">z </w:t>
            </w:r>
            <w:r w:rsidRPr="00F6364C">
              <w:rPr>
                <w:rFonts w:ascii="Arial" w:hAnsi="Arial" w:cs="Arial"/>
              </w:rPr>
              <w:t>otwarcia ofert</w:t>
            </w:r>
            <w:r>
              <w:rPr>
                <w:rFonts w:ascii="Arial" w:hAnsi="Arial" w:cs="Arial"/>
              </w:rPr>
              <w:t>.</w:t>
            </w:r>
          </w:p>
          <w:p w14:paraId="3575F8B5" w14:textId="05582736" w:rsidR="008A54F1" w:rsidRPr="00F6364C" w:rsidRDefault="008A54F1" w:rsidP="0051066A">
            <w:pPr>
              <w:numPr>
                <w:ilvl w:val="0"/>
                <w:numId w:val="12"/>
              </w:numPr>
              <w:spacing w:after="0" w:line="264" w:lineRule="auto"/>
              <w:ind w:firstLine="0"/>
              <w:rPr>
                <w:rFonts w:ascii="Arial" w:hAnsi="Arial" w:cs="Arial"/>
              </w:rPr>
            </w:pPr>
            <w:r w:rsidRPr="00F6364C">
              <w:rPr>
                <w:rFonts w:ascii="Arial" w:hAnsi="Arial" w:cs="Arial"/>
              </w:rPr>
              <w:t xml:space="preserve">Informacja w zakresie spełnienia / niespełnienia warunków udziału </w:t>
            </w:r>
            <w:r w:rsidR="0051066A">
              <w:rPr>
                <w:rFonts w:ascii="Arial" w:hAnsi="Arial" w:cs="Arial"/>
              </w:rPr>
              <w:br/>
            </w:r>
            <w:r w:rsidRPr="00F6364C">
              <w:rPr>
                <w:rFonts w:ascii="Arial" w:hAnsi="Arial" w:cs="Arial"/>
              </w:rPr>
              <w:t>w postępowaniu</w:t>
            </w:r>
            <w:r>
              <w:rPr>
                <w:rFonts w:ascii="Arial" w:hAnsi="Arial" w:cs="Arial"/>
              </w:rPr>
              <w:t>.</w:t>
            </w:r>
            <w:r w:rsidRPr="00F6364C">
              <w:rPr>
                <w:rFonts w:ascii="Arial" w:hAnsi="Arial" w:cs="Arial"/>
              </w:rPr>
              <w:t xml:space="preserve"> </w:t>
            </w:r>
          </w:p>
          <w:p w14:paraId="09D30B61" w14:textId="77777777" w:rsidR="008A54F1" w:rsidRPr="00F6364C" w:rsidRDefault="008A54F1" w:rsidP="0051066A">
            <w:pPr>
              <w:numPr>
                <w:ilvl w:val="0"/>
                <w:numId w:val="12"/>
              </w:numPr>
              <w:spacing w:after="0" w:line="264" w:lineRule="auto"/>
              <w:ind w:firstLine="0"/>
              <w:rPr>
                <w:rFonts w:ascii="Arial" w:hAnsi="Arial" w:cs="Arial"/>
              </w:rPr>
            </w:pPr>
            <w:r w:rsidRPr="00F6364C">
              <w:rPr>
                <w:rFonts w:ascii="Arial" w:hAnsi="Arial" w:cs="Arial"/>
              </w:rPr>
              <w:t>Dokumenty z powołania Komisji Przetargowej</w:t>
            </w:r>
            <w:r>
              <w:rPr>
                <w:rFonts w:ascii="Arial" w:hAnsi="Arial" w:cs="Arial"/>
              </w:rPr>
              <w:t>.</w:t>
            </w:r>
          </w:p>
          <w:p w14:paraId="006830A1" w14:textId="77777777" w:rsidR="008A54F1" w:rsidRPr="00F6364C" w:rsidRDefault="008A54F1" w:rsidP="0051066A">
            <w:pPr>
              <w:numPr>
                <w:ilvl w:val="0"/>
                <w:numId w:val="12"/>
              </w:numPr>
              <w:spacing w:after="0" w:line="264" w:lineRule="auto"/>
              <w:ind w:firstLine="0"/>
              <w:rPr>
                <w:rFonts w:ascii="Arial" w:hAnsi="Arial" w:cs="Arial"/>
              </w:rPr>
            </w:pPr>
            <w:r w:rsidRPr="00F6364C">
              <w:rPr>
                <w:rFonts w:ascii="Arial" w:hAnsi="Arial" w:cs="Arial"/>
              </w:rPr>
              <w:t>Protokół z postępowania wraz z załącznikami.</w:t>
            </w:r>
          </w:p>
          <w:p w14:paraId="381E404B" w14:textId="77777777" w:rsidR="008A54F1" w:rsidRPr="00F6364C" w:rsidRDefault="008A54F1" w:rsidP="0051066A">
            <w:pPr>
              <w:numPr>
                <w:ilvl w:val="0"/>
                <w:numId w:val="12"/>
              </w:numPr>
              <w:spacing w:after="0" w:line="264" w:lineRule="auto"/>
              <w:ind w:firstLine="0"/>
              <w:rPr>
                <w:rFonts w:ascii="Arial" w:hAnsi="Arial" w:cs="Arial"/>
              </w:rPr>
            </w:pPr>
            <w:r w:rsidRPr="00F6364C">
              <w:rPr>
                <w:rFonts w:ascii="Arial" w:hAnsi="Arial" w:cs="Arial"/>
              </w:rPr>
              <w:t>Dokumenty z procedury odwoławczej</w:t>
            </w:r>
            <w:r>
              <w:rPr>
                <w:rFonts w:ascii="Arial" w:hAnsi="Arial" w:cs="Arial"/>
              </w:rPr>
              <w:t>.</w:t>
            </w:r>
          </w:p>
          <w:p w14:paraId="7B9552BD" w14:textId="77777777" w:rsidR="008A54F1" w:rsidRDefault="008A54F1" w:rsidP="0051066A">
            <w:pPr>
              <w:numPr>
                <w:ilvl w:val="0"/>
                <w:numId w:val="12"/>
              </w:numPr>
              <w:spacing w:after="0" w:line="264" w:lineRule="auto"/>
              <w:ind w:firstLine="0"/>
              <w:rPr>
                <w:rFonts w:ascii="Arial" w:hAnsi="Arial" w:cs="Arial"/>
              </w:rPr>
            </w:pPr>
            <w:r w:rsidRPr="00F6364C">
              <w:rPr>
                <w:rFonts w:ascii="Arial" w:hAnsi="Arial" w:cs="Arial"/>
              </w:rPr>
              <w:t>Umowa z wykonawcą</w:t>
            </w:r>
            <w:r>
              <w:rPr>
                <w:rFonts w:ascii="Arial" w:hAnsi="Arial" w:cs="Arial"/>
              </w:rPr>
              <w:t>.</w:t>
            </w:r>
          </w:p>
          <w:p w14:paraId="2A940E8E" w14:textId="69D87055" w:rsidR="008A54F1" w:rsidRDefault="008A54F1" w:rsidP="0051066A">
            <w:pPr>
              <w:numPr>
                <w:ilvl w:val="0"/>
                <w:numId w:val="12"/>
              </w:numPr>
              <w:spacing w:after="0" w:line="264" w:lineRule="auto"/>
              <w:ind w:firstLine="0"/>
              <w:rPr>
                <w:rFonts w:ascii="Arial" w:hAnsi="Arial" w:cs="Arial"/>
              </w:rPr>
            </w:pPr>
            <w:r w:rsidRPr="00F7406F">
              <w:rPr>
                <w:rFonts w:ascii="Arial" w:hAnsi="Arial" w:cs="Arial"/>
              </w:rPr>
              <w:t>Ogłoszenie o zawarciu umowy wraz z</w:t>
            </w:r>
            <w:r w:rsidR="0051066A">
              <w:rPr>
                <w:rFonts w:ascii="Arial" w:hAnsi="Arial" w:cs="Arial"/>
              </w:rPr>
              <w:t xml:space="preserve"> </w:t>
            </w:r>
            <w:r w:rsidRPr="00F7406F">
              <w:rPr>
                <w:rFonts w:ascii="Arial" w:hAnsi="Arial" w:cs="Arial"/>
              </w:rPr>
              <w:t>dokumentami potwierdzającymi publikację</w:t>
            </w:r>
            <w:r>
              <w:rPr>
                <w:rFonts w:ascii="Arial" w:hAnsi="Arial" w:cs="Arial"/>
              </w:rPr>
              <w:t>.</w:t>
            </w:r>
          </w:p>
          <w:p w14:paraId="0CFF14A9" w14:textId="77777777" w:rsidR="008A54F1" w:rsidRPr="00F13994" w:rsidRDefault="008A54F1" w:rsidP="0051066A">
            <w:pPr>
              <w:numPr>
                <w:ilvl w:val="0"/>
                <w:numId w:val="12"/>
              </w:numPr>
              <w:spacing w:after="0" w:line="264" w:lineRule="auto"/>
              <w:ind w:firstLine="0"/>
              <w:rPr>
                <w:rFonts w:ascii="Arial" w:hAnsi="Arial" w:cs="Arial"/>
              </w:rPr>
            </w:pPr>
            <w:r w:rsidRPr="00F7406F">
              <w:rPr>
                <w:rFonts w:ascii="Arial" w:hAnsi="Arial" w:cs="Arial"/>
              </w:rPr>
              <w:t>Zmiany w umowie, aneksy</w:t>
            </w:r>
            <w:r>
              <w:rPr>
                <w:rFonts w:ascii="Arial" w:hAnsi="Arial" w:cs="Arial"/>
              </w:rPr>
              <w:t>, d</w:t>
            </w:r>
            <w:r w:rsidRPr="00F13994">
              <w:rPr>
                <w:rFonts w:ascii="Arial" w:eastAsia="Calibri" w:hAnsi="Arial" w:cs="Arial"/>
              </w:rPr>
              <w:t xml:space="preserve">okumenty potwierdzające odstąpienie od umowy wraz </w:t>
            </w:r>
            <w:r>
              <w:rPr>
                <w:rFonts w:ascii="Arial" w:eastAsia="Calibri" w:hAnsi="Arial" w:cs="Arial"/>
              </w:rPr>
              <w:br/>
            </w:r>
            <w:r w:rsidRPr="00F13994">
              <w:rPr>
                <w:rFonts w:ascii="Arial" w:eastAsia="Calibri" w:hAnsi="Arial" w:cs="Arial"/>
              </w:rPr>
              <w:t xml:space="preserve">z uzasadnieniem decyzji. </w:t>
            </w:r>
          </w:p>
          <w:p w14:paraId="30C85E47" w14:textId="77777777" w:rsidR="008A54F1" w:rsidRDefault="008A54F1" w:rsidP="0051066A">
            <w:pPr>
              <w:numPr>
                <w:ilvl w:val="0"/>
                <w:numId w:val="12"/>
              </w:numPr>
              <w:spacing w:after="0" w:line="264" w:lineRule="auto"/>
              <w:ind w:firstLine="0"/>
              <w:rPr>
                <w:rFonts w:ascii="Arial" w:hAnsi="Arial" w:cs="Arial"/>
              </w:rPr>
            </w:pPr>
            <w:r w:rsidRPr="00F7406F">
              <w:rPr>
                <w:rFonts w:ascii="Arial" w:hAnsi="Arial" w:cs="Arial"/>
              </w:rPr>
              <w:t>Dokumentacja dot. zamówień uzupełniających/ dodatkowych</w:t>
            </w:r>
            <w:r>
              <w:rPr>
                <w:rFonts w:ascii="Arial" w:hAnsi="Arial" w:cs="Arial"/>
              </w:rPr>
              <w:t>.</w:t>
            </w:r>
          </w:p>
          <w:p w14:paraId="11D59D31" w14:textId="77777777" w:rsidR="008A54F1" w:rsidRDefault="008A54F1" w:rsidP="0051066A">
            <w:pPr>
              <w:numPr>
                <w:ilvl w:val="0"/>
                <w:numId w:val="12"/>
              </w:numPr>
              <w:spacing w:after="0" w:line="264" w:lineRule="auto"/>
              <w:ind w:firstLine="0"/>
              <w:rPr>
                <w:rFonts w:ascii="Arial" w:hAnsi="Arial" w:cs="Arial"/>
              </w:rPr>
            </w:pPr>
            <w:r w:rsidRPr="00F7406F">
              <w:rPr>
                <w:rFonts w:ascii="Arial" w:hAnsi="Arial" w:cs="Arial"/>
              </w:rPr>
              <w:t>Protokoły odbioru przedmiotu zamówienia</w:t>
            </w:r>
            <w:r w:rsidRPr="007557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F7406F">
              <w:rPr>
                <w:rFonts w:ascii="Arial" w:hAnsi="Arial" w:cs="Arial"/>
              </w:rPr>
              <w:t>wykonania usługi</w:t>
            </w:r>
            <w:r>
              <w:rPr>
                <w:rFonts w:ascii="Arial" w:hAnsi="Arial" w:cs="Arial"/>
              </w:rPr>
              <w:t>.</w:t>
            </w:r>
          </w:p>
          <w:p w14:paraId="4AFC1AA5" w14:textId="77777777" w:rsidR="008A54F1" w:rsidRPr="00F13994" w:rsidRDefault="008A54F1" w:rsidP="0051066A">
            <w:pPr>
              <w:numPr>
                <w:ilvl w:val="0"/>
                <w:numId w:val="12"/>
              </w:numPr>
              <w:spacing w:after="0" w:line="264" w:lineRule="auto"/>
              <w:ind w:firstLine="0"/>
              <w:rPr>
                <w:rFonts w:ascii="Arial" w:hAnsi="Arial" w:cs="Arial"/>
              </w:rPr>
            </w:pPr>
            <w:r w:rsidRPr="00F7406F">
              <w:rPr>
                <w:rFonts w:ascii="Arial" w:hAnsi="Arial" w:cs="Arial"/>
              </w:rPr>
              <w:t>Inne dokumenty (</w:t>
            </w:r>
            <w:r>
              <w:rPr>
                <w:rFonts w:ascii="Arial" w:hAnsi="Arial" w:cs="Arial"/>
              </w:rPr>
              <w:t>f</w:t>
            </w:r>
            <w:r w:rsidRPr="00F7406F">
              <w:rPr>
                <w:rFonts w:ascii="Arial" w:hAnsi="Arial" w:cs="Arial"/>
              </w:rPr>
              <w:t>aktury</w:t>
            </w:r>
            <w:r>
              <w:rPr>
                <w:rFonts w:ascii="Arial" w:hAnsi="Arial" w:cs="Arial"/>
              </w:rPr>
              <w:t xml:space="preserve">, </w:t>
            </w:r>
            <w:r w:rsidRPr="00F13994">
              <w:rPr>
                <w:rFonts w:ascii="Arial" w:hAnsi="Arial" w:cs="Arial"/>
              </w:rPr>
              <w:t>przele</w:t>
            </w:r>
            <w:r>
              <w:rPr>
                <w:rFonts w:ascii="Arial" w:hAnsi="Arial" w:cs="Arial"/>
              </w:rPr>
              <w:t>wy</w:t>
            </w:r>
            <w:r w:rsidRPr="00F13994">
              <w:rPr>
                <w:rFonts w:ascii="Arial" w:hAnsi="Arial" w:cs="Arial"/>
              </w:rPr>
              <w:t>).</w:t>
            </w:r>
          </w:p>
          <w:p w14:paraId="44970E79" w14:textId="4B29A27C" w:rsidR="008A54F1" w:rsidRPr="005B64FE" w:rsidRDefault="008A54F1" w:rsidP="0051066A">
            <w:pPr>
              <w:numPr>
                <w:ilvl w:val="0"/>
                <w:numId w:val="12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Pr="005B64FE">
              <w:rPr>
                <w:rFonts w:ascii="Arial" w:eastAsia="Calibri" w:hAnsi="Arial" w:cs="Arial"/>
              </w:rPr>
              <w:t>okumentacj</w:t>
            </w:r>
            <w:r>
              <w:rPr>
                <w:rFonts w:ascii="Arial" w:eastAsia="Calibri" w:hAnsi="Arial" w:cs="Arial"/>
              </w:rPr>
              <w:t>a</w:t>
            </w:r>
            <w:r w:rsidRPr="005B64FE">
              <w:rPr>
                <w:rFonts w:ascii="Arial" w:eastAsia="Calibri" w:hAnsi="Arial" w:cs="Arial"/>
              </w:rPr>
              <w:t xml:space="preserve"> </w:t>
            </w:r>
            <w:r w:rsidR="00AD7EB4">
              <w:rPr>
                <w:rFonts w:ascii="Arial" w:eastAsia="Calibri" w:hAnsi="Arial" w:cs="Arial"/>
              </w:rPr>
              <w:br/>
            </w:r>
            <w:r>
              <w:rPr>
                <w:rFonts w:ascii="Arial" w:eastAsia="Calibri" w:hAnsi="Arial" w:cs="Arial"/>
              </w:rPr>
              <w:t xml:space="preserve">z </w:t>
            </w:r>
            <w:r w:rsidRPr="005B64FE">
              <w:rPr>
                <w:rFonts w:ascii="Arial" w:eastAsia="Calibri" w:hAnsi="Arial" w:cs="Arial"/>
              </w:rPr>
              <w:t xml:space="preserve">postępowania prowadzonego w celu ustanowienia dynamicznego systemu zakupów oraz dokumentacji konkursowej. </w:t>
            </w:r>
          </w:p>
          <w:p w14:paraId="72130C53" w14:textId="77777777" w:rsidR="008A54F1" w:rsidRPr="005B64FE" w:rsidRDefault="008A54F1" w:rsidP="0051066A">
            <w:pPr>
              <w:numPr>
                <w:ilvl w:val="0"/>
                <w:numId w:val="12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U</w:t>
            </w:r>
            <w:r w:rsidRPr="005B64FE">
              <w:rPr>
                <w:rFonts w:ascii="Arial" w:eastAsia="Calibri" w:hAnsi="Arial" w:cs="Arial"/>
              </w:rPr>
              <w:t>mow</w:t>
            </w:r>
            <w:r>
              <w:rPr>
                <w:rFonts w:ascii="Arial" w:eastAsia="Calibri" w:hAnsi="Arial" w:cs="Arial"/>
              </w:rPr>
              <w:t>a</w:t>
            </w:r>
            <w:r w:rsidRPr="005B64FE">
              <w:rPr>
                <w:rFonts w:ascii="Arial" w:eastAsia="Calibri" w:hAnsi="Arial" w:cs="Arial"/>
              </w:rPr>
              <w:t xml:space="preserve"> ramow</w:t>
            </w:r>
            <w:r>
              <w:rPr>
                <w:rFonts w:ascii="Arial" w:eastAsia="Calibri" w:hAnsi="Arial" w:cs="Arial"/>
              </w:rPr>
              <w:t>a</w:t>
            </w:r>
            <w:r w:rsidRPr="005B64FE">
              <w:rPr>
                <w:rFonts w:ascii="Arial" w:eastAsia="Calibri" w:hAnsi="Arial" w:cs="Arial"/>
              </w:rPr>
              <w:t xml:space="preserve"> zawart</w:t>
            </w:r>
            <w:r>
              <w:rPr>
                <w:rFonts w:ascii="Arial" w:eastAsia="Calibri" w:hAnsi="Arial" w:cs="Arial"/>
              </w:rPr>
              <w:t>a</w:t>
            </w:r>
            <w:r w:rsidRPr="005B64FE">
              <w:rPr>
                <w:rFonts w:ascii="Arial" w:eastAsia="Calibri" w:hAnsi="Arial" w:cs="Arial"/>
              </w:rPr>
              <w:t xml:space="preserve"> po przeprowadzeniu postępowania. </w:t>
            </w:r>
          </w:p>
          <w:p w14:paraId="5FCCBA38" w14:textId="77777777" w:rsidR="008A54F1" w:rsidRPr="005B64FE" w:rsidRDefault="008A54F1" w:rsidP="0051066A">
            <w:pPr>
              <w:numPr>
                <w:ilvl w:val="0"/>
                <w:numId w:val="12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>Korespondencj</w:t>
            </w:r>
            <w:r>
              <w:rPr>
                <w:rFonts w:ascii="Arial" w:eastAsia="Calibri" w:hAnsi="Arial" w:cs="Arial"/>
              </w:rPr>
              <w:t>a</w:t>
            </w:r>
            <w:r w:rsidRPr="005B64FE">
              <w:rPr>
                <w:rFonts w:ascii="Arial" w:eastAsia="Calibri" w:hAnsi="Arial" w:cs="Arial"/>
              </w:rPr>
              <w:t xml:space="preserve"> prowadzon</w:t>
            </w:r>
            <w:r>
              <w:rPr>
                <w:rFonts w:ascii="Arial" w:eastAsia="Calibri" w:hAnsi="Arial" w:cs="Arial"/>
              </w:rPr>
              <w:t>a</w:t>
            </w:r>
            <w:r w:rsidRPr="005B64FE">
              <w:rPr>
                <w:rFonts w:ascii="Arial" w:eastAsia="Calibri" w:hAnsi="Arial" w:cs="Arial"/>
              </w:rPr>
              <w:t xml:space="preserve"> pomiędzy zamawiającym a wykonawc</w:t>
            </w:r>
            <w:r>
              <w:rPr>
                <w:rFonts w:ascii="Arial" w:eastAsia="Calibri" w:hAnsi="Arial" w:cs="Arial"/>
              </w:rPr>
              <w:t>ą</w:t>
            </w:r>
            <w:r w:rsidRPr="005B64FE">
              <w:rPr>
                <w:rFonts w:ascii="Arial" w:eastAsia="Calibri" w:hAnsi="Arial" w:cs="Arial"/>
              </w:rPr>
              <w:t xml:space="preserve"> w ramach prowadzonego postępowania o udzielenie zamówienia, o zawarcie umowy ramowej, dynamicznego systemu zakupów, systemu kwalifikowania wykonawców lub konkursu. </w:t>
            </w:r>
          </w:p>
          <w:p w14:paraId="4C10F01A" w14:textId="77777777" w:rsidR="008A54F1" w:rsidRPr="005B64FE" w:rsidRDefault="008A54F1" w:rsidP="0051066A">
            <w:pPr>
              <w:numPr>
                <w:ilvl w:val="0"/>
                <w:numId w:val="12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Pr="005B64FE">
              <w:rPr>
                <w:rFonts w:ascii="Arial" w:eastAsia="Calibri" w:hAnsi="Arial" w:cs="Arial"/>
              </w:rPr>
              <w:t>okument</w:t>
            </w:r>
            <w:r>
              <w:rPr>
                <w:rFonts w:ascii="Arial" w:eastAsia="Calibri" w:hAnsi="Arial" w:cs="Arial"/>
              </w:rPr>
              <w:t>y</w:t>
            </w:r>
            <w:r w:rsidRPr="005B64FE">
              <w:rPr>
                <w:rFonts w:ascii="Arial" w:eastAsia="Calibri" w:hAnsi="Arial" w:cs="Arial"/>
              </w:rPr>
              <w:t xml:space="preserve"> dotycząc</w:t>
            </w:r>
            <w:r>
              <w:rPr>
                <w:rFonts w:ascii="Arial" w:eastAsia="Calibri" w:hAnsi="Arial" w:cs="Arial"/>
              </w:rPr>
              <w:t>e</w:t>
            </w:r>
            <w:r w:rsidRPr="005B64FE">
              <w:rPr>
                <w:rFonts w:ascii="Arial" w:eastAsia="Calibri" w:hAnsi="Arial" w:cs="Arial"/>
              </w:rPr>
              <w:t xml:space="preserve"> zamówienia lub konkursu umieszczan</w:t>
            </w:r>
            <w:r>
              <w:rPr>
                <w:rFonts w:ascii="Arial" w:eastAsia="Calibri" w:hAnsi="Arial" w:cs="Arial"/>
              </w:rPr>
              <w:t>e</w:t>
            </w:r>
            <w:r w:rsidRPr="005B64FE">
              <w:rPr>
                <w:rFonts w:ascii="Arial" w:eastAsia="Calibri" w:hAnsi="Arial" w:cs="Arial"/>
              </w:rPr>
              <w:t xml:space="preserve"> na stronie internetowej zamawiającego. </w:t>
            </w:r>
          </w:p>
          <w:p w14:paraId="40D7F5A7" w14:textId="174B4E22" w:rsidR="008A54F1" w:rsidRPr="005B64FE" w:rsidRDefault="008A54F1" w:rsidP="0051066A">
            <w:pPr>
              <w:numPr>
                <w:ilvl w:val="0"/>
                <w:numId w:val="12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</w:t>
            </w:r>
            <w:r w:rsidRPr="005B64FE">
              <w:rPr>
                <w:rFonts w:ascii="Arial" w:eastAsia="Calibri" w:hAnsi="Arial" w:cs="Arial"/>
              </w:rPr>
              <w:t>egulami</w:t>
            </w:r>
            <w:r>
              <w:rPr>
                <w:rFonts w:ascii="Arial" w:eastAsia="Calibri" w:hAnsi="Arial" w:cs="Arial"/>
              </w:rPr>
              <w:t>ny</w:t>
            </w:r>
            <w:r w:rsidRPr="005B64FE">
              <w:rPr>
                <w:rFonts w:ascii="Arial" w:eastAsia="Calibri" w:hAnsi="Arial" w:cs="Arial"/>
              </w:rPr>
              <w:t xml:space="preserve"> i inn</w:t>
            </w:r>
            <w:r>
              <w:rPr>
                <w:rFonts w:ascii="Arial" w:eastAsia="Calibri" w:hAnsi="Arial" w:cs="Arial"/>
              </w:rPr>
              <w:t>e</w:t>
            </w:r>
            <w:r w:rsidRPr="005B64FE">
              <w:rPr>
                <w:rFonts w:ascii="Arial" w:eastAsia="Calibri" w:hAnsi="Arial" w:cs="Arial"/>
              </w:rPr>
              <w:t xml:space="preserve"> akt</w:t>
            </w:r>
            <w:r>
              <w:rPr>
                <w:rFonts w:ascii="Arial" w:eastAsia="Calibri" w:hAnsi="Arial" w:cs="Arial"/>
              </w:rPr>
              <w:t>y</w:t>
            </w:r>
            <w:r w:rsidRPr="005B64FE">
              <w:rPr>
                <w:rFonts w:ascii="Arial" w:eastAsia="Calibri" w:hAnsi="Arial" w:cs="Arial"/>
              </w:rPr>
              <w:t xml:space="preserve"> prawa wewnętrznego oraz procedur</w:t>
            </w:r>
            <w:r>
              <w:rPr>
                <w:rFonts w:ascii="Arial" w:eastAsia="Calibri" w:hAnsi="Arial" w:cs="Arial"/>
              </w:rPr>
              <w:t>y</w:t>
            </w:r>
            <w:r w:rsidRPr="005B64FE">
              <w:rPr>
                <w:rFonts w:ascii="Arial" w:eastAsia="Calibri" w:hAnsi="Arial" w:cs="Arial"/>
              </w:rPr>
              <w:t xml:space="preserve"> związan</w:t>
            </w:r>
            <w:r>
              <w:rPr>
                <w:rFonts w:ascii="Arial" w:eastAsia="Calibri" w:hAnsi="Arial" w:cs="Arial"/>
              </w:rPr>
              <w:t>e</w:t>
            </w:r>
            <w:r w:rsidRPr="005B64FE">
              <w:rPr>
                <w:rFonts w:ascii="Arial" w:eastAsia="Calibri" w:hAnsi="Arial" w:cs="Arial"/>
              </w:rPr>
              <w:t xml:space="preserve"> </w:t>
            </w:r>
            <w:r w:rsidR="00AD7EB4">
              <w:rPr>
                <w:rFonts w:ascii="Arial" w:eastAsia="Calibri" w:hAnsi="Arial" w:cs="Arial"/>
              </w:rPr>
              <w:br/>
            </w:r>
            <w:r w:rsidRPr="005B64FE">
              <w:rPr>
                <w:rFonts w:ascii="Arial" w:eastAsia="Calibri" w:hAnsi="Arial" w:cs="Arial"/>
              </w:rPr>
              <w:t xml:space="preserve">z udzielaniem zamówień publicznych. </w:t>
            </w:r>
          </w:p>
          <w:p w14:paraId="1D6D8E1D" w14:textId="77777777" w:rsidR="00DE3DFD" w:rsidRDefault="008A54F1" w:rsidP="0051066A">
            <w:pPr>
              <w:numPr>
                <w:ilvl w:val="0"/>
                <w:numId w:val="12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 w:rsidRPr="005B64FE">
              <w:rPr>
                <w:rFonts w:ascii="Arial" w:eastAsia="Calibri" w:hAnsi="Arial" w:cs="Arial"/>
              </w:rPr>
              <w:t xml:space="preserve">Dokumenty dotyczące występowania współfinansowania, </w:t>
            </w:r>
            <w:r w:rsidR="00AD7EB4">
              <w:rPr>
                <w:rFonts w:ascii="Arial" w:eastAsia="Calibri" w:hAnsi="Arial" w:cs="Arial"/>
              </w:rPr>
              <w:br/>
            </w:r>
            <w:r w:rsidRPr="005B64FE">
              <w:rPr>
                <w:rFonts w:ascii="Arial" w:eastAsia="Calibri" w:hAnsi="Arial" w:cs="Arial"/>
              </w:rPr>
              <w:t>w szczególności ze środków europejskich lub innych funduszy, dotacji celowych.</w:t>
            </w:r>
          </w:p>
          <w:p w14:paraId="37F7EA33" w14:textId="33FB1650" w:rsidR="008A54F1" w:rsidRPr="005B64FE" w:rsidRDefault="00DE3DFD" w:rsidP="0051066A">
            <w:pPr>
              <w:numPr>
                <w:ilvl w:val="0"/>
                <w:numId w:val="12"/>
              </w:numPr>
              <w:spacing w:before="60" w:after="60" w:line="264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Ogłoszenie o wykonaniu umowy</w:t>
            </w:r>
            <w:r w:rsidR="00F0281E">
              <w:rPr>
                <w:rFonts w:ascii="Arial" w:eastAsia="Calibri" w:hAnsi="Arial" w:cs="Arial"/>
              </w:rPr>
              <w:t xml:space="preserve">, ewentualnie raport </w:t>
            </w:r>
            <w:r w:rsidR="00F0281E">
              <w:rPr>
                <w:rFonts w:ascii="Arial" w:eastAsia="Calibri" w:hAnsi="Arial" w:cs="Arial"/>
              </w:rPr>
              <w:br/>
              <w:t>z realizacji zamówienia.</w:t>
            </w:r>
          </w:p>
          <w:p w14:paraId="238B135F" w14:textId="77777777" w:rsidR="008A54F1" w:rsidRDefault="008A54F1" w:rsidP="0051066A">
            <w:pPr>
              <w:spacing w:after="0" w:line="276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A54F1" w14:paraId="0B7B08A8" w14:textId="77777777" w:rsidTr="0051066A">
        <w:tc>
          <w:tcPr>
            <w:tcW w:w="5954" w:type="dxa"/>
          </w:tcPr>
          <w:p w14:paraId="75C4E017" w14:textId="39BD03DF" w:rsidR="00AD7EB4" w:rsidRPr="00DE3DFD" w:rsidRDefault="00AD7EB4" w:rsidP="00AD7EB4">
            <w:pPr>
              <w:keepNext/>
              <w:keepLines/>
              <w:spacing w:before="60" w:after="60" w:line="264" w:lineRule="auto"/>
              <w:outlineLvl w:val="0"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DE3DFD">
              <w:rPr>
                <w:rFonts w:ascii="Arial" w:eastAsia="Calibri" w:hAnsi="Arial" w:cs="Arial"/>
                <w:bCs/>
                <w:color w:val="000000" w:themeColor="text1"/>
              </w:rPr>
              <w:lastRenderedPageBreak/>
              <w:t>Dodatkowe informacje o przeprowadzonej kontroli zamówienia przez inne organy</w:t>
            </w:r>
            <w:r w:rsidR="00B3735C">
              <w:rPr>
                <w:rFonts w:ascii="Arial" w:eastAsia="Calibri" w:hAnsi="Arial" w:cs="Arial"/>
                <w:bCs/>
                <w:color w:val="000000" w:themeColor="text1"/>
              </w:rPr>
              <w:t>.</w:t>
            </w:r>
            <w:r w:rsidRPr="00DE3DFD">
              <w:rPr>
                <w:rFonts w:ascii="Arial" w:eastAsia="Calibri" w:hAnsi="Arial" w:cs="Arial"/>
                <w:bCs/>
                <w:color w:val="000000" w:themeColor="text1"/>
              </w:rPr>
              <w:t xml:space="preserve"> </w:t>
            </w:r>
          </w:p>
          <w:p w14:paraId="5BF3C60D" w14:textId="77777777" w:rsidR="008A54F1" w:rsidRDefault="008A54F1" w:rsidP="0051066A">
            <w:pPr>
              <w:spacing w:after="0" w:line="276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201D5FD" w14:textId="6DEA9A63" w:rsidR="008A54F1" w:rsidRPr="00AD7EB4" w:rsidRDefault="00AD7EB4" w:rsidP="00AD7EB4">
            <w:pPr>
              <w:spacing w:before="60" w:after="60" w:line="264" w:lineRule="auto"/>
              <w:ind w:left="-5"/>
              <w:rPr>
                <w:rFonts w:ascii="Arial" w:eastAsia="Calibri" w:hAnsi="Arial" w:cs="Arial"/>
              </w:rPr>
            </w:pPr>
            <w:r w:rsidRPr="00EF5D1F">
              <w:rPr>
                <w:rFonts w:ascii="Arial" w:eastAsia="Calibri" w:hAnsi="Arial" w:cs="Arial"/>
              </w:rPr>
              <w:t xml:space="preserve">Dokumenty potwierdzające przeprowadzenie kontroli, </w:t>
            </w:r>
            <w:r>
              <w:rPr>
                <w:rFonts w:ascii="Arial" w:eastAsia="Calibri" w:hAnsi="Arial" w:cs="Arial"/>
              </w:rPr>
              <w:br/>
            </w:r>
            <w:r w:rsidRPr="00EF5D1F">
              <w:rPr>
                <w:rFonts w:ascii="Arial" w:eastAsia="Calibri" w:hAnsi="Arial" w:cs="Arial"/>
              </w:rPr>
              <w:t xml:space="preserve">w szczególności, protokoły, informacje o wyniku kontroli, raporty z kontroli lub inne dokumenty potwierdzające zakończenie kontroli, zawierające informacje </w:t>
            </w:r>
            <w:r>
              <w:rPr>
                <w:rFonts w:ascii="Arial" w:eastAsia="Calibri" w:hAnsi="Arial" w:cs="Arial"/>
              </w:rPr>
              <w:br/>
            </w:r>
            <w:r w:rsidRPr="00EF5D1F">
              <w:rPr>
                <w:rFonts w:ascii="Arial" w:eastAsia="Calibri" w:hAnsi="Arial" w:cs="Arial"/>
              </w:rPr>
              <w:t xml:space="preserve">o wystąpieniu lub braku wystąpienia naruszeń, nieprawidłowości </w:t>
            </w:r>
            <w:r>
              <w:rPr>
                <w:rFonts w:ascii="Arial" w:eastAsia="Calibri" w:hAnsi="Arial" w:cs="Arial"/>
              </w:rPr>
              <w:br/>
            </w:r>
            <w:r w:rsidRPr="00EF5D1F">
              <w:rPr>
                <w:rFonts w:ascii="Arial" w:eastAsia="Calibri" w:hAnsi="Arial" w:cs="Arial"/>
              </w:rPr>
              <w:t>w przeprowadzonych postępowaniach lub zastosowaniu szczególnych instrumentów i procedur albo</w:t>
            </w:r>
            <w:r>
              <w:rPr>
                <w:rFonts w:ascii="Arial" w:eastAsia="Calibri" w:hAnsi="Arial" w:cs="Arial"/>
              </w:rPr>
              <w:t xml:space="preserve"> niezastosowaniu przepisów ustawy Pzp.</w:t>
            </w:r>
          </w:p>
        </w:tc>
      </w:tr>
    </w:tbl>
    <w:p w14:paraId="3053BDC7" w14:textId="77777777" w:rsidR="00EF5D1F" w:rsidRDefault="00EF5D1F" w:rsidP="00EF5D1F">
      <w:pPr>
        <w:spacing w:after="0" w:line="276" w:lineRule="auto"/>
        <w:ind w:left="-5"/>
        <w:rPr>
          <w:rFonts w:ascii="Arial" w:hAnsi="Arial" w:cs="Arial"/>
        </w:rPr>
      </w:pPr>
    </w:p>
    <w:p w14:paraId="4D6990A0" w14:textId="77777777" w:rsidR="00AD7EB4" w:rsidRPr="00EF5D1F" w:rsidRDefault="00AD7EB4" w:rsidP="00EF5D1F">
      <w:pPr>
        <w:spacing w:after="0" w:line="276" w:lineRule="auto"/>
        <w:ind w:left="-5"/>
        <w:rPr>
          <w:rFonts w:ascii="Arial" w:hAnsi="Arial" w:cs="Arial"/>
        </w:rPr>
      </w:pPr>
    </w:p>
    <w:p w14:paraId="5DF962DB" w14:textId="2D079403" w:rsidR="009A7E69" w:rsidRDefault="009A7E69" w:rsidP="00F6364C">
      <w:pPr>
        <w:spacing w:after="0"/>
        <w:ind w:left="0" w:firstLine="0"/>
        <w:jc w:val="both"/>
      </w:pPr>
    </w:p>
    <w:sectPr w:rsidR="009A7E69">
      <w:footerReference w:type="default" r:id="rId8"/>
      <w:footnotePr>
        <w:numRestart w:val="eachPage"/>
      </w:footnotePr>
      <w:pgSz w:w="11906" w:h="16838"/>
      <w:pgMar w:top="1421" w:right="1452" w:bottom="141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CEE5" w14:textId="77777777" w:rsidR="00603A39" w:rsidRDefault="00603A39">
      <w:pPr>
        <w:spacing w:after="0" w:line="240" w:lineRule="auto"/>
      </w:pPr>
      <w:r>
        <w:separator/>
      </w:r>
    </w:p>
  </w:endnote>
  <w:endnote w:type="continuationSeparator" w:id="0">
    <w:p w14:paraId="14F13F62" w14:textId="77777777" w:rsidR="00603A39" w:rsidRDefault="0060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708001"/>
      <w:docPartObj>
        <w:docPartGallery w:val="Page Numbers (Bottom of Page)"/>
        <w:docPartUnique/>
      </w:docPartObj>
    </w:sdtPr>
    <w:sdtContent>
      <w:p w14:paraId="650C754E" w14:textId="1A4728FA" w:rsidR="001F5853" w:rsidRDefault="001F5853">
        <w:pPr>
          <w:pStyle w:val="Stopka"/>
          <w:jc w:val="right"/>
        </w:pPr>
        <w:r w:rsidRPr="001F5853">
          <w:fldChar w:fldCharType="begin"/>
        </w:r>
        <w:r w:rsidRPr="001F5853">
          <w:instrText>PAGE   \* MERGEFORMAT</w:instrText>
        </w:r>
        <w:r w:rsidRPr="001F5853">
          <w:fldChar w:fldCharType="separate"/>
        </w:r>
        <w:r w:rsidRPr="001F5853">
          <w:t>2</w:t>
        </w:r>
        <w:r w:rsidRPr="001F5853">
          <w:fldChar w:fldCharType="end"/>
        </w:r>
      </w:p>
    </w:sdtContent>
  </w:sdt>
  <w:p w14:paraId="0D3CACBD" w14:textId="77777777" w:rsidR="001F5853" w:rsidRDefault="001F58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89B8" w14:textId="77777777" w:rsidR="00603A39" w:rsidRDefault="00603A39">
      <w:pPr>
        <w:spacing w:after="0"/>
        <w:ind w:left="0" w:firstLine="0"/>
      </w:pPr>
      <w:r>
        <w:separator/>
      </w:r>
    </w:p>
  </w:footnote>
  <w:footnote w:type="continuationSeparator" w:id="0">
    <w:p w14:paraId="6D98EADE" w14:textId="77777777" w:rsidR="00603A39" w:rsidRDefault="00603A39">
      <w:pPr>
        <w:spacing w:after="0"/>
        <w:ind w:left="0" w:firstLine="0"/>
      </w:pPr>
      <w:r>
        <w:continuationSeparator/>
      </w:r>
    </w:p>
  </w:footnote>
  <w:footnote w:id="1">
    <w:p w14:paraId="5FB6F82A" w14:textId="77777777" w:rsidR="00A35BCB" w:rsidRPr="00A35BCB" w:rsidRDefault="00A35BCB" w:rsidP="00A35BCB">
      <w:pPr>
        <w:ind w:left="0" w:firstLine="0"/>
        <w:rPr>
          <w:rFonts w:ascii="Arial" w:hAnsi="Arial" w:cs="Arial"/>
          <w:sz w:val="18"/>
          <w:szCs w:val="18"/>
        </w:rPr>
      </w:pPr>
      <w:r w:rsidRPr="00A35BC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5BCB">
        <w:rPr>
          <w:rFonts w:ascii="Arial" w:hAnsi="Arial" w:cs="Arial"/>
          <w:sz w:val="18"/>
          <w:szCs w:val="18"/>
        </w:rPr>
        <w:t xml:space="preserve"> art. 599 ust.1 ustawy z 11 września 2019 r. </w:t>
      </w:r>
      <w:r w:rsidRPr="00A35BCB">
        <w:rPr>
          <w:rFonts w:ascii="Arial" w:hAnsi="Arial" w:cs="Arial"/>
          <w:i/>
          <w:iCs/>
          <w:sz w:val="18"/>
          <w:szCs w:val="18"/>
        </w:rPr>
        <w:t>Prawo zamówień publicznych</w:t>
      </w:r>
      <w:r w:rsidRPr="00A35BCB">
        <w:rPr>
          <w:rFonts w:ascii="Arial" w:hAnsi="Arial" w:cs="Arial"/>
          <w:sz w:val="18"/>
          <w:szCs w:val="18"/>
        </w:rPr>
        <w:t>, Dz.U. z 2022 r. poz. 1710, dalej: „ustawa Pzp”</w:t>
      </w:r>
    </w:p>
    <w:p w14:paraId="095B4B0A" w14:textId="77777777" w:rsidR="00A35BCB" w:rsidRDefault="00A35BCB" w:rsidP="00A35BC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F64"/>
    <w:multiLevelType w:val="hybridMultilevel"/>
    <w:tmpl w:val="1F08F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9497E"/>
    <w:multiLevelType w:val="hybridMultilevel"/>
    <w:tmpl w:val="B8681152"/>
    <w:lvl w:ilvl="0" w:tplc="93CC8498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2E066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EA6D9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862C0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499F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A2AB6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86B6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AAA55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68A9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82F92"/>
    <w:multiLevelType w:val="hybridMultilevel"/>
    <w:tmpl w:val="79F63CF0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088C1F59"/>
    <w:multiLevelType w:val="hybridMultilevel"/>
    <w:tmpl w:val="CC10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107D"/>
    <w:multiLevelType w:val="multilevel"/>
    <w:tmpl w:val="EFFC5EE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A45470"/>
    <w:multiLevelType w:val="hybridMultilevel"/>
    <w:tmpl w:val="45B23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65C7D"/>
    <w:multiLevelType w:val="multilevel"/>
    <w:tmpl w:val="C074CE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7" w15:restartNumberingAfterBreak="0">
    <w:nsid w:val="242E326C"/>
    <w:multiLevelType w:val="hybridMultilevel"/>
    <w:tmpl w:val="3AF8C282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3309246E"/>
    <w:multiLevelType w:val="hybridMultilevel"/>
    <w:tmpl w:val="ADA88A22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 w15:restartNumberingAfterBreak="0">
    <w:nsid w:val="563C74D4"/>
    <w:multiLevelType w:val="hybridMultilevel"/>
    <w:tmpl w:val="5A107984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0" w15:restartNumberingAfterBreak="0">
    <w:nsid w:val="577B58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0F2A9E"/>
    <w:multiLevelType w:val="hybridMultilevel"/>
    <w:tmpl w:val="E56AAF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844F6"/>
    <w:multiLevelType w:val="multilevel"/>
    <w:tmpl w:val="BB08A5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657911D9"/>
    <w:multiLevelType w:val="hybridMultilevel"/>
    <w:tmpl w:val="342E2F7C"/>
    <w:lvl w:ilvl="0" w:tplc="217CD370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68A4CC36">
      <w:start w:val="1"/>
      <w:numFmt w:val="lowerRoman"/>
      <w:lvlText w:val="%3"/>
      <w:lvlJc w:val="left"/>
      <w:pPr>
        <w:ind w:left="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46CBE">
      <w:start w:val="1"/>
      <w:numFmt w:val="decimal"/>
      <w:lvlText w:val="%4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2DD12">
      <w:start w:val="1"/>
      <w:numFmt w:val="lowerLetter"/>
      <w:lvlText w:val="%5"/>
      <w:lvlJc w:val="left"/>
      <w:pPr>
        <w:ind w:left="2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E5C90">
      <w:start w:val="1"/>
      <w:numFmt w:val="lowerRoman"/>
      <w:lvlText w:val="%6"/>
      <w:lvlJc w:val="left"/>
      <w:pPr>
        <w:ind w:left="2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2CC44">
      <w:start w:val="1"/>
      <w:numFmt w:val="decimal"/>
      <w:lvlText w:val="%7"/>
      <w:lvlJc w:val="left"/>
      <w:pPr>
        <w:ind w:left="3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649C4">
      <w:start w:val="1"/>
      <w:numFmt w:val="lowerLetter"/>
      <w:lvlText w:val="%8"/>
      <w:lvlJc w:val="left"/>
      <w:pPr>
        <w:ind w:left="4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CDD2A">
      <w:start w:val="1"/>
      <w:numFmt w:val="lowerRoman"/>
      <w:lvlText w:val="%9"/>
      <w:lvlJc w:val="left"/>
      <w:pPr>
        <w:ind w:left="5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146B05"/>
    <w:multiLevelType w:val="hybridMultilevel"/>
    <w:tmpl w:val="CC86BE92"/>
    <w:lvl w:ilvl="0" w:tplc="8C7C0E9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8645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F811D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465EC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AA5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C66C8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041C5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4245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68A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4B7A83"/>
    <w:multiLevelType w:val="hybridMultilevel"/>
    <w:tmpl w:val="2B68B682"/>
    <w:lvl w:ilvl="0" w:tplc="F9A4B21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A40D8">
      <w:start w:val="1"/>
      <w:numFmt w:val="lowerLetter"/>
      <w:lvlText w:val="%2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415F2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61328">
      <w:start w:val="1"/>
      <w:numFmt w:val="decimal"/>
      <w:lvlText w:val="%4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2B622">
      <w:start w:val="1"/>
      <w:numFmt w:val="lowerLetter"/>
      <w:lvlText w:val="%5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09E08">
      <w:start w:val="1"/>
      <w:numFmt w:val="lowerRoman"/>
      <w:lvlText w:val="%6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27454">
      <w:start w:val="1"/>
      <w:numFmt w:val="decimal"/>
      <w:lvlText w:val="%7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6004C">
      <w:start w:val="1"/>
      <w:numFmt w:val="lowerLetter"/>
      <w:lvlText w:val="%8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AA8E6">
      <w:start w:val="1"/>
      <w:numFmt w:val="lowerRoman"/>
      <w:lvlText w:val="%9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9C2617F"/>
    <w:multiLevelType w:val="hybridMultilevel"/>
    <w:tmpl w:val="2AD20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426010">
    <w:abstractNumId w:val="1"/>
  </w:num>
  <w:num w:numId="2" w16cid:durableId="1229415005">
    <w:abstractNumId w:val="14"/>
  </w:num>
  <w:num w:numId="3" w16cid:durableId="1739204670">
    <w:abstractNumId w:val="3"/>
  </w:num>
  <w:num w:numId="4" w16cid:durableId="1403681046">
    <w:abstractNumId w:val="5"/>
  </w:num>
  <w:num w:numId="5" w16cid:durableId="378021111">
    <w:abstractNumId w:val="9"/>
  </w:num>
  <w:num w:numId="6" w16cid:durableId="1228342982">
    <w:abstractNumId w:val="16"/>
  </w:num>
  <w:num w:numId="7" w16cid:durableId="919484443">
    <w:abstractNumId w:val="7"/>
  </w:num>
  <w:num w:numId="8" w16cid:durableId="290214513">
    <w:abstractNumId w:val="0"/>
  </w:num>
  <w:num w:numId="9" w16cid:durableId="41754655">
    <w:abstractNumId w:val="2"/>
  </w:num>
  <w:num w:numId="10" w16cid:durableId="1582636685">
    <w:abstractNumId w:val="8"/>
  </w:num>
  <w:num w:numId="11" w16cid:durableId="2001737627">
    <w:abstractNumId w:val="13"/>
  </w:num>
  <w:num w:numId="12" w16cid:durableId="1205632449">
    <w:abstractNumId w:val="15"/>
  </w:num>
  <w:num w:numId="13" w16cid:durableId="742534206">
    <w:abstractNumId w:val="4"/>
  </w:num>
  <w:num w:numId="14" w16cid:durableId="520513982">
    <w:abstractNumId w:val="11"/>
  </w:num>
  <w:num w:numId="15" w16cid:durableId="3637068">
    <w:abstractNumId w:val="10"/>
  </w:num>
  <w:num w:numId="16" w16cid:durableId="1391540479">
    <w:abstractNumId w:val="12"/>
  </w:num>
  <w:num w:numId="17" w16cid:durableId="5985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17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69"/>
    <w:rsid w:val="000142DF"/>
    <w:rsid w:val="00054B5A"/>
    <w:rsid w:val="000D0E17"/>
    <w:rsid w:val="00140772"/>
    <w:rsid w:val="001A43D4"/>
    <w:rsid w:val="001A5979"/>
    <w:rsid w:val="001C6850"/>
    <w:rsid w:val="001F1609"/>
    <w:rsid w:val="001F1D89"/>
    <w:rsid w:val="001F5853"/>
    <w:rsid w:val="002A0B26"/>
    <w:rsid w:val="002B0B22"/>
    <w:rsid w:val="00353231"/>
    <w:rsid w:val="003E6A3B"/>
    <w:rsid w:val="00410688"/>
    <w:rsid w:val="00502A40"/>
    <w:rsid w:val="0051066A"/>
    <w:rsid w:val="005B64FE"/>
    <w:rsid w:val="005D123F"/>
    <w:rsid w:val="005D34C2"/>
    <w:rsid w:val="005E4934"/>
    <w:rsid w:val="005F765F"/>
    <w:rsid w:val="00603A39"/>
    <w:rsid w:val="00604E06"/>
    <w:rsid w:val="006110F3"/>
    <w:rsid w:val="00732EE1"/>
    <w:rsid w:val="0075577B"/>
    <w:rsid w:val="007C1C33"/>
    <w:rsid w:val="007D4A57"/>
    <w:rsid w:val="00876F77"/>
    <w:rsid w:val="00887403"/>
    <w:rsid w:val="008A54F1"/>
    <w:rsid w:val="008D50FA"/>
    <w:rsid w:val="008F2D8B"/>
    <w:rsid w:val="00943AC2"/>
    <w:rsid w:val="009A7E69"/>
    <w:rsid w:val="00A336E5"/>
    <w:rsid w:val="00A35BCB"/>
    <w:rsid w:val="00A7565B"/>
    <w:rsid w:val="00AB5D03"/>
    <w:rsid w:val="00AD0E89"/>
    <w:rsid w:val="00AD7EB4"/>
    <w:rsid w:val="00B14BAC"/>
    <w:rsid w:val="00B27156"/>
    <w:rsid w:val="00B32C8C"/>
    <w:rsid w:val="00B3735C"/>
    <w:rsid w:val="00B530BD"/>
    <w:rsid w:val="00B63A4D"/>
    <w:rsid w:val="00BB7722"/>
    <w:rsid w:val="00C34339"/>
    <w:rsid w:val="00C84A5A"/>
    <w:rsid w:val="00CA7FE6"/>
    <w:rsid w:val="00D52D2C"/>
    <w:rsid w:val="00DE3DFD"/>
    <w:rsid w:val="00EF5D1F"/>
    <w:rsid w:val="00F0281E"/>
    <w:rsid w:val="00F13994"/>
    <w:rsid w:val="00F25828"/>
    <w:rsid w:val="00F46473"/>
    <w:rsid w:val="00F6364C"/>
    <w:rsid w:val="00F73A89"/>
    <w:rsid w:val="00F7406F"/>
    <w:rsid w:val="00FB6A3E"/>
    <w:rsid w:val="00FD7989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CDD58"/>
  <w15:docId w15:val="{3A2E421D-6689-4ED0-B8B7-E43A0B30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4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6" w:lineRule="auto"/>
      <w:ind w:firstLine="59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D0E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853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5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853"/>
    <w:rPr>
      <w:rFonts w:ascii="Times New Roman" w:eastAsia="Times New Roman" w:hAnsi="Times New Roman"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64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64F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64FE"/>
    <w:rPr>
      <w:vertAlign w:val="superscript"/>
    </w:rPr>
  </w:style>
  <w:style w:type="table" w:styleId="Tabela-Siatka">
    <w:name w:val="Table Grid"/>
    <w:basedOn w:val="Standardowy"/>
    <w:uiPriority w:val="39"/>
    <w:rsid w:val="008A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B092-7AF6-4ECC-BCF6-4190E0E4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kwestionariusz kontroli zamówieD publicznych (obowizujcy od.01.12.2022r.)</vt:lpstr>
    </vt:vector>
  </TitlesOfParts>
  <Company>KG PSP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kwestionariusz kontroli zamówieD publicznych (obowizujcy od.01.12.2022r.)</dc:title>
  <dc:subject/>
  <dc:creator>mwierzbicki</dc:creator>
  <cp:keywords/>
  <cp:lastModifiedBy>Z.Zarzycka (KG PSP)</cp:lastModifiedBy>
  <cp:revision>6</cp:revision>
  <cp:lastPrinted>2023-07-28T08:24:00Z</cp:lastPrinted>
  <dcterms:created xsi:type="dcterms:W3CDTF">2023-08-24T11:39:00Z</dcterms:created>
  <dcterms:modified xsi:type="dcterms:W3CDTF">2023-08-25T14:12:00Z</dcterms:modified>
</cp:coreProperties>
</file>