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768D88B" w14:textId="018E3F6B" w:rsidR="003C0E1B" w:rsidRPr="00C80DD4" w:rsidRDefault="007C2951" w:rsidP="003C0E1B">
      <w:pPr>
        <w:keepNext/>
        <w:keepLines/>
        <w:spacing w:before="0" w:after="0"/>
        <w:jc w:val="right"/>
        <w:outlineLvl w:val="1"/>
        <w:rPr>
          <w:rFonts w:cs="Arial"/>
          <w:color w:val="FF0000"/>
          <w:sz w:val="22"/>
          <w:szCs w:val="22"/>
        </w:rPr>
      </w:pPr>
      <w:bookmarkStart w:id="0" w:name="_Toc289083058"/>
      <w:r w:rsidRPr="00C80DD4">
        <w:rPr>
          <w:rFonts w:cs="Arial"/>
          <w:color w:val="FF0000"/>
          <w:sz w:val="22"/>
          <w:szCs w:val="22"/>
        </w:rPr>
        <w:t xml:space="preserve"> </w:t>
      </w:r>
      <w:bookmarkEnd w:id="0"/>
      <w:r w:rsidR="003C0E1B" w:rsidRPr="007C7099">
        <w:rPr>
          <w:rFonts w:cs="Arial"/>
          <w:color w:val="365F91" w:themeColor="accent1" w:themeShade="BF"/>
          <w:sz w:val="22"/>
          <w:szCs w:val="22"/>
        </w:rPr>
        <w:t xml:space="preserve">Załącznik nr </w:t>
      </w:r>
      <w:r w:rsidR="00A96060">
        <w:rPr>
          <w:rFonts w:cs="Arial"/>
          <w:color w:val="365F91" w:themeColor="accent1" w:themeShade="BF"/>
          <w:sz w:val="22"/>
          <w:szCs w:val="22"/>
        </w:rPr>
        <w:t>6</w:t>
      </w:r>
    </w:p>
    <w:p w14:paraId="3A54BBFD" w14:textId="77777777" w:rsidR="003C0E1B" w:rsidRDefault="003C0E1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sz w:val="22"/>
          <w:szCs w:val="22"/>
        </w:rPr>
      </w:pPr>
    </w:p>
    <w:p w14:paraId="4FF109FB" w14:textId="28E5247B" w:rsidR="000F2AFB" w:rsidRPr="002F46F9" w:rsidRDefault="000F2AFB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t>Nr sprawy: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 xml:space="preserve"> OI.I.261.2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.202</w:t>
      </w:r>
      <w:r w:rsidR="00A96060">
        <w:rPr>
          <w:rFonts w:cs="Arial"/>
          <w:b/>
          <w:bCs/>
          <w:color w:val="365F91" w:themeColor="accent1" w:themeShade="BF"/>
          <w:sz w:val="22"/>
          <w:szCs w:val="22"/>
        </w:rPr>
        <w:t>1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.IW</w:t>
      </w:r>
    </w:p>
    <w:p w14:paraId="6D18CCBB" w14:textId="77777777" w:rsidR="000F2AFB" w:rsidRPr="002F46F9" w:rsidRDefault="000F2AFB" w:rsidP="000F2AFB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6B730702" w14:textId="77777777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36E0D947" w14:textId="7FD749A3" w:rsidR="000F2AFB" w:rsidRPr="002F46F9" w:rsidRDefault="000F2AFB" w:rsidP="000F2AFB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</w:t>
      </w:r>
      <w:r w:rsidR="00A96060">
        <w:rPr>
          <w:rFonts w:cs="Arial"/>
          <w:i w:val="0"/>
          <w:color w:val="0F243E" w:themeColor="text2" w:themeShade="80"/>
          <w:sz w:val="22"/>
          <w:szCs w:val="22"/>
        </w:rPr>
        <w:t>nr 3 do umowy</w:t>
      </w:r>
    </w:p>
    <w:p w14:paraId="6AFC54E1" w14:textId="77777777" w:rsidR="000F2AFB" w:rsidRPr="002F46F9" w:rsidRDefault="000F2AFB" w:rsidP="000F2AFB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6D511EA4" w14:textId="661FDDE0" w:rsidR="000F2AFB" w:rsidRPr="002F46F9" w:rsidRDefault="000F2AFB" w:rsidP="000F2AFB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</w:t>
      </w:r>
    </w:p>
    <w:p w14:paraId="5C1170CA" w14:textId="4E93BA69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______________________w </w:t>
      </w:r>
      <w:r w:rsidR="00A30364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 xml:space="preserve"> pomiędzy:</w:t>
      </w:r>
    </w:p>
    <w:p w14:paraId="2420CEED" w14:textId="77777777" w:rsidR="000F2AFB" w:rsidRPr="002F46F9" w:rsidRDefault="000F2AFB" w:rsidP="000F2AFB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19AF0FE6" w14:textId="77777777" w:rsidR="000F2AFB" w:rsidRPr="002F46F9" w:rsidRDefault="000F2AFB" w:rsidP="000F2AFB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6C01AE10" w14:textId="77777777" w:rsidR="000F2AFB" w:rsidRPr="002F46F9" w:rsidRDefault="000F2AFB" w:rsidP="000F2AFB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139A0DC3" w14:textId="5BDD2BBC" w:rsidR="000F2AFB" w:rsidRPr="002F46F9" w:rsidRDefault="009A6D23" w:rsidP="00A96060">
      <w:pPr>
        <w:spacing w:before="0" w:after="0"/>
        <w:jc w:val="both"/>
        <w:rPr>
          <w:rFonts w:cs="Arial"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Stosownie do postanowień umowy nr ……./……. z dnia …………………..,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Natura 2000 Twierdza </w:t>
      </w:r>
      <w:proofErr w:type="spell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PLH220030 i Bunkier w Oliwie PLH220055 wraz z oceną stanu ochrony </w:t>
      </w:r>
      <w:proofErr w:type="gram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gatunków  stanowiących</w:t>
      </w:r>
      <w:proofErr w:type="gram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przedmiot ochrony w obszarach Natura 2000:  1318 nocek łydkowłosy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dasycneme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, 1324 nocek duży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oraz oceną stanu siedlisk wykorzystywanych przez nietoperze</w:t>
      </w:r>
      <w:r w:rsidRPr="00A96060">
        <w:rPr>
          <w:rFonts w:cs="Arial"/>
          <w:bCs/>
          <w:color w:val="0F243E" w:themeColor="text2" w:themeShade="80"/>
          <w:sz w:val="22"/>
          <w:szCs w:val="22"/>
        </w:rPr>
        <w:t>,</w:t>
      </w:r>
      <w:r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Zamawiający</w:t>
      </w:r>
      <w:r w:rsidR="00C758FB" w:rsidRPr="002F46F9">
        <w:rPr>
          <w:rFonts w:cs="Arial"/>
          <w:bCs/>
          <w:color w:val="0F243E" w:themeColor="text2" w:themeShade="80"/>
          <w:sz w:val="22"/>
          <w:szCs w:val="22"/>
        </w:rPr>
        <w:t xml:space="preserve"> </w:t>
      </w:r>
      <w:r w:rsidR="00C758FB" w:rsidRPr="002F46F9">
        <w:rPr>
          <w:rFonts w:cs="Arial"/>
          <w:color w:val="0F243E" w:themeColor="text2" w:themeShade="80"/>
          <w:sz w:val="22"/>
          <w:szCs w:val="22"/>
        </w:rPr>
        <w:t>potwierdza odbiór przedmiotu zamówienia</w:t>
      </w:r>
    </w:p>
    <w:p w14:paraId="03AF9433" w14:textId="7A49499A" w:rsidR="000F2A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Zamawiający 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wnosi następujące uwagi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/ nie wnosi uwag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: ……………………………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</w:t>
      </w:r>
    </w:p>
    <w:p w14:paraId="38290A6E" w14:textId="77777777" w:rsidR="00C758FB" w:rsidRPr="002F46F9" w:rsidRDefault="00C758FB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  <w:r w:rsidR="00A30364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8D56657" w14:textId="19820152" w:rsidR="00C758FB" w:rsidRPr="002F46F9" w:rsidRDefault="00A3036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……………………………………………………………………………………………………………………</w:t>
      </w:r>
    </w:p>
    <w:p w14:paraId="01D51065" w14:textId="3292A4A4" w:rsidR="000F2AFB" w:rsidRPr="002F46F9" w:rsidRDefault="00352234" w:rsidP="00C758FB">
      <w:pPr>
        <w:spacing w:line="360" w:lineRule="auto"/>
        <w:jc w:val="both"/>
        <w:rPr>
          <w:rFonts w:cs="Arial"/>
          <w:bCs/>
          <w:iCs/>
          <w:color w:val="0F243E" w:themeColor="text2" w:themeShade="80"/>
          <w:sz w:val="22"/>
          <w:szCs w:val="22"/>
        </w:rPr>
      </w:pPr>
      <w:proofErr w:type="gramStart"/>
      <w:r w:rsidRPr="002F46F9">
        <w:rPr>
          <w:color w:val="0F243E" w:themeColor="text2" w:themeShade="80"/>
          <w:sz w:val="22"/>
          <w:szCs w:val="22"/>
        </w:rPr>
        <w:t>i</w:t>
      </w:r>
      <w:proofErr w:type="gramEnd"/>
      <w:r w:rsidRPr="002F46F9">
        <w:rPr>
          <w:color w:val="0F243E" w:themeColor="text2" w:themeShade="80"/>
          <w:sz w:val="22"/>
          <w:szCs w:val="22"/>
        </w:rPr>
        <w:t> </w:t>
      </w:r>
      <w:r w:rsidR="000F2AFB" w:rsidRPr="002F46F9">
        <w:rPr>
          <w:color w:val="0F243E" w:themeColor="text2" w:themeShade="80"/>
          <w:sz w:val="22"/>
          <w:szCs w:val="22"/>
        </w:rPr>
        <w:t>wyznacza</w:t>
      </w:r>
      <w:r w:rsidR="000F2AFB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 termin do usunięcia wad:……………………………………………</w:t>
      </w:r>
      <w:r w:rsidR="00D43C83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</w:t>
      </w:r>
      <w:r w:rsidR="00C758FB" w:rsidRPr="002F46F9">
        <w:rPr>
          <w:rFonts w:cs="Arial"/>
          <w:bCs/>
          <w:iCs/>
          <w:color w:val="0F243E" w:themeColor="text2" w:themeShade="80"/>
          <w:sz w:val="22"/>
          <w:szCs w:val="22"/>
        </w:rPr>
        <w:t>…………..</w:t>
      </w:r>
    </w:p>
    <w:p w14:paraId="355C2962" w14:textId="2BAC62D4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0F582AC5" w14:textId="77777777" w:rsidR="009A6D23" w:rsidRPr="002F46F9" w:rsidRDefault="009A6D23" w:rsidP="00E01579">
      <w:pPr>
        <w:spacing w:line="360" w:lineRule="auto"/>
        <w:jc w:val="both"/>
        <w:rPr>
          <w:rFonts w:eastAsia="Calibri" w:cs="Arial"/>
          <w:b/>
          <w:color w:val="0F243E" w:themeColor="text2" w:themeShade="80"/>
          <w:kern w:val="3"/>
          <w:sz w:val="22"/>
          <w:szCs w:val="22"/>
        </w:rPr>
      </w:pPr>
    </w:p>
    <w:p w14:paraId="40F1299C" w14:textId="5A3F6F4B" w:rsidR="00E01579" w:rsidRPr="002F46F9" w:rsidRDefault="00E01579" w:rsidP="00E01579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  <w:r w:rsidR="0077200A" w:rsidRPr="002F46F9">
        <w:rPr>
          <w:rFonts w:eastAsia="Calibri" w:cs="Arial"/>
          <w:b/>
          <w:color w:val="0F243E" w:themeColor="text2" w:themeShade="80"/>
          <w:kern w:val="3"/>
          <w:sz w:val="22"/>
          <w:szCs w:val="22"/>
        </w:rPr>
        <w:t xml:space="preserve"> </w:t>
      </w: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426C17F1" w14:textId="77777777" w:rsidTr="00103F5F">
        <w:trPr>
          <w:jc w:val="right"/>
        </w:trPr>
        <w:tc>
          <w:tcPr>
            <w:tcW w:w="4606" w:type="dxa"/>
          </w:tcPr>
          <w:p w14:paraId="7ED61731" w14:textId="77777777" w:rsidR="00A81286" w:rsidRPr="002F46F9" w:rsidRDefault="00C027C3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="00A81286"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7644A49D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545464" w:rsidRPr="002F46F9" w14:paraId="44010CC3" w14:textId="77777777" w:rsidTr="00103F5F">
        <w:trPr>
          <w:jc w:val="right"/>
        </w:trPr>
        <w:tc>
          <w:tcPr>
            <w:tcW w:w="4606" w:type="dxa"/>
          </w:tcPr>
          <w:p w14:paraId="47DF4A99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5C3DA573" w14:textId="77777777" w:rsidR="00A81286" w:rsidRPr="002F46F9" w:rsidRDefault="00A81286" w:rsidP="00103F5F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635EF4F" w14:textId="77777777" w:rsidR="00BF2ECC" w:rsidRPr="002F46F9" w:rsidRDefault="00BF2ECC" w:rsidP="008C45BD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0F243E" w:themeColor="text2" w:themeShade="80"/>
          <w:sz w:val="22"/>
          <w:szCs w:val="22"/>
        </w:rPr>
      </w:pPr>
    </w:p>
    <w:p w14:paraId="0988FCF4" w14:textId="77777777" w:rsidR="00A30364" w:rsidRPr="002F46F9" w:rsidRDefault="00A30364">
      <w:pPr>
        <w:spacing w:before="0" w:after="200" w:line="276" w:lineRule="auto"/>
        <w:jc w:val="left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br w:type="page"/>
      </w:r>
    </w:p>
    <w:p w14:paraId="258160D9" w14:textId="716A8DE6" w:rsidR="00C84F9E" w:rsidRPr="002F46F9" w:rsidRDefault="00C84F9E" w:rsidP="00C84F9E">
      <w:pPr>
        <w:keepNext/>
        <w:keepLines/>
        <w:spacing w:before="0" w:after="0"/>
        <w:jc w:val="left"/>
        <w:outlineLvl w:val="1"/>
        <w:rPr>
          <w:rFonts w:cs="Arial"/>
          <w:b/>
          <w:bCs/>
          <w:color w:val="365F91" w:themeColor="accent1" w:themeShade="BF"/>
          <w:sz w:val="22"/>
          <w:szCs w:val="22"/>
        </w:rPr>
      </w:pPr>
      <w:r w:rsidRPr="002F46F9">
        <w:rPr>
          <w:rFonts w:cs="Arial"/>
          <w:b/>
          <w:bCs/>
          <w:color w:val="365F91" w:themeColor="accent1" w:themeShade="BF"/>
          <w:sz w:val="22"/>
          <w:szCs w:val="22"/>
        </w:rPr>
        <w:lastRenderedPageBreak/>
        <w:t xml:space="preserve">Nr sprawy: </w:t>
      </w:r>
      <w:r w:rsidR="002F46F9" w:rsidRPr="002F46F9">
        <w:rPr>
          <w:rFonts w:cs="Arial"/>
          <w:b/>
          <w:bCs/>
          <w:color w:val="365F91" w:themeColor="accent1" w:themeShade="BF"/>
          <w:sz w:val="22"/>
          <w:szCs w:val="22"/>
        </w:rPr>
        <w:t>OI.I.261.1.37.2020.IW</w:t>
      </w:r>
    </w:p>
    <w:p w14:paraId="402FCEC4" w14:textId="77777777" w:rsidR="008C45BD" w:rsidRPr="002F46F9" w:rsidRDefault="008C45BD" w:rsidP="008C45BD">
      <w:pPr>
        <w:pStyle w:val="Nagwek2"/>
        <w:jc w:val="left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 </w:t>
      </w:r>
    </w:p>
    <w:p w14:paraId="051C1830" w14:textId="77777777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</w:p>
    <w:p w14:paraId="21D89AE4" w14:textId="7A79F2E9" w:rsidR="008C45BD" w:rsidRPr="002F46F9" w:rsidRDefault="008C45BD" w:rsidP="008C45BD">
      <w:pPr>
        <w:pStyle w:val="Nagwek2"/>
        <w:rPr>
          <w:rFonts w:cs="Arial"/>
          <w:i w:val="0"/>
          <w:color w:val="0F243E" w:themeColor="text2" w:themeShade="80"/>
          <w:sz w:val="22"/>
          <w:szCs w:val="22"/>
        </w:rPr>
      </w:pPr>
      <w:r w:rsidRPr="002F46F9">
        <w:rPr>
          <w:rFonts w:cs="Arial"/>
          <w:i w:val="0"/>
          <w:color w:val="0F243E" w:themeColor="text2" w:themeShade="80"/>
          <w:sz w:val="22"/>
          <w:szCs w:val="22"/>
        </w:rPr>
        <w:t xml:space="preserve">ZAŁĄCZNIK NR </w:t>
      </w:r>
      <w:r w:rsidR="002F46F9" w:rsidRPr="002F46F9">
        <w:rPr>
          <w:rFonts w:cs="Arial"/>
          <w:i w:val="0"/>
          <w:color w:val="0F243E" w:themeColor="text2" w:themeShade="80"/>
          <w:sz w:val="22"/>
          <w:szCs w:val="22"/>
        </w:rPr>
        <w:t>3a do umowy</w:t>
      </w:r>
    </w:p>
    <w:p w14:paraId="0DBAF22D" w14:textId="77777777" w:rsidR="008C45BD" w:rsidRPr="002F46F9" w:rsidRDefault="008C45BD" w:rsidP="008C45BD">
      <w:pPr>
        <w:pStyle w:val="Tekstpodstawowy1"/>
        <w:jc w:val="both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</w:p>
    <w:p w14:paraId="57E9578D" w14:textId="77777777" w:rsidR="008C45BD" w:rsidRPr="002F46F9" w:rsidRDefault="008C45BD" w:rsidP="008C45BD">
      <w:pPr>
        <w:pStyle w:val="Tekstpodstawowy1"/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</w:pPr>
      <w:r w:rsidRPr="002F46F9">
        <w:rPr>
          <w:rFonts w:cs="Arial"/>
          <w:b/>
          <w:bCs/>
          <w:i w:val="0"/>
          <w:iCs w:val="0"/>
          <w:color w:val="0F243E" w:themeColor="text2" w:themeShade="80"/>
          <w:sz w:val="22"/>
          <w:szCs w:val="22"/>
        </w:rPr>
        <w:t>Protokół odbioru końcowego</w:t>
      </w:r>
    </w:p>
    <w:p w14:paraId="2DD0A6B2" w14:textId="19F477FD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sporządzony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dnia _______________________ w </w:t>
      </w:r>
      <w:r w:rsidR="00C84F9E" w:rsidRPr="002F46F9">
        <w:rPr>
          <w:rFonts w:cs="Arial"/>
          <w:color w:val="0F243E" w:themeColor="text2" w:themeShade="80"/>
          <w:sz w:val="22"/>
          <w:szCs w:val="22"/>
        </w:rPr>
        <w:t>__________________________</w:t>
      </w:r>
      <w:r w:rsidRPr="002F46F9">
        <w:rPr>
          <w:rStyle w:val="Pogrubienie"/>
          <w:rFonts w:cs="Arial"/>
          <w:color w:val="0F243E" w:themeColor="text2" w:themeShade="80"/>
          <w:sz w:val="22"/>
          <w:szCs w:val="22"/>
        </w:rPr>
        <w:t> </w:t>
      </w:r>
      <w:r w:rsidRPr="002F46F9">
        <w:rPr>
          <w:rFonts w:cs="Arial"/>
          <w:color w:val="0F243E" w:themeColor="text2" w:themeShade="80"/>
          <w:sz w:val="22"/>
          <w:szCs w:val="22"/>
        </w:rPr>
        <w:t>pomiędzy:</w:t>
      </w:r>
    </w:p>
    <w:p w14:paraId="3897D8C6" w14:textId="77777777" w:rsidR="008C45BD" w:rsidRPr="002F46F9" w:rsidRDefault="008C45BD" w:rsidP="008C45BD">
      <w:pPr>
        <w:spacing w:line="360" w:lineRule="auto"/>
        <w:jc w:val="both"/>
        <w:rPr>
          <w:rFonts w:cs="Arial"/>
          <w:b/>
          <w:bCs/>
          <w:color w:val="0F243E" w:themeColor="text2" w:themeShade="80"/>
          <w:sz w:val="22"/>
          <w:szCs w:val="22"/>
        </w:rPr>
      </w:pPr>
      <w:r w:rsidRPr="002F46F9">
        <w:rPr>
          <w:rFonts w:cs="Arial"/>
          <w:i/>
          <w:color w:val="0F243E" w:themeColor="text2" w:themeShade="80"/>
          <w:sz w:val="22"/>
          <w:szCs w:val="22"/>
        </w:rPr>
        <w:t xml:space="preserve">Wykonawcą </w:t>
      </w:r>
      <w:r w:rsidRPr="002F46F9">
        <w:rPr>
          <w:rFonts w:cs="Arial"/>
          <w:color w:val="0F243E" w:themeColor="text2" w:themeShade="80"/>
          <w:sz w:val="22"/>
          <w:szCs w:val="22"/>
        </w:rPr>
        <w:t>reprezentowanym przez:</w:t>
      </w:r>
      <w:r w:rsidRPr="002F46F9">
        <w:rPr>
          <w:rFonts w:cs="Arial"/>
          <w:b/>
          <w:bCs/>
          <w:color w:val="0F243E" w:themeColor="text2" w:themeShade="80"/>
          <w:sz w:val="22"/>
          <w:szCs w:val="22"/>
        </w:rPr>
        <w:t xml:space="preserve"> </w:t>
      </w:r>
    </w:p>
    <w:p w14:paraId="3464032A" w14:textId="77777777" w:rsidR="008C45BD" w:rsidRPr="002F46F9" w:rsidRDefault="008C45BD" w:rsidP="008C45BD">
      <w:pPr>
        <w:spacing w:line="360" w:lineRule="auto"/>
        <w:jc w:val="both"/>
        <w:rPr>
          <w:rFonts w:cs="Arial"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>___________________________________________________________________</w:t>
      </w:r>
    </w:p>
    <w:p w14:paraId="7BDA36EC" w14:textId="77777777" w:rsidR="008C45BD" w:rsidRPr="002F46F9" w:rsidRDefault="008C45BD" w:rsidP="008C45BD">
      <w:pPr>
        <w:spacing w:line="360" w:lineRule="auto"/>
        <w:jc w:val="left"/>
        <w:rPr>
          <w:rFonts w:cs="Arial"/>
          <w:color w:val="0F243E" w:themeColor="text2" w:themeShade="80"/>
          <w:sz w:val="22"/>
          <w:szCs w:val="22"/>
        </w:rPr>
      </w:pPr>
      <w:proofErr w:type="gramStart"/>
      <w:r w:rsidRPr="002F46F9">
        <w:rPr>
          <w:rFonts w:cs="Arial"/>
          <w:color w:val="0F243E" w:themeColor="text2" w:themeShade="80"/>
          <w:sz w:val="22"/>
          <w:szCs w:val="22"/>
        </w:rPr>
        <w:t>a</w:t>
      </w:r>
      <w:proofErr w:type="gramEnd"/>
      <w:r w:rsidRPr="002F46F9">
        <w:rPr>
          <w:rFonts w:cs="Arial"/>
          <w:color w:val="0F243E" w:themeColor="text2" w:themeShade="80"/>
          <w:sz w:val="22"/>
          <w:szCs w:val="22"/>
        </w:rPr>
        <w:t xml:space="preserve"> </w:t>
      </w:r>
      <w:r w:rsidRPr="002F46F9">
        <w:rPr>
          <w:rFonts w:cs="Arial"/>
          <w:i/>
          <w:color w:val="0F243E" w:themeColor="text2" w:themeShade="80"/>
          <w:sz w:val="22"/>
          <w:szCs w:val="22"/>
        </w:rPr>
        <w:t>Zamawiającym</w:t>
      </w:r>
      <w:r w:rsidRPr="002F46F9">
        <w:rPr>
          <w:rFonts w:cs="Arial"/>
          <w:color w:val="0F243E" w:themeColor="text2" w:themeShade="80"/>
          <w:sz w:val="22"/>
          <w:szCs w:val="22"/>
        </w:rPr>
        <w:t xml:space="preserve"> reprezentowanym przez ___________________________________________________________________</w:t>
      </w:r>
    </w:p>
    <w:p w14:paraId="7D7A05AD" w14:textId="01F5156B" w:rsidR="008C45BD" w:rsidRPr="002F46F9" w:rsidRDefault="008C45BD" w:rsidP="00A96060">
      <w:pPr>
        <w:jc w:val="both"/>
        <w:rPr>
          <w:rFonts w:cs="Arial"/>
          <w:color w:val="0F243E" w:themeColor="text2" w:themeShade="80"/>
          <w:sz w:val="22"/>
          <w:szCs w:val="22"/>
        </w:rPr>
      </w:pPr>
      <w:bookmarkStart w:id="1" w:name="_GoBack"/>
      <w:r w:rsidRPr="002F46F9">
        <w:rPr>
          <w:rFonts w:cs="Arial"/>
          <w:color w:val="0F243E" w:themeColor="text2" w:themeShade="80"/>
          <w:sz w:val="22"/>
          <w:szCs w:val="22"/>
        </w:rPr>
        <w:t>Stosownie do postanowień umowy nr ……./……. z dnia …………………..</w:t>
      </w:r>
      <w:r w:rsidR="009A6D23" w:rsidRPr="002F46F9">
        <w:rPr>
          <w:rFonts w:cs="Arial"/>
          <w:color w:val="0F243E" w:themeColor="text2" w:themeShade="80"/>
          <w:sz w:val="22"/>
          <w:szCs w:val="22"/>
        </w:rPr>
        <w:t xml:space="preserve">, której przedmiotem jest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wykonanie</w:t>
      </w:r>
      <w:r w:rsidR="00A96060" w:rsidRPr="00A96060">
        <w:rPr>
          <w:rFonts w:cs="Arial"/>
          <w:color w:val="0F243E" w:themeColor="text2" w:themeShade="80"/>
          <w:sz w:val="22"/>
          <w:szCs w:val="22"/>
        </w:rPr>
        <w:t xml:space="preserve"> 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monitoring</w:t>
      </w:r>
      <w:r w:rsidR="00A96060">
        <w:rPr>
          <w:rFonts w:cs="Arial"/>
          <w:b/>
          <w:color w:val="365F91" w:themeColor="accent1" w:themeShade="BF"/>
          <w:sz w:val="22"/>
          <w:szCs w:val="22"/>
        </w:rPr>
        <w:t>u</w:t>
      </w:r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stanu ochrony nietoperzy – liczenie zimowe - na terenie obszarów Natura 2000 Twierdza </w:t>
      </w:r>
      <w:proofErr w:type="spell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Wisłoujście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PLH220030 i Bunkier w Oliwie PLH220055 wraz z oceną stanu ochrony </w:t>
      </w:r>
      <w:proofErr w:type="gramStart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>gatunków  stanowiących</w:t>
      </w:r>
      <w:proofErr w:type="gram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przedmiot ochrony w obszarach Natura 2000:  1318 nocek łydkowłosy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dasycneme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, 1324 nocek duży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 xml:space="preserve"> </w:t>
      </w:r>
      <w:proofErr w:type="spellStart"/>
      <w:r w:rsidR="00A96060" w:rsidRPr="00A96060">
        <w:rPr>
          <w:rFonts w:cs="Arial"/>
          <w:b/>
          <w:i/>
          <w:color w:val="365F91" w:themeColor="accent1" w:themeShade="BF"/>
          <w:sz w:val="22"/>
          <w:szCs w:val="22"/>
        </w:rPr>
        <w:t>myotis</w:t>
      </w:r>
      <w:proofErr w:type="spellEnd"/>
      <w:r w:rsidR="00A96060" w:rsidRPr="00A96060">
        <w:rPr>
          <w:rFonts w:cs="Arial"/>
          <w:b/>
          <w:color w:val="365F91" w:themeColor="accent1" w:themeShade="BF"/>
          <w:sz w:val="22"/>
          <w:szCs w:val="22"/>
        </w:rPr>
        <w:t xml:space="preserve"> oraz oceną stanu siedlisk wykorzystywanych przez nietoperze</w:t>
      </w:r>
    </w:p>
    <w:bookmarkEnd w:id="1"/>
    <w:p w14:paraId="4D38A71F" w14:textId="5C8DE47C" w:rsidR="008C45BD" w:rsidRPr="002F46F9" w:rsidRDefault="00C84F9E" w:rsidP="008C45BD">
      <w:pPr>
        <w:spacing w:line="360" w:lineRule="auto"/>
        <w:jc w:val="both"/>
        <w:rPr>
          <w:rFonts w:cs="Arial"/>
          <w:b/>
          <w:color w:val="0F243E" w:themeColor="text2" w:themeShade="80"/>
          <w:sz w:val="22"/>
          <w:szCs w:val="22"/>
        </w:rPr>
      </w:pPr>
      <w:r w:rsidRPr="002F46F9">
        <w:rPr>
          <w:rFonts w:cs="Arial"/>
          <w:color w:val="0F243E" w:themeColor="text2" w:themeShade="80"/>
          <w:sz w:val="22"/>
          <w:szCs w:val="22"/>
        </w:rPr>
        <w:t xml:space="preserve">Zamawiający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stwierdza </w:t>
      </w:r>
      <w:r w:rsidRPr="002F46F9">
        <w:rPr>
          <w:rFonts w:cs="Arial"/>
          <w:bCs/>
          <w:iCs/>
          <w:color w:val="0F243E" w:themeColor="text2" w:themeShade="80"/>
          <w:sz w:val="22"/>
          <w:szCs w:val="22"/>
          <w:u w:val="single"/>
        </w:rPr>
        <w:t>bezusterkowe wykonanie przedmiotu umowy</w:t>
      </w:r>
      <w:r w:rsidR="009A6D23" w:rsidRPr="002F46F9">
        <w:rPr>
          <w:rFonts w:cs="Arial"/>
          <w:bCs/>
          <w:iCs/>
          <w:color w:val="0F243E" w:themeColor="text2" w:themeShade="80"/>
          <w:sz w:val="22"/>
          <w:szCs w:val="22"/>
        </w:rPr>
        <w:t>.</w:t>
      </w:r>
    </w:p>
    <w:p w14:paraId="5DA69217" w14:textId="6B69EADB" w:rsidR="00BF2ECC" w:rsidRPr="002F46F9" w:rsidRDefault="00C84F9E" w:rsidP="008E6C65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  <w:r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Wykonawca zrealizował działanie ochrony czynnej </w:t>
      </w:r>
      <w:r w:rsidR="008E6C65" w:rsidRPr="002F46F9">
        <w:rPr>
          <w:rFonts w:cs="Arial"/>
          <w:bCs/>
          <w:iCs/>
          <w:color w:val="0F243E" w:themeColor="text2" w:themeShade="80"/>
          <w:sz w:val="22"/>
          <w:szCs w:val="22"/>
        </w:rPr>
        <w:t xml:space="preserve">polegające na </w:t>
      </w:r>
      <w:r w:rsidR="008E6C65" w:rsidRPr="002F46F9">
        <w:rPr>
          <w:rFonts w:cs="Arial"/>
          <w:color w:val="0F243E" w:themeColor="text2" w:themeShade="80"/>
          <w:sz w:val="22"/>
        </w:rPr>
        <w:t xml:space="preserve">usunięciu podrostu drzew i krzewów z dwóch płatów siedliska 7140 torfowiska przejściowe i trzęsawiska (przeważnie z roślinnością </w:t>
      </w:r>
      <w:proofErr w:type="spellStart"/>
      <w:r w:rsidR="008E6C65" w:rsidRPr="002F46F9">
        <w:rPr>
          <w:rFonts w:cs="Arial"/>
          <w:i/>
          <w:iCs/>
          <w:color w:val="0F243E" w:themeColor="text2" w:themeShade="80"/>
          <w:sz w:val="22"/>
        </w:rPr>
        <w:t>Scheuchzerio-Caricetea</w:t>
      </w:r>
      <w:proofErr w:type="spellEnd"/>
      <w:r w:rsidR="008E6C65" w:rsidRPr="002F46F9">
        <w:rPr>
          <w:rFonts w:cs="Arial"/>
          <w:i/>
          <w:iCs/>
          <w:color w:val="0F243E" w:themeColor="text2" w:themeShade="80"/>
          <w:sz w:val="22"/>
        </w:rPr>
        <w:t xml:space="preserve"> </w:t>
      </w:r>
      <w:proofErr w:type="spellStart"/>
      <w:r w:rsidR="008E6C65" w:rsidRPr="002F46F9">
        <w:rPr>
          <w:rFonts w:cs="Arial"/>
          <w:i/>
          <w:iCs/>
          <w:color w:val="0F243E" w:themeColor="text2" w:themeShade="80"/>
          <w:sz w:val="22"/>
        </w:rPr>
        <w:t>nigrae</w:t>
      </w:r>
      <w:proofErr w:type="spellEnd"/>
      <w:r w:rsidR="008E6C65" w:rsidRPr="002F46F9">
        <w:rPr>
          <w:rFonts w:cs="Arial"/>
          <w:color w:val="0F243E" w:themeColor="text2" w:themeShade="80"/>
          <w:sz w:val="22"/>
        </w:rPr>
        <w:t>) o łącznej powierzchni 0,82 ha wraz z wyniesieniem biomasy w obszarze Natura 2000 Przywidz PLH220025</w:t>
      </w:r>
    </w:p>
    <w:p w14:paraId="7B03BF87" w14:textId="77777777" w:rsidR="00C84F9E" w:rsidRPr="002F46F9" w:rsidRDefault="00C84F9E" w:rsidP="008C45BD">
      <w:pPr>
        <w:spacing w:line="360" w:lineRule="auto"/>
        <w:jc w:val="both"/>
        <w:rPr>
          <w:rFonts w:eastAsia="Calibri" w:cs="Arial"/>
          <w:color w:val="0F243E" w:themeColor="text2" w:themeShade="80"/>
          <w:kern w:val="3"/>
          <w:sz w:val="22"/>
          <w:szCs w:val="22"/>
        </w:rPr>
      </w:pPr>
    </w:p>
    <w:tbl>
      <w:tblPr>
        <w:tblStyle w:val="Tabela-Siatka"/>
        <w:tblW w:w="0" w:type="auto"/>
        <w:jc w:val="righ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06"/>
        <w:gridCol w:w="3931"/>
      </w:tblGrid>
      <w:tr w:rsidR="002F46F9" w:rsidRPr="002F46F9" w14:paraId="1015D529" w14:textId="77777777" w:rsidTr="0017538D">
        <w:trPr>
          <w:jc w:val="right"/>
        </w:trPr>
        <w:tc>
          <w:tcPr>
            <w:tcW w:w="4606" w:type="dxa"/>
          </w:tcPr>
          <w:p w14:paraId="7CB0510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eastAsia="Calibri" w:cs="Arial"/>
                <w:color w:val="0F243E" w:themeColor="text2" w:themeShade="80"/>
                <w:kern w:val="3"/>
                <w:sz w:val="22"/>
                <w:szCs w:val="22"/>
              </w:rPr>
              <w:t xml:space="preserve"> 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1321BB29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  <w:t>__________________________</w:t>
            </w:r>
          </w:p>
        </w:tc>
      </w:tr>
      <w:tr w:rsidR="008C45BD" w:rsidRPr="002F46F9" w14:paraId="5082FDC4" w14:textId="77777777" w:rsidTr="0017538D">
        <w:trPr>
          <w:jc w:val="right"/>
        </w:trPr>
        <w:tc>
          <w:tcPr>
            <w:tcW w:w="4606" w:type="dxa"/>
          </w:tcPr>
          <w:p w14:paraId="309F4164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(Wykonawca)</w:t>
            </w: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ab/>
            </w:r>
          </w:p>
        </w:tc>
        <w:tc>
          <w:tcPr>
            <w:tcW w:w="3931" w:type="dxa"/>
          </w:tcPr>
          <w:p w14:paraId="689C5558" w14:textId="77777777" w:rsidR="008C45BD" w:rsidRPr="002F46F9" w:rsidRDefault="008C45BD" w:rsidP="0017538D">
            <w:pPr>
              <w:pStyle w:val="Tekstpodstawowy1"/>
              <w:spacing w:line="200" w:lineRule="atLeast"/>
              <w:jc w:val="both"/>
              <w:rPr>
                <w:rFonts w:cs="Arial"/>
                <w:i w:val="0"/>
                <w:iCs w:val="0"/>
                <w:color w:val="0F243E" w:themeColor="text2" w:themeShade="80"/>
                <w:sz w:val="22"/>
                <w:szCs w:val="22"/>
              </w:rPr>
            </w:pPr>
            <w:r w:rsidRPr="002F46F9">
              <w:rPr>
                <w:rFonts w:cs="Arial"/>
                <w:iCs w:val="0"/>
                <w:color w:val="0F243E" w:themeColor="text2" w:themeShade="80"/>
                <w:sz w:val="22"/>
                <w:szCs w:val="22"/>
              </w:rPr>
              <w:t xml:space="preserve">              (Zamawiający)</w:t>
            </w:r>
          </w:p>
        </w:tc>
      </w:tr>
    </w:tbl>
    <w:p w14:paraId="4C4E1827" w14:textId="77777777" w:rsidR="0053155C" w:rsidRPr="002F46F9" w:rsidRDefault="0053155C" w:rsidP="00F35CFD">
      <w:pPr>
        <w:tabs>
          <w:tab w:val="left" w:pos="420"/>
          <w:tab w:val="center" w:pos="4536"/>
        </w:tabs>
        <w:jc w:val="left"/>
        <w:rPr>
          <w:rFonts w:cs="Arial"/>
          <w:color w:val="0F243E" w:themeColor="text2" w:themeShade="80"/>
          <w:sz w:val="22"/>
          <w:szCs w:val="22"/>
        </w:rPr>
      </w:pPr>
    </w:p>
    <w:sectPr w:rsidR="0053155C" w:rsidRPr="002F46F9" w:rsidSect="00704500">
      <w:headerReference w:type="default" r:id="rId9"/>
      <w:footerReference w:type="default" r:id="rId10"/>
      <w:pgSz w:w="11906" w:h="16838"/>
      <w:pgMar w:top="1258" w:right="1417" w:bottom="709" w:left="1417" w:header="0" w:footer="227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B2F0CB" w16cex:dateUtc="2020-07-10T11:51:00Z"/>
  <w16cex:commentExtensible w16cex:durableId="22B2E8A7" w16cex:dateUtc="2020-07-10T11:16:00Z"/>
</w16cex:commentsExtensible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AB7776D" w14:textId="77777777" w:rsidR="00835C62" w:rsidRDefault="00835C62" w:rsidP="005A4C72">
      <w:pPr>
        <w:spacing w:before="0" w:after="0"/>
      </w:pPr>
      <w:r>
        <w:separator/>
      </w:r>
    </w:p>
  </w:endnote>
  <w:endnote w:type="continuationSeparator" w:id="0">
    <w:p w14:paraId="53E60AD4" w14:textId="77777777" w:rsidR="00835C62" w:rsidRDefault="00835C62" w:rsidP="005A4C72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4EFD7DC" w14:textId="2D1A3B6F" w:rsidR="00545464" w:rsidRDefault="00545464" w:rsidP="00545464">
    <w:pPr>
      <w:pStyle w:val="Stopka"/>
    </w:pPr>
  </w:p>
  <w:p w14:paraId="7038E86A" w14:textId="77777777" w:rsidR="00545464" w:rsidRDefault="0054546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0162BD" w14:textId="77777777" w:rsidR="00835C62" w:rsidRDefault="00835C62" w:rsidP="005A4C72">
      <w:pPr>
        <w:spacing w:before="0" w:after="0"/>
      </w:pPr>
      <w:r>
        <w:separator/>
      </w:r>
    </w:p>
  </w:footnote>
  <w:footnote w:type="continuationSeparator" w:id="0">
    <w:p w14:paraId="3E042320" w14:textId="77777777" w:rsidR="00835C62" w:rsidRDefault="00835C62" w:rsidP="005A4C72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3F3CD72" w14:textId="77777777" w:rsidR="005A4C72" w:rsidRDefault="005A4C72" w:rsidP="00F35CFD">
    <w:pPr>
      <w:pStyle w:val="Nagwek"/>
      <w:tabs>
        <w:tab w:val="clear" w:pos="4536"/>
      </w:tabs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B5997"/>
    <w:multiLevelType w:val="hybridMultilevel"/>
    <w:tmpl w:val="9E661D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7D70BD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110AF0"/>
    <w:multiLevelType w:val="hybridMultilevel"/>
    <w:tmpl w:val="A7CCCDF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80F7AC5"/>
    <w:multiLevelType w:val="hybridMultilevel"/>
    <w:tmpl w:val="443C3D94"/>
    <w:lvl w:ilvl="0" w:tplc="04150017">
      <w:start w:val="1"/>
      <w:numFmt w:val="lowerLetter"/>
      <w:lvlText w:val="%1)"/>
      <w:lvlJc w:val="left"/>
      <w:pPr>
        <w:ind w:left="780" w:hanging="360"/>
      </w:pPr>
    </w:lvl>
    <w:lvl w:ilvl="1" w:tplc="04150019" w:tentative="1">
      <w:start w:val="1"/>
      <w:numFmt w:val="lowerLetter"/>
      <w:lvlText w:val="%2."/>
      <w:lvlJc w:val="left"/>
      <w:pPr>
        <w:ind w:left="1500" w:hanging="360"/>
      </w:pPr>
    </w:lvl>
    <w:lvl w:ilvl="2" w:tplc="0415001B" w:tentative="1">
      <w:start w:val="1"/>
      <w:numFmt w:val="lowerRoman"/>
      <w:lvlText w:val="%3."/>
      <w:lvlJc w:val="right"/>
      <w:pPr>
        <w:ind w:left="2220" w:hanging="180"/>
      </w:pPr>
    </w:lvl>
    <w:lvl w:ilvl="3" w:tplc="0415000F" w:tentative="1">
      <w:start w:val="1"/>
      <w:numFmt w:val="decimal"/>
      <w:lvlText w:val="%4."/>
      <w:lvlJc w:val="left"/>
      <w:pPr>
        <w:ind w:left="2940" w:hanging="360"/>
      </w:pPr>
    </w:lvl>
    <w:lvl w:ilvl="4" w:tplc="04150019" w:tentative="1">
      <w:start w:val="1"/>
      <w:numFmt w:val="lowerLetter"/>
      <w:lvlText w:val="%5."/>
      <w:lvlJc w:val="left"/>
      <w:pPr>
        <w:ind w:left="3660" w:hanging="360"/>
      </w:pPr>
    </w:lvl>
    <w:lvl w:ilvl="5" w:tplc="0415001B" w:tentative="1">
      <w:start w:val="1"/>
      <w:numFmt w:val="lowerRoman"/>
      <w:lvlText w:val="%6."/>
      <w:lvlJc w:val="right"/>
      <w:pPr>
        <w:ind w:left="4380" w:hanging="180"/>
      </w:pPr>
    </w:lvl>
    <w:lvl w:ilvl="6" w:tplc="0415000F" w:tentative="1">
      <w:start w:val="1"/>
      <w:numFmt w:val="decimal"/>
      <w:lvlText w:val="%7."/>
      <w:lvlJc w:val="left"/>
      <w:pPr>
        <w:ind w:left="5100" w:hanging="360"/>
      </w:pPr>
    </w:lvl>
    <w:lvl w:ilvl="7" w:tplc="04150019" w:tentative="1">
      <w:start w:val="1"/>
      <w:numFmt w:val="lowerLetter"/>
      <w:lvlText w:val="%8."/>
      <w:lvlJc w:val="left"/>
      <w:pPr>
        <w:ind w:left="5820" w:hanging="360"/>
      </w:pPr>
    </w:lvl>
    <w:lvl w:ilvl="8" w:tplc="041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4DDE7BC2"/>
    <w:multiLevelType w:val="hybridMultilevel"/>
    <w:tmpl w:val="2E94562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1904675"/>
    <w:multiLevelType w:val="hybridMultilevel"/>
    <w:tmpl w:val="CA00F062"/>
    <w:lvl w:ilvl="0" w:tplc="94701A02">
      <w:start w:val="1"/>
      <w:numFmt w:val="decimal"/>
      <w:lvlText w:val="%1."/>
      <w:lvlJc w:val="left"/>
      <w:pPr>
        <w:ind w:left="360" w:hanging="360"/>
      </w:pPr>
      <w:rPr>
        <w:b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0895"/>
    <w:rsid w:val="0002217A"/>
    <w:rsid w:val="0004417A"/>
    <w:rsid w:val="00046C82"/>
    <w:rsid w:val="00054E05"/>
    <w:rsid w:val="00061522"/>
    <w:rsid w:val="00064016"/>
    <w:rsid w:val="000F2AFB"/>
    <w:rsid w:val="001552ED"/>
    <w:rsid w:val="00165AF0"/>
    <w:rsid w:val="001972F1"/>
    <w:rsid w:val="001B0895"/>
    <w:rsid w:val="001B12D8"/>
    <w:rsid w:val="002163B7"/>
    <w:rsid w:val="002705E5"/>
    <w:rsid w:val="0029604E"/>
    <w:rsid w:val="002B45D5"/>
    <w:rsid w:val="002D7240"/>
    <w:rsid w:val="002F46F9"/>
    <w:rsid w:val="0032572F"/>
    <w:rsid w:val="00325B36"/>
    <w:rsid w:val="0035055F"/>
    <w:rsid w:val="00352234"/>
    <w:rsid w:val="00360399"/>
    <w:rsid w:val="003727C1"/>
    <w:rsid w:val="00397E2F"/>
    <w:rsid w:val="003A4482"/>
    <w:rsid w:val="003C0E1B"/>
    <w:rsid w:val="003D0E20"/>
    <w:rsid w:val="003D2597"/>
    <w:rsid w:val="00402A40"/>
    <w:rsid w:val="004101EB"/>
    <w:rsid w:val="004105EB"/>
    <w:rsid w:val="00427193"/>
    <w:rsid w:val="004E6443"/>
    <w:rsid w:val="00522C54"/>
    <w:rsid w:val="00524F64"/>
    <w:rsid w:val="00525BC4"/>
    <w:rsid w:val="005273DF"/>
    <w:rsid w:val="0053155C"/>
    <w:rsid w:val="00545464"/>
    <w:rsid w:val="00561367"/>
    <w:rsid w:val="005A4C72"/>
    <w:rsid w:val="005D3C35"/>
    <w:rsid w:val="005F0A94"/>
    <w:rsid w:val="00605CA3"/>
    <w:rsid w:val="00620503"/>
    <w:rsid w:val="006558BF"/>
    <w:rsid w:val="006F1A2F"/>
    <w:rsid w:val="0077200A"/>
    <w:rsid w:val="007C2707"/>
    <w:rsid w:val="007C2951"/>
    <w:rsid w:val="007C4999"/>
    <w:rsid w:val="007C6D24"/>
    <w:rsid w:val="007C7099"/>
    <w:rsid w:val="007C736D"/>
    <w:rsid w:val="007C7D1A"/>
    <w:rsid w:val="007E1440"/>
    <w:rsid w:val="007E3A91"/>
    <w:rsid w:val="00800987"/>
    <w:rsid w:val="00835C62"/>
    <w:rsid w:val="00837AFD"/>
    <w:rsid w:val="008553A8"/>
    <w:rsid w:val="008B3BF2"/>
    <w:rsid w:val="008C45BD"/>
    <w:rsid w:val="008D19FC"/>
    <w:rsid w:val="008E6C65"/>
    <w:rsid w:val="00975584"/>
    <w:rsid w:val="0098689C"/>
    <w:rsid w:val="0099115E"/>
    <w:rsid w:val="009A6D23"/>
    <w:rsid w:val="009B322F"/>
    <w:rsid w:val="009C393B"/>
    <w:rsid w:val="009C60E4"/>
    <w:rsid w:val="009F5D94"/>
    <w:rsid w:val="00A30364"/>
    <w:rsid w:val="00A77EE2"/>
    <w:rsid w:val="00A81286"/>
    <w:rsid w:val="00A91B93"/>
    <w:rsid w:val="00A96060"/>
    <w:rsid w:val="00A960BF"/>
    <w:rsid w:val="00AA012E"/>
    <w:rsid w:val="00AA572C"/>
    <w:rsid w:val="00AA59FA"/>
    <w:rsid w:val="00AD16CF"/>
    <w:rsid w:val="00AE1977"/>
    <w:rsid w:val="00AE4C0C"/>
    <w:rsid w:val="00AE6DE9"/>
    <w:rsid w:val="00B15B9B"/>
    <w:rsid w:val="00B52FD7"/>
    <w:rsid w:val="00B744F8"/>
    <w:rsid w:val="00BB1237"/>
    <w:rsid w:val="00BB5509"/>
    <w:rsid w:val="00BF2ECC"/>
    <w:rsid w:val="00C027C3"/>
    <w:rsid w:val="00C11E78"/>
    <w:rsid w:val="00C758FB"/>
    <w:rsid w:val="00C80DD4"/>
    <w:rsid w:val="00C84F9E"/>
    <w:rsid w:val="00CD5D8D"/>
    <w:rsid w:val="00CF5F58"/>
    <w:rsid w:val="00D033F0"/>
    <w:rsid w:val="00D40C20"/>
    <w:rsid w:val="00D43C83"/>
    <w:rsid w:val="00D45EEE"/>
    <w:rsid w:val="00D64457"/>
    <w:rsid w:val="00DD1308"/>
    <w:rsid w:val="00DE1A68"/>
    <w:rsid w:val="00E01579"/>
    <w:rsid w:val="00E07F83"/>
    <w:rsid w:val="00E27972"/>
    <w:rsid w:val="00E352C8"/>
    <w:rsid w:val="00E461EA"/>
    <w:rsid w:val="00E4655B"/>
    <w:rsid w:val="00E713D5"/>
    <w:rsid w:val="00F042A4"/>
    <w:rsid w:val="00F06A4C"/>
    <w:rsid w:val="00F10C45"/>
    <w:rsid w:val="00F3202D"/>
    <w:rsid w:val="00F35CFD"/>
    <w:rsid w:val="00F46810"/>
    <w:rsid w:val="00F5071D"/>
    <w:rsid w:val="00F6032A"/>
    <w:rsid w:val="00F667A6"/>
    <w:rsid w:val="00F90316"/>
    <w:rsid w:val="00FA65B0"/>
    <w:rsid w:val="00FD347C"/>
    <w:rsid w:val="00FD55CA"/>
    <w:rsid w:val="00FE2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9633"/>
    <o:shapelayout v:ext="edit">
      <o:idmap v:ext="edit" data="1"/>
    </o:shapelayout>
  </w:shapeDefaults>
  <w:decimalSymbol w:val=","/>
  <w:listSeparator w:val=";"/>
  <w14:docId w14:val="7A08D5E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4F9E"/>
    <w:pPr>
      <w:spacing w:before="120" w:after="120" w:line="240" w:lineRule="auto"/>
      <w:jc w:val="center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9"/>
    <w:qFormat/>
    <w:rsid w:val="00A81286"/>
    <w:pPr>
      <w:keepNext/>
      <w:keepLines/>
      <w:spacing w:before="0" w:after="0"/>
      <w:jc w:val="right"/>
      <w:outlineLvl w:val="1"/>
    </w:pPr>
    <w:rPr>
      <w:rFonts w:cs="Cambria"/>
      <w:b/>
      <w:bCs/>
      <w:i/>
      <w:color w:val="365F91" w:themeColor="accent1" w:themeShade="BF"/>
      <w:sz w:val="28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uiPriority w:val="99"/>
    <w:rsid w:val="00A81286"/>
    <w:rPr>
      <w:rFonts w:ascii="Arial" w:eastAsia="Times New Roman" w:hAnsi="Arial" w:cs="Cambria"/>
      <w:b/>
      <w:bCs/>
      <w:i/>
      <w:color w:val="365F91" w:themeColor="accent1" w:themeShade="BF"/>
      <w:sz w:val="28"/>
      <w:szCs w:val="26"/>
      <w:lang w:eastAsia="pl-PL"/>
    </w:rPr>
  </w:style>
  <w:style w:type="paragraph" w:customStyle="1" w:styleId="Tekstpodstawowy1">
    <w:name w:val="Tekst podstawowy1"/>
    <w:basedOn w:val="Normalny"/>
    <w:rsid w:val="00A81286"/>
    <w:pPr>
      <w:widowControl w:val="0"/>
      <w:suppressAutoHyphens/>
      <w:spacing w:line="360" w:lineRule="auto"/>
    </w:pPr>
    <w:rPr>
      <w:i/>
      <w:iCs/>
    </w:rPr>
  </w:style>
  <w:style w:type="character" w:styleId="Pogrubienie">
    <w:name w:val="Strong"/>
    <w:basedOn w:val="Domylnaczcionkaakapitu"/>
    <w:qFormat/>
    <w:rsid w:val="00A81286"/>
    <w:rPr>
      <w:b/>
      <w:bCs/>
    </w:rPr>
  </w:style>
  <w:style w:type="table" w:styleId="Tabela-Siatka">
    <w:name w:val="Table Grid"/>
    <w:basedOn w:val="Standardowy"/>
    <w:uiPriority w:val="99"/>
    <w:rsid w:val="00A81286"/>
    <w:pPr>
      <w:spacing w:after="0" w:line="240" w:lineRule="auto"/>
    </w:pPr>
    <w:rPr>
      <w:rFonts w:ascii="Calibri" w:eastAsia="Calibri" w:hAnsi="Calibri" w:cs="Calibri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Nagwek">
    <w:name w:val="header"/>
    <w:basedOn w:val="Normalny"/>
    <w:link w:val="Nagwek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NagwekZnak">
    <w:name w:val="Nagłówek Znak"/>
    <w:basedOn w:val="Domylnaczcionkaakapitu"/>
    <w:link w:val="Nagwek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A4C72"/>
    <w:pPr>
      <w:tabs>
        <w:tab w:val="center" w:pos="4536"/>
        <w:tab w:val="right" w:pos="9072"/>
      </w:tabs>
      <w:spacing w:before="0" w:after="0"/>
    </w:pPr>
  </w:style>
  <w:style w:type="character" w:customStyle="1" w:styleId="StopkaZnak">
    <w:name w:val="Stopka Znak"/>
    <w:basedOn w:val="Domylnaczcionkaakapitu"/>
    <w:link w:val="Stopka"/>
    <w:uiPriority w:val="99"/>
    <w:rsid w:val="005A4C72"/>
    <w:rPr>
      <w:rFonts w:ascii="Arial" w:eastAsia="Times New Roman" w:hAnsi="Arial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A4C72"/>
    <w:pPr>
      <w:spacing w:before="0" w:after="0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A4C72"/>
    <w:rPr>
      <w:rFonts w:ascii="Tahoma" w:eastAsia="Times New Roman" w:hAnsi="Tahoma" w:cs="Tahoma"/>
      <w:sz w:val="16"/>
      <w:szCs w:val="16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B45D5"/>
    <w:pPr>
      <w:spacing w:before="0" w:after="0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B45D5"/>
    <w:rPr>
      <w:rFonts w:ascii="Arial" w:eastAsia="Times New Roman" w:hAnsi="Arial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2B45D5"/>
    <w:rPr>
      <w:vertAlign w:val="superscript"/>
    </w:rPr>
  </w:style>
  <w:style w:type="paragraph" w:styleId="Akapitzlist">
    <w:name w:val="List Paragraph"/>
    <w:basedOn w:val="Normalny"/>
    <w:uiPriority w:val="34"/>
    <w:qFormat/>
    <w:rsid w:val="002B45D5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C60E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C60E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C60E4"/>
    <w:rPr>
      <w:rFonts w:ascii="Arial" w:eastAsia="Times New Roman" w:hAnsi="Arial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C60E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C60E4"/>
    <w:rPr>
      <w:rFonts w:ascii="Arial" w:eastAsia="Times New Roman" w:hAnsi="Arial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microsoft.com/office/2018/08/relationships/commentsExtensible" Target="commentsExtensi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D636FA-FA16-4709-BAD1-09E90A5019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392</Words>
  <Characters>2353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k.molenda</dc:creator>
  <cp:lastModifiedBy>Izabela Wawrzyniak-Karłowska</cp:lastModifiedBy>
  <cp:revision>9</cp:revision>
  <cp:lastPrinted>2020-02-07T10:24:00Z</cp:lastPrinted>
  <dcterms:created xsi:type="dcterms:W3CDTF">2020-11-27T08:04:00Z</dcterms:created>
  <dcterms:modified xsi:type="dcterms:W3CDTF">2021-02-04T10:35:00Z</dcterms:modified>
</cp:coreProperties>
</file>