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625" w:type="dxa"/>
        <w:tblInd w:w="-1029" w:type="dxa"/>
        <w:tblLook w:val="04A0" w:firstRow="1" w:lastRow="0" w:firstColumn="1" w:lastColumn="0" w:noHBand="0" w:noVBand="1"/>
      </w:tblPr>
      <w:tblGrid>
        <w:gridCol w:w="501"/>
        <w:gridCol w:w="2508"/>
        <w:gridCol w:w="2693"/>
        <w:gridCol w:w="1985"/>
        <w:gridCol w:w="2268"/>
        <w:gridCol w:w="5670"/>
      </w:tblGrid>
      <w:tr w:rsidR="00B06CB0" w:rsidRPr="00B06CB0" w14:paraId="02639F08" w14:textId="77777777" w:rsidTr="000A5404">
        <w:trPr>
          <w:trHeight w:val="510"/>
        </w:trPr>
        <w:tc>
          <w:tcPr>
            <w:tcW w:w="0" w:type="auto"/>
            <w:vAlign w:val="center"/>
            <w:hideMark/>
          </w:tcPr>
          <w:p w14:paraId="64290FA0" w14:textId="77777777" w:rsidR="00B06CB0" w:rsidRPr="00A91CEF" w:rsidRDefault="00B06CB0" w:rsidP="00B06CB0">
            <w:pPr>
              <w:spacing w:line="360" w:lineRule="auto"/>
              <w:jc w:val="center"/>
              <w:rPr>
                <w:rFonts w:ascii="Lato" w:eastAsia="Arial" w:hAnsi="La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91CEF">
              <w:rPr>
                <w:rFonts w:ascii="Lato" w:eastAsia="Arial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08" w:type="dxa"/>
            <w:vAlign w:val="center"/>
            <w:hideMark/>
          </w:tcPr>
          <w:p w14:paraId="16496384" w14:textId="77777777" w:rsidR="00B06CB0" w:rsidRPr="00A91CEF" w:rsidRDefault="00B06CB0" w:rsidP="00B06CB0">
            <w:pPr>
              <w:spacing w:line="360" w:lineRule="auto"/>
              <w:jc w:val="center"/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</w:pPr>
            <w:r w:rsidRPr="00A91CEF"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693" w:type="dxa"/>
            <w:vAlign w:val="center"/>
            <w:hideMark/>
          </w:tcPr>
          <w:p w14:paraId="187B7222" w14:textId="77777777" w:rsidR="00B06CB0" w:rsidRPr="00A91CEF" w:rsidRDefault="00B06CB0" w:rsidP="00B06CB0">
            <w:pPr>
              <w:spacing w:line="360" w:lineRule="auto"/>
              <w:jc w:val="center"/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</w:pPr>
            <w:r w:rsidRPr="00A91CEF"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  <w:t>Numer ewidencyjny</w:t>
            </w:r>
          </w:p>
        </w:tc>
        <w:tc>
          <w:tcPr>
            <w:tcW w:w="1985" w:type="dxa"/>
            <w:vAlign w:val="center"/>
            <w:hideMark/>
          </w:tcPr>
          <w:p w14:paraId="52D63826" w14:textId="77777777" w:rsidR="00B06CB0" w:rsidRPr="00A91CEF" w:rsidRDefault="00B06CB0" w:rsidP="00B06CB0">
            <w:pPr>
              <w:spacing w:line="360" w:lineRule="auto"/>
              <w:jc w:val="center"/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</w:pPr>
            <w:r w:rsidRPr="00A91CEF"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  <w:t>Data przyjęcia</w:t>
            </w:r>
          </w:p>
        </w:tc>
        <w:tc>
          <w:tcPr>
            <w:tcW w:w="2268" w:type="dxa"/>
            <w:vAlign w:val="center"/>
            <w:hideMark/>
          </w:tcPr>
          <w:p w14:paraId="7F34F3AD" w14:textId="77777777" w:rsidR="00B06CB0" w:rsidRPr="00A91CEF" w:rsidRDefault="00B06CB0" w:rsidP="00B06CB0">
            <w:pPr>
              <w:spacing w:line="360" w:lineRule="auto"/>
              <w:jc w:val="center"/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</w:pPr>
            <w:r w:rsidRPr="00A91CEF"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  <w:t>Wartość początkowa (zł)</w:t>
            </w:r>
          </w:p>
        </w:tc>
        <w:tc>
          <w:tcPr>
            <w:tcW w:w="5670" w:type="dxa"/>
            <w:vAlign w:val="center"/>
            <w:hideMark/>
          </w:tcPr>
          <w:p w14:paraId="2D7526F0" w14:textId="77777777" w:rsidR="00B06CB0" w:rsidRPr="00A91CEF" w:rsidRDefault="00B06CB0" w:rsidP="00B06CB0">
            <w:pPr>
              <w:spacing w:line="360" w:lineRule="auto"/>
              <w:jc w:val="center"/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</w:pPr>
            <w:r w:rsidRPr="00A91CEF">
              <w:rPr>
                <w:rFonts w:ascii="Lato" w:eastAsia="Arial" w:hAnsi="Lato" w:cs="Arial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B06CB0" w:rsidRPr="00B06CB0" w14:paraId="5F91A843" w14:textId="77777777" w:rsidTr="000A5404">
        <w:trPr>
          <w:trHeight w:val="495"/>
        </w:trPr>
        <w:tc>
          <w:tcPr>
            <w:tcW w:w="0" w:type="auto"/>
            <w:noWrap/>
            <w:vAlign w:val="center"/>
            <w:hideMark/>
          </w:tcPr>
          <w:p w14:paraId="42D8A137" w14:textId="77777777" w:rsidR="00B06CB0" w:rsidRPr="00A91CEF" w:rsidRDefault="00B06CB0" w:rsidP="00B06CB0">
            <w:pPr>
              <w:spacing w:line="360" w:lineRule="auto"/>
              <w:jc w:val="center"/>
              <w:rPr>
                <w:rFonts w:ascii="Lato" w:eastAsia="Arial" w:hAnsi="Lato" w:cs="Times New Roman"/>
                <w:color w:val="000000"/>
                <w:sz w:val="24"/>
                <w:szCs w:val="24"/>
                <w:lang w:eastAsia="pl-PL"/>
              </w:rPr>
            </w:pPr>
            <w:r w:rsidRPr="00A91CEF">
              <w:rPr>
                <w:rFonts w:ascii="Lato" w:eastAsia="Arial" w:hAnsi="Lato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08" w:type="dxa"/>
            <w:noWrap/>
            <w:vAlign w:val="center"/>
          </w:tcPr>
          <w:p w14:paraId="0BAD9460" w14:textId="4154A17A" w:rsidR="00B06CB0" w:rsidRPr="00A91CEF" w:rsidRDefault="000A5404" w:rsidP="00B06CB0">
            <w:pPr>
              <w:jc w:val="center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Skoda </w:t>
            </w:r>
            <w:proofErr w:type="spellStart"/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Superb</w:t>
            </w:r>
            <w:proofErr w:type="spellEnd"/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II Sedan</w:t>
            </w:r>
          </w:p>
        </w:tc>
        <w:tc>
          <w:tcPr>
            <w:tcW w:w="2693" w:type="dxa"/>
            <w:noWrap/>
            <w:vAlign w:val="center"/>
          </w:tcPr>
          <w:p w14:paraId="1D21E5BE" w14:textId="7BD1F088" w:rsidR="00B06CB0" w:rsidRPr="00A91CEF" w:rsidRDefault="000A5404" w:rsidP="00B06CB0">
            <w:pPr>
              <w:spacing w:line="360" w:lineRule="auto"/>
              <w:jc w:val="center"/>
              <w:rPr>
                <w:rFonts w:ascii="Lato" w:eastAsia="Arial" w:hAnsi="Lato" w:cs="Times New Roman"/>
                <w:color w:val="000000"/>
                <w:sz w:val="24"/>
                <w:szCs w:val="24"/>
                <w:lang w:eastAsia="pl-PL"/>
              </w:rPr>
            </w:pPr>
            <w:r w:rsidRPr="00A91CEF">
              <w:rPr>
                <w:rFonts w:ascii="Lato" w:eastAsia="Arial" w:hAnsi="Lato" w:cs="Times New Roman"/>
                <w:color w:val="000000"/>
                <w:sz w:val="24"/>
                <w:szCs w:val="24"/>
                <w:lang w:eastAsia="pl-PL"/>
              </w:rPr>
              <w:t>T-741-1-1/2011</w:t>
            </w:r>
          </w:p>
        </w:tc>
        <w:tc>
          <w:tcPr>
            <w:tcW w:w="1985" w:type="dxa"/>
            <w:noWrap/>
            <w:vAlign w:val="center"/>
          </w:tcPr>
          <w:p w14:paraId="38776CB6" w14:textId="2FE44BAE" w:rsidR="00B06CB0" w:rsidRPr="00A91CEF" w:rsidRDefault="000A5404" w:rsidP="00B06CB0">
            <w:pPr>
              <w:spacing w:line="360" w:lineRule="auto"/>
              <w:jc w:val="center"/>
              <w:rPr>
                <w:rFonts w:ascii="Lato" w:eastAsia="Arial" w:hAnsi="Lato" w:cs="Times New Roman"/>
                <w:color w:val="000000"/>
                <w:sz w:val="24"/>
                <w:szCs w:val="24"/>
                <w:lang w:eastAsia="pl-PL"/>
              </w:rPr>
            </w:pPr>
            <w:r w:rsidRPr="00A91CEF">
              <w:rPr>
                <w:rFonts w:ascii="Lato" w:eastAsia="Arial" w:hAnsi="Lato" w:cs="Times New Roman"/>
                <w:color w:val="000000"/>
                <w:sz w:val="24"/>
                <w:szCs w:val="24"/>
                <w:lang w:eastAsia="pl-PL"/>
              </w:rPr>
              <w:t>31.05.2011</w:t>
            </w:r>
          </w:p>
        </w:tc>
        <w:tc>
          <w:tcPr>
            <w:tcW w:w="2268" w:type="dxa"/>
            <w:noWrap/>
            <w:vAlign w:val="center"/>
          </w:tcPr>
          <w:p w14:paraId="58924EEB" w14:textId="7D022A66" w:rsidR="00B06CB0" w:rsidRPr="00A91CEF" w:rsidRDefault="000A5404" w:rsidP="00B06CB0">
            <w:pPr>
              <w:spacing w:line="360" w:lineRule="auto"/>
              <w:jc w:val="center"/>
              <w:rPr>
                <w:rFonts w:ascii="Lato" w:eastAsia="Arial" w:hAnsi="Lato" w:cs="Times New Roman"/>
                <w:color w:val="000000"/>
                <w:sz w:val="24"/>
                <w:szCs w:val="24"/>
                <w:lang w:eastAsia="pl-PL"/>
              </w:rPr>
            </w:pPr>
            <w:r w:rsidRPr="00A91CEF">
              <w:rPr>
                <w:rFonts w:ascii="Lato" w:eastAsia="Arial" w:hAnsi="Lato" w:cs="Times New Roman"/>
                <w:color w:val="000000"/>
                <w:sz w:val="24"/>
                <w:szCs w:val="24"/>
                <w:lang w:eastAsia="pl-PL"/>
              </w:rPr>
              <w:t>116 100,00</w:t>
            </w:r>
          </w:p>
        </w:tc>
        <w:tc>
          <w:tcPr>
            <w:tcW w:w="5670" w:type="dxa"/>
            <w:noWrap/>
            <w:vAlign w:val="center"/>
          </w:tcPr>
          <w:p w14:paraId="3FCB1030" w14:textId="2D1433ED" w:rsidR="000A5404" w:rsidRPr="00A91CEF" w:rsidRDefault="000A5404" w:rsidP="00B06CB0">
            <w:pPr>
              <w:spacing w:after="200" w:line="276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A91CEF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Marka:</w:t>
            </w:r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Skoda </w:t>
            </w:r>
            <w:proofErr w:type="spellStart"/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Superb</w:t>
            </w:r>
            <w:proofErr w:type="spellEnd"/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TSI ELEGANCE.</w:t>
            </w:r>
          </w:p>
          <w:p w14:paraId="5194AAE1" w14:textId="7B18E1C9" w:rsidR="000A5404" w:rsidRPr="00A91CEF" w:rsidRDefault="000A5404" w:rsidP="00B06CB0">
            <w:pPr>
              <w:spacing w:after="200" w:line="276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A91CEF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Rok produkcji:</w:t>
            </w:r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2011.</w:t>
            </w:r>
          </w:p>
          <w:p w14:paraId="0F0F49C0" w14:textId="049AE24C" w:rsidR="000A5404" w:rsidRPr="00A91CEF" w:rsidRDefault="000A5404" w:rsidP="00B06CB0">
            <w:pPr>
              <w:spacing w:after="200" w:line="276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A91CEF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Nr nadwozia:</w:t>
            </w:r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TMBCB93T8B9068238.</w:t>
            </w:r>
          </w:p>
          <w:p w14:paraId="23607124" w14:textId="77777777" w:rsidR="000A5404" w:rsidRPr="00A91CEF" w:rsidRDefault="000A5404" w:rsidP="00B06CB0">
            <w:pPr>
              <w:spacing w:after="200" w:line="276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A91CEF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Nr rejestracyjny:</w:t>
            </w:r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WD 0777A.</w:t>
            </w:r>
          </w:p>
          <w:p w14:paraId="25D4E058" w14:textId="77777777" w:rsidR="000A5404" w:rsidRPr="00A91CEF" w:rsidRDefault="000A5404" w:rsidP="00B06CB0">
            <w:pPr>
              <w:spacing w:after="200" w:line="276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A91CEF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Kolor zewnętrzny:</w:t>
            </w:r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czarny</w:t>
            </w:r>
          </w:p>
          <w:p w14:paraId="0285F336" w14:textId="77777777" w:rsidR="000A5404" w:rsidRPr="00A91CEF" w:rsidRDefault="000A5404" w:rsidP="00B06CB0">
            <w:pPr>
              <w:spacing w:after="200" w:line="276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A91CEF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Przebieg:</w:t>
            </w:r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ok 197550 km.</w:t>
            </w:r>
          </w:p>
          <w:p w14:paraId="7FEA6E2D" w14:textId="550E58CE" w:rsidR="000A5404" w:rsidRPr="00A91CEF" w:rsidRDefault="000A5404" w:rsidP="00B06CB0">
            <w:pPr>
              <w:spacing w:after="200" w:line="276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A91CEF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Moc silnika:</w:t>
            </w:r>
            <w:r w:rsidRPr="00A91CEF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160 KM.</w:t>
            </w:r>
          </w:p>
        </w:tc>
      </w:tr>
    </w:tbl>
    <w:p w14:paraId="7C9B1664" w14:textId="77777777" w:rsidR="00E85769" w:rsidRDefault="00E85769"/>
    <w:sectPr w:rsidR="00E85769" w:rsidSect="00B06C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C695" w14:textId="77777777" w:rsidR="007D52C6" w:rsidRDefault="007D52C6" w:rsidP="00B06CB0">
      <w:pPr>
        <w:spacing w:after="0" w:line="240" w:lineRule="auto"/>
      </w:pPr>
      <w:r>
        <w:separator/>
      </w:r>
    </w:p>
  </w:endnote>
  <w:endnote w:type="continuationSeparator" w:id="0">
    <w:p w14:paraId="20998586" w14:textId="77777777" w:rsidR="007D52C6" w:rsidRDefault="007D52C6" w:rsidP="00B0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F590" w14:textId="77777777" w:rsidR="00A91CEF" w:rsidRDefault="00A91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BB9B" w14:textId="77777777" w:rsidR="00A91CEF" w:rsidRDefault="00A91C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AB11" w14:textId="77777777" w:rsidR="00A91CEF" w:rsidRDefault="00A91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12A1" w14:textId="77777777" w:rsidR="007D52C6" w:rsidRDefault="007D52C6" w:rsidP="00B06CB0">
      <w:pPr>
        <w:spacing w:after="0" w:line="240" w:lineRule="auto"/>
      </w:pPr>
      <w:r>
        <w:separator/>
      </w:r>
    </w:p>
  </w:footnote>
  <w:footnote w:type="continuationSeparator" w:id="0">
    <w:p w14:paraId="4116F8B2" w14:textId="77777777" w:rsidR="007D52C6" w:rsidRDefault="007D52C6" w:rsidP="00B0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7489" w14:textId="77777777" w:rsidR="00A91CEF" w:rsidRDefault="00A91C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F1A6" w14:textId="3C7AB278" w:rsidR="00B06CB0" w:rsidRPr="00A91CEF" w:rsidRDefault="00B06CB0">
    <w:pPr>
      <w:pStyle w:val="Nagwek"/>
      <w:rPr>
        <w:rFonts w:ascii="Lato" w:hAnsi="Lato"/>
      </w:rPr>
    </w:pPr>
    <w:r w:rsidRPr="00A91CEF">
      <w:rPr>
        <w:rFonts w:ascii="Lato" w:hAnsi="Lato"/>
      </w:rPr>
      <w:t xml:space="preserve">Załącznik nr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637A" w14:textId="77777777" w:rsidR="00A91CEF" w:rsidRDefault="00A91C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B0"/>
    <w:rsid w:val="000A5404"/>
    <w:rsid w:val="000F1313"/>
    <w:rsid w:val="00516722"/>
    <w:rsid w:val="007D52C6"/>
    <w:rsid w:val="007F0999"/>
    <w:rsid w:val="008113CA"/>
    <w:rsid w:val="00953695"/>
    <w:rsid w:val="00A26C94"/>
    <w:rsid w:val="00A91CEF"/>
    <w:rsid w:val="00AF6F88"/>
    <w:rsid w:val="00B06CB0"/>
    <w:rsid w:val="00DE1326"/>
    <w:rsid w:val="00E85769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54CA"/>
  <w15:chartTrackingRefBased/>
  <w15:docId w15:val="{C078F2C6-2843-4DCC-B543-67FD2F8B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6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C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C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C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C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C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C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C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C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C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C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CB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06C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CB0"/>
  </w:style>
  <w:style w:type="paragraph" w:styleId="Stopka">
    <w:name w:val="footer"/>
    <w:basedOn w:val="Normalny"/>
    <w:link w:val="StopkaZnak"/>
    <w:uiPriority w:val="99"/>
    <w:unhideWhenUsed/>
    <w:rsid w:val="00B0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Siwiak</dc:creator>
  <cp:keywords/>
  <dc:description/>
  <cp:lastModifiedBy>Maciej Siwiak</cp:lastModifiedBy>
  <cp:revision>3</cp:revision>
  <dcterms:created xsi:type="dcterms:W3CDTF">2024-11-05T09:27:00Z</dcterms:created>
  <dcterms:modified xsi:type="dcterms:W3CDTF">2024-11-05T09:41:00Z</dcterms:modified>
</cp:coreProperties>
</file>