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63CED293" w14:textId="3A5065AE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>, wykonującym obowiązki administratora jest Konsul RP w</w:t>
      </w:r>
      <w:r w:rsidR="009F544F">
        <w:t xml:space="preserve"> Kaliningradzie</w:t>
      </w:r>
      <w:r>
        <w:t xml:space="preserve">, z siedzibą w </w:t>
      </w:r>
      <w:r w:rsidR="00E52A07">
        <w:t xml:space="preserve">Kaliningradzie, </w:t>
      </w:r>
      <w:r w:rsidR="009F544F">
        <w:rPr>
          <w:rFonts w:ascii="Calibri" w:hAnsi="Calibri"/>
        </w:rPr>
        <w:t>Aleja Kasztanowa</w:t>
      </w:r>
      <w:r w:rsidR="009F544F" w:rsidRPr="00A616A6">
        <w:rPr>
          <w:rFonts w:ascii="Calibri" w:hAnsi="Calibri"/>
        </w:rPr>
        <w:t xml:space="preserve"> 51, 236022 Kaliningrad, Federacja Rosyjska</w:t>
      </w:r>
      <w:r w:rsidR="00CD1CE5">
        <w:rPr>
          <w:rFonts w:ascii="Calibri" w:hAnsi="Calibri"/>
        </w:rPr>
        <w:t>.</w:t>
      </w:r>
      <w:bookmarkStart w:id="0" w:name="_GoBack"/>
      <w:bookmarkEnd w:id="0"/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07601910" w:rsidR="00553295" w:rsidRDefault="00553295" w:rsidP="00D4588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  <w:r w:rsidR="00D45880">
        <w:rPr>
          <w:rFonts w:eastAsia="Times New Roman" w:cs="Arial"/>
          <w:bCs/>
          <w:lang w:eastAsia="pl-PL"/>
        </w:rPr>
        <w:t xml:space="preserve"> </w:t>
      </w:r>
    </w:p>
    <w:p w14:paraId="1747ECC2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 rodzica/opiekuna prawnego,</w:t>
      </w:r>
    </w:p>
    <w:p w14:paraId="3D529283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zamieszkania rodzica/opiekuna prawnego, </w:t>
      </w:r>
    </w:p>
    <w:p w14:paraId="23CB82BC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dane ucznia w zakresie:</w:t>
      </w:r>
    </w:p>
    <w:p w14:paraId="5163234A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nazwisko,</w:t>
      </w:r>
    </w:p>
    <w:p w14:paraId="634DA22D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obywatelstwo,</w:t>
      </w:r>
    </w:p>
    <w:p w14:paraId="34537F73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urodzenia,</w:t>
      </w:r>
    </w:p>
    <w:p w14:paraId="024D3639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podpis rodzica/opiekuna prawnego,</w:t>
      </w:r>
    </w:p>
    <w:p w14:paraId="6725DB35" w14:textId="77777777" w:rsidR="00D45880" w:rsidRPr="00AA5A13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AA5A13">
        <w:rPr>
          <w:rFonts w:eastAsia="Times New Roman" w:cs="Arial"/>
          <w:bCs/>
          <w:lang w:eastAsia="pl-PL"/>
        </w:rPr>
        <w:t xml:space="preserve">nazwa i adres szkoły </w:t>
      </w:r>
      <w:r>
        <w:rPr>
          <w:rFonts w:eastAsia="Times New Roman" w:cs="Arial"/>
          <w:bCs/>
          <w:lang w:eastAsia="pl-PL"/>
        </w:rPr>
        <w:t>w której uczeń pobiera naukę</w:t>
      </w:r>
      <w:r w:rsidRPr="00AA5A13">
        <w:rPr>
          <w:rFonts w:eastAsia="Times New Roman" w:cs="Arial"/>
          <w:bCs/>
          <w:lang w:eastAsia="pl-PL"/>
        </w:rPr>
        <w:t>.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88DA11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</w:t>
      </w:r>
      <w:r w:rsidR="00D45880">
        <w:rPr>
          <w:rFonts w:eastAsia="Times New Roman" w:cs="Arial"/>
          <w:bCs/>
          <w:lang w:eastAsia="pl-PL"/>
        </w:rPr>
        <w:t>uczeń</w:t>
      </w:r>
      <w:r>
        <w:rPr>
          <w:rFonts w:eastAsia="Times New Roman" w:cs="Arial"/>
          <w:bCs/>
          <w:lang w:eastAsia="pl-PL"/>
        </w:rPr>
        <w:t xml:space="preserve"> </w:t>
      </w:r>
      <w:r w:rsidR="007B671E">
        <w:rPr>
          <w:rFonts w:eastAsia="Times New Roman" w:cs="Arial"/>
          <w:bCs/>
          <w:lang w:eastAsia="pl-PL"/>
        </w:rPr>
        <w:t>pobiera naukę</w:t>
      </w:r>
      <w:r w:rsidRPr="0052064C">
        <w:rPr>
          <w:rFonts w:eastAsia="Times New Roman" w:cs="Arial"/>
          <w:bCs/>
          <w:lang w:eastAsia="pl-PL"/>
        </w:rPr>
        <w:t xml:space="preserve">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07A218C3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lastRenderedPageBreak/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9F544F">
        <w:rPr>
          <w:rFonts w:eastAsia="Times New Roman" w:cs="Arial"/>
          <w:bCs/>
          <w:lang w:eastAsia="pl-PL"/>
        </w:rPr>
        <w:t>Konsulatu Generalnego RP w Kaliningradzie</w:t>
      </w:r>
      <w:r w:rsidRPr="0052064C">
        <w:rPr>
          <w:rFonts w:eastAsia="Times New Roman" w:cs="Arial"/>
          <w:bCs/>
          <w:lang w:eastAsia="pl-PL"/>
        </w:rPr>
        <w:t xml:space="preserve"> 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5DCF5A30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</w:t>
      </w:r>
      <w:r w:rsidR="00D45880">
        <w:t>ucznia</w:t>
      </w:r>
      <w:r>
        <w:t xml:space="preserve">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0C2308"/>
    <w:rsid w:val="00386268"/>
    <w:rsid w:val="0053535F"/>
    <w:rsid w:val="00553295"/>
    <w:rsid w:val="007B671E"/>
    <w:rsid w:val="00840750"/>
    <w:rsid w:val="009B68C7"/>
    <w:rsid w:val="009F544F"/>
    <w:rsid w:val="00B37FA4"/>
    <w:rsid w:val="00C377BF"/>
    <w:rsid w:val="00CD1CE5"/>
    <w:rsid w:val="00D45880"/>
    <w:rsid w:val="00E52A07"/>
    <w:rsid w:val="00F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D582-270E-4484-8B49-759A2D32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Strycharski Jarosław</cp:lastModifiedBy>
  <cp:revision>5</cp:revision>
  <dcterms:created xsi:type="dcterms:W3CDTF">2020-01-26T17:43:00Z</dcterms:created>
  <dcterms:modified xsi:type="dcterms:W3CDTF">2020-01-27T09:12:00Z</dcterms:modified>
</cp:coreProperties>
</file>