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B6CA4" w14:textId="7162360A" w:rsidR="00C5423F" w:rsidRDefault="00C5423F" w:rsidP="00C5423F">
      <w:pPr>
        <w:jc w:val="right"/>
        <w:rPr>
          <w:rFonts w:ascii="Arial" w:hAnsi="Arial" w:cs="Arial"/>
          <w:sz w:val="18"/>
          <w:szCs w:val="18"/>
        </w:rPr>
      </w:pPr>
      <w:r>
        <w:rPr>
          <w:rFonts w:ascii="Arial" w:hAnsi="Arial" w:cs="Arial"/>
          <w:sz w:val="18"/>
          <w:szCs w:val="18"/>
        </w:rPr>
        <w:t xml:space="preserve">Załącznik nr </w:t>
      </w:r>
      <w:r w:rsidR="00733F54">
        <w:rPr>
          <w:rFonts w:ascii="Arial" w:hAnsi="Arial" w:cs="Arial"/>
          <w:sz w:val="18"/>
          <w:szCs w:val="18"/>
        </w:rPr>
        <w:t>5</w:t>
      </w:r>
      <w:r>
        <w:rPr>
          <w:rFonts w:ascii="Arial" w:hAnsi="Arial" w:cs="Arial"/>
          <w:sz w:val="18"/>
          <w:szCs w:val="18"/>
        </w:rPr>
        <w:t xml:space="preserve"> do ZO </w:t>
      </w:r>
    </w:p>
    <w:p w14:paraId="1554535C" w14:textId="1358650C" w:rsidR="00EB7B69" w:rsidRPr="00C5423F" w:rsidRDefault="00C5423F" w:rsidP="00C5423F">
      <w:pPr>
        <w:jc w:val="right"/>
        <w:rPr>
          <w:rFonts w:ascii="Arial" w:hAnsi="Arial" w:cs="Arial"/>
          <w:sz w:val="18"/>
          <w:szCs w:val="18"/>
        </w:rPr>
      </w:pPr>
      <w:r>
        <w:rPr>
          <w:rFonts w:ascii="Arial" w:hAnsi="Arial" w:cs="Arial"/>
          <w:sz w:val="18"/>
          <w:szCs w:val="18"/>
        </w:rPr>
        <w:t xml:space="preserve">Nr </w:t>
      </w:r>
      <w:r w:rsidR="00944FAE">
        <w:rPr>
          <w:rFonts w:ascii="Arial" w:hAnsi="Arial" w:cs="Arial"/>
          <w:sz w:val="18"/>
          <w:szCs w:val="18"/>
        </w:rPr>
        <w:t>BS</w:t>
      </w:r>
      <w:r w:rsidRPr="00C5423F">
        <w:rPr>
          <w:rFonts w:ascii="Arial" w:hAnsi="Arial" w:cs="Arial"/>
          <w:sz w:val="18"/>
          <w:szCs w:val="18"/>
        </w:rPr>
        <w:t>-POR</w:t>
      </w:r>
      <w:r w:rsidR="00944FAE">
        <w:rPr>
          <w:rFonts w:ascii="Arial" w:hAnsi="Arial" w:cs="Arial"/>
          <w:sz w:val="18"/>
          <w:szCs w:val="18"/>
        </w:rPr>
        <w:t>A</w:t>
      </w:r>
      <w:r w:rsidRPr="00C5423F">
        <w:rPr>
          <w:rFonts w:ascii="Arial" w:hAnsi="Arial" w:cs="Arial"/>
          <w:sz w:val="18"/>
          <w:szCs w:val="18"/>
        </w:rPr>
        <w:t>-A.213.</w:t>
      </w:r>
      <w:r w:rsidR="00C0283E">
        <w:rPr>
          <w:rFonts w:ascii="Arial" w:hAnsi="Arial" w:cs="Arial"/>
          <w:sz w:val="18"/>
          <w:szCs w:val="18"/>
        </w:rPr>
        <w:t>142</w:t>
      </w:r>
      <w:r>
        <w:rPr>
          <w:rFonts w:ascii="Arial" w:hAnsi="Arial" w:cs="Arial"/>
          <w:sz w:val="18"/>
          <w:szCs w:val="18"/>
        </w:rPr>
        <w:t>.202</w:t>
      </w:r>
      <w:r w:rsidR="00C0283E">
        <w:rPr>
          <w:rFonts w:ascii="Arial" w:hAnsi="Arial" w:cs="Arial"/>
          <w:sz w:val="18"/>
          <w:szCs w:val="18"/>
        </w:rPr>
        <w:t>4</w:t>
      </w:r>
      <w:r>
        <w:rPr>
          <w:rFonts w:ascii="Arial" w:hAnsi="Arial" w:cs="Arial"/>
          <w:sz w:val="18"/>
          <w:szCs w:val="18"/>
        </w:rPr>
        <w:t>.</w:t>
      </w:r>
      <w:r w:rsidR="00C0283E">
        <w:rPr>
          <w:rFonts w:ascii="Arial" w:hAnsi="Arial" w:cs="Arial"/>
          <w:sz w:val="18"/>
          <w:szCs w:val="18"/>
        </w:rPr>
        <w:t>2</w:t>
      </w:r>
    </w:p>
    <w:p w14:paraId="6FC4A875" w14:textId="77777777" w:rsidR="00351C2D" w:rsidRPr="00595E94" w:rsidRDefault="00351C2D" w:rsidP="001E3AFA">
      <w:pPr>
        <w:pStyle w:val="Nagwek1"/>
        <w:jc w:val="center"/>
        <w:rPr>
          <w:rFonts w:ascii="Arial" w:hAnsi="Arial" w:cs="Arial"/>
          <w:sz w:val="16"/>
          <w:szCs w:val="16"/>
        </w:rPr>
      </w:pPr>
    </w:p>
    <w:p w14:paraId="28938669" w14:textId="77777777" w:rsidR="00C5423F" w:rsidRDefault="00C5423F" w:rsidP="001E3AFA">
      <w:pPr>
        <w:pStyle w:val="Nagwek1"/>
        <w:jc w:val="center"/>
        <w:rPr>
          <w:rFonts w:ascii="Arial" w:hAnsi="Arial" w:cs="Arial"/>
          <w:sz w:val="22"/>
          <w:szCs w:val="22"/>
        </w:rPr>
      </w:pPr>
    </w:p>
    <w:p w14:paraId="74F21EF3" w14:textId="63C613CB" w:rsidR="00D47DC7" w:rsidRDefault="00C5423F" w:rsidP="001E3AFA">
      <w:pPr>
        <w:pStyle w:val="Nagwek1"/>
        <w:jc w:val="center"/>
        <w:rPr>
          <w:rFonts w:ascii="Arial" w:hAnsi="Arial" w:cs="Arial"/>
          <w:sz w:val="22"/>
          <w:szCs w:val="22"/>
        </w:rPr>
      </w:pPr>
      <w:r>
        <w:rPr>
          <w:rFonts w:ascii="Arial" w:hAnsi="Arial" w:cs="Arial"/>
          <w:sz w:val="22"/>
          <w:szCs w:val="22"/>
        </w:rPr>
        <w:t xml:space="preserve">WZÓR </w:t>
      </w:r>
      <w:r w:rsidR="00287505">
        <w:rPr>
          <w:rFonts w:ascii="Arial" w:hAnsi="Arial" w:cs="Arial"/>
          <w:sz w:val="22"/>
          <w:szCs w:val="22"/>
        </w:rPr>
        <w:t>UMOW</w:t>
      </w:r>
      <w:r>
        <w:rPr>
          <w:rFonts w:ascii="Arial" w:hAnsi="Arial" w:cs="Arial"/>
          <w:sz w:val="22"/>
          <w:szCs w:val="22"/>
        </w:rPr>
        <w:t>Y</w:t>
      </w:r>
      <w:r w:rsidR="00D47DC7">
        <w:rPr>
          <w:rFonts w:ascii="Arial" w:hAnsi="Arial" w:cs="Arial"/>
          <w:sz w:val="22"/>
          <w:szCs w:val="22"/>
        </w:rPr>
        <w:t xml:space="preserve"> </w:t>
      </w:r>
    </w:p>
    <w:p w14:paraId="5F0EBC53" w14:textId="56940AAE" w:rsidR="00EB7B69" w:rsidRPr="00511214" w:rsidRDefault="00D47DC7" w:rsidP="001E3AFA">
      <w:pPr>
        <w:pStyle w:val="Nagwek1"/>
        <w:jc w:val="center"/>
        <w:rPr>
          <w:rFonts w:ascii="Arial" w:hAnsi="Arial" w:cs="Arial"/>
          <w:sz w:val="22"/>
          <w:szCs w:val="22"/>
        </w:rPr>
      </w:pPr>
      <w:r>
        <w:rPr>
          <w:rFonts w:ascii="Arial" w:hAnsi="Arial" w:cs="Arial"/>
          <w:sz w:val="22"/>
          <w:szCs w:val="22"/>
        </w:rPr>
        <w:t xml:space="preserve">nr </w:t>
      </w:r>
      <w:r w:rsidRPr="00D47DC7">
        <w:rPr>
          <w:rFonts w:ascii="Arial" w:hAnsi="Arial" w:cs="Arial"/>
          <w:sz w:val="20"/>
          <w:szCs w:val="20"/>
        </w:rPr>
        <w:t xml:space="preserve"> </w:t>
      </w:r>
      <w:r w:rsidR="00C5423F">
        <w:rPr>
          <w:rFonts w:ascii="Arial" w:hAnsi="Arial" w:cs="Arial"/>
          <w:sz w:val="20"/>
          <w:szCs w:val="20"/>
        </w:rPr>
        <w:t>……………</w:t>
      </w:r>
    </w:p>
    <w:p w14:paraId="33424132" w14:textId="77777777" w:rsidR="00A44771" w:rsidRPr="009C5F36" w:rsidRDefault="00A44771" w:rsidP="00A44771">
      <w:pPr>
        <w:rPr>
          <w:rFonts w:ascii="Arial" w:hAnsi="Arial" w:cs="Arial"/>
          <w:sz w:val="16"/>
          <w:szCs w:val="16"/>
        </w:rPr>
      </w:pPr>
    </w:p>
    <w:p w14:paraId="0FCBE9EB" w14:textId="77777777" w:rsidR="00A44771" w:rsidRPr="00511214" w:rsidRDefault="00A44771" w:rsidP="00A44771">
      <w:pPr>
        <w:rPr>
          <w:rFonts w:ascii="Arial" w:hAnsi="Arial" w:cs="Arial"/>
          <w:sz w:val="22"/>
          <w:szCs w:val="22"/>
        </w:rPr>
      </w:pPr>
    </w:p>
    <w:p w14:paraId="1CD98C2E" w14:textId="1E1F4734" w:rsidR="00A44771" w:rsidRPr="00511214" w:rsidRDefault="00A44771" w:rsidP="00A44771">
      <w:pPr>
        <w:spacing w:line="360" w:lineRule="auto"/>
        <w:rPr>
          <w:rFonts w:ascii="Arial" w:hAnsi="Arial" w:cs="Arial"/>
          <w:sz w:val="22"/>
          <w:szCs w:val="22"/>
        </w:rPr>
      </w:pPr>
      <w:r w:rsidRPr="00511214">
        <w:rPr>
          <w:rFonts w:ascii="Arial" w:hAnsi="Arial" w:cs="Arial"/>
          <w:sz w:val="22"/>
          <w:szCs w:val="22"/>
        </w:rPr>
        <w:t xml:space="preserve">zawarta w dniu ………………….. roku w </w:t>
      </w:r>
      <w:r w:rsidR="00381E3E" w:rsidRPr="005736F1">
        <w:rPr>
          <w:rFonts w:ascii="Arial" w:hAnsi="Arial" w:cs="Arial"/>
          <w:sz w:val="22"/>
          <w:szCs w:val="22"/>
        </w:rPr>
        <w:t>Białymstoku</w:t>
      </w:r>
      <w:r w:rsidRPr="00511214">
        <w:rPr>
          <w:rFonts w:ascii="Arial" w:hAnsi="Arial" w:cs="Arial"/>
          <w:sz w:val="22"/>
          <w:szCs w:val="22"/>
        </w:rPr>
        <w:t xml:space="preserve"> pomiędzy:</w:t>
      </w:r>
    </w:p>
    <w:p w14:paraId="57F5413B" w14:textId="77777777" w:rsidR="00690F26" w:rsidRPr="00E74ED3" w:rsidRDefault="00690F26" w:rsidP="00A44771">
      <w:pPr>
        <w:pStyle w:val="Tekstpodstawowy"/>
        <w:jc w:val="left"/>
        <w:rPr>
          <w:rFonts w:ascii="Arial" w:hAnsi="Arial" w:cs="Arial"/>
          <w:b/>
          <w:bCs/>
          <w:sz w:val="16"/>
          <w:szCs w:val="16"/>
        </w:rPr>
      </w:pPr>
    </w:p>
    <w:p w14:paraId="01D8B338" w14:textId="77777777" w:rsidR="00944FAE" w:rsidRDefault="00944FAE" w:rsidP="00944FAE">
      <w:pPr>
        <w:spacing w:line="276" w:lineRule="auto"/>
      </w:pPr>
      <w:r w:rsidRPr="002E668F">
        <w:rPr>
          <w:b/>
        </w:rPr>
        <w:t xml:space="preserve">Państwową Inspekcją Pracy Okręgowym Inspektoratem Pracy w Białymstoku, 15-483 Białystok, ul. Fabryczna 2, posiadającą NIP 542-20-84-513, </w:t>
      </w:r>
      <w:r>
        <w:rPr>
          <w:b/>
        </w:rPr>
        <w:t>REGON</w:t>
      </w:r>
      <w:r w:rsidRPr="002E668F">
        <w:rPr>
          <w:b/>
        </w:rPr>
        <w:t xml:space="preserve"> 000870333</w:t>
      </w:r>
      <w:r>
        <w:t>, reprezentowaną przez:</w:t>
      </w:r>
    </w:p>
    <w:p w14:paraId="7160184C" w14:textId="77777777" w:rsidR="00944FAE" w:rsidRDefault="00944FAE" w:rsidP="00944FAE">
      <w:pPr>
        <w:numPr>
          <w:ilvl w:val="0"/>
          <w:numId w:val="35"/>
        </w:numPr>
        <w:spacing w:line="276" w:lineRule="auto"/>
        <w:jc w:val="both"/>
      </w:pPr>
      <w:r w:rsidRPr="00A0774E">
        <w:rPr>
          <w:b/>
        </w:rPr>
        <w:t xml:space="preserve">Marka </w:t>
      </w:r>
      <w:proofErr w:type="spellStart"/>
      <w:r w:rsidRPr="00A0774E">
        <w:rPr>
          <w:b/>
        </w:rPr>
        <w:t>Aleksiejuka</w:t>
      </w:r>
      <w:proofErr w:type="spellEnd"/>
      <w:r w:rsidRPr="00A0774E">
        <w:rPr>
          <w:b/>
        </w:rPr>
        <w:t xml:space="preserve"> </w:t>
      </w:r>
      <w:r>
        <w:t>- Okręgowego Inspektora Pracy</w:t>
      </w:r>
    </w:p>
    <w:p w14:paraId="5B54AEA2" w14:textId="77777777" w:rsidR="00A44771" w:rsidRPr="00511214" w:rsidRDefault="00A44771" w:rsidP="00A44771">
      <w:pPr>
        <w:spacing w:line="360" w:lineRule="auto"/>
        <w:rPr>
          <w:rFonts w:ascii="Arial" w:hAnsi="Arial" w:cs="Arial"/>
          <w:b/>
          <w:sz w:val="22"/>
          <w:szCs w:val="22"/>
        </w:rPr>
      </w:pPr>
      <w:r w:rsidRPr="00511214">
        <w:rPr>
          <w:rFonts w:ascii="Arial" w:hAnsi="Arial" w:cs="Arial"/>
          <w:sz w:val="22"/>
          <w:szCs w:val="22"/>
        </w:rPr>
        <w:t xml:space="preserve">zwanym dalej </w:t>
      </w:r>
      <w:r w:rsidRPr="00511214">
        <w:rPr>
          <w:rFonts w:ascii="Arial" w:hAnsi="Arial" w:cs="Arial"/>
          <w:b/>
          <w:sz w:val="22"/>
          <w:szCs w:val="22"/>
        </w:rPr>
        <w:t>„Zamawiającym”,</w:t>
      </w:r>
    </w:p>
    <w:p w14:paraId="5ABC5C9C" w14:textId="77777777" w:rsidR="00A44771" w:rsidRDefault="00A44771" w:rsidP="00A44771">
      <w:pPr>
        <w:spacing w:line="360" w:lineRule="auto"/>
        <w:rPr>
          <w:rFonts w:ascii="Arial" w:hAnsi="Arial" w:cs="Arial"/>
          <w:sz w:val="22"/>
          <w:szCs w:val="22"/>
        </w:rPr>
      </w:pPr>
      <w:r w:rsidRPr="00511214">
        <w:rPr>
          <w:rFonts w:ascii="Arial" w:hAnsi="Arial" w:cs="Arial"/>
          <w:sz w:val="22"/>
          <w:szCs w:val="22"/>
        </w:rPr>
        <w:t>a</w:t>
      </w:r>
    </w:p>
    <w:p w14:paraId="2A136A26" w14:textId="6A8C4AA5" w:rsidR="00C5423F" w:rsidRPr="00E74ED3" w:rsidRDefault="00C5423F" w:rsidP="00905CC3">
      <w:pPr>
        <w:spacing w:line="360" w:lineRule="auto"/>
        <w:jc w:val="both"/>
        <w:rPr>
          <w:rFonts w:ascii="Arial" w:hAnsi="Arial" w:cs="Arial"/>
          <w:sz w:val="16"/>
          <w:szCs w:val="16"/>
        </w:rPr>
      </w:pPr>
      <w:r w:rsidRPr="00E74ED3">
        <w:rPr>
          <w:rFonts w:ascii="Arial" w:hAnsi="Arial" w:cs="Arial"/>
          <w:sz w:val="16"/>
          <w:szCs w:val="16"/>
        </w:rPr>
        <w:t>……………………………</w:t>
      </w:r>
      <w:r w:rsidR="00E74ED3">
        <w:rPr>
          <w:rFonts w:ascii="Arial" w:hAnsi="Arial" w:cs="Arial"/>
          <w:sz w:val="16"/>
          <w:szCs w:val="16"/>
        </w:rPr>
        <w:t>………………………………………………………………………</w:t>
      </w:r>
      <w:r w:rsidRPr="00E74ED3">
        <w:rPr>
          <w:rFonts w:ascii="Arial" w:hAnsi="Arial" w:cs="Arial"/>
          <w:sz w:val="16"/>
          <w:szCs w:val="16"/>
        </w:rPr>
        <w:t>………….</w:t>
      </w:r>
    </w:p>
    <w:p w14:paraId="042F3730" w14:textId="6E01B889" w:rsidR="00D47DC7" w:rsidRPr="00E74ED3" w:rsidRDefault="00C5423F" w:rsidP="00905CC3">
      <w:pPr>
        <w:spacing w:line="360" w:lineRule="auto"/>
        <w:jc w:val="both"/>
        <w:rPr>
          <w:rFonts w:ascii="Arial" w:hAnsi="Arial" w:cs="Arial"/>
          <w:sz w:val="16"/>
          <w:szCs w:val="16"/>
        </w:rPr>
      </w:pPr>
      <w:r w:rsidRPr="00E74ED3">
        <w:rPr>
          <w:rFonts w:ascii="Arial" w:hAnsi="Arial" w:cs="Arial"/>
          <w:sz w:val="16"/>
          <w:szCs w:val="16"/>
        </w:rPr>
        <w:t>………</w:t>
      </w:r>
      <w:r w:rsidR="00E74ED3">
        <w:rPr>
          <w:rFonts w:ascii="Arial" w:hAnsi="Arial" w:cs="Arial"/>
          <w:sz w:val="16"/>
          <w:szCs w:val="16"/>
        </w:rPr>
        <w:t>……………………………………………………………………..</w:t>
      </w:r>
      <w:r w:rsidRPr="00E74ED3">
        <w:rPr>
          <w:rFonts w:ascii="Arial" w:hAnsi="Arial" w:cs="Arial"/>
          <w:sz w:val="16"/>
          <w:szCs w:val="16"/>
        </w:rPr>
        <w:t>……………………………….</w:t>
      </w:r>
      <w:r w:rsidR="000A1B21" w:rsidRPr="00E74ED3">
        <w:rPr>
          <w:rFonts w:ascii="Arial" w:hAnsi="Arial" w:cs="Arial"/>
          <w:sz w:val="16"/>
          <w:szCs w:val="16"/>
        </w:rPr>
        <w:t xml:space="preserve">. </w:t>
      </w:r>
    </w:p>
    <w:p w14:paraId="0739ABC2" w14:textId="77777777" w:rsidR="00A44771" w:rsidRPr="00511214" w:rsidRDefault="00A44771" w:rsidP="00A44771">
      <w:pPr>
        <w:spacing w:line="360" w:lineRule="auto"/>
        <w:rPr>
          <w:rFonts w:ascii="Arial" w:hAnsi="Arial" w:cs="Arial"/>
          <w:b/>
          <w:sz w:val="22"/>
          <w:szCs w:val="22"/>
        </w:rPr>
      </w:pPr>
      <w:r w:rsidRPr="00511214">
        <w:rPr>
          <w:rFonts w:ascii="Arial" w:hAnsi="Arial" w:cs="Arial"/>
          <w:sz w:val="22"/>
          <w:szCs w:val="22"/>
        </w:rPr>
        <w:t xml:space="preserve">zwanym dalej </w:t>
      </w:r>
      <w:r w:rsidRPr="00511214">
        <w:rPr>
          <w:rFonts w:ascii="Arial" w:hAnsi="Arial" w:cs="Arial"/>
          <w:b/>
          <w:sz w:val="22"/>
          <w:szCs w:val="22"/>
        </w:rPr>
        <w:t>„Wykonawcą”</w:t>
      </w:r>
    </w:p>
    <w:p w14:paraId="4A7EF835" w14:textId="77777777" w:rsidR="00A44771" w:rsidRPr="00511214" w:rsidRDefault="00A44771" w:rsidP="00A44771">
      <w:pPr>
        <w:spacing w:line="360" w:lineRule="auto"/>
        <w:rPr>
          <w:rFonts w:ascii="Arial" w:hAnsi="Arial" w:cs="Arial"/>
          <w:sz w:val="22"/>
          <w:szCs w:val="22"/>
        </w:rPr>
      </w:pPr>
      <w:r w:rsidRPr="00511214">
        <w:rPr>
          <w:rFonts w:ascii="Arial" w:hAnsi="Arial" w:cs="Arial"/>
          <w:sz w:val="22"/>
          <w:szCs w:val="22"/>
        </w:rPr>
        <w:t>o następującej treści:</w:t>
      </w:r>
    </w:p>
    <w:p w14:paraId="0404F514" w14:textId="77777777" w:rsidR="00EB7B69" w:rsidRPr="00E74ED3" w:rsidRDefault="00EB7B69" w:rsidP="00A44771">
      <w:pPr>
        <w:spacing w:line="360" w:lineRule="auto"/>
        <w:jc w:val="both"/>
        <w:rPr>
          <w:rFonts w:ascii="Arial" w:hAnsi="Arial" w:cs="Arial"/>
          <w:sz w:val="12"/>
          <w:szCs w:val="12"/>
        </w:rPr>
      </w:pPr>
    </w:p>
    <w:p w14:paraId="623ED87A" w14:textId="025910F1" w:rsidR="00EB7B69" w:rsidRDefault="00EB7B69" w:rsidP="00FC6E7C">
      <w:pPr>
        <w:jc w:val="both"/>
        <w:rPr>
          <w:rFonts w:ascii="Arial" w:hAnsi="Arial" w:cs="Arial"/>
          <w:i/>
          <w:sz w:val="20"/>
          <w:szCs w:val="20"/>
        </w:rPr>
      </w:pPr>
      <w:r w:rsidRPr="00511214">
        <w:rPr>
          <w:rFonts w:ascii="Arial" w:hAnsi="Arial" w:cs="Arial"/>
          <w:i/>
          <w:sz w:val="20"/>
          <w:szCs w:val="20"/>
        </w:rPr>
        <w:t xml:space="preserve">Niniejsza umowa zostaje zawarta w rezultacie dokonania przez Zamawiającego wyboru oferty Wykonawcy, złożonej w trybie </w:t>
      </w:r>
      <w:r w:rsidR="00A44771" w:rsidRPr="00511214">
        <w:rPr>
          <w:rFonts w:ascii="Arial" w:hAnsi="Arial" w:cs="Arial"/>
          <w:i/>
          <w:sz w:val="20"/>
          <w:szCs w:val="20"/>
        </w:rPr>
        <w:t>Z</w:t>
      </w:r>
      <w:r w:rsidRPr="00511214">
        <w:rPr>
          <w:rFonts w:ascii="Arial" w:hAnsi="Arial" w:cs="Arial"/>
          <w:i/>
          <w:sz w:val="20"/>
          <w:szCs w:val="20"/>
        </w:rPr>
        <w:t xml:space="preserve">apytania </w:t>
      </w:r>
      <w:r w:rsidR="00A44771" w:rsidRPr="00511214">
        <w:rPr>
          <w:rFonts w:ascii="Arial" w:hAnsi="Arial" w:cs="Arial"/>
          <w:i/>
          <w:sz w:val="20"/>
          <w:szCs w:val="20"/>
        </w:rPr>
        <w:t>O</w:t>
      </w:r>
      <w:r w:rsidRPr="00511214">
        <w:rPr>
          <w:rFonts w:ascii="Arial" w:hAnsi="Arial" w:cs="Arial"/>
          <w:i/>
          <w:sz w:val="20"/>
          <w:szCs w:val="20"/>
        </w:rPr>
        <w:t>ferto</w:t>
      </w:r>
      <w:r w:rsidR="00760FC8" w:rsidRPr="00511214">
        <w:rPr>
          <w:rFonts w:ascii="Arial" w:hAnsi="Arial" w:cs="Arial"/>
          <w:i/>
          <w:sz w:val="20"/>
          <w:szCs w:val="20"/>
        </w:rPr>
        <w:t>weg</w:t>
      </w:r>
      <w:r w:rsidR="001E3AFA" w:rsidRPr="00511214">
        <w:rPr>
          <w:rFonts w:ascii="Arial" w:hAnsi="Arial" w:cs="Arial"/>
          <w:i/>
          <w:sz w:val="20"/>
          <w:szCs w:val="20"/>
        </w:rPr>
        <w:t xml:space="preserve">o, numer sprawy </w:t>
      </w:r>
      <w:r w:rsidR="00944FAE">
        <w:rPr>
          <w:rFonts w:ascii="Arial" w:hAnsi="Arial" w:cs="Arial"/>
          <w:i/>
          <w:sz w:val="20"/>
          <w:szCs w:val="20"/>
        </w:rPr>
        <w:t>BS</w:t>
      </w:r>
      <w:r w:rsidR="001E3AFA" w:rsidRPr="00511214">
        <w:rPr>
          <w:rFonts w:ascii="Arial" w:hAnsi="Arial" w:cs="Arial"/>
          <w:i/>
          <w:sz w:val="20"/>
          <w:szCs w:val="20"/>
        </w:rPr>
        <w:t>-POR</w:t>
      </w:r>
      <w:r w:rsidR="00944FAE">
        <w:rPr>
          <w:rFonts w:ascii="Arial" w:hAnsi="Arial" w:cs="Arial"/>
          <w:i/>
          <w:sz w:val="20"/>
          <w:szCs w:val="20"/>
        </w:rPr>
        <w:t>A</w:t>
      </w:r>
      <w:r w:rsidR="001E3AFA" w:rsidRPr="00511214">
        <w:rPr>
          <w:rFonts w:ascii="Arial" w:hAnsi="Arial" w:cs="Arial"/>
          <w:i/>
          <w:sz w:val="20"/>
          <w:szCs w:val="20"/>
        </w:rPr>
        <w:t>-A.213</w:t>
      </w:r>
      <w:r w:rsidR="00287505">
        <w:rPr>
          <w:rFonts w:ascii="Arial" w:hAnsi="Arial" w:cs="Arial"/>
          <w:i/>
          <w:sz w:val="20"/>
          <w:szCs w:val="20"/>
        </w:rPr>
        <w:t>.</w:t>
      </w:r>
      <w:r w:rsidR="00C0283E">
        <w:rPr>
          <w:rFonts w:ascii="Arial" w:hAnsi="Arial" w:cs="Arial"/>
          <w:i/>
          <w:sz w:val="20"/>
          <w:szCs w:val="20"/>
        </w:rPr>
        <w:t>142</w:t>
      </w:r>
      <w:r w:rsidR="00C5423F">
        <w:rPr>
          <w:rFonts w:ascii="Arial" w:hAnsi="Arial" w:cs="Arial"/>
          <w:i/>
          <w:sz w:val="20"/>
          <w:szCs w:val="20"/>
        </w:rPr>
        <w:t>.202</w:t>
      </w:r>
      <w:r w:rsidR="00C0283E">
        <w:rPr>
          <w:rFonts w:ascii="Arial" w:hAnsi="Arial" w:cs="Arial"/>
          <w:i/>
          <w:sz w:val="20"/>
          <w:szCs w:val="20"/>
        </w:rPr>
        <w:t>4</w:t>
      </w:r>
      <w:r w:rsidR="00C5423F">
        <w:rPr>
          <w:rFonts w:ascii="Arial" w:hAnsi="Arial" w:cs="Arial"/>
          <w:i/>
          <w:sz w:val="20"/>
          <w:szCs w:val="20"/>
        </w:rPr>
        <w:t>.</w:t>
      </w:r>
      <w:r w:rsidR="00C0283E">
        <w:rPr>
          <w:rFonts w:ascii="Arial" w:hAnsi="Arial" w:cs="Arial"/>
          <w:i/>
          <w:sz w:val="20"/>
          <w:szCs w:val="20"/>
        </w:rPr>
        <w:t>2</w:t>
      </w:r>
      <w:r w:rsidRPr="00511214">
        <w:rPr>
          <w:rFonts w:ascii="Arial" w:hAnsi="Arial" w:cs="Arial"/>
          <w:i/>
          <w:sz w:val="20"/>
          <w:szCs w:val="20"/>
        </w:rPr>
        <w:t>, jako oferty najkorzystniejszej.</w:t>
      </w:r>
    </w:p>
    <w:p w14:paraId="132D343F" w14:textId="77777777" w:rsidR="00FC6E7C" w:rsidRPr="00E74ED3" w:rsidRDefault="00FC6E7C" w:rsidP="00FC6E7C">
      <w:pPr>
        <w:jc w:val="both"/>
        <w:rPr>
          <w:rFonts w:ascii="Arial" w:hAnsi="Arial" w:cs="Arial"/>
          <w:i/>
          <w:sz w:val="16"/>
          <w:szCs w:val="16"/>
        </w:rPr>
      </w:pPr>
    </w:p>
    <w:p w14:paraId="20039BBC" w14:textId="76F9428C" w:rsidR="00EB7B69" w:rsidRPr="00905CC3" w:rsidRDefault="00905CC3" w:rsidP="00EB7B69">
      <w:pPr>
        <w:jc w:val="both"/>
        <w:rPr>
          <w:rFonts w:ascii="Arial" w:hAnsi="Arial" w:cs="Arial"/>
          <w:i/>
          <w:sz w:val="20"/>
          <w:szCs w:val="20"/>
        </w:rPr>
      </w:pPr>
      <w:r w:rsidRPr="00905CC3">
        <w:rPr>
          <w:rFonts w:ascii="Arial" w:hAnsi="Arial" w:cs="Arial"/>
          <w:i/>
          <w:sz w:val="20"/>
          <w:szCs w:val="20"/>
        </w:rPr>
        <w:t xml:space="preserve">Osoby reprezentujące </w:t>
      </w:r>
      <w:r>
        <w:rPr>
          <w:rFonts w:ascii="Arial" w:hAnsi="Arial" w:cs="Arial"/>
          <w:i/>
          <w:sz w:val="20"/>
          <w:szCs w:val="20"/>
        </w:rPr>
        <w:t>S</w:t>
      </w:r>
      <w:r w:rsidRPr="00905CC3">
        <w:rPr>
          <w:rFonts w:ascii="Arial" w:hAnsi="Arial" w:cs="Arial"/>
          <w:i/>
          <w:sz w:val="20"/>
          <w:szCs w:val="20"/>
        </w:rPr>
        <w:t xml:space="preserve">trony </w:t>
      </w:r>
      <w:r>
        <w:rPr>
          <w:rFonts w:ascii="Arial" w:hAnsi="Arial" w:cs="Arial"/>
          <w:i/>
          <w:sz w:val="20"/>
          <w:szCs w:val="20"/>
        </w:rPr>
        <w:t>zgodnie oświadczają, że w dniu zawarcia niniejszej  Umowy</w:t>
      </w:r>
      <w:r w:rsidR="00FC6E7C">
        <w:rPr>
          <w:rFonts w:ascii="Arial" w:hAnsi="Arial" w:cs="Arial"/>
          <w:i/>
          <w:sz w:val="20"/>
          <w:szCs w:val="20"/>
        </w:rPr>
        <w:t xml:space="preserve"> są umocowane do składania oświadczeń i zaciągania zobowiązań wynikających z jej zawarcia.</w:t>
      </w:r>
    </w:p>
    <w:p w14:paraId="01F6831B" w14:textId="77777777" w:rsidR="00D47DC7" w:rsidRDefault="00D47DC7" w:rsidP="00EB7B69">
      <w:pPr>
        <w:spacing w:line="360" w:lineRule="auto"/>
        <w:jc w:val="center"/>
        <w:rPr>
          <w:rFonts w:ascii="Arial" w:hAnsi="Arial" w:cs="Arial"/>
          <w:b/>
          <w:bCs/>
          <w:sz w:val="22"/>
          <w:szCs w:val="22"/>
        </w:rPr>
      </w:pPr>
    </w:p>
    <w:p w14:paraId="7ED68BC4" w14:textId="0C9C028E" w:rsidR="00EB7B69" w:rsidRPr="00FC6E7C" w:rsidRDefault="00EB7B69" w:rsidP="00FC6E7C">
      <w:pPr>
        <w:spacing w:line="360" w:lineRule="auto"/>
        <w:jc w:val="center"/>
        <w:rPr>
          <w:rFonts w:ascii="Arial" w:hAnsi="Arial" w:cs="Arial"/>
          <w:b/>
          <w:bCs/>
          <w:sz w:val="22"/>
          <w:szCs w:val="22"/>
        </w:rPr>
      </w:pPr>
      <w:r w:rsidRPr="00511214">
        <w:rPr>
          <w:rFonts w:ascii="Arial" w:hAnsi="Arial" w:cs="Arial"/>
          <w:b/>
          <w:bCs/>
          <w:sz w:val="22"/>
          <w:szCs w:val="22"/>
        </w:rPr>
        <w:t>§ 1</w:t>
      </w:r>
    </w:p>
    <w:p w14:paraId="57ACD8B3" w14:textId="34C005EB" w:rsidR="00294C19" w:rsidRPr="00C533AB" w:rsidRDefault="00FC6E7C" w:rsidP="00FC6E7C">
      <w:pPr>
        <w:pStyle w:val="Akapitzlist"/>
        <w:numPr>
          <w:ilvl w:val="0"/>
          <w:numId w:val="19"/>
        </w:numPr>
        <w:autoSpaceDE w:val="0"/>
        <w:autoSpaceDN w:val="0"/>
        <w:adjustRightInd w:val="0"/>
        <w:spacing w:line="360" w:lineRule="auto"/>
        <w:ind w:left="426" w:hanging="426"/>
        <w:jc w:val="both"/>
        <w:rPr>
          <w:rFonts w:ascii="Arial" w:hAnsi="Arial" w:cs="Arial"/>
          <w:sz w:val="22"/>
          <w:szCs w:val="22"/>
        </w:rPr>
      </w:pPr>
      <w:bookmarkStart w:id="0" w:name="_Hlk17791518"/>
      <w:r w:rsidRPr="00CF38F0">
        <w:rPr>
          <w:rFonts w:ascii="Arial" w:hAnsi="Arial" w:cs="Arial"/>
          <w:sz w:val="22"/>
          <w:szCs w:val="22"/>
        </w:rPr>
        <w:t>Przedmiotem niniejszej umowy jest świadczenie</w:t>
      </w:r>
      <w:r w:rsidR="00944FAE">
        <w:rPr>
          <w:rFonts w:ascii="Arial" w:hAnsi="Arial" w:cs="Arial"/>
          <w:sz w:val="22"/>
          <w:szCs w:val="22"/>
        </w:rPr>
        <w:t xml:space="preserve"> przez okres 24 miesięcy</w:t>
      </w:r>
      <w:r w:rsidRPr="00CF38F0">
        <w:rPr>
          <w:rFonts w:ascii="Arial" w:hAnsi="Arial" w:cs="Arial"/>
          <w:sz w:val="22"/>
          <w:szCs w:val="22"/>
        </w:rPr>
        <w:t xml:space="preserve"> dla Państwowej Inspekcji Pracy Okręgowego Inspektoratu Pracy w </w:t>
      </w:r>
      <w:r w:rsidR="005736F1" w:rsidRPr="005736F1">
        <w:rPr>
          <w:rFonts w:ascii="Arial" w:hAnsi="Arial" w:cs="Arial"/>
          <w:sz w:val="22"/>
          <w:szCs w:val="22"/>
        </w:rPr>
        <w:t>Białymstoku</w:t>
      </w:r>
      <w:r w:rsidRPr="00CF38F0">
        <w:rPr>
          <w:rFonts w:ascii="Arial" w:hAnsi="Arial" w:cs="Arial"/>
          <w:sz w:val="22"/>
          <w:szCs w:val="22"/>
        </w:rPr>
        <w:t xml:space="preserve"> usług telefonii komórkowej </w:t>
      </w:r>
      <w:r w:rsidR="00294C19">
        <w:rPr>
          <w:rFonts w:ascii="Arial" w:hAnsi="Arial" w:cs="Arial"/>
          <w:sz w:val="22"/>
          <w:szCs w:val="22"/>
        </w:rPr>
        <w:t xml:space="preserve">dla </w:t>
      </w:r>
      <w:r w:rsidR="00944FAE">
        <w:rPr>
          <w:rFonts w:ascii="Arial" w:hAnsi="Arial" w:cs="Arial"/>
          <w:sz w:val="22"/>
          <w:szCs w:val="22"/>
        </w:rPr>
        <w:t>57</w:t>
      </w:r>
      <w:r w:rsidR="00294C19">
        <w:rPr>
          <w:rFonts w:ascii="Arial" w:hAnsi="Arial" w:cs="Arial"/>
          <w:sz w:val="22"/>
          <w:szCs w:val="22"/>
        </w:rPr>
        <w:t xml:space="preserve"> abonamentów </w:t>
      </w:r>
      <w:r w:rsidR="00C5423F">
        <w:rPr>
          <w:rFonts w:ascii="Arial" w:hAnsi="Arial" w:cs="Arial"/>
          <w:sz w:val="22"/>
          <w:szCs w:val="22"/>
        </w:rPr>
        <w:t>wraz</w:t>
      </w:r>
      <w:r w:rsidR="00944FAE">
        <w:rPr>
          <w:rFonts w:ascii="Arial" w:hAnsi="Arial" w:cs="Arial"/>
          <w:sz w:val="22"/>
          <w:szCs w:val="22"/>
        </w:rPr>
        <w:t xml:space="preserve"> </w:t>
      </w:r>
      <w:r w:rsidR="00944FAE" w:rsidRPr="00C533AB">
        <w:rPr>
          <w:rFonts w:ascii="Arial" w:hAnsi="Arial" w:cs="Arial"/>
          <w:sz w:val="22"/>
          <w:szCs w:val="22"/>
        </w:rPr>
        <w:t>z bezprzewodową transmisją danych</w:t>
      </w:r>
      <w:r w:rsidR="00944FAE">
        <w:rPr>
          <w:rFonts w:ascii="Arial" w:hAnsi="Arial" w:cs="Arial"/>
          <w:sz w:val="22"/>
          <w:szCs w:val="22"/>
        </w:rPr>
        <w:t xml:space="preserve"> </w:t>
      </w:r>
      <w:r w:rsidR="00E20812" w:rsidRPr="00C533AB">
        <w:rPr>
          <w:rFonts w:ascii="Arial" w:hAnsi="Arial" w:cs="Arial"/>
          <w:sz w:val="22"/>
          <w:szCs w:val="22"/>
        </w:rPr>
        <w:t>(uruchomienie nowych abonamentów)</w:t>
      </w:r>
      <w:r w:rsidR="00294C19" w:rsidRPr="00C533AB">
        <w:rPr>
          <w:rFonts w:ascii="Arial" w:hAnsi="Arial" w:cs="Arial"/>
          <w:sz w:val="22"/>
          <w:szCs w:val="22"/>
        </w:rPr>
        <w:t xml:space="preserve"> </w:t>
      </w:r>
    </w:p>
    <w:bookmarkEnd w:id="0"/>
    <w:p w14:paraId="34478973" w14:textId="692B34E3" w:rsidR="00FC6E7C" w:rsidRDefault="00FC6E7C" w:rsidP="00FC6E7C">
      <w:pPr>
        <w:pStyle w:val="Akapitzlist"/>
        <w:numPr>
          <w:ilvl w:val="0"/>
          <w:numId w:val="19"/>
        </w:numPr>
        <w:autoSpaceDE w:val="0"/>
        <w:autoSpaceDN w:val="0"/>
        <w:adjustRightInd w:val="0"/>
        <w:spacing w:line="360" w:lineRule="auto"/>
        <w:ind w:left="426" w:hanging="426"/>
        <w:jc w:val="both"/>
        <w:rPr>
          <w:rFonts w:ascii="Arial" w:hAnsi="Arial" w:cs="Arial"/>
          <w:sz w:val="22"/>
          <w:szCs w:val="22"/>
        </w:rPr>
      </w:pPr>
      <w:r w:rsidRPr="00CF38F0">
        <w:rPr>
          <w:rFonts w:ascii="Arial" w:hAnsi="Arial" w:cs="Arial"/>
          <w:sz w:val="22"/>
          <w:szCs w:val="22"/>
        </w:rPr>
        <w:t xml:space="preserve">Szczegółowy opis, rodzaj i ilość przedmiotu umowy zawierają załączniki: Opis przedmiotu zamówienia </w:t>
      </w:r>
      <w:r w:rsidR="00D20D66" w:rsidRPr="00CF38F0">
        <w:rPr>
          <w:rFonts w:ascii="Arial" w:hAnsi="Arial" w:cs="Arial"/>
          <w:sz w:val="22"/>
          <w:szCs w:val="22"/>
        </w:rPr>
        <w:t xml:space="preserve">– </w:t>
      </w:r>
      <w:r w:rsidR="00D20D66" w:rsidRPr="00690F26">
        <w:rPr>
          <w:rFonts w:ascii="Arial" w:hAnsi="Arial" w:cs="Arial"/>
          <w:i/>
          <w:sz w:val="22"/>
          <w:szCs w:val="22"/>
        </w:rPr>
        <w:t>Załącznik nr 1</w:t>
      </w:r>
      <w:r w:rsidR="00AE21DA">
        <w:rPr>
          <w:rFonts w:ascii="Arial" w:hAnsi="Arial" w:cs="Arial"/>
          <w:i/>
          <w:sz w:val="22"/>
          <w:szCs w:val="22"/>
        </w:rPr>
        <w:t xml:space="preserve"> do </w:t>
      </w:r>
      <w:r w:rsidR="001235AE">
        <w:rPr>
          <w:rFonts w:ascii="Arial" w:hAnsi="Arial" w:cs="Arial"/>
          <w:i/>
          <w:sz w:val="22"/>
          <w:szCs w:val="22"/>
        </w:rPr>
        <w:t>U</w:t>
      </w:r>
      <w:r w:rsidR="00AE21DA">
        <w:rPr>
          <w:rFonts w:ascii="Arial" w:hAnsi="Arial" w:cs="Arial"/>
          <w:i/>
          <w:sz w:val="22"/>
          <w:szCs w:val="22"/>
        </w:rPr>
        <w:t>mowy</w:t>
      </w:r>
      <w:r w:rsidR="00D20D66" w:rsidRPr="00CF38F0">
        <w:rPr>
          <w:rFonts w:ascii="Arial" w:hAnsi="Arial" w:cs="Arial"/>
          <w:sz w:val="22"/>
          <w:szCs w:val="22"/>
        </w:rPr>
        <w:t xml:space="preserve"> </w:t>
      </w:r>
      <w:r w:rsidRPr="00CF38F0">
        <w:rPr>
          <w:rFonts w:ascii="Arial" w:hAnsi="Arial" w:cs="Arial"/>
          <w:sz w:val="22"/>
          <w:szCs w:val="22"/>
        </w:rPr>
        <w:t>oraz Formularz cenowy</w:t>
      </w:r>
      <w:r w:rsidR="00D20D66" w:rsidRPr="00CF38F0">
        <w:rPr>
          <w:rFonts w:ascii="Arial" w:hAnsi="Arial" w:cs="Arial"/>
          <w:sz w:val="22"/>
          <w:szCs w:val="22"/>
        </w:rPr>
        <w:t xml:space="preserve"> – </w:t>
      </w:r>
      <w:r w:rsidR="00D20D66" w:rsidRPr="00690F26">
        <w:rPr>
          <w:rFonts w:ascii="Arial" w:hAnsi="Arial" w:cs="Arial"/>
          <w:i/>
          <w:sz w:val="22"/>
          <w:szCs w:val="22"/>
        </w:rPr>
        <w:t>Załącznik nr 2</w:t>
      </w:r>
      <w:r w:rsidR="00AE21DA">
        <w:rPr>
          <w:rFonts w:ascii="Arial" w:hAnsi="Arial" w:cs="Arial"/>
          <w:i/>
          <w:sz w:val="22"/>
          <w:szCs w:val="22"/>
        </w:rPr>
        <w:t xml:space="preserve"> do </w:t>
      </w:r>
      <w:r w:rsidR="001235AE">
        <w:rPr>
          <w:rFonts w:ascii="Arial" w:hAnsi="Arial" w:cs="Arial"/>
          <w:i/>
          <w:sz w:val="22"/>
          <w:szCs w:val="22"/>
        </w:rPr>
        <w:t>U</w:t>
      </w:r>
      <w:r w:rsidR="00AE21DA">
        <w:rPr>
          <w:rFonts w:ascii="Arial" w:hAnsi="Arial" w:cs="Arial"/>
          <w:i/>
          <w:sz w:val="22"/>
          <w:szCs w:val="22"/>
        </w:rPr>
        <w:t>mowy</w:t>
      </w:r>
      <w:r w:rsidRPr="00CF38F0">
        <w:rPr>
          <w:rFonts w:ascii="Arial" w:hAnsi="Arial" w:cs="Arial"/>
          <w:sz w:val="22"/>
          <w:szCs w:val="22"/>
        </w:rPr>
        <w:t xml:space="preserve">, stanowiące integralną część </w:t>
      </w:r>
      <w:r w:rsidR="00AE21DA">
        <w:rPr>
          <w:rFonts w:ascii="Arial" w:hAnsi="Arial" w:cs="Arial"/>
          <w:sz w:val="22"/>
          <w:szCs w:val="22"/>
        </w:rPr>
        <w:t xml:space="preserve">niniejszej </w:t>
      </w:r>
      <w:r w:rsidRPr="00CF38F0">
        <w:rPr>
          <w:rFonts w:ascii="Arial" w:hAnsi="Arial" w:cs="Arial"/>
          <w:sz w:val="22"/>
          <w:szCs w:val="22"/>
        </w:rPr>
        <w:t>umowy.</w:t>
      </w:r>
    </w:p>
    <w:p w14:paraId="46301988" w14:textId="77777777" w:rsidR="007120F0" w:rsidRPr="007120F0" w:rsidRDefault="007120F0" w:rsidP="00EB7B69">
      <w:pPr>
        <w:pStyle w:val="Tekstpodstawowy"/>
        <w:tabs>
          <w:tab w:val="num" w:pos="720"/>
          <w:tab w:val="num" w:pos="900"/>
        </w:tabs>
        <w:rPr>
          <w:rFonts w:ascii="Arial" w:hAnsi="Arial" w:cs="Arial"/>
          <w:sz w:val="16"/>
          <w:szCs w:val="16"/>
        </w:rPr>
      </w:pPr>
    </w:p>
    <w:p w14:paraId="2170FE15" w14:textId="77777777" w:rsidR="00EB7B69" w:rsidRPr="00511214" w:rsidRDefault="00EB7B69" w:rsidP="00EB7B69">
      <w:pPr>
        <w:spacing w:line="360" w:lineRule="auto"/>
        <w:jc w:val="center"/>
        <w:rPr>
          <w:rFonts w:ascii="Arial" w:hAnsi="Arial" w:cs="Arial"/>
          <w:b/>
          <w:bCs/>
          <w:sz w:val="22"/>
          <w:szCs w:val="22"/>
        </w:rPr>
      </w:pPr>
      <w:r w:rsidRPr="00511214">
        <w:rPr>
          <w:rFonts w:ascii="Arial" w:hAnsi="Arial" w:cs="Arial"/>
          <w:b/>
          <w:bCs/>
          <w:sz w:val="22"/>
          <w:szCs w:val="22"/>
        </w:rPr>
        <w:t>§ 2</w:t>
      </w:r>
    </w:p>
    <w:p w14:paraId="3157404B" w14:textId="4D2D9C85" w:rsidR="005247AC" w:rsidRPr="00AE21DA" w:rsidRDefault="00315598" w:rsidP="00690F26">
      <w:pPr>
        <w:pStyle w:val="Akapitzlist"/>
        <w:numPr>
          <w:ilvl w:val="0"/>
          <w:numId w:val="21"/>
        </w:numPr>
        <w:spacing w:line="360" w:lineRule="auto"/>
        <w:ind w:left="426" w:hanging="426"/>
        <w:jc w:val="both"/>
        <w:rPr>
          <w:rFonts w:ascii="Arial" w:hAnsi="Arial" w:cs="Arial"/>
          <w:b/>
          <w:sz w:val="22"/>
          <w:szCs w:val="22"/>
          <w:u w:val="single"/>
        </w:rPr>
      </w:pPr>
      <w:r w:rsidRPr="00AE21DA">
        <w:rPr>
          <w:rFonts w:ascii="Arial" w:hAnsi="Arial" w:cs="Arial"/>
          <w:b/>
          <w:sz w:val="22"/>
          <w:szCs w:val="22"/>
          <w:u w:val="single"/>
        </w:rPr>
        <w:t>Strony ustalają t</w:t>
      </w:r>
      <w:r w:rsidR="005247AC" w:rsidRPr="00AE21DA">
        <w:rPr>
          <w:rFonts w:ascii="Arial" w:hAnsi="Arial" w:cs="Arial"/>
          <w:b/>
          <w:sz w:val="22"/>
          <w:szCs w:val="22"/>
          <w:u w:val="single"/>
        </w:rPr>
        <w:t>ermin realiz</w:t>
      </w:r>
      <w:r w:rsidRPr="00AE21DA">
        <w:rPr>
          <w:rFonts w:ascii="Arial" w:hAnsi="Arial" w:cs="Arial"/>
          <w:b/>
          <w:sz w:val="22"/>
          <w:szCs w:val="22"/>
          <w:u w:val="single"/>
        </w:rPr>
        <w:t>acji przedmiotu zamówienia: od dnia 1</w:t>
      </w:r>
      <w:r w:rsidR="00944FAE">
        <w:rPr>
          <w:rFonts w:ascii="Arial" w:hAnsi="Arial" w:cs="Arial"/>
          <w:b/>
          <w:sz w:val="22"/>
          <w:szCs w:val="22"/>
          <w:u w:val="single"/>
        </w:rPr>
        <w:t>6</w:t>
      </w:r>
      <w:r w:rsidRPr="00AE21DA">
        <w:rPr>
          <w:rFonts w:ascii="Arial" w:hAnsi="Arial" w:cs="Arial"/>
          <w:b/>
          <w:sz w:val="22"/>
          <w:szCs w:val="22"/>
          <w:u w:val="single"/>
        </w:rPr>
        <w:t xml:space="preserve"> </w:t>
      </w:r>
      <w:r w:rsidR="00944FAE">
        <w:rPr>
          <w:rFonts w:ascii="Arial" w:hAnsi="Arial" w:cs="Arial"/>
          <w:b/>
          <w:sz w:val="22"/>
          <w:szCs w:val="22"/>
          <w:u w:val="single"/>
        </w:rPr>
        <w:t xml:space="preserve">września </w:t>
      </w:r>
      <w:r w:rsidRPr="00AE21DA">
        <w:rPr>
          <w:rFonts w:ascii="Arial" w:hAnsi="Arial" w:cs="Arial"/>
          <w:b/>
          <w:sz w:val="22"/>
          <w:szCs w:val="22"/>
          <w:u w:val="single"/>
        </w:rPr>
        <w:t>202</w:t>
      </w:r>
      <w:r w:rsidR="00AE21DA">
        <w:rPr>
          <w:rFonts w:ascii="Arial" w:hAnsi="Arial" w:cs="Arial"/>
          <w:b/>
          <w:sz w:val="22"/>
          <w:szCs w:val="22"/>
          <w:u w:val="single"/>
        </w:rPr>
        <w:t>4</w:t>
      </w:r>
      <w:r w:rsidRPr="00AE21DA">
        <w:rPr>
          <w:rFonts w:ascii="Arial" w:hAnsi="Arial" w:cs="Arial"/>
          <w:b/>
          <w:sz w:val="22"/>
          <w:szCs w:val="22"/>
          <w:u w:val="single"/>
        </w:rPr>
        <w:t xml:space="preserve"> r.</w:t>
      </w:r>
      <w:r w:rsidR="005247AC" w:rsidRPr="00AE21DA">
        <w:rPr>
          <w:rFonts w:ascii="Arial" w:hAnsi="Arial" w:cs="Arial"/>
          <w:b/>
          <w:sz w:val="22"/>
          <w:szCs w:val="22"/>
          <w:u w:val="single"/>
        </w:rPr>
        <w:t xml:space="preserve"> do </w:t>
      </w:r>
      <w:r w:rsidRPr="00AE21DA">
        <w:rPr>
          <w:rFonts w:ascii="Arial" w:hAnsi="Arial" w:cs="Arial"/>
          <w:b/>
          <w:sz w:val="22"/>
          <w:szCs w:val="22"/>
          <w:u w:val="single"/>
        </w:rPr>
        <w:t>dnia 1</w:t>
      </w:r>
      <w:r w:rsidR="00944FAE">
        <w:rPr>
          <w:rFonts w:ascii="Arial" w:hAnsi="Arial" w:cs="Arial"/>
          <w:b/>
          <w:sz w:val="22"/>
          <w:szCs w:val="22"/>
          <w:u w:val="single"/>
        </w:rPr>
        <w:t>5</w:t>
      </w:r>
      <w:r w:rsidRPr="00AE21DA">
        <w:rPr>
          <w:rFonts w:ascii="Arial" w:hAnsi="Arial" w:cs="Arial"/>
          <w:b/>
          <w:sz w:val="22"/>
          <w:szCs w:val="22"/>
          <w:u w:val="single"/>
        </w:rPr>
        <w:t xml:space="preserve"> </w:t>
      </w:r>
      <w:r w:rsidR="00944FAE">
        <w:rPr>
          <w:rFonts w:ascii="Arial" w:hAnsi="Arial" w:cs="Arial"/>
          <w:b/>
          <w:sz w:val="22"/>
          <w:szCs w:val="22"/>
          <w:u w:val="single"/>
        </w:rPr>
        <w:t>września</w:t>
      </w:r>
      <w:r w:rsidRPr="00AE21DA">
        <w:rPr>
          <w:rFonts w:ascii="Arial" w:hAnsi="Arial" w:cs="Arial"/>
          <w:b/>
          <w:sz w:val="22"/>
          <w:szCs w:val="22"/>
          <w:u w:val="single"/>
        </w:rPr>
        <w:t xml:space="preserve"> 202</w:t>
      </w:r>
      <w:r w:rsidR="00AE21DA">
        <w:rPr>
          <w:rFonts w:ascii="Arial" w:hAnsi="Arial" w:cs="Arial"/>
          <w:b/>
          <w:sz w:val="22"/>
          <w:szCs w:val="22"/>
          <w:u w:val="single"/>
        </w:rPr>
        <w:t>6</w:t>
      </w:r>
      <w:r w:rsidR="005247AC" w:rsidRPr="00AE21DA">
        <w:rPr>
          <w:rFonts w:ascii="Arial" w:hAnsi="Arial" w:cs="Arial"/>
          <w:b/>
          <w:sz w:val="22"/>
          <w:szCs w:val="22"/>
          <w:u w:val="single"/>
        </w:rPr>
        <w:t xml:space="preserve"> r.</w:t>
      </w:r>
    </w:p>
    <w:p w14:paraId="7B4A4BEB" w14:textId="355ED475" w:rsidR="005247AC" w:rsidRDefault="005247AC" w:rsidP="00CF38F0">
      <w:pPr>
        <w:numPr>
          <w:ilvl w:val="0"/>
          <w:numId w:val="21"/>
        </w:numPr>
        <w:autoSpaceDE w:val="0"/>
        <w:autoSpaceDN w:val="0"/>
        <w:adjustRightInd w:val="0"/>
        <w:spacing w:line="360" w:lineRule="auto"/>
        <w:ind w:left="426" w:hanging="426"/>
        <w:jc w:val="both"/>
        <w:rPr>
          <w:rFonts w:ascii="Arial" w:hAnsi="Arial" w:cs="Arial"/>
          <w:sz w:val="22"/>
          <w:szCs w:val="22"/>
        </w:rPr>
      </w:pPr>
      <w:r w:rsidRPr="00ED709E">
        <w:rPr>
          <w:rFonts w:ascii="Arial" w:hAnsi="Arial" w:cs="Arial"/>
          <w:sz w:val="22"/>
          <w:szCs w:val="22"/>
        </w:rPr>
        <w:t>Umowa zosta</w:t>
      </w:r>
      <w:r w:rsidR="00AA295A">
        <w:rPr>
          <w:rFonts w:ascii="Arial" w:hAnsi="Arial" w:cs="Arial"/>
          <w:sz w:val="22"/>
          <w:szCs w:val="22"/>
        </w:rPr>
        <w:t>je</w:t>
      </w:r>
      <w:r w:rsidRPr="00ED709E">
        <w:rPr>
          <w:rFonts w:ascii="Arial" w:hAnsi="Arial" w:cs="Arial"/>
          <w:sz w:val="22"/>
          <w:szCs w:val="22"/>
        </w:rPr>
        <w:t xml:space="preserve"> zawarta na czas określony, tj. 24 m-ce. Wykonawca rozpocznie świadczenie usług od dnia </w:t>
      </w:r>
      <w:r w:rsidR="00315598">
        <w:rPr>
          <w:rFonts w:ascii="Arial" w:hAnsi="Arial" w:cs="Arial"/>
          <w:sz w:val="22"/>
          <w:szCs w:val="22"/>
        </w:rPr>
        <w:t>1</w:t>
      </w:r>
      <w:r w:rsidR="00944FAE">
        <w:rPr>
          <w:rFonts w:ascii="Arial" w:hAnsi="Arial" w:cs="Arial"/>
          <w:sz w:val="22"/>
          <w:szCs w:val="22"/>
        </w:rPr>
        <w:t>6</w:t>
      </w:r>
      <w:r w:rsidR="00315598">
        <w:rPr>
          <w:rFonts w:ascii="Arial" w:hAnsi="Arial" w:cs="Arial"/>
          <w:sz w:val="22"/>
          <w:szCs w:val="22"/>
        </w:rPr>
        <w:t>.0</w:t>
      </w:r>
      <w:r w:rsidR="00944FAE">
        <w:rPr>
          <w:rFonts w:ascii="Arial" w:hAnsi="Arial" w:cs="Arial"/>
          <w:sz w:val="22"/>
          <w:szCs w:val="22"/>
        </w:rPr>
        <w:t>9</w:t>
      </w:r>
      <w:r w:rsidR="00315598">
        <w:rPr>
          <w:rFonts w:ascii="Arial" w:hAnsi="Arial" w:cs="Arial"/>
          <w:sz w:val="22"/>
          <w:szCs w:val="22"/>
        </w:rPr>
        <w:t>.202</w:t>
      </w:r>
      <w:r w:rsidR="00AE21DA">
        <w:rPr>
          <w:rFonts w:ascii="Arial" w:hAnsi="Arial" w:cs="Arial"/>
          <w:sz w:val="22"/>
          <w:szCs w:val="22"/>
        </w:rPr>
        <w:t>4</w:t>
      </w:r>
      <w:r w:rsidRPr="00ED709E">
        <w:rPr>
          <w:rFonts w:ascii="Arial" w:hAnsi="Arial" w:cs="Arial"/>
          <w:sz w:val="22"/>
          <w:szCs w:val="22"/>
        </w:rPr>
        <w:t xml:space="preserve"> r., a zakończy z upływem dnia </w:t>
      </w:r>
      <w:r w:rsidR="00315598">
        <w:rPr>
          <w:rFonts w:ascii="Arial" w:hAnsi="Arial" w:cs="Arial"/>
          <w:sz w:val="22"/>
          <w:szCs w:val="22"/>
        </w:rPr>
        <w:t>1</w:t>
      </w:r>
      <w:r w:rsidR="00944FAE">
        <w:rPr>
          <w:rFonts w:ascii="Arial" w:hAnsi="Arial" w:cs="Arial"/>
          <w:sz w:val="22"/>
          <w:szCs w:val="22"/>
        </w:rPr>
        <w:t>5</w:t>
      </w:r>
      <w:r w:rsidR="00315598">
        <w:rPr>
          <w:rFonts w:ascii="Arial" w:hAnsi="Arial" w:cs="Arial"/>
          <w:sz w:val="22"/>
          <w:szCs w:val="22"/>
        </w:rPr>
        <w:t>.0</w:t>
      </w:r>
      <w:r w:rsidR="00944FAE">
        <w:rPr>
          <w:rFonts w:ascii="Arial" w:hAnsi="Arial" w:cs="Arial"/>
          <w:sz w:val="22"/>
          <w:szCs w:val="22"/>
        </w:rPr>
        <w:t>9</w:t>
      </w:r>
      <w:r w:rsidR="00315598">
        <w:rPr>
          <w:rFonts w:ascii="Arial" w:hAnsi="Arial" w:cs="Arial"/>
          <w:sz w:val="22"/>
          <w:szCs w:val="22"/>
        </w:rPr>
        <w:t>.202</w:t>
      </w:r>
      <w:r w:rsidR="00AE21DA">
        <w:rPr>
          <w:rFonts w:ascii="Arial" w:hAnsi="Arial" w:cs="Arial"/>
          <w:sz w:val="22"/>
          <w:szCs w:val="22"/>
        </w:rPr>
        <w:t>6</w:t>
      </w:r>
      <w:r w:rsidRPr="00ED709E">
        <w:rPr>
          <w:rFonts w:ascii="Arial" w:hAnsi="Arial" w:cs="Arial"/>
          <w:sz w:val="22"/>
          <w:szCs w:val="22"/>
        </w:rPr>
        <w:t xml:space="preserve"> r. Zakończenie świadczenia usługi nastąpi z upływem dnia </w:t>
      </w:r>
      <w:r w:rsidR="00315598">
        <w:rPr>
          <w:rFonts w:ascii="Arial" w:hAnsi="Arial" w:cs="Arial"/>
          <w:sz w:val="22"/>
          <w:szCs w:val="22"/>
        </w:rPr>
        <w:t>1</w:t>
      </w:r>
      <w:r w:rsidR="00944FAE">
        <w:rPr>
          <w:rFonts w:ascii="Arial" w:hAnsi="Arial" w:cs="Arial"/>
          <w:sz w:val="22"/>
          <w:szCs w:val="22"/>
        </w:rPr>
        <w:t>5</w:t>
      </w:r>
      <w:r w:rsidR="00315598">
        <w:rPr>
          <w:rFonts w:ascii="Arial" w:hAnsi="Arial" w:cs="Arial"/>
          <w:sz w:val="22"/>
          <w:szCs w:val="22"/>
        </w:rPr>
        <w:t>.0</w:t>
      </w:r>
      <w:r w:rsidR="00944FAE">
        <w:rPr>
          <w:rFonts w:ascii="Arial" w:hAnsi="Arial" w:cs="Arial"/>
          <w:sz w:val="22"/>
          <w:szCs w:val="22"/>
        </w:rPr>
        <w:t>9</w:t>
      </w:r>
      <w:r w:rsidR="00315598">
        <w:rPr>
          <w:rFonts w:ascii="Arial" w:hAnsi="Arial" w:cs="Arial"/>
          <w:sz w:val="22"/>
          <w:szCs w:val="22"/>
        </w:rPr>
        <w:t>.202</w:t>
      </w:r>
      <w:r w:rsidR="00AE21DA">
        <w:rPr>
          <w:rFonts w:ascii="Arial" w:hAnsi="Arial" w:cs="Arial"/>
          <w:sz w:val="22"/>
          <w:szCs w:val="22"/>
        </w:rPr>
        <w:t>6</w:t>
      </w:r>
      <w:r w:rsidRPr="00ED709E">
        <w:rPr>
          <w:rFonts w:ascii="Arial" w:hAnsi="Arial" w:cs="Arial"/>
          <w:sz w:val="22"/>
          <w:szCs w:val="22"/>
        </w:rPr>
        <w:t xml:space="preserve"> r., bez składania przez Państwową Inspekcję Pracy Okręgowy Inspektorat Pracy w </w:t>
      </w:r>
      <w:r w:rsidR="00944FAE">
        <w:rPr>
          <w:rFonts w:ascii="Arial" w:hAnsi="Arial" w:cs="Arial"/>
          <w:sz w:val="22"/>
          <w:szCs w:val="22"/>
        </w:rPr>
        <w:t xml:space="preserve">Białymstoku </w:t>
      </w:r>
      <w:r w:rsidRPr="00ED709E">
        <w:rPr>
          <w:rFonts w:ascii="Arial" w:hAnsi="Arial" w:cs="Arial"/>
          <w:sz w:val="22"/>
          <w:szCs w:val="22"/>
        </w:rPr>
        <w:t>dodatkowych oświadczeń w tym zakresie.</w:t>
      </w:r>
    </w:p>
    <w:p w14:paraId="5F019433" w14:textId="77777777" w:rsidR="00BC0A25" w:rsidRPr="00ED709E" w:rsidRDefault="00BC0A25" w:rsidP="00BC0A25">
      <w:pPr>
        <w:autoSpaceDE w:val="0"/>
        <w:autoSpaceDN w:val="0"/>
        <w:adjustRightInd w:val="0"/>
        <w:spacing w:line="360" w:lineRule="auto"/>
        <w:ind w:left="426"/>
        <w:jc w:val="both"/>
        <w:rPr>
          <w:rFonts w:ascii="Arial" w:hAnsi="Arial" w:cs="Arial"/>
          <w:sz w:val="22"/>
          <w:szCs w:val="22"/>
        </w:rPr>
      </w:pPr>
    </w:p>
    <w:p w14:paraId="60375FAB" w14:textId="77777777" w:rsidR="00EB7B69" w:rsidRPr="00511214" w:rsidRDefault="00EB7B69" w:rsidP="00EB7B69">
      <w:pPr>
        <w:spacing w:line="360" w:lineRule="auto"/>
        <w:ind w:left="3540" w:firstLine="708"/>
        <w:jc w:val="both"/>
        <w:rPr>
          <w:rFonts w:ascii="Arial" w:hAnsi="Arial" w:cs="Arial"/>
          <w:b/>
          <w:bCs/>
          <w:sz w:val="22"/>
          <w:szCs w:val="22"/>
        </w:rPr>
      </w:pPr>
      <w:r w:rsidRPr="00511214">
        <w:rPr>
          <w:rFonts w:ascii="Arial" w:hAnsi="Arial" w:cs="Arial"/>
          <w:b/>
          <w:bCs/>
          <w:sz w:val="22"/>
          <w:szCs w:val="22"/>
        </w:rPr>
        <w:lastRenderedPageBreak/>
        <w:t>§ 3</w:t>
      </w:r>
    </w:p>
    <w:p w14:paraId="69266C1B" w14:textId="63CDF083" w:rsidR="00D55E95" w:rsidRPr="00D55E95" w:rsidRDefault="00D55E95" w:rsidP="00652DAD">
      <w:pPr>
        <w:pStyle w:val="Akapitzlist"/>
        <w:numPr>
          <w:ilvl w:val="0"/>
          <w:numId w:val="25"/>
        </w:numPr>
        <w:autoSpaceDE w:val="0"/>
        <w:autoSpaceDN w:val="0"/>
        <w:adjustRightInd w:val="0"/>
        <w:spacing w:line="360" w:lineRule="auto"/>
        <w:ind w:left="426" w:hanging="426"/>
        <w:jc w:val="both"/>
        <w:rPr>
          <w:rFonts w:ascii="Arial" w:hAnsi="Arial" w:cs="Arial"/>
          <w:b/>
          <w:sz w:val="22"/>
          <w:szCs w:val="22"/>
        </w:rPr>
      </w:pPr>
      <w:r w:rsidRPr="00D55E95">
        <w:rPr>
          <w:rFonts w:ascii="Arial" w:hAnsi="Arial" w:cs="Arial"/>
          <w:b/>
          <w:sz w:val="22"/>
          <w:szCs w:val="22"/>
        </w:rPr>
        <w:t xml:space="preserve">Maksymalna wartość umowy za świadczenie usługi wynosi: </w:t>
      </w:r>
      <w:r w:rsidR="00315598">
        <w:rPr>
          <w:rFonts w:ascii="Arial" w:hAnsi="Arial" w:cs="Arial"/>
          <w:b/>
          <w:sz w:val="22"/>
          <w:szCs w:val="22"/>
        </w:rPr>
        <w:t>…………</w:t>
      </w:r>
      <w:r w:rsidRPr="00D55E95">
        <w:rPr>
          <w:rFonts w:ascii="Arial" w:hAnsi="Arial" w:cs="Arial"/>
          <w:b/>
          <w:sz w:val="22"/>
          <w:szCs w:val="22"/>
        </w:rPr>
        <w:t xml:space="preserve"> zł bez podatku VAT (</w:t>
      </w:r>
      <w:r w:rsidRPr="00D55E95">
        <w:rPr>
          <w:rFonts w:ascii="Arial" w:hAnsi="Arial" w:cs="Arial"/>
          <w:b/>
          <w:i/>
          <w:sz w:val="22"/>
          <w:szCs w:val="22"/>
        </w:rPr>
        <w:t>słownie:</w:t>
      </w:r>
      <w:r w:rsidRPr="00D55E95">
        <w:rPr>
          <w:rFonts w:ascii="Arial" w:hAnsi="Arial" w:cs="Arial"/>
          <w:b/>
          <w:sz w:val="22"/>
          <w:szCs w:val="22"/>
        </w:rPr>
        <w:t xml:space="preserve"> </w:t>
      </w:r>
      <w:r w:rsidR="00315598">
        <w:rPr>
          <w:rFonts w:ascii="Arial" w:hAnsi="Arial" w:cs="Arial"/>
          <w:b/>
          <w:i/>
          <w:sz w:val="22"/>
          <w:szCs w:val="22"/>
        </w:rPr>
        <w:t>……. złotych</w:t>
      </w:r>
      <w:r w:rsidRPr="00D55E95">
        <w:rPr>
          <w:rFonts w:ascii="Arial" w:hAnsi="Arial" w:cs="Arial"/>
          <w:b/>
          <w:sz w:val="22"/>
          <w:szCs w:val="22"/>
        </w:rPr>
        <w:t xml:space="preserve">),  </w:t>
      </w:r>
      <w:r w:rsidR="00315598">
        <w:rPr>
          <w:rFonts w:ascii="Arial" w:hAnsi="Arial" w:cs="Arial"/>
          <w:b/>
          <w:sz w:val="22"/>
          <w:szCs w:val="22"/>
        </w:rPr>
        <w:t>………</w:t>
      </w:r>
      <w:r w:rsidRPr="00D55E95">
        <w:rPr>
          <w:rFonts w:ascii="Arial" w:hAnsi="Arial" w:cs="Arial"/>
          <w:b/>
          <w:sz w:val="22"/>
          <w:szCs w:val="22"/>
        </w:rPr>
        <w:t xml:space="preserve"> zł z podatkiem VAT (</w:t>
      </w:r>
      <w:r w:rsidRPr="00D55E95">
        <w:rPr>
          <w:rFonts w:ascii="Arial" w:hAnsi="Arial" w:cs="Arial"/>
          <w:b/>
          <w:i/>
          <w:sz w:val="22"/>
          <w:szCs w:val="22"/>
        </w:rPr>
        <w:t>słownie:</w:t>
      </w:r>
      <w:r w:rsidR="00690F26">
        <w:rPr>
          <w:rFonts w:ascii="Arial" w:hAnsi="Arial" w:cs="Arial"/>
          <w:b/>
          <w:i/>
          <w:sz w:val="22"/>
          <w:szCs w:val="22"/>
        </w:rPr>
        <w:t xml:space="preserve"> </w:t>
      </w:r>
      <w:r w:rsidR="00315598">
        <w:rPr>
          <w:rFonts w:ascii="Arial" w:hAnsi="Arial" w:cs="Arial"/>
          <w:b/>
          <w:i/>
          <w:sz w:val="22"/>
          <w:szCs w:val="22"/>
        </w:rPr>
        <w:t>……… złotych</w:t>
      </w:r>
      <w:r w:rsidRPr="00D55E95">
        <w:rPr>
          <w:rFonts w:ascii="Arial" w:hAnsi="Arial" w:cs="Arial"/>
          <w:b/>
          <w:sz w:val="22"/>
          <w:szCs w:val="22"/>
        </w:rPr>
        <w:t xml:space="preserve">), w tym: </w:t>
      </w:r>
    </w:p>
    <w:p w14:paraId="020E3B34" w14:textId="12095F61" w:rsidR="00D55E95" w:rsidRPr="002274C1" w:rsidRDefault="00D55E95" w:rsidP="00F65AD9">
      <w:pPr>
        <w:numPr>
          <w:ilvl w:val="0"/>
          <w:numId w:val="24"/>
        </w:numPr>
        <w:autoSpaceDE w:val="0"/>
        <w:autoSpaceDN w:val="0"/>
        <w:adjustRightInd w:val="0"/>
        <w:spacing w:line="360" w:lineRule="auto"/>
        <w:ind w:left="993" w:hanging="567"/>
        <w:jc w:val="both"/>
        <w:rPr>
          <w:rFonts w:ascii="Arial" w:hAnsi="Arial" w:cs="Arial"/>
          <w:sz w:val="22"/>
          <w:szCs w:val="22"/>
        </w:rPr>
      </w:pPr>
      <w:r w:rsidRPr="002274C1">
        <w:rPr>
          <w:rFonts w:ascii="Arial" w:hAnsi="Arial" w:cs="Arial"/>
          <w:sz w:val="22"/>
          <w:szCs w:val="22"/>
        </w:rPr>
        <w:t>maksymaln</w:t>
      </w:r>
      <w:r>
        <w:rPr>
          <w:rFonts w:ascii="Arial" w:hAnsi="Arial" w:cs="Arial"/>
          <w:sz w:val="22"/>
          <w:szCs w:val="22"/>
        </w:rPr>
        <w:t>a</w:t>
      </w:r>
      <w:r w:rsidRPr="002274C1">
        <w:rPr>
          <w:rFonts w:ascii="Arial" w:hAnsi="Arial" w:cs="Arial"/>
          <w:sz w:val="22"/>
          <w:szCs w:val="22"/>
        </w:rPr>
        <w:t xml:space="preserve"> w</w:t>
      </w:r>
      <w:r>
        <w:rPr>
          <w:rFonts w:ascii="Arial" w:hAnsi="Arial" w:cs="Arial"/>
          <w:sz w:val="22"/>
          <w:szCs w:val="22"/>
        </w:rPr>
        <w:t>artość umowy</w:t>
      </w:r>
      <w:r w:rsidRPr="002274C1">
        <w:rPr>
          <w:rFonts w:ascii="Arial" w:hAnsi="Arial" w:cs="Arial"/>
          <w:sz w:val="22"/>
          <w:szCs w:val="22"/>
        </w:rPr>
        <w:t xml:space="preserve"> za zamówienie wynosi: </w:t>
      </w:r>
      <w:r w:rsidR="00315598">
        <w:rPr>
          <w:rFonts w:ascii="Arial" w:hAnsi="Arial" w:cs="Arial"/>
          <w:sz w:val="22"/>
          <w:szCs w:val="22"/>
        </w:rPr>
        <w:t>………..</w:t>
      </w:r>
      <w:r w:rsidRPr="002274C1">
        <w:rPr>
          <w:rFonts w:ascii="Arial" w:hAnsi="Arial" w:cs="Arial"/>
          <w:sz w:val="22"/>
          <w:szCs w:val="22"/>
        </w:rPr>
        <w:t xml:space="preserve"> zł bez podatku VAT (</w:t>
      </w:r>
      <w:r w:rsidRPr="00D527D4">
        <w:rPr>
          <w:rFonts w:ascii="Arial" w:hAnsi="Arial" w:cs="Arial"/>
          <w:i/>
          <w:sz w:val="22"/>
          <w:szCs w:val="22"/>
        </w:rPr>
        <w:t>słownie:</w:t>
      </w:r>
      <w:r w:rsidR="0028779B">
        <w:rPr>
          <w:rFonts w:ascii="Arial" w:hAnsi="Arial" w:cs="Arial"/>
          <w:i/>
          <w:sz w:val="22"/>
          <w:szCs w:val="22"/>
        </w:rPr>
        <w:t xml:space="preserve"> </w:t>
      </w:r>
      <w:r w:rsidR="00AE21DA">
        <w:rPr>
          <w:rFonts w:ascii="Arial" w:hAnsi="Arial" w:cs="Arial"/>
          <w:i/>
          <w:sz w:val="22"/>
          <w:szCs w:val="22"/>
        </w:rPr>
        <w:t>.</w:t>
      </w:r>
      <w:r w:rsidR="00315598">
        <w:rPr>
          <w:rFonts w:ascii="Arial" w:hAnsi="Arial" w:cs="Arial"/>
          <w:i/>
          <w:sz w:val="22"/>
          <w:szCs w:val="22"/>
        </w:rPr>
        <w:t>… złotych</w:t>
      </w:r>
      <w:r w:rsidRPr="002274C1">
        <w:rPr>
          <w:rFonts w:ascii="Arial" w:hAnsi="Arial" w:cs="Arial"/>
          <w:sz w:val="22"/>
          <w:szCs w:val="22"/>
        </w:rPr>
        <w:t>)</w:t>
      </w:r>
      <w:r w:rsidR="00315598">
        <w:rPr>
          <w:rFonts w:ascii="Arial" w:hAnsi="Arial" w:cs="Arial"/>
          <w:sz w:val="22"/>
          <w:szCs w:val="22"/>
        </w:rPr>
        <w:t>,</w:t>
      </w:r>
      <w:r w:rsidRPr="002274C1">
        <w:rPr>
          <w:rFonts w:ascii="Arial" w:hAnsi="Arial" w:cs="Arial"/>
          <w:sz w:val="22"/>
          <w:szCs w:val="22"/>
        </w:rPr>
        <w:t xml:space="preserve"> </w:t>
      </w:r>
      <w:r w:rsidR="00315598">
        <w:rPr>
          <w:rFonts w:ascii="Arial" w:hAnsi="Arial" w:cs="Arial"/>
          <w:sz w:val="22"/>
          <w:szCs w:val="22"/>
        </w:rPr>
        <w:t>….</w:t>
      </w:r>
      <w:r w:rsidRPr="002274C1">
        <w:rPr>
          <w:rFonts w:ascii="Arial" w:hAnsi="Arial" w:cs="Arial"/>
          <w:sz w:val="22"/>
          <w:szCs w:val="22"/>
        </w:rPr>
        <w:t xml:space="preserve"> zł z podatkiem VAT (</w:t>
      </w:r>
      <w:r w:rsidRPr="00D527D4">
        <w:rPr>
          <w:rFonts w:ascii="Arial" w:hAnsi="Arial" w:cs="Arial"/>
          <w:i/>
          <w:sz w:val="22"/>
          <w:szCs w:val="22"/>
        </w:rPr>
        <w:t>słownie:</w:t>
      </w:r>
      <w:r w:rsidR="0028779B">
        <w:rPr>
          <w:rFonts w:ascii="Arial" w:hAnsi="Arial" w:cs="Arial"/>
          <w:i/>
          <w:sz w:val="22"/>
          <w:szCs w:val="22"/>
        </w:rPr>
        <w:t xml:space="preserve"> </w:t>
      </w:r>
      <w:r w:rsidR="00315598">
        <w:rPr>
          <w:rFonts w:ascii="Arial" w:hAnsi="Arial" w:cs="Arial"/>
          <w:i/>
          <w:sz w:val="22"/>
          <w:szCs w:val="22"/>
        </w:rPr>
        <w:t>…. złotych</w:t>
      </w:r>
      <w:r w:rsidRPr="002274C1">
        <w:rPr>
          <w:rFonts w:ascii="Arial" w:hAnsi="Arial" w:cs="Arial"/>
          <w:sz w:val="22"/>
          <w:szCs w:val="22"/>
        </w:rPr>
        <w:t xml:space="preserve">); </w:t>
      </w:r>
    </w:p>
    <w:p w14:paraId="1E6992EE" w14:textId="70C0074C" w:rsidR="00D55E95" w:rsidRPr="00D55E95" w:rsidRDefault="00D55E95" w:rsidP="00652DAD">
      <w:pPr>
        <w:pStyle w:val="Akapitzlist"/>
        <w:numPr>
          <w:ilvl w:val="0"/>
          <w:numId w:val="25"/>
        </w:numPr>
        <w:autoSpaceDE w:val="0"/>
        <w:autoSpaceDN w:val="0"/>
        <w:adjustRightInd w:val="0"/>
        <w:spacing w:line="360" w:lineRule="auto"/>
        <w:ind w:left="426" w:hanging="426"/>
        <w:jc w:val="both"/>
        <w:rPr>
          <w:rFonts w:ascii="Arial" w:hAnsi="Arial" w:cs="Arial"/>
          <w:sz w:val="22"/>
          <w:szCs w:val="22"/>
        </w:rPr>
      </w:pPr>
      <w:r w:rsidRPr="00D55E95">
        <w:rPr>
          <w:rFonts w:ascii="Arial" w:hAnsi="Arial" w:cs="Arial"/>
          <w:sz w:val="22"/>
          <w:szCs w:val="22"/>
        </w:rPr>
        <w:t xml:space="preserve">Kwota, o której mowa w </w:t>
      </w:r>
      <w:r>
        <w:rPr>
          <w:rFonts w:ascii="Arial" w:hAnsi="Arial" w:cs="Arial"/>
          <w:sz w:val="22"/>
          <w:szCs w:val="22"/>
        </w:rPr>
        <w:t>ust. 1</w:t>
      </w:r>
      <w:r w:rsidRPr="00D55E95">
        <w:rPr>
          <w:rFonts w:ascii="Arial" w:hAnsi="Arial" w:cs="Arial"/>
          <w:sz w:val="22"/>
          <w:szCs w:val="22"/>
        </w:rPr>
        <w:t xml:space="preserve"> obejmuje wszelkie koszty związane z realizacją postanowień przedmiotowej umowy</w:t>
      </w:r>
      <w:r w:rsidR="00FA31F8" w:rsidRPr="00802D49">
        <w:rPr>
          <w:rFonts w:ascii="Arial" w:hAnsi="Arial" w:cs="Arial"/>
          <w:sz w:val="22"/>
          <w:szCs w:val="22"/>
        </w:rPr>
        <w:t xml:space="preserve">, tj. obejmuje koszty związane </w:t>
      </w:r>
      <w:r w:rsidR="00780123" w:rsidRPr="00802D49">
        <w:rPr>
          <w:rFonts w:ascii="Arial" w:hAnsi="Arial" w:cs="Arial"/>
          <w:sz w:val="22"/>
          <w:szCs w:val="22"/>
        </w:rPr>
        <w:t>z realizacją zamówienia</w:t>
      </w:r>
      <w:r w:rsidRPr="00802D49">
        <w:rPr>
          <w:rFonts w:ascii="Arial" w:hAnsi="Arial" w:cs="Arial"/>
          <w:sz w:val="22"/>
          <w:szCs w:val="22"/>
        </w:rPr>
        <w:t>.</w:t>
      </w:r>
      <w:r w:rsidR="002E0FA9" w:rsidRPr="00802D49">
        <w:rPr>
          <w:rFonts w:ascii="Arial" w:hAnsi="Arial" w:cs="Arial"/>
          <w:sz w:val="22"/>
          <w:szCs w:val="22"/>
        </w:rPr>
        <w:t xml:space="preserve"> </w:t>
      </w:r>
    </w:p>
    <w:p w14:paraId="53368010" w14:textId="10B22D26" w:rsidR="00D55E95" w:rsidRPr="00ED709E" w:rsidRDefault="00D55E95" w:rsidP="00652DAD">
      <w:pPr>
        <w:numPr>
          <w:ilvl w:val="0"/>
          <w:numId w:val="25"/>
        </w:numPr>
        <w:autoSpaceDE w:val="0"/>
        <w:autoSpaceDN w:val="0"/>
        <w:adjustRightInd w:val="0"/>
        <w:spacing w:line="360" w:lineRule="auto"/>
        <w:ind w:left="426" w:hanging="426"/>
        <w:jc w:val="both"/>
        <w:rPr>
          <w:rFonts w:ascii="Arial" w:hAnsi="Arial" w:cs="Arial"/>
          <w:sz w:val="22"/>
          <w:szCs w:val="22"/>
        </w:rPr>
      </w:pPr>
      <w:r w:rsidRPr="00ED709E">
        <w:rPr>
          <w:rFonts w:ascii="Arial" w:hAnsi="Arial" w:cs="Arial"/>
          <w:sz w:val="22"/>
          <w:szCs w:val="22"/>
        </w:rPr>
        <w:t xml:space="preserve">Ceny jednostkowe netto określone w </w:t>
      </w:r>
      <w:r w:rsidRPr="000A56BF">
        <w:rPr>
          <w:rFonts w:ascii="Arial" w:hAnsi="Arial" w:cs="Arial"/>
          <w:i/>
          <w:sz w:val="22"/>
          <w:szCs w:val="22"/>
        </w:rPr>
        <w:t>Formularzu cenowym</w:t>
      </w:r>
      <w:r w:rsidRPr="00ED709E">
        <w:rPr>
          <w:rFonts w:ascii="Arial" w:hAnsi="Arial" w:cs="Arial"/>
          <w:sz w:val="22"/>
          <w:szCs w:val="22"/>
        </w:rPr>
        <w:t xml:space="preserve"> do umowy są stałe przez cały okres realizacji umowy, z zastrzeżeniem </w:t>
      </w:r>
      <w:r w:rsidR="0028779B" w:rsidRPr="00F55D59">
        <w:rPr>
          <w:rFonts w:ascii="Arial" w:hAnsi="Arial" w:cs="Arial"/>
          <w:bCs/>
          <w:sz w:val="22"/>
          <w:szCs w:val="22"/>
        </w:rPr>
        <w:t>§</w:t>
      </w:r>
      <w:r w:rsidR="0028779B">
        <w:rPr>
          <w:rFonts w:ascii="Arial" w:hAnsi="Arial" w:cs="Arial"/>
          <w:sz w:val="22"/>
          <w:szCs w:val="22"/>
        </w:rPr>
        <w:t xml:space="preserve"> 4 </w:t>
      </w:r>
      <w:r w:rsidR="00AA295A">
        <w:rPr>
          <w:rFonts w:ascii="Arial" w:hAnsi="Arial" w:cs="Arial"/>
          <w:sz w:val="22"/>
          <w:szCs w:val="22"/>
        </w:rPr>
        <w:t xml:space="preserve">pkt </w:t>
      </w:r>
      <w:r w:rsidR="0028779B">
        <w:rPr>
          <w:rFonts w:ascii="Arial" w:hAnsi="Arial" w:cs="Arial"/>
          <w:sz w:val="22"/>
          <w:szCs w:val="22"/>
        </w:rPr>
        <w:t>1</w:t>
      </w:r>
      <w:r w:rsidR="00AA295A">
        <w:rPr>
          <w:rFonts w:ascii="Arial" w:hAnsi="Arial" w:cs="Arial"/>
          <w:sz w:val="22"/>
          <w:szCs w:val="22"/>
        </w:rPr>
        <w:t>)</w:t>
      </w:r>
      <w:r w:rsidRPr="00ED709E">
        <w:rPr>
          <w:rFonts w:ascii="Arial" w:hAnsi="Arial" w:cs="Arial"/>
          <w:sz w:val="22"/>
          <w:szCs w:val="22"/>
        </w:rPr>
        <w:t>.</w:t>
      </w:r>
    </w:p>
    <w:p w14:paraId="6CDBCA37" w14:textId="27499508" w:rsidR="00D55E95" w:rsidRPr="00ED709E" w:rsidRDefault="00D55E95" w:rsidP="00652DAD">
      <w:pPr>
        <w:numPr>
          <w:ilvl w:val="0"/>
          <w:numId w:val="25"/>
        </w:numPr>
        <w:autoSpaceDE w:val="0"/>
        <w:autoSpaceDN w:val="0"/>
        <w:adjustRightInd w:val="0"/>
        <w:spacing w:line="360" w:lineRule="auto"/>
        <w:ind w:left="426" w:hanging="426"/>
        <w:jc w:val="both"/>
        <w:rPr>
          <w:rFonts w:ascii="Arial" w:hAnsi="Arial" w:cs="Arial"/>
          <w:sz w:val="22"/>
          <w:szCs w:val="22"/>
        </w:rPr>
      </w:pPr>
      <w:r w:rsidRPr="00ED709E">
        <w:rPr>
          <w:rFonts w:ascii="Arial" w:hAnsi="Arial" w:cs="Arial"/>
          <w:sz w:val="22"/>
          <w:szCs w:val="22"/>
        </w:rPr>
        <w:t xml:space="preserve">Zmiana umowy </w:t>
      </w:r>
      <w:r w:rsidRPr="00F55D59">
        <w:rPr>
          <w:rFonts w:ascii="Arial" w:hAnsi="Arial" w:cs="Arial"/>
          <w:sz w:val="22"/>
          <w:szCs w:val="22"/>
        </w:rPr>
        <w:t xml:space="preserve">na podstawie </w:t>
      </w:r>
      <w:r w:rsidR="00F55D59" w:rsidRPr="00F55D59">
        <w:rPr>
          <w:rFonts w:ascii="Arial" w:hAnsi="Arial" w:cs="Arial"/>
          <w:bCs/>
          <w:sz w:val="22"/>
          <w:szCs w:val="22"/>
        </w:rPr>
        <w:t>§</w:t>
      </w:r>
      <w:r w:rsidR="00F55D59">
        <w:rPr>
          <w:rFonts w:ascii="Arial" w:hAnsi="Arial" w:cs="Arial"/>
          <w:sz w:val="22"/>
          <w:szCs w:val="22"/>
        </w:rPr>
        <w:t xml:space="preserve"> 4 </w:t>
      </w:r>
      <w:r w:rsidR="00B54096">
        <w:rPr>
          <w:rFonts w:ascii="Arial" w:hAnsi="Arial" w:cs="Arial"/>
          <w:sz w:val="22"/>
          <w:szCs w:val="22"/>
        </w:rPr>
        <w:t>pkt 1)</w:t>
      </w:r>
      <w:r w:rsidR="00F55D59">
        <w:rPr>
          <w:rFonts w:ascii="Arial" w:hAnsi="Arial" w:cs="Arial"/>
          <w:sz w:val="22"/>
          <w:szCs w:val="22"/>
        </w:rPr>
        <w:t xml:space="preserve"> </w:t>
      </w:r>
      <w:r w:rsidRPr="00ED709E">
        <w:rPr>
          <w:rFonts w:ascii="Arial" w:hAnsi="Arial" w:cs="Arial"/>
          <w:sz w:val="22"/>
          <w:szCs w:val="22"/>
        </w:rPr>
        <w:t xml:space="preserve">nie spowoduje zmiany łącznej wartości umowy netto. </w:t>
      </w:r>
    </w:p>
    <w:p w14:paraId="46E9891B" w14:textId="11E4E60C" w:rsidR="00D55E95" w:rsidRPr="00EF4B69" w:rsidRDefault="00AE21DA" w:rsidP="00652DAD">
      <w:pPr>
        <w:numPr>
          <w:ilvl w:val="0"/>
          <w:numId w:val="25"/>
        </w:numPr>
        <w:autoSpaceDE w:val="0"/>
        <w:autoSpaceDN w:val="0"/>
        <w:adjustRightInd w:val="0"/>
        <w:spacing w:line="360" w:lineRule="auto"/>
        <w:ind w:left="426" w:hanging="426"/>
        <w:jc w:val="both"/>
        <w:rPr>
          <w:rFonts w:ascii="Arial" w:hAnsi="Arial" w:cs="Arial"/>
          <w:strike/>
          <w:sz w:val="22"/>
          <w:szCs w:val="22"/>
        </w:rPr>
      </w:pPr>
      <w:r>
        <w:rPr>
          <w:rFonts w:ascii="Arial" w:hAnsi="Arial" w:cs="Arial"/>
          <w:sz w:val="22"/>
          <w:szCs w:val="22"/>
        </w:rPr>
        <w:t xml:space="preserve">Faktury w formie elektronicznej będą wystawiane nie później niż w ciągu 10 dni po zakończeniu okresu rozliczeniowego, którego faktury dotyczą. </w:t>
      </w:r>
      <w:r w:rsidRPr="00BD17D2">
        <w:rPr>
          <w:rFonts w:ascii="Arial" w:hAnsi="Arial" w:cs="Arial"/>
          <w:sz w:val="22"/>
          <w:szCs w:val="22"/>
        </w:rPr>
        <w:t>Strony ustalają, iż termin płatnośc</w:t>
      </w:r>
      <w:r>
        <w:rPr>
          <w:rFonts w:ascii="Arial" w:hAnsi="Arial" w:cs="Arial"/>
          <w:sz w:val="22"/>
          <w:szCs w:val="22"/>
        </w:rPr>
        <w:t xml:space="preserve">i za świadczone usługi </w:t>
      </w:r>
      <w:r w:rsidRPr="00EF4B69">
        <w:rPr>
          <w:rFonts w:ascii="Arial" w:hAnsi="Arial" w:cs="Arial"/>
          <w:sz w:val="22"/>
          <w:szCs w:val="22"/>
        </w:rPr>
        <w:t xml:space="preserve">wynosi </w:t>
      </w:r>
      <w:r w:rsidR="005A4230">
        <w:rPr>
          <w:rFonts w:ascii="Arial" w:hAnsi="Arial" w:cs="Arial"/>
          <w:sz w:val="22"/>
          <w:szCs w:val="22"/>
        </w:rPr>
        <w:t>21</w:t>
      </w:r>
      <w:r w:rsidRPr="00EF4B69">
        <w:rPr>
          <w:rFonts w:ascii="Arial" w:hAnsi="Arial" w:cs="Arial"/>
          <w:sz w:val="22"/>
          <w:szCs w:val="22"/>
        </w:rPr>
        <w:t xml:space="preserve"> dni od dnia </w:t>
      </w:r>
      <w:r w:rsidR="005A4230">
        <w:rPr>
          <w:rFonts w:ascii="Arial" w:hAnsi="Arial" w:cs="Arial"/>
          <w:sz w:val="22"/>
          <w:szCs w:val="22"/>
        </w:rPr>
        <w:t>dostarcz</w:t>
      </w:r>
      <w:r w:rsidRPr="00EF4B69">
        <w:rPr>
          <w:rFonts w:ascii="Arial" w:hAnsi="Arial" w:cs="Arial"/>
          <w:sz w:val="22"/>
          <w:szCs w:val="22"/>
        </w:rPr>
        <w:t>enia prawidłowej faktury VAT. Wpływ faktury na adres e-mailowy Zamawiającego, o którym mowa w ust. 6b), po godz. 15:30 w dniu roboczym Zamawiającego lub w dniu wolnym od pracy będzie oznaczał, że datą otrzymania faktury, będzie data następnego dnia roboczego wyznaczonego dla Zamawiającego. Zamawiający będzie uiszczał zapłatę przelewem na rachunek bankowy Wykonawcy podany w fakturze. Zamawiający uiszcza zapłatę za świadczenie usług objętych umową według poniższych zasad:</w:t>
      </w:r>
      <w:r w:rsidR="00D55E95" w:rsidRPr="00EF4B69">
        <w:rPr>
          <w:rFonts w:ascii="Arial" w:hAnsi="Arial" w:cs="Arial"/>
          <w:sz w:val="22"/>
          <w:szCs w:val="22"/>
        </w:rPr>
        <w:t>:</w:t>
      </w:r>
    </w:p>
    <w:p w14:paraId="3FE27E53" w14:textId="3F5BAE2F" w:rsidR="00D55E95" w:rsidRPr="00EF4B69" w:rsidRDefault="00AA295A" w:rsidP="00F07C19">
      <w:pPr>
        <w:autoSpaceDE w:val="0"/>
        <w:autoSpaceDN w:val="0"/>
        <w:adjustRightInd w:val="0"/>
        <w:spacing w:line="360" w:lineRule="auto"/>
        <w:ind w:left="709" w:hanging="283"/>
        <w:jc w:val="both"/>
        <w:rPr>
          <w:rFonts w:ascii="Arial" w:hAnsi="Arial" w:cs="Arial"/>
          <w:sz w:val="22"/>
          <w:szCs w:val="22"/>
        </w:rPr>
      </w:pPr>
      <w:r w:rsidRPr="00EF4B69">
        <w:rPr>
          <w:rFonts w:ascii="Arial" w:hAnsi="Arial" w:cs="Arial"/>
          <w:sz w:val="22"/>
          <w:szCs w:val="22"/>
        </w:rPr>
        <w:t xml:space="preserve">1) </w:t>
      </w:r>
      <w:r w:rsidR="00D55E95" w:rsidRPr="00EF4B69">
        <w:rPr>
          <w:rFonts w:ascii="Arial" w:hAnsi="Arial" w:cs="Arial"/>
          <w:sz w:val="22"/>
          <w:szCs w:val="22"/>
        </w:rPr>
        <w:t xml:space="preserve">za abonament za świadczenie usług (zapłata miesięcznie z góry za faktycznie aktywowane/wykonane usługi) - zapłata w terminie </w:t>
      </w:r>
      <w:r w:rsidR="005A4230">
        <w:rPr>
          <w:rFonts w:ascii="Arial" w:hAnsi="Arial" w:cs="Arial"/>
          <w:sz w:val="22"/>
          <w:szCs w:val="22"/>
        </w:rPr>
        <w:t>21</w:t>
      </w:r>
      <w:r w:rsidR="00D55E95" w:rsidRPr="00EF4B69">
        <w:rPr>
          <w:rFonts w:ascii="Arial" w:hAnsi="Arial" w:cs="Arial"/>
          <w:sz w:val="22"/>
          <w:szCs w:val="22"/>
        </w:rPr>
        <w:t xml:space="preserve"> dni od dnia </w:t>
      </w:r>
      <w:r w:rsidR="005A4230">
        <w:rPr>
          <w:rFonts w:ascii="Arial" w:hAnsi="Arial" w:cs="Arial"/>
          <w:sz w:val="22"/>
          <w:szCs w:val="22"/>
        </w:rPr>
        <w:t>dostarczenia</w:t>
      </w:r>
      <w:r w:rsidR="00D55E95" w:rsidRPr="00EF4B69">
        <w:rPr>
          <w:rFonts w:ascii="Arial" w:hAnsi="Arial" w:cs="Arial"/>
          <w:sz w:val="22"/>
          <w:szCs w:val="22"/>
        </w:rPr>
        <w:t xml:space="preserve"> prawidłowej faktury VAT, w przypadku, gdy okres świadczenia usługi (w zakresie abonamentu) nie będzie obejmował pełnego miesiąca kalendarzowego, wynagrodzenie będzie płatne proporcjonalnie do liczby dni świadczenia usług w danym miesiącu,</w:t>
      </w:r>
    </w:p>
    <w:p w14:paraId="6F14FFF4" w14:textId="4D60E461" w:rsidR="00D55E95" w:rsidRPr="00EF4B69" w:rsidRDefault="00AA295A" w:rsidP="00F07C19">
      <w:pPr>
        <w:autoSpaceDE w:val="0"/>
        <w:autoSpaceDN w:val="0"/>
        <w:adjustRightInd w:val="0"/>
        <w:spacing w:line="360" w:lineRule="auto"/>
        <w:ind w:left="709" w:hanging="283"/>
        <w:jc w:val="both"/>
        <w:rPr>
          <w:rFonts w:ascii="Arial" w:hAnsi="Arial" w:cs="Arial"/>
          <w:sz w:val="22"/>
          <w:szCs w:val="22"/>
        </w:rPr>
      </w:pPr>
      <w:r w:rsidRPr="00EF4B69">
        <w:rPr>
          <w:rFonts w:ascii="Arial" w:hAnsi="Arial" w:cs="Arial"/>
          <w:sz w:val="22"/>
          <w:szCs w:val="22"/>
        </w:rPr>
        <w:t xml:space="preserve">3) </w:t>
      </w:r>
      <w:r w:rsidR="00D55E95" w:rsidRPr="00EF4B69">
        <w:rPr>
          <w:rFonts w:ascii="Arial" w:hAnsi="Arial" w:cs="Arial"/>
          <w:sz w:val="22"/>
          <w:szCs w:val="22"/>
        </w:rPr>
        <w:t xml:space="preserve">za świadczenie usług (zapłata miesięcznie z dołu za faktycznie aktywowane/wykonane usługi) - zapłata w terminie </w:t>
      </w:r>
      <w:r w:rsidR="005A4230">
        <w:rPr>
          <w:rFonts w:ascii="Arial" w:hAnsi="Arial" w:cs="Arial"/>
          <w:sz w:val="22"/>
          <w:szCs w:val="22"/>
        </w:rPr>
        <w:t>21</w:t>
      </w:r>
      <w:r w:rsidR="00D55E95" w:rsidRPr="00EF4B69">
        <w:rPr>
          <w:rFonts w:ascii="Arial" w:hAnsi="Arial" w:cs="Arial"/>
          <w:sz w:val="22"/>
          <w:szCs w:val="22"/>
        </w:rPr>
        <w:t xml:space="preserve"> dni od dnia </w:t>
      </w:r>
      <w:r w:rsidR="005A4230">
        <w:rPr>
          <w:rFonts w:ascii="Arial" w:hAnsi="Arial" w:cs="Arial"/>
          <w:sz w:val="22"/>
          <w:szCs w:val="22"/>
        </w:rPr>
        <w:t>dostarczenia</w:t>
      </w:r>
      <w:r w:rsidR="00D55E95" w:rsidRPr="00EF4B69">
        <w:rPr>
          <w:rFonts w:ascii="Arial" w:hAnsi="Arial" w:cs="Arial"/>
          <w:sz w:val="22"/>
          <w:szCs w:val="22"/>
        </w:rPr>
        <w:t xml:space="preserve"> prawidłowej  faktury VAT,</w:t>
      </w:r>
    </w:p>
    <w:p w14:paraId="13AC30A0" w14:textId="4471AB85" w:rsidR="00D55E95" w:rsidRPr="00ED709E" w:rsidRDefault="00AA295A" w:rsidP="00F07C19">
      <w:pPr>
        <w:autoSpaceDE w:val="0"/>
        <w:autoSpaceDN w:val="0"/>
        <w:adjustRightInd w:val="0"/>
        <w:spacing w:line="360" w:lineRule="auto"/>
        <w:ind w:left="709" w:hanging="283"/>
        <w:jc w:val="both"/>
        <w:rPr>
          <w:rFonts w:ascii="Arial" w:hAnsi="Arial" w:cs="Arial"/>
          <w:sz w:val="22"/>
          <w:szCs w:val="22"/>
        </w:rPr>
      </w:pPr>
      <w:r w:rsidRPr="00EF4B69">
        <w:rPr>
          <w:rFonts w:ascii="Arial" w:hAnsi="Arial" w:cs="Arial"/>
          <w:sz w:val="22"/>
          <w:szCs w:val="22"/>
        </w:rPr>
        <w:t xml:space="preserve">4) </w:t>
      </w:r>
      <w:r w:rsidR="00D55E95" w:rsidRPr="00EF4B69">
        <w:rPr>
          <w:rFonts w:ascii="Arial" w:hAnsi="Arial" w:cs="Arial"/>
          <w:sz w:val="22"/>
          <w:szCs w:val="22"/>
          <w:u w:val="single"/>
        </w:rPr>
        <w:t>rozliczenia finansowe</w:t>
      </w:r>
      <w:r w:rsidR="00D55E95" w:rsidRPr="00EF4B69">
        <w:rPr>
          <w:rFonts w:ascii="Arial" w:hAnsi="Arial" w:cs="Arial"/>
          <w:sz w:val="22"/>
          <w:szCs w:val="22"/>
        </w:rPr>
        <w:t xml:space="preserve"> za wykonanie usługi w danym okresie rozliczeniowym </w:t>
      </w:r>
      <w:r w:rsidR="00D55E95" w:rsidRPr="00EF4B69">
        <w:rPr>
          <w:rFonts w:ascii="Arial" w:hAnsi="Arial" w:cs="Arial"/>
          <w:sz w:val="22"/>
          <w:szCs w:val="22"/>
          <w:u w:val="single"/>
        </w:rPr>
        <w:t xml:space="preserve">będą </w:t>
      </w:r>
      <w:r w:rsidR="00D55E95" w:rsidRPr="00825055">
        <w:rPr>
          <w:rFonts w:ascii="Arial" w:hAnsi="Arial" w:cs="Arial"/>
          <w:sz w:val="22"/>
          <w:szCs w:val="22"/>
          <w:u w:val="single"/>
        </w:rPr>
        <w:t>dokonywane, na podstawie specyfikacji wykonanych usług</w:t>
      </w:r>
      <w:r w:rsidR="00D55E95" w:rsidRPr="00ED709E">
        <w:rPr>
          <w:rFonts w:ascii="Arial" w:hAnsi="Arial" w:cs="Arial"/>
          <w:sz w:val="22"/>
          <w:szCs w:val="22"/>
        </w:rPr>
        <w:t xml:space="preserve"> sporządzonej </w:t>
      </w:r>
      <w:r w:rsidR="00D55E95" w:rsidRPr="00ED709E">
        <w:rPr>
          <w:rFonts w:ascii="Arial" w:hAnsi="Arial" w:cs="Arial"/>
          <w:sz w:val="22"/>
          <w:szCs w:val="22"/>
        </w:rPr>
        <w:br/>
        <w:t>i dostarczonej wraz z fakturą VAT</w:t>
      </w:r>
      <w:r w:rsidR="00D55E95">
        <w:rPr>
          <w:rFonts w:ascii="Arial" w:hAnsi="Arial" w:cs="Arial"/>
          <w:sz w:val="22"/>
          <w:szCs w:val="22"/>
        </w:rPr>
        <w:t xml:space="preserve"> w wersji papierowej</w:t>
      </w:r>
      <w:r w:rsidR="00D55E95" w:rsidRPr="00ED709E">
        <w:rPr>
          <w:rFonts w:ascii="Arial" w:hAnsi="Arial" w:cs="Arial"/>
          <w:sz w:val="22"/>
          <w:szCs w:val="22"/>
        </w:rPr>
        <w:t xml:space="preserve"> przez Wykonawcę na jego koszt, zawierającej w szczególności: numer karty SIM, dla poszczególnych numerów, ceny jednostkowe netto (abonamentów, krajowych połączeń głosowych, GPRS, MMS itp., SMS,  połączeń w roamingu, innych usług i ewentualnych rabatów), wartość netto opłat w stosunku do danego numeru oraz łączną wartość netto abonamentów, krajowych połączeń głosowych, GPRS, MMS itp., SMS,  połączeń w roamingu, innych usług </w:t>
      </w:r>
      <w:r w:rsidR="006C405E">
        <w:rPr>
          <w:rFonts w:ascii="Arial" w:hAnsi="Arial" w:cs="Arial"/>
          <w:sz w:val="22"/>
          <w:szCs w:val="22"/>
        </w:rPr>
        <w:br/>
      </w:r>
      <w:r w:rsidR="00D55E95" w:rsidRPr="00ED709E">
        <w:rPr>
          <w:rFonts w:ascii="Arial" w:hAnsi="Arial" w:cs="Arial"/>
          <w:sz w:val="22"/>
          <w:szCs w:val="22"/>
        </w:rPr>
        <w:t>i ewentualnych rabatów dla wszystkich numerów</w:t>
      </w:r>
      <w:r w:rsidR="00825055">
        <w:rPr>
          <w:rFonts w:ascii="Arial" w:hAnsi="Arial" w:cs="Arial"/>
          <w:sz w:val="22"/>
          <w:szCs w:val="22"/>
        </w:rPr>
        <w:t>,</w:t>
      </w:r>
      <w:r w:rsidR="00D55E95" w:rsidRPr="00ED709E">
        <w:rPr>
          <w:rFonts w:ascii="Arial" w:hAnsi="Arial" w:cs="Arial"/>
          <w:sz w:val="22"/>
          <w:szCs w:val="22"/>
        </w:rPr>
        <w:t xml:space="preserve"> a także sumę wartości netto za ogół </w:t>
      </w:r>
      <w:r w:rsidR="00D55E95" w:rsidRPr="00ED709E">
        <w:rPr>
          <w:rFonts w:ascii="Arial" w:hAnsi="Arial" w:cs="Arial"/>
          <w:sz w:val="22"/>
          <w:szCs w:val="22"/>
        </w:rPr>
        <w:lastRenderedPageBreak/>
        <w:t xml:space="preserve">usług dla wszystkich numerów, przy czym </w:t>
      </w:r>
      <w:r w:rsidR="00D55E95" w:rsidRPr="00825055">
        <w:rPr>
          <w:rFonts w:ascii="Arial" w:hAnsi="Arial" w:cs="Arial"/>
          <w:sz w:val="22"/>
          <w:szCs w:val="22"/>
          <w:u w:val="single"/>
        </w:rPr>
        <w:t xml:space="preserve">w stosunku do usług wyszczególnionych </w:t>
      </w:r>
      <w:r w:rsidR="006C405E" w:rsidRPr="00825055">
        <w:rPr>
          <w:rFonts w:ascii="Arial" w:hAnsi="Arial" w:cs="Arial"/>
          <w:sz w:val="22"/>
          <w:szCs w:val="22"/>
          <w:u w:val="single"/>
        </w:rPr>
        <w:br/>
        <w:t xml:space="preserve">w </w:t>
      </w:r>
      <w:r w:rsidR="006C405E" w:rsidRPr="00825055">
        <w:rPr>
          <w:rFonts w:ascii="Arial" w:hAnsi="Arial" w:cs="Arial"/>
          <w:i/>
          <w:sz w:val="22"/>
          <w:szCs w:val="22"/>
          <w:u w:val="single"/>
        </w:rPr>
        <w:t>F</w:t>
      </w:r>
      <w:r w:rsidR="00D55E95" w:rsidRPr="00825055">
        <w:rPr>
          <w:rFonts w:ascii="Arial" w:hAnsi="Arial" w:cs="Arial"/>
          <w:i/>
          <w:sz w:val="22"/>
          <w:szCs w:val="22"/>
          <w:u w:val="single"/>
        </w:rPr>
        <w:t>ormularzu cenowym</w:t>
      </w:r>
      <w:r w:rsidR="00D55E95" w:rsidRPr="00825055">
        <w:rPr>
          <w:rFonts w:ascii="Arial" w:hAnsi="Arial" w:cs="Arial"/>
          <w:sz w:val="22"/>
          <w:szCs w:val="22"/>
          <w:u w:val="single"/>
        </w:rPr>
        <w:t xml:space="preserve"> obowiązywać będą ceny jednostkowe w nim podane przez Wykonawcę</w:t>
      </w:r>
      <w:r w:rsidR="00825055" w:rsidRPr="00825055">
        <w:rPr>
          <w:rFonts w:ascii="Arial" w:hAnsi="Arial" w:cs="Arial"/>
          <w:sz w:val="22"/>
          <w:szCs w:val="22"/>
          <w:u w:val="single"/>
        </w:rPr>
        <w:t>.</w:t>
      </w:r>
      <w:r w:rsidR="00D55E95" w:rsidRPr="00825055">
        <w:rPr>
          <w:rFonts w:ascii="Arial" w:hAnsi="Arial" w:cs="Arial"/>
          <w:sz w:val="22"/>
          <w:szCs w:val="22"/>
          <w:u w:val="single"/>
        </w:rPr>
        <w:t xml:space="preserve"> </w:t>
      </w:r>
      <w:r w:rsidR="00825055" w:rsidRPr="00825055">
        <w:rPr>
          <w:rFonts w:ascii="Arial" w:hAnsi="Arial" w:cs="Arial"/>
          <w:sz w:val="22"/>
          <w:szCs w:val="22"/>
          <w:u w:val="single"/>
        </w:rPr>
        <w:t>N</w:t>
      </w:r>
      <w:r w:rsidR="00D55E95" w:rsidRPr="00825055">
        <w:rPr>
          <w:rFonts w:ascii="Arial" w:hAnsi="Arial" w:cs="Arial"/>
          <w:sz w:val="22"/>
          <w:szCs w:val="22"/>
          <w:u w:val="single"/>
        </w:rPr>
        <w:t xml:space="preserve">atomiast usługi ogólnodostępne niewyszczególnione w </w:t>
      </w:r>
      <w:r w:rsidR="001235AE" w:rsidRPr="00825055">
        <w:rPr>
          <w:rFonts w:ascii="Arial" w:hAnsi="Arial" w:cs="Arial"/>
          <w:i/>
          <w:sz w:val="22"/>
          <w:szCs w:val="22"/>
          <w:u w:val="single"/>
        </w:rPr>
        <w:t>F</w:t>
      </w:r>
      <w:r w:rsidR="00D55E95" w:rsidRPr="00825055">
        <w:rPr>
          <w:rFonts w:ascii="Arial" w:hAnsi="Arial" w:cs="Arial"/>
          <w:i/>
          <w:sz w:val="22"/>
          <w:szCs w:val="22"/>
          <w:u w:val="single"/>
        </w:rPr>
        <w:t>ormularzu cenowym</w:t>
      </w:r>
      <w:r w:rsidR="00D55E95" w:rsidRPr="00825055">
        <w:rPr>
          <w:rFonts w:ascii="Arial" w:hAnsi="Arial" w:cs="Arial"/>
          <w:sz w:val="22"/>
          <w:szCs w:val="22"/>
          <w:u w:val="single"/>
        </w:rPr>
        <w:t xml:space="preserve"> rozliczane będą według zasad oraz cen wynikających</w:t>
      </w:r>
      <w:r w:rsidR="001235AE" w:rsidRPr="00825055">
        <w:rPr>
          <w:rFonts w:ascii="Arial" w:hAnsi="Arial" w:cs="Arial"/>
          <w:sz w:val="22"/>
          <w:szCs w:val="22"/>
          <w:u w:val="single"/>
        </w:rPr>
        <w:t xml:space="preserve"> </w:t>
      </w:r>
      <w:r w:rsidR="00D55E95" w:rsidRPr="00825055">
        <w:rPr>
          <w:rFonts w:ascii="Arial" w:hAnsi="Arial" w:cs="Arial"/>
          <w:sz w:val="22"/>
          <w:szCs w:val="22"/>
          <w:u w:val="single"/>
        </w:rPr>
        <w:br/>
        <w:t>z cennika</w:t>
      </w:r>
      <w:r w:rsidR="00E50749" w:rsidRPr="00825055">
        <w:rPr>
          <w:rFonts w:ascii="Arial" w:hAnsi="Arial" w:cs="Arial"/>
          <w:sz w:val="22"/>
          <w:szCs w:val="22"/>
          <w:u w:val="single"/>
        </w:rPr>
        <w:t xml:space="preserve"> świadczenia usług Wykonawcy</w:t>
      </w:r>
      <w:r w:rsidR="00D55E95" w:rsidRPr="00825055">
        <w:rPr>
          <w:rFonts w:ascii="Arial" w:hAnsi="Arial" w:cs="Arial"/>
          <w:sz w:val="22"/>
          <w:szCs w:val="22"/>
          <w:u w:val="single"/>
        </w:rPr>
        <w:t xml:space="preserve"> oraz regulaminu</w:t>
      </w:r>
      <w:r w:rsidR="00E50749" w:rsidRPr="00825055">
        <w:rPr>
          <w:rFonts w:ascii="Arial" w:hAnsi="Arial" w:cs="Arial"/>
          <w:sz w:val="22"/>
          <w:szCs w:val="22"/>
          <w:u w:val="single"/>
        </w:rPr>
        <w:t xml:space="preserve"> świadczenia </w:t>
      </w:r>
      <w:r w:rsidR="00D55E95" w:rsidRPr="00825055">
        <w:rPr>
          <w:rFonts w:ascii="Arial" w:hAnsi="Arial" w:cs="Arial"/>
          <w:sz w:val="22"/>
          <w:szCs w:val="22"/>
          <w:u w:val="single"/>
        </w:rPr>
        <w:t>usług telekomunikacyjnych</w:t>
      </w:r>
      <w:r w:rsidR="00E50749" w:rsidRPr="00825055">
        <w:rPr>
          <w:rFonts w:ascii="Arial" w:hAnsi="Arial" w:cs="Arial"/>
          <w:sz w:val="22"/>
          <w:szCs w:val="22"/>
          <w:u w:val="single"/>
        </w:rPr>
        <w:t xml:space="preserve"> Wykonawcy</w:t>
      </w:r>
      <w:r w:rsidR="00D55E95" w:rsidRPr="00825055">
        <w:rPr>
          <w:rFonts w:ascii="Arial" w:hAnsi="Arial" w:cs="Arial"/>
          <w:sz w:val="22"/>
          <w:szCs w:val="22"/>
          <w:u w:val="single"/>
        </w:rPr>
        <w:t xml:space="preserve"> dla podmiotów rynku biznesowego</w:t>
      </w:r>
      <w:r w:rsidR="00D55E95" w:rsidRPr="00B51F83">
        <w:rPr>
          <w:rFonts w:ascii="Arial" w:hAnsi="Arial" w:cs="Arial"/>
          <w:sz w:val="22"/>
          <w:szCs w:val="22"/>
        </w:rPr>
        <w:t xml:space="preserve"> (posiadających REGON)</w:t>
      </w:r>
      <w:r w:rsidR="00F07C19" w:rsidRPr="00B51F83">
        <w:rPr>
          <w:rFonts w:ascii="Arial" w:hAnsi="Arial" w:cs="Arial"/>
          <w:sz w:val="22"/>
          <w:szCs w:val="22"/>
        </w:rPr>
        <w:t xml:space="preserve"> stanowiących odpowiednio </w:t>
      </w:r>
      <w:r w:rsidR="00E50749" w:rsidRPr="00B51F83">
        <w:rPr>
          <w:rFonts w:ascii="Arial" w:hAnsi="Arial" w:cs="Arial"/>
          <w:i/>
          <w:sz w:val="22"/>
          <w:szCs w:val="22"/>
        </w:rPr>
        <w:t>Z</w:t>
      </w:r>
      <w:r w:rsidR="00F07C19" w:rsidRPr="00B51F83">
        <w:rPr>
          <w:rFonts w:ascii="Arial" w:hAnsi="Arial" w:cs="Arial"/>
          <w:i/>
          <w:sz w:val="22"/>
          <w:szCs w:val="22"/>
        </w:rPr>
        <w:t>ałącznik nr 4 i 5 do Umowy</w:t>
      </w:r>
      <w:r w:rsidR="00E50749" w:rsidRPr="00B51F83">
        <w:rPr>
          <w:rFonts w:ascii="Arial" w:hAnsi="Arial" w:cs="Arial"/>
          <w:i/>
          <w:sz w:val="22"/>
          <w:szCs w:val="22"/>
        </w:rPr>
        <w:t>.</w:t>
      </w:r>
    </w:p>
    <w:p w14:paraId="4FD21CB3" w14:textId="4AF265A2" w:rsidR="00D55E95" w:rsidRPr="00ED709E" w:rsidRDefault="00AA295A" w:rsidP="00F07C19">
      <w:pPr>
        <w:autoSpaceDE w:val="0"/>
        <w:autoSpaceDN w:val="0"/>
        <w:adjustRightInd w:val="0"/>
        <w:spacing w:line="360" w:lineRule="auto"/>
        <w:ind w:left="709" w:hanging="283"/>
        <w:jc w:val="both"/>
        <w:rPr>
          <w:rFonts w:ascii="Arial" w:hAnsi="Arial" w:cs="Arial"/>
          <w:sz w:val="22"/>
          <w:szCs w:val="22"/>
        </w:rPr>
      </w:pPr>
      <w:r>
        <w:rPr>
          <w:rFonts w:ascii="Arial" w:hAnsi="Arial" w:cs="Arial"/>
          <w:sz w:val="22"/>
          <w:szCs w:val="22"/>
        </w:rPr>
        <w:t xml:space="preserve">5) </w:t>
      </w:r>
      <w:r w:rsidR="00D55E95">
        <w:rPr>
          <w:rFonts w:ascii="Arial" w:hAnsi="Arial" w:cs="Arial"/>
          <w:sz w:val="22"/>
          <w:szCs w:val="22"/>
        </w:rPr>
        <w:t>z</w:t>
      </w:r>
      <w:r w:rsidR="00D55E95" w:rsidRPr="00ED709E">
        <w:rPr>
          <w:rFonts w:ascii="Arial" w:hAnsi="Arial" w:cs="Arial"/>
          <w:sz w:val="22"/>
          <w:szCs w:val="22"/>
        </w:rPr>
        <w:t>a datę realizacji płatności uważa się datę obciążenia należnością przez bank konta Zamawiającego.</w:t>
      </w:r>
    </w:p>
    <w:p w14:paraId="4AA3F02B" w14:textId="10D0F4A6" w:rsidR="00D55E95" w:rsidRPr="00AA295A" w:rsidRDefault="00D55E95" w:rsidP="00F07C19">
      <w:pPr>
        <w:pStyle w:val="Akapitzlist"/>
        <w:numPr>
          <w:ilvl w:val="0"/>
          <w:numId w:val="32"/>
        </w:numPr>
        <w:autoSpaceDE w:val="0"/>
        <w:autoSpaceDN w:val="0"/>
        <w:adjustRightInd w:val="0"/>
        <w:spacing w:line="360" w:lineRule="auto"/>
        <w:ind w:left="709" w:hanging="283"/>
        <w:jc w:val="both"/>
        <w:rPr>
          <w:rFonts w:ascii="Arial" w:hAnsi="Arial" w:cs="Arial"/>
          <w:sz w:val="22"/>
          <w:szCs w:val="22"/>
        </w:rPr>
      </w:pPr>
      <w:r w:rsidRPr="00AA295A">
        <w:rPr>
          <w:rFonts w:ascii="Arial" w:hAnsi="Arial" w:cs="Arial"/>
          <w:sz w:val="22"/>
          <w:szCs w:val="22"/>
        </w:rPr>
        <w:t xml:space="preserve">Wykonawca ponosi wszelkie koszty związane z fakturowaniem oraz dostawą faktur do siedziby Zamawiającego. </w:t>
      </w:r>
    </w:p>
    <w:p w14:paraId="519E7E86" w14:textId="14986F85" w:rsidR="004F2759" w:rsidRPr="004F2759" w:rsidRDefault="004F2759" w:rsidP="004F2759">
      <w:pPr>
        <w:pStyle w:val="Akapitzlist"/>
        <w:numPr>
          <w:ilvl w:val="0"/>
          <w:numId w:val="25"/>
        </w:numPr>
        <w:autoSpaceDE w:val="0"/>
        <w:autoSpaceDN w:val="0"/>
        <w:adjustRightInd w:val="0"/>
        <w:spacing w:line="360" w:lineRule="auto"/>
        <w:ind w:left="426" w:hanging="426"/>
        <w:jc w:val="both"/>
        <w:rPr>
          <w:rFonts w:ascii="Arial" w:hAnsi="Arial" w:cs="Arial"/>
          <w:sz w:val="22"/>
          <w:szCs w:val="22"/>
        </w:rPr>
      </w:pPr>
      <w:r w:rsidRPr="004F2759">
        <w:rPr>
          <w:rFonts w:ascii="Arial" w:hAnsi="Arial" w:cs="Arial"/>
          <w:sz w:val="22"/>
          <w:szCs w:val="22"/>
        </w:rPr>
        <w:t xml:space="preserve">Otrzymanie faktury, o której mowa w ust. </w:t>
      </w:r>
      <w:r>
        <w:rPr>
          <w:rFonts w:ascii="Arial" w:hAnsi="Arial" w:cs="Arial"/>
          <w:sz w:val="22"/>
          <w:szCs w:val="22"/>
        </w:rPr>
        <w:t>5</w:t>
      </w:r>
      <w:r w:rsidRPr="004F2759">
        <w:rPr>
          <w:rFonts w:ascii="Arial" w:hAnsi="Arial" w:cs="Arial"/>
          <w:sz w:val="22"/>
          <w:szCs w:val="22"/>
        </w:rPr>
        <w:t xml:space="preserve"> może nastąpić elektronicznie, jeżeli spełnione zostaną łącznie następujące warunki:</w:t>
      </w:r>
    </w:p>
    <w:p w14:paraId="4868C933" w14:textId="77777777" w:rsidR="004F2759" w:rsidRPr="004F2759" w:rsidRDefault="004F2759" w:rsidP="004F2759">
      <w:pPr>
        <w:pStyle w:val="Akapitzlist"/>
        <w:autoSpaceDE w:val="0"/>
        <w:autoSpaceDN w:val="0"/>
        <w:adjustRightInd w:val="0"/>
        <w:spacing w:line="360" w:lineRule="auto"/>
        <w:ind w:left="851" w:hanging="284"/>
        <w:jc w:val="both"/>
        <w:rPr>
          <w:rFonts w:ascii="Arial" w:hAnsi="Arial" w:cs="Arial"/>
          <w:sz w:val="22"/>
          <w:szCs w:val="22"/>
        </w:rPr>
      </w:pPr>
      <w:r w:rsidRPr="004F2759">
        <w:rPr>
          <w:rFonts w:ascii="Arial" w:hAnsi="Arial" w:cs="Arial"/>
          <w:sz w:val="22"/>
          <w:szCs w:val="22"/>
        </w:rPr>
        <w:t>a) Wykonawca wyśle fakturę z adresu mailowego:………………………….</w:t>
      </w:r>
    </w:p>
    <w:p w14:paraId="76FB804B" w14:textId="043DBC78" w:rsidR="004F2759" w:rsidRPr="004F2759" w:rsidRDefault="004F2759" w:rsidP="004F2759">
      <w:pPr>
        <w:pStyle w:val="Akapitzlist"/>
        <w:autoSpaceDE w:val="0"/>
        <w:autoSpaceDN w:val="0"/>
        <w:adjustRightInd w:val="0"/>
        <w:spacing w:line="360" w:lineRule="auto"/>
        <w:ind w:left="851" w:hanging="284"/>
        <w:jc w:val="both"/>
        <w:rPr>
          <w:rFonts w:ascii="Arial" w:hAnsi="Arial" w:cs="Arial"/>
          <w:sz w:val="22"/>
          <w:szCs w:val="22"/>
        </w:rPr>
      </w:pPr>
      <w:r w:rsidRPr="004F2759">
        <w:rPr>
          <w:rFonts w:ascii="Arial" w:hAnsi="Arial" w:cs="Arial"/>
          <w:sz w:val="22"/>
          <w:szCs w:val="22"/>
        </w:rPr>
        <w:t xml:space="preserve">b) Zamawiający otrzyma fakturę na adres mailowy: </w:t>
      </w:r>
      <w:hyperlink r:id="rId8" w:history="1">
        <w:r w:rsidR="00A91E13" w:rsidRPr="0017189F">
          <w:rPr>
            <w:rStyle w:val="Hipercze"/>
            <w:rFonts w:ascii="Arial" w:hAnsi="Arial" w:cs="Arial"/>
            <w:sz w:val="22"/>
            <w:szCs w:val="22"/>
          </w:rPr>
          <w:t>kancelaria@bialystok.pip.gov.pl</w:t>
        </w:r>
      </w:hyperlink>
      <w:r w:rsidR="005771DF">
        <w:rPr>
          <w:rFonts w:ascii="Arial" w:hAnsi="Arial" w:cs="Arial"/>
          <w:sz w:val="22"/>
          <w:szCs w:val="22"/>
        </w:rPr>
        <w:t xml:space="preserve"> </w:t>
      </w:r>
      <w:r w:rsidRPr="004F2759">
        <w:rPr>
          <w:rFonts w:ascii="Arial" w:hAnsi="Arial" w:cs="Arial"/>
          <w:sz w:val="22"/>
          <w:szCs w:val="22"/>
        </w:rPr>
        <w:t xml:space="preserve">, </w:t>
      </w:r>
    </w:p>
    <w:p w14:paraId="2975A420" w14:textId="77777777" w:rsidR="004F2759" w:rsidRPr="004F2759" w:rsidRDefault="004F2759" w:rsidP="004F2759">
      <w:pPr>
        <w:pStyle w:val="Akapitzlist"/>
        <w:autoSpaceDE w:val="0"/>
        <w:autoSpaceDN w:val="0"/>
        <w:adjustRightInd w:val="0"/>
        <w:spacing w:line="360" w:lineRule="auto"/>
        <w:ind w:left="851" w:hanging="284"/>
        <w:jc w:val="both"/>
        <w:rPr>
          <w:rFonts w:ascii="Arial" w:hAnsi="Arial" w:cs="Arial"/>
          <w:sz w:val="22"/>
          <w:szCs w:val="22"/>
        </w:rPr>
      </w:pPr>
      <w:r w:rsidRPr="004F2759">
        <w:rPr>
          <w:rFonts w:ascii="Arial" w:hAnsi="Arial" w:cs="Arial"/>
          <w:sz w:val="22"/>
          <w:szCs w:val="22"/>
        </w:rPr>
        <w:t>c) rachunek bankowy wskazany na fakturze w celu uregulowania należności dla Wykonawcy, będzie znajdował się w wykazie dostępnym na stronach internetowych Ministerstwa Finansów dla podmiotów zarejestrowanych jako podatnicy VAT, niezarejestrowanych oraz wykreślonych i przywróconych do rejestru VAT – tzw. „biała lista”,</w:t>
      </w:r>
    </w:p>
    <w:p w14:paraId="2126223D" w14:textId="77777777" w:rsidR="004F2759" w:rsidRPr="004F2759" w:rsidRDefault="004F2759" w:rsidP="004F2759">
      <w:pPr>
        <w:pStyle w:val="Akapitzlist"/>
        <w:autoSpaceDE w:val="0"/>
        <w:autoSpaceDN w:val="0"/>
        <w:adjustRightInd w:val="0"/>
        <w:spacing w:line="360" w:lineRule="auto"/>
        <w:ind w:left="851" w:hanging="284"/>
        <w:jc w:val="both"/>
        <w:rPr>
          <w:rFonts w:ascii="Arial" w:hAnsi="Arial" w:cs="Arial"/>
          <w:sz w:val="22"/>
          <w:szCs w:val="22"/>
        </w:rPr>
      </w:pPr>
      <w:r w:rsidRPr="004F2759">
        <w:rPr>
          <w:rFonts w:ascii="Arial" w:hAnsi="Arial" w:cs="Arial"/>
          <w:sz w:val="22"/>
          <w:szCs w:val="22"/>
        </w:rPr>
        <w:t>d) faktura będzie załączona w formie dokumentu nieedytowalnego możliwego do odczytu przez Zamawiającego np. pliku PDF.</w:t>
      </w:r>
    </w:p>
    <w:p w14:paraId="4EFC43FE" w14:textId="77777777" w:rsidR="004F2759" w:rsidRPr="004F2759" w:rsidRDefault="004F2759" w:rsidP="004F2759">
      <w:pPr>
        <w:pStyle w:val="Akapitzlist"/>
        <w:autoSpaceDE w:val="0"/>
        <w:autoSpaceDN w:val="0"/>
        <w:adjustRightInd w:val="0"/>
        <w:spacing w:line="360" w:lineRule="auto"/>
        <w:ind w:left="426"/>
        <w:jc w:val="both"/>
        <w:rPr>
          <w:rFonts w:ascii="Arial" w:hAnsi="Arial" w:cs="Arial"/>
          <w:sz w:val="22"/>
          <w:szCs w:val="22"/>
        </w:rPr>
      </w:pPr>
      <w:r w:rsidRPr="004F2759">
        <w:rPr>
          <w:rFonts w:ascii="Arial" w:hAnsi="Arial" w:cs="Arial"/>
          <w:sz w:val="22"/>
          <w:szCs w:val="22"/>
        </w:rPr>
        <w:t>Niespełnienie któregokolwiek z ww. warunków będzie powodowało, że faktura nie zostanie uznana za otrzymaną przez Zamawiającego i nie rozpocznie się bieg terminu płatności należności dla Wykonawcy.</w:t>
      </w:r>
    </w:p>
    <w:p w14:paraId="0E41861A" w14:textId="666DBB3A" w:rsidR="00D55E95" w:rsidRPr="00F07C19" w:rsidRDefault="00D55E95" w:rsidP="00F07C19">
      <w:pPr>
        <w:pStyle w:val="Akapitzlist"/>
        <w:numPr>
          <w:ilvl w:val="0"/>
          <w:numId w:val="25"/>
        </w:numPr>
        <w:autoSpaceDE w:val="0"/>
        <w:autoSpaceDN w:val="0"/>
        <w:adjustRightInd w:val="0"/>
        <w:spacing w:line="360" w:lineRule="auto"/>
        <w:ind w:left="426" w:hanging="426"/>
        <w:jc w:val="both"/>
        <w:rPr>
          <w:rFonts w:ascii="Arial" w:hAnsi="Arial" w:cs="Arial"/>
          <w:sz w:val="22"/>
          <w:szCs w:val="22"/>
        </w:rPr>
      </w:pPr>
      <w:r w:rsidRPr="00F07C19">
        <w:rPr>
          <w:rFonts w:ascii="Arial" w:hAnsi="Arial" w:cs="Arial"/>
          <w:sz w:val="22"/>
          <w:szCs w:val="22"/>
        </w:rPr>
        <w:t xml:space="preserve">W przypadku opóźnienia (w stosunku do terminu płatności wskazanego w </w:t>
      </w:r>
      <w:r w:rsidR="008B232C">
        <w:rPr>
          <w:rFonts w:ascii="Arial" w:hAnsi="Arial" w:cs="Arial"/>
          <w:sz w:val="22"/>
          <w:szCs w:val="22"/>
        </w:rPr>
        <w:t>ust. 5</w:t>
      </w:r>
      <w:r w:rsidRPr="00F07C19">
        <w:rPr>
          <w:rFonts w:ascii="Arial" w:hAnsi="Arial" w:cs="Arial"/>
          <w:sz w:val="22"/>
          <w:szCs w:val="22"/>
        </w:rPr>
        <w:t xml:space="preserve">) </w:t>
      </w:r>
      <w:r w:rsidR="008B232C">
        <w:rPr>
          <w:rFonts w:ascii="Arial" w:hAnsi="Arial" w:cs="Arial"/>
          <w:sz w:val="22"/>
          <w:szCs w:val="22"/>
        </w:rPr>
        <w:br/>
      </w:r>
      <w:r w:rsidRPr="00F07C19">
        <w:rPr>
          <w:rFonts w:ascii="Arial" w:hAnsi="Arial" w:cs="Arial"/>
          <w:sz w:val="22"/>
          <w:szCs w:val="22"/>
        </w:rPr>
        <w:t>w zapłacie wynagrodzenia wynikającego z terminowo dostarczonej faktury, Wykonawcy służy prawo dochodzenia od Zamawiającego odsetek ustawowych od należności nieuiszczonych w terminie.</w:t>
      </w:r>
    </w:p>
    <w:p w14:paraId="02C25D2E" w14:textId="4AE757DE" w:rsidR="00D55E95" w:rsidRPr="005771DF" w:rsidRDefault="00D55E95" w:rsidP="00F07C19">
      <w:pPr>
        <w:numPr>
          <w:ilvl w:val="0"/>
          <w:numId w:val="25"/>
        </w:numPr>
        <w:autoSpaceDE w:val="0"/>
        <w:autoSpaceDN w:val="0"/>
        <w:adjustRightInd w:val="0"/>
        <w:spacing w:line="360" w:lineRule="auto"/>
        <w:ind w:left="426" w:hanging="426"/>
        <w:jc w:val="both"/>
        <w:rPr>
          <w:rFonts w:ascii="Arial" w:hAnsi="Arial" w:cs="Arial"/>
          <w:strike/>
          <w:color w:val="FF0000"/>
          <w:sz w:val="22"/>
          <w:szCs w:val="22"/>
          <w:u w:val="single"/>
        </w:rPr>
      </w:pPr>
      <w:r w:rsidRPr="00310892">
        <w:rPr>
          <w:rFonts w:ascii="Arial" w:hAnsi="Arial" w:cs="Arial"/>
          <w:color w:val="000000" w:themeColor="text1"/>
          <w:sz w:val="22"/>
          <w:szCs w:val="22"/>
          <w:u w:val="single"/>
        </w:rPr>
        <w:t>Zamawiający za okres rozliczeniowy do fakturowania uznaje okres miesięczny</w:t>
      </w:r>
      <w:r w:rsidR="00045C8C">
        <w:rPr>
          <w:rFonts w:ascii="Arial" w:hAnsi="Arial" w:cs="Arial"/>
          <w:color w:val="000000" w:themeColor="text1"/>
          <w:sz w:val="22"/>
          <w:szCs w:val="22"/>
          <w:u w:val="single"/>
        </w:rPr>
        <w:t>.</w:t>
      </w:r>
      <w:r w:rsidRPr="00310892">
        <w:rPr>
          <w:rFonts w:ascii="Arial" w:hAnsi="Arial" w:cs="Arial"/>
          <w:color w:val="000000" w:themeColor="text1"/>
          <w:sz w:val="22"/>
          <w:szCs w:val="22"/>
          <w:u w:val="single"/>
        </w:rPr>
        <w:t xml:space="preserve"> </w:t>
      </w:r>
    </w:p>
    <w:p w14:paraId="757D56FE" w14:textId="6410B877" w:rsidR="00D55E95" w:rsidRPr="00310892" w:rsidRDefault="004F2759" w:rsidP="00F07C19">
      <w:pPr>
        <w:numPr>
          <w:ilvl w:val="0"/>
          <w:numId w:val="25"/>
        </w:numPr>
        <w:autoSpaceDE w:val="0"/>
        <w:autoSpaceDN w:val="0"/>
        <w:adjustRightInd w:val="0"/>
        <w:spacing w:line="360" w:lineRule="auto"/>
        <w:ind w:left="426" w:hanging="426"/>
        <w:jc w:val="both"/>
        <w:rPr>
          <w:rFonts w:ascii="Arial" w:hAnsi="Arial" w:cs="Arial"/>
          <w:color w:val="000000" w:themeColor="text1"/>
          <w:sz w:val="22"/>
          <w:szCs w:val="22"/>
        </w:rPr>
      </w:pPr>
      <w:r w:rsidRPr="004F2759">
        <w:rPr>
          <w:rFonts w:ascii="Arial" w:hAnsi="Arial" w:cs="Arial"/>
          <w:color w:val="000000" w:themeColor="text1"/>
          <w:sz w:val="22"/>
          <w:szCs w:val="22"/>
        </w:rPr>
        <w:t xml:space="preserve">Wykonawca honoruje mechanizm podzielonej płatności, o którym mowa w art. 108a ust.1 ustawy z </w:t>
      </w:r>
      <w:r w:rsidRPr="0066364C">
        <w:rPr>
          <w:rFonts w:ascii="Arial" w:hAnsi="Arial" w:cs="Arial"/>
          <w:color w:val="000000" w:themeColor="text1"/>
          <w:sz w:val="22"/>
          <w:szCs w:val="22"/>
        </w:rPr>
        <w:t xml:space="preserve">dnia 11 marca 2004 r. o podatku od towarów i usług </w:t>
      </w:r>
      <w:r w:rsidR="00310892" w:rsidRPr="0066364C">
        <w:rPr>
          <w:rFonts w:ascii="Arial" w:hAnsi="Arial" w:cs="Arial"/>
          <w:color w:val="000000" w:themeColor="text1"/>
          <w:sz w:val="22"/>
          <w:szCs w:val="22"/>
        </w:rPr>
        <w:t>(Dz.U</w:t>
      </w:r>
      <w:r w:rsidR="00310892" w:rsidRPr="00310892">
        <w:rPr>
          <w:rFonts w:ascii="Arial" w:hAnsi="Arial" w:cs="Arial"/>
          <w:color w:val="000000" w:themeColor="text1"/>
          <w:sz w:val="22"/>
          <w:szCs w:val="22"/>
        </w:rPr>
        <w:t>. z 202</w:t>
      </w:r>
      <w:r w:rsidR="0066364C">
        <w:rPr>
          <w:rFonts w:ascii="Arial" w:hAnsi="Arial" w:cs="Arial"/>
          <w:color w:val="000000" w:themeColor="text1"/>
          <w:sz w:val="22"/>
          <w:szCs w:val="22"/>
        </w:rPr>
        <w:t>3</w:t>
      </w:r>
      <w:r w:rsidR="00D55E95" w:rsidRPr="00310892">
        <w:rPr>
          <w:rFonts w:ascii="Arial" w:hAnsi="Arial" w:cs="Arial"/>
          <w:color w:val="000000" w:themeColor="text1"/>
          <w:sz w:val="22"/>
          <w:szCs w:val="22"/>
        </w:rPr>
        <w:t xml:space="preserve"> r. poz. </w:t>
      </w:r>
      <w:r w:rsidR="0066364C">
        <w:rPr>
          <w:rFonts w:ascii="Arial" w:hAnsi="Arial" w:cs="Arial"/>
          <w:color w:val="000000" w:themeColor="text1"/>
          <w:sz w:val="22"/>
          <w:szCs w:val="22"/>
        </w:rPr>
        <w:t>1570</w:t>
      </w:r>
      <w:r w:rsidR="00D55E95" w:rsidRPr="00310892">
        <w:rPr>
          <w:rFonts w:ascii="Arial" w:hAnsi="Arial" w:cs="Arial"/>
          <w:color w:val="000000" w:themeColor="text1"/>
          <w:sz w:val="22"/>
          <w:szCs w:val="22"/>
        </w:rPr>
        <w:t xml:space="preserve"> ze zm.).</w:t>
      </w:r>
    </w:p>
    <w:p w14:paraId="647F51B3" w14:textId="77526CC8" w:rsidR="00D55E95" w:rsidRPr="00ED709E" w:rsidRDefault="00D55E95" w:rsidP="00F07C19">
      <w:pPr>
        <w:numPr>
          <w:ilvl w:val="0"/>
          <w:numId w:val="25"/>
        </w:numPr>
        <w:autoSpaceDE w:val="0"/>
        <w:autoSpaceDN w:val="0"/>
        <w:adjustRightInd w:val="0"/>
        <w:spacing w:line="360" w:lineRule="auto"/>
        <w:ind w:left="426" w:hanging="426"/>
        <w:jc w:val="both"/>
        <w:rPr>
          <w:rFonts w:ascii="Arial" w:hAnsi="Arial" w:cs="Arial"/>
          <w:sz w:val="22"/>
          <w:szCs w:val="22"/>
        </w:rPr>
      </w:pPr>
      <w:r w:rsidRPr="00ED709E">
        <w:rPr>
          <w:rFonts w:ascii="Arial" w:hAnsi="Arial" w:cs="Arial"/>
          <w:sz w:val="22"/>
          <w:szCs w:val="22"/>
        </w:rPr>
        <w:t xml:space="preserve">W przypadku zapłaty przez Zamawiającego należności wynikających z niniejszej umowy na rachunek bankowy, o którym mowa w </w:t>
      </w:r>
      <w:r w:rsidR="00067511">
        <w:rPr>
          <w:rFonts w:ascii="Arial" w:hAnsi="Arial" w:cs="Arial"/>
          <w:sz w:val="22"/>
          <w:szCs w:val="22"/>
        </w:rPr>
        <w:t xml:space="preserve">ust. 5 </w:t>
      </w:r>
      <w:r w:rsidR="004F2759">
        <w:rPr>
          <w:rFonts w:ascii="Arial" w:hAnsi="Arial" w:cs="Arial"/>
          <w:sz w:val="22"/>
          <w:szCs w:val="22"/>
        </w:rPr>
        <w:t xml:space="preserve">albo w ust. 6c) </w:t>
      </w:r>
      <w:r w:rsidRPr="00ED709E">
        <w:rPr>
          <w:rFonts w:ascii="Arial" w:hAnsi="Arial" w:cs="Arial"/>
          <w:sz w:val="22"/>
          <w:szCs w:val="22"/>
        </w:rPr>
        <w:t xml:space="preserve">w sposób określony w </w:t>
      </w:r>
      <w:r w:rsidR="000A56BF">
        <w:rPr>
          <w:rFonts w:ascii="Arial" w:hAnsi="Arial" w:cs="Arial"/>
          <w:sz w:val="22"/>
          <w:szCs w:val="22"/>
        </w:rPr>
        <w:t xml:space="preserve">ust. </w:t>
      </w:r>
      <w:r w:rsidR="004F2759">
        <w:rPr>
          <w:rFonts w:ascii="Arial" w:hAnsi="Arial" w:cs="Arial"/>
          <w:sz w:val="22"/>
          <w:szCs w:val="22"/>
        </w:rPr>
        <w:t>9</w:t>
      </w:r>
      <w:r w:rsidRPr="00ED709E">
        <w:rPr>
          <w:rFonts w:ascii="Arial" w:hAnsi="Arial" w:cs="Arial"/>
          <w:sz w:val="22"/>
          <w:szCs w:val="22"/>
        </w:rPr>
        <w:t xml:space="preserve">, w wyniku której dojdzie do zwrotu przelewu na rachunek bankowy Zamawiającego </w:t>
      </w:r>
      <w:r w:rsidR="004F2759">
        <w:rPr>
          <w:rFonts w:ascii="Arial" w:hAnsi="Arial" w:cs="Arial"/>
          <w:sz w:val="22"/>
          <w:szCs w:val="22"/>
        </w:rPr>
        <w:br/>
      </w:r>
      <w:r w:rsidRPr="00ED709E">
        <w:rPr>
          <w:rFonts w:ascii="Arial" w:hAnsi="Arial" w:cs="Arial"/>
          <w:sz w:val="22"/>
          <w:szCs w:val="22"/>
        </w:rPr>
        <w:t xml:space="preserve">z uwagi na podanie rachunku uniemożliwiającego podzieloną płatność, termin płatności określony w </w:t>
      </w:r>
      <w:r w:rsidR="00067511">
        <w:rPr>
          <w:rFonts w:ascii="Arial" w:hAnsi="Arial" w:cs="Arial"/>
          <w:sz w:val="22"/>
          <w:szCs w:val="22"/>
        </w:rPr>
        <w:t xml:space="preserve">ust. 5 </w:t>
      </w:r>
      <w:r w:rsidRPr="00ED709E">
        <w:rPr>
          <w:rFonts w:ascii="Arial" w:hAnsi="Arial" w:cs="Arial"/>
          <w:sz w:val="22"/>
          <w:szCs w:val="22"/>
        </w:rPr>
        <w:t xml:space="preserve">liczony będzie na nowo od momentu uzyskania informacji przez </w:t>
      </w:r>
      <w:r w:rsidRPr="00ED709E">
        <w:rPr>
          <w:rFonts w:ascii="Arial" w:hAnsi="Arial" w:cs="Arial"/>
          <w:sz w:val="22"/>
          <w:szCs w:val="22"/>
        </w:rPr>
        <w:lastRenderedPageBreak/>
        <w:t>Zamawiającego od Wykonawcy o numerze rachunku umożliwiającego przelew środków pieniężnych metodą podzielonej płatności.</w:t>
      </w:r>
    </w:p>
    <w:p w14:paraId="036E2183" w14:textId="06CEE3CA" w:rsidR="00D55E95" w:rsidRPr="00ED709E" w:rsidRDefault="00D55E95" w:rsidP="00F07C19">
      <w:pPr>
        <w:numPr>
          <w:ilvl w:val="0"/>
          <w:numId w:val="25"/>
        </w:numPr>
        <w:autoSpaceDE w:val="0"/>
        <w:autoSpaceDN w:val="0"/>
        <w:adjustRightInd w:val="0"/>
        <w:spacing w:line="360" w:lineRule="auto"/>
        <w:ind w:left="426" w:hanging="426"/>
        <w:jc w:val="both"/>
        <w:rPr>
          <w:rFonts w:ascii="Arial" w:hAnsi="Arial" w:cs="Arial"/>
          <w:sz w:val="22"/>
          <w:szCs w:val="22"/>
        </w:rPr>
      </w:pPr>
      <w:r w:rsidRPr="00ED709E">
        <w:rPr>
          <w:rFonts w:ascii="Arial" w:hAnsi="Arial" w:cs="Arial"/>
          <w:sz w:val="22"/>
          <w:szCs w:val="22"/>
        </w:rPr>
        <w:t xml:space="preserve">Przelew wierzytelności i umowa przekazu wymaga zgody Zamawiającego wyrażonej </w:t>
      </w:r>
      <w:r w:rsidR="00067511">
        <w:rPr>
          <w:rFonts w:ascii="Arial" w:hAnsi="Arial" w:cs="Arial"/>
          <w:sz w:val="22"/>
          <w:szCs w:val="22"/>
        </w:rPr>
        <w:br/>
      </w:r>
      <w:r w:rsidRPr="00ED709E">
        <w:rPr>
          <w:rFonts w:ascii="Arial" w:hAnsi="Arial" w:cs="Arial"/>
          <w:sz w:val="22"/>
          <w:szCs w:val="22"/>
        </w:rPr>
        <w:t>w formie pisemnej pod rygorem nieważności.</w:t>
      </w:r>
    </w:p>
    <w:p w14:paraId="3C0B1A2B" w14:textId="5D33AA2A" w:rsidR="00D55E95" w:rsidRPr="00ED709E" w:rsidRDefault="00D55E95" w:rsidP="004F2759">
      <w:pPr>
        <w:autoSpaceDE w:val="0"/>
        <w:autoSpaceDN w:val="0"/>
        <w:adjustRightInd w:val="0"/>
        <w:spacing w:line="360" w:lineRule="auto"/>
        <w:jc w:val="both"/>
        <w:rPr>
          <w:rFonts w:ascii="Arial" w:hAnsi="Arial" w:cs="Arial"/>
          <w:sz w:val="22"/>
          <w:szCs w:val="22"/>
        </w:rPr>
      </w:pPr>
    </w:p>
    <w:p w14:paraId="003C019A" w14:textId="77777777" w:rsidR="00EB7B69" w:rsidRPr="00511214" w:rsidRDefault="00EB7B69" w:rsidP="00EB7B69">
      <w:pPr>
        <w:spacing w:line="360" w:lineRule="auto"/>
        <w:ind w:left="3540" w:firstLine="708"/>
        <w:jc w:val="both"/>
        <w:rPr>
          <w:rFonts w:ascii="Arial" w:hAnsi="Arial" w:cs="Arial"/>
          <w:b/>
          <w:bCs/>
          <w:sz w:val="22"/>
          <w:szCs w:val="22"/>
        </w:rPr>
      </w:pPr>
      <w:r w:rsidRPr="00511214">
        <w:rPr>
          <w:rFonts w:ascii="Arial" w:hAnsi="Arial" w:cs="Arial"/>
          <w:b/>
          <w:bCs/>
          <w:sz w:val="22"/>
          <w:szCs w:val="22"/>
        </w:rPr>
        <w:t>§ 4</w:t>
      </w:r>
    </w:p>
    <w:p w14:paraId="3B837456" w14:textId="7C8F451B" w:rsidR="009F3404" w:rsidRPr="00B54096" w:rsidRDefault="009F3404" w:rsidP="00B54096">
      <w:pPr>
        <w:autoSpaceDE w:val="0"/>
        <w:autoSpaceDN w:val="0"/>
        <w:adjustRightInd w:val="0"/>
        <w:spacing w:line="360" w:lineRule="auto"/>
        <w:jc w:val="both"/>
        <w:rPr>
          <w:rFonts w:ascii="Arial" w:hAnsi="Arial" w:cs="Arial"/>
          <w:sz w:val="22"/>
          <w:szCs w:val="22"/>
        </w:rPr>
      </w:pPr>
      <w:r w:rsidRPr="00B54096">
        <w:rPr>
          <w:rFonts w:ascii="Arial" w:hAnsi="Arial" w:cs="Arial"/>
          <w:sz w:val="22"/>
          <w:szCs w:val="22"/>
        </w:rPr>
        <w:t>Zamawiający dopuszcza możliwość zmiany umowy w przypadku:</w:t>
      </w:r>
    </w:p>
    <w:p w14:paraId="3D12CBBA" w14:textId="415DE934" w:rsidR="009F3404" w:rsidRPr="00B54096" w:rsidRDefault="009F3404" w:rsidP="00F07C19">
      <w:pPr>
        <w:pStyle w:val="Akapitzlist"/>
        <w:numPr>
          <w:ilvl w:val="1"/>
          <w:numId w:val="27"/>
        </w:numPr>
        <w:autoSpaceDE w:val="0"/>
        <w:autoSpaceDN w:val="0"/>
        <w:adjustRightInd w:val="0"/>
        <w:spacing w:line="360" w:lineRule="auto"/>
        <w:ind w:left="426" w:hanging="426"/>
        <w:jc w:val="both"/>
        <w:rPr>
          <w:rFonts w:ascii="Arial" w:hAnsi="Arial" w:cs="Arial"/>
          <w:sz w:val="22"/>
          <w:szCs w:val="22"/>
        </w:rPr>
      </w:pPr>
      <w:r w:rsidRPr="00B54096">
        <w:rPr>
          <w:rFonts w:ascii="Arial" w:hAnsi="Arial" w:cs="Arial"/>
          <w:sz w:val="22"/>
          <w:szCs w:val="22"/>
        </w:rPr>
        <w:t>zmiany przepisów prawa powszechnie obowiązujących, w szczególności dotyczących zmiany stawki podatku VAT (zmiana stawki podatku VAT nie spowoduje zmniejszenia/zwiększenia cen netto), zmiana stawki podatku VAT obowiązywać będzie od dnia wejścia w życie zmiany stawki,</w:t>
      </w:r>
    </w:p>
    <w:p w14:paraId="151E7929" w14:textId="28A50F67" w:rsidR="009F3404" w:rsidRPr="009F3404" w:rsidRDefault="009F3404" w:rsidP="00F07C19">
      <w:pPr>
        <w:pStyle w:val="Akapitzlist"/>
        <w:numPr>
          <w:ilvl w:val="1"/>
          <w:numId w:val="27"/>
        </w:numPr>
        <w:autoSpaceDE w:val="0"/>
        <w:autoSpaceDN w:val="0"/>
        <w:adjustRightInd w:val="0"/>
        <w:spacing w:line="360" w:lineRule="auto"/>
        <w:ind w:left="426" w:hanging="426"/>
        <w:jc w:val="both"/>
        <w:rPr>
          <w:rFonts w:ascii="Arial" w:hAnsi="Arial" w:cs="Arial"/>
          <w:sz w:val="22"/>
          <w:szCs w:val="22"/>
        </w:rPr>
      </w:pPr>
      <w:r w:rsidRPr="009F3404">
        <w:rPr>
          <w:rFonts w:ascii="Arial" w:hAnsi="Arial" w:cs="Arial"/>
          <w:sz w:val="22"/>
          <w:szCs w:val="22"/>
        </w:rPr>
        <w:t>zmiany nazwy oraz formy prawnej Stron – w zakresie dostosowania umowy do tych zmian,</w:t>
      </w:r>
    </w:p>
    <w:p w14:paraId="4D1AE486" w14:textId="77777777" w:rsidR="009F3404" w:rsidRDefault="009F3404" w:rsidP="00F07C19">
      <w:pPr>
        <w:numPr>
          <w:ilvl w:val="1"/>
          <w:numId w:val="27"/>
        </w:numPr>
        <w:autoSpaceDE w:val="0"/>
        <w:autoSpaceDN w:val="0"/>
        <w:adjustRightInd w:val="0"/>
        <w:spacing w:line="360" w:lineRule="auto"/>
        <w:ind w:left="426" w:hanging="426"/>
        <w:jc w:val="both"/>
        <w:rPr>
          <w:rFonts w:ascii="Arial" w:hAnsi="Arial" w:cs="Arial"/>
          <w:sz w:val="22"/>
          <w:szCs w:val="22"/>
        </w:rPr>
      </w:pPr>
      <w:r w:rsidRPr="00ED709E">
        <w:rPr>
          <w:rFonts w:ascii="Arial" w:hAnsi="Arial" w:cs="Arial"/>
          <w:sz w:val="22"/>
          <w:szCs w:val="22"/>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zmian nią spowodowanych,</w:t>
      </w:r>
    </w:p>
    <w:p w14:paraId="0279DEAF" w14:textId="6DFE4D32" w:rsidR="00F55D59" w:rsidRPr="00ED709E" w:rsidRDefault="00F55D59" w:rsidP="00F07C19">
      <w:pPr>
        <w:numPr>
          <w:ilvl w:val="1"/>
          <w:numId w:val="27"/>
        </w:numPr>
        <w:autoSpaceDE w:val="0"/>
        <w:autoSpaceDN w:val="0"/>
        <w:adjustRightInd w:val="0"/>
        <w:spacing w:line="360" w:lineRule="auto"/>
        <w:ind w:left="426" w:hanging="426"/>
        <w:jc w:val="both"/>
        <w:rPr>
          <w:rFonts w:ascii="Arial" w:hAnsi="Arial" w:cs="Arial"/>
          <w:sz w:val="22"/>
          <w:szCs w:val="22"/>
        </w:rPr>
      </w:pPr>
      <w:r>
        <w:rPr>
          <w:rFonts w:ascii="Arial" w:hAnsi="Arial" w:cs="Arial"/>
          <w:sz w:val="22"/>
          <w:szCs w:val="22"/>
        </w:rPr>
        <w:t xml:space="preserve">terminów realizacji Umowy w przypadku zajścia </w:t>
      </w:r>
      <w:r w:rsidRPr="00ED709E">
        <w:rPr>
          <w:rFonts w:ascii="Arial" w:hAnsi="Arial" w:cs="Arial"/>
          <w:sz w:val="22"/>
          <w:szCs w:val="22"/>
        </w:rPr>
        <w:t xml:space="preserve">okoliczności, które nie były znane </w:t>
      </w:r>
      <w:r w:rsidR="007529E2">
        <w:rPr>
          <w:rFonts w:ascii="Arial" w:hAnsi="Arial" w:cs="Arial"/>
          <w:sz w:val="22"/>
          <w:szCs w:val="22"/>
        </w:rPr>
        <w:br/>
      </w:r>
      <w:r w:rsidRPr="00ED709E">
        <w:rPr>
          <w:rFonts w:ascii="Arial" w:hAnsi="Arial" w:cs="Arial"/>
          <w:sz w:val="22"/>
          <w:szCs w:val="22"/>
        </w:rPr>
        <w:t>w momencie wszczęcia postępowania i których nie można było przewidzieć w momencie</w:t>
      </w:r>
      <w:r>
        <w:rPr>
          <w:rFonts w:ascii="Arial" w:hAnsi="Arial" w:cs="Arial"/>
          <w:sz w:val="22"/>
          <w:szCs w:val="22"/>
        </w:rPr>
        <w:t xml:space="preserve"> wszczęcia post</w:t>
      </w:r>
      <w:r w:rsidR="00D00421">
        <w:rPr>
          <w:rFonts w:ascii="Arial" w:hAnsi="Arial" w:cs="Arial"/>
          <w:sz w:val="22"/>
          <w:szCs w:val="22"/>
        </w:rPr>
        <w:t>ę</w:t>
      </w:r>
      <w:r>
        <w:rPr>
          <w:rFonts w:ascii="Arial" w:hAnsi="Arial" w:cs="Arial"/>
          <w:sz w:val="22"/>
          <w:szCs w:val="22"/>
        </w:rPr>
        <w:t xml:space="preserve">powania lub wynikających z przedłożenia rozstrzygnięcia  </w:t>
      </w:r>
      <w:r w:rsidRPr="00ED709E">
        <w:rPr>
          <w:rFonts w:ascii="Arial" w:hAnsi="Arial" w:cs="Arial"/>
          <w:sz w:val="22"/>
          <w:szCs w:val="22"/>
        </w:rPr>
        <w:t>postępowania o udzielenie zamówienia publicznego</w:t>
      </w:r>
      <w:r>
        <w:rPr>
          <w:rFonts w:ascii="Arial" w:hAnsi="Arial" w:cs="Arial"/>
          <w:sz w:val="22"/>
          <w:szCs w:val="22"/>
        </w:rPr>
        <w:t xml:space="preserve"> poprzedzającego zawarcie umowy.</w:t>
      </w:r>
    </w:p>
    <w:p w14:paraId="00D80A21" w14:textId="77777777" w:rsidR="00542318" w:rsidRDefault="00542318" w:rsidP="00EB7B69">
      <w:pPr>
        <w:spacing w:line="360" w:lineRule="auto"/>
        <w:ind w:left="4248"/>
        <w:jc w:val="both"/>
        <w:rPr>
          <w:rFonts w:ascii="Arial" w:hAnsi="Arial" w:cs="Arial"/>
          <w:b/>
          <w:bCs/>
          <w:sz w:val="22"/>
          <w:szCs w:val="22"/>
        </w:rPr>
      </w:pPr>
    </w:p>
    <w:p w14:paraId="050F9D1C" w14:textId="77777777" w:rsidR="00EB7B69" w:rsidRPr="00511214" w:rsidRDefault="00EB7B69" w:rsidP="00EB7B69">
      <w:pPr>
        <w:spacing w:line="360" w:lineRule="auto"/>
        <w:ind w:left="4248"/>
        <w:jc w:val="both"/>
        <w:rPr>
          <w:rFonts w:ascii="Arial" w:hAnsi="Arial" w:cs="Arial"/>
          <w:b/>
          <w:bCs/>
          <w:sz w:val="22"/>
          <w:szCs w:val="22"/>
        </w:rPr>
      </w:pPr>
      <w:r w:rsidRPr="00511214">
        <w:rPr>
          <w:rFonts w:ascii="Arial" w:hAnsi="Arial" w:cs="Arial"/>
          <w:b/>
          <w:bCs/>
          <w:sz w:val="22"/>
          <w:szCs w:val="22"/>
        </w:rPr>
        <w:t>§ 5</w:t>
      </w:r>
    </w:p>
    <w:p w14:paraId="6BAB0E46" w14:textId="4542478F" w:rsidR="00F55D59" w:rsidRPr="00010BCF" w:rsidRDefault="00B54096" w:rsidP="00DB31DA">
      <w:pPr>
        <w:spacing w:line="360" w:lineRule="auto"/>
        <w:ind w:left="284" w:hanging="426"/>
        <w:jc w:val="both"/>
        <w:rPr>
          <w:rFonts w:ascii="Arial" w:hAnsi="Arial" w:cs="Arial"/>
          <w:sz w:val="22"/>
          <w:szCs w:val="22"/>
        </w:rPr>
      </w:pPr>
      <w:r>
        <w:rPr>
          <w:rFonts w:ascii="Arial" w:hAnsi="Arial" w:cs="Arial"/>
          <w:sz w:val="22"/>
          <w:szCs w:val="22"/>
        </w:rPr>
        <w:t xml:space="preserve">1. </w:t>
      </w:r>
      <w:r w:rsidR="00F55D59" w:rsidRPr="00010BCF">
        <w:rPr>
          <w:rFonts w:ascii="Arial" w:hAnsi="Arial" w:cs="Arial"/>
          <w:sz w:val="22"/>
          <w:szCs w:val="22"/>
        </w:rPr>
        <w:t xml:space="preserve">Wykonawca zapłaci kary umowne za nie wywiązywanie się ze świadczenia usług </w:t>
      </w:r>
      <w:r w:rsidR="00DB31DA">
        <w:rPr>
          <w:rFonts w:ascii="Arial" w:hAnsi="Arial" w:cs="Arial"/>
          <w:sz w:val="22"/>
          <w:szCs w:val="22"/>
        </w:rPr>
        <w:br/>
      </w:r>
      <w:r w:rsidR="00F55D59" w:rsidRPr="00010BCF">
        <w:rPr>
          <w:rFonts w:ascii="Arial" w:hAnsi="Arial" w:cs="Arial"/>
          <w:sz w:val="22"/>
          <w:szCs w:val="22"/>
        </w:rPr>
        <w:t>(w szczególności przerwę w świadczeniu usług</w:t>
      </w:r>
      <w:r w:rsidR="00991534">
        <w:rPr>
          <w:rFonts w:ascii="Arial" w:hAnsi="Arial" w:cs="Arial"/>
          <w:sz w:val="22"/>
          <w:szCs w:val="22"/>
        </w:rPr>
        <w:t xml:space="preserve"> </w:t>
      </w:r>
      <w:r w:rsidR="00991534" w:rsidRPr="00045C8C">
        <w:rPr>
          <w:rFonts w:ascii="Arial" w:hAnsi="Arial" w:cs="Arial"/>
          <w:sz w:val="22"/>
          <w:szCs w:val="22"/>
        </w:rPr>
        <w:t>z przyczyn leżących po stronie Wykonawcy</w:t>
      </w:r>
      <w:r w:rsidR="00F55D59" w:rsidRPr="00010BCF">
        <w:rPr>
          <w:rFonts w:ascii="Arial" w:hAnsi="Arial" w:cs="Arial"/>
          <w:sz w:val="22"/>
          <w:szCs w:val="22"/>
        </w:rPr>
        <w:t xml:space="preserve">) w wysokości </w:t>
      </w:r>
      <w:r w:rsidR="00C0283E">
        <w:rPr>
          <w:rFonts w:ascii="Arial" w:hAnsi="Arial" w:cs="Arial"/>
          <w:sz w:val="22"/>
          <w:szCs w:val="22"/>
        </w:rPr>
        <w:t>2</w:t>
      </w:r>
      <w:r w:rsidR="00F55D59" w:rsidRPr="00010BCF">
        <w:rPr>
          <w:rFonts w:ascii="Arial" w:hAnsi="Arial" w:cs="Arial"/>
          <w:sz w:val="22"/>
          <w:szCs w:val="22"/>
        </w:rPr>
        <w:t xml:space="preserve">0,00 zł brutto za każdy rozpoczęty dzień przerwy lub braku świadczenia usługi za poszczególne </w:t>
      </w:r>
      <w:r w:rsidR="007231C8">
        <w:rPr>
          <w:rFonts w:ascii="Arial" w:hAnsi="Arial" w:cs="Arial"/>
          <w:sz w:val="22"/>
          <w:szCs w:val="22"/>
        </w:rPr>
        <w:t>abonamenty</w:t>
      </w:r>
      <w:r w:rsidR="00D00421">
        <w:rPr>
          <w:rFonts w:ascii="Arial" w:hAnsi="Arial" w:cs="Arial"/>
          <w:sz w:val="22"/>
          <w:szCs w:val="22"/>
        </w:rPr>
        <w:t>.</w:t>
      </w:r>
    </w:p>
    <w:p w14:paraId="1C4F77D6" w14:textId="571BEFDA" w:rsidR="00F55D59" w:rsidRPr="00B54096" w:rsidRDefault="00F55D59" w:rsidP="00DB31DA">
      <w:pPr>
        <w:pStyle w:val="Akapitzlist"/>
        <w:numPr>
          <w:ilvl w:val="0"/>
          <w:numId w:val="27"/>
        </w:numPr>
        <w:spacing w:line="360" w:lineRule="auto"/>
        <w:ind w:left="284" w:hanging="426"/>
        <w:jc w:val="both"/>
        <w:rPr>
          <w:rFonts w:ascii="Arial" w:hAnsi="Arial" w:cs="Arial"/>
          <w:sz w:val="22"/>
          <w:szCs w:val="22"/>
        </w:rPr>
      </w:pPr>
      <w:r w:rsidRPr="00B54096">
        <w:rPr>
          <w:rFonts w:ascii="Arial" w:hAnsi="Arial" w:cs="Arial"/>
          <w:sz w:val="22"/>
          <w:szCs w:val="22"/>
        </w:rPr>
        <w:t xml:space="preserve">Wykonawca zapłaci kary umowne za nie aktywowanie kart SIM do telefonów komórkowych/transmisji danych, w terminach określonych w </w:t>
      </w:r>
      <w:r w:rsidR="00010BCF" w:rsidRPr="00B54096">
        <w:rPr>
          <w:rFonts w:ascii="Arial" w:hAnsi="Arial" w:cs="Arial"/>
          <w:bCs/>
          <w:sz w:val="22"/>
          <w:szCs w:val="22"/>
        </w:rPr>
        <w:t>§</w:t>
      </w:r>
      <w:r w:rsidR="00010BCF" w:rsidRPr="00B54096">
        <w:rPr>
          <w:rFonts w:ascii="Arial" w:hAnsi="Arial" w:cs="Arial"/>
          <w:b/>
          <w:bCs/>
          <w:sz w:val="22"/>
          <w:szCs w:val="22"/>
        </w:rPr>
        <w:t xml:space="preserve"> </w:t>
      </w:r>
      <w:r w:rsidR="00010BCF" w:rsidRPr="00B54096">
        <w:rPr>
          <w:rFonts w:ascii="Arial" w:hAnsi="Arial" w:cs="Arial"/>
          <w:bCs/>
          <w:sz w:val="22"/>
          <w:szCs w:val="22"/>
        </w:rPr>
        <w:t>2 ust. 2 i ust. 3</w:t>
      </w:r>
      <w:r w:rsidR="00010BCF" w:rsidRPr="00B54096">
        <w:rPr>
          <w:rFonts w:ascii="Arial" w:hAnsi="Arial" w:cs="Arial"/>
          <w:b/>
          <w:bCs/>
          <w:sz w:val="22"/>
          <w:szCs w:val="22"/>
        </w:rPr>
        <w:t xml:space="preserve"> </w:t>
      </w:r>
      <w:r w:rsidRPr="00B54096">
        <w:rPr>
          <w:rFonts w:ascii="Arial" w:hAnsi="Arial" w:cs="Arial"/>
          <w:sz w:val="22"/>
          <w:szCs w:val="22"/>
        </w:rPr>
        <w:t xml:space="preserve"> </w:t>
      </w:r>
      <w:r w:rsidR="00DB31DA">
        <w:rPr>
          <w:rFonts w:ascii="Arial" w:hAnsi="Arial" w:cs="Arial"/>
          <w:sz w:val="22"/>
          <w:szCs w:val="22"/>
        </w:rPr>
        <w:br/>
      </w:r>
      <w:r w:rsidRPr="00B54096">
        <w:rPr>
          <w:rFonts w:ascii="Arial" w:hAnsi="Arial" w:cs="Arial"/>
          <w:sz w:val="22"/>
          <w:szCs w:val="22"/>
        </w:rPr>
        <w:t xml:space="preserve">w wysokości </w:t>
      </w:r>
      <w:r w:rsidR="00C0283E">
        <w:rPr>
          <w:rFonts w:ascii="Arial" w:hAnsi="Arial" w:cs="Arial"/>
          <w:sz w:val="22"/>
          <w:szCs w:val="22"/>
        </w:rPr>
        <w:t>2</w:t>
      </w:r>
      <w:bookmarkStart w:id="1" w:name="_GoBack"/>
      <w:bookmarkEnd w:id="1"/>
      <w:r w:rsidRPr="00B54096">
        <w:rPr>
          <w:rFonts w:ascii="Arial" w:hAnsi="Arial" w:cs="Arial"/>
          <w:sz w:val="22"/>
          <w:szCs w:val="22"/>
        </w:rPr>
        <w:t xml:space="preserve">0,00 złotych brutto za każdy dzień opóźnienia w stosunku do terminów określonych w ww. </w:t>
      </w:r>
      <w:r w:rsidR="00D00421" w:rsidRPr="008714B2">
        <w:rPr>
          <w:rFonts w:ascii="Arial" w:hAnsi="Arial" w:cs="Arial"/>
          <w:sz w:val="22"/>
          <w:szCs w:val="22"/>
        </w:rPr>
        <w:t>postanowieniach</w:t>
      </w:r>
      <w:r w:rsidRPr="00B54096">
        <w:rPr>
          <w:rFonts w:ascii="Arial" w:hAnsi="Arial" w:cs="Arial"/>
          <w:sz w:val="22"/>
          <w:szCs w:val="22"/>
        </w:rPr>
        <w:t xml:space="preserve"> (za każdy nieaktywowany numer)</w:t>
      </w:r>
      <w:r w:rsidR="00D00421">
        <w:rPr>
          <w:rFonts w:ascii="Arial" w:hAnsi="Arial" w:cs="Arial"/>
          <w:sz w:val="22"/>
          <w:szCs w:val="22"/>
        </w:rPr>
        <w:t>.</w:t>
      </w:r>
    </w:p>
    <w:p w14:paraId="2FB50F81" w14:textId="0806090E" w:rsidR="00F55D59" w:rsidRPr="00B54096" w:rsidRDefault="00F55D59" w:rsidP="00DB31DA">
      <w:pPr>
        <w:pStyle w:val="Akapitzlist"/>
        <w:numPr>
          <w:ilvl w:val="0"/>
          <w:numId w:val="27"/>
        </w:numPr>
        <w:spacing w:line="360" w:lineRule="auto"/>
        <w:ind w:left="284" w:hanging="426"/>
        <w:jc w:val="both"/>
        <w:rPr>
          <w:rFonts w:ascii="Arial" w:hAnsi="Arial" w:cs="Arial"/>
          <w:sz w:val="22"/>
          <w:szCs w:val="22"/>
        </w:rPr>
      </w:pPr>
      <w:r w:rsidRPr="00B54096">
        <w:rPr>
          <w:rFonts w:ascii="Arial" w:hAnsi="Arial" w:cs="Arial"/>
          <w:sz w:val="22"/>
          <w:szCs w:val="22"/>
        </w:rPr>
        <w:t>Zamawiający uprawniony będzie do potrącania kar umownych należnych mu za niewykonanie i/lub nienależyte wykonanie przedmiotu zamówienia z jakiejkolwiek należności Wykonawcy przysługującej mu od Zamawiającego.</w:t>
      </w:r>
    </w:p>
    <w:p w14:paraId="50209BA2" w14:textId="1094BAC7" w:rsidR="00F55D59" w:rsidRPr="00B54096" w:rsidRDefault="00F55D59" w:rsidP="00DB31DA">
      <w:pPr>
        <w:pStyle w:val="Akapitzlist"/>
        <w:numPr>
          <w:ilvl w:val="0"/>
          <w:numId w:val="27"/>
        </w:numPr>
        <w:spacing w:line="360" w:lineRule="auto"/>
        <w:ind w:left="284" w:hanging="426"/>
        <w:jc w:val="both"/>
        <w:rPr>
          <w:rFonts w:ascii="Arial" w:hAnsi="Arial" w:cs="Arial"/>
          <w:sz w:val="22"/>
          <w:szCs w:val="22"/>
        </w:rPr>
      </w:pPr>
      <w:r w:rsidRPr="00B54096">
        <w:rPr>
          <w:rFonts w:ascii="Arial" w:hAnsi="Arial" w:cs="Arial"/>
          <w:sz w:val="22"/>
          <w:szCs w:val="22"/>
        </w:rPr>
        <w:t xml:space="preserve">W przypadku odstąpienia Zamawiającego od umowy z przyczyn leżących po stronie Wykonawcy – Zamawiający będzie uprawniony do żądania od Wykonawcy kary umownej w wysokości 10% łącznej wartości umowy z podatkiem VAT. </w:t>
      </w:r>
    </w:p>
    <w:p w14:paraId="0DFF728B" w14:textId="34CE2D6D" w:rsidR="00F55D59" w:rsidRPr="00B54096" w:rsidRDefault="00F55D59" w:rsidP="00DB31DA">
      <w:pPr>
        <w:pStyle w:val="Akapitzlist"/>
        <w:numPr>
          <w:ilvl w:val="0"/>
          <w:numId w:val="27"/>
        </w:numPr>
        <w:spacing w:line="360" w:lineRule="auto"/>
        <w:ind w:left="284" w:hanging="426"/>
        <w:jc w:val="both"/>
        <w:rPr>
          <w:rFonts w:ascii="Arial" w:hAnsi="Arial" w:cs="Arial"/>
          <w:sz w:val="22"/>
          <w:szCs w:val="22"/>
        </w:rPr>
      </w:pPr>
      <w:r w:rsidRPr="00B54096">
        <w:rPr>
          <w:rFonts w:ascii="Arial" w:hAnsi="Arial" w:cs="Arial"/>
          <w:sz w:val="22"/>
          <w:szCs w:val="22"/>
        </w:rPr>
        <w:lastRenderedPageBreak/>
        <w:t>W przypadku odstąpienia Wykonawcy od umowy z przyczyn leżących po jego stronie – Wykonawca zapłaci Zamawiającemu karę umowną w wysokości 10%  łącznej wartości umowy z podatkiem VAT.</w:t>
      </w:r>
    </w:p>
    <w:p w14:paraId="1BD9E610" w14:textId="1F764530" w:rsidR="00F55D59" w:rsidRPr="00B54096" w:rsidRDefault="00F55D59" w:rsidP="00DB31DA">
      <w:pPr>
        <w:pStyle w:val="Akapitzlist"/>
        <w:numPr>
          <w:ilvl w:val="0"/>
          <w:numId w:val="27"/>
        </w:numPr>
        <w:spacing w:line="360" w:lineRule="auto"/>
        <w:ind w:left="284" w:hanging="426"/>
        <w:jc w:val="both"/>
        <w:rPr>
          <w:rFonts w:ascii="Arial" w:hAnsi="Arial" w:cs="Arial"/>
          <w:sz w:val="22"/>
          <w:szCs w:val="22"/>
        </w:rPr>
      </w:pPr>
      <w:r w:rsidRPr="00B54096">
        <w:rPr>
          <w:rFonts w:ascii="Arial" w:hAnsi="Arial" w:cs="Arial"/>
          <w:sz w:val="22"/>
          <w:szCs w:val="22"/>
        </w:rPr>
        <w:t xml:space="preserve">Zamawiający zobowiązuje się powiadomić pisemnie Wykonawcę o okolicznościach faktycznych i prawnych stanowiących podstawę naliczenia kar umownych. Brak negacji podstaw do naliczenia kar umownych w terminie 5 dni od dnia otrzymania informacji będzie traktowany jako zgoda Wykonawcy na ich naliczenie. W przypadku negacji podstaw </w:t>
      </w:r>
      <w:r w:rsidR="00607101">
        <w:rPr>
          <w:rFonts w:ascii="Arial" w:hAnsi="Arial" w:cs="Arial"/>
          <w:sz w:val="22"/>
          <w:szCs w:val="22"/>
        </w:rPr>
        <w:br/>
      </w:r>
      <w:r w:rsidRPr="00B54096">
        <w:rPr>
          <w:rFonts w:ascii="Arial" w:hAnsi="Arial" w:cs="Arial"/>
          <w:sz w:val="22"/>
          <w:szCs w:val="22"/>
        </w:rPr>
        <w:t xml:space="preserve">do naliczenia kar, Wykonawca zobowiązany jest wskazać na piśmie okoliczności faktyczne i podstawy prawne podnoszonych twierdzeń. W przypadku braku negacji lub braku akceptacji negacji Wykonawcy, Zamawiający zobowiązuje się do wystawienia Wykonawcy noty księgowej/obciążeniowej zawierającej szczegółowe naliczenie kwot.  </w:t>
      </w:r>
    </w:p>
    <w:p w14:paraId="115BA3B2" w14:textId="529675D4" w:rsidR="00F55D59" w:rsidRPr="00B54096" w:rsidRDefault="00F55D59" w:rsidP="00DB31DA">
      <w:pPr>
        <w:pStyle w:val="Akapitzlist"/>
        <w:numPr>
          <w:ilvl w:val="0"/>
          <w:numId w:val="27"/>
        </w:numPr>
        <w:spacing w:line="360" w:lineRule="auto"/>
        <w:ind w:left="284" w:hanging="426"/>
        <w:jc w:val="both"/>
        <w:rPr>
          <w:rFonts w:ascii="Arial" w:hAnsi="Arial" w:cs="Arial"/>
          <w:sz w:val="22"/>
          <w:szCs w:val="22"/>
        </w:rPr>
      </w:pPr>
      <w:r w:rsidRPr="00B54096">
        <w:rPr>
          <w:rFonts w:ascii="Arial" w:hAnsi="Arial" w:cs="Arial"/>
          <w:sz w:val="22"/>
          <w:szCs w:val="22"/>
        </w:rPr>
        <w:t xml:space="preserve">Naliczenie kar umownych w zakresie objętym przepisami Rozporządzenia Ministra Administracji i Cyfryzacji z </w:t>
      </w:r>
      <w:r w:rsidRPr="00310892">
        <w:rPr>
          <w:rFonts w:ascii="Arial" w:hAnsi="Arial" w:cs="Arial"/>
          <w:color w:val="000000" w:themeColor="text1"/>
          <w:sz w:val="22"/>
          <w:szCs w:val="22"/>
        </w:rPr>
        <w:t xml:space="preserve">dnia 24 lutego 2014 r. </w:t>
      </w:r>
      <w:r w:rsidRPr="0066364C">
        <w:rPr>
          <w:rFonts w:ascii="Arial" w:hAnsi="Arial" w:cs="Arial"/>
          <w:color w:val="000000" w:themeColor="text1"/>
          <w:sz w:val="22"/>
          <w:szCs w:val="22"/>
        </w:rPr>
        <w:t xml:space="preserve">w sprawie reklamacji usług telekomunikacyjnych (Dz.U.2014.poz.284) przez </w:t>
      </w:r>
      <w:r w:rsidRPr="0066364C">
        <w:rPr>
          <w:rFonts w:ascii="Arial" w:hAnsi="Arial" w:cs="Arial"/>
          <w:sz w:val="22"/>
          <w:szCs w:val="22"/>
        </w:rPr>
        <w:t>Zamawiającego</w:t>
      </w:r>
      <w:r w:rsidRPr="00B54096">
        <w:rPr>
          <w:rFonts w:ascii="Arial" w:hAnsi="Arial" w:cs="Arial"/>
          <w:sz w:val="22"/>
          <w:szCs w:val="22"/>
        </w:rPr>
        <w:t>, może nastąpić wyłączenie po zakończeniu postępowania reklamacyjnego wskazanego w niniejszym rozporządzeniu.</w:t>
      </w:r>
    </w:p>
    <w:p w14:paraId="03A399C4" w14:textId="4E260F49" w:rsidR="00F55D59" w:rsidRPr="00B54096" w:rsidRDefault="00F55D59" w:rsidP="00DB31DA">
      <w:pPr>
        <w:pStyle w:val="Akapitzlist"/>
        <w:numPr>
          <w:ilvl w:val="0"/>
          <w:numId w:val="27"/>
        </w:numPr>
        <w:spacing w:line="360" w:lineRule="auto"/>
        <w:ind w:left="284" w:hanging="426"/>
        <w:jc w:val="both"/>
        <w:rPr>
          <w:rFonts w:ascii="Arial" w:hAnsi="Arial" w:cs="Arial"/>
          <w:sz w:val="22"/>
          <w:szCs w:val="22"/>
        </w:rPr>
      </w:pPr>
      <w:r w:rsidRPr="00B54096">
        <w:rPr>
          <w:rFonts w:ascii="Arial" w:hAnsi="Arial" w:cs="Arial"/>
          <w:sz w:val="22"/>
          <w:szCs w:val="22"/>
        </w:rPr>
        <w:t xml:space="preserve">Wykonawca zobowiązany jest uiszczać kary umowne, które nie zostały potrącone zgodnie z </w:t>
      </w:r>
      <w:r w:rsidR="00010BCF" w:rsidRPr="00B54096">
        <w:rPr>
          <w:rFonts w:ascii="Arial" w:hAnsi="Arial" w:cs="Arial"/>
          <w:sz w:val="22"/>
          <w:szCs w:val="22"/>
        </w:rPr>
        <w:t xml:space="preserve">ust. </w:t>
      </w:r>
      <w:r w:rsidR="00D823D0">
        <w:rPr>
          <w:rFonts w:ascii="Arial" w:hAnsi="Arial" w:cs="Arial"/>
          <w:sz w:val="22"/>
          <w:szCs w:val="22"/>
        </w:rPr>
        <w:t>4</w:t>
      </w:r>
      <w:r w:rsidR="00010BCF" w:rsidRPr="00B54096">
        <w:rPr>
          <w:rFonts w:ascii="Arial" w:hAnsi="Arial" w:cs="Arial"/>
          <w:sz w:val="22"/>
          <w:szCs w:val="22"/>
        </w:rPr>
        <w:t xml:space="preserve"> Umowy</w:t>
      </w:r>
      <w:r w:rsidRPr="00B54096">
        <w:rPr>
          <w:rFonts w:ascii="Arial" w:hAnsi="Arial" w:cs="Arial"/>
          <w:sz w:val="22"/>
          <w:szCs w:val="22"/>
        </w:rPr>
        <w:t xml:space="preserve"> w terminie wskazanym w nocie do ich uiszczenia. Za datę płatności uważa się datę uznania przez bank rachunku bankowego Zamawiającego.</w:t>
      </w:r>
    </w:p>
    <w:p w14:paraId="364EAD39" w14:textId="285A1D83" w:rsidR="00F55D59" w:rsidRPr="00B54096" w:rsidRDefault="00F55D59" w:rsidP="00DB31DA">
      <w:pPr>
        <w:pStyle w:val="Akapitzlist"/>
        <w:numPr>
          <w:ilvl w:val="0"/>
          <w:numId w:val="27"/>
        </w:numPr>
        <w:spacing w:line="360" w:lineRule="auto"/>
        <w:ind w:left="284" w:hanging="426"/>
        <w:jc w:val="both"/>
        <w:rPr>
          <w:rFonts w:ascii="Arial" w:hAnsi="Arial" w:cs="Arial"/>
          <w:sz w:val="22"/>
          <w:szCs w:val="22"/>
        </w:rPr>
      </w:pPr>
      <w:r w:rsidRPr="00B54096">
        <w:rPr>
          <w:rFonts w:ascii="Arial" w:hAnsi="Arial" w:cs="Arial"/>
          <w:sz w:val="22"/>
          <w:szCs w:val="22"/>
        </w:rPr>
        <w:t>Jeżeli wysokość szkody poniesionej przez Zamawiającego przekroczy kwotę kar umownych, wówczas Zamawiający będzie uprawniony do dochodzenia od Wykonawcy, na zasadach ogólnych Kodeksu cywilnego, odszkodowania uzupełniającego do wysokości szkody rzeczywistej.</w:t>
      </w:r>
    </w:p>
    <w:p w14:paraId="430AE85B" w14:textId="0FD1B7C4" w:rsidR="00EB7B69" w:rsidRPr="008714B2" w:rsidRDefault="00EB7B69" w:rsidP="00EB7B69">
      <w:pPr>
        <w:spacing w:line="360" w:lineRule="auto"/>
        <w:jc w:val="both"/>
        <w:rPr>
          <w:rFonts w:ascii="Arial" w:hAnsi="Arial" w:cs="Arial"/>
          <w:sz w:val="16"/>
          <w:szCs w:val="16"/>
        </w:rPr>
      </w:pPr>
    </w:p>
    <w:p w14:paraId="2859BC65" w14:textId="77777777" w:rsidR="00EB7B69" w:rsidRPr="00511214" w:rsidRDefault="00EB7B69" w:rsidP="00EB7B69">
      <w:pPr>
        <w:spacing w:line="360" w:lineRule="auto"/>
        <w:ind w:left="3540" w:firstLine="708"/>
        <w:jc w:val="both"/>
        <w:rPr>
          <w:rFonts w:ascii="Arial" w:hAnsi="Arial" w:cs="Arial"/>
          <w:b/>
          <w:bCs/>
          <w:sz w:val="22"/>
          <w:szCs w:val="22"/>
        </w:rPr>
      </w:pPr>
      <w:r w:rsidRPr="00511214">
        <w:rPr>
          <w:rFonts w:ascii="Arial" w:hAnsi="Arial" w:cs="Arial"/>
          <w:b/>
          <w:bCs/>
          <w:sz w:val="22"/>
          <w:szCs w:val="22"/>
        </w:rPr>
        <w:t>§ 6</w:t>
      </w:r>
    </w:p>
    <w:p w14:paraId="692F85B0" w14:textId="77954B26" w:rsidR="00817F50" w:rsidRPr="00ED709E" w:rsidRDefault="00A627B8" w:rsidP="00B54096">
      <w:pPr>
        <w:spacing w:line="360" w:lineRule="auto"/>
        <w:ind w:left="284" w:hanging="284"/>
        <w:jc w:val="both"/>
        <w:rPr>
          <w:rFonts w:ascii="Arial" w:hAnsi="Arial" w:cs="Arial"/>
          <w:sz w:val="22"/>
          <w:szCs w:val="22"/>
        </w:rPr>
      </w:pPr>
      <w:r>
        <w:rPr>
          <w:rFonts w:ascii="Arial" w:hAnsi="Arial" w:cs="Arial"/>
          <w:sz w:val="22"/>
          <w:szCs w:val="22"/>
        </w:rPr>
        <w:t xml:space="preserve">1. </w:t>
      </w:r>
      <w:r w:rsidR="00817F50" w:rsidRPr="00ED709E">
        <w:rPr>
          <w:rFonts w:ascii="Arial" w:hAnsi="Arial" w:cs="Arial"/>
          <w:sz w:val="22"/>
          <w:szCs w:val="22"/>
        </w:rPr>
        <w:t xml:space="preserve">Zamawiającemu przysługuje prawo odstąpienia od umowy w terminie 30 dni od dnia, kiedy Zamawiający powziął wiadomość o okolicznościach uzasadniających odstąpienie </w:t>
      </w:r>
      <w:r w:rsidR="001E0A1C">
        <w:rPr>
          <w:rFonts w:ascii="Arial" w:hAnsi="Arial" w:cs="Arial"/>
          <w:sz w:val="22"/>
          <w:szCs w:val="22"/>
        </w:rPr>
        <w:br/>
      </w:r>
      <w:r w:rsidR="00817F50" w:rsidRPr="00ED709E">
        <w:rPr>
          <w:rFonts w:ascii="Arial" w:hAnsi="Arial" w:cs="Arial"/>
          <w:sz w:val="22"/>
          <w:szCs w:val="22"/>
        </w:rPr>
        <w:t>w przypadku</w:t>
      </w:r>
      <w:r w:rsidR="00B54096">
        <w:rPr>
          <w:rFonts w:ascii="Arial" w:hAnsi="Arial" w:cs="Arial"/>
          <w:sz w:val="22"/>
          <w:szCs w:val="22"/>
        </w:rPr>
        <w:t xml:space="preserve"> gdy</w:t>
      </w:r>
      <w:r w:rsidR="00817F50" w:rsidRPr="00ED709E">
        <w:rPr>
          <w:rFonts w:ascii="Arial" w:hAnsi="Arial" w:cs="Arial"/>
          <w:sz w:val="22"/>
          <w:szCs w:val="22"/>
        </w:rPr>
        <w:t>:</w:t>
      </w:r>
    </w:p>
    <w:p w14:paraId="5F2894E4" w14:textId="0014D326" w:rsidR="00817F50" w:rsidRPr="00ED709E" w:rsidRDefault="00B54096" w:rsidP="00B54096">
      <w:pPr>
        <w:spacing w:line="360" w:lineRule="auto"/>
        <w:ind w:left="284"/>
        <w:jc w:val="both"/>
        <w:rPr>
          <w:rFonts w:ascii="Arial" w:hAnsi="Arial" w:cs="Arial"/>
          <w:sz w:val="22"/>
          <w:szCs w:val="22"/>
        </w:rPr>
      </w:pPr>
      <w:r>
        <w:rPr>
          <w:rFonts w:ascii="Arial" w:hAnsi="Arial" w:cs="Arial"/>
          <w:sz w:val="22"/>
          <w:szCs w:val="22"/>
        </w:rPr>
        <w:t xml:space="preserve">1) </w:t>
      </w:r>
      <w:r w:rsidR="00817F50" w:rsidRPr="00ED709E">
        <w:rPr>
          <w:rFonts w:ascii="Arial" w:hAnsi="Arial" w:cs="Arial"/>
          <w:sz w:val="22"/>
          <w:szCs w:val="22"/>
        </w:rPr>
        <w:t xml:space="preserve"> Wykonawca został postawiony w stan likwidacji, </w:t>
      </w:r>
    </w:p>
    <w:p w14:paraId="32E4D482" w14:textId="2F8810F0" w:rsidR="00817F50" w:rsidRPr="00ED709E" w:rsidRDefault="00B54096" w:rsidP="00B54096">
      <w:pPr>
        <w:spacing w:line="360" w:lineRule="auto"/>
        <w:ind w:left="567" w:hanging="283"/>
        <w:jc w:val="both"/>
        <w:rPr>
          <w:rFonts w:ascii="Arial" w:hAnsi="Arial" w:cs="Arial"/>
          <w:sz w:val="22"/>
          <w:szCs w:val="22"/>
        </w:rPr>
      </w:pPr>
      <w:r>
        <w:rPr>
          <w:rFonts w:ascii="Arial" w:hAnsi="Arial" w:cs="Arial"/>
          <w:sz w:val="22"/>
          <w:szCs w:val="22"/>
        </w:rPr>
        <w:t xml:space="preserve">2) </w:t>
      </w:r>
      <w:r w:rsidR="00817F50" w:rsidRPr="00ED709E">
        <w:rPr>
          <w:rFonts w:ascii="Arial" w:hAnsi="Arial" w:cs="Arial"/>
          <w:sz w:val="22"/>
          <w:szCs w:val="22"/>
        </w:rPr>
        <w:t xml:space="preserve"> nastąpiło opóźnienie w rozpoczęciu realizacji przedmiotu umowy ze strony Wykonawcy o co najmniej 3 dni,</w:t>
      </w:r>
    </w:p>
    <w:p w14:paraId="0FB9455D" w14:textId="03397E0D" w:rsidR="00817F50" w:rsidRPr="00A627B8" w:rsidRDefault="00817F50" w:rsidP="00B54096">
      <w:pPr>
        <w:pStyle w:val="Akapitzlist"/>
        <w:numPr>
          <w:ilvl w:val="0"/>
          <w:numId w:val="24"/>
        </w:numPr>
        <w:spacing w:line="360" w:lineRule="auto"/>
        <w:ind w:left="567" w:hanging="283"/>
        <w:jc w:val="both"/>
        <w:rPr>
          <w:rFonts w:ascii="Arial" w:hAnsi="Arial" w:cs="Arial"/>
          <w:sz w:val="22"/>
          <w:szCs w:val="22"/>
        </w:rPr>
      </w:pPr>
      <w:r w:rsidRPr="00A627B8">
        <w:rPr>
          <w:rFonts w:ascii="Arial" w:hAnsi="Arial" w:cs="Arial"/>
          <w:sz w:val="22"/>
          <w:szCs w:val="22"/>
        </w:rPr>
        <w:t>Wykonawca przerwał realizację zobowiązań wynikających z umowy na okres przekraczający 48 godz.</w:t>
      </w:r>
    </w:p>
    <w:p w14:paraId="51A6B4DC" w14:textId="663F3FF7" w:rsidR="00817F50" w:rsidRPr="00A627B8" w:rsidRDefault="00817F50" w:rsidP="00B54096">
      <w:pPr>
        <w:pStyle w:val="Akapitzlist"/>
        <w:numPr>
          <w:ilvl w:val="0"/>
          <w:numId w:val="33"/>
        </w:numPr>
        <w:spacing w:line="360" w:lineRule="auto"/>
        <w:ind w:left="284" w:hanging="284"/>
        <w:jc w:val="both"/>
        <w:rPr>
          <w:rFonts w:ascii="Arial" w:hAnsi="Arial" w:cs="Arial"/>
          <w:sz w:val="22"/>
          <w:szCs w:val="22"/>
        </w:rPr>
      </w:pPr>
      <w:r w:rsidRPr="00A627B8">
        <w:rPr>
          <w:rFonts w:ascii="Arial" w:hAnsi="Arial" w:cs="Arial"/>
          <w:sz w:val="22"/>
          <w:szCs w:val="22"/>
        </w:rPr>
        <w:t xml:space="preserve">Odstąpienie od umowy powinno nastąpić pod rygorem nieważności na piśmie </w:t>
      </w:r>
      <w:r w:rsidRPr="00A627B8">
        <w:rPr>
          <w:rFonts w:ascii="Arial" w:hAnsi="Arial" w:cs="Arial"/>
          <w:sz w:val="22"/>
          <w:szCs w:val="22"/>
        </w:rPr>
        <w:br/>
        <w:t>i powinno zawierać uzasadnienie.</w:t>
      </w:r>
    </w:p>
    <w:p w14:paraId="002E9580" w14:textId="77777777" w:rsidR="00817F50" w:rsidRDefault="00817F50" w:rsidP="00F409E9">
      <w:pPr>
        <w:spacing w:line="360" w:lineRule="auto"/>
        <w:jc w:val="both"/>
        <w:rPr>
          <w:rFonts w:ascii="Arial" w:hAnsi="Arial" w:cs="Arial"/>
          <w:color w:val="000000"/>
          <w:sz w:val="16"/>
          <w:szCs w:val="16"/>
        </w:rPr>
      </w:pPr>
    </w:p>
    <w:p w14:paraId="299CD4F0" w14:textId="5914DAA1" w:rsidR="00A627B8" w:rsidRPr="00511214" w:rsidRDefault="00A627B8" w:rsidP="00A627B8">
      <w:pPr>
        <w:spacing w:line="360" w:lineRule="auto"/>
        <w:ind w:left="3540" w:firstLine="708"/>
        <w:jc w:val="both"/>
        <w:rPr>
          <w:rFonts w:ascii="Arial" w:hAnsi="Arial" w:cs="Arial"/>
          <w:b/>
          <w:bCs/>
          <w:sz w:val="22"/>
          <w:szCs w:val="22"/>
        </w:rPr>
      </w:pPr>
      <w:r w:rsidRPr="00511214">
        <w:rPr>
          <w:rFonts w:ascii="Arial" w:hAnsi="Arial" w:cs="Arial"/>
          <w:b/>
          <w:bCs/>
          <w:sz w:val="22"/>
          <w:szCs w:val="22"/>
        </w:rPr>
        <w:t xml:space="preserve">§ </w:t>
      </w:r>
      <w:r>
        <w:rPr>
          <w:rFonts w:ascii="Arial" w:hAnsi="Arial" w:cs="Arial"/>
          <w:b/>
          <w:bCs/>
          <w:sz w:val="22"/>
          <w:szCs w:val="22"/>
        </w:rPr>
        <w:t>7</w:t>
      </w:r>
    </w:p>
    <w:p w14:paraId="65003FA6" w14:textId="75567D36" w:rsidR="00817F50" w:rsidRDefault="00A627B8" w:rsidP="00F409E9">
      <w:pPr>
        <w:spacing w:line="360" w:lineRule="auto"/>
        <w:jc w:val="both"/>
        <w:rPr>
          <w:rFonts w:ascii="Arial" w:hAnsi="Arial" w:cs="Arial"/>
          <w:sz w:val="18"/>
          <w:szCs w:val="18"/>
        </w:rPr>
      </w:pPr>
      <w:r w:rsidRPr="00ED709E">
        <w:rPr>
          <w:rFonts w:ascii="Arial" w:hAnsi="Arial" w:cs="Arial"/>
          <w:sz w:val="22"/>
          <w:szCs w:val="22"/>
        </w:rPr>
        <w:t xml:space="preserve">Wykonawca oświadcza, że przy wykonywaniu niniejszej umowy nie będzie korzystał </w:t>
      </w:r>
      <w:r w:rsidRPr="00ED709E">
        <w:rPr>
          <w:rFonts w:ascii="Arial" w:hAnsi="Arial" w:cs="Arial"/>
          <w:sz w:val="22"/>
          <w:szCs w:val="22"/>
        </w:rPr>
        <w:br/>
        <w:t>z podwykonawców</w:t>
      </w:r>
      <w:r w:rsidRPr="00ED709E">
        <w:rPr>
          <w:rFonts w:ascii="Arial" w:hAnsi="Arial" w:cs="Arial"/>
          <w:sz w:val="18"/>
          <w:szCs w:val="18"/>
        </w:rPr>
        <w:t>.</w:t>
      </w:r>
    </w:p>
    <w:p w14:paraId="120E7C67" w14:textId="77777777" w:rsidR="00A627B8" w:rsidRPr="008714B2" w:rsidRDefault="00A627B8" w:rsidP="00F409E9">
      <w:pPr>
        <w:spacing w:line="360" w:lineRule="auto"/>
        <w:jc w:val="both"/>
        <w:rPr>
          <w:rFonts w:ascii="Arial" w:hAnsi="Arial" w:cs="Arial"/>
          <w:sz w:val="12"/>
          <w:szCs w:val="12"/>
        </w:rPr>
      </w:pPr>
    </w:p>
    <w:p w14:paraId="6C8E03F0" w14:textId="0D44B253" w:rsidR="00A627B8" w:rsidRPr="00511214" w:rsidRDefault="00A627B8" w:rsidP="00A627B8">
      <w:pPr>
        <w:spacing w:line="360" w:lineRule="auto"/>
        <w:ind w:left="3540" w:firstLine="708"/>
        <w:jc w:val="both"/>
        <w:rPr>
          <w:rFonts w:ascii="Arial" w:hAnsi="Arial" w:cs="Arial"/>
          <w:b/>
          <w:bCs/>
          <w:sz w:val="22"/>
          <w:szCs w:val="22"/>
        </w:rPr>
      </w:pPr>
      <w:r w:rsidRPr="00511214">
        <w:rPr>
          <w:rFonts w:ascii="Arial" w:hAnsi="Arial" w:cs="Arial"/>
          <w:b/>
          <w:bCs/>
          <w:sz w:val="22"/>
          <w:szCs w:val="22"/>
        </w:rPr>
        <w:t xml:space="preserve">§ </w:t>
      </w:r>
      <w:r>
        <w:rPr>
          <w:rFonts w:ascii="Arial" w:hAnsi="Arial" w:cs="Arial"/>
          <w:b/>
          <w:bCs/>
          <w:sz w:val="22"/>
          <w:szCs w:val="22"/>
        </w:rPr>
        <w:t>8</w:t>
      </w:r>
    </w:p>
    <w:p w14:paraId="0E16AE2B" w14:textId="77777777" w:rsidR="00817F50" w:rsidRDefault="00817F50" w:rsidP="00F409E9">
      <w:pPr>
        <w:spacing w:line="360" w:lineRule="auto"/>
        <w:jc w:val="both"/>
        <w:rPr>
          <w:rFonts w:ascii="Arial" w:hAnsi="Arial" w:cs="Arial"/>
          <w:color w:val="000000"/>
          <w:sz w:val="16"/>
          <w:szCs w:val="16"/>
        </w:rPr>
      </w:pPr>
    </w:p>
    <w:p w14:paraId="38EC878B" w14:textId="0210006C" w:rsidR="00BA0E62" w:rsidRPr="00BB5601" w:rsidRDefault="00BA0E62" w:rsidP="00D823D0">
      <w:pPr>
        <w:pStyle w:val="Akapitzlist"/>
        <w:numPr>
          <w:ilvl w:val="0"/>
          <w:numId w:val="31"/>
        </w:numPr>
        <w:spacing w:line="360" w:lineRule="auto"/>
        <w:ind w:left="426" w:hanging="284"/>
        <w:jc w:val="both"/>
        <w:rPr>
          <w:rFonts w:ascii="Arial" w:hAnsi="Arial" w:cs="Arial"/>
          <w:sz w:val="22"/>
          <w:szCs w:val="22"/>
        </w:rPr>
      </w:pPr>
      <w:r w:rsidRPr="00BB5601">
        <w:rPr>
          <w:rFonts w:ascii="Arial" w:hAnsi="Arial" w:cs="Arial"/>
          <w:sz w:val="22"/>
          <w:szCs w:val="22"/>
        </w:rPr>
        <w:t xml:space="preserve">W przypadku kradzieży lub zgubienia przez użytkownika karty SIM, Wykonawca  </w:t>
      </w:r>
      <w:r w:rsidRPr="00BB5601">
        <w:rPr>
          <w:rFonts w:ascii="Arial" w:hAnsi="Arial" w:cs="Arial"/>
          <w:sz w:val="22"/>
          <w:szCs w:val="22"/>
        </w:rPr>
        <w:br/>
        <w:t>w ramach opłaty abonamentowej zapewni zablokowanie oraz odblokowanie karty SIM, poprzez zgłoszenie dokonane przez uprawnionego pracownika ze strony Zamawiającego, na dostępny w trybie 24/7/365, wskazany przez Wykonawcę poniżej:</w:t>
      </w:r>
    </w:p>
    <w:p w14:paraId="6518B789" w14:textId="4B83A814" w:rsidR="00BA0E62" w:rsidRPr="00ED709E" w:rsidRDefault="00BA0E62" w:rsidP="00BA0E62">
      <w:pPr>
        <w:spacing w:line="360" w:lineRule="auto"/>
        <w:ind w:left="660"/>
        <w:jc w:val="both"/>
        <w:rPr>
          <w:rFonts w:ascii="Arial" w:hAnsi="Arial" w:cs="Arial"/>
          <w:sz w:val="22"/>
          <w:szCs w:val="22"/>
        </w:rPr>
      </w:pPr>
      <w:r w:rsidRPr="00ED709E">
        <w:rPr>
          <w:rFonts w:ascii="Arial" w:hAnsi="Arial" w:cs="Arial"/>
          <w:sz w:val="22"/>
          <w:szCs w:val="22"/>
        </w:rPr>
        <w:t xml:space="preserve">         - telefoniczny numer alarmowy </w:t>
      </w:r>
      <w:r w:rsidR="001E0A1C">
        <w:rPr>
          <w:rFonts w:ascii="Arial" w:hAnsi="Arial" w:cs="Arial"/>
          <w:sz w:val="22"/>
          <w:szCs w:val="22"/>
        </w:rPr>
        <w:t>……………………</w:t>
      </w:r>
      <w:r w:rsidR="00EB1ADF">
        <w:rPr>
          <w:rFonts w:ascii="Arial" w:hAnsi="Arial" w:cs="Arial"/>
          <w:sz w:val="22"/>
          <w:szCs w:val="22"/>
        </w:rPr>
        <w:t>,</w:t>
      </w:r>
    </w:p>
    <w:p w14:paraId="0045ED06" w14:textId="0AE55FB6" w:rsidR="00BA0E62" w:rsidRPr="00ED709E" w:rsidRDefault="00BA0E62" w:rsidP="00BA0E62">
      <w:pPr>
        <w:spacing w:line="360" w:lineRule="auto"/>
        <w:ind w:left="660"/>
        <w:jc w:val="both"/>
        <w:rPr>
          <w:rFonts w:ascii="Arial" w:hAnsi="Arial" w:cs="Arial"/>
          <w:sz w:val="22"/>
          <w:szCs w:val="22"/>
        </w:rPr>
      </w:pPr>
      <w:r w:rsidRPr="00ED709E">
        <w:rPr>
          <w:rFonts w:ascii="Arial" w:hAnsi="Arial" w:cs="Arial"/>
          <w:sz w:val="22"/>
          <w:szCs w:val="22"/>
        </w:rPr>
        <w:t xml:space="preserve">         - lub adres mailowy: </w:t>
      </w:r>
      <w:hyperlink r:id="rId9" w:history="1">
        <w:r w:rsidR="001E0A1C">
          <w:rPr>
            <w:rStyle w:val="Hipercze"/>
            <w:rFonts w:ascii="Arial" w:hAnsi="Arial" w:cs="Arial"/>
            <w:sz w:val="22"/>
            <w:szCs w:val="22"/>
          </w:rPr>
          <w:t>………………………………..</w:t>
        </w:r>
      </w:hyperlink>
      <w:r w:rsidR="00EB1ADF">
        <w:rPr>
          <w:rFonts w:ascii="Arial" w:hAnsi="Arial" w:cs="Arial"/>
          <w:sz w:val="22"/>
          <w:szCs w:val="22"/>
        </w:rPr>
        <w:t xml:space="preserve"> </w:t>
      </w:r>
    </w:p>
    <w:p w14:paraId="6819F787" w14:textId="4F73F79F" w:rsidR="00024275" w:rsidRPr="00A91E13" w:rsidRDefault="00BA0E62" w:rsidP="00A91E13">
      <w:pPr>
        <w:spacing w:line="360" w:lineRule="auto"/>
        <w:ind w:left="426" w:hanging="710"/>
        <w:jc w:val="both"/>
        <w:rPr>
          <w:rFonts w:ascii="Arial" w:hAnsi="Arial" w:cs="Arial"/>
          <w:sz w:val="22"/>
          <w:szCs w:val="22"/>
        </w:rPr>
      </w:pPr>
      <w:r w:rsidRPr="00ED709E">
        <w:rPr>
          <w:rFonts w:ascii="Arial" w:hAnsi="Arial" w:cs="Arial"/>
          <w:sz w:val="22"/>
          <w:szCs w:val="22"/>
        </w:rPr>
        <w:t xml:space="preserve">        </w:t>
      </w:r>
      <w:r w:rsidR="001E0A1C">
        <w:rPr>
          <w:rFonts w:ascii="Arial" w:hAnsi="Arial" w:cs="Arial"/>
          <w:sz w:val="22"/>
          <w:szCs w:val="22"/>
        </w:rPr>
        <w:t>2.</w:t>
      </w:r>
      <w:r w:rsidRPr="00ED709E">
        <w:rPr>
          <w:rFonts w:ascii="Arial" w:hAnsi="Arial" w:cs="Arial"/>
          <w:sz w:val="22"/>
          <w:szCs w:val="22"/>
        </w:rPr>
        <w:t xml:space="preserve"> Zarządzanie usługami telekomunikacyjnymi przy udziale konsultantów Wykonawcy odbywać się będzie bez dodatkowych opłat.</w:t>
      </w:r>
    </w:p>
    <w:p w14:paraId="4739F246" w14:textId="77777777" w:rsidR="00024275" w:rsidRDefault="00024275" w:rsidP="00EB7B69">
      <w:pPr>
        <w:spacing w:line="360" w:lineRule="auto"/>
        <w:ind w:left="3540" w:firstLine="708"/>
        <w:jc w:val="both"/>
        <w:rPr>
          <w:rFonts w:ascii="Arial" w:hAnsi="Arial" w:cs="Arial"/>
          <w:b/>
          <w:bCs/>
          <w:sz w:val="22"/>
          <w:szCs w:val="22"/>
        </w:rPr>
      </w:pPr>
    </w:p>
    <w:p w14:paraId="234BE0D5" w14:textId="588DE183" w:rsidR="00C42AD8" w:rsidRDefault="00C42AD8" w:rsidP="00EB7B69">
      <w:pPr>
        <w:spacing w:line="360" w:lineRule="auto"/>
        <w:ind w:left="3540" w:firstLine="708"/>
        <w:jc w:val="both"/>
        <w:rPr>
          <w:rFonts w:ascii="Arial" w:hAnsi="Arial" w:cs="Arial"/>
          <w:b/>
          <w:bCs/>
          <w:sz w:val="22"/>
          <w:szCs w:val="22"/>
        </w:rPr>
      </w:pPr>
      <w:r w:rsidRPr="00511214">
        <w:rPr>
          <w:rFonts w:ascii="Arial" w:hAnsi="Arial" w:cs="Arial"/>
          <w:b/>
          <w:bCs/>
          <w:sz w:val="22"/>
          <w:szCs w:val="22"/>
        </w:rPr>
        <w:t>§</w:t>
      </w:r>
      <w:r>
        <w:rPr>
          <w:rFonts w:ascii="Arial" w:hAnsi="Arial" w:cs="Arial"/>
          <w:b/>
          <w:bCs/>
          <w:sz w:val="22"/>
          <w:szCs w:val="22"/>
        </w:rPr>
        <w:t xml:space="preserve"> 9</w:t>
      </w:r>
    </w:p>
    <w:p w14:paraId="6A3B4924" w14:textId="0C842B43" w:rsidR="00C42AD8" w:rsidRDefault="00C42AD8" w:rsidP="00C42AD8">
      <w:pPr>
        <w:autoSpaceDE w:val="0"/>
        <w:autoSpaceDN w:val="0"/>
        <w:adjustRightInd w:val="0"/>
        <w:spacing w:line="360" w:lineRule="auto"/>
        <w:jc w:val="both"/>
        <w:rPr>
          <w:rFonts w:ascii="Arial" w:hAnsi="Arial" w:cs="Arial"/>
          <w:sz w:val="22"/>
          <w:szCs w:val="22"/>
        </w:rPr>
      </w:pPr>
      <w:r w:rsidRPr="00ED709E">
        <w:rPr>
          <w:rFonts w:ascii="Arial" w:hAnsi="Arial" w:cs="Arial"/>
          <w:sz w:val="22"/>
          <w:szCs w:val="22"/>
        </w:rPr>
        <w:t>Każdej ze Stron przysługuje prawo do wypowiedzenia niniejszej umowy</w:t>
      </w:r>
      <w:r w:rsidR="00045C8C">
        <w:rPr>
          <w:rFonts w:ascii="Arial" w:hAnsi="Arial" w:cs="Arial"/>
          <w:sz w:val="22"/>
          <w:szCs w:val="22"/>
        </w:rPr>
        <w:t xml:space="preserve"> bez odszkodowania</w:t>
      </w:r>
      <w:r w:rsidRPr="00ED709E">
        <w:rPr>
          <w:rFonts w:ascii="Arial" w:hAnsi="Arial" w:cs="Arial"/>
          <w:sz w:val="22"/>
          <w:szCs w:val="22"/>
        </w:rPr>
        <w:t xml:space="preserve"> </w:t>
      </w:r>
      <w:r w:rsidRPr="00ED709E">
        <w:rPr>
          <w:rFonts w:ascii="Arial" w:hAnsi="Arial" w:cs="Arial"/>
          <w:sz w:val="22"/>
          <w:szCs w:val="22"/>
        </w:rPr>
        <w:br/>
        <w:t>z zachowaniem 3 miesięcznego okresu wypowiedzenia, ze skutkiem na koniec miesiąca kalendarzowego. Wypowiedzenie wymaga zachowania formy pisemnej, pod rygorem nieważności.</w:t>
      </w:r>
    </w:p>
    <w:p w14:paraId="457C62BC" w14:textId="77777777" w:rsidR="00045C8C" w:rsidRPr="00612A5A" w:rsidRDefault="00045C8C" w:rsidP="00C42AD8">
      <w:pPr>
        <w:autoSpaceDE w:val="0"/>
        <w:autoSpaceDN w:val="0"/>
        <w:adjustRightInd w:val="0"/>
        <w:spacing w:line="360" w:lineRule="auto"/>
        <w:jc w:val="both"/>
        <w:rPr>
          <w:rFonts w:ascii="Arial" w:hAnsi="Arial" w:cs="Arial"/>
          <w:color w:val="FF0000"/>
          <w:sz w:val="22"/>
          <w:szCs w:val="22"/>
        </w:rPr>
      </w:pPr>
    </w:p>
    <w:p w14:paraId="1F22DFFC" w14:textId="29CF9FA8" w:rsidR="00C42AD8" w:rsidRDefault="00C42AD8" w:rsidP="00C42AD8">
      <w:pPr>
        <w:spacing w:line="360" w:lineRule="auto"/>
        <w:ind w:left="3540" w:firstLine="708"/>
        <w:jc w:val="both"/>
        <w:rPr>
          <w:rFonts w:ascii="Arial" w:hAnsi="Arial" w:cs="Arial"/>
          <w:b/>
          <w:bCs/>
          <w:sz w:val="22"/>
          <w:szCs w:val="22"/>
        </w:rPr>
      </w:pPr>
      <w:r w:rsidRPr="00511214">
        <w:rPr>
          <w:rFonts w:ascii="Arial" w:hAnsi="Arial" w:cs="Arial"/>
          <w:b/>
          <w:bCs/>
          <w:sz w:val="22"/>
          <w:szCs w:val="22"/>
        </w:rPr>
        <w:t>§</w:t>
      </w:r>
      <w:r>
        <w:rPr>
          <w:rFonts w:ascii="Arial" w:hAnsi="Arial" w:cs="Arial"/>
          <w:b/>
          <w:bCs/>
          <w:sz w:val="22"/>
          <w:szCs w:val="22"/>
        </w:rPr>
        <w:t xml:space="preserve"> 10</w:t>
      </w:r>
    </w:p>
    <w:p w14:paraId="3EEFD14A" w14:textId="76728FE3" w:rsidR="00C42AD8" w:rsidRPr="00C42AD8" w:rsidRDefault="00C42AD8" w:rsidP="00C42AD8">
      <w:pPr>
        <w:pStyle w:val="Akapitzlist"/>
        <w:numPr>
          <w:ilvl w:val="0"/>
          <w:numId w:val="29"/>
        </w:numPr>
        <w:spacing w:line="360" w:lineRule="auto"/>
        <w:ind w:left="426" w:hanging="426"/>
        <w:jc w:val="both"/>
        <w:rPr>
          <w:rFonts w:ascii="Arial" w:hAnsi="Arial" w:cs="Arial"/>
          <w:sz w:val="22"/>
          <w:szCs w:val="22"/>
        </w:rPr>
      </w:pPr>
      <w:r w:rsidRPr="00C42AD8">
        <w:rPr>
          <w:rFonts w:ascii="Arial" w:hAnsi="Arial" w:cs="Arial"/>
          <w:iCs/>
          <w:sz w:val="22"/>
          <w:szCs w:val="22"/>
        </w:rPr>
        <w:t xml:space="preserve">Wykonawca  w związku z realizacją Umowy zobowiązuje się  do szczególnej ochrony przekazanych mu do przetwarzania wszystkich danych i do zachowania ich w tajemnicy </w:t>
      </w:r>
      <w:r w:rsidRPr="00C42AD8">
        <w:rPr>
          <w:rFonts w:ascii="Arial" w:hAnsi="Arial" w:cs="Arial"/>
          <w:iCs/>
          <w:sz w:val="22"/>
          <w:szCs w:val="22"/>
        </w:rPr>
        <w:br/>
        <w:t xml:space="preserve">i nieprzekazywania ich osobom trzecim, jak również do trwałego ich zniszczenia niezwłocznie po wykonaniu przedmiotu Umowy oraz na każde żądanie Zamawiającego.  </w:t>
      </w:r>
    </w:p>
    <w:p w14:paraId="113CC90B" w14:textId="77777777" w:rsidR="00C42AD8" w:rsidRPr="00ED709E" w:rsidRDefault="00C42AD8" w:rsidP="00C42AD8">
      <w:pPr>
        <w:numPr>
          <w:ilvl w:val="0"/>
          <w:numId w:val="29"/>
        </w:numPr>
        <w:spacing w:line="360" w:lineRule="auto"/>
        <w:ind w:left="426" w:hanging="426"/>
        <w:jc w:val="both"/>
        <w:rPr>
          <w:rFonts w:ascii="Arial" w:hAnsi="Arial" w:cs="Arial"/>
          <w:i/>
          <w:sz w:val="22"/>
          <w:szCs w:val="22"/>
        </w:rPr>
      </w:pPr>
      <w:r w:rsidRPr="00ED709E">
        <w:rPr>
          <w:rStyle w:val="Uwydatnienie"/>
          <w:rFonts w:ascii="Arial" w:hAnsi="Arial" w:cs="Arial"/>
          <w:i w:val="0"/>
          <w:sz w:val="22"/>
          <w:szCs w:val="22"/>
        </w:rPr>
        <w:t xml:space="preserve">Wykonawca zobowiązuje się do zachowania w tajemnicy wszelkich informacji </w:t>
      </w:r>
      <w:r w:rsidRPr="00ED709E">
        <w:rPr>
          <w:rStyle w:val="Uwydatnienie"/>
          <w:rFonts w:ascii="Arial" w:hAnsi="Arial" w:cs="Arial"/>
          <w:i w:val="0"/>
          <w:sz w:val="22"/>
          <w:szCs w:val="22"/>
        </w:rPr>
        <w:br/>
        <w:t>o Zamawiającym uzyskanych w związku z realizacją Umowy pochodzących od Zamawiającego oraz od instytucji i osób z nim związanych jakimkolwiek stosunkiem faktycznym lub prawnym i przestrzegania przepisów o ochronie danych osobowych.</w:t>
      </w:r>
    </w:p>
    <w:p w14:paraId="63F97792" w14:textId="77777777" w:rsidR="00C42AD8" w:rsidRPr="00C42AD8" w:rsidRDefault="00C42AD8" w:rsidP="00C42AD8">
      <w:pPr>
        <w:numPr>
          <w:ilvl w:val="0"/>
          <w:numId w:val="29"/>
        </w:numPr>
        <w:spacing w:line="360" w:lineRule="auto"/>
        <w:ind w:left="426" w:hanging="426"/>
        <w:jc w:val="both"/>
        <w:rPr>
          <w:rFonts w:ascii="Arial" w:hAnsi="Arial" w:cs="Arial"/>
          <w:sz w:val="22"/>
          <w:szCs w:val="22"/>
        </w:rPr>
      </w:pPr>
      <w:r w:rsidRPr="00ED709E">
        <w:rPr>
          <w:rFonts w:ascii="Arial" w:hAnsi="Arial" w:cs="Arial"/>
          <w:iCs/>
          <w:sz w:val="22"/>
          <w:szCs w:val="22"/>
        </w:rPr>
        <w:t xml:space="preserve">Obowiązek zachowania tajemnicy jest nieograniczony w czasie. Jego uchylenie może być dokonane wyłącznie przez Zamawiającego w formie pisemnej. </w:t>
      </w:r>
    </w:p>
    <w:p w14:paraId="40DD8F6F" w14:textId="29BCF2CE" w:rsidR="00C42AD8" w:rsidRPr="00ED709E" w:rsidRDefault="00C42AD8" w:rsidP="00C42AD8">
      <w:pPr>
        <w:numPr>
          <w:ilvl w:val="0"/>
          <w:numId w:val="29"/>
        </w:numPr>
        <w:spacing w:line="360" w:lineRule="auto"/>
        <w:ind w:left="426" w:hanging="426"/>
        <w:jc w:val="both"/>
        <w:rPr>
          <w:rFonts w:ascii="Arial" w:hAnsi="Arial" w:cs="Arial"/>
          <w:sz w:val="22"/>
          <w:szCs w:val="22"/>
        </w:rPr>
      </w:pPr>
      <w:r>
        <w:rPr>
          <w:rFonts w:ascii="Arial" w:hAnsi="Arial" w:cs="Arial"/>
          <w:iCs/>
          <w:sz w:val="22"/>
          <w:szCs w:val="22"/>
        </w:rPr>
        <w:t>Wykonawca odpowiada za szkody, jakie powstaną wobec Zamawiającego lub osób trzecich w wyniku niezgodnego z prawem przetwarzania danych.</w:t>
      </w:r>
    </w:p>
    <w:p w14:paraId="54CA3243" w14:textId="77777777" w:rsidR="00750D21" w:rsidRPr="008714B2" w:rsidRDefault="00750D21" w:rsidP="00EB7B69">
      <w:pPr>
        <w:spacing w:line="360" w:lineRule="auto"/>
        <w:ind w:left="3540" w:firstLine="708"/>
        <w:jc w:val="both"/>
        <w:rPr>
          <w:rFonts w:ascii="Arial" w:hAnsi="Arial" w:cs="Arial"/>
          <w:b/>
          <w:bCs/>
          <w:sz w:val="16"/>
          <w:szCs w:val="16"/>
        </w:rPr>
      </w:pPr>
    </w:p>
    <w:p w14:paraId="17A2C6C7" w14:textId="38BADFD9" w:rsidR="00EB7B69" w:rsidRDefault="00EB7B69" w:rsidP="00EB7B69">
      <w:pPr>
        <w:spacing w:line="360" w:lineRule="auto"/>
        <w:ind w:left="3540" w:firstLine="708"/>
        <w:jc w:val="both"/>
        <w:rPr>
          <w:rFonts w:ascii="Arial" w:hAnsi="Arial" w:cs="Arial"/>
          <w:b/>
          <w:bCs/>
          <w:sz w:val="22"/>
          <w:szCs w:val="22"/>
        </w:rPr>
      </w:pPr>
      <w:r w:rsidRPr="00511214">
        <w:rPr>
          <w:rFonts w:ascii="Arial" w:hAnsi="Arial" w:cs="Arial"/>
          <w:b/>
          <w:bCs/>
          <w:sz w:val="22"/>
          <w:szCs w:val="22"/>
        </w:rPr>
        <w:t xml:space="preserve">§ </w:t>
      </w:r>
      <w:r w:rsidR="00C42AD8">
        <w:rPr>
          <w:rFonts w:ascii="Arial" w:hAnsi="Arial" w:cs="Arial"/>
          <w:b/>
          <w:bCs/>
          <w:sz w:val="22"/>
          <w:szCs w:val="22"/>
        </w:rPr>
        <w:t>11</w:t>
      </w:r>
    </w:p>
    <w:p w14:paraId="5AB088E6" w14:textId="77777777" w:rsidR="006431ED" w:rsidRPr="006431ED" w:rsidRDefault="006431ED" w:rsidP="006431ED">
      <w:pPr>
        <w:spacing w:line="360" w:lineRule="auto"/>
        <w:jc w:val="both"/>
        <w:rPr>
          <w:rFonts w:ascii="Arial" w:hAnsi="Arial" w:cs="Arial"/>
          <w:sz w:val="22"/>
          <w:szCs w:val="22"/>
        </w:rPr>
      </w:pPr>
      <w:r w:rsidRPr="006431ED">
        <w:rPr>
          <w:rFonts w:ascii="Arial" w:hAnsi="Arial" w:cs="Arial"/>
          <w:sz w:val="22"/>
          <w:szCs w:val="22"/>
          <w:lang w:eastAsia="ar-SA"/>
        </w:rPr>
        <w:t>Strony wyznaczają następujących przedstawicieli odpowiedzialnych za właściwą realizację postanowień niniejszej umowy:</w:t>
      </w:r>
      <w:r w:rsidRPr="006431ED">
        <w:rPr>
          <w:rFonts w:ascii="Arial" w:hAnsi="Arial" w:cs="Arial"/>
          <w:sz w:val="22"/>
          <w:szCs w:val="22"/>
        </w:rPr>
        <w:t xml:space="preserve"> </w:t>
      </w:r>
    </w:p>
    <w:p w14:paraId="4180B9C5" w14:textId="36E58929" w:rsidR="006431ED" w:rsidRPr="008E5A9A" w:rsidRDefault="006431ED" w:rsidP="008E5A9A">
      <w:pPr>
        <w:numPr>
          <w:ilvl w:val="0"/>
          <w:numId w:val="11"/>
        </w:numPr>
        <w:spacing w:line="360" w:lineRule="auto"/>
        <w:ind w:left="709" w:hanging="425"/>
        <w:contextualSpacing/>
        <w:jc w:val="both"/>
        <w:rPr>
          <w:sz w:val="22"/>
          <w:szCs w:val="22"/>
        </w:rPr>
      </w:pPr>
      <w:r w:rsidRPr="008E5A9A">
        <w:rPr>
          <w:rFonts w:ascii="Arial" w:hAnsi="Arial" w:cs="Arial"/>
          <w:sz w:val="22"/>
          <w:szCs w:val="22"/>
        </w:rPr>
        <w:t xml:space="preserve">ze strony Zamawiającego: Pan </w:t>
      </w:r>
      <w:r w:rsidR="00A91E13">
        <w:rPr>
          <w:rFonts w:ascii="Arial" w:hAnsi="Arial" w:cs="Arial"/>
          <w:sz w:val="22"/>
          <w:szCs w:val="22"/>
        </w:rPr>
        <w:t>Rafał Tałałaj</w:t>
      </w:r>
      <w:r w:rsidR="00F919F3" w:rsidRPr="008E5A9A">
        <w:rPr>
          <w:rFonts w:ascii="Arial" w:hAnsi="Arial" w:cs="Arial"/>
          <w:sz w:val="22"/>
          <w:szCs w:val="22"/>
        </w:rPr>
        <w:t xml:space="preserve"> tel. </w:t>
      </w:r>
      <w:r w:rsidR="00A91E13">
        <w:rPr>
          <w:rFonts w:ascii="Arial" w:hAnsi="Arial" w:cs="Arial"/>
          <w:sz w:val="22"/>
          <w:szCs w:val="22"/>
        </w:rPr>
        <w:t>85/ 678-57-26</w:t>
      </w:r>
      <w:r w:rsidR="00686A9F" w:rsidRPr="008E5A9A">
        <w:rPr>
          <w:rFonts w:ascii="Arial" w:hAnsi="Arial" w:cs="Arial"/>
          <w:sz w:val="22"/>
          <w:szCs w:val="22"/>
        </w:rPr>
        <w:t>,</w:t>
      </w:r>
      <w:r w:rsidR="008E5A9A" w:rsidRPr="008E5A9A">
        <w:rPr>
          <w:rFonts w:ascii="Arial" w:hAnsi="Arial" w:cs="Arial"/>
          <w:sz w:val="22"/>
          <w:szCs w:val="22"/>
        </w:rPr>
        <w:t xml:space="preserve"> </w:t>
      </w:r>
      <w:r w:rsidR="00686A9F" w:rsidRPr="008E5A9A">
        <w:rPr>
          <w:rFonts w:ascii="Arial" w:hAnsi="Arial" w:cs="Arial"/>
          <w:sz w:val="22"/>
          <w:szCs w:val="22"/>
        </w:rPr>
        <w:t xml:space="preserve"> </w:t>
      </w:r>
      <w:r w:rsidRPr="008E5A9A">
        <w:rPr>
          <w:rFonts w:ascii="Arial" w:hAnsi="Arial" w:cs="Arial"/>
          <w:sz w:val="22"/>
          <w:szCs w:val="22"/>
        </w:rPr>
        <w:t xml:space="preserve"> </w:t>
      </w:r>
      <w:r w:rsidR="00686A9F" w:rsidRPr="008E5A9A">
        <w:rPr>
          <w:rFonts w:ascii="Arial" w:hAnsi="Arial" w:cs="Arial"/>
          <w:sz w:val="22"/>
          <w:szCs w:val="22"/>
        </w:rPr>
        <w:br/>
      </w:r>
      <w:r w:rsidRPr="008E5A9A">
        <w:rPr>
          <w:rFonts w:ascii="Arial" w:hAnsi="Arial" w:cs="Arial"/>
          <w:sz w:val="22"/>
          <w:szCs w:val="22"/>
        </w:rPr>
        <w:t>e-mail:</w:t>
      </w:r>
      <w:r w:rsidR="00A91E13">
        <w:rPr>
          <w:rFonts w:ascii="Arial" w:hAnsi="Arial" w:cs="Arial"/>
          <w:sz w:val="22"/>
          <w:szCs w:val="22"/>
        </w:rPr>
        <w:t xml:space="preserve"> </w:t>
      </w:r>
      <w:hyperlink r:id="rId10" w:history="1">
        <w:r w:rsidR="00A91E13" w:rsidRPr="0017189F">
          <w:rPr>
            <w:rStyle w:val="Hipercze"/>
            <w:rFonts w:ascii="Arial" w:hAnsi="Arial" w:cs="Arial"/>
            <w:sz w:val="22"/>
            <w:szCs w:val="22"/>
          </w:rPr>
          <w:t>rafal.talalaj@bialystok.pip.gov.pl</w:t>
        </w:r>
      </w:hyperlink>
    </w:p>
    <w:p w14:paraId="3F80BFA1" w14:textId="21D17BB6" w:rsidR="006431ED" w:rsidRPr="008E5A9A" w:rsidRDefault="00987EC9" w:rsidP="003C4763">
      <w:pPr>
        <w:numPr>
          <w:ilvl w:val="0"/>
          <w:numId w:val="11"/>
        </w:numPr>
        <w:spacing w:line="360" w:lineRule="auto"/>
        <w:ind w:left="709" w:hanging="425"/>
        <w:contextualSpacing/>
        <w:jc w:val="both"/>
        <w:rPr>
          <w:rFonts w:ascii="Arial" w:hAnsi="Arial" w:cs="Arial"/>
          <w:sz w:val="22"/>
          <w:szCs w:val="22"/>
        </w:rPr>
      </w:pPr>
      <w:r w:rsidRPr="008E5A9A">
        <w:rPr>
          <w:rFonts w:ascii="Arial" w:hAnsi="Arial" w:cs="Arial"/>
          <w:sz w:val="22"/>
          <w:szCs w:val="22"/>
        </w:rPr>
        <w:t>z</w:t>
      </w:r>
      <w:r w:rsidR="006431ED" w:rsidRPr="008E5A9A">
        <w:rPr>
          <w:rFonts w:ascii="Arial" w:hAnsi="Arial" w:cs="Arial"/>
          <w:sz w:val="22"/>
          <w:szCs w:val="22"/>
        </w:rPr>
        <w:t>e strony Wykonawcy:</w:t>
      </w:r>
      <w:r w:rsidR="008E5A9A" w:rsidRPr="008E5A9A">
        <w:rPr>
          <w:rFonts w:ascii="Arial" w:hAnsi="Arial" w:cs="Arial"/>
          <w:sz w:val="22"/>
          <w:szCs w:val="22"/>
        </w:rPr>
        <w:t xml:space="preserve"> </w:t>
      </w:r>
      <w:r w:rsidR="006431ED" w:rsidRPr="008E5A9A">
        <w:rPr>
          <w:rFonts w:ascii="Arial" w:hAnsi="Arial" w:cs="Arial"/>
          <w:sz w:val="22"/>
          <w:szCs w:val="22"/>
        </w:rPr>
        <w:t>Pan</w:t>
      </w:r>
      <w:r w:rsidR="00B32731">
        <w:rPr>
          <w:rFonts w:ascii="Arial" w:hAnsi="Arial" w:cs="Arial"/>
          <w:sz w:val="22"/>
          <w:szCs w:val="22"/>
        </w:rPr>
        <w:t>/i</w:t>
      </w:r>
      <w:r w:rsidR="009B2D74" w:rsidRPr="008E5A9A">
        <w:rPr>
          <w:rFonts w:ascii="Arial" w:hAnsi="Arial" w:cs="Arial"/>
          <w:sz w:val="22"/>
          <w:szCs w:val="22"/>
        </w:rPr>
        <w:t xml:space="preserve"> </w:t>
      </w:r>
      <w:r w:rsidR="00B32731">
        <w:rPr>
          <w:rFonts w:ascii="Arial" w:hAnsi="Arial" w:cs="Arial"/>
          <w:sz w:val="22"/>
          <w:szCs w:val="22"/>
        </w:rPr>
        <w:t>……</w:t>
      </w:r>
      <w:r w:rsidR="00607101">
        <w:rPr>
          <w:rFonts w:ascii="Arial" w:hAnsi="Arial" w:cs="Arial"/>
          <w:sz w:val="22"/>
          <w:szCs w:val="22"/>
        </w:rPr>
        <w:t>….</w:t>
      </w:r>
      <w:r w:rsidR="00B32731">
        <w:rPr>
          <w:rFonts w:ascii="Arial" w:hAnsi="Arial" w:cs="Arial"/>
          <w:sz w:val="22"/>
          <w:szCs w:val="22"/>
        </w:rPr>
        <w:t>…</w:t>
      </w:r>
      <w:r w:rsidR="009B2D74" w:rsidRPr="008E5A9A">
        <w:rPr>
          <w:rFonts w:ascii="Arial" w:hAnsi="Arial" w:cs="Arial"/>
          <w:sz w:val="22"/>
          <w:szCs w:val="22"/>
        </w:rPr>
        <w:t xml:space="preserve"> </w:t>
      </w:r>
      <w:r w:rsidR="006431ED" w:rsidRPr="008E5A9A">
        <w:rPr>
          <w:rFonts w:ascii="Arial" w:hAnsi="Arial" w:cs="Arial"/>
          <w:sz w:val="22"/>
          <w:szCs w:val="22"/>
        </w:rPr>
        <w:t xml:space="preserve"> tel.</w:t>
      </w:r>
      <w:r w:rsidR="00B32731">
        <w:rPr>
          <w:rFonts w:ascii="Arial" w:hAnsi="Arial" w:cs="Arial"/>
          <w:sz w:val="22"/>
          <w:szCs w:val="22"/>
        </w:rPr>
        <w:t xml:space="preserve"> …</w:t>
      </w:r>
      <w:r w:rsidR="00607101">
        <w:rPr>
          <w:rFonts w:ascii="Arial" w:hAnsi="Arial" w:cs="Arial"/>
          <w:sz w:val="22"/>
          <w:szCs w:val="22"/>
        </w:rPr>
        <w:t>……</w:t>
      </w:r>
      <w:r w:rsidR="00B32731">
        <w:rPr>
          <w:rFonts w:ascii="Arial" w:hAnsi="Arial" w:cs="Arial"/>
          <w:sz w:val="22"/>
          <w:szCs w:val="22"/>
        </w:rPr>
        <w:t>….</w:t>
      </w:r>
      <w:r w:rsidR="006431ED" w:rsidRPr="008E5A9A">
        <w:rPr>
          <w:rFonts w:ascii="Arial" w:hAnsi="Arial" w:cs="Arial"/>
          <w:sz w:val="22"/>
          <w:szCs w:val="22"/>
        </w:rPr>
        <w:t>, e-mail:</w:t>
      </w:r>
      <w:r w:rsidR="006431ED" w:rsidRPr="008E5A9A">
        <w:rPr>
          <w:sz w:val="22"/>
          <w:szCs w:val="22"/>
        </w:rPr>
        <w:t xml:space="preserve"> </w:t>
      </w:r>
      <w:r w:rsidR="00B32731">
        <w:rPr>
          <w:sz w:val="22"/>
          <w:szCs w:val="22"/>
        </w:rPr>
        <w:t>……</w:t>
      </w:r>
      <w:r w:rsidR="00607101">
        <w:rPr>
          <w:sz w:val="22"/>
          <w:szCs w:val="22"/>
        </w:rPr>
        <w:t>…………………</w:t>
      </w:r>
      <w:r w:rsidR="00B32731">
        <w:rPr>
          <w:sz w:val="22"/>
          <w:szCs w:val="22"/>
        </w:rPr>
        <w:t>…</w:t>
      </w:r>
    </w:p>
    <w:p w14:paraId="49445397" w14:textId="5ED06174" w:rsidR="006431ED" w:rsidRDefault="006431ED" w:rsidP="00EB7B69">
      <w:pPr>
        <w:spacing w:line="360" w:lineRule="auto"/>
        <w:ind w:left="3540" w:firstLine="708"/>
        <w:jc w:val="both"/>
        <w:rPr>
          <w:rFonts w:ascii="Arial" w:hAnsi="Arial" w:cs="Arial"/>
          <w:b/>
          <w:bCs/>
          <w:sz w:val="22"/>
          <w:szCs w:val="22"/>
        </w:rPr>
      </w:pPr>
    </w:p>
    <w:p w14:paraId="37914043" w14:textId="747FEF09" w:rsidR="001A260D" w:rsidRDefault="001A260D" w:rsidP="00EB7B69">
      <w:pPr>
        <w:spacing w:line="360" w:lineRule="auto"/>
        <w:ind w:left="3540" w:firstLine="708"/>
        <w:jc w:val="both"/>
        <w:rPr>
          <w:rFonts w:ascii="Arial" w:hAnsi="Arial" w:cs="Arial"/>
          <w:b/>
          <w:bCs/>
          <w:sz w:val="22"/>
          <w:szCs w:val="22"/>
        </w:rPr>
      </w:pPr>
      <w:r w:rsidRPr="001A260D">
        <w:rPr>
          <w:rFonts w:ascii="Arial" w:hAnsi="Arial" w:cs="Arial"/>
          <w:b/>
          <w:bCs/>
          <w:sz w:val="22"/>
          <w:szCs w:val="22"/>
        </w:rPr>
        <w:t xml:space="preserve">§ </w:t>
      </w:r>
      <w:r w:rsidR="00C42AD8">
        <w:rPr>
          <w:rFonts w:ascii="Arial" w:hAnsi="Arial" w:cs="Arial"/>
          <w:b/>
          <w:bCs/>
          <w:sz w:val="22"/>
          <w:szCs w:val="22"/>
        </w:rPr>
        <w:t>12</w:t>
      </w:r>
    </w:p>
    <w:p w14:paraId="2799E337" w14:textId="77777777" w:rsidR="00DC4BC3" w:rsidRPr="00AF0E85" w:rsidRDefault="00DC4BC3" w:rsidP="00DC4BC3">
      <w:pPr>
        <w:widowControl w:val="0"/>
        <w:numPr>
          <w:ilvl w:val="0"/>
          <w:numId w:val="12"/>
        </w:numPr>
        <w:overflowPunct w:val="0"/>
        <w:autoSpaceDE w:val="0"/>
        <w:autoSpaceDN w:val="0"/>
        <w:adjustRightInd w:val="0"/>
        <w:spacing w:line="360" w:lineRule="auto"/>
        <w:jc w:val="both"/>
        <w:rPr>
          <w:rFonts w:ascii="Arial" w:hAnsi="Arial" w:cs="Arial"/>
          <w:kern w:val="28"/>
          <w:sz w:val="22"/>
          <w:szCs w:val="22"/>
        </w:rPr>
      </w:pPr>
      <w:r w:rsidRPr="00AF0E85">
        <w:rPr>
          <w:rFonts w:ascii="Arial" w:hAnsi="Arial" w:cs="Arial"/>
          <w:kern w:val="28"/>
          <w:sz w:val="22"/>
          <w:szCs w:val="22"/>
        </w:rPr>
        <w:lastRenderedPageBreak/>
        <w:t xml:space="preserve">Strony umowy zgodnie postanawiają, że nie są odpowiedzialne za skutki wynikające </w:t>
      </w:r>
      <w:r w:rsidRPr="00AF0E85">
        <w:rPr>
          <w:rFonts w:ascii="Arial" w:hAnsi="Arial" w:cs="Arial"/>
          <w:kern w:val="28"/>
          <w:sz w:val="22"/>
          <w:szCs w:val="22"/>
        </w:rPr>
        <w:br/>
        <w:t xml:space="preserve"> działania siły wyższej, tj. pożarów, powodzi, ataków terrorystycznych, wojen, klęsk żywiołowych, zagrożeń epidemiologicznych, a także innych zdarzeń, o charakterze zewnętrznym, na które strony nie mają żadnego wpływu i których nie mogły uniknąć bądź przewidzieć w chwili podpisania umowy (siła wyższa).</w:t>
      </w:r>
    </w:p>
    <w:p w14:paraId="55AE733F" w14:textId="77777777" w:rsidR="00DC4BC3" w:rsidRPr="00AF0E85" w:rsidRDefault="00DC4BC3" w:rsidP="00DC4BC3">
      <w:pPr>
        <w:widowControl w:val="0"/>
        <w:numPr>
          <w:ilvl w:val="0"/>
          <w:numId w:val="12"/>
        </w:numPr>
        <w:overflowPunct w:val="0"/>
        <w:autoSpaceDE w:val="0"/>
        <w:autoSpaceDN w:val="0"/>
        <w:adjustRightInd w:val="0"/>
        <w:spacing w:line="360" w:lineRule="auto"/>
        <w:jc w:val="both"/>
        <w:rPr>
          <w:rFonts w:ascii="Arial" w:hAnsi="Arial" w:cs="Arial"/>
          <w:kern w:val="28"/>
          <w:sz w:val="22"/>
          <w:szCs w:val="22"/>
        </w:rPr>
      </w:pPr>
      <w:r w:rsidRPr="00AF0E85">
        <w:rPr>
          <w:rFonts w:ascii="Arial" w:hAnsi="Arial" w:cs="Arial"/>
          <w:kern w:val="28"/>
          <w:sz w:val="22"/>
          <w:szCs w:val="22"/>
        </w:rPr>
        <w:t xml:space="preserve">Strona umowy, dla której wskutek siły wyższej, wykonanie zobowiązania objętego niniejszą umową jest niemożliwe lub znacznie utrudnione jest obowiązana do bezzwłocznego (nie dłużej niż 7 dni kalendarzowych) poinformowania drugiej strony </w:t>
      </w:r>
      <w:r w:rsidRPr="00AF0E85">
        <w:rPr>
          <w:rFonts w:ascii="Arial" w:hAnsi="Arial" w:cs="Arial"/>
          <w:kern w:val="28"/>
          <w:sz w:val="22"/>
          <w:szCs w:val="22"/>
        </w:rPr>
        <w:br/>
        <w:t>o wystąpieniu i ustaniu działania siły wyższej. Zawiadomienie to określa rodzaj zdarzenia, jego skutki na wypełnianie zobowiązań wynikających z umowy, zakres zobowiązania, którego wykonanie jest niemożliwe lub znacznie utrudnione oraz środki przedsięwzięte, aby te konsekwencje złagodzić.</w:t>
      </w:r>
    </w:p>
    <w:p w14:paraId="20880F8E" w14:textId="77777777" w:rsidR="00DC4BC3" w:rsidRPr="00AF0E85" w:rsidRDefault="00DC4BC3" w:rsidP="00DC4BC3">
      <w:pPr>
        <w:widowControl w:val="0"/>
        <w:numPr>
          <w:ilvl w:val="0"/>
          <w:numId w:val="12"/>
        </w:numPr>
        <w:overflowPunct w:val="0"/>
        <w:autoSpaceDE w:val="0"/>
        <w:autoSpaceDN w:val="0"/>
        <w:adjustRightInd w:val="0"/>
        <w:spacing w:line="360" w:lineRule="auto"/>
        <w:jc w:val="both"/>
        <w:rPr>
          <w:rFonts w:ascii="Arial" w:hAnsi="Arial" w:cs="Arial"/>
          <w:kern w:val="28"/>
          <w:sz w:val="22"/>
          <w:szCs w:val="22"/>
        </w:rPr>
      </w:pPr>
      <w:r w:rsidRPr="00AF0E85">
        <w:rPr>
          <w:rFonts w:ascii="Arial" w:hAnsi="Arial" w:cs="Arial"/>
          <w:kern w:val="28"/>
          <w:sz w:val="22"/>
          <w:szCs w:val="22"/>
        </w:rPr>
        <w:t>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w:t>
      </w:r>
    </w:p>
    <w:p w14:paraId="1EC981FF" w14:textId="77777777" w:rsidR="00DC4BC3" w:rsidRPr="00AF0E85" w:rsidRDefault="00DC4BC3" w:rsidP="00DC4BC3">
      <w:pPr>
        <w:widowControl w:val="0"/>
        <w:numPr>
          <w:ilvl w:val="0"/>
          <w:numId w:val="12"/>
        </w:numPr>
        <w:overflowPunct w:val="0"/>
        <w:autoSpaceDE w:val="0"/>
        <w:autoSpaceDN w:val="0"/>
        <w:adjustRightInd w:val="0"/>
        <w:spacing w:line="360" w:lineRule="auto"/>
        <w:jc w:val="both"/>
        <w:rPr>
          <w:rFonts w:ascii="Arial" w:hAnsi="Arial" w:cs="Arial"/>
          <w:kern w:val="28"/>
          <w:sz w:val="22"/>
          <w:szCs w:val="22"/>
        </w:rPr>
      </w:pPr>
      <w:r w:rsidRPr="00AF0E85">
        <w:rPr>
          <w:rFonts w:ascii="Arial" w:hAnsi="Arial" w:cs="Arial"/>
          <w:kern w:val="28"/>
          <w:sz w:val="22"/>
          <w:szCs w:val="22"/>
        </w:rPr>
        <w:t>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co zostanie potwierdzone odrębnym aneksem zawartym na wniosek strony, której działanie siły wyższej obciąża, przy czym wniosek ten musi zostać złożony przed upływem tychże terminów pod rygorem uzasadnionej odmowy jego zawarcia przez drugą stronę.</w:t>
      </w:r>
    </w:p>
    <w:p w14:paraId="338CCB16" w14:textId="77777777" w:rsidR="00DC4BC3" w:rsidRPr="00AF0E85" w:rsidRDefault="00DC4BC3" w:rsidP="00DC4BC3">
      <w:pPr>
        <w:widowControl w:val="0"/>
        <w:numPr>
          <w:ilvl w:val="0"/>
          <w:numId w:val="12"/>
        </w:numPr>
        <w:overflowPunct w:val="0"/>
        <w:autoSpaceDE w:val="0"/>
        <w:autoSpaceDN w:val="0"/>
        <w:adjustRightInd w:val="0"/>
        <w:spacing w:line="360" w:lineRule="auto"/>
        <w:jc w:val="both"/>
        <w:rPr>
          <w:rFonts w:ascii="Arial" w:hAnsi="Arial" w:cs="Arial"/>
          <w:kern w:val="28"/>
          <w:sz w:val="22"/>
          <w:szCs w:val="22"/>
        </w:rPr>
      </w:pPr>
      <w:r w:rsidRPr="00AF0E85">
        <w:rPr>
          <w:rFonts w:ascii="Arial" w:hAnsi="Arial" w:cs="Arial"/>
          <w:kern w:val="28"/>
          <w:sz w:val="22"/>
          <w:szCs w:val="22"/>
        </w:rPr>
        <w:t>W czasie istnienia utrudnień w wykonaniu umowy na skutek działania siły wyższej nie obciąża się strony, której siła wyższa utrudnia lub uniemożliwia wykonanie zobowiązań umownych kosztami zakupów interwencyjnych oraz karami umownymi, pod warunkiem wywiązania się przez stronę z obowiązków nałożonych w ust. 2-4 niniejszego paragrafu.</w:t>
      </w:r>
    </w:p>
    <w:p w14:paraId="3B57CE5A" w14:textId="77777777" w:rsidR="00DC4BC3" w:rsidRPr="00AF0E85" w:rsidRDefault="00DC4BC3" w:rsidP="00DC4BC3">
      <w:pPr>
        <w:widowControl w:val="0"/>
        <w:numPr>
          <w:ilvl w:val="0"/>
          <w:numId w:val="12"/>
        </w:numPr>
        <w:overflowPunct w:val="0"/>
        <w:autoSpaceDE w:val="0"/>
        <w:autoSpaceDN w:val="0"/>
        <w:adjustRightInd w:val="0"/>
        <w:spacing w:line="360" w:lineRule="auto"/>
        <w:jc w:val="both"/>
        <w:rPr>
          <w:rFonts w:ascii="Arial" w:hAnsi="Arial" w:cs="Arial"/>
          <w:b/>
          <w:bCs/>
          <w:kern w:val="28"/>
          <w:sz w:val="22"/>
          <w:szCs w:val="22"/>
        </w:rPr>
      </w:pPr>
      <w:r w:rsidRPr="00AF0E85">
        <w:rPr>
          <w:rFonts w:ascii="Arial" w:hAnsi="Arial" w:cs="Arial"/>
          <w:kern w:val="28"/>
          <w:sz w:val="22"/>
          <w:szCs w:val="22"/>
        </w:rPr>
        <w:t>W przypadku, gdy utrudnienia w wykonaniu umowy na skutek działania siły wyższej utrzymują się dłużej niż trzy miesiące od czasu stwierdzenia wystąpienia siły wyższej, zaś obowiązku określone w ust. 2-4 były realizowane prawidłowo każda ze stron może odstąpić od umowy ze skutkiem natychmiastowym w zakresie w jakim siła wyższa uniemożliwia jej lub utrudnia wykonanie zobowiązań. Odstąpienie od umowy ze skutkiem natychmiastowym następuje w formie pisemnej pod rygorem nieważności.</w:t>
      </w:r>
    </w:p>
    <w:p w14:paraId="75488D3A" w14:textId="77777777" w:rsidR="001A260D" w:rsidRPr="008714B2" w:rsidRDefault="001A260D" w:rsidP="00EB7B69">
      <w:pPr>
        <w:spacing w:line="360" w:lineRule="auto"/>
        <w:ind w:left="3540" w:firstLine="708"/>
        <w:jc w:val="both"/>
        <w:rPr>
          <w:rFonts w:ascii="Arial" w:hAnsi="Arial" w:cs="Arial"/>
          <w:b/>
          <w:bCs/>
          <w:sz w:val="16"/>
          <w:szCs w:val="16"/>
        </w:rPr>
      </w:pPr>
    </w:p>
    <w:p w14:paraId="401CB64A" w14:textId="6B021E9C" w:rsidR="001A260D" w:rsidRDefault="001A260D" w:rsidP="00EB7B69">
      <w:pPr>
        <w:spacing w:line="360" w:lineRule="auto"/>
        <w:ind w:left="3540" w:firstLine="708"/>
        <w:jc w:val="both"/>
        <w:rPr>
          <w:rFonts w:ascii="Arial" w:hAnsi="Arial" w:cs="Arial"/>
          <w:b/>
          <w:bCs/>
          <w:sz w:val="22"/>
          <w:szCs w:val="22"/>
        </w:rPr>
      </w:pPr>
      <w:r w:rsidRPr="001A260D">
        <w:rPr>
          <w:rFonts w:ascii="Arial" w:hAnsi="Arial" w:cs="Arial"/>
          <w:b/>
          <w:bCs/>
          <w:sz w:val="22"/>
          <w:szCs w:val="22"/>
        </w:rPr>
        <w:t xml:space="preserve">§ </w:t>
      </w:r>
      <w:r w:rsidR="00C42AD8">
        <w:rPr>
          <w:rFonts w:ascii="Arial" w:hAnsi="Arial" w:cs="Arial"/>
          <w:b/>
          <w:bCs/>
          <w:sz w:val="22"/>
          <w:szCs w:val="22"/>
        </w:rPr>
        <w:t>13</w:t>
      </w:r>
    </w:p>
    <w:p w14:paraId="592FE38A" w14:textId="77777777" w:rsidR="004D7856" w:rsidRPr="000E2E56" w:rsidRDefault="004D7856" w:rsidP="004D7856">
      <w:pPr>
        <w:numPr>
          <w:ilvl w:val="0"/>
          <w:numId w:val="14"/>
        </w:numPr>
        <w:spacing w:line="360" w:lineRule="auto"/>
        <w:ind w:left="284" w:hanging="284"/>
        <w:jc w:val="both"/>
        <w:rPr>
          <w:rFonts w:ascii="Arial" w:eastAsia="Calibri" w:hAnsi="Arial" w:cs="Arial"/>
          <w:sz w:val="22"/>
          <w:szCs w:val="22"/>
          <w:lang w:eastAsia="en-US"/>
        </w:rPr>
      </w:pPr>
      <w:r w:rsidRPr="000E2E56">
        <w:rPr>
          <w:rFonts w:ascii="Arial" w:eastAsia="Calibri" w:hAnsi="Arial" w:cs="Arial"/>
          <w:sz w:val="22"/>
          <w:szCs w:val="22"/>
          <w:lang w:eastAsia="en-US"/>
        </w:rPr>
        <w:t xml:space="preserve">Strony zobowiązują się do zapewnienia ochrony danych osobowych w związku z wykonywaniem Umowy, w tym do stosowania się do wymogów wynikających z rozporządzenia Parlamentu Europejskiego i Rady (UE) 2016/679 z dnia 27 kwietnia </w:t>
      </w:r>
      <w:r w:rsidRPr="000E2E56">
        <w:rPr>
          <w:rFonts w:ascii="Arial" w:eastAsia="Calibri" w:hAnsi="Arial" w:cs="Arial"/>
          <w:sz w:val="22"/>
          <w:szCs w:val="22"/>
          <w:lang w:eastAsia="en-US"/>
        </w:rPr>
        <w:lastRenderedPageBreak/>
        <w:t xml:space="preserve">2016 r. w sprawie ochrony osób fizycznych w związku z przetwarzaniem danych osobowych i w sprawie swobodnego przepływu takich danych oraz uchylenia dyrektywy 95/46/WE (RODO) (Dz. U. UE L 119 z 4.05.2016 r. str. 1, z późn. zm. ) i sprostowaniem </w:t>
      </w:r>
      <w:r>
        <w:rPr>
          <w:rFonts w:ascii="Arial" w:eastAsia="Calibri" w:hAnsi="Arial" w:cs="Arial"/>
          <w:sz w:val="22"/>
          <w:szCs w:val="22"/>
          <w:lang w:eastAsia="en-US"/>
        </w:rPr>
        <w:br/>
      </w:r>
      <w:r w:rsidRPr="000E2E56">
        <w:rPr>
          <w:rFonts w:ascii="Arial" w:eastAsia="Calibri" w:hAnsi="Arial" w:cs="Arial"/>
          <w:sz w:val="22"/>
          <w:szCs w:val="22"/>
          <w:lang w:eastAsia="en-US"/>
        </w:rPr>
        <w:t>z 23 maja 2018 r. (Dz.U. UE z 2018 r. N 127 s.2).</w:t>
      </w:r>
    </w:p>
    <w:p w14:paraId="52951792" w14:textId="77777777" w:rsidR="004D7856" w:rsidRPr="000E2E56" w:rsidRDefault="004D7856" w:rsidP="004D7856">
      <w:pPr>
        <w:numPr>
          <w:ilvl w:val="0"/>
          <w:numId w:val="14"/>
        </w:numPr>
        <w:spacing w:line="360" w:lineRule="auto"/>
        <w:ind w:left="284" w:hanging="284"/>
        <w:jc w:val="both"/>
        <w:rPr>
          <w:rFonts w:ascii="Arial" w:eastAsia="Calibri" w:hAnsi="Arial" w:cs="Arial"/>
          <w:sz w:val="22"/>
          <w:szCs w:val="22"/>
          <w:lang w:eastAsia="en-US"/>
        </w:rPr>
      </w:pPr>
      <w:r w:rsidRPr="000E2E56">
        <w:rPr>
          <w:rFonts w:ascii="Arial" w:eastAsia="Calibri" w:hAnsi="Arial" w:cs="Arial"/>
          <w:sz w:val="22"/>
          <w:szCs w:val="22"/>
          <w:lang w:eastAsia="en-US"/>
        </w:rPr>
        <w:t>Strony oświadczają, że udostępnione wzajemnie dane osobowe pracowników wskazanych do realizacji umowy w zakresie imienia i nazwiska, służbowego numeru telefonu oraz służbowego adresu poczty elektronicznej:</w:t>
      </w:r>
    </w:p>
    <w:p w14:paraId="3CB60C70" w14:textId="77777777" w:rsidR="004D7856" w:rsidRPr="000E2E56" w:rsidRDefault="004D7856" w:rsidP="004D7856">
      <w:pPr>
        <w:numPr>
          <w:ilvl w:val="0"/>
          <w:numId w:val="15"/>
        </w:numPr>
        <w:spacing w:line="360" w:lineRule="auto"/>
        <w:ind w:left="1077" w:hanging="357"/>
        <w:jc w:val="both"/>
        <w:rPr>
          <w:rFonts w:ascii="Arial" w:eastAsia="Calibri" w:hAnsi="Arial" w:cs="Arial"/>
          <w:sz w:val="22"/>
          <w:szCs w:val="22"/>
          <w:lang w:eastAsia="en-US"/>
        </w:rPr>
      </w:pPr>
      <w:r w:rsidRPr="000E2E56">
        <w:rPr>
          <w:rFonts w:ascii="Arial" w:eastAsia="Calibri" w:hAnsi="Arial" w:cs="Arial"/>
          <w:sz w:val="22"/>
          <w:szCs w:val="22"/>
          <w:lang w:eastAsia="en-US"/>
        </w:rPr>
        <w:t>będą wykorzystywane przez drugą Stronę wyłącznie na potrzeby realizacji obowiązków i uprawnień wynikających z</w:t>
      </w:r>
      <w:r>
        <w:rPr>
          <w:rFonts w:ascii="Arial" w:eastAsia="Calibri" w:hAnsi="Arial" w:cs="Arial"/>
          <w:sz w:val="22"/>
          <w:szCs w:val="22"/>
          <w:lang w:eastAsia="en-US"/>
        </w:rPr>
        <w:t xml:space="preserve"> niniejszej</w:t>
      </w:r>
      <w:r w:rsidRPr="000E2E56">
        <w:rPr>
          <w:rFonts w:ascii="Arial" w:eastAsia="Calibri" w:hAnsi="Arial" w:cs="Arial"/>
          <w:sz w:val="22"/>
          <w:szCs w:val="22"/>
          <w:lang w:eastAsia="en-US"/>
        </w:rPr>
        <w:t xml:space="preserve"> Umowy,</w:t>
      </w:r>
    </w:p>
    <w:p w14:paraId="2F07FAB5" w14:textId="77777777" w:rsidR="004D7856" w:rsidRPr="000E2E56" w:rsidRDefault="004D7856" w:rsidP="004D7856">
      <w:pPr>
        <w:numPr>
          <w:ilvl w:val="0"/>
          <w:numId w:val="15"/>
        </w:numPr>
        <w:spacing w:line="360" w:lineRule="auto"/>
        <w:ind w:left="1077" w:hanging="357"/>
        <w:jc w:val="both"/>
        <w:rPr>
          <w:rFonts w:ascii="Arial" w:eastAsia="Calibri" w:hAnsi="Arial" w:cs="Arial"/>
          <w:sz w:val="22"/>
          <w:szCs w:val="22"/>
          <w:lang w:eastAsia="en-US"/>
        </w:rPr>
      </w:pPr>
      <w:r w:rsidRPr="000E2E56">
        <w:rPr>
          <w:rFonts w:ascii="Arial" w:eastAsia="Calibri" w:hAnsi="Arial" w:cs="Arial"/>
          <w:sz w:val="22"/>
          <w:szCs w:val="22"/>
          <w:lang w:eastAsia="en-US"/>
        </w:rPr>
        <w:t>mogą być przetwarzane przez drugą Stronę po zakończeniu</w:t>
      </w:r>
      <w:r>
        <w:rPr>
          <w:rFonts w:ascii="Arial" w:eastAsia="Calibri" w:hAnsi="Arial" w:cs="Arial"/>
          <w:sz w:val="22"/>
          <w:szCs w:val="22"/>
          <w:lang w:eastAsia="en-US"/>
        </w:rPr>
        <w:t xml:space="preserve"> niniejszej</w:t>
      </w:r>
      <w:r w:rsidRPr="000E2E56">
        <w:rPr>
          <w:rFonts w:ascii="Arial" w:eastAsia="Calibri" w:hAnsi="Arial" w:cs="Arial"/>
          <w:sz w:val="22"/>
          <w:szCs w:val="22"/>
          <w:lang w:eastAsia="en-US"/>
        </w:rPr>
        <w:t xml:space="preserve"> Umowy </w:t>
      </w:r>
      <w:r>
        <w:rPr>
          <w:rFonts w:ascii="Arial" w:eastAsia="Calibri" w:hAnsi="Arial" w:cs="Arial"/>
          <w:sz w:val="22"/>
          <w:szCs w:val="22"/>
          <w:lang w:eastAsia="en-US"/>
        </w:rPr>
        <w:br/>
      </w:r>
      <w:r w:rsidRPr="000E2E56">
        <w:rPr>
          <w:rFonts w:ascii="Arial" w:eastAsia="Calibri" w:hAnsi="Arial" w:cs="Arial"/>
          <w:sz w:val="22"/>
          <w:szCs w:val="22"/>
          <w:lang w:eastAsia="en-US"/>
        </w:rPr>
        <w:t>w celu niezbędnym do ustalenia, dochodzenia lub obrony ewentualnych roszczeń</w:t>
      </w:r>
      <w:r>
        <w:rPr>
          <w:rFonts w:ascii="Arial" w:eastAsia="Calibri" w:hAnsi="Arial" w:cs="Arial"/>
          <w:sz w:val="22"/>
          <w:szCs w:val="22"/>
          <w:lang w:eastAsia="en-US"/>
        </w:rPr>
        <w:t>.</w:t>
      </w:r>
      <w:r w:rsidRPr="000E2E56" w:rsidDel="00AC0CE8">
        <w:rPr>
          <w:rFonts w:ascii="Arial" w:eastAsia="Calibri" w:hAnsi="Arial" w:cs="Arial"/>
          <w:sz w:val="22"/>
          <w:szCs w:val="22"/>
          <w:lang w:eastAsia="en-US"/>
        </w:rPr>
        <w:t xml:space="preserve"> </w:t>
      </w:r>
    </w:p>
    <w:p w14:paraId="3C40F7A3" w14:textId="77777777" w:rsidR="004D7856" w:rsidRDefault="004D7856" w:rsidP="004D7856">
      <w:pPr>
        <w:numPr>
          <w:ilvl w:val="0"/>
          <w:numId w:val="14"/>
        </w:numPr>
        <w:spacing w:after="160" w:line="259" w:lineRule="auto"/>
        <w:ind w:left="284" w:hanging="284"/>
        <w:jc w:val="both"/>
        <w:rPr>
          <w:rFonts w:ascii="Arial" w:eastAsia="Calibri" w:hAnsi="Arial" w:cs="Arial"/>
          <w:sz w:val="22"/>
          <w:szCs w:val="22"/>
          <w:lang w:eastAsia="en-US"/>
        </w:rPr>
      </w:pPr>
      <w:r>
        <w:rPr>
          <w:rFonts w:ascii="Arial" w:eastAsia="Calibri" w:hAnsi="Arial" w:cs="Arial"/>
          <w:sz w:val="22"/>
          <w:szCs w:val="22"/>
          <w:lang w:eastAsia="en-US"/>
        </w:rPr>
        <w:t>Klauzula informacyjna dotycząca ochrony danych osobowych.</w:t>
      </w:r>
    </w:p>
    <w:p w14:paraId="2369085A" w14:textId="77777777" w:rsidR="004D7856" w:rsidRPr="00F65AD9" w:rsidRDefault="004D7856" w:rsidP="004D7856">
      <w:pPr>
        <w:spacing w:after="160" w:line="259" w:lineRule="auto"/>
        <w:ind w:left="284"/>
        <w:jc w:val="both"/>
        <w:rPr>
          <w:rFonts w:ascii="Arial" w:eastAsia="Calibri" w:hAnsi="Arial" w:cs="Arial"/>
          <w:sz w:val="22"/>
          <w:szCs w:val="22"/>
          <w:lang w:eastAsia="en-US"/>
        </w:rPr>
      </w:pPr>
      <w:r w:rsidRPr="00F65AD9">
        <w:rPr>
          <w:rFonts w:ascii="Arial" w:eastAsia="Calibri" w:hAnsi="Arial" w:cs="Arial"/>
          <w:sz w:val="22"/>
          <w:szCs w:val="22"/>
          <w:lang w:eastAsia="en-US"/>
        </w:rPr>
        <w:t>Zgodnie z art. 13 ust. 1 i 2 RODO , Zamawiający informuje, że:</w:t>
      </w:r>
    </w:p>
    <w:p w14:paraId="0F7219E6" w14:textId="193BBE7E" w:rsidR="004D7856" w:rsidRPr="000E2E56" w:rsidRDefault="004D7856" w:rsidP="004D7856">
      <w:pPr>
        <w:numPr>
          <w:ilvl w:val="0"/>
          <w:numId w:val="16"/>
        </w:numPr>
        <w:spacing w:line="360" w:lineRule="auto"/>
        <w:ind w:left="1077" w:hanging="357"/>
        <w:jc w:val="both"/>
        <w:rPr>
          <w:rFonts w:ascii="Arial" w:eastAsia="Calibri" w:hAnsi="Arial" w:cs="Arial"/>
          <w:sz w:val="22"/>
          <w:szCs w:val="22"/>
          <w:lang w:eastAsia="en-US"/>
        </w:rPr>
      </w:pPr>
      <w:r w:rsidRPr="000E2E56">
        <w:rPr>
          <w:rFonts w:ascii="Arial" w:eastAsia="Calibri" w:hAnsi="Arial" w:cs="Arial"/>
          <w:sz w:val="22"/>
          <w:szCs w:val="22"/>
          <w:lang w:eastAsia="en-US"/>
        </w:rPr>
        <w:t xml:space="preserve">administratorem Pani/Pana danych osobowych jest Okręgowy Inspektor Pracy </w:t>
      </w:r>
      <w:r>
        <w:rPr>
          <w:rFonts w:ascii="Arial" w:eastAsia="Calibri" w:hAnsi="Arial" w:cs="Arial"/>
          <w:sz w:val="22"/>
          <w:szCs w:val="22"/>
          <w:lang w:eastAsia="en-US"/>
        </w:rPr>
        <w:br/>
      </w:r>
      <w:r w:rsidR="00A91E13">
        <w:rPr>
          <w:rFonts w:ascii="Arial" w:eastAsia="Calibri" w:hAnsi="Arial" w:cs="Arial"/>
          <w:sz w:val="22"/>
          <w:szCs w:val="22"/>
          <w:lang w:eastAsia="en-US"/>
        </w:rPr>
        <w:t>w Białymstoku</w:t>
      </w:r>
      <w:r w:rsidRPr="000E2E56">
        <w:rPr>
          <w:rFonts w:ascii="Arial" w:eastAsia="Calibri" w:hAnsi="Arial" w:cs="Arial"/>
          <w:sz w:val="22"/>
          <w:szCs w:val="22"/>
          <w:lang w:eastAsia="en-US"/>
        </w:rPr>
        <w:t xml:space="preserve"> z siedzibą </w:t>
      </w:r>
      <w:r>
        <w:rPr>
          <w:rFonts w:ascii="Arial" w:eastAsia="Calibri" w:hAnsi="Arial" w:cs="Arial"/>
          <w:sz w:val="22"/>
          <w:szCs w:val="22"/>
          <w:lang w:eastAsia="en-US"/>
        </w:rPr>
        <w:t xml:space="preserve">w przy </w:t>
      </w:r>
      <w:r w:rsidR="00A91E13">
        <w:rPr>
          <w:rFonts w:ascii="Arial" w:eastAsia="Calibri" w:hAnsi="Arial" w:cs="Arial"/>
          <w:sz w:val="22"/>
          <w:szCs w:val="22"/>
          <w:lang w:eastAsia="en-US"/>
        </w:rPr>
        <w:t>u</w:t>
      </w:r>
      <w:r>
        <w:rPr>
          <w:rFonts w:ascii="Arial" w:eastAsia="Calibri" w:hAnsi="Arial" w:cs="Arial"/>
          <w:sz w:val="22"/>
          <w:szCs w:val="22"/>
          <w:lang w:eastAsia="en-US"/>
        </w:rPr>
        <w:t xml:space="preserve">l. </w:t>
      </w:r>
      <w:r w:rsidR="00A91E13">
        <w:rPr>
          <w:rFonts w:ascii="Arial" w:eastAsia="Calibri" w:hAnsi="Arial" w:cs="Arial"/>
          <w:sz w:val="22"/>
          <w:szCs w:val="22"/>
          <w:lang w:eastAsia="en-US"/>
        </w:rPr>
        <w:t>Fabrycznej 2, 15-483 Białystok.</w:t>
      </w:r>
    </w:p>
    <w:p w14:paraId="27583EAF" w14:textId="4A1705D6" w:rsidR="004D7856" w:rsidRPr="000E2E56" w:rsidRDefault="004D7856" w:rsidP="004D7856">
      <w:pPr>
        <w:numPr>
          <w:ilvl w:val="0"/>
          <w:numId w:val="16"/>
        </w:numPr>
        <w:spacing w:line="360" w:lineRule="auto"/>
        <w:ind w:left="1077" w:hanging="357"/>
        <w:jc w:val="both"/>
        <w:rPr>
          <w:rFonts w:ascii="Arial" w:eastAsia="Calibri" w:hAnsi="Arial" w:cs="Arial"/>
          <w:sz w:val="22"/>
          <w:szCs w:val="22"/>
          <w:lang w:eastAsia="en-US"/>
        </w:rPr>
      </w:pPr>
      <w:r w:rsidRPr="000E2E56">
        <w:rPr>
          <w:rFonts w:ascii="Arial" w:eastAsia="Calibri" w:hAnsi="Arial" w:cs="Arial"/>
          <w:sz w:val="22"/>
          <w:szCs w:val="22"/>
          <w:lang w:eastAsia="en-US"/>
        </w:rPr>
        <w:t>administrator powołał inspektora ochrony danych nadzorującego prawidłowość przetwarzania danych osobowych, z którym można skontaktować się za pośrednictwem adresu e-mail: iod@</w:t>
      </w:r>
      <w:r w:rsidR="00A91E13">
        <w:rPr>
          <w:rFonts w:ascii="Arial" w:eastAsia="Calibri" w:hAnsi="Arial" w:cs="Arial"/>
          <w:sz w:val="22"/>
          <w:szCs w:val="22"/>
          <w:lang w:eastAsia="en-US"/>
        </w:rPr>
        <w:t>bialystok</w:t>
      </w:r>
      <w:r w:rsidRPr="000E2E56">
        <w:rPr>
          <w:rFonts w:ascii="Arial" w:eastAsia="Calibri" w:hAnsi="Arial" w:cs="Arial"/>
          <w:sz w:val="22"/>
          <w:szCs w:val="22"/>
          <w:lang w:eastAsia="en-US"/>
        </w:rPr>
        <w:t xml:space="preserve">.pip.gov.pl </w:t>
      </w:r>
    </w:p>
    <w:p w14:paraId="7F6986E7" w14:textId="77777777" w:rsidR="004D7856" w:rsidRPr="000E2E56" w:rsidRDefault="004D7856" w:rsidP="004D7856">
      <w:pPr>
        <w:numPr>
          <w:ilvl w:val="0"/>
          <w:numId w:val="16"/>
        </w:numPr>
        <w:spacing w:line="360" w:lineRule="auto"/>
        <w:ind w:left="1077" w:hanging="357"/>
        <w:jc w:val="both"/>
        <w:rPr>
          <w:rFonts w:ascii="Arial" w:eastAsia="Calibri" w:hAnsi="Arial" w:cs="Arial"/>
          <w:sz w:val="22"/>
          <w:szCs w:val="22"/>
          <w:lang w:eastAsia="en-US"/>
        </w:rPr>
      </w:pPr>
      <w:r w:rsidRPr="000E2E56">
        <w:rPr>
          <w:rFonts w:ascii="Arial" w:eastAsia="Calibri" w:hAnsi="Arial" w:cs="Arial"/>
          <w:sz w:val="22"/>
          <w:szCs w:val="22"/>
          <w:lang w:eastAsia="en-US"/>
        </w:rPr>
        <w:t>Pani/Pana dane osobowe przetwarzane będą na podstawie art. 6 ust. 1 lit. b i c RODO w celu związanym</w:t>
      </w:r>
      <w:r w:rsidRPr="000E2E56" w:rsidDel="004B27A1">
        <w:rPr>
          <w:rFonts w:ascii="Arial" w:eastAsia="Calibri" w:hAnsi="Arial" w:cs="Arial"/>
          <w:sz w:val="22"/>
          <w:szCs w:val="22"/>
          <w:lang w:eastAsia="en-US"/>
        </w:rPr>
        <w:t xml:space="preserve"> </w:t>
      </w:r>
      <w:r w:rsidRPr="000E2E56">
        <w:rPr>
          <w:rFonts w:ascii="Arial" w:eastAsia="Calibri" w:hAnsi="Arial" w:cs="Arial"/>
          <w:sz w:val="22"/>
          <w:szCs w:val="22"/>
          <w:lang w:eastAsia="en-US"/>
        </w:rPr>
        <w:t>z realizacją umowy;</w:t>
      </w:r>
    </w:p>
    <w:p w14:paraId="0E694920" w14:textId="77777777" w:rsidR="004D7856" w:rsidRPr="00E455F2" w:rsidRDefault="004D7856" w:rsidP="004D7856">
      <w:pPr>
        <w:pStyle w:val="Akapitzlist"/>
        <w:numPr>
          <w:ilvl w:val="0"/>
          <w:numId w:val="16"/>
        </w:numPr>
        <w:spacing w:line="360" w:lineRule="auto"/>
        <w:ind w:left="1077" w:hanging="357"/>
        <w:jc w:val="both"/>
        <w:rPr>
          <w:rFonts w:ascii="Arial" w:eastAsia="Calibri" w:hAnsi="Arial" w:cs="Arial"/>
          <w:sz w:val="22"/>
          <w:szCs w:val="22"/>
          <w:lang w:eastAsia="en-US"/>
        </w:rPr>
      </w:pPr>
      <w:r w:rsidRPr="00E455F2">
        <w:rPr>
          <w:rFonts w:ascii="Arial" w:eastAsia="Calibri" w:hAnsi="Arial" w:cs="Arial"/>
          <w:sz w:val="22"/>
          <w:szCs w:val="22"/>
          <w:lang w:eastAsia="en-US"/>
        </w:rPr>
        <w:t>odbiorcami Pani/Pana danych osobowych mogą zostać inne jednostki lub komórki organizacyjne PIP, uprawnione organy publiczne, podmioty wykonujące usługi niszczenia i archiwizacji dokumentacji;</w:t>
      </w:r>
    </w:p>
    <w:p w14:paraId="7827182E" w14:textId="77777777" w:rsidR="004D7856" w:rsidRPr="00E455F2" w:rsidRDefault="004D7856" w:rsidP="004D7856">
      <w:pPr>
        <w:pStyle w:val="Akapitzlist"/>
        <w:numPr>
          <w:ilvl w:val="0"/>
          <w:numId w:val="16"/>
        </w:numPr>
        <w:spacing w:line="360" w:lineRule="auto"/>
        <w:ind w:left="1077" w:hanging="357"/>
        <w:jc w:val="both"/>
        <w:rPr>
          <w:rFonts w:ascii="Arial" w:eastAsia="Calibri" w:hAnsi="Arial" w:cs="Arial"/>
          <w:sz w:val="22"/>
          <w:szCs w:val="22"/>
          <w:lang w:eastAsia="en-US"/>
        </w:rPr>
      </w:pPr>
      <w:r w:rsidRPr="00E455F2">
        <w:rPr>
          <w:rFonts w:ascii="Arial" w:eastAsia="Calibri" w:hAnsi="Arial" w:cs="Arial"/>
          <w:sz w:val="22"/>
          <w:szCs w:val="22"/>
          <w:lang w:eastAsia="en-US"/>
        </w:rPr>
        <w:t>Pani/Pana dane nie będą przetwarzane w sposób zautomatyzowany i nie będą poddawane profilowaniu;</w:t>
      </w:r>
    </w:p>
    <w:p w14:paraId="585EB093" w14:textId="77777777" w:rsidR="004D7856" w:rsidRPr="00E455F2" w:rsidRDefault="004D7856" w:rsidP="004D7856">
      <w:pPr>
        <w:pStyle w:val="Akapitzlist"/>
        <w:numPr>
          <w:ilvl w:val="0"/>
          <w:numId w:val="16"/>
        </w:numPr>
        <w:spacing w:line="360" w:lineRule="auto"/>
        <w:ind w:left="1077" w:hanging="357"/>
        <w:jc w:val="both"/>
        <w:rPr>
          <w:rFonts w:ascii="Arial" w:eastAsia="Calibri" w:hAnsi="Arial" w:cs="Arial"/>
          <w:sz w:val="22"/>
          <w:szCs w:val="22"/>
          <w:lang w:eastAsia="en-US"/>
        </w:rPr>
      </w:pPr>
      <w:r w:rsidRPr="00E455F2">
        <w:rPr>
          <w:rFonts w:ascii="Arial" w:eastAsia="Calibri" w:hAnsi="Arial" w:cs="Arial"/>
          <w:sz w:val="22"/>
          <w:szCs w:val="22"/>
          <w:lang w:eastAsia="en-US"/>
        </w:rPr>
        <w:t>posiada Pani/Pan prawo dostępu do treści swoich danych osobowych oraz prawo żądania ich sprostowania, usunięcia, ograniczenia przetwarzania oraz prawo do złożenia sprzeciwu wobec przetwarzania danych osobowych w przypadkach i na zasadach określonych w przepisach RODO;</w:t>
      </w:r>
    </w:p>
    <w:p w14:paraId="43A8CCAC" w14:textId="77777777" w:rsidR="004D7856" w:rsidRPr="00E455F2" w:rsidRDefault="004D7856" w:rsidP="004D7856">
      <w:pPr>
        <w:pStyle w:val="Akapitzlist"/>
        <w:numPr>
          <w:ilvl w:val="0"/>
          <w:numId w:val="16"/>
        </w:numPr>
        <w:spacing w:line="360" w:lineRule="auto"/>
        <w:ind w:left="1077" w:hanging="357"/>
        <w:jc w:val="both"/>
        <w:rPr>
          <w:rFonts w:ascii="Arial" w:eastAsia="Calibri" w:hAnsi="Arial" w:cs="Arial"/>
          <w:sz w:val="22"/>
          <w:szCs w:val="22"/>
          <w:lang w:eastAsia="en-US"/>
        </w:rPr>
      </w:pPr>
      <w:r w:rsidRPr="00E455F2">
        <w:rPr>
          <w:rFonts w:ascii="Arial" w:eastAsia="Calibri" w:hAnsi="Arial" w:cs="Arial"/>
          <w:sz w:val="22"/>
          <w:szCs w:val="22"/>
          <w:lang w:eastAsia="en-US"/>
        </w:rPr>
        <w:t>posiada Pani/Pan prawo do wniesienia skargi do Prezesa Urzędu Ochrony Danych Osobowych, gdy uzna Pani/Pan, że przetwarzanie danych osobowych Pani/Pana dotyczących narusza przepisy RODO.</w:t>
      </w:r>
    </w:p>
    <w:p w14:paraId="43AFE016" w14:textId="73BA1272" w:rsidR="001A260D" w:rsidRPr="000E2E56" w:rsidRDefault="001A260D" w:rsidP="004D7856">
      <w:pPr>
        <w:spacing w:line="360" w:lineRule="auto"/>
        <w:ind w:left="1434"/>
        <w:jc w:val="both"/>
        <w:rPr>
          <w:rFonts w:ascii="Arial" w:eastAsia="Calibri" w:hAnsi="Arial" w:cs="Arial"/>
          <w:sz w:val="22"/>
          <w:szCs w:val="22"/>
          <w:lang w:eastAsia="en-US"/>
        </w:rPr>
      </w:pPr>
    </w:p>
    <w:p w14:paraId="1EC58A57" w14:textId="4B5D27B4" w:rsidR="006431ED" w:rsidRPr="00511214" w:rsidRDefault="006431ED" w:rsidP="00EB7B69">
      <w:pPr>
        <w:spacing w:line="360" w:lineRule="auto"/>
        <w:ind w:left="3540" w:firstLine="708"/>
        <w:jc w:val="both"/>
        <w:rPr>
          <w:rFonts w:ascii="Arial" w:hAnsi="Arial" w:cs="Arial"/>
          <w:b/>
          <w:bCs/>
          <w:sz w:val="22"/>
          <w:szCs w:val="22"/>
        </w:rPr>
      </w:pPr>
      <w:r w:rsidRPr="00511214">
        <w:rPr>
          <w:rFonts w:ascii="Arial" w:hAnsi="Arial" w:cs="Arial"/>
          <w:b/>
          <w:bCs/>
          <w:sz w:val="22"/>
          <w:szCs w:val="22"/>
        </w:rPr>
        <w:t>§</w:t>
      </w:r>
      <w:r w:rsidR="00C42AD8">
        <w:rPr>
          <w:rFonts w:ascii="Arial" w:hAnsi="Arial" w:cs="Arial"/>
          <w:b/>
          <w:bCs/>
          <w:sz w:val="22"/>
          <w:szCs w:val="22"/>
        </w:rPr>
        <w:t xml:space="preserve"> 14</w:t>
      </w:r>
    </w:p>
    <w:p w14:paraId="5927F450" w14:textId="77777777" w:rsidR="00B80E8A" w:rsidRDefault="00297CD9" w:rsidP="00297CD9">
      <w:pPr>
        <w:numPr>
          <w:ilvl w:val="0"/>
          <w:numId w:val="7"/>
        </w:numPr>
        <w:spacing w:line="360" w:lineRule="auto"/>
        <w:ind w:left="283" w:hanging="357"/>
        <w:contextualSpacing/>
        <w:jc w:val="both"/>
        <w:rPr>
          <w:rFonts w:ascii="Arial" w:hAnsi="Arial" w:cs="Arial"/>
          <w:sz w:val="22"/>
          <w:szCs w:val="22"/>
          <w:lang w:eastAsia="ar-SA"/>
        </w:rPr>
      </w:pPr>
      <w:r w:rsidRPr="00511214">
        <w:rPr>
          <w:rFonts w:ascii="Arial" w:hAnsi="Arial" w:cs="Arial"/>
          <w:sz w:val="22"/>
          <w:szCs w:val="22"/>
          <w:lang w:eastAsia="ar-SA"/>
        </w:rPr>
        <w:t>W sprawach nie uregulowanych niniejszą umową zastosowanie mają przepisy</w:t>
      </w:r>
      <w:r w:rsidR="00B80E8A">
        <w:rPr>
          <w:rFonts w:ascii="Arial" w:hAnsi="Arial" w:cs="Arial"/>
          <w:sz w:val="22"/>
          <w:szCs w:val="22"/>
          <w:lang w:eastAsia="ar-SA"/>
        </w:rPr>
        <w:t>:</w:t>
      </w:r>
    </w:p>
    <w:p w14:paraId="3B15FCF2" w14:textId="572F0DC4" w:rsidR="00B80E8A" w:rsidRDefault="00B80E8A" w:rsidP="00B80E8A">
      <w:pPr>
        <w:pStyle w:val="Akapitzlist"/>
        <w:numPr>
          <w:ilvl w:val="0"/>
          <w:numId w:val="34"/>
        </w:numPr>
        <w:spacing w:line="360" w:lineRule="auto"/>
        <w:jc w:val="both"/>
        <w:rPr>
          <w:rFonts w:ascii="Arial" w:hAnsi="Arial" w:cs="Arial"/>
          <w:sz w:val="22"/>
          <w:szCs w:val="22"/>
          <w:lang w:eastAsia="ar-SA"/>
        </w:rPr>
      </w:pPr>
      <w:r w:rsidRPr="0097078D">
        <w:rPr>
          <w:rFonts w:ascii="Arial" w:hAnsi="Arial" w:cs="Arial" w:hint="eastAsia"/>
          <w:sz w:val="22"/>
          <w:szCs w:val="22"/>
          <w:lang w:eastAsia="ar-SA"/>
        </w:rPr>
        <w:t>ustawy z dnia 16 lipca 2004 r</w:t>
      </w:r>
      <w:r w:rsidRPr="00BD01E3">
        <w:rPr>
          <w:rFonts w:ascii="Arial" w:hAnsi="Arial" w:cs="Arial" w:hint="eastAsia"/>
          <w:sz w:val="22"/>
          <w:szCs w:val="22"/>
          <w:lang w:eastAsia="ar-SA"/>
        </w:rPr>
        <w:t>. Prawo telekomunikacyjne ( Dz</w:t>
      </w:r>
      <w:r>
        <w:rPr>
          <w:rFonts w:ascii="Arial" w:hAnsi="Arial" w:cs="Arial" w:hint="eastAsia"/>
          <w:sz w:val="22"/>
          <w:szCs w:val="22"/>
          <w:lang w:eastAsia="ar-SA"/>
        </w:rPr>
        <w:t>.U. z 2022, poz.1648 ze zm.</w:t>
      </w:r>
      <w:r w:rsidRPr="0097078D">
        <w:rPr>
          <w:rFonts w:ascii="Arial" w:hAnsi="Arial" w:cs="Arial" w:hint="eastAsia"/>
          <w:sz w:val="22"/>
          <w:szCs w:val="22"/>
          <w:lang w:eastAsia="ar-SA"/>
        </w:rPr>
        <w:t>);</w:t>
      </w:r>
    </w:p>
    <w:p w14:paraId="1B58F051" w14:textId="1649FCFD" w:rsidR="00297CD9" w:rsidRPr="00B80E8A" w:rsidRDefault="00B80E8A" w:rsidP="00B80E8A">
      <w:pPr>
        <w:pStyle w:val="Akapitzlist"/>
        <w:numPr>
          <w:ilvl w:val="0"/>
          <w:numId w:val="34"/>
        </w:numPr>
        <w:spacing w:line="360" w:lineRule="auto"/>
        <w:jc w:val="both"/>
        <w:rPr>
          <w:rFonts w:ascii="Arial" w:hAnsi="Arial" w:cs="Arial"/>
          <w:sz w:val="22"/>
          <w:szCs w:val="22"/>
          <w:lang w:eastAsia="ar-SA"/>
        </w:rPr>
      </w:pPr>
      <w:r w:rsidRPr="00B80E8A">
        <w:rPr>
          <w:rFonts w:ascii="Arial" w:hAnsi="Arial" w:cs="Arial"/>
          <w:sz w:val="22"/>
          <w:szCs w:val="22"/>
          <w:lang w:eastAsia="ar-SA"/>
        </w:rPr>
        <w:t xml:space="preserve"> </w:t>
      </w:r>
      <w:r w:rsidR="00297CD9" w:rsidRPr="00B80E8A">
        <w:rPr>
          <w:rFonts w:ascii="Arial" w:hAnsi="Arial" w:cs="Arial"/>
          <w:sz w:val="22"/>
          <w:szCs w:val="22"/>
          <w:lang w:eastAsia="ar-SA"/>
        </w:rPr>
        <w:t xml:space="preserve"> </w:t>
      </w:r>
      <w:r w:rsidR="00DC4BC3" w:rsidRPr="00B80E8A">
        <w:rPr>
          <w:rFonts w:ascii="Arial" w:hAnsi="Arial" w:cs="Arial"/>
          <w:color w:val="000000"/>
          <w:sz w:val="22"/>
          <w:szCs w:val="22"/>
        </w:rPr>
        <w:t xml:space="preserve">ustawy z dnia 23 kwietnia </w:t>
      </w:r>
      <w:r w:rsidR="00DC4BC3" w:rsidRPr="00BD01E3">
        <w:rPr>
          <w:rFonts w:ascii="Arial" w:hAnsi="Arial" w:cs="Arial"/>
          <w:color w:val="000000"/>
          <w:sz w:val="22"/>
          <w:szCs w:val="22"/>
        </w:rPr>
        <w:t xml:space="preserve">1964 roku </w:t>
      </w:r>
      <w:r w:rsidR="00F9031B">
        <w:rPr>
          <w:rFonts w:ascii="Arial" w:hAnsi="Arial" w:cs="Arial"/>
          <w:color w:val="000000"/>
          <w:sz w:val="22"/>
          <w:szCs w:val="22"/>
        </w:rPr>
        <w:t>K</w:t>
      </w:r>
      <w:r w:rsidR="00DC4BC3" w:rsidRPr="00BD01E3">
        <w:rPr>
          <w:rFonts w:ascii="Arial" w:hAnsi="Arial" w:cs="Arial"/>
          <w:color w:val="000000"/>
          <w:sz w:val="22"/>
          <w:szCs w:val="22"/>
        </w:rPr>
        <w:t xml:space="preserve">odeks cywilny (Dz.U. </w:t>
      </w:r>
      <w:r w:rsidR="00BD01E3" w:rsidRPr="00BD01E3">
        <w:rPr>
          <w:rFonts w:ascii="Arial" w:hAnsi="Arial" w:cs="Arial"/>
          <w:color w:val="000000"/>
          <w:sz w:val="22"/>
          <w:szCs w:val="22"/>
        </w:rPr>
        <w:t>2023</w:t>
      </w:r>
      <w:r w:rsidR="00DC4BC3" w:rsidRPr="00B80E8A">
        <w:rPr>
          <w:rFonts w:ascii="Arial" w:hAnsi="Arial" w:cs="Arial"/>
          <w:color w:val="000000"/>
          <w:sz w:val="22"/>
          <w:szCs w:val="22"/>
        </w:rPr>
        <w:t>, poz.16</w:t>
      </w:r>
      <w:r w:rsidR="00BD01E3">
        <w:rPr>
          <w:rFonts w:ascii="Arial" w:hAnsi="Arial" w:cs="Arial"/>
          <w:color w:val="000000"/>
          <w:sz w:val="22"/>
          <w:szCs w:val="22"/>
        </w:rPr>
        <w:t>1</w:t>
      </w:r>
      <w:r w:rsidR="00DC4BC3" w:rsidRPr="00B80E8A">
        <w:rPr>
          <w:rFonts w:ascii="Arial" w:hAnsi="Arial" w:cs="Arial"/>
          <w:color w:val="000000"/>
          <w:sz w:val="22"/>
          <w:szCs w:val="22"/>
        </w:rPr>
        <w:t>0 ze zm.)</w:t>
      </w:r>
      <w:r w:rsidR="00297CD9" w:rsidRPr="00B80E8A">
        <w:rPr>
          <w:rFonts w:ascii="Arial" w:hAnsi="Arial" w:cs="Arial"/>
          <w:sz w:val="22"/>
          <w:szCs w:val="22"/>
          <w:lang w:eastAsia="ar-SA"/>
        </w:rPr>
        <w:t xml:space="preserve">. </w:t>
      </w:r>
    </w:p>
    <w:p w14:paraId="68BDE011" w14:textId="7AB10814" w:rsidR="000F014E" w:rsidRPr="00045C8C" w:rsidRDefault="00D823D0" w:rsidP="00297CD9">
      <w:pPr>
        <w:numPr>
          <w:ilvl w:val="0"/>
          <w:numId w:val="7"/>
        </w:numPr>
        <w:spacing w:line="360" w:lineRule="auto"/>
        <w:ind w:left="283" w:hanging="357"/>
        <w:contextualSpacing/>
        <w:jc w:val="both"/>
        <w:rPr>
          <w:rFonts w:ascii="Arial" w:hAnsi="Arial" w:cs="Arial"/>
          <w:sz w:val="22"/>
          <w:szCs w:val="22"/>
          <w:lang w:eastAsia="ar-SA"/>
        </w:rPr>
      </w:pPr>
      <w:r w:rsidRPr="008714B2">
        <w:rPr>
          <w:rFonts w:ascii="Arial" w:hAnsi="Arial" w:cs="Arial"/>
          <w:sz w:val="22"/>
          <w:szCs w:val="22"/>
          <w:lang w:eastAsia="ar-SA"/>
        </w:rPr>
        <w:lastRenderedPageBreak/>
        <w:t xml:space="preserve">W przypadku kolizji postanowień </w:t>
      </w:r>
      <w:r w:rsidR="00825055">
        <w:rPr>
          <w:rFonts w:ascii="Arial" w:hAnsi="Arial" w:cs="Arial"/>
          <w:sz w:val="22"/>
          <w:szCs w:val="22"/>
          <w:lang w:eastAsia="ar-SA"/>
        </w:rPr>
        <w:t>r</w:t>
      </w:r>
      <w:r w:rsidRPr="008714B2">
        <w:rPr>
          <w:rFonts w:ascii="Arial" w:hAnsi="Arial" w:cs="Arial"/>
          <w:sz w:val="22"/>
          <w:szCs w:val="22"/>
          <w:lang w:eastAsia="ar-SA"/>
        </w:rPr>
        <w:t>egulaminu świadczenia usług telekomunikacyjnych</w:t>
      </w:r>
      <w:r w:rsidR="00E50749" w:rsidRPr="008714B2">
        <w:rPr>
          <w:rFonts w:ascii="Arial" w:hAnsi="Arial" w:cs="Arial"/>
          <w:sz w:val="22"/>
          <w:szCs w:val="22"/>
          <w:lang w:eastAsia="ar-SA"/>
        </w:rPr>
        <w:t xml:space="preserve"> Wykonawcy</w:t>
      </w:r>
      <w:r w:rsidRPr="008714B2">
        <w:rPr>
          <w:rFonts w:ascii="Arial" w:hAnsi="Arial" w:cs="Arial"/>
          <w:sz w:val="22"/>
          <w:szCs w:val="22"/>
          <w:lang w:eastAsia="ar-SA"/>
        </w:rPr>
        <w:t xml:space="preserve"> </w:t>
      </w:r>
      <w:r w:rsidR="004933B8" w:rsidRPr="008714B2">
        <w:rPr>
          <w:rFonts w:ascii="Arial" w:hAnsi="Arial" w:cs="Arial"/>
          <w:sz w:val="22"/>
          <w:szCs w:val="22"/>
          <w:lang w:eastAsia="ar-SA"/>
        </w:rPr>
        <w:t xml:space="preserve">lub cennika świadczenia usług Wykonawcy </w:t>
      </w:r>
      <w:r w:rsidR="00E50749" w:rsidRPr="008714B2">
        <w:rPr>
          <w:rFonts w:ascii="Arial" w:hAnsi="Arial" w:cs="Arial"/>
          <w:sz w:val="22"/>
          <w:szCs w:val="22"/>
        </w:rPr>
        <w:t xml:space="preserve">dla podmiotów rynku biznesowego </w:t>
      </w:r>
      <w:r w:rsidR="004933B8" w:rsidRPr="008714B2">
        <w:rPr>
          <w:rFonts w:ascii="Arial" w:hAnsi="Arial" w:cs="Arial"/>
          <w:sz w:val="22"/>
          <w:szCs w:val="22"/>
          <w:lang w:eastAsia="ar-SA"/>
        </w:rPr>
        <w:t>z niniejszą Umową postanowienia Umowy mają pierwszeństwo.</w:t>
      </w:r>
      <w:r w:rsidRPr="008714B2">
        <w:rPr>
          <w:rFonts w:ascii="Arial" w:hAnsi="Arial" w:cs="Arial"/>
          <w:sz w:val="22"/>
          <w:szCs w:val="22"/>
          <w:lang w:eastAsia="ar-SA"/>
        </w:rPr>
        <w:t xml:space="preserve"> </w:t>
      </w:r>
      <w:r w:rsidR="00825055" w:rsidRPr="00045C8C">
        <w:rPr>
          <w:rFonts w:ascii="Arial" w:hAnsi="Arial" w:cs="Arial"/>
          <w:sz w:val="22"/>
          <w:szCs w:val="22"/>
          <w:lang w:eastAsia="ar-SA"/>
        </w:rPr>
        <w:t>Wskazane w zdaniu p</w:t>
      </w:r>
      <w:r w:rsidR="00045C8C" w:rsidRPr="00045C8C">
        <w:rPr>
          <w:rFonts w:ascii="Arial" w:hAnsi="Arial" w:cs="Arial"/>
          <w:sz w:val="22"/>
          <w:szCs w:val="22"/>
          <w:lang w:eastAsia="ar-SA"/>
        </w:rPr>
        <w:t>oprzedzającym</w:t>
      </w:r>
      <w:r w:rsidR="00825055" w:rsidRPr="00045C8C">
        <w:rPr>
          <w:rFonts w:ascii="Arial" w:hAnsi="Arial" w:cs="Arial"/>
          <w:sz w:val="22"/>
          <w:szCs w:val="22"/>
          <w:lang w:eastAsia="ar-SA"/>
        </w:rPr>
        <w:t xml:space="preserve"> dokumenty będą stanowiły odpowiednio Załącznik nr 4 i 5 do Umowy.</w:t>
      </w:r>
    </w:p>
    <w:p w14:paraId="6E66E125" w14:textId="78DC7169" w:rsidR="00D823D0" w:rsidRPr="00045C8C" w:rsidRDefault="000F014E" w:rsidP="00297CD9">
      <w:pPr>
        <w:numPr>
          <w:ilvl w:val="0"/>
          <w:numId w:val="7"/>
        </w:numPr>
        <w:spacing w:line="360" w:lineRule="auto"/>
        <w:ind w:left="283" w:hanging="357"/>
        <w:contextualSpacing/>
        <w:jc w:val="both"/>
        <w:rPr>
          <w:rFonts w:ascii="Arial" w:hAnsi="Arial" w:cs="Arial"/>
          <w:sz w:val="22"/>
          <w:szCs w:val="22"/>
          <w:lang w:eastAsia="ar-SA"/>
        </w:rPr>
      </w:pPr>
      <w:r w:rsidRPr="00045C8C">
        <w:rPr>
          <w:rFonts w:ascii="Arial" w:hAnsi="Arial" w:cs="Arial"/>
          <w:sz w:val="22"/>
          <w:szCs w:val="22"/>
          <w:lang w:eastAsia="ar-SA"/>
        </w:rPr>
        <w:t>Obowiązek informowania Zamawiającego o zmianach cennika świadczenia usług Wykonawcy w zakresie nieobjętym zakresem niniejszej umowy przez Wykonawcę, może być zrealizowany za pośrednictwem publikacji zmian na stronie www operatora.</w:t>
      </w:r>
    </w:p>
    <w:p w14:paraId="3E081C8E" w14:textId="6E1B601A" w:rsidR="00297CD9" w:rsidRPr="00511214" w:rsidRDefault="00297CD9" w:rsidP="00297CD9">
      <w:pPr>
        <w:numPr>
          <w:ilvl w:val="0"/>
          <w:numId w:val="7"/>
        </w:numPr>
        <w:spacing w:line="360" w:lineRule="auto"/>
        <w:ind w:left="283" w:hanging="357"/>
        <w:contextualSpacing/>
        <w:jc w:val="both"/>
        <w:rPr>
          <w:rFonts w:ascii="Arial" w:hAnsi="Arial" w:cs="Arial"/>
          <w:sz w:val="22"/>
          <w:szCs w:val="22"/>
        </w:rPr>
      </w:pPr>
      <w:r w:rsidRPr="00511214">
        <w:rPr>
          <w:rFonts w:ascii="Arial" w:hAnsi="Arial" w:cs="Arial"/>
          <w:sz w:val="22"/>
          <w:szCs w:val="22"/>
        </w:rPr>
        <w:t xml:space="preserve">Strony umowy będą dążyć do polubownych rozstrzygnięć poprzez bezpośrednie negocjacje w przypadku zaistnienia sporu w trakcie wykonywania </w:t>
      </w:r>
      <w:r w:rsidR="00C42AD8">
        <w:rPr>
          <w:rFonts w:ascii="Arial" w:hAnsi="Arial" w:cs="Arial"/>
          <w:sz w:val="22"/>
          <w:szCs w:val="22"/>
        </w:rPr>
        <w:t>U</w:t>
      </w:r>
      <w:r w:rsidRPr="00511214">
        <w:rPr>
          <w:rFonts w:ascii="Arial" w:hAnsi="Arial" w:cs="Arial"/>
          <w:sz w:val="22"/>
          <w:szCs w:val="22"/>
        </w:rPr>
        <w:t>mowy.</w:t>
      </w:r>
    </w:p>
    <w:p w14:paraId="583C5837" w14:textId="78953A25" w:rsidR="00297CD9" w:rsidRDefault="00297CD9" w:rsidP="00297CD9">
      <w:pPr>
        <w:numPr>
          <w:ilvl w:val="0"/>
          <w:numId w:val="7"/>
        </w:numPr>
        <w:spacing w:line="360" w:lineRule="auto"/>
        <w:ind w:left="283" w:hanging="357"/>
        <w:contextualSpacing/>
        <w:jc w:val="both"/>
        <w:rPr>
          <w:rFonts w:ascii="Arial" w:hAnsi="Arial" w:cs="Arial"/>
          <w:sz w:val="22"/>
          <w:szCs w:val="22"/>
        </w:rPr>
      </w:pPr>
      <w:r w:rsidRPr="00511214">
        <w:rPr>
          <w:rFonts w:ascii="Arial" w:hAnsi="Arial" w:cs="Arial"/>
          <w:sz w:val="22"/>
          <w:szCs w:val="22"/>
        </w:rPr>
        <w:t>Wszelkie spory, k</w:t>
      </w:r>
      <w:r w:rsidR="00F409E9">
        <w:rPr>
          <w:rFonts w:ascii="Arial" w:hAnsi="Arial" w:cs="Arial"/>
          <w:sz w:val="22"/>
          <w:szCs w:val="22"/>
        </w:rPr>
        <w:t>tóre wynikną z niniejszej umowy i</w:t>
      </w:r>
      <w:r w:rsidRPr="00511214">
        <w:rPr>
          <w:rFonts w:ascii="Arial" w:hAnsi="Arial" w:cs="Arial"/>
          <w:sz w:val="22"/>
          <w:szCs w:val="22"/>
        </w:rPr>
        <w:t xml:space="preserve"> nie zostaną załatwione na drodze polubownej będą rozstrzygane przez Sąd właściwy dla siedziby Zamawiającego.</w:t>
      </w:r>
    </w:p>
    <w:p w14:paraId="6273B893" w14:textId="77777777" w:rsidR="00EE1E13" w:rsidRPr="00EC6DA2" w:rsidRDefault="00EE1E13" w:rsidP="00EE1E13">
      <w:pPr>
        <w:numPr>
          <w:ilvl w:val="0"/>
          <w:numId w:val="7"/>
        </w:numPr>
        <w:spacing w:line="360" w:lineRule="auto"/>
        <w:ind w:left="284" w:hanging="426"/>
        <w:jc w:val="both"/>
        <w:rPr>
          <w:rFonts w:ascii="Arial" w:hAnsi="Arial" w:cs="Arial"/>
          <w:color w:val="000000"/>
          <w:sz w:val="22"/>
          <w:szCs w:val="20"/>
        </w:rPr>
      </w:pPr>
      <w:r>
        <w:rPr>
          <w:rFonts w:ascii="Arial" w:hAnsi="Arial" w:cs="Arial"/>
          <w:color w:val="000000"/>
          <w:sz w:val="22"/>
          <w:szCs w:val="20"/>
        </w:rPr>
        <w:t xml:space="preserve">Przez dni robocze </w:t>
      </w:r>
      <w:r>
        <w:rPr>
          <w:rFonts w:ascii="Arial" w:hAnsi="Arial" w:cs="Arial"/>
          <w:sz w:val="22"/>
          <w:szCs w:val="22"/>
        </w:rPr>
        <w:t>Zamawiający</w:t>
      </w:r>
      <w:r>
        <w:rPr>
          <w:rFonts w:ascii="Arial" w:hAnsi="Arial" w:cs="Arial"/>
          <w:color w:val="000000"/>
          <w:sz w:val="22"/>
          <w:szCs w:val="20"/>
        </w:rPr>
        <w:t xml:space="preserve"> rozumie dni od poniedziałku do piątku </w:t>
      </w:r>
      <w:r>
        <w:rPr>
          <w:rFonts w:ascii="Arial" w:hAnsi="Arial" w:cs="Arial"/>
          <w:color w:val="000000"/>
          <w:sz w:val="22"/>
          <w:szCs w:val="20"/>
        </w:rPr>
        <w:br/>
        <w:t xml:space="preserve">z wyjątkiem dni ustawowo wolnych od pracy wskazanych w ustawie z dnia </w:t>
      </w:r>
      <w:r>
        <w:rPr>
          <w:rFonts w:ascii="Arial" w:hAnsi="Arial" w:cs="Arial"/>
          <w:color w:val="000000"/>
          <w:sz w:val="22"/>
          <w:szCs w:val="20"/>
        </w:rPr>
        <w:br/>
      </w:r>
      <w:r w:rsidRPr="00394973">
        <w:rPr>
          <w:rFonts w:ascii="Arial" w:hAnsi="Arial" w:cs="Arial"/>
          <w:color w:val="000000" w:themeColor="text1"/>
          <w:sz w:val="22"/>
          <w:szCs w:val="20"/>
        </w:rPr>
        <w:t xml:space="preserve">18 stycznia 1951 roku o dniach wolnych od pracy (Dz.U. z 2020, poz. 1920 t.j.) </w:t>
      </w:r>
      <w:r>
        <w:rPr>
          <w:rFonts w:ascii="Arial" w:hAnsi="Arial" w:cs="Arial"/>
          <w:color w:val="000000"/>
          <w:sz w:val="22"/>
          <w:szCs w:val="20"/>
        </w:rPr>
        <w:br/>
        <w:t>w godzinach 8</w:t>
      </w:r>
      <w:r>
        <w:rPr>
          <w:rFonts w:ascii="Arial" w:hAnsi="Arial" w:cs="Arial"/>
          <w:color w:val="000000"/>
          <w:sz w:val="22"/>
          <w:szCs w:val="20"/>
          <w:vertAlign w:val="superscript"/>
        </w:rPr>
        <w:t>00</w:t>
      </w:r>
      <w:r>
        <w:rPr>
          <w:rFonts w:ascii="Arial" w:hAnsi="Arial" w:cs="Arial"/>
          <w:color w:val="000000"/>
          <w:sz w:val="22"/>
          <w:szCs w:val="20"/>
        </w:rPr>
        <w:t>-16</w:t>
      </w:r>
      <w:r>
        <w:rPr>
          <w:rFonts w:ascii="Arial" w:hAnsi="Arial" w:cs="Arial"/>
          <w:color w:val="000000"/>
          <w:sz w:val="22"/>
          <w:szCs w:val="20"/>
          <w:vertAlign w:val="superscript"/>
        </w:rPr>
        <w:t>00</w:t>
      </w:r>
      <w:r>
        <w:rPr>
          <w:rFonts w:ascii="Arial" w:hAnsi="Arial" w:cs="Arial"/>
          <w:color w:val="000000"/>
          <w:sz w:val="22"/>
          <w:szCs w:val="20"/>
        </w:rPr>
        <w:t>.</w:t>
      </w:r>
    </w:p>
    <w:p w14:paraId="53DC9B7A" w14:textId="77777777" w:rsidR="004A6892" w:rsidRPr="008714B2" w:rsidRDefault="004A6892" w:rsidP="00D05490">
      <w:pPr>
        <w:spacing w:line="360" w:lineRule="auto"/>
        <w:ind w:left="3540" w:firstLine="708"/>
        <w:jc w:val="both"/>
        <w:rPr>
          <w:rFonts w:ascii="Arial" w:hAnsi="Arial" w:cs="Arial"/>
          <w:b/>
          <w:bCs/>
          <w:sz w:val="16"/>
          <w:szCs w:val="16"/>
        </w:rPr>
      </w:pPr>
    </w:p>
    <w:p w14:paraId="739C03ED" w14:textId="6BF70A6E" w:rsidR="00D05490" w:rsidRPr="00511214" w:rsidRDefault="00D05490" w:rsidP="00D05490">
      <w:pPr>
        <w:spacing w:line="360" w:lineRule="auto"/>
        <w:ind w:left="3540" w:firstLine="708"/>
        <w:jc w:val="both"/>
        <w:rPr>
          <w:rFonts w:ascii="Arial" w:hAnsi="Arial" w:cs="Arial"/>
          <w:b/>
          <w:bCs/>
          <w:sz w:val="22"/>
          <w:szCs w:val="22"/>
        </w:rPr>
      </w:pPr>
      <w:r w:rsidRPr="00511214">
        <w:rPr>
          <w:rFonts w:ascii="Arial" w:hAnsi="Arial" w:cs="Arial"/>
          <w:b/>
          <w:bCs/>
          <w:sz w:val="22"/>
          <w:szCs w:val="22"/>
        </w:rPr>
        <w:t xml:space="preserve">§ </w:t>
      </w:r>
      <w:r w:rsidR="00750D21">
        <w:rPr>
          <w:rFonts w:ascii="Arial" w:hAnsi="Arial" w:cs="Arial"/>
          <w:b/>
          <w:bCs/>
          <w:sz w:val="22"/>
          <w:szCs w:val="22"/>
        </w:rPr>
        <w:t>15</w:t>
      </w:r>
    </w:p>
    <w:p w14:paraId="434F84D2" w14:textId="77777777" w:rsidR="00297CD9" w:rsidRPr="00511214" w:rsidRDefault="00297CD9" w:rsidP="00511214">
      <w:pPr>
        <w:numPr>
          <w:ilvl w:val="0"/>
          <w:numId w:val="8"/>
        </w:numPr>
        <w:spacing w:line="360" w:lineRule="auto"/>
        <w:ind w:left="283" w:hanging="357"/>
        <w:contextualSpacing/>
        <w:jc w:val="both"/>
        <w:rPr>
          <w:rFonts w:ascii="Arial" w:hAnsi="Arial" w:cs="Arial"/>
          <w:sz w:val="22"/>
          <w:szCs w:val="22"/>
        </w:rPr>
      </w:pPr>
      <w:r w:rsidRPr="00511214">
        <w:rPr>
          <w:rFonts w:ascii="Arial" w:hAnsi="Arial" w:cs="Arial"/>
          <w:sz w:val="22"/>
          <w:szCs w:val="22"/>
        </w:rPr>
        <w:t>Wszelkie zmiany i uzupełnienia w niniejszej umowie wymagają, pod rygorem nieważności, wprowadzenia ich poprzez pisemny aneks podpisany przez obie strony umowy.</w:t>
      </w:r>
    </w:p>
    <w:p w14:paraId="5CA75184" w14:textId="3B13604A" w:rsidR="00297CD9" w:rsidRPr="00511214" w:rsidRDefault="00297CD9" w:rsidP="00297CD9">
      <w:pPr>
        <w:numPr>
          <w:ilvl w:val="0"/>
          <w:numId w:val="8"/>
        </w:numPr>
        <w:spacing w:line="360" w:lineRule="auto"/>
        <w:ind w:left="283" w:hanging="357"/>
        <w:contextualSpacing/>
        <w:jc w:val="both"/>
        <w:rPr>
          <w:rFonts w:ascii="Arial" w:hAnsi="Arial" w:cs="Arial"/>
          <w:sz w:val="22"/>
          <w:szCs w:val="22"/>
        </w:rPr>
      </w:pPr>
      <w:r w:rsidRPr="00511214">
        <w:rPr>
          <w:rFonts w:ascii="Arial" w:hAnsi="Arial" w:cs="Arial"/>
          <w:sz w:val="22"/>
          <w:szCs w:val="22"/>
        </w:rPr>
        <w:t xml:space="preserve">Umowę sporządzono w </w:t>
      </w:r>
      <w:r w:rsidR="001A260D">
        <w:rPr>
          <w:rFonts w:ascii="Arial" w:hAnsi="Arial" w:cs="Arial"/>
          <w:sz w:val="22"/>
          <w:szCs w:val="22"/>
        </w:rPr>
        <w:t>trzech</w:t>
      </w:r>
      <w:r w:rsidRPr="00511214">
        <w:rPr>
          <w:rFonts w:ascii="Arial" w:hAnsi="Arial" w:cs="Arial"/>
          <w:sz w:val="22"/>
          <w:szCs w:val="22"/>
        </w:rPr>
        <w:t xml:space="preserve"> jednobrzmiących egzemplarzach</w:t>
      </w:r>
      <w:r w:rsidR="001A260D">
        <w:rPr>
          <w:rFonts w:ascii="Arial" w:hAnsi="Arial" w:cs="Arial"/>
          <w:sz w:val="22"/>
          <w:szCs w:val="22"/>
        </w:rPr>
        <w:t xml:space="preserve"> -</w:t>
      </w:r>
      <w:r w:rsidRPr="00511214">
        <w:rPr>
          <w:rFonts w:ascii="Arial" w:hAnsi="Arial" w:cs="Arial"/>
          <w:sz w:val="22"/>
          <w:szCs w:val="22"/>
        </w:rPr>
        <w:t xml:space="preserve"> </w:t>
      </w:r>
      <w:r w:rsidR="001A260D" w:rsidRPr="001A260D">
        <w:rPr>
          <w:rFonts w:ascii="Arial" w:hAnsi="Arial" w:cs="Arial"/>
          <w:sz w:val="22"/>
          <w:szCs w:val="22"/>
        </w:rPr>
        <w:t xml:space="preserve">dwa egzemplarze dla </w:t>
      </w:r>
      <w:r w:rsidR="001A260D">
        <w:rPr>
          <w:rFonts w:ascii="Arial" w:hAnsi="Arial" w:cs="Arial"/>
          <w:sz w:val="22"/>
          <w:szCs w:val="22"/>
        </w:rPr>
        <w:t>Z</w:t>
      </w:r>
      <w:r w:rsidR="001A260D" w:rsidRPr="001A260D">
        <w:rPr>
          <w:rFonts w:ascii="Arial" w:hAnsi="Arial" w:cs="Arial"/>
          <w:sz w:val="22"/>
          <w:szCs w:val="22"/>
        </w:rPr>
        <w:t>amawiającego, jeden dla Wykonawcy.</w:t>
      </w:r>
    </w:p>
    <w:p w14:paraId="19EF1E01" w14:textId="1312C1E5" w:rsidR="00297CD9" w:rsidRDefault="00297CD9" w:rsidP="00297CD9">
      <w:pPr>
        <w:numPr>
          <w:ilvl w:val="0"/>
          <w:numId w:val="8"/>
        </w:numPr>
        <w:spacing w:line="360" w:lineRule="auto"/>
        <w:ind w:left="283" w:hanging="357"/>
        <w:contextualSpacing/>
        <w:jc w:val="both"/>
        <w:rPr>
          <w:rFonts w:ascii="Arial" w:hAnsi="Arial" w:cs="Arial"/>
          <w:sz w:val="22"/>
          <w:szCs w:val="22"/>
        </w:rPr>
      </w:pPr>
      <w:bookmarkStart w:id="2" w:name="__DdeLink__469_551798361"/>
      <w:r w:rsidRPr="00511214">
        <w:rPr>
          <w:rFonts w:ascii="Arial" w:hAnsi="Arial" w:cs="Arial"/>
          <w:sz w:val="22"/>
          <w:szCs w:val="22"/>
        </w:rPr>
        <w:t xml:space="preserve">Opłacona </w:t>
      </w:r>
      <w:r w:rsidR="00BD094F">
        <w:rPr>
          <w:rFonts w:ascii="Arial" w:hAnsi="Arial" w:cs="Arial"/>
          <w:sz w:val="22"/>
          <w:szCs w:val="22"/>
        </w:rPr>
        <w:t xml:space="preserve">aktualna </w:t>
      </w:r>
      <w:r w:rsidRPr="00511214">
        <w:rPr>
          <w:rFonts w:ascii="Arial" w:hAnsi="Arial" w:cs="Arial"/>
          <w:sz w:val="22"/>
          <w:szCs w:val="22"/>
        </w:rPr>
        <w:t>polisa potwierdzająca, że Wykonawca jest ubezpieczony od odpowiedzialności cywilnej w zakresie prowadzonej działalności</w:t>
      </w:r>
      <w:bookmarkEnd w:id="2"/>
      <w:r w:rsidRPr="00511214">
        <w:rPr>
          <w:rFonts w:ascii="Arial" w:hAnsi="Arial" w:cs="Arial"/>
          <w:sz w:val="22"/>
          <w:szCs w:val="22"/>
        </w:rPr>
        <w:t xml:space="preserve"> </w:t>
      </w:r>
      <w:r w:rsidR="00BD094F">
        <w:rPr>
          <w:rFonts w:ascii="Arial" w:hAnsi="Arial" w:cs="Arial"/>
          <w:sz w:val="22"/>
          <w:szCs w:val="22"/>
        </w:rPr>
        <w:t xml:space="preserve">związanej z przedmiotem zamówienia </w:t>
      </w:r>
      <w:r w:rsidRPr="00511214">
        <w:rPr>
          <w:rFonts w:ascii="Arial" w:hAnsi="Arial" w:cs="Arial"/>
          <w:sz w:val="22"/>
          <w:szCs w:val="22"/>
        </w:rPr>
        <w:t xml:space="preserve">stanowi </w:t>
      </w:r>
      <w:r w:rsidR="00BD094F" w:rsidRPr="00BD094F">
        <w:rPr>
          <w:rFonts w:ascii="Arial" w:hAnsi="Arial" w:cs="Arial"/>
          <w:i/>
          <w:sz w:val="22"/>
          <w:szCs w:val="22"/>
        </w:rPr>
        <w:t>Z</w:t>
      </w:r>
      <w:r w:rsidRPr="00BD094F">
        <w:rPr>
          <w:rFonts w:ascii="Arial" w:hAnsi="Arial" w:cs="Arial"/>
          <w:i/>
          <w:sz w:val="22"/>
          <w:szCs w:val="22"/>
        </w:rPr>
        <w:t xml:space="preserve">ałącznik nr </w:t>
      </w:r>
      <w:r w:rsidR="00C42AD8">
        <w:rPr>
          <w:rFonts w:ascii="Arial" w:hAnsi="Arial" w:cs="Arial"/>
          <w:i/>
          <w:sz w:val="22"/>
          <w:szCs w:val="22"/>
        </w:rPr>
        <w:t>3</w:t>
      </w:r>
      <w:r w:rsidRPr="00BD094F">
        <w:rPr>
          <w:rFonts w:ascii="Arial" w:hAnsi="Arial" w:cs="Arial"/>
          <w:i/>
          <w:sz w:val="22"/>
          <w:szCs w:val="22"/>
        </w:rPr>
        <w:t xml:space="preserve"> do </w:t>
      </w:r>
      <w:r w:rsidR="00DC4BC3">
        <w:rPr>
          <w:rFonts w:ascii="Arial" w:hAnsi="Arial" w:cs="Arial"/>
          <w:i/>
          <w:sz w:val="22"/>
          <w:szCs w:val="22"/>
        </w:rPr>
        <w:t>U</w:t>
      </w:r>
      <w:r w:rsidRPr="00BD094F">
        <w:rPr>
          <w:rFonts w:ascii="Arial" w:hAnsi="Arial" w:cs="Arial"/>
          <w:i/>
          <w:sz w:val="22"/>
          <w:szCs w:val="22"/>
        </w:rPr>
        <w:t>mowy</w:t>
      </w:r>
      <w:r w:rsidRPr="00511214">
        <w:rPr>
          <w:rFonts w:ascii="Arial" w:hAnsi="Arial" w:cs="Arial"/>
          <w:sz w:val="22"/>
          <w:szCs w:val="22"/>
        </w:rPr>
        <w:t>.</w:t>
      </w:r>
    </w:p>
    <w:p w14:paraId="50BBBE36" w14:textId="47C6FF86" w:rsidR="00DD7CCD" w:rsidRPr="00511214" w:rsidRDefault="00DD7CCD" w:rsidP="00297CD9">
      <w:pPr>
        <w:numPr>
          <w:ilvl w:val="0"/>
          <w:numId w:val="8"/>
        </w:numPr>
        <w:spacing w:line="360" w:lineRule="auto"/>
        <w:ind w:left="283" w:hanging="357"/>
        <w:contextualSpacing/>
        <w:jc w:val="both"/>
        <w:rPr>
          <w:rFonts w:ascii="Arial" w:hAnsi="Arial" w:cs="Arial"/>
          <w:sz w:val="22"/>
          <w:szCs w:val="22"/>
        </w:rPr>
      </w:pPr>
      <w:r>
        <w:rPr>
          <w:rFonts w:ascii="Arial" w:hAnsi="Arial" w:cs="Arial"/>
          <w:sz w:val="22"/>
          <w:szCs w:val="22"/>
        </w:rPr>
        <w:t xml:space="preserve">Strony zgodnie oświadczają, iż treść całej umowy jest im znana i nie budzi w tym zakresie żadnych zastrzeżeń. </w:t>
      </w:r>
    </w:p>
    <w:p w14:paraId="055ED92B" w14:textId="77777777" w:rsidR="00EB7B69" w:rsidRDefault="00EB7B69" w:rsidP="00EB7B69">
      <w:pPr>
        <w:tabs>
          <w:tab w:val="left" w:pos="360"/>
        </w:tabs>
        <w:spacing w:line="360" w:lineRule="auto"/>
        <w:ind w:left="360" w:hanging="360"/>
        <w:jc w:val="both"/>
        <w:rPr>
          <w:rFonts w:ascii="Arial" w:hAnsi="Arial" w:cs="Arial"/>
          <w:bCs/>
          <w:iCs/>
          <w:sz w:val="22"/>
          <w:szCs w:val="22"/>
        </w:rPr>
      </w:pPr>
    </w:p>
    <w:p w14:paraId="03B9F347" w14:textId="0C0CD774" w:rsidR="00EB7B69" w:rsidRPr="008714B2" w:rsidRDefault="00EB7B69" w:rsidP="00EB7B69">
      <w:pPr>
        <w:tabs>
          <w:tab w:val="left" w:pos="360"/>
        </w:tabs>
        <w:spacing w:line="360" w:lineRule="auto"/>
        <w:ind w:left="360" w:hanging="360"/>
        <w:jc w:val="both"/>
        <w:rPr>
          <w:rFonts w:ascii="Arial" w:hAnsi="Arial" w:cs="Arial"/>
          <w:bCs/>
          <w:iCs/>
          <w:sz w:val="28"/>
          <w:szCs w:val="28"/>
        </w:rPr>
      </w:pPr>
    </w:p>
    <w:p w14:paraId="0FB69CB3" w14:textId="77777777" w:rsidR="00EB7B69" w:rsidRPr="00511214" w:rsidRDefault="00EB7B69" w:rsidP="00EB7B69">
      <w:pPr>
        <w:spacing w:line="360" w:lineRule="auto"/>
        <w:jc w:val="both"/>
        <w:rPr>
          <w:rFonts w:ascii="Arial" w:hAnsi="Arial" w:cs="Arial"/>
          <w:sz w:val="22"/>
          <w:szCs w:val="22"/>
        </w:rPr>
      </w:pPr>
      <w:r w:rsidRPr="00511214">
        <w:rPr>
          <w:rFonts w:ascii="Arial" w:hAnsi="Arial" w:cs="Arial"/>
          <w:sz w:val="22"/>
          <w:szCs w:val="22"/>
        </w:rPr>
        <w:t>.................................................</w:t>
      </w:r>
      <w:r w:rsidRPr="00511214">
        <w:rPr>
          <w:rFonts w:ascii="Arial" w:hAnsi="Arial" w:cs="Arial"/>
          <w:sz w:val="22"/>
          <w:szCs w:val="22"/>
        </w:rPr>
        <w:tab/>
      </w:r>
      <w:r w:rsidR="007B29BF">
        <w:rPr>
          <w:rFonts w:ascii="Arial" w:hAnsi="Arial" w:cs="Arial"/>
          <w:sz w:val="22"/>
          <w:szCs w:val="22"/>
        </w:rPr>
        <w:t xml:space="preserve">                                             </w:t>
      </w:r>
      <w:r w:rsidRPr="00511214">
        <w:rPr>
          <w:rFonts w:ascii="Arial" w:hAnsi="Arial" w:cs="Arial"/>
          <w:sz w:val="22"/>
          <w:szCs w:val="22"/>
        </w:rPr>
        <w:t>.............................................</w:t>
      </w:r>
    </w:p>
    <w:p w14:paraId="6BA63174" w14:textId="39BAFBED" w:rsidR="00EB7B69" w:rsidRDefault="00EB7B69" w:rsidP="00EB7B69">
      <w:pPr>
        <w:spacing w:line="360" w:lineRule="auto"/>
        <w:jc w:val="both"/>
        <w:rPr>
          <w:rFonts w:ascii="Arial" w:hAnsi="Arial" w:cs="Arial"/>
          <w:b/>
          <w:sz w:val="22"/>
          <w:szCs w:val="22"/>
        </w:rPr>
      </w:pPr>
      <w:r w:rsidRPr="00511214">
        <w:rPr>
          <w:rFonts w:ascii="Arial" w:hAnsi="Arial" w:cs="Arial"/>
          <w:sz w:val="22"/>
          <w:szCs w:val="22"/>
        </w:rPr>
        <w:t xml:space="preserve">         </w:t>
      </w:r>
      <w:r w:rsidR="00A0284D">
        <w:rPr>
          <w:rFonts w:ascii="Arial" w:hAnsi="Arial" w:cs="Arial"/>
          <w:b/>
          <w:sz w:val="22"/>
          <w:szCs w:val="22"/>
        </w:rPr>
        <w:t>WYKONAWCA</w:t>
      </w:r>
      <w:r w:rsidRPr="00511214">
        <w:rPr>
          <w:rFonts w:ascii="Arial" w:hAnsi="Arial" w:cs="Arial"/>
          <w:b/>
          <w:sz w:val="22"/>
          <w:szCs w:val="22"/>
        </w:rPr>
        <w:tab/>
      </w:r>
      <w:r w:rsidRPr="00511214">
        <w:rPr>
          <w:rFonts w:ascii="Arial" w:hAnsi="Arial" w:cs="Arial"/>
          <w:sz w:val="22"/>
          <w:szCs w:val="22"/>
        </w:rPr>
        <w:tab/>
      </w:r>
      <w:r w:rsidRPr="00511214">
        <w:rPr>
          <w:rFonts w:ascii="Arial" w:hAnsi="Arial" w:cs="Arial"/>
          <w:sz w:val="22"/>
          <w:szCs w:val="22"/>
        </w:rPr>
        <w:tab/>
      </w:r>
      <w:r w:rsidRPr="00511214">
        <w:rPr>
          <w:rFonts w:ascii="Arial" w:hAnsi="Arial" w:cs="Arial"/>
          <w:sz w:val="22"/>
          <w:szCs w:val="22"/>
        </w:rPr>
        <w:tab/>
      </w:r>
      <w:r w:rsidRPr="00511214">
        <w:rPr>
          <w:rFonts w:ascii="Arial" w:hAnsi="Arial" w:cs="Arial"/>
          <w:sz w:val="22"/>
          <w:szCs w:val="22"/>
        </w:rPr>
        <w:tab/>
        <w:t xml:space="preserve">              </w:t>
      </w:r>
      <w:r w:rsidR="00A0284D">
        <w:rPr>
          <w:rFonts w:ascii="Arial" w:hAnsi="Arial" w:cs="Arial"/>
          <w:sz w:val="22"/>
          <w:szCs w:val="22"/>
        </w:rPr>
        <w:t xml:space="preserve">           </w:t>
      </w:r>
      <w:r w:rsidRPr="00511214">
        <w:rPr>
          <w:rFonts w:ascii="Arial" w:hAnsi="Arial" w:cs="Arial"/>
          <w:sz w:val="22"/>
          <w:szCs w:val="22"/>
        </w:rPr>
        <w:t xml:space="preserve">       </w:t>
      </w:r>
      <w:r w:rsidR="00A0284D" w:rsidRPr="00A0284D">
        <w:rPr>
          <w:rFonts w:ascii="Arial" w:hAnsi="Arial" w:cs="Arial"/>
          <w:b/>
          <w:sz w:val="22"/>
          <w:szCs w:val="22"/>
        </w:rPr>
        <w:t>ZAMAWIAJĄCY</w:t>
      </w:r>
    </w:p>
    <w:p w14:paraId="3B62CAD5" w14:textId="77777777" w:rsidR="00BB5601" w:rsidRDefault="00BB5601" w:rsidP="00EB7B69">
      <w:pPr>
        <w:spacing w:line="360" w:lineRule="auto"/>
        <w:jc w:val="both"/>
        <w:rPr>
          <w:rFonts w:ascii="Arial" w:hAnsi="Arial" w:cs="Arial"/>
          <w:b/>
          <w:sz w:val="22"/>
          <w:szCs w:val="22"/>
        </w:rPr>
      </w:pPr>
    </w:p>
    <w:p w14:paraId="580C2C03" w14:textId="77777777" w:rsidR="00BB5601" w:rsidRDefault="00BB5601" w:rsidP="00EB7B69">
      <w:pPr>
        <w:spacing w:line="360" w:lineRule="auto"/>
        <w:jc w:val="both"/>
        <w:rPr>
          <w:rFonts w:ascii="Arial" w:hAnsi="Arial" w:cs="Arial"/>
          <w:b/>
          <w:sz w:val="22"/>
          <w:szCs w:val="22"/>
        </w:rPr>
      </w:pPr>
    </w:p>
    <w:p w14:paraId="64B16CDC" w14:textId="77777777" w:rsidR="008714B2" w:rsidRDefault="008714B2" w:rsidP="00EB7B69">
      <w:pPr>
        <w:spacing w:line="360" w:lineRule="auto"/>
        <w:jc w:val="both"/>
        <w:rPr>
          <w:rFonts w:ascii="Arial" w:hAnsi="Arial" w:cs="Arial"/>
          <w:b/>
          <w:sz w:val="22"/>
          <w:szCs w:val="22"/>
        </w:rPr>
      </w:pPr>
    </w:p>
    <w:p w14:paraId="5CB628D8" w14:textId="107821B5" w:rsidR="00BB5601" w:rsidRPr="008714B2" w:rsidRDefault="00BB5601" w:rsidP="008714B2">
      <w:pPr>
        <w:jc w:val="both"/>
        <w:rPr>
          <w:rFonts w:ascii="Arial" w:hAnsi="Arial" w:cs="Arial"/>
          <w:sz w:val="16"/>
          <w:szCs w:val="16"/>
        </w:rPr>
      </w:pPr>
      <w:r w:rsidRPr="008714B2">
        <w:rPr>
          <w:rFonts w:ascii="Arial" w:hAnsi="Arial" w:cs="Arial"/>
          <w:sz w:val="16"/>
          <w:szCs w:val="16"/>
        </w:rPr>
        <w:t>Załączniki do umowy:</w:t>
      </w:r>
    </w:p>
    <w:p w14:paraId="6BB1D972" w14:textId="24CD12B3" w:rsidR="00BB5601" w:rsidRPr="008714B2" w:rsidRDefault="00BB5601" w:rsidP="008714B2">
      <w:pPr>
        <w:pStyle w:val="Akapitzlist"/>
        <w:numPr>
          <w:ilvl w:val="3"/>
          <w:numId w:val="8"/>
        </w:numPr>
        <w:ind w:left="567" w:hanging="425"/>
        <w:jc w:val="both"/>
        <w:rPr>
          <w:rFonts w:ascii="Arial" w:hAnsi="Arial" w:cs="Arial"/>
          <w:sz w:val="16"/>
          <w:szCs w:val="16"/>
        </w:rPr>
      </w:pPr>
      <w:r w:rsidRPr="008714B2">
        <w:rPr>
          <w:rFonts w:ascii="Arial" w:hAnsi="Arial" w:cs="Arial"/>
          <w:sz w:val="16"/>
          <w:szCs w:val="16"/>
        </w:rPr>
        <w:t>Opis przedmiotu zamówienia</w:t>
      </w:r>
      <w:r w:rsidR="004F7E35">
        <w:rPr>
          <w:rFonts w:ascii="Arial" w:hAnsi="Arial" w:cs="Arial"/>
          <w:sz w:val="16"/>
          <w:szCs w:val="16"/>
        </w:rPr>
        <w:t>,</w:t>
      </w:r>
    </w:p>
    <w:p w14:paraId="399612BF" w14:textId="6A532BC6" w:rsidR="00BB5601" w:rsidRPr="008714B2" w:rsidRDefault="00BB5601" w:rsidP="008714B2">
      <w:pPr>
        <w:pStyle w:val="Akapitzlist"/>
        <w:numPr>
          <w:ilvl w:val="3"/>
          <w:numId w:val="8"/>
        </w:numPr>
        <w:ind w:left="567" w:hanging="425"/>
        <w:jc w:val="both"/>
        <w:rPr>
          <w:rFonts w:ascii="Arial" w:hAnsi="Arial" w:cs="Arial"/>
          <w:sz w:val="16"/>
          <w:szCs w:val="16"/>
        </w:rPr>
      </w:pPr>
      <w:r w:rsidRPr="008714B2">
        <w:rPr>
          <w:rFonts w:ascii="Arial" w:hAnsi="Arial" w:cs="Arial"/>
          <w:sz w:val="16"/>
          <w:szCs w:val="16"/>
        </w:rPr>
        <w:t>Formularz cenowy</w:t>
      </w:r>
      <w:r w:rsidR="004F7E35">
        <w:rPr>
          <w:rFonts w:ascii="Arial" w:hAnsi="Arial" w:cs="Arial"/>
          <w:sz w:val="16"/>
          <w:szCs w:val="16"/>
        </w:rPr>
        <w:t>,</w:t>
      </w:r>
    </w:p>
    <w:p w14:paraId="0F7A108B" w14:textId="13C34777" w:rsidR="00C42AD8" w:rsidRPr="008714B2" w:rsidRDefault="00C42AD8" w:rsidP="008714B2">
      <w:pPr>
        <w:pStyle w:val="Akapitzlist"/>
        <w:numPr>
          <w:ilvl w:val="3"/>
          <w:numId w:val="8"/>
        </w:numPr>
        <w:ind w:left="567" w:hanging="425"/>
        <w:jc w:val="both"/>
        <w:rPr>
          <w:rFonts w:ascii="Arial" w:hAnsi="Arial" w:cs="Arial"/>
          <w:sz w:val="16"/>
          <w:szCs w:val="16"/>
        </w:rPr>
      </w:pPr>
      <w:r w:rsidRPr="008714B2">
        <w:rPr>
          <w:rFonts w:ascii="Arial" w:hAnsi="Arial" w:cs="Arial"/>
          <w:sz w:val="16"/>
          <w:szCs w:val="16"/>
        </w:rPr>
        <w:t>Polisa ubezpieczeniowa Wykonawcy</w:t>
      </w:r>
      <w:r w:rsidR="004F7E35">
        <w:rPr>
          <w:rFonts w:ascii="Arial" w:hAnsi="Arial" w:cs="Arial"/>
          <w:sz w:val="16"/>
          <w:szCs w:val="16"/>
        </w:rPr>
        <w:t>,</w:t>
      </w:r>
    </w:p>
    <w:p w14:paraId="7289847D" w14:textId="45994F5C" w:rsidR="00BB5601" w:rsidRPr="008714B2" w:rsidRDefault="00BB5601" w:rsidP="008714B2">
      <w:pPr>
        <w:pStyle w:val="Akapitzlist"/>
        <w:numPr>
          <w:ilvl w:val="3"/>
          <w:numId w:val="8"/>
        </w:numPr>
        <w:ind w:left="567" w:hanging="425"/>
        <w:jc w:val="both"/>
        <w:rPr>
          <w:rFonts w:ascii="Arial" w:hAnsi="Arial" w:cs="Arial"/>
          <w:sz w:val="16"/>
          <w:szCs w:val="16"/>
        </w:rPr>
      </w:pPr>
      <w:r w:rsidRPr="008714B2">
        <w:rPr>
          <w:rFonts w:ascii="Arial" w:hAnsi="Arial" w:cs="Arial"/>
          <w:sz w:val="16"/>
          <w:szCs w:val="16"/>
        </w:rPr>
        <w:t>Cennik świadczenia usług Wykonawcy</w:t>
      </w:r>
      <w:r w:rsidR="00B51F83" w:rsidRPr="008714B2">
        <w:rPr>
          <w:rFonts w:ascii="Arial" w:hAnsi="Arial" w:cs="Arial"/>
          <w:sz w:val="16"/>
          <w:szCs w:val="16"/>
        </w:rPr>
        <w:t xml:space="preserve"> dla podmiotów rynku biznesowego</w:t>
      </w:r>
      <w:r w:rsidR="004F7E35">
        <w:rPr>
          <w:rFonts w:ascii="Arial" w:hAnsi="Arial" w:cs="Arial"/>
          <w:sz w:val="16"/>
          <w:szCs w:val="16"/>
        </w:rPr>
        <w:t>,</w:t>
      </w:r>
    </w:p>
    <w:p w14:paraId="2D29A9DA" w14:textId="4BECF1B7" w:rsidR="00297CD9" w:rsidRPr="008714B2" w:rsidRDefault="00BB5601" w:rsidP="008714B2">
      <w:pPr>
        <w:pStyle w:val="Akapitzlist"/>
        <w:numPr>
          <w:ilvl w:val="3"/>
          <w:numId w:val="8"/>
        </w:numPr>
        <w:ind w:left="567" w:hanging="425"/>
        <w:jc w:val="both"/>
        <w:rPr>
          <w:rFonts w:ascii="Arial" w:hAnsi="Arial" w:cs="Arial"/>
          <w:b/>
          <w:sz w:val="16"/>
          <w:szCs w:val="16"/>
        </w:rPr>
      </w:pPr>
      <w:r w:rsidRPr="008714B2">
        <w:rPr>
          <w:rFonts w:ascii="Arial" w:hAnsi="Arial" w:cs="Arial"/>
          <w:sz w:val="16"/>
          <w:szCs w:val="16"/>
        </w:rPr>
        <w:t>Regulamin świadczenia usług telekomunikacyjnych</w:t>
      </w:r>
      <w:r w:rsidR="00E50749" w:rsidRPr="008714B2">
        <w:rPr>
          <w:rFonts w:ascii="Arial" w:hAnsi="Arial" w:cs="Arial"/>
          <w:sz w:val="16"/>
          <w:szCs w:val="16"/>
        </w:rPr>
        <w:t xml:space="preserve"> Wykonawcy</w:t>
      </w:r>
      <w:r w:rsidR="00B51F83" w:rsidRPr="008714B2">
        <w:rPr>
          <w:rFonts w:ascii="Arial" w:hAnsi="Arial" w:cs="Arial"/>
          <w:sz w:val="16"/>
          <w:szCs w:val="16"/>
        </w:rPr>
        <w:t xml:space="preserve"> dla podmiotów rynku biznesowego</w:t>
      </w:r>
      <w:r w:rsidR="008714B2">
        <w:rPr>
          <w:rFonts w:ascii="Arial" w:hAnsi="Arial" w:cs="Arial"/>
          <w:sz w:val="16"/>
          <w:szCs w:val="16"/>
        </w:rPr>
        <w:t>.</w:t>
      </w:r>
    </w:p>
    <w:sectPr w:rsidR="00297CD9" w:rsidRPr="008714B2" w:rsidSect="003C4763">
      <w:footerReference w:type="even" r:id="rId11"/>
      <w:footerReference w:type="default" r:id="rId12"/>
      <w:footerReference w:type="first" r:id="rId13"/>
      <w:pgSz w:w="11906" w:h="16838"/>
      <w:pgMar w:top="1134"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D2CA0" w14:textId="77777777" w:rsidR="00920FA2" w:rsidRDefault="00920FA2">
      <w:r>
        <w:separator/>
      </w:r>
    </w:p>
  </w:endnote>
  <w:endnote w:type="continuationSeparator" w:id="0">
    <w:p w14:paraId="487082A8" w14:textId="77777777" w:rsidR="00920FA2" w:rsidRDefault="0092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D94D6" w14:textId="77777777" w:rsidR="003C4763" w:rsidRDefault="003C476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B3C4A3" w14:textId="77777777" w:rsidR="003C4763" w:rsidRDefault="003C476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A524" w14:textId="77777777" w:rsidR="003C4763" w:rsidRDefault="003C476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A4230">
      <w:rPr>
        <w:rStyle w:val="Numerstrony"/>
        <w:noProof/>
      </w:rPr>
      <w:t>4</w:t>
    </w:r>
    <w:r>
      <w:rPr>
        <w:rStyle w:val="Numerstrony"/>
      </w:rPr>
      <w:fldChar w:fldCharType="end"/>
    </w:r>
  </w:p>
  <w:p w14:paraId="526F1A7D" w14:textId="77777777" w:rsidR="003C4763" w:rsidRDefault="003C476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650655"/>
      <w:docPartObj>
        <w:docPartGallery w:val="Page Numbers (Bottom of Page)"/>
        <w:docPartUnique/>
      </w:docPartObj>
    </w:sdtPr>
    <w:sdtEndPr/>
    <w:sdtContent>
      <w:p w14:paraId="505D4D43" w14:textId="44B07265" w:rsidR="00E74ED3" w:rsidRDefault="00E74ED3">
        <w:pPr>
          <w:pStyle w:val="Stopka"/>
          <w:jc w:val="right"/>
        </w:pPr>
        <w:r>
          <w:fldChar w:fldCharType="begin"/>
        </w:r>
        <w:r>
          <w:instrText>PAGE   \* MERGEFORMAT</w:instrText>
        </w:r>
        <w:r>
          <w:fldChar w:fldCharType="separate"/>
        </w:r>
        <w:r w:rsidR="005A4230">
          <w:rPr>
            <w:noProof/>
          </w:rPr>
          <w:t>1</w:t>
        </w:r>
        <w:r>
          <w:fldChar w:fldCharType="end"/>
        </w:r>
      </w:p>
    </w:sdtContent>
  </w:sdt>
  <w:p w14:paraId="3754EEE3" w14:textId="77777777" w:rsidR="00E74ED3" w:rsidRDefault="00E74E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6892" w14:textId="77777777" w:rsidR="00920FA2" w:rsidRDefault="00920FA2">
      <w:r>
        <w:separator/>
      </w:r>
    </w:p>
  </w:footnote>
  <w:footnote w:type="continuationSeparator" w:id="0">
    <w:p w14:paraId="12DDFB95" w14:textId="77777777" w:rsidR="00920FA2" w:rsidRDefault="00920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A15"/>
    <w:multiLevelType w:val="hybridMultilevel"/>
    <w:tmpl w:val="62FCEE64"/>
    <w:lvl w:ilvl="0" w:tplc="8F285FB0">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7377064"/>
    <w:multiLevelType w:val="multilevel"/>
    <w:tmpl w:val="087A7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210522"/>
    <w:multiLevelType w:val="hybridMultilevel"/>
    <w:tmpl w:val="66228426"/>
    <w:lvl w:ilvl="0" w:tplc="7E72732C">
      <w:start w:val="1"/>
      <w:numFmt w:val="bullet"/>
      <w:lvlText w:val="-"/>
      <w:lvlJc w:val="left"/>
      <w:pPr>
        <w:ind w:left="360" w:hanging="360"/>
      </w:pPr>
      <w:rPr>
        <w:rFonts w:ascii="Arial" w:hAnsi="Aria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9F37036"/>
    <w:multiLevelType w:val="multilevel"/>
    <w:tmpl w:val="2EAAB430"/>
    <w:lvl w:ilvl="0">
      <w:start w:val="1"/>
      <w:numFmt w:val="decimal"/>
      <w:lvlText w:val="%1."/>
      <w:lvlJc w:val="left"/>
      <w:pPr>
        <w:ind w:left="786" w:hanging="360"/>
      </w:pPr>
      <w:rPr>
        <w:rFonts w:hint="default"/>
      </w:rPr>
    </w:lvl>
    <w:lvl w:ilvl="1">
      <w:start w:val="1"/>
      <w:numFmt w:val="decimal"/>
      <w:isLgl/>
      <w:lvlText w:val="%2"/>
      <w:lvlJc w:val="left"/>
      <w:pPr>
        <w:ind w:left="1996" w:hanging="720"/>
      </w:pPr>
      <w:rPr>
        <w:rFonts w:ascii="Arial" w:eastAsia="Times New Roman" w:hAnsi="Arial" w:cs="Arial"/>
      </w:rPr>
    </w:lvl>
    <w:lvl w:ilvl="2">
      <w:start w:val="1"/>
      <w:numFmt w:val="decimal"/>
      <w:isLgl/>
      <w:lvlText w:val="%1.%2.%3."/>
      <w:lvlJc w:val="left"/>
      <w:pPr>
        <w:ind w:left="2846" w:hanging="720"/>
      </w:pPr>
      <w:rPr>
        <w:rFonts w:hint="default"/>
      </w:rPr>
    </w:lvl>
    <w:lvl w:ilvl="3">
      <w:start w:val="1"/>
      <w:numFmt w:val="decimal"/>
      <w:isLgl/>
      <w:lvlText w:val="%1.%2.%3.%4."/>
      <w:lvlJc w:val="left"/>
      <w:pPr>
        <w:ind w:left="4056" w:hanging="1080"/>
      </w:pPr>
      <w:rPr>
        <w:rFonts w:hint="default"/>
      </w:rPr>
    </w:lvl>
    <w:lvl w:ilvl="4">
      <w:start w:val="1"/>
      <w:numFmt w:val="decimal"/>
      <w:isLgl/>
      <w:lvlText w:val="%1.%2.%3.%4.%5."/>
      <w:lvlJc w:val="left"/>
      <w:pPr>
        <w:ind w:left="4906" w:hanging="1080"/>
      </w:pPr>
      <w:rPr>
        <w:rFonts w:hint="default"/>
      </w:rPr>
    </w:lvl>
    <w:lvl w:ilvl="5">
      <w:start w:val="1"/>
      <w:numFmt w:val="decimal"/>
      <w:isLgl/>
      <w:lvlText w:val="%1.%2.%3.%4.%5.%6."/>
      <w:lvlJc w:val="left"/>
      <w:pPr>
        <w:ind w:left="6116" w:hanging="1440"/>
      </w:pPr>
      <w:rPr>
        <w:rFonts w:hint="default"/>
      </w:rPr>
    </w:lvl>
    <w:lvl w:ilvl="6">
      <w:start w:val="1"/>
      <w:numFmt w:val="decimal"/>
      <w:isLgl/>
      <w:lvlText w:val="%1.%2.%3.%4.%5.%6.%7."/>
      <w:lvlJc w:val="left"/>
      <w:pPr>
        <w:ind w:left="6966" w:hanging="1440"/>
      </w:pPr>
      <w:rPr>
        <w:rFonts w:hint="default"/>
      </w:rPr>
    </w:lvl>
    <w:lvl w:ilvl="7">
      <w:start w:val="1"/>
      <w:numFmt w:val="decimal"/>
      <w:isLgl/>
      <w:lvlText w:val="%1.%2.%3.%4.%5.%6.%7.%8."/>
      <w:lvlJc w:val="left"/>
      <w:pPr>
        <w:ind w:left="8176" w:hanging="1800"/>
      </w:pPr>
      <w:rPr>
        <w:rFonts w:hint="default"/>
      </w:rPr>
    </w:lvl>
    <w:lvl w:ilvl="8">
      <w:start w:val="1"/>
      <w:numFmt w:val="decimal"/>
      <w:isLgl/>
      <w:lvlText w:val="%1.%2.%3.%4.%5.%6.%7.%8.%9."/>
      <w:lvlJc w:val="left"/>
      <w:pPr>
        <w:ind w:left="9026" w:hanging="1800"/>
      </w:pPr>
      <w:rPr>
        <w:rFonts w:hint="default"/>
      </w:rPr>
    </w:lvl>
  </w:abstractNum>
  <w:abstractNum w:abstractNumId="4" w15:restartNumberingAfterBreak="0">
    <w:nsid w:val="0B5B5714"/>
    <w:multiLevelType w:val="hybridMultilevel"/>
    <w:tmpl w:val="E7683D4E"/>
    <w:lvl w:ilvl="0" w:tplc="F31068DA">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0E4301B"/>
    <w:multiLevelType w:val="multilevel"/>
    <w:tmpl w:val="7BC0DC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1F7C44"/>
    <w:multiLevelType w:val="multilevel"/>
    <w:tmpl w:val="4B2A031C"/>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3140CFA"/>
    <w:multiLevelType w:val="hybridMultilevel"/>
    <w:tmpl w:val="4286943C"/>
    <w:lvl w:ilvl="0" w:tplc="E0CCAD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71E16B6"/>
    <w:multiLevelType w:val="hybridMultilevel"/>
    <w:tmpl w:val="4854197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CAE6A2E"/>
    <w:multiLevelType w:val="hybridMultilevel"/>
    <w:tmpl w:val="F418F3CA"/>
    <w:lvl w:ilvl="0" w:tplc="77D6EE8C">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 w15:restartNumberingAfterBreak="0">
    <w:nsid w:val="1DB2654F"/>
    <w:multiLevelType w:val="multilevel"/>
    <w:tmpl w:val="9E942974"/>
    <w:lvl w:ilvl="0">
      <w:start w:val="1"/>
      <w:numFmt w:val="decimal"/>
      <w:lvlText w:val="%1."/>
      <w:lvlJc w:val="left"/>
      <w:pPr>
        <w:ind w:left="786" w:hanging="360"/>
      </w:pPr>
      <w:rPr>
        <w:rFonts w:hint="default"/>
        <w:b w:val="0"/>
        <w:strike w:val="0"/>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1E317A24"/>
    <w:multiLevelType w:val="hybridMultilevel"/>
    <w:tmpl w:val="FE10564A"/>
    <w:lvl w:ilvl="0" w:tplc="137A92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F5A06FE"/>
    <w:multiLevelType w:val="multilevel"/>
    <w:tmpl w:val="958E0610"/>
    <w:lvl w:ilvl="0">
      <w:start w:val="1"/>
      <w:numFmt w:val="decimal"/>
      <w:lvlText w:val="%1."/>
      <w:lvlJc w:val="left"/>
      <w:pPr>
        <w:ind w:left="1146" w:hanging="360"/>
      </w:pPr>
      <w:rPr>
        <w:rFonts w:hint="default"/>
      </w:rPr>
    </w:lvl>
    <w:lvl w:ilvl="1">
      <w:start w:val="1"/>
      <w:numFmt w:val="decimal"/>
      <w:isLgl/>
      <w:lvlText w:val="%2)"/>
      <w:lvlJc w:val="left"/>
      <w:pPr>
        <w:ind w:left="1996" w:hanging="720"/>
      </w:pPr>
      <w:rPr>
        <w:rFonts w:ascii="Arial" w:eastAsia="Times New Roman" w:hAnsi="Arial" w:cs="Arial"/>
      </w:rPr>
    </w:lvl>
    <w:lvl w:ilvl="2">
      <w:start w:val="1"/>
      <w:numFmt w:val="decimal"/>
      <w:isLgl/>
      <w:lvlText w:val="%1.%2.%3."/>
      <w:lvlJc w:val="left"/>
      <w:pPr>
        <w:ind w:left="2486" w:hanging="720"/>
      </w:pPr>
      <w:rPr>
        <w:rFonts w:hint="default"/>
      </w:rPr>
    </w:lvl>
    <w:lvl w:ilvl="3">
      <w:start w:val="1"/>
      <w:numFmt w:val="decimal"/>
      <w:isLgl/>
      <w:lvlText w:val="%1.%2.%3.%4."/>
      <w:lvlJc w:val="left"/>
      <w:pPr>
        <w:ind w:left="3336" w:hanging="1080"/>
      </w:pPr>
      <w:rPr>
        <w:rFonts w:hint="default"/>
      </w:rPr>
    </w:lvl>
    <w:lvl w:ilvl="4">
      <w:start w:val="1"/>
      <w:numFmt w:val="decimal"/>
      <w:isLgl/>
      <w:lvlText w:val="%1.%2.%3.%4.%5."/>
      <w:lvlJc w:val="left"/>
      <w:pPr>
        <w:ind w:left="3826" w:hanging="1080"/>
      </w:pPr>
      <w:rPr>
        <w:rFonts w:hint="default"/>
      </w:rPr>
    </w:lvl>
    <w:lvl w:ilvl="5">
      <w:start w:val="1"/>
      <w:numFmt w:val="decimal"/>
      <w:isLgl/>
      <w:lvlText w:val="%1.%2.%3.%4.%5.%6."/>
      <w:lvlJc w:val="left"/>
      <w:pPr>
        <w:ind w:left="4676" w:hanging="1440"/>
      </w:pPr>
      <w:rPr>
        <w:rFonts w:hint="default"/>
      </w:rPr>
    </w:lvl>
    <w:lvl w:ilvl="6">
      <w:start w:val="1"/>
      <w:numFmt w:val="decimal"/>
      <w:isLgl/>
      <w:lvlText w:val="%1.%2.%3.%4.%5.%6.%7."/>
      <w:lvlJc w:val="left"/>
      <w:pPr>
        <w:ind w:left="5166" w:hanging="1440"/>
      </w:pPr>
      <w:rPr>
        <w:rFonts w:hint="default"/>
      </w:rPr>
    </w:lvl>
    <w:lvl w:ilvl="7">
      <w:start w:val="1"/>
      <w:numFmt w:val="decimal"/>
      <w:isLgl/>
      <w:lvlText w:val="%1.%2.%3.%4.%5.%6.%7.%8."/>
      <w:lvlJc w:val="left"/>
      <w:pPr>
        <w:ind w:left="6016" w:hanging="1800"/>
      </w:pPr>
      <w:rPr>
        <w:rFonts w:hint="default"/>
      </w:rPr>
    </w:lvl>
    <w:lvl w:ilvl="8">
      <w:start w:val="1"/>
      <w:numFmt w:val="decimal"/>
      <w:isLgl/>
      <w:lvlText w:val="%1.%2.%3.%4.%5.%6.%7.%8.%9."/>
      <w:lvlJc w:val="left"/>
      <w:pPr>
        <w:ind w:left="6506" w:hanging="1800"/>
      </w:pPr>
      <w:rPr>
        <w:rFonts w:hint="default"/>
      </w:rPr>
    </w:lvl>
  </w:abstractNum>
  <w:abstractNum w:abstractNumId="13" w15:restartNumberingAfterBreak="0">
    <w:nsid w:val="20DE2867"/>
    <w:multiLevelType w:val="hybridMultilevel"/>
    <w:tmpl w:val="A5F64F42"/>
    <w:lvl w:ilvl="0" w:tplc="1354FCD2">
      <w:start w:val="1"/>
      <w:numFmt w:val="decimal"/>
      <w:lvlText w:val="%1)"/>
      <w:lvlJc w:val="left"/>
      <w:pPr>
        <w:ind w:left="1068" w:hanging="360"/>
      </w:pPr>
      <w:rPr>
        <w:rFonts w:ascii="Arial" w:eastAsia="Times New Roman"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13473F3"/>
    <w:multiLevelType w:val="hybridMultilevel"/>
    <w:tmpl w:val="E480960E"/>
    <w:lvl w:ilvl="0" w:tplc="5E52DBB8">
      <w:start w:val="6"/>
      <w:numFmt w:val="decimal"/>
      <w:lvlText w:val="%1)"/>
      <w:lvlJc w:val="left"/>
      <w:pPr>
        <w:ind w:left="1866"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5" w15:restartNumberingAfterBreak="0">
    <w:nsid w:val="23855F04"/>
    <w:multiLevelType w:val="hybridMultilevel"/>
    <w:tmpl w:val="42563E42"/>
    <w:lvl w:ilvl="0" w:tplc="418E5D7E">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124717B"/>
    <w:multiLevelType w:val="multilevel"/>
    <w:tmpl w:val="480C7350"/>
    <w:lvl w:ilvl="0">
      <w:start w:val="1"/>
      <w:numFmt w:val="decimal"/>
      <w:lvlText w:val="%1."/>
      <w:lvlJc w:val="left"/>
      <w:pPr>
        <w:ind w:left="660" w:hanging="660"/>
      </w:pPr>
      <w:rPr>
        <w:rFonts w:ascii="Arial" w:eastAsia="Times New Roman" w:hAnsi="Arial" w:cs="Arial"/>
        <w:sz w:val="22"/>
        <w:szCs w:val="22"/>
      </w:rPr>
    </w:lvl>
    <w:lvl w:ilvl="1">
      <w:start w:val="1"/>
      <w:numFmt w:val="decimal"/>
      <w:lvlText w:val="%1.%2."/>
      <w:lvlJc w:val="left"/>
      <w:pPr>
        <w:ind w:left="1570" w:hanging="720"/>
      </w:pPr>
      <w:rPr>
        <w:rFonts w:hint="default"/>
      </w:rPr>
    </w:lvl>
    <w:lvl w:ilvl="2">
      <w:start w:val="3"/>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17" w15:restartNumberingAfterBreak="0">
    <w:nsid w:val="3663417A"/>
    <w:multiLevelType w:val="hybridMultilevel"/>
    <w:tmpl w:val="C18E00C8"/>
    <w:lvl w:ilvl="0" w:tplc="2FA06EA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7464940"/>
    <w:multiLevelType w:val="hybridMultilevel"/>
    <w:tmpl w:val="BC907422"/>
    <w:lvl w:ilvl="0" w:tplc="53901772">
      <w:start w:val="1"/>
      <w:numFmt w:val="decimal"/>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9047F74"/>
    <w:multiLevelType w:val="multilevel"/>
    <w:tmpl w:val="CE764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EC2C5A"/>
    <w:multiLevelType w:val="hybridMultilevel"/>
    <w:tmpl w:val="B366D69C"/>
    <w:lvl w:ilvl="0" w:tplc="3906E9FA">
      <w:start w:val="1"/>
      <w:numFmt w:val="decimal"/>
      <w:lvlText w:val="%1."/>
      <w:lvlJc w:val="left"/>
      <w:pPr>
        <w:ind w:left="1020" w:hanging="360"/>
      </w:pPr>
      <w:rPr>
        <w:rFonts w:hint="default"/>
      </w:rPr>
    </w:lvl>
    <w:lvl w:ilvl="1" w:tplc="04150019">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1" w15:restartNumberingAfterBreak="0">
    <w:nsid w:val="3B211F65"/>
    <w:multiLevelType w:val="hybridMultilevel"/>
    <w:tmpl w:val="A3B623F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26E4162"/>
    <w:multiLevelType w:val="multilevel"/>
    <w:tmpl w:val="E9168ED2"/>
    <w:lvl w:ilvl="0">
      <w:start w:val="5"/>
      <w:numFmt w:val="decimal"/>
      <w:lvlText w:val="%1."/>
      <w:lvlJc w:val="left"/>
      <w:pPr>
        <w:ind w:left="360" w:hanging="360"/>
      </w:pPr>
      <w:rPr>
        <w:rFonts w:hint="default"/>
        <w:strike w:val="0"/>
      </w:rPr>
    </w:lvl>
    <w:lvl w:ilvl="1">
      <w:start w:val="1"/>
      <w:numFmt w:val="decimal"/>
      <w:lvlText w:val="%1.%2."/>
      <w:lvlJc w:val="left"/>
      <w:pPr>
        <w:ind w:left="2226" w:hanging="72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598" w:hanging="108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3848" w:hanging="1800"/>
      </w:pPr>
      <w:rPr>
        <w:rFonts w:hint="default"/>
      </w:rPr>
    </w:lvl>
  </w:abstractNum>
  <w:abstractNum w:abstractNumId="23" w15:restartNumberingAfterBreak="0">
    <w:nsid w:val="5427158F"/>
    <w:multiLevelType w:val="hybridMultilevel"/>
    <w:tmpl w:val="1DACC60A"/>
    <w:lvl w:ilvl="0" w:tplc="16C261EA">
      <w:start w:val="2"/>
      <w:numFmt w:val="decimal"/>
      <w:lvlText w:val="%1."/>
      <w:lvlJc w:val="left"/>
      <w:pPr>
        <w:ind w:left="360"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15:restartNumberingAfterBreak="0">
    <w:nsid w:val="55A67B48"/>
    <w:multiLevelType w:val="hybridMultilevel"/>
    <w:tmpl w:val="3D2AF418"/>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6083C90"/>
    <w:multiLevelType w:val="hybridMultilevel"/>
    <w:tmpl w:val="AEF80E2E"/>
    <w:lvl w:ilvl="0" w:tplc="F072D7D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72D1382"/>
    <w:multiLevelType w:val="hybridMultilevel"/>
    <w:tmpl w:val="BF105CEA"/>
    <w:lvl w:ilvl="0" w:tplc="94449E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97C41DC"/>
    <w:multiLevelType w:val="hybridMultilevel"/>
    <w:tmpl w:val="8B78ECD4"/>
    <w:lvl w:ilvl="0" w:tplc="2856BF62">
      <w:start w:val="3"/>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B6C0C28"/>
    <w:multiLevelType w:val="hybridMultilevel"/>
    <w:tmpl w:val="412A4AD6"/>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865B1B"/>
    <w:multiLevelType w:val="multilevel"/>
    <w:tmpl w:val="D64811AC"/>
    <w:lvl w:ilvl="0">
      <w:start w:val="1"/>
      <w:numFmt w:val="decimal"/>
      <w:lvlText w:val="%1."/>
      <w:lvlJc w:val="left"/>
      <w:pPr>
        <w:ind w:left="1146" w:hanging="360"/>
      </w:pPr>
      <w:rPr>
        <w:rFonts w:hint="default"/>
      </w:rPr>
    </w:lvl>
    <w:lvl w:ilvl="1">
      <w:start w:val="1"/>
      <w:numFmt w:val="decimal"/>
      <w:isLgl/>
      <w:lvlText w:val="%1.%2."/>
      <w:lvlJc w:val="left"/>
      <w:pPr>
        <w:ind w:left="2105" w:hanging="720"/>
      </w:pPr>
      <w:rPr>
        <w:rFonts w:hint="default"/>
      </w:rPr>
    </w:lvl>
    <w:lvl w:ilvl="2">
      <w:start w:val="3"/>
      <w:numFmt w:val="decimal"/>
      <w:isLgl/>
      <w:lvlText w:val="%1.%2.%3."/>
      <w:lvlJc w:val="left"/>
      <w:pPr>
        <w:ind w:left="2704" w:hanging="720"/>
      </w:pPr>
      <w:rPr>
        <w:rFonts w:hint="default"/>
      </w:rPr>
    </w:lvl>
    <w:lvl w:ilvl="3">
      <w:start w:val="1"/>
      <w:numFmt w:val="decimal"/>
      <w:isLgl/>
      <w:lvlText w:val="%1.%2.%3.%4."/>
      <w:lvlJc w:val="left"/>
      <w:pPr>
        <w:ind w:left="3663" w:hanging="1080"/>
      </w:pPr>
      <w:rPr>
        <w:rFonts w:hint="default"/>
      </w:rPr>
    </w:lvl>
    <w:lvl w:ilvl="4">
      <w:start w:val="1"/>
      <w:numFmt w:val="decimal"/>
      <w:isLgl/>
      <w:lvlText w:val="%1.%2.%3.%4.%5."/>
      <w:lvlJc w:val="left"/>
      <w:pPr>
        <w:ind w:left="4262" w:hanging="1080"/>
      </w:pPr>
      <w:rPr>
        <w:rFonts w:hint="default"/>
      </w:rPr>
    </w:lvl>
    <w:lvl w:ilvl="5">
      <w:start w:val="1"/>
      <w:numFmt w:val="decimal"/>
      <w:isLgl/>
      <w:lvlText w:val="%1.%2.%3.%4.%5.%6."/>
      <w:lvlJc w:val="left"/>
      <w:pPr>
        <w:ind w:left="5221" w:hanging="1440"/>
      </w:pPr>
      <w:rPr>
        <w:rFonts w:hint="default"/>
      </w:rPr>
    </w:lvl>
    <w:lvl w:ilvl="6">
      <w:start w:val="1"/>
      <w:numFmt w:val="decimal"/>
      <w:isLgl/>
      <w:lvlText w:val="%1.%2.%3.%4.%5.%6.%7."/>
      <w:lvlJc w:val="left"/>
      <w:pPr>
        <w:ind w:left="5820" w:hanging="1440"/>
      </w:pPr>
      <w:rPr>
        <w:rFonts w:hint="default"/>
      </w:rPr>
    </w:lvl>
    <w:lvl w:ilvl="7">
      <w:start w:val="1"/>
      <w:numFmt w:val="decimal"/>
      <w:isLgl/>
      <w:lvlText w:val="%1.%2.%3.%4.%5.%6.%7.%8."/>
      <w:lvlJc w:val="left"/>
      <w:pPr>
        <w:ind w:left="6779" w:hanging="1800"/>
      </w:pPr>
      <w:rPr>
        <w:rFonts w:hint="default"/>
      </w:rPr>
    </w:lvl>
    <w:lvl w:ilvl="8">
      <w:start w:val="1"/>
      <w:numFmt w:val="decimal"/>
      <w:isLgl/>
      <w:lvlText w:val="%1.%2.%3.%4.%5.%6.%7.%8.%9."/>
      <w:lvlJc w:val="left"/>
      <w:pPr>
        <w:ind w:left="7378" w:hanging="1800"/>
      </w:pPr>
      <w:rPr>
        <w:rFonts w:hint="default"/>
      </w:rPr>
    </w:lvl>
  </w:abstractNum>
  <w:abstractNum w:abstractNumId="30" w15:restartNumberingAfterBreak="0">
    <w:nsid w:val="600A3491"/>
    <w:multiLevelType w:val="hybridMultilevel"/>
    <w:tmpl w:val="34AE7B0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1F27A1"/>
    <w:multiLevelType w:val="multilevel"/>
    <w:tmpl w:val="133E91A6"/>
    <w:lvl w:ilvl="0">
      <w:start w:val="1"/>
      <w:numFmt w:val="lowerLetter"/>
      <w:lvlText w:val="%1)"/>
      <w:lvlJc w:val="left"/>
      <w:pPr>
        <w:ind w:left="1080" w:hanging="360"/>
      </w:pPr>
      <w:rPr>
        <w:rFonts w:ascii="Arial" w:hAnsi="Arial" w:cs="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C9841BD"/>
    <w:multiLevelType w:val="multilevel"/>
    <w:tmpl w:val="5A865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092D83"/>
    <w:multiLevelType w:val="hybridMultilevel"/>
    <w:tmpl w:val="C48E2ED8"/>
    <w:lvl w:ilvl="0" w:tplc="66D6B830">
      <w:start w:val="1"/>
      <w:numFmt w:val="decimal"/>
      <w:lvlText w:val="%1."/>
      <w:lvlJc w:val="left"/>
      <w:pPr>
        <w:ind w:left="1146" w:hanging="360"/>
      </w:pPr>
      <w:rPr>
        <w:rFonts w:hint="default"/>
        <w:strike w:val="0"/>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704E1E47"/>
    <w:multiLevelType w:val="hybridMultilevel"/>
    <w:tmpl w:val="54CEE72A"/>
    <w:lvl w:ilvl="0" w:tplc="2EEEC4D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34"/>
  </w:num>
  <w:num w:numId="3">
    <w:abstractNumId w:val="23"/>
  </w:num>
  <w:num w:numId="4">
    <w:abstractNumId w:val="27"/>
  </w:num>
  <w:num w:numId="5">
    <w:abstractNumId w:val="30"/>
  </w:num>
  <w:num w:numId="6">
    <w:abstractNumId w:val="5"/>
  </w:num>
  <w:num w:numId="7">
    <w:abstractNumId w:val="1"/>
  </w:num>
  <w:num w:numId="8">
    <w:abstractNumId w:val="32"/>
  </w:num>
  <w:num w:numId="9">
    <w:abstractNumId w:val="19"/>
  </w:num>
  <w:num w:numId="10">
    <w:abstractNumId w:val="28"/>
  </w:num>
  <w:num w:numId="11">
    <w:abstractNumId w:val="31"/>
  </w:num>
  <w:num w:numId="12">
    <w:abstractNumId w:val="6"/>
  </w:num>
  <w:num w:numId="13">
    <w:abstractNumId w:val="13"/>
  </w:num>
  <w:num w:numId="14">
    <w:abstractNumId w:val="24"/>
  </w:num>
  <w:num w:numId="15">
    <w:abstractNumId w:val="26"/>
  </w:num>
  <w:num w:numId="16">
    <w:abstractNumId w:val="11"/>
  </w:num>
  <w:num w:numId="17">
    <w:abstractNumId w:val="25"/>
  </w:num>
  <w:num w:numId="18">
    <w:abstractNumId w:val="21"/>
  </w:num>
  <w:num w:numId="19">
    <w:abstractNumId w:val="10"/>
  </w:num>
  <w:num w:numId="20">
    <w:abstractNumId w:val="0"/>
  </w:num>
  <w:num w:numId="21">
    <w:abstractNumId w:val="17"/>
  </w:num>
  <w:num w:numId="22">
    <w:abstractNumId w:val="4"/>
  </w:num>
  <w:num w:numId="23">
    <w:abstractNumId w:val="7"/>
  </w:num>
  <w:num w:numId="24">
    <w:abstractNumId w:val="18"/>
  </w:num>
  <w:num w:numId="25">
    <w:abstractNumId w:val="33"/>
  </w:num>
  <w:num w:numId="26">
    <w:abstractNumId w:val="22"/>
  </w:num>
  <w:num w:numId="27">
    <w:abstractNumId w:val="12"/>
  </w:num>
  <w:num w:numId="28">
    <w:abstractNumId w:val="3"/>
  </w:num>
  <w:num w:numId="29">
    <w:abstractNumId w:val="16"/>
  </w:num>
  <w:num w:numId="30">
    <w:abstractNumId w:val="29"/>
  </w:num>
  <w:num w:numId="31">
    <w:abstractNumId w:val="20"/>
  </w:num>
  <w:num w:numId="32">
    <w:abstractNumId w:val="14"/>
  </w:num>
  <w:num w:numId="33">
    <w:abstractNumId w:val="15"/>
  </w:num>
  <w:num w:numId="34">
    <w:abstractNumId w:val="9"/>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69"/>
    <w:rsid w:val="00010BCF"/>
    <w:rsid w:val="00015FD3"/>
    <w:rsid w:val="00024275"/>
    <w:rsid w:val="0002477C"/>
    <w:rsid w:val="00045C8C"/>
    <w:rsid w:val="00055146"/>
    <w:rsid w:val="000617A3"/>
    <w:rsid w:val="00067511"/>
    <w:rsid w:val="000A1142"/>
    <w:rsid w:val="000A1B21"/>
    <w:rsid w:val="000A56BF"/>
    <w:rsid w:val="000D17AE"/>
    <w:rsid w:val="000F014E"/>
    <w:rsid w:val="0012181B"/>
    <w:rsid w:val="001235AE"/>
    <w:rsid w:val="00125071"/>
    <w:rsid w:val="00146AAC"/>
    <w:rsid w:val="00155CDC"/>
    <w:rsid w:val="0016634F"/>
    <w:rsid w:val="00177B2E"/>
    <w:rsid w:val="00183AF1"/>
    <w:rsid w:val="001A260D"/>
    <w:rsid w:val="001D0942"/>
    <w:rsid w:val="001E0A1C"/>
    <w:rsid w:val="001E1988"/>
    <w:rsid w:val="001E3AFA"/>
    <w:rsid w:val="00215DC2"/>
    <w:rsid w:val="00287505"/>
    <w:rsid w:val="0028779B"/>
    <w:rsid w:val="00294C19"/>
    <w:rsid w:val="00297CD9"/>
    <w:rsid w:val="002C6095"/>
    <w:rsid w:val="002E0FA9"/>
    <w:rsid w:val="00310892"/>
    <w:rsid w:val="00315598"/>
    <w:rsid w:val="003170BD"/>
    <w:rsid w:val="00344DA9"/>
    <w:rsid w:val="00351C2D"/>
    <w:rsid w:val="00375F05"/>
    <w:rsid w:val="00381E3E"/>
    <w:rsid w:val="00394973"/>
    <w:rsid w:val="003A41C1"/>
    <w:rsid w:val="003B3593"/>
    <w:rsid w:val="003C4763"/>
    <w:rsid w:val="003F3006"/>
    <w:rsid w:val="00416774"/>
    <w:rsid w:val="00422B46"/>
    <w:rsid w:val="004430F4"/>
    <w:rsid w:val="00471784"/>
    <w:rsid w:val="00476924"/>
    <w:rsid w:val="00476E2D"/>
    <w:rsid w:val="004933B8"/>
    <w:rsid w:val="00494641"/>
    <w:rsid w:val="004A6892"/>
    <w:rsid w:val="004C15E8"/>
    <w:rsid w:val="004C4B00"/>
    <w:rsid w:val="004D7856"/>
    <w:rsid w:val="004F2759"/>
    <w:rsid w:val="004F7E35"/>
    <w:rsid w:val="005031FB"/>
    <w:rsid w:val="00511214"/>
    <w:rsid w:val="005247AC"/>
    <w:rsid w:val="00542318"/>
    <w:rsid w:val="005729D6"/>
    <w:rsid w:val="0057354B"/>
    <w:rsid w:val="005736F1"/>
    <w:rsid w:val="005771DF"/>
    <w:rsid w:val="00584148"/>
    <w:rsid w:val="00595E94"/>
    <w:rsid w:val="005A4230"/>
    <w:rsid w:val="005C79C6"/>
    <w:rsid w:val="005F72AF"/>
    <w:rsid w:val="00602556"/>
    <w:rsid w:val="00607101"/>
    <w:rsid w:val="00612A5A"/>
    <w:rsid w:val="006242D0"/>
    <w:rsid w:val="006431ED"/>
    <w:rsid w:val="006433DA"/>
    <w:rsid w:val="00652DAD"/>
    <w:rsid w:val="0066364C"/>
    <w:rsid w:val="00686A9F"/>
    <w:rsid w:val="00690F26"/>
    <w:rsid w:val="006B38B5"/>
    <w:rsid w:val="006C405E"/>
    <w:rsid w:val="006C71B3"/>
    <w:rsid w:val="006E294D"/>
    <w:rsid w:val="006F5E1C"/>
    <w:rsid w:val="007051BA"/>
    <w:rsid w:val="007120F0"/>
    <w:rsid w:val="007231C8"/>
    <w:rsid w:val="007329B3"/>
    <w:rsid w:val="00733F54"/>
    <w:rsid w:val="00740A63"/>
    <w:rsid w:val="00750D21"/>
    <w:rsid w:val="007529E2"/>
    <w:rsid w:val="00760FC8"/>
    <w:rsid w:val="00764CD5"/>
    <w:rsid w:val="00780123"/>
    <w:rsid w:val="007B207F"/>
    <w:rsid w:val="007B29BF"/>
    <w:rsid w:val="00802D49"/>
    <w:rsid w:val="00817F50"/>
    <w:rsid w:val="0082170A"/>
    <w:rsid w:val="00823C54"/>
    <w:rsid w:val="00825055"/>
    <w:rsid w:val="008714B2"/>
    <w:rsid w:val="00873A2B"/>
    <w:rsid w:val="008A04F5"/>
    <w:rsid w:val="008B232C"/>
    <w:rsid w:val="008E5A9A"/>
    <w:rsid w:val="0090385A"/>
    <w:rsid w:val="00905CC3"/>
    <w:rsid w:val="00912665"/>
    <w:rsid w:val="0091671E"/>
    <w:rsid w:val="00920FA2"/>
    <w:rsid w:val="0092266C"/>
    <w:rsid w:val="009326E1"/>
    <w:rsid w:val="00944FAE"/>
    <w:rsid w:val="0095130D"/>
    <w:rsid w:val="009719AF"/>
    <w:rsid w:val="00982541"/>
    <w:rsid w:val="00987EC9"/>
    <w:rsid w:val="00991534"/>
    <w:rsid w:val="009A2FF8"/>
    <w:rsid w:val="009B2642"/>
    <w:rsid w:val="009B2D74"/>
    <w:rsid w:val="009C5F36"/>
    <w:rsid w:val="009F3404"/>
    <w:rsid w:val="00A0284D"/>
    <w:rsid w:val="00A4048D"/>
    <w:rsid w:val="00A44771"/>
    <w:rsid w:val="00A627B8"/>
    <w:rsid w:val="00A773E8"/>
    <w:rsid w:val="00A82AF4"/>
    <w:rsid w:val="00A91E13"/>
    <w:rsid w:val="00A94B5B"/>
    <w:rsid w:val="00A95064"/>
    <w:rsid w:val="00AA295A"/>
    <w:rsid w:val="00AB69FB"/>
    <w:rsid w:val="00AE21DA"/>
    <w:rsid w:val="00AE7961"/>
    <w:rsid w:val="00B05D22"/>
    <w:rsid w:val="00B25014"/>
    <w:rsid w:val="00B32731"/>
    <w:rsid w:val="00B44A5E"/>
    <w:rsid w:val="00B51F83"/>
    <w:rsid w:val="00B54096"/>
    <w:rsid w:val="00B80E8A"/>
    <w:rsid w:val="00B83A69"/>
    <w:rsid w:val="00B8602E"/>
    <w:rsid w:val="00B87CB5"/>
    <w:rsid w:val="00BA0E62"/>
    <w:rsid w:val="00BA57A6"/>
    <w:rsid w:val="00BB3C50"/>
    <w:rsid w:val="00BB5601"/>
    <w:rsid w:val="00BC0A25"/>
    <w:rsid w:val="00BD01E3"/>
    <w:rsid w:val="00BD094F"/>
    <w:rsid w:val="00C0283E"/>
    <w:rsid w:val="00C42AD8"/>
    <w:rsid w:val="00C51660"/>
    <w:rsid w:val="00C533AB"/>
    <w:rsid w:val="00C5423F"/>
    <w:rsid w:val="00C5477B"/>
    <w:rsid w:val="00C7438E"/>
    <w:rsid w:val="00C81BC3"/>
    <w:rsid w:val="00C919EC"/>
    <w:rsid w:val="00C96DA5"/>
    <w:rsid w:val="00CB08DF"/>
    <w:rsid w:val="00CC179F"/>
    <w:rsid w:val="00CF204E"/>
    <w:rsid w:val="00CF38F0"/>
    <w:rsid w:val="00D00421"/>
    <w:rsid w:val="00D0370B"/>
    <w:rsid w:val="00D05490"/>
    <w:rsid w:val="00D20D66"/>
    <w:rsid w:val="00D30533"/>
    <w:rsid w:val="00D343C5"/>
    <w:rsid w:val="00D47DC7"/>
    <w:rsid w:val="00D5427E"/>
    <w:rsid w:val="00D55E95"/>
    <w:rsid w:val="00D6340F"/>
    <w:rsid w:val="00D74287"/>
    <w:rsid w:val="00D823D0"/>
    <w:rsid w:val="00D93361"/>
    <w:rsid w:val="00DB31DA"/>
    <w:rsid w:val="00DC4BC3"/>
    <w:rsid w:val="00DD7CCD"/>
    <w:rsid w:val="00DF1AE2"/>
    <w:rsid w:val="00E03939"/>
    <w:rsid w:val="00E20812"/>
    <w:rsid w:val="00E3028D"/>
    <w:rsid w:val="00E329AA"/>
    <w:rsid w:val="00E42490"/>
    <w:rsid w:val="00E50749"/>
    <w:rsid w:val="00E53BAC"/>
    <w:rsid w:val="00E733B6"/>
    <w:rsid w:val="00E74ED3"/>
    <w:rsid w:val="00E856E0"/>
    <w:rsid w:val="00E85ADB"/>
    <w:rsid w:val="00E96D16"/>
    <w:rsid w:val="00EB1ADF"/>
    <w:rsid w:val="00EB7B69"/>
    <w:rsid w:val="00EC57F3"/>
    <w:rsid w:val="00EC6F90"/>
    <w:rsid w:val="00EE1E13"/>
    <w:rsid w:val="00EE4FB8"/>
    <w:rsid w:val="00EE6587"/>
    <w:rsid w:val="00EF4B69"/>
    <w:rsid w:val="00F01574"/>
    <w:rsid w:val="00F07C19"/>
    <w:rsid w:val="00F24C04"/>
    <w:rsid w:val="00F35551"/>
    <w:rsid w:val="00F409E9"/>
    <w:rsid w:val="00F467DB"/>
    <w:rsid w:val="00F54862"/>
    <w:rsid w:val="00F55D59"/>
    <w:rsid w:val="00F65AD9"/>
    <w:rsid w:val="00F828DE"/>
    <w:rsid w:val="00F9031B"/>
    <w:rsid w:val="00F919F3"/>
    <w:rsid w:val="00FA31F8"/>
    <w:rsid w:val="00FC0BD0"/>
    <w:rsid w:val="00FC6E7C"/>
    <w:rsid w:val="00FE39EF"/>
    <w:rsid w:val="00FF5D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7509"/>
  <w15:chartTrackingRefBased/>
  <w15:docId w15:val="{4E3B8235-5EB9-413F-AEFD-D10A695F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B7B6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B7B69"/>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B7B6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EB7B69"/>
    <w:pPr>
      <w:spacing w:line="360" w:lineRule="auto"/>
      <w:jc w:val="both"/>
    </w:pPr>
  </w:style>
  <w:style w:type="character" w:customStyle="1" w:styleId="TekstpodstawowyZnak">
    <w:name w:val="Tekst podstawowy Znak"/>
    <w:basedOn w:val="Domylnaczcionkaakapitu"/>
    <w:link w:val="Tekstpodstawowy"/>
    <w:rsid w:val="00EB7B6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EB7B69"/>
    <w:pPr>
      <w:tabs>
        <w:tab w:val="center" w:pos="4536"/>
        <w:tab w:val="right" w:pos="9072"/>
      </w:tabs>
    </w:pPr>
  </w:style>
  <w:style w:type="character" w:customStyle="1" w:styleId="StopkaZnak">
    <w:name w:val="Stopka Znak"/>
    <w:basedOn w:val="Domylnaczcionkaakapitu"/>
    <w:link w:val="Stopka"/>
    <w:uiPriority w:val="99"/>
    <w:rsid w:val="00EB7B69"/>
    <w:rPr>
      <w:rFonts w:ascii="Times New Roman" w:eastAsia="Times New Roman" w:hAnsi="Times New Roman" w:cs="Times New Roman"/>
      <w:sz w:val="24"/>
      <w:szCs w:val="24"/>
      <w:lang w:eastAsia="pl-PL"/>
    </w:rPr>
  </w:style>
  <w:style w:type="character" w:styleId="Numerstrony">
    <w:name w:val="page number"/>
    <w:basedOn w:val="Domylnaczcionkaakapitu"/>
    <w:rsid w:val="00EB7B69"/>
  </w:style>
  <w:style w:type="paragraph" w:styleId="Tekstpodstawowywcity3">
    <w:name w:val="Body Text Indent 3"/>
    <w:basedOn w:val="Normalny"/>
    <w:link w:val="Tekstpodstawowywcity3Znak"/>
    <w:rsid w:val="00EB7B69"/>
    <w:pPr>
      <w:spacing w:line="360" w:lineRule="auto"/>
      <w:ind w:left="360" w:hanging="360"/>
      <w:jc w:val="both"/>
    </w:pPr>
  </w:style>
  <w:style w:type="character" w:customStyle="1" w:styleId="Tekstpodstawowywcity3Znak">
    <w:name w:val="Tekst podstawowy wcięty 3 Znak"/>
    <w:basedOn w:val="Domylnaczcionkaakapitu"/>
    <w:link w:val="Tekstpodstawowywcity3"/>
    <w:rsid w:val="00EB7B6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5427E"/>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427E"/>
    <w:rPr>
      <w:rFonts w:ascii="Segoe UI" w:eastAsia="Times New Roman" w:hAnsi="Segoe UI" w:cs="Segoe UI"/>
      <w:sz w:val="18"/>
      <w:szCs w:val="18"/>
      <w:lang w:eastAsia="pl-PL"/>
    </w:rPr>
  </w:style>
  <w:style w:type="paragraph" w:styleId="Akapitzlist">
    <w:name w:val="List Paragraph"/>
    <w:basedOn w:val="Normalny"/>
    <w:uiPriority w:val="34"/>
    <w:qFormat/>
    <w:rsid w:val="00471784"/>
    <w:pPr>
      <w:ind w:left="720"/>
      <w:contextualSpacing/>
    </w:pPr>
  </w:style>
  <w:style w:type="character" w:customStyle="1" w:styleId="czeinternetowe">
    <w:name w:val="Łącze internetowe"/>
    <w:uiPriority w:val="99"/>
    <w:rsid w:val="006431ED"/>
    <w:rPr>
      <w:rFonts w:cs="Times New Roman"/>
      <w:color w:val="0000FF"/>
      <w:u w:val="single"/>
    </w:rPr>
  </w:style>
  <w:style w:type="table" w:styleId="Tabela-Siatka">
    <w:name w:val="Table Grid"/>
    <w:basedOn w:val="Standardowy"/>
    <w:uiPriority w:val="39"/>
    <w:rsid w:val="00D74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C6095"/>
    <w:rPr>
      <w:sz w:val="16"/>
      <w:szCs w:val="16"/>
    </w:rPr>
  </w:style>
  <w:style w:type="paragraph" w:styleId="Tekstkomentarza">
    <w:name w:val="annotation text"/>
    <w:basedOn w:val="Normalny"/>
    <w:link w:val="TekstkomentarzaZnak"/>
    <w:uiPriority w:val="99"/>
    <w:semiHidden/>
    <w:unhideWhenUsed/>
    <w:rsid w:val="002C6095"/>
    <w:rPr>
      <w:sz w:val="20"/>
      <w:szCs w:val="20"/>
    </w:rPr>
  </w:style>
  <w:style w:type="character" w:customStyle="1" w:styleId="TekstkomentarzaZnak">
    <w:name w:val="Tekst komentarza Znak"/>
    <w:basedOn w:val="Domylnaczcionkaakapitu"/>
    <w:link w:val="Tekstkomentarza"/>
    <w:uiPriority w:val="99"/>
    <w:semiHidden/>
    <w:rsid w:val="002C609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C6095"/>
    <w:rPr>
      <w:b/>
      <w:bCs/>
    </w:rPr>
  </w:style>
  <w:style w:type="character" w:customStyle="1" w:styleId="TematkomentarzaZnak">
    <w:name w:val="Temat komentarza Znak"/>
    <w:basedOn w:val="TekstkomentarzaZnak"/>
    <w:link w:val="Tematkomentarza"/>
    <w:uiPriority w:val="99"/>
    <w:semiHidden/>
    <w:rsid w:val="002C6095"/>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9B2D74"/>
    <w:rPr>
      <w:color w:val="0563C1" w:themeColor="hyperlink"/>
      <w:u w:val="single"/>
    </w:rPr>
  </w:style>
  <w:style w:type="character" w:styleId="Pogrubienie">
    <w:name w:val="Strong"/>
    <w:basedOn w:val="Domylnaczcionkaakapitu"/>
    <w:uiPriority w:val="22"/>
    <w:qFormat/>
    <w:rsid w:val="00B8602E"/>
    <w:rPr>
      <w:b/>
      <w:bCs/>
    </w:rPr>
  </w:style>
  <w:style w:type="character" w:styleId="Uwydatnienie">
    <w:name w:val="Emphasis"/>
    <w:uiPriority w:val="20"/>
    <w:qFormat/>
    <w:rsid w:val="00C42AD8"/>
    <w:rPr>
      <w:i/>
      <w:iCs/>
    </w:rPr>
  </w:style>
  <w:style w:type="paragraph" w:styleId="Nagwek">
    <w:name w:val="header"/>
    <w:basedOn w:val="Normalny"/>
    <w:link w:val="NagwekZnak"/>
    <w:uiPriority w:val="99"/>
    <w:unhideWhenUsed/>
    <w:rsid w:val="00E74ED3"/>
    <w:pPr>
      <w:tabs>
        <w:tab w:val="center" w:pos="4536"/>
        <w:tab w:val="right" w:pos="9072"/>
      </w:tabs>
    </w:pPr>
  </w:style>
  <w:style w:type="character" w:customStyle="1" w:styleId="NagwekZnak">
    <w:name w:val="Nagłówek Znak"/>
    <w:basedOn w:val="Domylnaczcionkaakapitu"/>
    <w:link w:val="Nagwek"/>
    <w:uiPriority w:val="99"/>
    <w:rsid w:val="00E74ED3"/>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A91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63639">
      <w:bodyDiv w:val="1"/>
      <w:marLeft w:val="60"/>
      <w:marRight w:val="60"/>
      <w:marTop w:val="60"/>
      <w:marBottom w:val="15"/>
      <w:divBdr>
        <w:top w:val="none" w:sz="0" w:space="0" w:color="auto"/>
        <w:left w:val="none" w:sz="0" w:space="0" w:color="auto"/>
        <w:bottom w:val="none" w:sz="0" w:space="0" w:color="auto"/>
        <w:right w:val="none" w:sz="0" w:space="0" w:color="auto"/>
      </w:divBdr>
    </w:div>
    <w:div w:id="84113774">
      <w:bodyDiv w:val="1"/>
      <w:marLeft w:val="60"/>
      <w:marRight w:val="60"/>
      <w:marTop w:val="60"/>
      <w:marBottom w:val="15"/>
      <w:divBdr>
        <w:top w:val="none" w:sz="0" w:space="0" w:color="auto"/>
        <w:left w:val="none" w:sz="0" w:space="0" w:color="auto"/>
        <w:bottom w:val="none" w:sz="0" w:space="0" w:color="auto"/>
        <w:right w:val="none" w:sz="0" w:space="0" w:color="auto"/>
      </w:divBdr>
    </w:div>
    <w:div w:id="103962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bialystok.pip.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fal.talalaj@bialystok.pip.gov.pl" TargetMode="External"/><Relationship Id="rId4" Type="http://schemas.openxmlformats.org/officeDocument/2006/relationships/settings" Target="settings.xml"/><Relationship Id="rId9" Type="http://schemas.openxmlformats.org/officeDocument/2006/relationships/hyperlink" Target="mailto:bok.dla.firm@orange.com"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0D6CC-4D82-4903-B83C-2ED75921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3060</Words>
  <Characters>18363</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Czechowski</dc:creator>
  <cp:keywords/>
  <dc:description/>
  <cp:lastModifiedBy>Rafał Tałałaj</cp:lastModifiedBy>
  <cp:revision>3</cp:revision>
  <cp:lastPrinted>2023-12-01T08:09:00Z</cp:lastPrinted>
  <dcterms:created xsi:type="dcterms:W3CDTF">2024-08-19T12:32:00Z</dcterms:created>
  <dcterms:modified xsi:type="dcterms:W3CDTF">2024-08-20T05:47:00Z</dcterms:modified>
</cp:coreProperties>
</file>