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B3" w:rsidRDefault="00EB32B3" w:rsidP="00EB32B3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EB32B3" w:rsidRDefault="00EB32B3" w:rsidP="00EB32B3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EB32B3" w:rsidRDefault="00EB32B3" w:rsidP="00EB32B3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:rsidR="00EB32B3" w:rsidRDefault="00EB32B3" w:rsidP="00EB32B3">
      <w:pPr>
        <w:pStyle w:val="Nagwek"/>
        <w:tabs>
          <w:tab w:val="left" w:pos="708"/>
        </w:tabs>
        <w:rPr>
          <w:rFonts w:ascii="Arial" w:hAnsi="Arial" w:cs="Arial"/>
          <w:sz w:val="24"/>
        </w:rPr>
      </w:pPr>
    </w:p>
    <w:p w:rsidR="00EB32B3" w:rsidRDefault="00EB32B3" w:rsidP="00EB32B3">
      <w:pPr>
        <w:pStyle w:val="Nagwek"/>
        <w:tabs>
          <w:tab w:val="left" w:pos="708"/>
        </w:tabs>
        <w:rPr>
          <w:rFonts w:ascii="Arial" w:hAnsi="Arial" w:cs="Arial"/>
          <w:sz w:val="24"/>
        </w:rPr>
      </w:pPr>
    </w:p>
    <w:p w:rsidR="00EB32B3" w:rsidRDefault="00EB32B3" w:rsidP="00EB32B3">
      <w:pPr>
        <w:pStyle w:val="Nagwek3"/>
        <w:rPr>
          <w:rFonts w:ascii="Arial" w:hAnsi="Arial" w:cs="Arial"/>
          <w:sz w:val="28"/>
        </w:rPr>
      </w:pPr>
    </w:p>
    <w:p w:rsidR="00EB32B3" w:rsidRDefault="00EB32B3" w:rsidP="00EB32B3">
      <w:pPr>
        <w:pStyle w:val="Nagwek3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O Ś W I A D C Z E N I E</w:t>
      </w:r>
    </w:p>
    <w:p w:rsidR="00EB32B3" w:rsidRDefault="00EB32B3" w:rsidP="00EB32B3">
      <w:pPr>
        <w:spacing w:line="360" w:lineRule="auto"/>
        <w:ind w:left="567" w:firstLine="567"/>
        <w:jc w:val="both"/>
        <w:rPr>
          <w:rFonts w:ascii="Arial" w:hAnsi="Arial" w:cs="Arial"/>
          <w:sz w:val="24"/>
        </w:rPr>
      </w:pPr>
    </w:p>
    <w:p w:rsidR="00EB32B3" w:rsidRDefault="00EB32B3" w:rsidP="00EB32B3">
      <w:pPr>
        <w:pStyle w:val="Tekstpodstawowywcit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Składając ofertę na realizację postępowania prowadzonego w formie zapytania ofertowego o nazwie: „</w:t>
      </w:r>
      <w:r>
        <w:rPr>
          <w:rFonts w:ascii="Arial" w:hAnsi="Arial" w:cs="Arial"/>
          <w:b/>
        </w:rPr>
        <w:t xml:space="preserve">Ubezpieczenia komunikacyjne AC, OC, NW pojazdów mechanicznych Zespołu Składnic Lasów Państwowych w Siedlcach”, znak sprawy: B.270.106.2021, </w:t>
      </w:r>
    </w:p>
    <w:p w:rsidR="00EB32B3" w:rsidRDefault="00EB32B3" w:rsidP="00EB32B3">
      <w:pPr>
        <w:pStyle w:val="Tekstpodstawowywcity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:</w:t>
      </w:r>
    </w:p>
    <w:p w:rsidR="00EB32B3" w:rsidRDefault="00EB32B3" w:rsidP="00EB32B3">
      <w:pPr>
        <w:pStyle w:val="pkt"/>
        <w:numPr>
          <w:ilvl w:val="1"/>
          <w:numId w:val="1"/>
        </w:numPr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EB32B3" w:rsidRDefault="00EB32B3" w:rsidP="00EB32B3">
      <w:pPr>
        <w:pStyle w:val="pkt"/>
        <w:numPr>
          <w:ilvl w:val="1"/>
          <w:numId w:val="1"/>
        </w:numPr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posiada wiedzę i doświadczenie niezbędne do wy</w:t>
      </w:r>
      <w:r>
        <w:rPr>
          <w:rFonts w:ascii="Arial" w:hAnsi="Arial" w:cs="Arial"/>
          <w:sz w:val="22"/>
          <w:szCs w:val="22"/>
        </w:rPr>
        <w:softHyphen/>
        <w:t xml:space="preserve">konania zamówienia. </w:t>
      </w:r>
    </w:p>
    <w:p w:rsidR="00EB32B3" w:rsidRDefault="00EB32B3" w:rsidP="00EB32B3">
      <w:pPr>
        <w:pStyle w:val="pkt"/>
        <w:numPr>
          <w:ilvl w:val="1"/>
          <w:numId w:val="1"/>
        </w:numPr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dysponuje odpowiednim potencjałem technicznym oraz osobami zdolnymi do wy</w:t>
      </w:r>
      <w:r>
        <w:rPr>
          <w:rFonts w:ascii="Arial" w:hAnsi="Arial" w:cs="Arial"/>
          <w:sz w:val="22"/>
          <w:szCs w:val="22"/>
        </w:rPr>
        <w:softHyphen/>
        <w:t>konania zamówienia.</w:t>
      </w:r>
    </w:p>
    <w:p w:rsidR="00EB32B3" w:rsidRDefault="00EB32B3" w:rsidP="00EB32B3">
      <w:pPr>
        <w:pStyle w:val="pkt"/>
        <w:numPr>
          <w:ilvl w:val="1"/>
          <w:numId w:val="1"/>
        </w:numPr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znajduje się w sytuacji ekonomicznej i finansowej za</w:t>
      </w:r>
      <w:r>
        <w:rPr>
          <w:rFonts w:ascii="Arial" w:hAnsi="Arial" w:cs="Arial"/>
          <w:sz w:val="22"/>
          <w:szCs w:val="22"/>
        </w:rPr>
        <w:softHyphen/>
        <w:t>pewniającej wykonanie zamówienia.</w:t>
      </w:r>
    </w:p>
    <w:p w:rsidR="00EB32B3" w:rsidRDefault="00EB32B3" w:rsidP="00EB32B3">
      <w:pPr>
        <w:pStyle w:val="pkt"/>
        <w:ind w:left="0"/>
        <w:rPr>
          <w:rFonts w:ascii="Arial" w:hAnsi="Arial" w:cs="Arial"/>
          <w:sz w:val="22"/>
          <w:szCs w:val="22"/>
        </w:rPr>
      </w:pPr>
    </w:p>
    <w:p w:rsidR="00EB32B3" w:rsidRDefault="00EB32B3" w:rsidP="00EB32B3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</w:rPr>
        <w:t xml:space="preserve"> dnia </w:t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dotted"/>
        </w:rPr>
        <w:tab/>
      </w:r>
    </w:p>
    <w:p w:rsidR="00EB32B3" w:rsidRDefault="00EB32B3" w:rsidP="00EB32B3">
      <w:pPr>
        <w:ind w:left="552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EB32B3" w:rsidRDefault="00EB32B3" w:rsidP="00EB32B3">
      <w:pPr>
        <w:spacing w:line="360" w:lineRule="auto"/>
        <w:ind w:left="567"/>
        <w:jc w:val="both"/>
        <w:rPr>
          <w:rFonts w:ascii="Arial" w:hAnsi="Arial" w:cs="Arial"/>
        </w:rPr>
      </w:pPr>
    </w:p>
    <w:p w:rsidR="00EB32B3" w:rsidRDefault="00EB32B3" w:rsidP="00EB32B3">
      <w:pPr>
        <w:spacing w:line="360" w:lineRule="auto"/>
        <w:ind w:left="567"/>
        <w:jc w:val="both"/>
        <w:rPr>
          <w:rFonts w:ascii="Arial" w:hAnsi="Arial" w:cs="Arial"/>
        </w:rPr>
      </w:pPr>
      <w:bookmarkStart w:id="0" w:name="_GoBack"/>
      <w:bookmarkEnd w:id="0"/>
    </w:p>
    <w:p w:rsidR="00EB32B3" w:rsidRDefault="00EB32B3" w:rsidP="00EB32B3">
      <w:pPr>
        <w:spacing w:line="360" w:lineRule="auto"/>
        <w:ind w:left="567"/>
        <w:jc w:val="both"/>
        <w:rPr>
          <w:rFonts w:ascii="Arial" w:hAnsi="Arial" w:cs="Arial"/>
        </w:rPr>
      </w:pPr>
    </w:p>
    <w:p w:rsidR="00EB32B3" w:rsidRDefault="00EB32B3" w:rsidP="00EB32B3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*Do oferty należy dołączyć kosztorys ofertowy – załącznik nr 3 do IWZ</w:t>
      </w:r>
    </w:p>
    <w:p w:rsidR="00EB32B3" w:rsidRDefault="00EB32B3" w:rsidP="00EB32B3">
      <w:pPr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2 do IWZ 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</w:p>
    <w:p w:rsidR="00EB32B3" w:rsidRDefault="00EB32B3" w:rsidP="00EB32B3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_____________________________________________, dnia _____________ r.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</w:p>
    <w:p w:rsidR="00EB32B3" w:rsidRDefault="00EB32B3" w:rsidP="00EB32B3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/>
          <w:bCs/>
        </w:rPr>
      </w:pPr>
    </w:p>
    <w:p w:rsidR="00EB32B3" w:rsidRDefault="00EB32B3" w:rsidP="00EB32B3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Zespół Składnic Lasów Państwowych w Siedlcach </w:t>
      </w:r>
      <w:r>
        <w:rPr>
          <w:rFonts w:ascii="Arial" w:hAnsi="Arial" w:cs="Arial"/>
          <w:b/>
          <w:bCs/>
        </w:rPr>
        <w:tab/>
      </w:r>
    </w:p>
    <w:p w:rsidR="00EB32B3" w:rsidRDefault="00EB32B3" w:rsidP="00EB32B3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Kazimierzowska 9, 08 – 110 Siedlce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Odpowiadając na zaproszenie do złożenia oferty o nazwie: „Ubezpieczenia komunikacyjne AC, OC, NW pojazdów mechanicznych Zespołu Składnic Lasów Państwowych w Siedlcach”. Oznaczenie sprawy: B.270.106.2021 składamy niniejszym ofertę: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ab/>
        <w:t xml:space="preserve">Za wykonanie przedmiotu zamówienia oferujemy następujące wynagrodzenie brutto: ___________________________________________________________PLN. 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  <w:t>Wynagrodzenie zaoferowane w pkt 1 powyżej wynika z załączonego wykaz pojazdów  - kosztorysu ofertowego i stanowi sumę wartości całkowitych brutto za poszczególne pozycje.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  <w:bCs/>
        </w:rPr>
        <w:tab/>
        <w:t>Oświadczamy, że zapoznaliśmy się ze istotnymi warunkami zamówienia, w tym także ze wzorem umowy i uzyskaliśmy wszelkie informacje niezbędne do przygotowania niniejszej oferty. W przypadku wyboru naszej oferty zobowiązujemy się do zawarcia umowy zgodnej z niniejszą ofertą, na warunkach określonych w istotnych warunkach zamówienia oraz w miejscu i terminie wyznaczonym przez Zamawiającego.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>
        <w:rPr>
          <w:rFonts w:ascii="Arial" w:hAnsi="Arial" w:cs="Arial"/>
          <w:bCs/>
        </w:rPr>
        <w:tab/>
        <w:t xml:space="preserve">Oświadczamy, że uważamy się za związanych niniejszą ofertą przez czas wskazany </w:t>
      </w:r>
      <w:r>
        <w:rPr>
          <w:rFonts w:ascii="Arial" w:hAnsi="Arial" w:cs="Arial"/>
          <w:bCs/>
        </w:rPr>
        <w:br/>
        <w:t>w istotnych warunkach zamówienia.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5.</w:t>
      </w:r>
      <w:r>
        <w:rPr>
          <w:rFonts w:ascii="Arial" w:hAnsi="Arial" w:cs="Arial"/>
          <w:bCs/>
        </w:rPr>
        <w:tab/>
        <w:t xml:space="preserve">Następujące informacje zawarte w naszej ofercie stanowią tajemnicę przedsiębiorstwa:_______________________________________________________________________________________________________________________________________________________________________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ab/>
        <w:t>Wszelką korespondencję w sprawie niniejszego postępowania należy kierować na adres: ___________________________________________________________________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  <w:t>e-mail: ____________________________________________________________________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ab/>
        <w:t>Wykonawca zobowiązuje się/nie zobowiązuje się* do realizacji do samodzielnej realizacji kluczowych elementów (zadania) zamówienia określonych dla niniejszego Zadania przez Zamawiającego w specyfikacji istotnych warunków zamówienia.</w:t>
      </w:r>
    </w:p>
    <w:p w:rsidR="00EB32B3" w:rsidRDefault="00EB32B3" w:rsidP="00EB32B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ab/>
        <w:t>Załącznikami do niniejszej oferty są:</w:t>
      </w:r>
    </w:p>
    <w:p w:rsidR="00EB32B3" w:rsidRDefault="00EB32B3" w:rsidP="00EB32B3">
      <w:pPr>
        <w:spacing w:before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</w:t>
      </w:r>
    </w:p>
    <w:p w:rsidR="00EB32B3" w:rsidRDefault="00EB32B3" w:rsidP="00EB32B3">
      <w:pPr>
        <w:spacing w:before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</w:t>
      </w:r>
    </w:p>
    <w:p w:rsidR="00EB32B3" w:rsidRDefault="00EB32B3" w:rsidP="00EB32B3">
      <w:pPr>
        <w:pStyle w:val="Tekstprzypisudolnego"/>
        <w:numPr>
          <w:ilvl w:val="0"/>
          <w:numId w:val="2"/>
        </w:numPr>
        <w:spacing w:line="276" w:lineRule="auto"/>
        <w:ind w:left="709"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:rsidR="00EB32B3" w:rsidRDefault="00EB32B3" w:rsidP="00EB32B3">
      <w:pPr>
        <w:spacing w:before="120"/>
        <w:ind w:left="5670"/>
        <w:jc w:val="both"/>
        <w:rPr>
          <w:rFonts w:ascii="Arial" w:hAnsi="Arial" w:cs="Arial"/>
          <w:bCs/>
        </w:rPr>
      </w:pPr>
    </w:p>
    <w:p w:rsidR="00EB32B3" w:rsidRDefault="00EB32B3" w:rsidP="00EB32B3">
      <w:pPr>
        <w:spacing w:before="120"/>
        <w:ind w:left="56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  <w:t>(podpis Wykonawcy)</w:t>
      </w:r>
    </w:p>
    <w:p w:rsidR="00EB32B3" w:rsidRDefault="00EB32B3" w:rsidP="00EB32B3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- niepotrzebne skreślić </w:t>
      </w:r>
    </w:p>
    <w:p w:rsidR="00EB32B3" w:rsidRDefault="00EB32B3" w:rsidP="00EB32B3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EB32B3" w:rsidRDefault="00EB32B3" w:rsidP="00EB32B3">
      <w:pPr>
        <w:spacing w:after="0"/>
        <w:rPr>
          <w:rFonts w:ascii="Arial" w:eastAsia="Times New Roman" w:hAnsi="Arial" w:cs="Arial"/>
          <w:lang w:eastAsia="pl-PL"/>
        </w:rPr>
      </w:pPr>
    </w:p>
    <w:p w:rsidR="003969B6" w:rsidRDefault="00EB32B3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3939"/>
    <w:multiLevelType w:val="hybridMultilevel"/>
    <w:tmpl w:val="FB26ABBC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73887"/>
    <w:multiLevelType w:val="hybridMultilevel"/>
    <w:tmpl w:val="C07E590E"/>
    <w:lvl w:ilvl="0" w:tplc="E30E2EF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85"/>
    <w:rsid w:val="00142385"/>
    <w:rsid w:val="00191BF5"/>
    <w:rsid w:val="00445183"/>
    <w:rsid w:val="00EB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92F3"/>
  <w15:chartTrackingRefBased/>
  <w15:docId w15:val="{8E510664-D502-4C22-913F-A77C8E4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2B3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B3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B32B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2B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2B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EB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32B3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3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32B3"/>
    <w:rPr>
      <w:rFonts w:ascii="Calibri" w:eastAsia="Calibri" w:hAnsi="Calibri" w:cs="Calibri"/>
    </w:rPr>
  </w:style>
  <w:style w:type="paragraph" w:customStyle="1" w:styleId="pkt">
    <w:name w:val="pkt"/>
    <w:basedOn w:val="Normalny"/>
    <w:uiPriority w:val="99"/>
    <w:rsid w:val="00EB32B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2021-11-15T07:15:00Z</dcterms:created>
  <dcterms:modified xsi:type="dcterms:W3CDTF">2021-11-15T07:15:00Z</dcterms:modified>
</cp:coreProperties>
</file>