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AE277" w14:textId="121CA916" w:rsidR="0097613F" w:rsidRPr="008329B5" w:rsidRDefault="009B2DC8" w:rsidP="005A4A41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Zasady postępowania</w:t>
      </w:r>
    </w:p>
    <w:p w14:paraId="195EAB40" w14:textId="77777777" w:rsidR="0097613F" w:rsidRPr="009B2DC8" w:rsidRDefault="0097613F" w:rsidP="00182092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B2DC8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15A6AB59" w14:textId="77777777" w:rsidR="00EC37F0" w:rsidRPr="00EC37F0" w:rsidRDefault="00EC37F0" w:rsidP="00EC37F0">
      <w:pPr>
        <w:spacing w:before="120" w:after="120" w:line="36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EC37F0">
        <w:rPr>
          <w:rFonts w:ascii="Verdana" w:eastAsia="Calibri" w:hAnsi="Verdana" w:cs="Times New Roman"/>
          <w:b/>
          <w:sz w:val="20"/>
          <w:szCs w:val="20"/>
        </w:rPr>
        <w:t>„Geodezyjne wydzielenie z pasa drogi ekspresowej S8, na odcinku od Węzła Tomaszów Mazowiecki Centrum do skrzyżowania z ul. Ujezdzką  działek w celu przeniesienia prawa własności nieruchomości na innego zarządcę”</w:t>
      </w:r>
    </w:p>
    <w:p w14:paraId="534E8840" w14:textId="539DF5C0" w:rsidR="0051035B" w:rsidRDefault="0051035B" w:rsidP="00182092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E304D5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 xml:space="preserve">Zamawiający zastrzega sobie prawo do unieważnienia ogłoszenia bez </w:t>
      </w:r>
      <w:r w:rsidR="00632AFD" w:rsidRPr="00E304D5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>podania przyczyny.</w:t>
      </w:r>
      <w:r w:rsidR="00E304D5" w:rsidRPr="00E304D5">
        <w:t xml:space="preserve"> </w:t>
      </w:r>
    </w:p>
    <w:p w14:paraId="40678C08" w14:textId="77777777" w:rsidR="00E304D5" w:rsidRPr="009B2DC8" w:rsidRDefault="00E304D5" w:rsidP="00182092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06CDDF89" w14:textId="761DBB56" w:rsidR="0051035B" w:rsidRPr="002075E2" w:rsidRDefault="0051035B" w:rsidP="002075E2">
      <w:pPr>
        <w:pStyle w:val="Akapitzlist"/>
        <w:numPr>
          <w:ilvl w:val="0"/>
          <w:numId w:val="4"/>
        </w:numPr>
        <w:spacing w:after="0" w:line="360" w:lineRule="auto"/>
        <w:ind w:left="426" w:right="19" w:hanging="426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CD65FE"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ciągu 5</w:t>
      </w:r>
      <w:r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</w:t>
      </w:r>
      <w:r w:rsidR="00CD65FE"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roboczych</w:t>
      </w:r>
      <w:r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od ukazania się ogłoszenia, kierując wniosek na adres: </w:t>
      </w:r>
    </w:p>
    <w:p w14:paraId="32088FA3" w14:textId="35D68C3F" w:rsidR="00CB3940" w:rsidRDefault="00CB3940" w:rsidP="00CB3940">
      <w:pPr>
        <w:spacing w:after="0" w:line="360" w:lineRule="auto"/>
        <w:ind w:left="369" w:right="19"/>
        <w:jc w:val="both"/>
        <w:rPr>
          <w:rStyle w:val="Hipercze"/>
          <w:rFonts w:ascii="Verdana" w:hAnsi="Verdana"/>
          <w:sz w:val="20"/>
          <w:szCs w:val="20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Łodzi, Rejon w Piotrkowie Trybunalskim, ul. Południowa 17/19, 97-300 Piotrków Trybunalskim, </w:t>
      </w:r>
    </w:p>
    <w:p w14:paraId="0C3B78C7" w14:textId="0E1841B8" w:rsidR="0051035B" w:rsidRPr="009B2DC8" w:rsidRDefault="0051035B" w:rsidP="00182092">
      <w:pPr>
        <w:spacing w:after="0" w:line="360" w:lineRule="auto"/>
        <w:ind w:left="369" w:right="19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 w:rsidRPr="00E304D5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>z</w:t>
      </w:r>
      <w:r w:rsidRPr="00E304D5">
        <w:rPr>
          <w:rFonts w:ascii="Verdana" w:eastAsia="Calibri" w:hAnsi="Verdana" w:cs="Calibri"/>
          <w:color w:val="FF0000"/>
          <w:sz w:val="20"/>
          <w:szCs w:val="20"/>
          <w:u w:val="single"/>
          <w:lang w:eastAsia="pl-PL"/>
        </w:rPr>
        <w:t xml:space="preserve"> </w:t>
      </w:r>
      <w:r w:rsidRPr="00E304D5">
        <w:rPr>
          <w:rFonts w:ascii="Verdana" w:eastAsia="Calibri" w:hAnsi="Verdana" w:cs="Calibri"/>
          <w:sz w:val="20"/>
          <w:szCs w:val="20"/>
          <w:u w:val="single"/>
          <w:lang w:eastAsia="pl-PL"/>
        </w:rPr>
        <w:t xml:space="preserve">dopiskiem </w:t>
      </w:r>
      <w:r w:rsidR="00A313B7" w:rsidRPr="00E304D5">
        <w:rPr>
          <w:rFonts w:ascii="Verdana" w:eastAsia="Times New Roman" w:hAnsi="Verdana"/>
          <w:sz w:val="20"/>
          <w:szCs w:val="20"/>
          <w:u w:val="single"/>
        </w:rPr>
        <w:t>„</w:t>
      </w:r>
      <w:r w:rsidR="00E304D5" w:rsidRPr="00E304D5">
        <w:rPr>
          <w:rFonts w:ascii="Verdana" w:eastAsia="Times New Roman" w:hAnsi="Verdana"/>
          <w:i/>
          <w:sz w:val="20"/>
          <w:szCs w:val="20"/>
          <w:u w:val="single"/>
        </w:rPr>
        <w:t>O/ŁO.</w:t>
      </w:r>
      <w:r w:rsidR="00CB3940">
        <w:rPr>
          <w:rFonts w:ascii="Verdana" w:eastAsia="Times New Roman" w:hAnsi="Verdana"/>
          <w:i/>
          <w:sz w:val="20"/>
          <w:szCs w:val="20"/>
          <w:u w:val="single"/>
        </w:rPr>
        <w:t>Z-14</w:t>
      </w:r>
      <w:r w:rsidR="00E304D5" w:rsidRPr="00E304D5">
        <w:rPr>
          <w:rFonts w:ascii="Verdana" w:eastAsia="Times New Roman" w:hAnsi="Verdana"/>
          <w:i/>
          <w:sz w:val="20"/>
          <w:szCs w:val="20"/>
          <w:u w:val="single"/>
        </w:rPr>
        <w:t>.2431.</w:t>
      </w:r>
      <w:r w:rsidR="00A20BB7">
        <w:rPr>
          <w:rFonts w:ascii="Verdana" w:eastAsia="Times New Roman" w:hAnsi="Verdana"/>
          <w:i/>
          <w:sz w:val="20"/>
          <w:szCs w:val="20"/>
          <w:u w:val="single"/>
        </w:rPr>
        <w:t>5</w:t>
      </w:r>
      <w:r w:rsidR="00E304D5" w:rsidRPr="00E304D5">
        <w:rPr>
          <w:rFonts w:ascii="Verdana" w:eastAsia="Times New Roman" w:hAnsi="Verdana"/>
          <w:i/>
          <w:sz w:val="20"/>
          <w:szCs w:val="20"/>
          <w:u w:val="single"/>
        </w:rPr>
        <w:t>.2024</w:t>
      </w:r>
      <w:r w:rsidR="00922EAA" w:rsidRPr="00E304D5">
        <w:rPr>
          <w:rFonts w:ascii="Verdana" w:eastAsia="Times New Roman" w:hAnsi="Verdana"/>
          <w:i/>
          <w:sz w:val="20"/>
          <w:szCs w:val="20"/>
          <w:u w:val="single"/>
        </w:rPr>
        <w:t xml:space="preserve"> </w:t>
      </w:r>
      <w:r w:rsidRPr="00E304D5">
        <w:rPr>
          <w:rFonts w:ascii="Verdana" w:eastAsia="Calibri" w:hAnsi="Verdana" w:cs="Calibri"/>
          <w:i/>
          <w:sz w:val="20"/>
          <w:szCs w:val="20"/>
          <w:u w:val="single"/>
          <w:lang w:eastAsia="pl-PL"/>
        </w:rPr>
        <w:t>P</w:t>
      </w:r>
      <w:r w:rsidR="0097613F" w:rsidRPr="00E304D5">
        <w:rPr>
          <w:rFonts w:ascii="Verdana" w:eastAsia="Calibri" w:hAnsi="Verdana" w:cs="Calibri"/>
          <w:i/>
          <w:sz w:val="20"/>
          <w:szCs w:val="20"/>
          <w:u w:val="single"/>
          <w:lang w:eastAsia="pl-PL"/>
        </w:rPr>
        <w:t>ytania</w:t>
      </w:r>
      <w:r w:rsidR="00A313B7" w:rsidRPr="00E304D5">
        <w:rPr>
          <w:rFonts w:ascii="Verdana" w:eastAsia="Calibri" w:hAnsi="Verdana" w:cs="Calibri"/>
          <w:sz w:val="20"/>
          <w:szCs w:val="20"/>
          <w:u w:val="single"/>
          <w:lang w:eastAsia="pl-PL"/>
        </w:rPr>
        <w:t>”</w:t>
      </w:r>
      <w:r w:rsidRPr="00A313B7">
        <w:rPr>
          <w:rFonts w:ascii="Verdana" w:eastAsia="Calibri" w:hAnsi="Verdana" w:cs="Calibri"/>
          <w:sz w:val="20"/>
          <w:szCs w:val="20"/>
          <w:lang w:eastAsia="pl-PL"/>
        </w:rPr>
        <w:t>,</w:t>
      </w:r>
    </w:p>
    <w:p w14:paraId="410C120E" w14:textId="6D38EC94" w:rsidR="00A8187F" w:rsidRPr="00E304D5" w:rsidRDefault="0051035B" w:rsidP="002075E2">
      <w:pPr>
        <w:spacing w:after="0" w:line="360" w:lineRule="auto"/>
        <w:ind w:left="369" w:right="19"/>
        <w:jc w:val="both"/>
        <w:rPr>
          <w:rFonts w:ascii="Verdana" w:hAnsi="Verdana"/>
          <w:sz w:val="20"/>
          <w:szCs w:val="20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bądź drogą elektr</w:t>
      </w:r>
      <w:r w:rsidRPr="009B2DC8">
        <w:rPr>
          <w:rFonts w:ascii="Verdana" w:eastAsia="Calibri" w:hAnsi="Verdana" w:cs="Calibri"/>
          <w:sz w:val="20"/>
          <w:szCs w:val="20"/>
          <w:lang w:eastAsia="pl-PL"/>
        </w:rPr>
        <w:t xml:space="preserve">oniczną na adres: </w:t>
      </w:r>
      <w:hyperlink r:id="rId7" w:history="1">
        <w:r w:rsidR="00CB3940" w:rsidRPr="00655DAE">
          <w:rPr>
            <w:rStyle w:val="Hipercze"/>
          </w:rPr>
          <w:t>piotrkow</w:t>
        </w:r>
        <w:r w:rsidR="00CB3940" w:rsidRPr="00655DAE">
          <w:rPr>
            <w:rStyle w:val="Hipercze"/>
            <w:rFonts w:ascii="Verdana" w:hAnsi="Verdana"/>
            <w:sz w:val="20"/>
            <w:szCs w:val="20"/>
          </w:rPr>
          <w:t>@gddkia.gov.pl</w:t>
        </w:r>
      </w:hyperlink>
    </w:p>
    <w:p w14:paraId="4232A88E" w14:textId="4FAE9D60" w:rsidR="002075E2" w:rsidRPr="002075E2" w:rsidRDefault="0051035B" w:rsidP="002075E2">
      <w:pPr>
        <w:pStyle w:val="Akapitzlist"/>
        <w:numPr>
          <w:ilvl w:val="0"/>
          <w:numId w:val="4"/>
        </w:numPr>
        <w:spacing w:after="0" w:line="360" w:lineRule="auto"/>
        <w:ind w:left="426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2075E2">
        <w:rPr>
          <w:rFonts w:ascii="Verdana" w:eastAsia="Calibri" w:hAnsi="Verdana" w:cs="Calibri"/>
          <w:sz w:val="20"/>
          <w:szCs w:val="20"/>
          <w:lang w:eastAsia="pl-PL"/>
        </w:rPr>
        <w:t xml:space="preserve">Zamawiający </w:t>
      </w:r>
      <w:r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>odrzuci ofertę Wykonawcy, w szczególności jeżeli:</w:t>
      </w:r>
    </w:p>
    <w:p w14:paraId="4F8AD2E8" w14:textId="4380B1E9" w:rsidR="00CD65FE" w:rsidRPr="00CD65FE" w:rsidRDefault="00CD65FE" w:rsidP="002075E2">
      <w:pPr>
        <w:pStyle w:val="Akapitzlist"/>
        <w:numPr>
          <w:ilvl w:val="1"/>
          <w:numId w:val="4"/>
        </w:numPr>
        <w:spacing w:after="0" w:line="360" w:lineRule="auto"/>
        <w:ind w:left="426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CD65FE">
        <w:rPr>
          <w:rFonts w:ascii="Verdana" w:eastAsia="Calibri" w:hAnsi="Verdana" w:cs="Calibri"/>
          <w:color w:val="000000"/>
          <w:sz w:val="20"/>
          <w:szCs w:val="20"/>
          <w:lang w:eastAsia="pl-PL"/>
        </w:rPr>
        <w:t>Złożony Formularz Ofertowy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i/lub Formularz </w:t>
      </w:r>
      <w:r w:rsidR="00EC37F0">
        <w:rPr>
          <w:rFonts w:ascii="Verdana" w:eastAsia="Calibri" w:hAnsi="Verdana" w:cs="Calibri"/>
          <w:color w:val="000000"/>
          <w:sz w:val="20"/>
          <w:szCs w:val="20"/>
          <w:lang w:eastAsia="pl-PL"/>
        </w:rPr>
        <w:t>C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en</w:t>
      </w:r>
      <w:r w:rsidR="00EC37F0">
        <w:rPr>
          <w:rFonts w:ascii="Verdana" w:eastAsia="Calibri" w:hAnsi="Verdana" w:cs="Calibri"/>
          <w:color w:val="000000"/>
          <w:sz w:val="20"/>
          <w:szCs w:val="20"/>
          <w:lang w:eastAsia="pl-PL"/>
        </w:rPr>
        <w:t>owy</w:t>
      </w:r>
      <w:r w:rsidRPr="00CD65FE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nie będzie wypełniony w sposób należyty (</w:t>
      </w:r>
      <w:r w:rsidR="00A61873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np. </w:t>
      </w:r>
      <w:r w:rsidRPr="00CD65FE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brak danych 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dotyczących zaoferowanej kwoty</w:t>
      </w:r>
      <w:r w:rsidRPr="00CD65FE">
        <w:rPr>
          <w:rFonts w:ascii="Verdana" w:eastAsia="Calibri" w:hAnsi="Verdana" w:cs="Calibri"/>
          <w:color w:val="000000"/>
          <w:sz w:val="20"/>
          <w:szCs w:val="20"/>
          <w:lang w:eastAsia="pl-PL"/>
        </w:rPr>
        <w:t>),</w:t>
      </w:r>
    </w:p>
    <w:p w14:paraId="78146269" w14:textId="77777777" w:rsidR="00CD65FE" w:rsidRPr="00CD65FE" w:rsidRDefault="00CD65FE" w:rsidP="002075E2">
      <w:pPr>
        <w:pStyle w:val="Akapitzlist"/>
        <w:numPr>
          <w:ilvl w:val="1"/>
          <w:numId w:val="4"/>
        </w:numPr>
        <w:spacing w:after="0" w:line="360" w:lineRule="auto"/>
        <w:ind w:left="426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CD65FE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ofertę;</w:t>
      </w:r>
    </w:p>
    <w:p w14:paraId="0E0A10CD" w14:textId="04DCA457" w:rsidR="0051035B" w:rsidRPr="002075E2" w:rsidRDefault="0051035B" w:rsidP="00BC2217">
      <w:pPr>
        <w:numPr>
          <w:ilvl w:val="1"/>
          <w:numId w:val="4"/>
        </w:numPr>
        <w:spacing w:after="0" w:line="360" w:lineRule="auto"/>
        <w:ind w:left="284" w:right="19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Formularza Oferty i/lub </w:t>
      </w:r>
      <w:r w:rsidR="00CD65FE"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Formularza </w:t>
      </w:r>
      <w:r w:rsidR="00EC37F0">
        <w:rPr>
          <w:rFonts w:ascii="Verdana" w:eastAsia="Calibri" w:hAnsi="Verdana" w:cs="Calibri"/>
          <w:color w:val="000000"/>
          <w:sz w:val="20"/>
          <w:szCs w:val="20"/>
          <w:lang w:eastAsia="pl-PL"/>
        </w:rPr>
        <w:t>C</w:t>
      </w:r>
      <w:r w:rsidR="00CD65FE"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>en</w:t>
      </w:r>
      <w:r w:rsidR="00EC37F0">
        <w:rPr>
          <w:rFonts w:ascii="Verdana" w:eastAsia="Calibri" w:hAnsi="Verdana" w:cs="Calibri"/>
          <w:color w:val="000000"/>
          <w:sz w:val="20"/>
          <w:szCs w:val="20"/>
          <w:lang w:eastAsia="pl-PL"/>
        </w:rPr>
        <w:t>owego</w:t>
      </w:r>
      <w:r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19D4EB5F" w14:textId="77777777" w:rsidR="002075E2" w:rsidRDefault="0051035B" w:rsidP="002075E2">
      <w:pPr>
        <w:numPr>
          <w:ilvl w:val="1"/>
          <w:numId w:val="4"/>
        </w:numPr>
        <w:spacing w:after="0" w:line="360" w:lineRule="auto"/>
        <w:ind w:left="426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</w:t>
      </w:r>
      <w:r w:rsidR="007F3914"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</w:t>
      </w:r>
      <w:r w:rsidR="002075E2"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>, które nie stanowią oczywistej omyłki pisarskiej</w:t>
      </w:r>
      <w:r w:rsidR="007F3914"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630D5F38" w14:textId="6205F6AB" w:rsidR="0051035B" w:rsidRPr="002075E2" w:rsidRDefault="0051035B" w:rsidP="00277F1E">
      <w:pPr>
        <w:numPr>
          <w:ilvl w:val="1"/>
          <w:numId w:val="4"/>
        </w:numPr>
        <w:spacing w:after="0" w:line="360" w:lineRule="auto"/>
        <w:ind w:left="426" w:right="19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2075E2">
        <w:rPr>
          <w:rFonts w:ascii="Verdana" w:eastAsia="Calibri" w:hAnsi="Verdana" w:cs="Calibri"/>
          <w:color w:val="000000"/>
          <w:sz w:val="20"/>
          <w:szCs w:val="20"/>
          <w:lang w:eastAsia="pl-PL"/>
        </w:rPr>
        <w:t>Oferta została złożona po terminie.</w:t>
      </w:r>
    </w:p>
    <w:p w14:paraId="1DEB1208" w14:textId="77777777" w:rsidR="00A313B7" w:rsidRDefault="0051035B" w:rsidP="002075E2">
      <w:pPr>
        <w:numPr>
          <w:ilvl w:val="0"/>
          <w:numId w:val="4"/>
        </w:numPr>
        <w:spacing w:after="0" w:line="360" w:lineRule="auto"/>
        <w:ind w:left="403"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532E92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390A4A30" w14:textId="0E141DF1" w:rsidR="00A313B7" w:rsidRDefault="00632AFD" w:rsidP="002075E2">
      <w:pPr>
        <w:numPr>
          <w:ilvl w:val="0"/>
          <w:numId w:val="4"/>
        </w:numPr>
        <w:spacing w:after="0" w:line="360" w:lineRule="auto"/>
        <w:ind w:left="403"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wykonania przedmiotu zamówienia, w tym również wszelkie</w:t>
      </w:r>
      <w:r w:rsidR="002075E2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koszty towarzyszące wykonaniu.</w:t>
      </w:r>
    </w:p>
    <w:p w14:paraId="65C34C44" w14:textId="77777777" w:rsidR="00A313B7" w:rsidRDefault="00632AFD" w:rsidP="002075E2">
      <w:pPr>
        <w:numPr>
          <w:ilvl w:val="0"/>
          <w:numId w:val="4"/>
        </w:numPr>
        <w:spacing w:after="0" w:line="360" w:lineRule="auto"/>
        <w:ind w:left="403"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59765F6" w14:textId="7508982F" w:rsidR="0051035B" w:rsidRPr="00A313B7" w:rsidRDefault="0051035B" w:rsidP="002075E2">
      <w:pPr>
        <w:numPr>
          <w:ilvl w:val="0"/>
          <w:numId w:val="4"/>
        </w:numPr>
        <w:spacing w:after="0" w:line="360" w:lineRule="auto"/>
        <w:ind w:left="403"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9B2DC8" w:rsidRDefault="0051035B" w:rsidP="00182092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9FDD8A6" w14:textId="77777777" w:rsidR="00A313B7" w:rsidRDefault="0051035B" w:rsidP="00182092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833BC8"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26A6B424" w:rsidR="00632AFD" w:rsidRPr="00A313B7" w:rsidRDefault="00632AFD" w:rsidP="002075E2">
      <w:pPr>
        <w:pStyle w:val="Akapitzlist"/>
        <w:numPr>
          <w:ilvl w:val="0"/>
          <w:numId w:val="4"/>
        </w:numPr>
        <w:spacing w:after="0" w:line="360" w:lineRule="auto"/>
        <w:ind w:left="426" w:right="4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2075E2">
        <w:rPr>
          <w:rFonts w:ascii="Verdana" w:hAnsi="Verdana"/>
          <w:sz w:val="20"/>
          <w:szCs w:val="20"/>
        </w:rPr>
        <w:t>Formularzu Ofertowym i F</w:t>
      </w:r>
      <w:r w:rsidR="007F3914" w:rsidRPr="00A313B7">
        <w:rPr>
          <w:rFonts w:ascii="Verdana" w:hAnsi="Verdana"/>
          <w:sz w:val="20"/>
          <w:szCs w:val="20"/>
        </w:rPr>
        <w:t xml:space="preserve">ormularzu </w:t>
      </w:r>
      <w:r w:rsidR="00AE0B09">
        <w:rPr>
          <w:rFonts w:ascii="Verdana" w:hAnsi="Verdana"/>
          <w:sz w:val="20"/>
          <w:szCs w:val="20"/>
        </w:rPr>
        <w:t>C</w:t>
      </w:r>
      <w:r w:rsidR="00A313B7">
        <w:rPr>
          <w:rFonts w:ascii="Verdana" w:hAnsi="Verdana"/>
          <w:sz w:val="20"/>
          <w:szCs w:val="20"/>
        </w:rPr>
        <w:t>en</w:t>
      </w:r>
      <w:r w:rsidR="00AE0B09">
        <w:rPr>
          <w:rFonts w:ascii="Verdana" w:hAnsi="Verdana"/>
          <w:sz w:val="20"/>
          <w:szCs w:val="20"/>
        </w:rPr>
        <w:t>owym</w:t>
      </w:r>
      <w:r w:rsidR="007F3914" w:rsidRPr="00A313B7">
        <w:rPr>
          <w:rFonts w:ascii="Verdana" w:hAnsi="Verdana"/>
          <w:sz w:val="20"/>
          <w:szCs w:val="20"/>
        </w:rPr>
        <w:t>)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A313B7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 przeciwnym razie nie będzie uwzględnione.</w:t>
      </w:r>
    </w:p>
    <w:p w14:paraId="59B78CD2" w14:textId="77777777" w:rsidR="0051035B" w:rsidRPr="009B2DC8" w:rsidRDefault="0051035B" w:rsidP="002075E2">
      <w:pPr>
        <w:numPr>
          <w:ilvl w:val="0"/>
          <w:numId w:val="4"/>
        </w:numPr>
        <w:spacing w:after="0" w:line="360" w:lineRule="auto"/>
        <w:ind w:left="426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Zamawiający może wezwać Wykonawców we wskazanym terminie do wyjaśnienia treści oferty.</w:t>
      </w:r>
    </w:p>
    <w:p w14:paraId="30912C58" w14:textId="7348B811" w:rsidR="00182092" w:rsidRDefault="0051035B" w:rsidP="002075E2">
      <w:pPr>
        <w:numPr>
          <w:ilvl w:val="0"/>
          <w:numId w:val="4"/>
        </w:numPr>
        <w:spacing w:after="0" w:line="360" w:lineRule="auto"/>
        <w:ind w:left="426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</w:t>
      </w:r>
      <w:r w:rsidR="00E304D5">
        <w:rPr>
          <w:rFonts w:ascii="Verdana" w:eastAsia="Calibri" w:hAnsi="Verdana" w:cs="Calibri"/>
          <w:color w:val="000000"/>
          <w:sz w:val="20"/>
          <w:szCs w:val="20"/>
          <w:lang w:eastAsia="pl-PL"/>
        </w:rPr>
        <w:t>,</w:t>
      </w:r>
      <w:r w:rsidRPr="009B2DC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Zamawiający wybierze ofertę najkorzystniejszą spośród pozostałych złożonych ofert.</w:t>
      </w:r>
    </w:p>
    <w:p w14:paraId="01B8F18C" w14:textId="77777777" w:rsidR="00E304D5" w:rsidRDefault="00E304D5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14B99594" w14:textId="77777777" w:rsidR="00E304D5" w:rsidRDefault="00E304D5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5E4B4A61" w14:textId="77777777" w:rsidR="00E304D5" w:rsidRDefault="00E304D5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864AD1A" w14:textId="13CB6B54" w:rsidR="00182092" w:rsidRPr="00943531" w:rsidRDefault="00182092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943531">
        <w:rPr>
          <w:rFonts w:ascii="Verdana" w:hAnsi="Verdana"/>
          <w:sz w:val="20"/>
          <w:szCs w:val="20"/>
          <w:u w:val="single"/>
        </w:rPr>
        <w:t>Sporządził</w:t>
      </w:r>
      <w:r w:rsidR="00C20A48">
        <w:rPr>
          <w:rFonts w:ascii="Verdana" w:hAnsi="Verdana"/>
          <w:sz w:val="20"/>
          <w:szCs w:val="20"/>
          <w:u w:val="single"/>
        </w:rPr>
        <w:t>a</w:t>
      </w:r>
      <w:r w:rsidRPr="00943531">
        <w:rPr>
          <w:rFonts w:ascii="Verdana" w:hAnsi="Verdana"/>
          <w:sz w:val="20"/>
          <w:szCs w:val="20"/>
          <w:u w:val="single"/>
        </w:rPr>
        <w:t xml:space="preserve">: </w:t>
      </w:r>
    </w:p>
    <w:p w14:paraId="3BEB612F" w14:textId="3DD61C69" w:rsidR="00182092" w:rsidRPr="00CB3940" w:rsidRDefault="00CB3940" w:rsidP="00182092">
      <w:pPr>
        <w:tabs>
          <w:tab w:val="left" w:pos="0"/>
        </w:tabs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CB3940">
        <w:rPr>
          <w:rFonts w:ascii="Verdana" w:hAnsi="Verdana"/>
          <w:bCs/>
          <w:sz w:val="20"/>
          <w:szCs w:val="20"/>
        </w:rPr>
        <w:t>Jadwiga Kacperek</w:t>
      </w:r>
    </w:p>
    <w:p w14:paraId="563AF4E7" w14:textId="1D19B65E" w:rsidR="00632AFD" w:rsidRPr="00CB3940" w:rsidRDefault="00CB3940" w:rsidP="002075E2">
      <w:pPr>
        <w:widowControl w:val="0"/>
        <w:autoSpaceDE w:val="0"/>
        <w:autoSpaceDN w:val="0"/>
        <w:adjustRightInd w:val="0"/>
        <w:spacing w:after="0" w:line="360" w:lineRule="auto"/>
        <w:ind w:right="141"/>
        <w:rPr>
          <w:rFonts w:ascii="Verdana" w:eastAsiaTheme="minorEastAsia" w:hAnsi="Verdana"/>
          <w:bCs/>
          <w:sz w:val="20"/>
          <w:szCs w:val="20"/>
        </w:rPr>
      </w:pPr>
      <w:bookmarkStart w:id="0" w:name="_Hlk169603235"/>
      <w:r w:rsidRPr="00CB3940">
        <w:rPr>
          <w:rFonts w:ascii="Verdana" w:eastAsiaTheme="minorEastAsia" w:hAnsi="Verdana"/>
          <w:bCs/>
          <w:sz w:val="20"/>
          <w:szCs w:val="20"/>
        </w:rPr>
        <w:t>Piotrków Trybunalski</w:t>
      </w:r>
      <w:r w:rsidR="007875AB" w:rsidRPr="00CB3940">
        <w:rPr>
          <w:rFonts w:ascii="Verdana" w:eastAsiaTheme="minorEastAsia" w:hAnsi="Verdana"/>
          <w:bCs/>
          <w:sz w:val="20"/>
          <w:szCs w:val="20"/>
        </w:rPr>
        <w:t xml:space="preserve">, dnia </w:t>
      </w:r>
      <w:r w:rsidR="00A20BB7">
        <w:rPr>
          <w:rFonts w:ascii="Verdana" w:eastAsiaTheme="minorEastAsia" w:hAnsi="Verdana"/>
          <w:bCs/>
          <w:sz w:val="20"/>
          <w:szCs w:val="20"/>
        </w:rPr>
        <w:t>18</w:t>
      </w:r>
      <w:r w:rsidR="00E304D5" w:rsidRPr="00CB3940">
        <w:rPr>
          <w:rFonts w:ascii="Verdana" w:eastAsiaTheme="minorEastAsia" w:hAnsi="Verdana"/>
          <w:bCs/>
          <w:sz w:val="20"/>
          <w:szCs w:val="20"/>
        </w:rPr>
        <w:t>.</w:t>
      </w:r>
      <w:r w:rsidR="00A20BB7">
        <w:rPr>
          <w:rFonts w:ascii="Verdana" w:eastAsiaTheme="minorEastAsia" w:hAnsi="Verdana"/>
          <w:bCs/>
          <w:sz w:val="20"/>
          <w:szCs w:val="20"/>
        </w:rPr>
        <w:t>11</w:t>
      </w:r>
      <w:r w:rsidR="002075E2" w:rsidRPr="00CB3940">
        <w:rPr>
          <w:rFonts w:ascii="Verdana" w:eastAsiaTheme="minorEastAsia" w:hAnsi="Verdana"/>
          <w:bCs/>
          <w:sz w:val="20"/>
          <w:szCs w:val="20"/>
        </w:rPr>
        <w:t>.2024 r.</w:t>
      </w:r>
      <w:bookmarkEnd w:id="0"/>
    </w:p>
    <w:sectPr w:rsidR="00632AFD" w:rsidRPr="00CB3940" w:rsidSect="00E304D5">
      <w:headerReference w:type="default" r:id="rId8"/>
      <w:footerReference w:type="default" r:id="rId9"/>
      <w:pgSz w:w="11904" w:h="16834"/>
      <w:pgMar w:top="1440" w:right="1454" w:bottom="1440" w:left="1310" w:header="708" w:footer="1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F10C2" w14:textId="77777777" w:rsidR="00A313B7" w:rsidRDefault="00A313B7" w:rsidP="00A313B7">
      <w:pPr>
        <w:spacing w:after="0" w:line="240" w:lineRule="auto"/>
      </w:pPr>
      <w:r>
        <w:separator/>
      </w:r>
    </w:p>
  </w:endnote>
  <w:endnote w:type="continuationSeparator" w:id="0">
    <w:p w14:paraId="296FDC14" w14:textId="77777777" w:rsidR="00A313B7" w:rsidRDefault="00A313B7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04363" w14:textId="66C81FA9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6237D2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6237D2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A603B" w14:textId="77777777" w:rsidR="00A313B7" w:rsidRDefault="00A313B7" w:rsidP="00A313B7">
      <w:pPr>
        <w:spacing w:after="0" w:line="240" w:lineRule="auto"/>
      </w:pPr>
      <w:r>
        <w:separator/>
      </w:r>
    </w:p>
  </w:footnote>
  <w:footnote w:type="continuationSeparator" w:id="0">
    <w:p w14:paraId="46186A01" w14:textId="77777777" w:rsidR="00A313B7" w:rsidRDefault="00A313B7" w:rsidP="00A31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F736B" w14:textId="3FE4D039" w:rsidR="00CB3940" w:rsidRDefault="0032736C" w:rsidP="0032736C">
    <w:pPr>
      <w:pStyle w:val="Nagwek"/>
      <w:tabs>
        <w:tab w:val="clear" w:pos="4536"/>
        <w:tab w:val="clear" w:pos="9072"/>
        <w:tab w:val="left" w:pos="80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DA70073"/>
    <w:multiLevelType w:val="hybridMultilevel"/>
    <w:tmpl w:val="1AA6D5A6"/>
    <w:lvl w:ilvl="0" w:tplc="DC4CE3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5126A4E8">
      <w:start w:val="1"/>
      <w:numFmt w:val="lowerLetter"/>
      <w:lvlText w:val="%2."/>
      <w:lvlJc w:val="left"/>
      <w:pPr>
        <w:ind w:left="1440" w:hanging="360"/>
      </w:pPr>
      <w:rPr>
        <w:b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25A73"/>
    <w:multiLevelType w:val="hybridMultilevel"/>
    <w:tmpl w:val="1DB05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F8"/>
    <w:rsid w:val="000B57C8"/>
    <w:rsid w:val="00107784"/>
    <w:rsid w:val="00182092"/>
    <w:rsid w:val="001A3281"/>
    <w:rsid w:val="002075E2"/>
    <w:rsid w:val="00277F1E"/>
    <w:rsid w:val="002E1BEC"/>
    <w:rsid w:val="0032736C"/>
    <w:rsid w:val="00366CE0"/>
    <w:rsid w:val="00420EC4"/>
    <w:rsid w:val="004248EE"/>
    <w:rsid w:val="00431421"/>
    <w:rsid w:val="0051035B"/>
    <w:rsid w:val="00532E92"/>
    <w:rsid w:val="00597271"/>
    <w:rsid w:val="005A4A41"/>
    <w:rsid w:val="005E7FAD"/>
    <w:rsid w:val="00615F0C"/>
    <w:rsid w:val="00622ADD"/>
    <w:rsid w:val="006237D2"/>
    <w:rsid w:val="00632AFD"/>
    <w:rsid w:val="0068567D"/>
    <w:rsid w:val="006F154F"/>
    <w:rsid w:val="0077605A"/>
    <w:rsid w:val="007875AB"/>
    <w:rsid w:val="007B0178"/>
    <w:rsid w:val="007F3914"/>
    <w:rsid w:val="008329B5"/>
    <w:rsid w:val="00833BC8"/>
    <w:rsid w:val="008D18EF"/>
    <w:rsid w:val="008F1A8F"/>
    <w:rsid w:val="00922EAA"/>
    <w:rsid w:val="0097613F"/>
    <w:rsid w:val="009B2DC8"/>
    <w:rsid w:val="009C68F4"/>
    <w:rsid w:val="009D383A"/>
    <w:rsid w:val="009D6159"/>
    <w:rsid w:val="00A20BB7"/>
    <w:rsid w:val="00A313B7"/>
    <w:rsid w:val="00A61873"/>
    <w:rsid w:val="00A8187F"/>
    <w:rsid w:val="00A849C8"/>
    <w:rsid w:val="00AC60AB"/>
    <w:rsid w:val="00AE0B09"/>
    <w:rsid w:val="00B42507"/>
    <w:rsid w:val="00BC2217"/>
    <w:rsid w:val="00C20A48"/>
    <w:rsid w:val="00C50D0D"/>
    <w:rsid w:val="00CB3940"/>
    <w:rsid w:val="00CC10CF"/>
    <w:rsid w:val="00CD1B80"/>
    <w:rsid w:val="00CD65FE"/>
    <w:rsid w:val="00E06A88"/>
    <w:rsid w:val="00E304D5"/>
    <w:rsid w:val="00EC37F0"/>
    <w:rsid w:val="00EE4CF8"/>
    <w:rsid w:val="00F6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  <w:style w:type="character" w:styleId="Nierozpoznanawzmianka">
    <w:name w:val="Unresolved Mention"/>
    <w:basedOn w:val="Domylnaczcionkaakapitu"/>
    <w:uiPriority w:val="99"/>
    <w:semiHidden/>
    <w:unhideWhenUsed/>
    <w:rsid w:val="00CB39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4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iotrkow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Kacperek Jadwiga</cp:lastModifiedBy>
  <cp:revision>19</cp:revision>
  <cp:lastPrinted>2024-07-03T05:30:00Z</cp:lastPrinted>
  <dcterms:created xsi:type="dcterms:W3CDTF">2024-05-23T08:45:00Z</dcterms:created>
  <dcterms:modified xsi:type="dcterms:W3CDTF">2024-11-18T13:27:00Z</dcterms:modified>
</cp:coreProperties>
</file>